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0A" w:rsidRDefault="00FF690A" w:rsidP="008A6CF0">
      <w:pPr>
        <w:autoSpaceDE w:val="0"/>
        <w:autoSpaceDN w:val="0"/>
        <w:adjustRightInd w:val="0"/>
        <w:ind w:right="-142"/>
        <w:jc w:val="right"/>
        <w:rPr>
          <w:sz w:val="28"/>
          <w:szCs w:val="28"/>
        </w:rPr>
      </w:pPr>
    </w:p>
    <w:p w:rsidR="00850706" w:rsidRDefault="00850706" w:rsidP="00850706">
      <w:pPr>
        <w:autoSpaceDE w:val="0"/>
        <w:autoSpaceDN w:val="0"/>
        <w:adjustRightInd w:val="0"/>
        <w:ind w:firstLine="5529"/>
        <w:jc w:val="both"/>
        <w:outlineLvl w:val="1"/>
      </w:pPr>
    </w:p>
    <w:p w:rsidR="00850706" w:rsidRPr="007A74F2" w:rsidRDefault="00850706" w:rsidP="00850706">
      <w:pPr>
        <w:pStyle w:val="a7"/>
        <w:ind w:right="-6"/>
        <w:rPr>
          <w:b w:val="0"/>
          <w:sz w:val="32"/>
          <w:szCs w:val="32"/>
        </w:rPr>
      </w:pPr>
      <w:r w:rsidRPr="007A74F2">
        <w:rPr>
          <w:b w:val="0"/>
          <w:sz w:val="32"/>
          <w:szCs w:val="32"/>
        </w:rPr>
        <w:t>Финансовый отдел администрации Жирятинского района</w:t>
      </w:r>
    </w:p>
    <w:p w:rsidR="00850706" w:rsidRPr="00BC134E" w:rsidRDefault="00850706" w:rsidP="00850706">
      <w:pPr>
        <w:pBdr>
          <w:between w:val="double" w:sz="4" w:space="1" w:color="auto"/>
        </w:pBdr>
        <w:ind w:right="-6"/>
        <w:jc w:val="center"/>
      </w:pPr>
      <w:r w:rsidRPr="00BC134E">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93980</wp:posOffset>
                </wp:positionV>
                <wp:extent cx="5861050" cy="9525"/>
                <wp:effectExtent l="27305" t="20320" r="26670" b="273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05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4DB5"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4pt" to="462.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mDXQIAAHEEAAAOAAAAZHJzL2Uyb0RvYy54bWysVMFuEzEQvSPxD5bv6e6mSUhX3VQom3Ap&#10;UKmFu7P2Zi28tmW72UQIiXJG6ifwCxxAqlTgGzZ/xNjZhhYuCJGDMx7PPL95M97jk3Ut0IoZy5XM&#10;cHIQY8RkoSiXywy/upj3xhhZRyQlQkmW4Q2z+GTy+NFxo1PWV5USlBkEINKmjc5w5ZxOo8gWFauJ&#10;PVCaSTgslamJg61ZRtSQBtBrEfXjeBQ1ylBtVMGsBW++O8STgF+WrHAvy9Iyh0SGgZsLqwnrwq/R&#10;5JikS0N0xYuOBvkHFjXhEi7dQ+XEEXRp+B9QNS+Msqp0B4WqI1WWvGChBqgmiX+r5rwimoVaQByr&#10;9zLZ/wdbvFidGcRphvsYSVJDi9pP2/fb6/Zb+3l7jbZX7Y/2a/ulvWm/tzfbD2Dfbj+C7Q/b2859&#10;jfpeyUbbFACn8sx4LYq1PNenqnhjkVTTisglCxVdbDRck/iM6EGK31gNfBbNc0Uhhlw6FWRdl6ZG&#10;peD6tU/04CAdWoc+bvZ9ZGuHCnAOx6MkHkK7Czg7GvaH4SqSehSfq411z5iqkTcyLLj0KpOUrE6t&#10;86x+hXi3VHMuRJgUIVGT4cNxEnv0WoNudCFCslWCUx/oU6xZLqbCoBXxcxd+HYcHYUZdShqAK0bo&#10;rLMd4WJnAxEhPR5UBtQ6azdYb4/io9l4Nh70Bv3RrDeI87z3dD4d9Ebz5MkwP8yn0zx556klg7Ti&#10;lDLp2d0NeTL4uyHqnttuPPdjvpckeogetAOyd/+BdGiy7+tuQhaKbs7MXfNhrkNw9wb9w7m/B/v+&#10;l2LyEwAA//8DAFBLAwQUAAYACAAAACEASDQggdgAAAAHAQAADwAAAGRycy9kb3ducmV2LnhtbEyP&#10;wU7DMBBE70j8g7VI3KhDKBWEOFWFoHdCJa7bZBtHxGsTO034e5YTHHdmNPum3C5uUGcaY+/ZwO0q&#10;A0Xc+LbnzsDh/fXmAVRMyC0OnsnAN0XYVpcXJRatn/mNznXqlJRwLNCATSkUWsfGksO48oFYvJMf&#10;HSY5x063I85S7gadZ9lGO+xZPlgM9Gyp+awnZyAPu/3spxcbakwfB52d9usvbcz11bJ7ApVoSX9h&#10;+MUXdKiE6egnbqMapCOXoMhrGSD2Y34vwlGEzR3oqtT/+asfAAAA//8DAFBLAQItABQABgAIAAAA&#10;IQC2gziS/gAAAOEBAAATAAAAAAAAAAAAAAAAAAAAAABbQ29udGVudF9UeXBlc10ueG1sUEsBAi0A&#10;FAAGAAgAAAAhADj9If/WAAAAlAEAAAsAAAAAAAAAAAAAAAAALwEAAF9yZWxzLy5yZWxzUEsBAi0A&#10;FAAGAAgAAAAhANi4SYNdAgAAcQQAAA4AAAAAAAAAAAAAAAAALgIAAGRycy9lMm9Eb2MueG1sUEsB&#10;Ai0AFAAGAAgAAAAhAEg0IIHYAAAABwEAAA8AAAAAAAAAAAAAAAAAtwQAAGRycy9kb3ducmV2Lnht&#10;bFBLBQYAAAAABAAEAPMAAAC8BQAAAAA=&#10;" o:allowincell="f" strokeweight="3pt">
                <v:stroke linestyle="thinThin"/>
              </v:line>
            </w:pict>
          </mc:Fallback>
        </mc:AlternateContent>
      </w:r>
    </w:p>
    <w:p w:rsidR="00850706" w:rsidRPr="001548AB" w:rsidRDefault="00850706" w:rsidP="00850706">
      <w:pPr>
        <w:pStyle w:val="1"/>
        <w:ind w:right="-6"/>
        <w:jc w:val="center"/>
        <w:rPr>
          <w:rFonts w:ascii="Times New Roman" w:hAnsi="Times New Roman"/>
          <w:b w:val="0"/>
          <w:sz w:val="28"/>
          <w:szCs w:val="28"/>
        </w:rPr>
      </w:pPr>
      <w:r w:rsidRPr="001548AB">
        <w:rPr>
          <w:rFonts w:ascii="Times New Roman" w:hAnsi="Times New Roman"/>
          <w:b w:val="0"/>
          <w:sz w:val="28"/>
          <w:szCs w:val="28"/>
        </w:rPr>
        <w:t>ПРИКАЗ</w:t>
      </w:r>
    </w:p>
    <w:p w:rsidR="00850706" w:rsidRPr="00BC134E" w:rsidRDefault="00850706" w:rsidP="00850706">
      <w:pPr>
        <w:shd w:val="clear" w:color="auto" w:fill="FFFFFF"/>
        <w:spacing w:before="10"/>
        <w:ind w:left="271"/>
        <w:rPr>
          <w:color w:val="000000"/>
          <w:spacing w:val="-2"/>
        </w:rPr>
      </w:pPr>
    </w:p>
    <w:p w:rsidR="00850706" w:rsidRPr="00A90DF4" w:rsidRDefault="002B5EE1" w:rsidP="00850706">
      <w:pPr>
        <w:shd w:val="clear" w:color="auto" w:fill="FFFFFF"/>
        <w:spacing w:before="10"/>
        <w:ind w:left="271"/>
        <w:rPr>
          <w:color w:val="000000"/>
          <w:spacing w:val="-2"/>
          <w:sz w:val="27"/>
          <w:szCs w:val="27"/>
        </w:rPr>
      </w:pPr>
      <w:r>
        <w:rPr>
          <w:color w:val="000000"/>
          <w:spacing w:val="-2"/>
          <w:sz w:val="28"/>
          <w:szCs w:val="28"/>
        </w:rPr>
        <w:t xml:space="preserve">    14 января</w:t>
      </w:r>
      <w:r>
        <w:rPr>
          <w:color w:val="000000"/>
          <w:spacing w:val="-2"/>
          <w:sz w:val="27"/>
          <w:szCs w:val="27"/>
        </w:rPr>
        <w:t xml:space="preserve">  2021</w:t>
      </w:r>
      <w:r w:rsidR="00850706" w:rsidRPr="00A90DF4">
        <w:rPr>
          <w:color w:val="000000"/>
          <w:spacing w:val="-2"/>
          <w:sz w:val="27"/>
          <w:szCs w:val="27"/>
        </w:rPr>
        <w:t xml:space="preserve"> г     № </w:t>
      </w:r>
      <w:r>
        <w:rPr>
          <w:color w:val="000000"/>
          <w:spacing w:val="-2"/>
          <w:sz w:val="27"/>
          <w:szCs w:val="27"/>
        </w:rPr>
        <w:t>3</w:t>
      </w:r>
    </w:p>
    <w:p w:rsidR="00850706" w:rsidRPr="00BC134E" w:rsidRDefault="00850706" w:rsidP="00850706">
      <w:pPr>
        <w:shd w:val="clear" w:color="auto" w:fill="FFFFFF"/>
        <w:spacing w:before="10"/>
        <w:rPr>
          <w:color w:val="000000"/>
          <w:spacing w:val="-2"/>
        </w:rPr>
      </w:pPr>
      <w:r>
        <w:rPr>
          <w:color w:val="000000"/>
          <w:spacing w:val="-2"/>
        </w:rPr>
        <w:t xml:space="preserve">                 </w:t>
      </w:r>
    </w:p>
    <w:p w:rsidR="00850706" w:rsidRPr="00BC134E" w:rsidRDefault="00850706" w:rsidP="00850706">
      <w:pPr>
        <w:shd w:val="clear" w:color="auto" w:fill="FFFFFF"/>
        <w:spacing w:before="10"/>
        <w:ind w:left="271"/>
        <w:rPr>
          <w:color w:val="000000"/>
          <w:spacing w:val="-2"/>
        </w:rPr>
      </w:pPr>
      <w:r w:rsidRPr="00BC134E">
        <w:rPr>
          <w:noProof/>
          <w:color w:val="000000"/>
          <w:spacing w:val="-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-41910</wp:posOffset>
                </wp:positionV>
                <wp:extent cx="1295400" cy="0"/>
                <wp:effectExtent l="13970" t="12700" r="508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93F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3pt" to="10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rTgIAAFgEAAAOAAAAZHJzL2Uyb0RvYy54bWysVM2O0zAQviPxDlbu3SQlXbbRpivUtFwW&#10;WGmXB3Btp7FwbMt2m1YICTgj7SPwChxAWmmBZ0jfiLH7A4ULQuTgjD0zX775Zpzzi1Uj0JIZy5Us&#10;ovQkiRCTRFEu50X08mbaO4uQdVhSLJRkRbRmNroYPXxw3uqc9VWtBGUGAYi0eauLqHZO53FsSc0a&#10;bE+UZhKclTINdrA185ga3AJ6I+J+kpzGrTJUG0WYtXBabp3RKOBXFSPuRVVZ5pAoIuDmwmrCOvNr&#10;PDrH+dxgXXOyo4H/gUWDuYSPHqBK7DBaGP4HVMOJUVZV7oSoJlZVxQkLNUA1afJbNdc11izUAuJY&#10;fZDJ/j9Y8nx5ZRCn0LsISdxAi7qPm7eb2+5r92lzizbvuu/dl+5zd9d96+4278G+33wA2zu7+93x&#10;LUq9kq22OQCO5ZXxWpCVvNaXiryySKpxjeWchYpu1ho+EzLioxS/sRr4zNpnikIMXjgVZF1VpvGQ&#10;IBhahe6tD91jK4cIHKb94SBLoMlk74txvk/UxrqnTDXIG0UkuPTC4hwvL60D6hC6D/HHUk25EGE4&#10;hERtEQ0H/UFIsEpw6p0+zJr5bCwMWmI/XuHxOgDYUZhRC0kDWM0wnexsh7nY2hAvpMeDUoDOztrO&#10;z+thMpycTc6yXtY/nfSypCx7T6bjrHc6TR8PykfleFymbzy1NMtrTimTnt1+ltPs72Zld6u2U3iY&#10;5oMM8TF6KBHI7t+BdOilb992EGaKrq+MV8O3FcY3BO+umr8fv+5D1M8fwugHAAAA//8DAFBLAwQU&#10;AAYACAAAACEA/MLTO9oAAAAHAQAADwAAAGRycy9kb3ducmV2LnhtbEyOzU7DMBCE70i8g7VIXKrW&#10;aSqFKsSpEJAbFwqo1228JBHxOo3dNvD0LOIAx/nRzFdsJterE42h82xguUhAEdfedtwYeH2p5mtQ&#10;ISJb7D2TgU8KsCkvLwrMrT/zM522sVEywiFHA22MQ651qFtyGBZ+IJbs3Y8Oo8ix0XbEs4y7XqdJ&#10;kmmHHctDiwPdt1R/bI/OQKje6FB9zepZsls1ntLDw9MjGnN9Nd3dgoo0xb8y/OALOpTCtPdHtkH1&#10;BlZLKRqYZxkoidPkRoz9r6HLQv/nL78BAAD//wMAUEsBAi0AFAAGAAgAAAAhALaDOJL+AAAA4QEA&#10;ABMAAAAAAAAAAAAAAAAAAAAAAFtDb250ZW50X1R5cGVzXS54bWxQSwECLQAUAAYACAAAACEAOP0h&#10;/9YAAACUAQAACwAAAAAAAAAAAAAAAAAvAQAAX3JlbHMvLnJlbHNQSwECLQAUAAYACAAAACEAKvyC&#10;q04CAABYBAAADgAAAAAAAAAAAAAAAAAuAgAAZHJzL2Uyb0RvYy54bWxQSwECLQAUAAYACAAAACEA&#10;/MLTO9oAAAAHAQAADwAAAAAAAAAAAAAAAACoBAAAZHJzL2Rvd25yZXYueG1sUEsFBgAAAAAEAAQA&#10;8wAAAK8FAAAAAA==&#10;"/>
            </w:pict>
          </mc:Fallback>
        </mc:AlternateContent>
      </w:r>
      <w:r w:rsidRPr="00BC134E">
        <w:rPr>
          <w:color w:val="000000"/>
          <w:spacing w:val="-2"/>
        </w:rPr>
        <w:t>с. Жирятино</w:t>
      </w:r>
    </w:p>
    <w:p w:rsidR="00850706" w:rsidRPr="00BC134E" w:rsidRDefault="00850706" w:rsidP="00850706">
      <w:pPr>
        <w:shd w:val="clear" w:color="auto" w:fill="FFFFFF"/>
        <w:spacing w:before="10"/>
        <w:ind w:left="271"/>
        <w:rPr>
          <w:color w:val="000000"/>
          <w:spacing w:val="-2"/>
        </w:rPr>
      </w:pPr>
    </w:p>
    <w:p w:rsidR="00850706" w:rsidRDefault="00850706" w:rsidP="00850706">
      <w:pPr>
        <w:ind w:firstLine="851"/>
        <w:jc w:val="both"/>
      </w:pPr>
      <w:r w:rsidRPr="00850706">
        <w:t>О</w:t>
      </w:r>
      <w:r>
        <w:t>б</w:t>
      </w:r>
      <w:r w:rsidRPr="00850706">
        <w:t xml:space="preserve"> </w:t>
      </w:r>
      <w:r w:rsidR="00381654">
        <w:t>установлении</w:t>
      </w:r>
      <w:r>
        <w:t xml:space="preserve"> </w:t>
      </w:r>
      <w:r w:rsidRPr="00850706">
        <w:t>Порядк</w:t>
      </w:r>
      <w:r>
        <w:t>а и</w:t>
      </w:r>
      <w:r w:rsidRPr="00850706">
        <w:t xml:space="preserve">сполнения </w:t>
      </w:r>
    </w:p>
    <w:p w:rsidR="00850706" w:rsidRDefault="00850706" w:rsidP="00850706">
      <w:pPr>
        <w:ind w:firstLine="851"/>
        <w:jc w:val="both"/>
      </w:pPr>
      <w:r w:rsidRPr="00850706">
        <w:t xml:space="preserve">финансовым отделом администрации </w:t>
      </w:r>
    </w:p>
    <w:p w:rsidR="00850706" w:rsidRDefault="00850706" w:rsidP="00850706">
      <w:pPr>
        <w:ind w:firstLine="851"/>
        <w:jc w:val="both"/>
      </w:pPr>
      <w:r w:rsidRPr="00850706">
        <w:t xml:space="preserve">Жирятинского района  решений о </w:t>
      </w:r>
    </w:p>
    <w:p w:rsidR="00850706" w:rsidRDefault="00850706" w:rsidP="00850706">
      <w:pPr>
        <w:ind w:firstLine="851"/>
        <w:jc w:val="both"/>
      </w:pPr>
      <w:r w:rsidRPr="00850706">
        <w:t xml:space="preserve">применении бюджетных мер принуждения, </w:t>
      </w:r>
    </w:p>
    <w:p w:rsidR="00850706" w:rsidRDefault="00850706" w:rsidP="00850706">
      <w:pPr>
        <w:ind w:firstLine="851"/>
        <w:jc w:val="both"/>
      </w:pPr>
      <w:r w:rsidRPr="00850706">
        <w:t xml:space="preserve">решений об изменении (отмене) </w:t>
      </w:r>
    </w:p>
    <w:p w:rsidR="00850706" w:rsidRDefault="00850706" w:rsidP="00850706">
      <w:pPr>
        <w:ind w:firstLine="851"/>
        <w:jc w:val="both"/>
      </w:pPr>
      <w:r w:rsidRPr="00850706">
        <w:t>указанных решений или решений об отказе</w:t>
      </w:r>
    </w:p>
    <w:p w:rsidR="00850706" w:rsidRDefault="00850706" w:rsidP="00850706">
      <w:pPr>
        <w:ind w:firstLine="851"/>
        <w:jc w:val="both"/>
      </w:pPr>
      <w:r w:rsidRPr="00850706">
        <w:t xml:space="preserve"> в применении бюджетных мер принуждения, </w:t>
      </w:r>
    </w:p>
    <w:p w:rsidR="00850706" w:rsidRDefault="00850706" w:rsidP="00850706">
      <w:pPr>
        <w:ind w:firstLine="851"/>
        <w:jc w:val="both"/>
      </w:pPr>
      <w:r w:rsidRPr="00850706">
        <w:t xml:space="preserve">а также случая и условий продления срока </w:t>
      </w:r>
    </w:p>
    <w:p w:rsidR="00850706" w:rsidRPr="00850706" w:rsidRDefault="00850706" w:rsidP="00850706">
      <w:pPr>
        <w:ind w:firstLine="851"/>
        <w:jc w:val="both"/>
      </w:pPr>
      <w:r w:rsidRPr="00850706">
        <w:t>исполнения бюджетной меры принуждения</w:t>
      </w:r>
    </w:p>
    <w:p w:rsidR="00850706" w:rsidRPr="00850706" w:rsidRDefault="00850706" w:rsidP="00850706"/>
    <w:p w:rsidR="00850706" w:rsidRPr="001D13AD" w:rsidRDefault="00850706" w:rsidP="00850706">
      <w:pPr>
        <w:rPr>
          <w:sz w:val="27"/>
          <w:szCs w:val="27"/>
        </w:rPr>
      </w:pPr>
    </w:p>
    <w:p w:rsidR="00180016" w:rsidRPr="00180016" w:rsidRDefault="00850706" w:rsidP="00180016">
      <w:pPr>
        <w:pStyle w:val="ConsPlusNormal"/>
        <w:ind w:firstLine="540"/>
        <w:jc w:val="both"/>
        <w:rPr>
          <w:rFonts w:ascii="Times New Roman" w:hAnsi="Times New Roman" w:cs="Times New Roman"/>
          <w:sz w:val="24"/>
          <w:szCs w:val="24"/>
        </w:rPr>
      </w:pPr>
      <w:r w:rsidRPr="00180016">
        <w:rPr>
          <w:rFonts w:ascii="Times New Roman" w:hAnsi="Times New Roman" w:cs="Times New Roman"/>
          <w:sz w:val="24"/>
          <w:szCs w:val="24"/>
        </w:rPr>
        <w:t>В соответствии с</w:t>
      </w:r>
      <w:r w:rsidR="001945B6" w:rsidRPr="00180016">
        <w:rPr>
          <w:rFonts w:ascii="Times New Roman" w:hAnsi="Times New Roman" w:cs="Times New Roman"/>
          <w:sz w:val="24"/>
          <w:szCs w:val="24"/>
        </w:rPr>
        <w:t>о</w:t>
      </w:r>
      <w:r w:rsidR="00672BDA" w:rsidRPr="00180016">
        <w:rPr>
          <w:rFonts w:ascii="Times New Roman" w:hAnsi="Times New Roman" w:cs="Times New Roman"/>
          <w:sz w:val="24"/>
          <w:szCs w:val="24"/>
        </w:rPr>
        <w:t xml:space="preserve"> </w:t>
      </w:r>
      <w:r w:rsidR="001945B6" w:rsidRPr="00180016">
        <w:rPr>
          <w:rFonts w:ascii="Times New Roman" w:hAnsi="Times New Roman" w:cs="Times New Roman"/>
          <w:sz w:val="24"/>
          <w:szCs w:val="24"/>
        </w:rPr>
        <w:t xml:space="preserve">статьями 306.2 и 306.3 </w:t>
      </w:r>
      <w:r w:rsidR="00672BDA" w:rsidRPr="00180016">
        <w:rPr>
          <w:rFonts w:ascii="Times New Roman" w:hAnsi="Times New Roman" w:cs="Times New Roman"/>
          <w:sz w:val="24"/>
          <w:szCs w:val="24"/>
        </w:rPr>
        <w:t xml:space="preserve"> </w:t>
      </w:r>
      <w:r w:rsidRPr="00180016">
        <w:rPr>
          <w:rFonts w:ascii="Times New Roman" w:hAnsi="Times New Roman" w:cs="Times New Roman"/>
          <w:sz w:val="24"/>
          <w:szCs w:val="24"/>
        </w:rPr>
        <w:t>Бюджетного кодекса Российской Федерации</w:t>
      </w:r>
      <w:r w:rsidR="00180016" w:rsidRPr="00180016">
        <w:rPr>
          <w:rFonts w:ascii="Times New Roman" w:hAnsi="Times New Roman" w:cs="Times New Roman"/>
          <w:sz w:val="24"/>
          <w:szCs w:val="24"/>
        </w:rPr>
        <w:t xml:space="preserve">, Постановлениями Правительства Российской Федерации от 24 октября 2018 года </w:t>
      </w:r>
      <w:hyperlink r:id="rId6" w:history="1">
        <w:r w:rsidR="00180016" w:rsidRPr="00180016">
          <w:rPr>
            <w:rFonts w:ascii="Times New Roman" w:hAnsi="Times New Roman" w:cs="Times New Roman"/>
            <w:sz w:val="24"/>
            <w:szCs w:val="24"/>
          </w:rPr>
          <w:t>N 1268</w:t>
        </w:r>
      </w:hyperlink>
      <w:r w:rsidR="00180016" w:rsidRPr="00180016">
        <w:rPr>
          <w:rFonts w:ascii="Times New Roman" w:hAnsi="Times New Roman" w:cs="Times New Roman"/>
          <w:sz w:val="24"/>
          <w:szCs w:val="24"/>
        </w:rPr>
        <w:t xml:space="preserve"> "Об утверждении общих требований к установлению случаев и условий продления срока исполнения бюджетной меры принуждения", от 7 февраля 2019 года </w:t>
      </w:r>
      <w:hyperlink r:id="rId7" w:history="1">
        <w:r w:rsidR="00180016" w:rsidRPr="00180016">
          <w:rPr>
            <w:rFonts w:ascii="Times New Roman" w:hAnsi="Times New Roman" w:cs="Times New Roman"/>
            <w:sz w:val="24"/>
            <w:szCs w:val="24"/>
          </w:rPr>
          <w:t>N 91</w:t>
        </w:r>
      </w:hyperlink>
      <w:r w:rsidR="00180016" w:rsidRPr="00180016">
        <w:rPr>
          <w:rFonts w:ascii="Times New Roman" w:hAnsi="Times New Roman" w:cs="Times New Roman"/>
          <w:sz w:val="24"/>
          <w:szCs w:val="24"/>
        </w:rPr>
        <w:t xml:space="preserve"> "Об утверждении Правил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850706" w:rsidRPr="00180016" w:rsidRDefault="00850706" w:rsidP="00850706">
      <w:pPr>
        <w:ind w:firstLine="851"/>
        <w:jc w:val="both"/>
      </w:pPr>
    </w:p>
    <w:p w:rsidR="00B66FAD" w:rsidRPr="00180016" w:rsidRDefault="00B66FAD" w:rsidP="00850706">
      <w:pPr>
        <w:ind w:firstLine="851"/>
        <w:jc w:val="both"/>
      </w:pPr>
    </w:p>
    <w:p w:rsidR="00850706" w:rsidRDefault="00850706" w:rsidP="00850706">
      <w:pPr>
        <w:ind w:firstLine="851"/>
        <w:jc w:val="both"/>
        <w:rPr>
          <w:caps/>
          <w:sz w:val="27"/>
          <w:szCs w:val="27"/>
        </w:rPr>
      </w:pPr>
      <w:r>
        <w:rPr>
          <w:caps/>
          <w:sz w:val="27"/>
          <w:szCs w:val="27"/>
        </w:rPr>
        <w:t>Приказываю:</w:t>
      </w:r>
    </w:p>
    <w:p w:rsidR="00850706" w:rsidRPr="001D13AD" w:rsidRDefault="00850706" w:rsidP="00850706">
      <w:pPr>
        <w:ind w:firstLine="851"/>
        <w:jc w:val="both"/>
        <w:rPr>
          <w:caps/>
          <w:sz w:val="27"/>
          <w:szCs w:val="27"/>
        </w:rPr>
      </w:pPr>
    </w:p>
    <w:p w:rsidR="00C24EF0" w:rsidRPr="00E66F69" w:rsidRDefault="00E66F69" w:rsidP="00E66F69">
      <w:pPr>
        <w:jc w:val="both"/>
      </w:pPr>
      <w:r>
        <w:rPr>
          <w:sz w:val="27"/>
          <w:szCs w:val="27"/>
        </w:rPr>
        <w:t xml:space="preserve">        </w:t>
      </w:r>
      <w:r w:rsidR="00321A77">
        <w:rPr>
          <w:sz w:val="27"/>
          <w:szCs w:val="27"/>
        </w:rPr>
        <w:t xml:space="preserve">   </w:t>
      </w:r>
      <w:r>
        <w:rPr>
          <w:sz w:val="27"/>
          <w:szCs w:val="27"/>
        </w:rPr>
        <w:t xml:space="preserve"> </w:t>
      </w:r>
      <w:r w:rsidR="00850706" w:rsidRPr="001D13AD">
        <w:rPr>
          <w:sz w:val="27"/>
          <w:szCs w:val="27"/>
        </w:rPr>
        <w:t xml:space="preserve">1. Утвердить </w:t>
      </w:r>
      <w:r w:rsidR="00850706">
        <w:rPr>
          <w:sz w:val="27"/>
          <w:szCs w:val="27"/>
        </w:rPr>
        <w:t xml:space="preserve">прилагаемый Порядок </w:t>
      </w:r>
      <w:r w:rsidR="00C24EF0" w:rsidRPr="00E66F69">
        <w:t xml:space="preserve">исполнения финансовым отделом администрации Жирятинского </w:t>
      </w:r>
      <w:proofErr w:type="gramStart"/>
      <w:r w:rsidR="00C24EF0" w:rsidRPr="00E66F69">
        <w:t>района  решений</w:t>
      </w:r>
      <w:proofErr w:type="gramEnd"/>
      <w:r w:rsidR="00C24EF0" w:rsidRPr="00E66F69">
        <w:t xml:space="preserve">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случая и условий продления срока исполнения бюджетной меры принуждения</w:t>
      </w:r>
      <w:r w:rsidR="00D64BAA">
        <w:t>.</w:t>
      </w:r>
    </w:p>
    <w:p w:rsidR="00850706" w:rsidRPr="003C52FF" w:rsidRDefault="00850706" w:rsidP="00850706">
      <w:pPr>
        <w:ind w:firstLine="851"/>
        <w:jc w:val="both"/>
        <w:rPr>
          <w:caps/>
        </w:rPr>
      </w:pPr>
      <w:r w:rsidRPr="003C52FF">
        <w:t xml:space="preserve">2. Контроль за выполнением настоящего приказа возложить на заместителя начальника финансового отдела </w:t>
      </w:r>
      <w:proofErr w:type="spellStart"/>
      <w:r w:rsidRPr="003C52FF">
        <w:t>Богдановскую</w:t>
      </w:r>
      <w:proofErr w:type="spellEnd"/>
      <w:r w:rsidRPr="003C52FF">
        <w:t xml:space="preserve"> Л.В.</w:t>
      </w:r>
    </w:p>
    <w:p w:rsidR="00850706" w:rsidRPr="003C52FF" w:rsidRDefault="00850706" w:rsidP="00850706"/>
    <w:p w:rsidR="00850706" w:rsidRPr="001D13AD" w:rsidRDefault="00850706" w:rsidP="00850706">
      <w:pPr>
        <w:rPr>
          <w:sz w:val="27"/>
          <w:szCs w:val="27"/>
        </w:rPr>
      </w:pPr>
    </w:p>
    <w:p w:rsidR="00850706" w:rsidRDefault="00850706" w:rsidP="00850706">
      <w:pPr>
        <w:rPr>
          <w:sz w:val="27"/>
          <w:szCs w:val="27"/>
        </w:rPr>
      </w:pPr>
    </w:p>
    <w:p w:rsidR="00576972" w:rsidRDefault="00576972" w:rsidP="00850706">
      <w:pPr>
        <w:rPr>
          <w:sz w:val="27"/>
          <w:szCs w:val="27"/>
        </w:rPr>
      </w:pPr>
    </w:p>
    <w:p w:rsidR="00850706" w:rsidRPr="00235B4A" w:rsidRDefault="00850706" w:rsidP="00850706">
      <w:pPr>
        <w:pStyle w:val="a9"/>
        <w:rPr>
          <w:sz w:val="24"/>
          <w:szCs w:val="24"/>
        </w:rPr>
      </w:pPr>
      <w:r w:rsidRPr="00235B4A">
        <w:rPr>
          <w:sz w:val="24"/>
          <w:szCs w:val="24"/>
        </w:rPr>
        <w:t xml:space="preserve">            Начальник финансового отдела</w:t>
      </w:r>
      <w:r w:rsidRPr="00235B4A">
        <w:rPr>
          <w:sz w:val="24"/>
          <w:szCs w:val="24"/>
        </w:rPr>
        <w:tab/>
      </w:r>
      <w:r w:rsidRPr="00235B4A">
        <w:rPr>
          <w:sz w:val="24"/>
          <w:szCs w:val="24"/>
        </w:rPr>
        <w:tab/>
      </w:r>
      <w:r w:rsidRPr="00235B4A">
        <w:rPr>
          <w:sz w:val="24"/>
          <w:szCs w:val="24"/>
        </w:rPr>
        <w:tab/>
      </w:r>
      <w:r w:rsidRPr="00235B4A">
        <w:rPr>
          <w:sz w:val="24"/>
          <w:szCs w:val="24"/>
        </w:rPr>
        <w:tab/>
      </w:r>
      <w:r w:rsidRPr="00235B4A">
        <w:rPr>
          <w:sz w:val="24"/>
          <w:szCs w:val="24"/>
        </w:rPr>
        <w:tab/>
      </w:r>
      <w:proofErr w:type="spellStart"/>
      <w:r w:rsidRPr="00235B4A">
        <w:rPr>
          <w:sz w:val="24"/>
          <w:szCs w:val="24"/>
        </w:rPr>
        <w:t>Л.А.Солодухина</w:t>
      </w:r>
      <w:proofErr w:type="spellEnd"/>
    </w:p>
    <w:p w:rsidR="00850706" w:rsidRPr="00235B4A" w:rsidRDefault="00850706" w:rsidP="00850706">
      <w:pPr>
        <w:pStyle w:val="a9"/>
        <w:rPr>
          <w:sz w:val="24"/>
          <w:szCs w:val="24"/>
        </w:rPr>
      </w:pPr>
      <w:r w:rsidRPr="00235B4A">
        <w:rPr>
          <w:sz w:val="24"/>
          <w:szCs w:val="24"/>
        </w:rPr>
        <w:t xml:space="preserve">           администрации Жирятинского района</w:t>
      </w:r>
    </w:p>
    <w:p w:rsidR="00576972" w:rsidRDefault="00576972" w:rsidP="00850706">
      <w:pPr>
        <w:pStyle w:val="a9"/>
        <w:rPr>
          <w:sz w:val="24"/>
          <w:szCs w:val="24"/>
        </w:rPr>
      </w:pPr>
    </w:p>
    <w:p w:rsidR="00495FB1" w:rsidRPr="00235B4A" w:rsidRDefault="00495FB1" w:rsidP="00850706">
      <w:pPr>
        <w:pStyle w:val="a9"/>
        <w:rPr>
          <w:sz w:val="24"/>
          <w:szCs w:val="24"/>
        </w:rPr>
      </w:pPr>
    </w:p>
    <w:p w:rsidR="00850706" w:rsidRPr="00235B4A" w:rsidRDefault="00850706" w:rsidP="00850706">
      <w:pPr>
        <w:pStyle w:val="a9"/>
        <w:rPr>
          <w:sz w:val="24"/>
          <w:szCs w:val="24"/>
        </w:rPr>
      </w:pPr>
    </w:p>
    <w:p w:rsidR="00850706" w:rsidRPr="00C60B26" w:rsidRDefault="00850706" w:rsidP="00850706">
      <w:pPr>
        <w:pStyle w:val="a9"/>
        <w:rPr>
          <w:sz w:val="24"/>
          <w:szCs w:val="24"/>
        </w:rPr>
      </w:pPr>
      <w:r w:rsidRPr="007A74F2">
        <w:rPr>
          <w:sz w:val="27"/>
          <w:szCs w:val="27"/>
        </w:rPr>
        <w:t xml:space="preserve">        </w:t>
      </w:r>
      <w:r w:rsidRPr="00C60B26">
        <w:rPr>
          <w:sz w:val="24"/>
          <w:szCs w:val="24"/>
        </w:rPr>
        <w:t xml:space="preserve">С приказом </w:t>
      </w:r>
      <w:proofErr w:type="gramStart"/>
      <w:r w:rsidRPr="00C60B26">
        <w:rPr>
          <w:sz w:val="24"/>
          <w:szCs w:val="24"/>
        </w:rPr>
        <w:t xml:space="preserve">ознакомлен:   </w:t>
      </w:r>
      <w:proofErr w:type="gramEnd"/>
      <w:r w:rsidRPr="00C60B26">
        <w:rPr>
          <w:sz w:val="24"/>
          <w:szCs w:val="24"/>
        </w:rPr>
        <w:t xml:space="preserve">   __________                         _______________</w:t>
      </w:r>
    </w:p>
    <w:p w:rsidR="00850706" w:rsidRPr="00C60B26" w:rsidRDefault="00850706" w:rsidP="00850706">
      <w:pPr>
        <w:pStyle w:val="a9"/>
        <w:rPr>
          <w:sz w:val="24"/>
          <w:szCs w:val="24"/>
        </w:rPr>
      </w:pPr>
      <w:r w:rsidRPr="00C60B26">
        <w:rPr>
          <w:sz w:val="24"/>
          <w:szCs w:val="24"/>
        </w:rPr>
        <w:t xml:space="preserve">                                                              (дата)                                    (подпись)</w:t>
      </w:r>
    </w:p>
    <w:p w:rsidR="00850706" w:rsidRPr="007A74F2" w:rsidRDefault="00850706" w:rsidP="00850706">
      <w:pPr>
        <w:ind w:left="4865" w:right="3650"/>
        <w:rPr>
          <w:sz w:val="27"/>
          <w:szCs w:val="27"/>
        </w:rPr>
      </w:pPr>
    </w:p>
    <w:tbl>
      <w:tblPr>
        <w:tblW w:w="0" w:type="auto"/>
        <w:tblLook w:val="04A0" w:firstRow="1" w:lastRow="0" w:firstColumn="1" w:lastColumn="0" w:noHBand="0" w:noVBand="1"/>
      </w:tblPr>
      <w:tblGrid>
        <w:gridCol w:w="4927"/>
        <w:gridCol w:w="4927"/>
      </w:tblGrid>
      <w:tr w:rsidR="00850706" w:rsidRPr="0015688C" w:rsidTr="000F0302">
        <w:tc>
          <w:tcPr>
            <w:tcW w:w="4927" w:type="dxa"/>
            <w:shd w:val="clear" w:color="auto" w:fill="auto"/>
          </w:tcPr>
          <w:p w:rsidR="00850706" w:rsidRPr="00F07C85" w:rsidRDefault="00850706" w:rsidP="000F0302">
            <w:pPr>
              <w:rPr>
                <w:sz w:val="27"/>
                <w:szCs w:val="27"/>
              </w:rPr>
            </w:pPr>
          </w:p>
        </w:tc>
        <w:tc>
          <w:tcPr>
            <w:tcW w:w="4927" w:type="dxa"/>
            <w:shd w:val="clear" w:color="auto" w:fill="auto"/>
          </w:tcPr>
          <w:p w:rsidR="00850706" w:rsidRPr="00F07C85" w:rsidRDefault="00850706" w:rsidP="000F0302">
            <w:pPr>
              <w:rPr>
                <w:sz w:val="27"/>
                <w:szCs w:val="27"/>
              </w:rPr>
            </w:pPr>
          </w:p>
        </w:tc>
      </w:tr>
    </w:tbl>
    <w:p w:rsidR="00FF690A" w:rsidRDefault="00FF690A" w:rsidP="008A6CF0">
      <w:pPr>
        <w:autoSpaceDE w:val="0"/>
        <w:autoSpaceDN w:val="0"/>
        <w:adjustRightInd w:val="0"/>
        <w:ind w:right="-142"/>
        <w:jc w:val="right"/>
        <w:rPr>
          <w:sz w:val="28"/>
          <w:szCs w:val="28"/>
        </w:rPr>
      </w:pPr>
    </w:p>
    <w:p w:rsidR="00FF690A" w:rsidRDefault="00FF690A" w:rsidP="008A6CF0">
      <w:pPr>
        <w:autoSpaceDE w:val="0"/>
        <w:autoSpaceDN w:val="0"/>
        <w:adjustRightInd w:val="0"/>
        <w:ind w:right="-142"/>
        <w:jc w:val="right"/>
        <w:rPr>
          <w:sz w:val="28"/>
          <w:szCs w:val="28"/>
        </w:rPr>
      </w:pPr>
    </w:p>
    <w:p w:rsidR="00B57E6E" w:rsidRPr="003B5F5F" w:rsidRDefault="00B57E6E" w:rsidP="00020C20">
      <w:pPr>
        <w:ind w:left="6521"/>
        <w:jc w:val="both"/>
        <w:rPr>
          <w:rFonts w:eastAsiaTheme="minorEastAsia"/>
          <w:sz w:val="28"/>
          <w:szCs w:val="28"/>
        </w:rPr>
      </w:pPr>
    </w:p>
    <w:p w:rsidR="00B57E6E" w:rsidRPr="0037660A" w:rsidRDefault="00B57E6E" w:rsidP="00B57E6E">
      <w:pPr>
        <w:jc w:val="center"/>
      </w:pPr>
      <w:r w:rsidRPr="0037660A">
        <w:t>Порядок</w:t>
      </w:r>
    </w:p>
    <w:p w:rsidR="00B57E6E" w:rsidRPr="0037660A" w:rsidRDefault="00B57E6E" w:rsidP="00B57E6E">
      <w:r w:rsidRPr="0037660A">
        <w:t xml:space="preserve">            исполнения финансовым отделом администрации Жирятинского </w:t>
      </w:r>
      <w:proofErr w:type="gramStart"/>
      <w:r w:rsidRPr="0037660A">
        <w:t>района  решений</w:t>
      </w:r>
      <w:proofErr w:type="gramEnd"/>
      <w:r w:rsidRPr="0037660A">
        <w:t xml:space="preserve">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случая и условий продления срока исполнения бюджетной меры принуждения</w:t>
      </w:r>
    </w:p>
    <w:p w:rsidR="00444BA9" w:rsidRPr="0037660A" w:rsidRDefault="00444BA9" w:rsidP="008A6CF0">
      <w:pPr>
        <w:autoSpaceDE w:val="0"/>
        <w:autoSpaceDN w:val="0"/>
        <w:adjustRightInd w:val="0"/>
        <w:ind w:right="-142"/>
        <w:jc w:val="right"/>
      </w:pPr>
    </w:p>
    <w:p w:rsidR="00444BA9" w:rsidRPr="0037660A" w:rsidRDefault="00444BA9" w:rsidP="008436A8">
      <w:pPr>
        <w:pStyle w:val="a6"/>
        <w:numPr>
          <w:ilvl w:val="0"/>
          <w:numId w:val="4"/>
        </w:numPr>
        <w:ind w:right="-142"/>
        <w:jc w:val="center"/>
        <w:rPr>
          <w:sz w:val="24"/>
          <w:szCs w:val="24"/>
        </w:rPr>
      </w:pPr>
      <w:r w:rsidRPr="0037660A">
        <w:rPr>
          <w:bCs/>
          <w:sz w:val="24"/>
          <w:szCs w:val="24"/>
        </w:rPr>
        <w:t>Общие положения</w:t>
      </w:r>
    </w:p>
    <w:p w:rsidR="00444BA9" w:rsidRPr="0037660A" w:rsidRDefault="00444BA9" w:rsidP="008A6CF0">
      <w:pPr>
        <w:ind w:right="-142"/>
        <w:jc w:val="both"/>
      </w:pPr>
    </w:p>
    <w:p w:rsidR="00B57E6E" w:rsidRPr="0037660A" w:rsidRDefault="00444BA9" w:rsidP="008A6CF0">
      <w:pPr>
        <w:ind w:right="-142" w:firstLine="709"/>
        <w:jc w:val="both"/>
      </w:pPr>
      <w:r w:rsidRPr="0037660A">
        <w:t>1.</w:t>
      </w:r>
      <w:bookmarkStart w:id="0" w:name="_Hlk61530040"/>
      <w:r w:rsidRPr="0037660A">
        <w:t xml:space="preserve"> Настоящий Порядок устанавливает правила исполнения </w:t>
      </w:r>
      <w:r w:rsidR="00B57E6E" w:rsidRPr="0037660A">
        <w:t>финансовым отделом администрации Жирятинского района ( далее-</w:t>
      </w:r>
      <w:r w:rsidR="0049693C" w:rsidRPr="0037660A">
        <w:t xml:space="preserve"> </w:t>
      </w:r>
      <w:r w:rsidR="00B57E6E" w:rsidRPr="0037660A">
        <w:t xml:space="preserve">отдел) </w:t>
      </w:r>
      <w:r w:rsidRPr="0037660A">
        <w:t>решени</w:t>
      </w:r>
      <w:r w:rsidR="00B57E6E" w:rsidRPr="0037660A">
        <w:t>й</w:t>
      </w:r>
      <w:r w:rsidRPr="0037660A">
        <w:t xml:space="preserve"> о </w:t>
      </w:r>
      <w:bookmarkStart w:id="1" w:name="_Hlk61530237"/>
      <w:r w:rsidRPr="0037660A">
        <w:t>применении бюджетн</w:t>
      </w:r>
      <w:r w:rsidR="00B57E6E" w:rsidRPr="0037660A">
        <w:t>ых</w:t>
      </w:r>
      <w:r w:rsidRPr="0037660A">
        <w:t xml:space="preserve"> мер принуждения</w:t>
      </w:r>
      <w:r w:rsidR="00B57E6E" w:rsidRPr="0037660A">
        <w:t>,</w:t>
      </w:r>
      <w:r w:rsidR="003E4980" w:rsidRPr="0037660A">
        <w:t xml:space="preserve"> предусмотренных главой 30 Бюджетного кодекса Российской Федерации, </w:t>
      </w:r>
      <w:r w:rsidR="00B57E6E" w:rsidRPr="0037660A">
        <w:t>решений об изменении (отмене) указанных решений или решений об отказе в применении бюджетных мер принуждения, а</w:t>
      </w:r>
      <w:bookmarkEnd w:id="1"/>
      <w:r w:rsidR="00B57E6E" w:rsidRPr="0037660A">
        <w:t xml:space="preserve"> также случа</w:t>
      </w:r>
      <w:r w:rsidR="00DA465E" w:rsidRPr="0037660A">
        <w:t>я</w:t>
      </w:r>
      <w:r w:rsidR="00B57E6E" w:rsidRPr="0037660A">
        <w:t xml:space="preserve"> и условий продления срока исполнения бюджетной меры принуждения.</w:t>
      </w:r>
    </w:p>
    <w:p w:rsidR="00B57E6E" w:rsidRPr="0037660A" w:rsidRDefault="006230CF" w:rsidP="008A6CF0">
      <w:pPr>
        <w:ind w:right="-142" w:firstLine="709"/>
        <w:jc w:val="both"/>
      </w:pPr>
      <w:r w:rsidRPr="0037660A">
        <w:t xml:space="preserve">2. Решения о применении бюджетных мер принуждения, решений об изменении (отмене) указанных решений или решений об отказе в применении бюджетных мер принуждения принимаются в форме приказа отдела </w:t>
      </w:r>
      <w:proofErr w:type="gramStart"/>
      <w:r w:rsidRPr="0037660A">
        <w:t>( далее</w:t>
      </w:r>
      <w:proofErr w:type="gramEnd"/>
      <w:r w:rsidRPr="0037660A">
        <w:t xml:space="preserve"> – приказ).</w:t>
      </w:r>
    </w:p>
    <w:p w:rsidR="008436A8" w:rsidRPr="0037660A" w:rsidRDefault="008436A8" w:rsidP="008A6CF0">
      <w:pPr>
        <w:ind w:right="-142" w:firstLine="709"/>
        <w:jc w:val="both"/>
      </w:pPr>
    </w:p>
    <w:p w:rsidR="0051217E" w:rsidRPr="0037660A" w:rsidRDefault="008436A8" w:rsidP="008436A8">
      <w:pPr>
        <w:pStyle w:val="a6"/>
        <w:numPr>
          <w:ilvl w:val="0"/>
          <w:numId w:val="4"/>
        </w:numPr>
        <w:ind w:right="-142"/>
        <w:rPr>
          <w:sz w:val="24"/>
          <w:szCs w:val="24"/>
        </w:rPr>
      </w:pPr>
      <w:r w:rsidRPr="0037660A">
        <w:rPr>
          <w:sz w:val="24"/>
          <w:szCs w:val="24"/>
        </w:rPr>
        <w:t>Порядок исполнения решений о применении бюджетных мер принуждения, изменении (отмене) решений о применении бюджетных мер принуждения, отказе в применении бюджетных мер принуждения</w:t>
      </w:r>
    </w:p>
    <w:p w:rsidR="008436A8" w:rsidRPr="0037660A" w:rsidRDefault="008436A8" w:rsidP="008436A8">
      <w:pPr>
        <w:ind w:right="-142"/>
      </w:pPr>
      <w:r w:rsidRPr="0037660A">
        <w:t xml:space="preserve">       </w:t>
      </w:r>
    </w:p>
    <w:p w:rsidR="00A46FB4" w:rsidRPr="0037660A" w:rsidRDefault="008436A8" w:rsidP="00A46FB4">
      <w:pPr>
        <w:ind w:right="-142"/>
        <w:jc w:val="both"/>
      </w:pPr>
      <w:r w:rsidRPr="0037660A">
        <w:t xml:space="preserve">        3. Решение о применении бюджетных мер принуждения, принятое на основании уведомления о применении бюджетных мер принуждения или уведомления о применении бюджетных мер принуждения, содержащего уточненные сведения,</w:t>
      </w:r>
      <w:r w:rsidR="00A46FB4" w:rsidRPr="0037660A">
        <w:t xml:space="preserve"> органа муниципального финансового контроля Жирятинского района подлежит исполнению в срок, установленный в указанном решении,</w:t>
      </w:r>
      <w:r w:rsidR="00A5727B" w:rsidRPr="0037660A">
        <w:t xml:space="preserve"> </w:t>
      </w:r>
      <w:r w:rsidR="00A46FB4" w:rsidRPr="0037660A">
        <w:t>который не может превышать одного года со дня его принятия.</w:t>
      </w:r>
    </w:p>
    <w:p w:rsidR="003702FD" w:rsidRPr="0037660A" w:rsidRDefault="003702FD" w:rsidP="00A46FB4">
      <w:pPr>
        <w:ind w:right="-142"/>
        <w:jc w:val="both"/>
      </w:pPr>
      <w:r w:rsidRPr="0037660A">
        <w:t xml:space="preserve">        4. Отдел в целях</w:t>
      </w:r>
      <w:r w:rsidR="00BE0F95" w:rsidRPr="0037660A">
        <w:t xml:space="preserve">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Жирятинского района запрос об уточнении сведений , содержащихся в уведомлении о применении бюджетных мер принуждения, в течение 30 календарных дней после его получения.</w:t>
      </w:r>
    </w:p>
    <w:p w:rsidR="00BE0F95" w:rsidRPr="0037660A" w:rsidRDefault="003A6B64" w:rsidP="00A46FB4">
      <w:pPr>
        <w:ind w:right="-142"/>
        <w:jc w:val="both"/>
      </w:pPr>
      <w:r w:rsidRPr="0037660A">
        <w:t xml:space="preserve">       5. </w:t>
      </w:r>
      <w:r w:rsidR="00FC32BC" w:rsidRPr="0037660A">
        <w:t xml:space="preserve">Рассмотрение поступившего в отдел уведомления </w:t>
      </w:r>
      <w:proofErr w:type="gramStart"/>
      <w:r w:rsidR="00FC32BC" w:rsidRPr="0037660A">
        <w:t>о  применении</w:t>
      </w:r>
      <w:proofErr w:type="gramEnd"/>
      <w:r w:rsidR="00FC32BC" w:rsidRPr="0037660A">
        <w:t xml:space="preserve"> бюджетных мер принуждения или уведомления о применении бюджетных мер принуждения, содержащего уточненные сведения, осуществляется в течение 30 календарных дней со дня поступления в отдел.</w:t>
      </w:r>
    </w:p>
    <w:p w:rsidR="00FC32BC" w:rsidRPr="0037660A" w:rsidRDefault="00A729B8"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Заместитель начальника отдела</w:t>
      </w:r>
      <w:r w:rsidR="00FC32BC" w:rsidRPr="0037660A">
        <w:rPr>
          <w:rFonts w:ascii="Times New Roman" w:hAnsi="Times New Roman" w:cs="Times New Roman"/>
          <w:sz w:val="24"/>
          <w:szCs w:val="24"/>
        </w:rPr>
        <w:t xml:space="preserve"> готовит Приказ о применении бюджетной меры принуждения или Приказ об отказе в применении бюджетной меры принуждения в соответствии с формами, установленными </w:t>
      </w:r>
      <w:hyperlink w:anchor="P96" w:history="1">
        <w:r w:rsidR="00FC32BC" w:rsidRPr="0037660A">
          <w:rPr>
            <w:rFonts w:ascii="Times New Roman" w:hAnsi="Times New Roman" w:cs="Times New Roman"/>
            <w:sz w:val="24"/>
            <w:szCs w:val="24"/>
          </w:rPr>
          <w:t>Приложениями N 1</w:t>
        </w:r>
      </w:hyperlink>
      <w:r w:rsidR="00FC32BC" w:rsidRPr="0037660A">
        <w:rPr>
          <w:rFonts w:ascii="Times New Roman" w:hAnsi="Times New Roman" w:cs="Times New Roman"/>
          <w:sz w:val="24"/>
          <w:szCs w:val="24"/>
        </w:rPr>
        <w:t xml:space="preserve"> и </w:t>
      </w:r>
      <w:r w:rsidR="00F3039C" w:rsidRPr="0037660A">
        <w:rPr>
          <w:rFonts w:ascii="Times New Roman" w:hAnsi="Times New Roman" w:cs="Times New Roman"/>
          <w:sz w:val="24"/>
          <w:szCs w:val="24"/>
        </w:rPr>
        <w:t xml:space="preserve"> </w:t>
      </w:r>
      <w:hyperlink w:anchor="P219" w:history="1">
        <w:r w:rsidR="00FC32BC" w:rsidRPr="0037660A">
          <w:rPr>
            <w:rFonts w:ascii="Times New Roman" w:hAnsi="Times New Roman" w:cs="Times New Roman"/>
            <w:sz w:val="24"/>
            <w:szCs w:val="24"/>
          </w:rPr>
          <w:t>N 2</w:t>
        </w:r>
      </w:hyperlink>
      <w:r w:rsidR="00FC32BC" w:rsidRPr="0037660A">
        <w:rPr>
          <w:rFonts w:ascii="Times New Roman" w:hAnsi="Times New Roman" w:cs="Times New Roman"/>
          <w:sz w:val="24"/>
          <w:szCs w:val="24"/>
        </w:rPr>
        <w:t xml:space="preserve"> к настоящему Порядку.</w:t>
      </w:r>
    </w:p>
    <w:p w:rsidR="00FC32BC" w:rsidRPr="0037660A" w:rsidRDefault="00FC32BC" w:rsidP="00FC32BC">
      <w:pPr>
        <w:pStyle w:val="ConsPlusNormal"/>
        <w:spacing w:before="220"/>
        <w:ind w:firstLine="540"/>
        <w:jc w:val="both"/>
        <w:rPr>
          <w:rFonts w:ascii="Times New Roman" w:hAnsi="Times New Roman" w:cs="Times New Roman"/>
          <w:sz w:val="24"/>
          <w:szCs w:val="24"/>
        </w:rPr>
      </w:pPr>
      <w:bookmarkStart w:id="2" w:name="P62"/>
      <w:bookmarkEnd w:id="2"/>
      <w:r w:rsidRPr="0037660A">
        <w:rPr>
          <w:rFonts w:ascii="Times New Roman" w:hAnsi="Times New Roman" w:cs="Times New Roman"/>
          <w:sz w:val="24"/>
          <w:szCs w:val="24"/>
        </w:rPr>
        <w:t xml:space="preserve">6. </w:t>
      </w:r>
      <w:r w:rsidR="00065E85"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направляет Приказ органу муниципального финансового контроля </w:t>
      </w:r>
      <w:r w:rsidR="00065E85" w:rsidRPr="0037660A">
        <w:rPr>
          <w:rFonts w:ascii="Times New Roman" w:hAnsi="Times New Roman" w:cs="Times New Roman"/>
          <w:sz w:val="24"/>
          <w:szCs w:val="24"/>
        </w:rPr>
        <w:t>Жирятинского</w:t>
      </w:r>
      <w:r w:rsidRPr="0037660A">
        <w:rPr>
          <w:rFonts w:ascii="Times New Roman" w:hAnsi="Times New Roman" w:cs="Times New Roman"/>
          <w:sz w:val="24"/>
          <w:szCs w:val="24"/>
        </w:rPr>
        <w:t xml:space="preserve"> района, направившему уведомление, объекту контроля, совершившему бюджетное нарушение (далее - объект контроля), Управлению Федерального казначейства по Брянской области, главному распорядителю средств бюджета</w:t>
      </w:r>
      <w:r w:rsidR="00065E85" w:rsidRPr="0037660A">
        <w:rPr>
          <w:rFonts w:ascii="Times New Roman" w:hAnsi="Times New Roman" w:cs="Times New Roman"/>
          <w:sz w:val="24"/>
          <w:szCs w:val="24"/>
        </w:rPr>
        <w:t xml:space="preserve"> района</w:t>
      </w:r>
      <w:r w:rsidRPr="0037660A">
        <w:rPr>
          <w:rFonts w:ascii="Times New Roman" w:hAnsi="Times New Roman" w:cs="Times New Roman"/>
          <w:sz w:val="24"/>
          <w:szCs w:val="24"/>
        </w:rPr>
        <w:t xml:space="preserve">, администрации муниципального образования, бюджету которого предоставлен межбюджетный трансферт из бюджета </w:t>
      </w:r>
      <w:r w:rsidR="00065E85" w:rsidRPr="0037660A">
        <w:rPr>
          <w:rFonts w:ascii="Times New Roman" w:hAnsi="Times New Roman" w:cs="Times New Roman"/>
          <w:sz w:val="24"/>
          <w:szCs w:val="24"/>
        </w:rPr>
        <w:t>Жирятинского</w:t>
      </w:r>
      <w:r w:rsidRPr="0037660A">
        <w:rPr>
          <w:rFonts w:ascii="Times New Roman" w:hAnsi="Times New Roman" w:cs="Times New Roman"/>
          <w:sz w:val="24"/>
          <w:szCs w:val="24"/>
        </w:rPr>
        <w:t xml:space="preserve"> муниципального района Брянской области (далее – бюджет</w:t>
      </w:r>
      <w:r w:rsidR="00065E85" w:rsidRPr="0037660A">
        <w:rPr>
          <w:rFonts w:ascii="Times New Roman" w:hAnsi="Times New Roman" w:cs="Times New Roman"/>
          <w:sz w:val="24"/>
          <w:szCs w:val="24"/>
        </w:rPr>
        <w:t xml:space="preserve"> района</w:t>
      </w:r>
      <w:r w:rsidRPr="0037660A">
        <w:rPr>
          <w:rFonts w:ascii="Times New Roman" w:hAnsi="Times New Roman" w:cs="Times New Roman"/>
          <w:sz w:val="24"/>
          <w:szCs w:val="24"/>
        </w:rPr>
        <w:t>), в течение пяти рабочих дней со дня принятия Приказа.</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7. Бюджетные меры принуждения в виде приостановления (сокращения) предоставления межбюджетных трансфертов (за исключением дотаций на выравнивание бюджетной </w:t>
      </w:r>
      <w:r w:rsidRPr="0037660A">
        <w:rPr>
          <w:rFonts w:ascii="Times New Roman" w:hAnsi="Times New Roman" w:cs="Times New Roman"/>
          <w:sz w:val="24"/>
          <w:szCs w:val="24"/>
        </w:rPr>
        <w:lastRenderedPageBreak/>
        <w:t xml:space="preserve">обеспеченности муниципальных образований) подлежат применению </w:t>
      </w:r>
      <w:r w:rsidR="00065E85" w:rsidRPr="0037660A">
        <w:rPr>
          <w:rFonts w:ascii="Times New Roman" w:hAnsi="Times New Roman" w:cs="Times New Roman"/>
          <w:sz w:val="24"/>
          <w:szCs w:val="24"/>
        </w:rPr>
        <w:t xml:space="preserve">отделом </w:t>
      </w:r>
      <w:r w:rsidRPr="0037660A">
        <w:rPr>
          <w:rFonts w:ascii="Times New Roman" w:hAnsi="Times New Roman" w:cs="Times New Roman"/>
          <w:sz w:val="24"/>
          <w:szCs w:val="24"/>
        </w:rPr>
        <w:t xml:space="preserve">на основании решения о применении соответствующих бюджетных мер принуждения. </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Сокращение предоставления межбюджетных трансфертов из </w:t>
      </w:r>
      <w:proofErr w:type="gramStart"/>
      <w:r w:rsidRPr="0037660A">
        <w:rPr>
          <w:rFonts w:ascii="Times New Roman" w:hAnsi="Times New Roman" w:cs="Times New Roman"/>
          <w:sz w:val="24"/>
          <w:szCs w:val="24"/>
        </w:rPr>
        <w:t xml:space="preserve">бюджета </w:t>
      </w:r>
      <w:r w:rsidR="00065E85" w:rsidRPr="0037660A">
        <w:rPr>
          <w:rFonts w:ascii="Times New Roman" w:hAnsi="Times New Roman" w:cs="Times New Roman"/>
          <w:sz w:val="24"/>
          <w:szCs w:val="24"/>
        </w:rPr>
        <w:t xml:space="preserve"> района</w:t>
      </w:r>
      <w:proofErr w:type="gramEnd"/>
      <w:r w:rsidR="00065E85" w:rsidRPr="0037660A">
        <w:rPr>
          <w:rFonts w:ascii="Times New Roman" w:hAnsi="Times New Roman" w:cs="Times New Roman"/>
          <w:sz w:val="24"/>
          <w:szCs w:val="24"/>
        </w:rPr>
        <w:t xml:space="preserve"> </w:t>
      </w:r>
      <w:r w:rsidRPr="0037660A">
        <w:rPr>
          <w:rFonts w:ascii="Times New Roman" w:hAnsi="Times New Roman" w:cs="Times New Roman"/>
          <w:sz w:val="24"/>
          <w:szCs w:val="24"/>
        </w:rPr>
        <w:t>бюджету соответствующего муниципального образования реализуется путем внесения изменений в лимиты бюджетных обязательств бюджета</w:t>
      </w:r>
      <w:r w:rsidR="00065E85" w:rsidRPr="0037660A">
        <w:rPr>
          <w:rFonts w:ascii="Times New Roman" w:hAnsi="Times New Roman" w:cs="Times New Roman"/>
          <w:sz w:val="24"/>
          <w:szCs w:val="24"/>
        </w:rPr>
        <w:t xml:space="preserve"> района</w:t>
      </w:r>
      <w:r w:rsidRPr="0037660A">
        <w:rPr>
          <w:rFonts w:ascii="Times New Roman" w:hAnsi="Times New Roman" w:cs="Times New Roman"/>
          <w:sz w:val="24"/>
          <w:szCs w:val="24"/>
        </w:rPr>
        <w:t>, предусматривающих сокращение лимитов бюджетных обязательств, доведенных до главного распорядителя средств бюджета</w:t>
      </w:r>
      <w:r w:rsidR="00065E85" w:rsidRPr="0037660A">
        <w:rPr>
          <w:rFonts w:ascii="Times New Roman" w:hAnsi="Times New Roman" w:cs="Times New Roman"/>
          <w:sz w:val="24"/>
          <w:szCs w:val="24"/>
        </w:rPr>
        <w:t xml:space="preserve"> района</w:t>
      </w:r>
      <w:r w:rsidRPr="0037660A">
        <w:rPr>
          <w:rFonts w:ascii="Times New Roman" w:hAnsi="Times New Roman" w:cs="Times New Roman"/>
          <w:sz w:val="24"/>
          <w:szCs w:val="24"/>
        </w:rPr>
        <w:t xml:space="preserve"> по межбюджетным трансфертам, установленным решением о сокращении, в соответствии с бюджетным законодательством Российской Федерации.</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Приостановление предоставления межбюджетных трансфертов из бюджета </w:t>
      </w:r>
      <w:r w:rsidR="00065E85" w:rsidRPr="0037660A">
        <w:rPr>
          <w:rFonts w:ascii="Times New Roman" w:hAnsi="Times New Roman" w:cs="Times New Roman"/>
          <w:sz w:val="24"/>
          <w:szCs w:val="24"/>
        </w:rPr>
        <w:t xml:space="preserve">района </w:t>
      </w:r>
      <w:r w:rsidRPr="0037660A">
        <w:rPr>
          <w:rFonts w:ascii="Times New Roman" w:hAnsi="Times New Roman" w:cs="Times New Roman"/>
          <w:sz w:val="24"/>
          <w:szCs w:val="24"/>
        </w:rPr>
        <w:t>бюджету муниципального образования, указанного в решении о приостановлении, реализуется путем прекращения соответствующим главным распорядителем средств бюджета</w:t>
      </w:r>
      <w:r w:rsidR="00065E85" w:rsidRPr="0037660A">
        <w:rPr>
          <w:rFonts w:ascii="Times New Roman" w:hAnsi="Times New Roman" w:cs="Times New Roman"/>
          <w:sz w:val="24"/>
          <w:szCs w:val="24"/>
        </w:rPr>
        <w:t xml:space="preserve"> района</w:t>
      </w:r>
      <w:r w:rsidRPr="0037660A">
        <w:rPr>
          <w:rFonts w:ascii="Times New Roman" w:hAnsi="Times New Roman" w:cs="Times New Roman"/>
          <w:sz w:val="24"/>
          <w:szCs w:val="24"/>
        </w:rPr>
        <w:t xml:space="preserve"> осуществления операций по перечислению межбюджетных трансфертов, установленных Приказом, с определенной в Приказе даты.</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8. Решение о бесспорном взыскании суммы средств, предоставленных из  бюджета </w:t>
      </w:r>
      <w:r w:rsidR="00065E85" w:rsidRPr="0037660A">
        <w:rPr>
          <w:rFonts w:ascii="Times New Roman" w:hAnsi="Times New Roman" w:cs="Times New Roman"/>
          <w:sz w:val="24"/>
          <w:szCs w:val="24"/>
        </w:rPr>
        <w:t xml:space="preserve">района </w:t>
      </w:r>
      <w:r w:rsidRPr="0037660A">
        <w:rPr>
          <w:rFonts w:ascii="Times New Roman" w:hAnsi="Times New Roman" w:cs="Times New Roman"/>
          <w:sz w:val="24"/>
          <w:szCs w:val="24"/>
        </w:rPr>
        <w:t xml:space="preserve">другому бюджету бюджетной системы Российской Федерации (далее - бесспорное взыскание) направляется в Управление Федерального казначейства Брянской области вместе с извещением о бесспорном взыскании суммы средств, предоставленных из </w:t>
      </w:r>
      <w:r w:rsidR="00065E85" w:rsidRPr="0037660A">
        <w:rPr>
          <w:rFonts w:ascii="Times New Roman" w:hAnsi="Times New Roman" w:cs="Times New Roman"/>
          <w:sz w:val="24"/>
          <w:szCs w:val="24"/>
        </w:rPr>
        <w:t>бюджета района</w:t>
      </w:r>
      <w:r w:rsidRPr="0037660A">
        <w:rPr>
          <w:rFonts w:ascii="Times New Roman" w:hAnsi="Times New Roman" w:cs="Times New Roman"/>
          <w:sz w:val="24"/>
          <w:szCs w:val="24"/>
        </w:rPr>
        <w:t xml:space="preserve"> другому бюджету бюджетной системы Российской Федерации, установленной </w:t>
      </w:r>
      <w:hyperlink w:anchor="P259" w:history="1">
        <w:r w:rsidRPr="0037660A">
          <w:rPr>
            <w:rFonts w:ascii="Times New Roman" w:hAnsi="Times New Roman" w:cs="Times New Roman"/>
            <w:sz w:val="24"/>
            <w:szCs w:val="24"/>
          </w:rPr>
          <w:t>Приложением N 3</w:t>
        </w:r>
      </w:hyperlink>
      <w:r w:rsidRPr="0037660A">
        <w:rPr>
          <w:rFonts w:ascii="Times New Roman" w:hAnsi="Times New Roman" w:cs="Times New Roman"/>
          <w:sz w:val="24"/>
          <w:szCs w:val="24"/>
        </w:rPr>
        <w:t xml:space="preserve">, а также органам, указанным в </w:t>
      </w:r>
      <w:hyperlink w:anchor="P62" w:history="1">
        <w:r w:rsidRPr="0037660A">
          <w:rPr>
            <w:rFonts w:ascii="Times New Roman" w:hAnsi="Times New Roman" w:cs="Times New Roman"/>
            <w:sz w:val="24"/>
            <w:szCs w:val="24"/>
          </w:rPr>
          <w:t>пункте 6</w:t>
        </w:r>
      </w:hyperlink>
      <w:r w:rsidRPr="0037660A">
        <w:rPr>
          <w:rFonts w:ascii="Times New Roman" w:hAnsi="Times New Roman" w:cs="Times New Roman"/>
          <w:sz w:val="24"/>
          <w:szCs w:val="24"/>
        </w:rPr>
        <w:t xml:space="preserve"> настоящего Порядка.</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Информация об исполнении решения о взыскании в полном объеме доводится</w:t>
      </w:r>
      <w:r w:rsidRPr="0037660A">
        <w:rPr>
          <w:sz w:val="24"/>
          <w:szCs w:val="24"/>
        </w:rPr>
        <w:t xml:space="preserve"> </w:t>
      </w:r>
      <w:proofErr w:type="gramStart"/>
      <w:r w:rsidR="003671F4" w:rsidRPr="0037660A">
        <w:rPr>
          <w:rFonts w:ascii="Times New Roman" w:hAnsi="Times New Roman" w:cs="Times New Roman"/>
          <w:sz w:val="24"/>
          <w:szCs w:val="24"/>
        </w:rPr>
        <w:t>отделом</w:t>
      </w:r>
      <w:r w:rsidRPr="0037660A">
        <w:rPr>
          <w:rFonts w:ascii="Times New Roman" w:hAnsi="Times New Roman" w:cs="Times New Roman"/>
          <w:sz w:val="24"/>
          <w:szCs w:val="24"/>
        </w:rPr>
        <w:t xml:space="preserve">  до</w:t>
      </w:r>
      <w:proofErr w:type="gramEnd"/>
      <w:r w:rsidRPr="0037660A">
        <w:rPr>
          <w:rFonts w:ascii="Times New Roman" w:hAnsi="Times New Roman" w:cs="Times New Roman"/>
          <w:sz w:val="24"/>
          <w:szCs w:val="24"/>
        </w:rPr>
        <w:t xml:space="preserve"> органа муниципального финансового контроля </w:t>
      </w:r>
      <w:r w:rsidR="00385520" w:rsidRPr="0037660A">
        <w:rPr>
          <w:rFonts w:ascii="Times New Roman" w:hAnsi="Times New Roman" w:cs="Times New Roman"/>
          <w:sz w:val="24"/>
          <w:szCs w:val="24"/>
        </w:rPr>
        <w:t xml:space="preserve">Жирятинского </w:t>
      </w:r>
      <w:r w:rsidRPr="0037660A">
        <w:rPr>
          <w:rFonts w:ascii="Times New Roman" w:hAnsi="Times New Roman" w:cs="Times New Roman"/>
          <w:sz w:val="24"/>
          <w:szCs w:val="24"/>
        </w:rPr>
        <w:t>района в течение пяти рабочих дней со дня поступления соответствующей информации от Управления Федерального казначейства по Брянской области.</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9. Решения об изменении (отмене) решений о применении бюджетных мер принуждения могут быть приняты только в отношении ранее принятых </w:t>
      </w:r>
      <w:r w:rsidR="00E22C69" w:rsidRPr="0037660A">
        <w:rPr>
          <w:rFonts w:ascii="Times New Roman" w:hAnsi="Times New Roman" w:cs="Times New Roman"/>
          <w:sz w:val="24"/>
          <w:szCs w:val="24"/>
        </w:rPr>
        <w:t>отделом</w:t>
      </w:r>
      <w:r w:rsidRPr="0037660A">
        <w:rPr>
          <w:rFonts w:ascii="Times New Roman" w:hAnsi="Times New Roman" w:cs="Times New Roman"/>
          <w:sz w:val="24"/>
          <w:szCs w:val="24"/>
        </w:rPr>
        <w:t xml:space="preserve"> решений о применении бюджетных мер принуждения. Проект решения об изменении (отмене) решения о применении бюджетных мер принуждения готовится</w:t>
      </w:r>
      <w:r w:rsidR="00E22C69" w:rsidRPr="0037660A">
        <w:rPr>
          <w:rFonts w:ascii="Times New Roman" w:hAnsi="Times New Roman" w:cs="Times New Roman"/>
          <w:sz w:val="24"/>
          <w:szCs w:val="24"/>
        </w:rPr>
        <w:t xml:space="preserve"> заместителем начальника отдела</w:t>
      </w:r>
      <w:r w:rsidRPr="0037660A">
        <w:rPr>
          <w:rFonts w:ascii="Times New Roman" w:hAnsi="Times New Roman" w:cs="Times New Roman"/>
          <w:sz w:val="24"/>
          <w:szCs w:val="24"/>
        </w:rPr>
        <w:t xml:space="preserve">, подготовившим соответствующее решение о применении бюджетных мер принуждения. Решение об изменении (отмене) решения о применении бюджетных мер принуждения готовится в соответствии с формой, установленной </w:t>
      </w:r>
      <w:hyperlink w:anchor="P291" w:history="1">
        <w:r w:rsidRPr="0037660A">
          <w:rPr>
            <w:rFonts w:ascii="Times New Roman" w:hAnsi="Times New Roman" w:cs="Times New Roman"/>
            <w:sz w:val="24"/>
            <w:szCs w:val="24"/>
          </w:rPr>
          <w:t>Приложением N 4</w:t>
        </w:r>
      </w:hyperlink>
      <w:r w:rsidRPr="0037660A">
        <w:rPr>
          <w:rFonts w:ascii="Times New Roman" w:hAnsi="Times New Roman" w:cs="Times New Roman"/>
          <w:sz w:val="24"/>
          <w:szCs w:val="24"/>
        </w:rPr>
        <w:t xml:space="preserve"> к настоящему Порядку.</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10. </w:t>
      </w:r>
      <w:r w:rsidR="00E22C69"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незамедлительно после принятия решения об изменении (отмене) решения о применении бюджетных мер принуждения направляет указанное решение органам, указанным в </w:t>
      </w:r>
      <w:hyperlink w:anchor="P62" w:history="1">
        <w:r w:rsidRPr="0037660A">
          <w:rPr>
            <w:rFonts w:ascii="Times New Roman" w:hAnsi="Times New Roman" w:cs="Times New Roman"/>
            <w:sz w:val="24"/>
            <w:szCs w:val="24"/>
          </w:rPr>
          <w:t>пункте 6</w:t>
        </w:r>
      </w:hyperlink>
      <w:r w:rsidRPr="0037660A">
        <w:rPr>
          <w:rFonts w:ascii="Times New Roman" w:hAnsi="Times New Roman" w:cs="Times New Roman"/>
          <w:sz w:val="24"/>
          <w:szCs w:val="24"/>
        </w:rPr>
        <w:t xml:space="preserve"> настоящего Порядка.</w:t>
      </w:r>
    </w:p>
    <w:p w:rsidR="00FC32BC" w:rsidRPr="0037660A" w:rsidRDefault="00FC32BC" w:rsidP="00FC32BC">
      <w:pPr>
        <w:pStyle w:val="ConsPlusNormal"/>
        <w:jc w:val="both"/>
        <w:rPr>
          <w:rFonts w:ascii="Times New Roman" w:hAnsi="Times New Roman" w:cs="Times New Roman"/>
          <w:sz w:val="24"/>
          <w:szCs w:val="24"/>
        </w:rPr>
      </w:pPr>
    </w:p>
    <w:p w:rsidR="00FC32BC" w:rsidRPr="0037660A" w:rsidRDefault="00FC32BC" w:rsidP="00FC32BC">
      <w:pPr>
        <w:pStyle w:val="ConsPlusTitle"/>
        <w:jc w:val="center"/>
        <w:outlineLvl w:val="1"/>
        <w:rPr>
          <w:rFonts w:ascii="Times New Roman" w:hAnsi="Times New Roman" w:cs="Times New Roman"/>
          <w:b w:val="0"/>
          <w:sz w:val="24"/>
          <w:szCs w:val="24"/>
        </w:rPr>
      </w:pPr>
      <w:r w:rsidRPr="0037660A">
        <w:rPr>
          <w:rFonts w:ascii="Times New Roman" w:hAnsi="Times New Roman" w:cs="Times New Roman"/>
          <w:b w:val="0"/>
          <w:sz w:val="24"/>
          <w:szCs w:val="24"/>
        </w:rPr>
        <w:t>III. Случай и условия продления срока исполнения</w:t>
      </w:r>
    </w:p>
    <w:p w:rsidR="00FC32BC" w:rsidRPr="0037660A" w:rsidRDefault="00FC32BC" w:rsidP="00FC32BC">
      <w:pPr>
        <w:pStyle w:val="ConsPlusTitle"/>
        <w:jc w:val="center"/>
        <w:rPr>
          <w:rFonts w:ascii="Times New Roman" w:hAnsi="Times New Roman" w:cs="Times New Roman"/>
          <w:b w:val="0"/>
          <w:sz w:val="24"/>
          <w:szCs w:val="24"/>
        </w:rPr>
      </w:pPr>
      <w:r w:rsidRPr="0037660A">
        <w:rPr>
          <w:rFonts w:ascii="Times New Roman" w:hAnsi="Times New Roman" w:cs="Times New Roman"/>
          <w:b w:val="0"/>
          <w:sz w:val="24"/>
          <w:szCs w:val="24"/>
        </w:rPr>
        <w:t>бюджетной меры принуждения</w:t>
      </w:r>
    </w:p>
    <w:p w:rsidR="00FC32BC" w:rsidRPr="0037660A" w:rsidRDefault="00FC32BC" w:rsidP="00FC32BC">
      <w:pPr>
        <w:pStyle w:val="ConsPlusNormal"/>
        <w:jc w:val="both"/>
        <w:rPr>
          <w:rFonts w:ascii="Times New Roman" w:hAnsi="Times New Roman" w:cs="Times New Roman"/>
          <w:sz w:val="24"/>
          <w:szCs w:val="24"/>
        </w:rPr>
      </w:pPr>
    </w:p>
    <w:p w:rsidR="00FC32BC" w:rsidRPr="0037660A" w:rsidRDefault="00FC32BC" w:rsidP="00FC32BC">
      <w:pPr>
        <w:pStyle w:val="ConsPlusNormal"/>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11. Продление исполнения бюджетной меры принуждения на срок более одного года осуществляется в случае, если общая сумма использованных не по целевому назначению средств межбюджетных трансфертов, предоставляемых из  бюджета </w:t>
      </w:r>
      <w:r w:rsidR="00D70399" w:rsidRPr="0037660A">
        <w:rPr>
          <w:rFonts w:ascii="Times New Roman" w:hAnsi="Times New Roman" w:cs="Times New Roman"/>
          <w:sz w:val="24"/>
          <w:szCs w:val="24"/>
        </w:rPr>
        <w:t xml:space="preserve">района </w:t>
      </w:r>
      <w:r w:rsidRPr="0037660A">
        <w:rPr>
          <w:rFonts w:ascii="Times New Roman" w:hAnsi="Times New Roman" w:cs="Times New Roman"/>
          <w:sz w:val="24"/>
          <w:szCs w:val="24"/>
        </w:rPr>
        <w:t>бюджету муниципального образования в форме субсидий, субвенций и иных межбюджетных трансфертов, имеющих целевое назначение,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превышает 5 (пять) процентов суммы объема налоговых и неналоговых доходов местного бюджета на текущий финансовый год, утвержденного решением представительного органа муниципального образования о бюджете на текущий финансовый год и на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приложением к решению о бюджете</w:t>
      </w:r>
      <w:r w:rsidR="00D70399" w:rsidRPr="0037660A">
        <w:rPr>
          <w:rFonts w:ascii="Times New Roman" w:hAnsi="Times New Roman" w:cs="Times New Roman"/>
          <w:sz w:val="24"/>
          <w:szCs w:val="24"/>
        </w:rPr>
        <w:t xml:space="preserve"> </w:t>
      </w:r>
      <w:r w:rsidR="00275A3C" w:rsidRPr="0037660A">
        <w:rPr>
          <w:rFonts w:ascii="Times New Roman" w:hAnsi="Times New Roman" w:cs="Times New Roman"/>
          <w:sz w:val="24"/>
          <w:szCs w:val="24"/>
        </w:rPr>
        <w:t>р</w:t>
      </w:r>
      <w:r w:rsidR="00D70399" w:rsidRPr="0037660A">
        <w:rPr>
          <w:rFonts w:ascii="Times New Roman" w:hAnsi="Times New Roman" w:cs="Times New Roman"/>
          <w:sz w:val="24"/>
          <w:szCs w:val="24"/>
        </w:rPr>
        <w:t>айона</w:t>
      </w:r>
      <w:r w:rsidRPr="0037660A">
        <w:rPr>
          <w:rFonts w:ascii="Times New Roman" w:hAnsi="Times New Roman" w:cs="Times New Roman"/>
          <w:sz w:val="24"/>
          <w:szCs w:val="24"/>
        </w:rPr>
        <w:t xml:space="preserve"> на текущий финансовый </w:t>
      </w:r>
      <w:r w:rsidRPr="0037660A">
        <w:rPr>
          <w:rFonts w:ascii="Times New Roman" w:hAnsi="Times New Roman" w:cs="Times New Roman"/>
          <w:sz w:val="24"/>
          <w:szCs w:val="24"/>
        </w:rPr>
        <w:lastRenderedPageBreak/>
        <w:t xml:space="preserve">год и на плановый период, устанавливающим распределение между муниципальными образованиями </w:t>
      </w:r>
      <w:r w:rsidR="00D70399" w:rsidRPr="0037660A">
        <w:rPr>
          <w:rFonts w:ascii="Times New Roman" w:hAnsi="Times New Roman" w:cs="Times New Roman"/>
          <w:sz w:val="24"/>
          <w:szCs w:val="24"/>
        </w:rPr>
        <w:t>Жирятинского</w:t>
      </w:r>
      <w:r w:rsidRPr="0037660A">
        <w:rPr>
          <w:rFonts w:ascii="Times New Roman" w:hAnsi="Times New Roman" w:cs="Times New Roman"/>
          <w:sz w:val="24"/>
          <w:szCs w:val="24"/>
        </w:rPr>
        <w:t xml:space="preserve"> района указанных межбюджетных трансфертов на текущий финансовый год.</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12. </w:t>
      </w:r>
      <w:r w:rsidR="00D70399"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w:t>
      </w:r>
    </w:p>
    <w:p w:rsidR="00FC32BC" w:rsidRPr="0037660A" w:rsidRDefault="00FC32BC" w:rsidP="00FC32BC">
      <w:pPr>
        <w:pStyle w:val="ConsPlusNormal"/>
        <w:spacing w:before="220"/>
        <w:ind w:firstLine="540"/>
        <w:jc w:val="both"/>
        <w:rPr>
          <w:rFonts w:ascii="Times New Roman" w:hAnsi="Times New Roman" w:cs="Times New Roman"/>
          <w:sz w:val="24"/>
          <w:szCs w:val="24"/>
        </w:rPr>
      </w:pPr>
      <w:bookmarkStart w:id="3" w:name="P76"/>
      <w:bookmarkEnd w:id="3"/>
      <w:r w:rsidRPr="0037660A">
        <w:rPr>
          <w:rFonts w:ascii="Times New Roman" w:hAnsi="Times New Roman" w:cs="Times New Roman"/>
          <w:sz w:val="24"/>
          <w:szCs w:val="24"/>
        </w:rPr>
        <w:t xml:space="preserve">13. 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w:t>
      </w:r>
      <w:r w:rsidR="00D70399" w:rsidRPr="0037660A">
        <w:rPr>
          <w:rFonts w:ascii="Times New Roman" w:hAnsi="Times New Roman" w:cs="Times New Roman"/>
          <w:sz w:val="24"/>
          <w:szCs w:val="24"/>
        </w:rPr>
        <w:t>начальнику отдела</w:t>
      </w:r>
      <w:r w:rsidRPr="0037660A">
        <w:rPr>
          <w:rFonts w:ascii="Times New Roman" w:hAnsi="Times New Roman" w:cs="Times New Roman"/>
          <w:sz w:val="24"/>
          <w:szCs w:val="24"/>
        </w:rPr>
        <w:t xml:space="preserve">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Обращение должно содержать:</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а)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бюджета муниципального образования на текущий финансовый год, утвержденного решением муниципального образования о бюджете муниципального образования на текущий финансовый год и на плановый период;</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б) сведения об объемах дотаций </w:t>
      </w:r>
      <w:r w:rsidR="00ED47F4" w:rsidRPr="0037660A">
        <w:rPr>
          <w:rFonts w:ascii="Times New Roman" w:hAnsi="Times New Roman" w:cs="Times New Roman"/>
          <w:sz w:val="24"/>
          <w:szCs w:val="24"/>
        </w:rPr>
        <w:t xml:space="preserve">на </w:t>
      </w:r>
      <w:r w:rsidRPr="0037660A">
        <w:rPr>
          <w:rFonts w:ascii="Times New Roman" w:hAnsi="Times New Roman" w:cs="Times New Roman"/>
          <w:sz w:val="24"/>
          <w:szCs w:val="24"/>
        </w:rPr>
        <w:t>выравнивание бюджетной обеспеченности, дотаций на поддержку мер по обеспечению сбалансированности, иных дотаций, предусмотренных муниципальному образованию на текущий финансовый год на текущий финансовый год и на плановый период, устанавливающим распределение между муниципальными образованиями указанных межбюджетных трансфертов на текущий финансовый год;</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в) согласие главы муниципального образования о принятии и обеспечении выполнения обязательств, предусмотренных </w:t>
      </w:r>
      <w:hyperlink w:anchor="P83" w:history="1">
        <w:r w:rsidRPr="0037660A">
          <w:rPr>
            <w:rFonts w:ascii="Times New Roman" w:hAnsi="Times New Roman" w:cs="Times New Roman"/>
            <w:sz w:val="24"/>
            <w:szCs w:val="24"/>
          </w:rPr>
          <w:t>пунктом 15</w:t>
        </w:r>
      </w:hyperlink>
      <w:r w:rsidRPr="0037660A">
        <w:rPr>
          <w:rFonts w:ascii="Times New Roman" w:hAnsi="Times New Roman" w:cs="Times New Roman"/>
          <w:sz w:val="24"/>
          <w:szCs w:val="24"/>
        </w:rPr>
        <w:t xml:space="preserve"> настоящего Порядка.</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14. Рассмотрение поступившего в </w:t>
      </w:r>
      <w:r w:rsidR="00BA65D5"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обращения, указанного в </w:t>
      </w:r>
      <w:hyperlink w:anchor="P76" w:history="1">
        <w:r w:rsidRPr="0037660A">
          <w:rPr>
            <w:rFonts w:ascii="Times New Roman" w:hAnsi="Times New Roman" w:cs="Times New Roman"/>
            <w:sz w:val="24"/>
            <w:szCs w:val="24"/>
          </w:rPr>
          <w:t>пункте 13</w:t>
        </w:r>
      </w:hyperlink>
      <w:r w:rsidRPr="0037660A">
        <w:rPr>
          <w:rFonts w:ascii="Times New Roman" w:hAnsi="Times New Roman" w:cs="Times New Roman"/>
          <w:sz w:val="24"/>
          <w:szCs w:val="24"/>
        </w:rPr>
        <w:t xml:space="preserve"> настоящего Порядка, осуществляется в течение 30 календарных дней со дня его поступления в </w:t>
      </w:r>
      <w:r w:rsidR="00BA65D5"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w:t>
      </w:r>
      <w:r w:rsidR="00BA65D5" w:rsidRPr="0037660A">
        <w:rPr>
          <w:rFonts w:ascii="Times New Roman" w:hAnsi="Times New Roman" w:cs="Times New Roman"/>
          <w:sz w:val="24"/>
          <w:szCs w:val="24"/>
        </w:rPr>
        <w:t>Заместитель начальника отдела</w:t>
      </w:r>
      <w:r w:rsidRPr="0037660A">
        <w:rPr>
          <w:rFonts w:ascii="Times New Roman" w:hAnsi="Times New Roman" w:cs="Times New Roman"/>
          <w:sz w:val="24"/>
          <w:szCs w:val="24"/>
        </w:rPr>
        <w:t xml:space="preserve"> готовит решение о продлении исполнения бюджетной меры принуждения в форме </w:t>
      </w:r>
      <w:hyperlink w:anchor="P291" w:history="1">
        <w:r w:rsidRPr="0037660A">
          <w:rPr>
            <w:rFonts w:ascii="Times New Roman" w:hAnsi="Times New Roman" w:cs="Times New Roman"/>
            <w:sz w:val="24"/>
            <w:szCs w:val="24"/>
          </w:rPr>
          <w:t>приказа</w:t>
        </w:r>
      </w:hyperlink>
      <w:r w:rsidRPr="0037660A">
        <w:rPr>
          <w:rFonts w:ascii="Times New Roman" w:hAnsi="Times New Roman" w:cs="Times New Roman"/>
          <w:sz w:val="24"/>
          <w:szCs w:val="24"/>
        </w:rPr>
        <w:t xml:space="preserve"> </w:t>
      </w:r>
      <w:r w:rsidR="00BA65D5" w:rsidRPr="0037660A">
        <w:rPr>
          <w:rFonts w:ascii="Times New Roman" w:hAnsi="Times New Roman" w:cs="Times New Roman"/>
          <w:sz w:val="24"/>
          <w:szCs w:val="24"/>
        </w:rPr>
        <w:t>отдела</w:t>
      </w:r>
      <w:r w:rsidRPr="0037660A">
        <w:rPr>
          <w:rFonts w:ascii="Times New Roman" w:hAnsi="Times New Roman" w:cs="Times New Roman"/>
          <w:sz w:val="24"/>
          <w:szCs w:val="24"/>
        </w:rPr>
        <w:t xml:space="preserve"> в соответствии с формой, установленной Приложением N 4 к настоящему Порядку, либо ответ главе муниципального образования о невозможности принятия решения о продлении исполнения бюджетной меры принуждения.</w:t>
      </w:r>
    </w:p>
    <w:p w:rsidR="00FC32BC" w:rsidRPr="0037660A" w:rsidRDefault="00BA65D5"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Заместитель начальника отдела</w:t>
      </w:r>
      <w:r w:rsidR="00FC32BC" w:rsidRPr="0037660A">
        <w:rPr>
          <w:rFonts w:ascii="Times New Roman" w:hAnsi="Times New Roman" w:cs="Times New Roman"/>
          <w:sz w:val="24"/>
          <w:szCs w:val="24"/>
        </w:rPr>
        <w:t xml:space="preserve"> запрашивает в Управлении Федерального казначейства по Брянской области сведения об общей сумме средств, взысканных за счет средств бюджета муниципального образования в соответствии с решением о применении бюджетных мер принуждения, по состоянию на текущую дату.</w:t>
      </w:r>
    </w:p>
    <w:p w:rsidR="00FC32BC" w:rsidRPr="0037660A" w:rsidRDefault="00FC32BC" w:rsidP="00FC32BC">
      <w:pPr>
        <w:pStyle w:val="ConsPlusNormal"/>
        <w:spacing w:before="220"/>
        <w:ind w:firstLine="540"/>
        <w:jc w:val="both"/>
        <w:rPr>
          <w:rFonts w:ascii="Times New Roman" w:hAnsi="Times New Roman" w:cs="Times New Roman"/>
          <w:sz w:val="24"/>
          <w:szCs w:val="24"/>
        </w:rPr>
      </w:pPr>
      <w:bookmarkStart w:id="4" w:name="P83"/>
      <w:bookmarkEnd w:id="4"/>
      <w:r w:rsidRPr="0037660A">
        <w:rPr>
          <w:rFonts w:ascii="Times New Roman" w:hAnsi="Times New Roman" w:cs="Times New Roman"/>
          <w:sz w:val="24"/>
          <w:szCs w:val="24"/>
        </w:rPr>
        <w:t xml:space="preserve">15. Решение о продлении исполнения бюджетной меры принуждения на срок более одного года принимается в соответствии с </w:t>
      </w:r>
      <w:hyperlink r:id="rId8" w:history="1">
        <w:r w:rsidRPr="0037660A">
          <w:rPr>
            <w:rFonts w:ascii="Times New Roman" w:hAnsi="Times New Roman" w:cs="Times New Roman"/>
            <w:sz w:val="24"/>
            <w:szCs w:val="24"/>
          </w:rPr>
          <w:t>пунктом 5</w:t>
        </w:r>
      </w:hyperlink>
      <w:r w:rsidRPr="0037660A">
        <w:rPr>
          <w:rFonts w:ascii="Times New Roman" w:hAnsi="Times New Roman" w:cs="Times New Roman"/>
          <w:sz w:val="24"/>
          <w:szCs w:val="24"/>
        </w:rPr>
        <w:t xml:space="preserve">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года N 1268 "Об утверждении общих требований к установлению случаев и условий продления срока исполнения бюджетной меры принуждения", срока исполнения бюджетной меры принуждения.</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16. </w:t>
      </w:r>
      <w:r w:rsidR="00BA65D5"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принимает решение о продлении исполнения бюджетной меры принуждения на срок до пяти лет в размере не более 5 процентов суммы налоговых и неналоговых доходов и дотаций ежегодно до исполнения в полном объеме бюджетной меры принуждения при условии заключения </w:t>
      </w:r>
      <w:hyperlink w:anchor="P332" w:history="1">
        <w:r w:rsidRPr="0037660A">
          <w:rPr>
            <w:rFonts w:ascii="Times New Roman" w:hAnsi="Times New Roman" w:cs="Times New Roman"/>
            <w:sz w:val="24"/>
            <w:szCs w:val="24"/>
          </w:rPr>
          <w:t>Соглашения</w:t>
        </w:r>
      </w:hyperlink>
      <w:r w:rsidRPr="0037660A">
        <w:rPr>
          <w:rFonts w:ascii="Times New Roman" w:hAnsi="Times New Roman" w:cs="Times New Roman"/>
          <w:sz w:val="24"/>
          <w:szCs w:val="24"/>
        </w:rPr>
        <w:t xml:space="preserve"> об условиях продления исполнения бюджетной меры принуждения (далее - Соглашение) в соответствии с формой, установленной </w:t>
      </w:r>
      <w:r w:rsidR="0037660A">
        <w:rPr>
          <w:rFonts w:ascii="Times New Roman" w:hAnsi="Times New Roman" w:cs="Times New Roman"/>
          <w:sz w:val="24"/>
          <w:szCs w:val="24"/>
        </w:rPr>
        <w:t xml:space="preserve">        </w:t>
      </w:r>
      <w:r w:rsidRPr="0037660A">
        <w:rPr>
          <w:rFonts w:ascii="Times New Roman" w:hAnsi="Times New Roman" w:cs="Times New Roman"/>
          <w:sz w:val="24"/>
          <w:szCs w:val="24"/>
        </w:rPr>
        <w:lastRenderedPageBreak/>
        <w:t xml:space="preserve">Приложением </w:t>
      </w:r>
      <w:r w:rsidR="0037660A">
        <w:rPr>
          <w:rFonts w:ascii="Times New Roman" w:hAnsi="Times New Roman" w:cs="Times New Roman"/>
          <w:sz w:val="24"/>
          <w:szCs w:val="24"/>
        </w:rPr>
        <w:t xml:space="preserve">  </w:t>
      </w:r>
      <w:r w:rsidRPr="0037660A">
        <w:rPr>
          <w:rFonts w:ascii="Times New Roman" w:hAnsi="Times New Roman" w:cs="Times New Roman"/>
          <w:sz w:val="24"/>
          <w:szCs w:val="24"/>
        </w:rPr>
        <w:t>N 5 к настоящему Порядку.</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 исполнение бюджетной меры принуждения осуществляется в течение пяти лет ежегодно равными суммами.</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17. </w:t>
      </w:r>
      <w:r w:rsidR="00D05749"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уведомляет главу муниципального образования о невозможности принятия решения о продлении исполнения бюджетной меры принуждения на срок более одного года в случаях:</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а) если сумма средств, подлежащая взысканию в соответствии с ранее принятым решением </w:t>
      </w:r>
      <w:r w:rsidR="00D05749" w:rsidRPr="0037660A">
        <w:rPr>
          <w:rFonts w:ascii="Times New Roman" w:hAnsi="Times New Roman" w:cs="Times New Roman"/>
          <w:sz w:val="24"/>
          <w:szCs w:val="24"/>
        </w:rPr>
        <w:t>отдела</w:t>
      </w:r>
      <w:r w:rsidRPr="0037660A">
        <w:rPr>
          <w:rFonts w:ascii="Times New Roman" w:hAnsi="Times New Roman" w:cs="Times New Roman"/>
          <w:sz w:val="24"/>
          <w:szCs w:val="24"/>
        </w:rPr>
        <w:t xml:space="preserve"> о применении бюджетной меры принуждения, не превышает 5 процентов суммы объема налоговых и неналоговых доходов местного бюджета на текущий финансовый год, утвержденного решением муниципального образования о бюджете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приложением к решению о бюджете </w:t>
      </w:r>
      <w:r w:rsidR="00B7584C" w:rsidRPr="0037660A">
        <w:rPr>
          <w:rFonts w:ascii="Times New Roman" w:hAnsi="Times New Roman" w:cs="Times New Roman"/>
          <w:sz w:val="24"/>
          <w:szCs w:val="24"/>
        </w:rPr>
        <w:t xml:space="preserve">района </w:t>
      </w:r>
      <w:r w:rsidRPr="0037660A">
        <w:rPr>
          <w:rFonts w:ascii="Times New Roman" w:hAnsi="Times New Roman" w:cs="Times New Roman"/>
          <w:sz w:val="24"/>
          <w:szCs w:val="24"/>
        </w:rPr>
        <w:t xml:space="preserve">на текущий финансовый год и на плановый период, устанавливающим распределение между муниципальными образованиями </w:t>
      </w:r>
      <w:r w:rsidR="00B7584C" w:rsidRPr="0037660A">
        <w:rPr>
          <w:rFonts w:ascii="Times New Roman" w:hAnsi="Times New Roman" w:cs="Times New Roman"/>
          <w:sz w:val="24"/>
          <w:szCs w:val="24"/>
        </w:rPr>
        <w:t>Жирятинского</w:t>
      </w:r>
      <w:r w:rsidRPr="0037660A">
        <w:rPr>
          <w:rFonts w:ascii="Times New Roman" w:hAnsi="Times New Roman" w:cs="Times New Roman"/>
          <w:sz w:val="24"/>
          <w:szCs w:val="24"/>
        </w:rPr>
        <w:t xml:space="preserve"> района указанных межбюджетных трансфертов на текущий финансовый год;</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б) несоблюдения муниципальным образованием требований, предусмотренных </w:t>
      </w:r>
      <w:hyperlink w:anchor="P76" w:history="1">
        <w:r w:rsidRPr="0037660A">
          <w:rPr>
            <w:rFonts w:ascii="Times New Roman" w:hAnsi="Times New Roman" w:cs="Times New Roman"/>
            <w:sz w:val="24"/>
            <w:szCs w:val="24"/>
          </w:rPr>
          <w:t>пунктом 13</w:t>
        </w:r>
      </w:hyperlink>
      <w:r w:rsidRPr="0037660A">
        <w:rPr>
          <w:rFonts w:ascii="Times New Roman" w:hAnsi="Times New Roman" w:cs="Times New Roman"/>
          <w:sz w:val="24"/>
          <w:szCs w:val="24"/>
        </w:rPr>
        <w:t xml:space="preserve"> и </w:t>
      </w:r>
      <w:hyperlink w:anchor="P83" w:history="1">
        <w:r w:rsidRPr="0037660A">
          <w:rPr>
            <w:rFonts w:ascii="Times New Roman" w:hAnsi="Times New Roman" w:cs="Times New Roman"/>
            <w:sz w:val="24"/>
            <w:szCs w:val="24"/>
          </w:rPr>
          <w:t>15</w:t>
        </w:r>
      </w:hyperlink>
      <w:r w:rsidRPr="0037660A">
        <w:rPr>
          <w:rFonts w:ascii="Times New Roman" w:hAnsi="Times New Roman" w:cs="Times New Roman"/>
          <w:sz w:val="24"/>
          <w:szCs w:val="24"/>
        </w:rPr>
        <w:t xml:space="preserve"> настоящего Порядка.</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18. Информация об исполнении обязательств, предусмотренных Соглашением, представляется главой местной администрации муниципального образования, в отношении которого принято решение о применении бюджетной меры принуждения, в </w:t>
      </w:r>
      <w:r w:rsidR="00B7584C"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ежеквартально, не позднее 25 числа месяца, следующего за отчетным, до исполнения бюджетной меры принуждения в полном объеме.</w:t>
      </w:r>
    </w:p>
    <w:p w:rsidR="00FC32BC" w:rsidRPr="0037660A" w:rsidRDefault="00FC32BC" w:rsidP="00FC32BC">
      <w:pPr>
        <w:pStyle w:val="ConsPlusNormal"/>
        <w:spacing w:before="220"/>
        <w:ind w:firstLine="540"/>
        <w:jc w:val="both"/>
        <w:rPr>
          <w:rFonts w:ascii="Times New Roman" w:hAnsi="Times New Roman" w:cs="Times New Roman"/>
          <w:sz w:val="24"/>
          <w:szCs w:val="24"/>
        </w:rPr>
      </w:pPr>
      <w:r w:rsidRPr="0037660A">
        <w:rPr>
          <w:rFonts w:ascii="Times New Roman" w:hAnsi="Times New Roman" w:cs="Times New Roman"/>
          <w:sz w:val="24"/>
          <w:szCs w:val="24"/>
        </w:rPr>
        <w:t xml:space="preserve">19. В случае выявления фактов нарушения муниципальным образованием условий Соглашения </w:t>
      </w:r>
      <w:r w:rsidR="00B7584C" w:rsidRPr="0037660A">
        <w:rPr>
          <w:rFonts w:ascii="Times New Roman" w:hAnsi="Times New Roman" w:cs="Times New Roman"/>
          <w:sz w:val="24"/>
          <w:szCs w:val="24"/>
        </w:rPr>
        <w:t>отдел</w:t>
      </w:r>
      <w:r w:rsidRPr="0037660A">
        <w:rPr>
          <w:rFonts w:ascii="Times New Roman" w:hAnsi="Times New Roman" w:cs="Times New Roman"/>
          <w:sz w:val="24"/>
          <w:szCs w:val="24"/>
        </w:rPr>
        <w:t xml:space="preserve"> принимает решение о единовременном исполнении бюджетной меры принуждения на сумму остатка средств, подлежащих взысканию, путем внесения изменений в решение о применении бюджетной меры принуждения.</w:t>
      </w:r>
    </w:p>
    <w:p w:rsidR="00FC32BC" w:rsidRPr="0037660A" w:rsidRDefault="00FC32BC" w:rsidP="00FC32BC">
      <w:pPr>
        <w:pStyle w:val="ConsPlusNormal"/>
        <w:jc w:val="both"/>
        <w:rPr>
          <w:rFonts w:ascii="Times New Roman" w:hAnsi="Times New Roman" w:cs="Times New Roman"/>
          <w:sz w:val="24"/>
          <w:szCs w:val="24"/>
        </w:rPr>
      </w:pPr>
    </w:p>
    <w:p w:rsidR="00FC32BC" w:rsidRPr="0037660A" w:rsidRDefault="00FC32BC" w:rsidP="00FC32BC">
      <w:pPr>
        <w:pStyle w:val="ConsPlusNormal"/>
        <w:jc w:val="both"/>
        <w:rPr>
          <w:rFonts w:ascii="Times New Roman" w:hAnsi="Times New Roman" w:cs="Times New Roman"/>
          <w:sz w:val="24"/>
          <w:szCs w:val="24"/>
        </w:rPr>
      </w:pPr>
    </w:p>
    <w:p w:rsidR="00FC32BC" w:rsidRPr="0037660A" w:rsidRDefault="00FC32BC" w:rsidP="00FC32BC">
      <w:pPr>
        <w:pStyle w:val="ConsPlusNormal"/>
        <w:jc w:val="both"/>
        <w:rPr>
          <w:rFonts w:ascii="Times New Roman" w:hAnsi="Times New Roman" w:cs="Times New Roman"/>
          <w:sz w:val="24"/>
          <w:szCs w:val="24"/>
        </w:rPr>
      </w:pPr>
    </w:p>
    <w:p w:rsidR="00FC32BC" w:rsidRDefault="00FC32BC" w:rsidP="00FC32BC">
      <w:pPr>
        <w:pStyle w:val="ConsPlusNormal"/>
        <w:jc w:val="both"/>
      </w:pPr>
    </w:p>
    <w:p w:rsidR="00FC32BC" w:rsidRDefault="00FC32BC" w:rsidP="00FC32BC">
      <w:pPr>
        <w:pStyle w:val="ConsPlusNormal"/>
        <w:jc w:val="right"/>
        <w:outlineLvl w:val="1"/>
      </w:pPr>
      <w:bookmarkStart w:id="5" w:name="P96"/>
      <w:bookmarkEnd w:id="5"/>
    </w:p>
    <w:p w:rsidR="00FC32BC" w:rsidRDefault="00FC32BC" w:rsidP="00FC32BC">
      <w:pPr>
        <w:pStyle w:val="ConsPlusNormal"/>
        <w:jc w:val="right"/>
        <w:outlineLvl w:val="1"/>
      </w:pPr>
    </w:p>
    <w:p w:rsidR="00FC32BC" w:rsidRPr="00C506AA" w:rsidRDefault="00FC32BC"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3553D8" w:rsidRDefault="003553D8" w:rsidP="00FC32BC">
      <w:pPr>
        <w:pStyle w:val="ConsPlusNormal"/>
        <w:jc w:val="right"/>
        <w:outlineLvl w:val="1"/>
        <w:rPr>
          <w:rFonts w:ascii="Times New Roman" w:hAnsi="Times New Roman" w:cs="Times New Roman"/>
          <w:sz w:val="28"/>
          <w:szCs w:val="28"/>
        </w:rPr>
      </w:pPr>
    </w:p>
    <w:p w:rsidR="008B57BE" w:rsidRDefault="008B57BE" w:rsidP="00FC32BC">
      <w:pPr>
        <w:pStyle w:val="ConsPlusNormal"/>
        <w:jc w:val="right"/>
        <w:outlineLvl w:val="1"/>
        <w:rPr>
          <w:rFonts w:ascii="Times New Roman" w:hAnsi="Times New Roman" w:cs="Times New Roman"/>
          <w:sz w:val="28"/>
          <w:szCs w:val="28"/>
        </w:rPr>
      </w:pPr>
    </w:p>
    <w:p w:rsidR="008B57BE" w:rsidRDefault="008B57BE" w:rsidP="00FC32BC">
      <w:pPr>
        <w:pStyle w:val="ConsPlusNormal"/>
        <w:jc w:val="right"/>
        <w:outlineLvl w:val="1"/>
        <w:rPr>
          <w:rFonts w:ascii="Times New Roman" w:hAnsi="Times New Roman" w:cs="Times New Roman"/>
          <w:sz w:val="28"/>
          <w:szCs w:val="28"/>
        </w:rPr>
      </w:pPr>
    </w:p>
    <w:p w:rsidR="008B57BE" w:rsidRDefault="008B57BE" w:rsidP="00FC32BC">
      <w:pPr>
        <w:pStyle w:val="ConsPlusNormal"/>
        <w:jc w:val="right"/>
        <w:outlineLvl w:val="1"/>
        <w:rPr>
          <w:rFonts w:ascii="Times New Roman" w:hAnsi="Times New Roman" w:cs="Times New Roman"/>
          <w:sz w:val="28"/>
          <w:szCs w:val="28"/>
        </w:rPr>
      </w:pPr>
    </w:p>
    <w:p w:rsidR="003553D8" w:rsidRPr="00F15155" w:rsidRDefault="003553D8" w:rsidP="00FC32BC">
      <w:pPr>
        <w:pStyle w:val="ConsPlusNormal"/>
        <w:jc w:val="right"/>
        <w:outlineLvl w:val="1"/>
        <w:rPr>
          <w:rFonts w:ascii="Times New Roman" w:hAnsi="Times New Roman" w:cs="Times New Roman"/>
          <w:sz w:val="28"/>
          <w:szCs w:val="28"/>
        </w:rPr>
      </w:pPr>
    </w:p>
    <w:p w:rsidR="00FC32BC" w:rsidRPr="00F15155" w:rsidRDefault="00FC32BC" w:rsidP="00FC32BC">
      <w:pPr>
        <w:pStyle w:val="ConsPlusNormal"/>
        <w:jc w:val="right"/>
        <w:outlineLvl w:val="1"/>
        <w:rPr>
          <w:rFonts w:ascii="Times New Roman" w:hAnsi="Times New Roman" w:cs="Times New Roman"/>
          <w:sz w:val="24"/>
          <w:szCs w:val="24"/>
        </w:rPr>
      </w:pPr>
      <w:r w:rsidRPr="00F15155">
        <w:rPr>
          <w:rFonts w:ascii="Times New Roman" w:hAnsi="Times New Roman" w:cs="Times New Roman"/>
          <w:sz w:val="24"/>
          <w:szCs w:val="24"/>
        </w:rPr>
        <w:t>Приложение N 1</w:t>
      </w:r>
    </w:p>
    <w:p w:rsidR="00FC32BC" w:rsidRPr="00F15155" w:rsidRDefault="00FC32BC" w:rsidP="00FC32BC">
      <w:pPr>
        <w:pStyle w:val="ConsPlusNormal"/>
        <w:jc w:val="right"/>
        <w:rPr>
          <w:rFonts w:ascii="Times New Roman" w:hAnsi="Times New Roman" w:cs="Times New Roman"/>
          <w:sz w:val="24"/>
          <w:szCs w:val="24"/>
        </w:rPr>
      </w:pPr>
      <w:r w:rsidRPr="00F15155">
        <w:rPr>
          <w:rFonts w:ascii="Times New Roman" w:hAnsi="Times New Roman" w:cs="Times New Roman"/>
          <w:sz w:val="24"/>
          <w:szCs w:val="24"/>
        </w:rPr>
        <w:t xml:space="preserve">к Порядку исполнения финансовым </w:t>
      </w:r>
      <w:r w:rsidR="00C506AA" w:rsidRPr="00F15155">
        <w:rPr>
          <w:rFonts w:ascii="Times New Roman" w:hAnsi="Times New Roman" w:cs="Times New Roman"/>
          <w:sz w:val="24"/>
          <w:szCs w:val="24"/>
        </w:rPr>
        <w:t>отделом</w:t>
      </w:r>
      <w:r w:rsidRPr="00F15155">
        <w:rPr>
          <w:rFonts w:ascii="Times New Roman" w:hAnsi="Times New Roman" w:cs="Times New Roman"/>
          <w:sz w:val="24"/>
          <w:szCs w:val="24"/>
        </w:rPr>
        <w:t xml:space="preserve"> </w:t>
      </w:r>
    </w:p>
    <w:p w:rsidR="003553D8" w:rsidRPr="00F15155" w:rsidRDefault="00FC32BC" w:rsidP="00FC32BC">
      <w:pPr>
        <w:pStyle w:val="ConsPlusNormal"/>
        <w:jc w:val="right"/>
        <w:rPr>
          <w:rFonts w:ascii="Times New Roman" w:hAnsi="Times New Roman" w:cs="Times New Roman"/>
          <w:sz w:val="24"/>
          <w:szCs w:val="24"/>
        </w:rPr>
      </w:pPr>
      <w:r w:rsidRPr="00F15155">
        <w:rPr>
          <w:rFonts w:ascii="Times New Roman" w:hAnsi="Times New Roman" w:cs="Times New Roman"/>
          <w:sz w:val="24"/>
          <w:szCs w:val="24"/>
        </w:rPr>
        <w:t xml:space="preserve">администрации </w:t>
      </w:r>
      <w:r w:rsidR="00C506AA" w:rsidRPr="00F15155">
        <w:rPr>
          <w:rFonts w:ascii="Times New Roman" w:hAnsi="Times New Roman" w:cs="Times New Roman"/>
          <w:sz w:val="24"/>
          <w:szCs w:val="24"/>
        </w:rPr>
        <w:t>Жирятинского</w:t>
      </w:r>
      <w:r w:rsidRPr="00F15155">
        <w:rPr>
          <w:rFonts w:ascii="Times New Roman" w:hAnsi="Times New Roman" w:cs="Times New Roman"/>
          <w:sz w:val="24"/>
          <w:szCs w:val="24"/>
        </w:rPr>
        <w:t xml:space="preserve"> района Брянской </w:t>
      </w:r>
      <w:r w:rsidR="003553D8" w:rsidRPr="00F15155">
        <w:rPr>
          <w:rFonts w:ascii="Times New Roman" w:hAnsi="Times New Roman" w:cs="Times New Roman"/>
          <w:sz w:val="24"/>
          <w:szCs w:val="24"/>
        </w:rPr>
        <w:t xml:space="preserve">области </w:t>
      </w:r>
    </w:p>
    <w:p w:rsidR="00FC32BC" w:rsidRPr="00F15155" w:rsidRDefault="003553D8" w:rsidP="003553D8">
      <w:pPr>
        <w:pStyle w:val="ConsPlusNormal"/>
        <w:jc w:val="center"/>
        <w:rPr>
          <w:rFonts w:ascii="Times New Roman" w:hAnsi="Times New Roman" w:cs="Times New Roman"/>
          <w:sz w:val="24"/>
          <w:szCs w:val="24"/>
        </w:rPr>
      </w:pPr>
      <w:r w:rsidRPr="00F15155">
        <w:rPr>
          <w:rFonts w:ascii="Times New Roman" w:hAnsi="Times New Roman" w:cs="Times New Roman"/>
          <w:sz w:val="24"/>
          <w:szCs w:val="24"/>
        </w:rPr>
        <w:t xml:space="preserve">                                                                     </w:t>
      </w:r>
      <w:r w:rsidR="00FC32BC" w:rsidRPr="00F15155">
        <w:rPr>
          <w:rFonts w:ascii="Times New Roman" w:hAnsi="Times New Roman" w:cs="Times New Roman"/>
          <w:sz w:val="24"/>
          <w:szCs w:val="24"/>
        </w:rPr>
        <w:t>решений о</w:t>
      </w:r>
      <w:r w:rsidRPr="00F15155">
        <w:rPr>
          <w:rFonts w:ascii="Times New Roman" w:hAnsi="Times New Roman" w:cs="Times New Roman"/>
          <w:sz w:val="24"/>
          <w:szCs w:val="24"/>
        </w:rPr>
        <w:t xml:space="preserve"> </w:t>
      </w:r>
      <w:r w:rsidR="00FC32BC" w:rsidRPr="00F15155">
        <w:rPr>
          <w:rFonts w:ascii="Times New Roman" w:hAnsi="Times New Roman" w:cs="Times New Roman"/>
          <w:sz w:val="24"/>
          <w:szCs w:val="24"/>
        </w:rPr>
        <w:t>применении бюджетных мер принуждения,</w:t>
      </w:r>
    </w:p>
    <w:p w:rsidR="00FC32BC" w:rsidRPr="00F15155" w:rsidRDefault="00FC32BC" w:rsidP="00FC32BC">
      <w:pPr>
        <w:pStyle w:val="ConsPlusNormal"/>
        <w:jc w:val="right"/>
        <w:rPr>
          <w:rFonts w:ascii="Times New Roman" w:hAnsi="Times New Roman" w:cs="Times New Roman"/>
          <w:sz w:val="24"/>
          <w:szCs w:val="24"/>
        </w:rPr>
      </w:pPr>
      <w:r w:rsidRPr="00F15155">
        <w:rPr>
          <w:rFonts w:ascii="Times New Roman" w:hAnsi="Times New Roman" w:cs="Times New Roman"/>
          <w:sz w:val="24"/>
          <w:szCs w:val="24"/>
        </w:rPr>
        <w:t>решений об изменении (отмене) указанных</w:t>
      </w:r>
    </w:p>
    <w:p w:rsidR="00FC32BC" w:rsidRPr="00F15155" w:rsidRDefault="00FC32BC" w:rsidP="00FC32BC">
      <w:pPr>
        <w:pStyle w:val="ConsPlusNormal"/>
        <w:jc w:val="right"/>
        <w:rPr>
          <w:rFonts w:ascii="Times New Roman" w:hAnsi="Times New Roman" w:cs="Times New Roman"/>
          <w:sz w:val="24"/>
          <w:szCs w:val="24"/>
        </w:rPr>
      </w:pPr>
      <w:r w:rsidRPr="00F15155">
        <w:rPr>
          <w:rFonts w:ascii="Times New Roman" w:hAnsi="Times New Roman" w:cs="Times New Roman"/>
          <w:sz w:val="24"/>
          <w:szCs w:val="24"/>
        </w:rPr>
        <w:t>решений или решений об отказе в применении</w:t>
      </w:r>
    </w:p>
    <w:p w:rsidR="00FC32BC" w:rsidRPr="00F15155" w:rsidRDefault="00FC32BC" w:rsidP="00FC32BC">
      <w:pPr>
        <w:pStyle w:val="ConsPlusNormal"/>
        <w:jc w:val="right"/>
        <w:rPr>
          <w:rFonts w:ascii="Times New Roman" w:hAnsi="Times New Roman" w:cs="Times New Roman"/>
          <w:sz w:val="24"/>
          <w:szCs w:val="24"/>
        </w:rPr>
      </w:pPr>
      <w:r w:rsidRPr="00F15155">
        <w:rPr>
          <w:rFonts w:ascii="Times New Roman" w:hAnsi="Times New Roman" w:cs="Times New Roman"/>
          <w:sz w:val="24"/>
          <w:szCs w:val="24"/>
        </w:rPr>
        <w:t>бюджетных мер принуждения, а также случая и</w:t>
      </w:r>
    </w:p>
    <w:p w:rsidR="00FC32BC" w:rsidRPr="00F15155" w:rsidRDefault="00FC32BC" w:rsidP="00FC32BC">
      <w:pPr>
        <w:pStyle w:val="ConsPlusNormal"/>
        <w:jc w:val="right"/>
        <w:rPr>
          <w:rFonts w:ascii="Times New Roman" w:hAnsi="Times New Roman" w:cs="Times New Roman"/>
          <w:sz w:val="24"/>
          <w:szCs w:val="24"/>
        </w:rPr>
      </w:pPr>
      <w:r w:rsidRPr="00F15155">
        <w:rPr>
          <w:rFonts w:ascii="Times New Roman" w:hAnsi="Times New Roman" w:cs="Times New Roman"/>
          <w:sz w:val="24"/>
          <w:szCs w:val="24"/>
        </w:rPr>
        <w:t>условий продления срока исполнения</w:t>
      </w:r>
    </w:p>
    <w:p w:rsidR="00FC32BC" w:rsidRPr="00F15155" w:rsidRDefault="00FC32BC" w:rsidP="00FC32BC">
      <w:pPr>
        <w:pStyle w:val="ConsPlusNormal"/>
        <w:jc w:val="right"/>
        <w:rPr>
          <w:rFonts w:ascii="Times New Roman" w:hAnsi="Times New Roman" w:cs="Times New Roman"/>
          <w:sz w:val="24"/>
          <w:szCs w:val="24"/>
        </w:rPr>
      </w:pPr>
      <w:r w:rsidRPr="00F15155">
        <w:rPr>
          <w:rFonts w:ascii="Times New Roman" w:hAnsi="Times New Roman" w:cs="Times New Roman"/>
          <w:sz w:val="24"/>
          <w:szCs w:val="24"/>
        </w:rPr>
        <w:t>бюджетной меры принуждения</w:t>
      </w:r>
    </w:p>
    <w:p w:rsidR="00FC32BC" w:rsidRPr="00F15155" w:rsidRDefault="00FC32BC" w:rsidP="00FC32B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6"/>
        <w:gridCol w:w="1916"/>
        <w:gridCol w:w="680"/>
        <w:gridCol w:w="1984"/>
        <w:gridCol w:w="1255"/>
        <w:gridCol w:w="389"/>
      </w:tblGrid>
      <w:tr w:rsidR="00FC32BC" w:rsidRPr="00F15155" w:rsidTr="000F0302">
        <w:tc>
          <w:tcPr>
            <w:tcW w:w="9070" w:type="dxa"/>
            <w:gridSpan w:val="6"/>
            <w:tcBorders>
              <w:top w:val="nil"/>
              <w:left w:val="nil"/>
              <w:bottom w:val="nil"/>
              <w:right w:val="nil"/>
            </w:tcBorders>
            <w:vAlign w:val="bottom"/>
          </w:tcPr>
          <w:p w:rsidR="00FC32BC" w:rsidRPr="00F15155" w:rsidRDefault="00FC32BC" w:rsidP="000F0302">
            <w:pPr>
              <w:pStyle w:val="ConsPlusNormal"/>
              <w:jc w:val="center"/>
              <w:outlineLvl w:val="2"/>
              <w:rPr>
                <w:rFonts w:ascii="Times New Roman" w:hAnsi="Times New Roman" w:cs="Times New Roman"/>
                <w:sz w:val="24"/>
                <w:szCs w:val="24"/>
              </w:rPr>
            </w:pPr>
            <w:r w:rsidRPr="00F15155">
              <w:rPr>
                <w:rFonts w:ascii="Times New Roman" w:hAnsi="Times New Roman" w:cs="Times New Roman"/>
                <w:sz w:val="24"/>
                <w:szCs w:val="24"/>
              </w:rPr>
              <w:t>ПРИКАЗ</w:t>
            </w:r>
          </w:p>
        </w:tc>
      </w:tr>
      <w:tr w:rsidR="00FC32BC" w:rsidRPr="00F15155" w:rsidTr="000F0302">
        <w:tc>
          <w:tcPr>
            <w:tcW w:w="2846" w:type="dxa"/>
            <w:tcBorders>
              <w:top w:val="nil"/>
              <w:left w:val="nil"/>
              <w:bottom w:val="single" w:sz="4" w:space="0" w:color="auto"/>
              <w:right w:val="nil"/>
            </w:tcBorders>
          </w:tcPr>
          <w:p w:rsidR="00FC32BC" w:rsidRPr="00F15155" w:rsidRDefault="00FC32BC" w:rsidP="000F0302">
            <w:pPr>
              <w:pStyle w:val="ConsPlusNormal"/>
            </w:pPr>
          </w:p>
        </w:tc>
        <w:tc>
          <w:tcPr>
            <w:tcW w:w="4580" w:type="dxa"/>
            <w:gridSpan w:val="3"/>
            <w:tcBorders>
              <w:top w:val="nil"/>
              <w:left w:val="nil"/>
              <w:bottom w:val="nil"/>
              <w:right w:val="nil"/>
            </w:tcBorders>
          </w:tcPr>
          <w:p w:rsidR="00FC32BC" w:rsidRPr="00F15155" w:rsidRDefault="00FC32BC" w:rsidP="000F0302">
            <w:pPr>
              <w:pStyle w:val="ConsPlusNormal"/>
            </w:pPr>
          </w:p>
        </w:tc>
        <w:tc>
          <w:tcPr>
            <w:tcW w:w="1644" w:type="dxa"/>
            <w:gridSpan w:val="2"/>
            <w:tcBorders>
              <w:top w:val="nil"/>
              <w:left w:val="nil"/>
              <w:bottom w:val="nil"/>
              <w:right w:val="nil"/>
            </w:tcBorders>
            <w:vAlign w:val="center"/>
          </w:tcPr>
          <w:p w:rsidR="00FC32BC" w:rsidRPr="00F15155" w:rsidRDefault="00FC32BC" w:rsidP="000F0302">
            <w:pPr>
              <w:pStyle w:val="ConsPlusNormal"/>
            </w:pPr>
          </w:p>
        </w:tc>
      </w:tr>
      <w:tr w:rsidR="00F15155" w:rsidRPr="00F15155" w:rsidTr="000F0302">
        <w:tc>
          <w:tcPr>
            <w:tcW w:w="9070" w:type="dxa"/>
            <w:gridSpan w:val="6"/>
            <w:tcBorders>
              <w:top w:val="nil"/>
              <w:left w:val="nil"/>
              <w:bottom w:val="nil"/>
              <w:right w:val="nil"/>
            </w:tcBorders>
          </w:tcPr>
          <w:p w:rsidR="00FC32BC" w:rsidRPr="00F15155" w:rsidRDefault="00C506AA" w:rsidP="000F0302">
            <w:pPr>
              <w:pStyle w:val="ConsPlusNormal"/>
              <w:rPr>
                <w:rFonts w:ascii="Times New Roman" w:hAnsi="Times New Roman" w:cs="Times New Roman"/>
              </w:rPr>
            </w:pPr>
            <w:r w:rsidRPr="00F15155">
              <w:rPr>
                <w:rFonts w:ascii="Times New Roman" w:hAnsi="Times New Roman" w:cs="Times New Roman"/>
              </w:rPr>
              <w:t>с</w:t>
            </w:r>
            <w:r w:rsidR="00FC32BC" w:rsidRPr="00F15155">
              <w:rPr>
                <w:rFonts w:ascii="Times New Roman" w:hAnsi="Times New Roman" w:cs="Times New Roman"/>
              </w:rPr>
              <w:t xml:space="preserve">.  </w:t>
            </w:r>
            <w:r w:rsidRPr="00F15155">
              <w:rPr>
                <w:rFonts w:ascii="Times New Roman" w:hAnsi="Times New Roman" w:cs="Times New Roman"/>
              </w:rPr>
              <w:t>Жирятино</w:t>
            </w:r>
          </w:p>
        </w:tc>
      </w:tr>
      <w:tr w:rsidR="00F15155" w:rsidRPr="00F15155" w:rsidTr="000F0302">
        <w:tc>
          <w:tcPr>
            <w:tcW w:w="5442" w:type="dxa"/>
            <w:gridSpan w:val="3"/>
            <w:tcBorders>
              <w:top w:val="nil"/>
              <w:left w:val="nil"/>
              <w:bottom w:val="nil"/>
              <w:right w:val="nil"/>
            </w:tcBorders>
          </w:tcPr>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О бесспорном взыскании суммы средств, предоставленных из бюджета</w:t>
            </w:r>
            <w:r w:rsidR="00C506AA" w:rsidRPr="00F15155">
              <w:rPr>
                <w:rFonts w:ascii="Times New Roman" w:hAnsi="Times New Roman" w:cs="Times New Roman"/>
              </w:rPr>
              <w:t xml:space="preserve"> района</w:t>
            </w:r>
            <w:r w:rsidRPr="00F15155">
              <w:rPr>
                <w:rFonts w:ascii="Times New Roman" w:hAnsi="Times New Roman" w:cs="Times New Roman"/>
              </w:rPr>
              <w:t xml:space="preserve"> бюджету __________________________________________</w:t>
            </w:r>
          </w:p>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(наименование муниципального образования)</w:t>
            </w:r>
          </w:p>
        </w:tc>
        <w:tc>
          <w:tcPr>
            <w:tcW w:w="3628" w:type="dxa"/>
            <w:gridSpan w:val="3"/>
            <w:tcBorders>
              <w:top w:val="nil"/>
              <w:left w:val="nil"/>
              <w:bottom w:val="nil"/>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nil"/>
              <w:left w:val="nil"/>
              <w:bottom w:val="nil"/>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nil"/>
              <w:left w:val="nil"/>
              <w:bottom w:val="nil"/>
              <w:right w:val="nil"/>
            </w:tcBorders>
            <w:vAlign w:val="bottom"/>
          </w:tcPr>
          <w:p w:rsidR="00FC32BC" w:rsidRPr="00F15155" w:rsidRDefault="00FC32BC" w:rsidP="000F0302">
            <w:pPr>
              <w:pStyle w:val="ConsPlusNormal"/>
              <w:ind w:firstLine="283"/>
              <w:jc w:val="both"/>
              <w:rPr>
                <w:rFonts w:ascii="Times New Roman" w:hAnsi="Times New Roman" w:cs="Times New Roman"/>
              </w:rPr>
            </w:pPr>
            <w:r w:rsidRPr="00F15155">
              <w:rPr>
                <w:rFonts w:ascii="Times New Roman" w:hAnsi="Times New Roman" w:cs="Times New Roman"/>
              </w:rPr>
              <w:t xml:space="preserve">В соответствии со </w:t>
            </w:r>
            <w:hyperlink r:id="rId9" w:history="1">
              <w:r w:rsidRPr="00F15155">
                <w:rPr>
                  <w:rFonts w:ascii="Times New Roman" w:hAnsi="Times New Roman" w:cs="Times New Roman"/>
                </w:rPr>
                <w:t>статьями 306.2</w:t>
              </w:r>
            </w:hyperlink>
            <w:r w:rsidRPr="00F15155">
              <w:rPr>
                <w:rFonts w:ascii="Times New Roman" w:hAnsi="Times New Roman" w:cs="Times New Roman"/>
              </w:rPr>
              <w:t xml:space="preserve"> и </w:t>
            </w:r>
            <w:hyperlink r:id="rId10" w:history="1">
              <w:r w:rsidRPr="00F15155">
                <w:rPr>
                  <w:rFonts w:ascii="Times New Roman" w:hAnsi="Times New Roman" w:cs="Times New Roman"/>
                </w:rPr>
                <w:t>306.3</w:t>
              </w:r>
            </w:hyperlink>
            <w:r w:rsidRPr="00F15155">
              <w:rPr>
                <w:rFonts w:ascii="Times New Roman" w:hAnsi="Times New Roman" w:cs="Times New Roman"/>
              </w:rPr>
              <w:t xml:space="preserve"> Бюджетного кодекса Российской Федерации, Приказом финансового </w:t>
            </w:r>
            <w:r w:rsidR="00C506AA" w:rsidRPr="00F15155">
              <w:rPr>
                <w:rFonts w:ascii="Times New Roman" w:hAnsi="Times New Roman" w:cs="Times New Roman"/>
              </w:rPr>
              <w:t>отдела</w:t>
            </w:r>
            <w:r w:rsidRPr="00F15155">
              <w:rPr>
                <w:rFonts w:ascii="Times New Roman" w:hAnsi="Times New Roman" w:cs="Times New Roman"/>
              </w:rPr>
              <w:t xml:space="preserve"> администрации </w:t>
            </w:r>
            <w:r w:rsidR="00C506AA" w:rsidRPr="00F15155">
              <w:rPr>
                <w:rFonts w:ascii="Times New Roman" w:hAnsi="Times New Roman" w:cs="Times New Roman"/>
              </w:rPr>
              <w:t>Жирятинского</w:t>
            </w:r>
            <w:r w:rsidRPr="00F15155">
              <w:rPr>
                <w:rFonts w:ascii="Times New Roman" w:hAnsi="Times New Roman" w:cs="Times New Roman"/>
              </w:rPr>
              <w:t xml:space="preserve"> района Брянской от ________ N ___ "Об утверждении Порядка исполнения решений о применении бюджетных мер принуждения", в связи с выявлением факта</w:t>
            </w:r>
          </w:p>
        </w:tc>
      </w:tr>
      <w:tr w:rsidR="00F15155" w:rsidRPr="00F15155" w:rsidTr="000F0302">
        <w:tc>
          <w:tcPr>
            <w:tcW w:w="9070" w:type="dxa"/>
            <w:gridSpan w:val="6"/>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single" w:sz="4" w:space="0" w:color="auto"/>
              <w:left w:val="nil"/>
              <w:bottom w:val="nil"/>
              <w:right w:val="nil"/>
            </w:tcBorders>
          </w:tcPr>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(указывается содержание нарушения в соответствии</w:t>
            </w:r>
          </w:p>
        </w:tc>
      </w:tr>
      <w:tr w:rsidR="00F15155" w:rsidRPr="00F15155" w:rsidTr="000F0302">
        <w:tc>
          <w:tcPr>
            <w:tcW w:w="9070" w:type="dxa"/>
            <w:gridSpan w:val="6"/>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single" w:sz="4" w:space="0" w:color="auto"/>
              <w:left w:val="nil"/>
              <w:bottom w:val="nil"/>
              <w:right w:val="nil"/>
            </w:tcBorders>
          </w:tcPr>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 xml:space="preserve">со </w:t>
            </w:r>
            <w:hyperlink r:id="rId11" w:history="1">
              <w:r w:rsidRPr="00F15155">
                <w:rPr>
                  <w:rFonts w:ascii="Times New Roman" w:hAnsi="Times New Roman" w:cs="Times New Roman"/>
                </w:rPr>
                <w:t>стать</w:t>
              </w:r>
              <w:r w:rsidR="00133559">
                <w:rPr>
                  <w:rFonts w:ascii="Times New Roman" w:hAnsi="Times New Roman" w:cs="Times New Roman"/>
                </w:rPr>
                <w:t>ей</w:t>
              </w:r>
              <w:r w:rsidRPr="00F15155">
                <w:rPr>
                  <w:rFonts w:ascii="Times New Roman" w:hAnsi="Times New Roman" w:cs="Times New Roman"/>
                </w:rPr>
                <w:t xml:space="preserve"> 306.4</w:t>
              </w:r>
            </w:hyperlink>
            <w:r w:rsidRPr="00F15155">
              <w:rPr>
                <w:rFonts w:ascii="Times New Roman" w:hAnsi="Times New Roman" w:cs="Times New Roman"/>
              </w:rPr>
              <w:t xml:space="preserve">, </w:t>
            </w:r>
            <w:r w:rsidR="00F15155" w:rsidRPr="00F15155">
              <w:rPr>
                <w:rFonts w:ascii="Times New Roman" w:hAnsi="Times New Roman" w:cs="Times New Roman"/>
              </w:rPr>
              <w:t>Б</w:t>
            </w:r>
            <w:r w:rsidRPr="00F15155">
              <w:rPr>
                <w:rFonts w:ascii="Times New Roman" w:hAnsi="Times New Roman" w:cs="Times New Roman"/>
              </w:rPr>
              <w:t>юджетного кодекса Российской Федерации)</w:t>
            </w:r>
          </w:p>
          <w:p w:rsidR="00FC32BC" w:rsidRPr="00F15155" w:rsidRDefault="00FC32BC" w:rsidP="000F0302">
            <w:pPr>
              <w:pStyle w:val="ConsPlusNormal"/>
              <w:ind w:firstLine="283"/>
              <w:jc w:val="both"/>
              <w:rPr>
                <w:rFonts w:ascii="Times New Roman" w:hAnsi="Times New Roman" w:cs="Times New Roman"/>
              </w:rPr>
            </w:pPr>
            <w:r w:rsidRPr="00F15155">
              <w:rPr>
                <w:rFonts w:ascii="Times New Roman" w:hAnsi="Times New Roman" w:cs="Times New Roman"/>
              </w:rPr>
              <w:t>ПРИКАЗЫВАЮ:</w:t>
            </w:r>
          </w:p>
          <w:p w:rsidR="00FC32BC" w:rsidRPr="00F15155" w:rsidRDefault="00FC32BC" w:rsidP="000F0302">
            <w:pPr>
              <w:pStyle w:val="ConsPlusNormal"/>
              <w:ind w:firstLine="283"/>
              <w:jc w:val="both"/>
              <w:rPr>
                <w:rFonts w:ascii="Times New Roman" w:hAnsi="Times New Roman" w:cs="Times New Roman"/>
              </w:rPr>
            </w:pPr>
            <w:bookmarkStart w:id="6" w:name="P121"/>
            <w:bookmarkEnd w:id="6"/>
            <w:r w:rsidRPr="00F15155">
              <w:rPr>
                <w:rFonts w:ascii="Times New Roman" w:hAnsi="Times New Roman" w:cs="Times New Roman"/>
              </w:rPr>
              <w:t>1. В соответствии с уведомлением _________________________________________</w:t>
            </w:r>
          </w:p>
          <w:p w:rsidR="00FC32BC" w:rsidRPr="00F15155" w:rsidRDefault="00FC32BC" w:rsidP="000F0302">
            <w:pPr>
              <w:pStyle w:val="ConsPlusNormal"/>
              <w:jc w:val="right"/>
              <w:rPr>
                <w:rFonts w:ascii="Times New Roman" w:hAnsi="Times New Roman" w:cs="Times New Roman"/>
              </w:rPr>
            </w:pPr>
            <w:r w:rsidRPr="00F15155">
              <w:rPr>
                <w:rFonts w:ascii="Times New Roman" w:hAnsi="Times New Roman" w:cs="Times New Roman"/>
              </w:rPr>
              <w:t>(указывается наименование органа  муниципального финансового контроля)</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от ___________ N ____ применить к _______________________________________________________________________________ (указывается наименование муниципального образования, совершившего бюджетное нарушение)</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 xml:space="preserve">меру бюджетного принуждения в виде бесспорного взыскания </w:t>
            </w:r>
            <w:proofErr w:type="gramStart"/>
            <w:r w:rsidRPr="00F15155">
              <w:rPr>
                <w:rFonts w:ascii="Times New Roman" w:hAnsi="Times New Roman" w:cs="Times New Roman"/>
              </w:rPr>
              <w:t>средств  в</w:t>
            </w:r>
            <w:proofErr w:type="gramEnd"/>
            <w:r w:rsidRPr="00F15155">
              <w:rPr>
                <w:rFonts w:ascii="Times New Roman" w:hAnsi="Times New Roman" w:cs="Times New Roman"/>
              </w:rPr>
              <w:t xml:space="preserve"> сумме</w:t>
            </w:r>
          </w:p>
        </w:tc>
      </w:tr>
      <w:tr w:rsidR="00F15155" w:rsidRPr="00F15155" w:rsidTr="000F0302">
        <w:tc>
          <w:tcPr>
            <w:tcW w:w="8681" w:type="dxa"/>
            <w:gridSpan w:val="5"/>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c>
          <w:tcPr>
            <w:tcW w:w="389" w:type="dxa"/>
            <w:tcBorders>
              <w:top w:val="nil"/>
              <w:left w:val="nil"/>
              <w:bottom w:val="nil"/>
              <w:right w:val="nil"/>
            </w:tcBorders>
          </w:tcPr>
          <w:p w:rsidR="00FC32BC" w:rsidRPr="00F15155" w:rsidRDefault="00FC32BC" w:rsidP="000F0302">
            <w:pPr>
              <w:pStyle w:val="ConsPlusNormal"/>
              <w:jc w:val="both"/>
              <w:rPr>
                <w:rFonts w:ascii="Times New Roman" w:hAnsi="Times New Roman" w:cs="Times New Roman"/>
              </w:rPr>
            </w:pPr>
            <w:r w:rsidRPr="00F15155">
              <w:rPr>
                <w:rFonts w:ascii="Times New Roman" w:hAnsi="Times New Roman" w:cs="Times New Roman"/>
              </w:rPr>
              <w:t>,</w:t>
            </w:r>
          </w:p>
        </w:tc>
      </w:tr>
      <w:tr w:rsidR="00F15155" w:rsidRPr="00F15155" w:rsidTr="000F0302">
        <w:tc>
          <w:tcPr>
            <w:tcW w:w="9070" w:type="dxa"/>
            <w:gridSpan w:val="6"/>
            <w:tcBorders>
              <w:top w:val="nil"/>
              <w:left w:val="nil"/>
              <w:bottom w:val="nil"/>
              <w:right w:val="nil"/>
            </w:tcBorders>
          </w:tcPr>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(указывается сумма цифрами и прописью в рублях и копейках)</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применяемую в связи с нарушением исполнения обязательств по __________________</w:t>
            </w:r>
          </w:p>
        </w:tc>
      </w:tr>
      <w:tr w:rsidR="00F15155" w:rsidRPr="00F15155" w:rsidTr="000F0302">
        <w:tc>
          <w:tcPr>
            <w:tcW w:w="9070" w:type="dxa"/>
            <w:gridSpan w:val="6"/>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single" w:sz="4" w:space="0" w:color="auto"/>
              <w:left w:val="nil"/>
              <w:bottom w:val="nil"/>
              <w:right w:val="nil"/>
            </w:tcBorders>
          </w:tcPr>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(реквизиты договора, соглашения и т.п.)</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за счет доходов, подлежащих зачислению в бюджет _____________________________</w:t>
            </w:r>
          </w:p>
        </w:tc>
      </w:tr>
      <w:tr w:rsidR="00F15155" w:rsidRPr="00F15155" w:rsidTr="000F0302">
        <w:tc>
          <w:tcPr>
            <w:tcW w:w="9070" w:type="dxa"/>
            <w:gridSpan w:val="6"/>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single" w:sz="4" w:space="0" w:color="auto"/>
              <w:left w:val="nil"/>
              <w:bottom w:val="nil"/>
              <w:right w:val="nil"/>
            </w:tcBorders>
          </w:tcPr>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(наименование муниципального образования, совершившего бюджетное нарушение)</w:t>
            </w:r>
          </w:p>
        </w:tc>
      </w:tr>
      <w:tr w:rsidR="00F15155" w:rsidRPr="00F15155" w:rsidTr="000F0302">
        <w:tc>
          <w:tcPr>
            <w:tcW w:w="9070" w:type="dxa"/>
            <w:gridSpan w:val="6"/>
            <w:tcBorders>
              <w:top w:val="nil"/>
              <w:left w:val="nil"/>
              <w:bottom w:val="nil"/>
              <w:right w:val="nil"/>
            </w:tcBorders>
          </w:tcPr>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в целях перечисления в  бюджет.</w:t>
            </w:r>
          </w:p>
          <w:p w:rsidR="00FC32BC" w:rsidRPr="00F15155" w:rsidRDefault="00FC32BC" w:rsidP="000F0302">
            <w:pPr>
              <w:pStyle w:val="ConsPlusNormal"/>
              <w:ind w:firstLine="283"/>
              <w:jc w:val="both"/>
              <w:rPr>
                <w:rFonts w:ascii="Times New Roman" w:hAnsi="Times New Roman" w:cs="Times New Roman"/>
              </w:rPr>
            </w:pPr>
            <w:r w:rsidRPr="00F15155">
              <w:rPr>
                <w:rFonts w:ascii="Times New Roman" w:hAnsi="Times New Roman" w:cs="Times New Roman"/>
              </w:rPr>
              <w:t>2. Управлению Федерального казначейства по Брянской области взыскать за счет доходов, подлежащих зачислению в бюджет ___________________________________</w:t>
            </w:r>
          </w:p>
        </w:tc>
      </w:tr>
      <w:tr w:rsidR="00F15155" w:rsidRPr="00F15155" w:rsidTr="000F0302">
        <w:tc>
          <w:tcPr>
            <w:tcW w:w="9070" w:type="dxa"/>
            <w:gridSpan w:val="6"/>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single" w:sz="4" w:space="0" w:color="auto"/>
              <w:left w:val="nil"/>
              <w:bottom w:val="nil"/>
              <w:right w:val="nil"/>
            </w:tcBorders>
          </w:tcPr>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lastRenderedPageBreak/>
              <w:t>(указывается наименование муниципального образования, совершившего бюджетное нарушение)</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 xml:space="preserve">и перечислить в доход  бюджета </w:t>
            </w:r>
            <w:r w:rsidR="00C506AA" w:rsidRPr="00F15155">
              <w:rPr>
                <w:rFonts w:ascii="Times New Roman" w:hAnsi="Times New Roman" w:cs="Times New Roman"/>
              </w:rPr>
              <w:t>Жирятинского</w:t>
            </w:r>
            <w:r w:rsidRPr="00F15155">
              <w:rPr>
                <w:rFonts w:ascii="Times New Roman" w:hAnsi="Times New Roman" w:cs="Times New Roman"/>
              </w:rPr>
              <w:t xml:space="preserve"> муниципального района Брянской области средства в сумме</w:t>
            </w:r>
          </w:p>
        </w:tc>
      </w:tr>
      <w:tr w:rsidR="00F15155" w:rsidRPr="00F15155" w:rsidTr="000F0302">
        <w:tc>
          <w:tcPr>
            <w:tcW w:w="9070" w:type="dxa"/>
            <w:gridSpan w:val="6"/>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single" w:sz="4" w:space="0" w:color="auto"/>
              <w:left w:val="nil"/>
              <w:bottom w:val="nil"/>
              <w:right w:val="nil"/>
            </w:tcBorders>
          </w:tcPr>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(указывается сумма цифрами и прописью в рублях и копейках)</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(в том числе основная сумма ____________________________________________ пени</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_________________________________________________________________________)</w:t>
            </w:r>
          </w:p>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(указывается сумма цифрами в рублях и копейках)</w:t>
            </w:r>
          </w:p>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по следующим реквизитам: __________________________________________________</w:t>
            </w:r>
          </w:p>
        </w:tc>
      </w:tr>
      <w:tr w:rsidR="00F15155" w:rsidRPr="00F15155" w:rsidTr="000F0302">
        <w:tc>
          <w:tcPr>
            <w:tcW w:w="9070" w:type="dxa"/>
            <w:gridSpan w:val="6"/>
            <w:tcBorders>
              <w:top w:val="nil"/>
              <w:left w:val="nil"/>
              <w:bottom w:val="single" w:sz="4" w:space="0" w:color="auto"/>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9070" w:type="dxa"/>
            <w:gridSpan w:val="6"/>
            <w:tcBorders>
              <w:top w:val="single" w:sz="4" w:space="0" w:color="auto"/>
              <w:left w:val="nil"/>
              <w:bottom w:val="nil"/>
              <w:right w:val="nil"/>
            </w:tcBorders>
          </w:tcPr>
          <w:p w:rsidR="00FC32BC" w:rsidRPr="00F15155" w:rsidRDefault="00FC32BC" w:rsidP="000F0302">
            <w:pPr>
              <w:pStyle w:val="ConsPlusNormal"/>
              <w:jc w:val="center"/>
              <w:rPr>
                <w:rFonts w:ascii="Times New Roman" w:hAnsi="Times New Roman" w:cs="Times New Roman"/>
              </w:rPr>
            </w:pPr>
            <w:r w:rsidRPr="00F15155">
              <w:rPr>
                <w:rFonts w:ascii="Times New Roman" w:hAnsi="Times New Roman" w:cs="Times New Roman"/>
              </w:rPr>
              <w:t>(указываются реквизиты перечисления средств)</w:t>
            </w:r>
          </w:p>
          <w:p w:rsidR="00FC32BC" w:rsidRPr="00F15155" w:rsidRDefault="00FC32BC" w:rsidP="000F0302">
            <w:pPr>
              <w:pStyle w:val="ConsPlusNormal"/>
              <w:ind w:firstLine="283"/>
              <w:jc w:val="both"/>
              <w:rPr>
                <w:rFonts w:ascii="Times New Roman" w:hAnsi="Times New Roman" w:cs="Times New Roman"/>
              </w:rPr>
            </w:pPr>
            <w:r w:rsidRPr="00F15155">
              <w:rPr>
                <w:rFonts w:ascii="Times New Roman" w:hAnsi="Times New Roman" w:cs="Times New Roman"/>
              </w:rPr>
              <w:t xml:space="preserve">3. Контроль исполнения Приказа возложить на заместителя  начальника финансового </w:t>
            </w:r>
            <w:r w:rsidR="00C506AA" w:rsidRPr="00F15155">
              <w:rPr>
                <w:rFonts w:ascii="Times New Roman" w:hAnsi="Times New Roman" w:cs="Times New Roman"/>
              </w:rPr>
              <w:t>отдела</w:t>
            </w:r>
            <w:r w:rsidRPr="00F15155">
              <w:rPr>
                <w:rFonts w:ascii="Times New Roman" w:hAnsi="Times New Roman" w:cs="Times New Roman"/>
              </w:rPr>
              <w:t xml:space="preserve">  _______________________.</w:t>
            </w:r>
          </w:p>
        </w:tc>
      </w:tr>
      <w:tr w:rsidR="00F15155" w:rsidRPr="00F15155" w:rsidTr="000F0302">
        <w:tc>
          <w:tcPr>
            <w:tcW w:w="9070" w:type="dxa"/>
            <w:gridSpan w:val="6"/>
            <w:tcBorders>
              <w:top w:val="nil"/>
              <w:left w:val="nil"/>
              <w:bottom w:val="nil"/>
              <w:right w:val="nil"/>
            </w:tcBorders>
          </w:tcPr>
          <w:p w:rsidR="00FC32BC" w:rsidRPr="00F15155" w:rsidRDefault="00FC32BC" w:rsidP="000F0302">
            <w:pPr>
              <w:pStyle w:val="ConsPlusNormal"/>
              <w:rPr>
                <w:rFonts w:ascii="Times New Roman" w:hAnsi="Times New Roman" w:cs="Times New Roman"/>
              </w:rPr>
            </w:pPr>
          </w:p>
        </w:tc>
      </w:tr>
      <w:tr w:rsidR="00F15155" w:rsidRPr="00F15155" w:rsidTr="000F0302">
        <w:tc>
          <w:tcPr>
            <w:tcW w:w="4762" w:type="dxa"/>
            <w:gridSpan w:val="2"/>
            <w:tcBorders>
              <w:top w:val="nil"/>
              <w:left w:val="nil"/>
              <w:bottom w:val="nil"/>
              <w:right w:val="nil"/>
            </w:tcBorders>
            <w:vAlign w:val="bottom"/>
          </w:tcPr>
          <w:p w:rsidR="00FC32BC" w:rsidRPr="00F15155" w:rsidRDefault="00C506AA" w:rsidP="000F0302">
            <w:pPr>
              <w:pStyle w:val="ConsPlusNormal"/>
              <w:rPr>
                <w:rFonts w:ascii="Times New Roman" w:hAnsi="Times New Roman" w:cs="Times New Roman"/>
              </w:rPr>
            </w:pPr>
            <w:r w:rsidRPr="00F15155">
              <w:rPr>
                <w:rFonts w:ascii="Times New Roman" w:hAnsi="Times New Roman" w:cs="Times New Roman"/>
              </w:rPr>
              <w:t>Начальник отдела</w:t>
            </w:r>
          </w:p>
        </w:tc>
        <w:tc>
          <w:tcPr>
            <w:tcW w:w="4308" w:type="dxa"/>
            <w:gridSpan w:val="4"/>
            <w:tcBorders>
              <w:top w:val="nil"/>
              <w:left w:val="nil"/>
              <w:bottom w:val="nil"/>
              <w:right w:val="nil"/>
            </w:tcBorders>
            <w:vAlign w:val="bottom"/>
          </w:tcPr>
          <w:p w:rsidR="00FC32BC" w:rsidRPr="00F15155" w:rsidRDefault="00FC32BC" w:rsidP="000F0302">
            <w:pPr>
              <w:pStyle w:val="ConsPlusNormal"/>
              <w:rPr>
                <w:rFonts w:ascii="Times New Roman" w:hAnsi="Times New Roman" w:cs="Times New Roman"/>
              </w:rPr>
            </w:pPr>
            <w:r w:rsidRPr="00F15155">
              <w:rPr>
                <w:rFonts w:ascii="Times New Roman" w:hAnsi="Times New Roman" w:cs="Times New Roman"/>
              </w:rPr>
              <w:t>/________________________________/</w:t>
            </w:r>
          </w:p>
        </w:tc>
      </w:tr>
    </w:tbl>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58"/>
        <w:gridCol w:w="1814"/>
        <w:gridCol w:w="2098"/>
      </w:tblGrid>
      <w:tr w:rsidR="00FC32BC" w:rsidRPr="00584AA4" w:rsidTr="000F0302">
        <w:tc>
          <w:tcPr>
            <w:tcW w:w="9058" w:type="dxa"/>
            <w:gridSpan w:val="4"/>
            <w:tcBorders>
              <w:top w:val="nil"/>
              <w:left w:val="nil"/>
              <w:bottom w:val="nil"/>
              <w:right w:val="nil"/>
            </w:tcBorders>
            <w:vAlign w:val="bottom"/>
          </w:tcPr>
          <w:p w:rsidR="00FC32BC" w:rsidRPr="00584AA4" w:rsidRDefault="00FC32BC" w:rsidP="000F0302">
            <w:pPr>
              <w:pStyle w:val="ConsPlusNormal"/>
              <w:jc w:val="center"/>
              <w:outlineLvl w:val="2"/>
              <w:rPr>
                <w:rFonts w:ascii="Times New Roman" w:hAnsi="Times New Roman" w:cs="Times New Roman"/>
              </w:rPr>
            </w:pPr>
            <w:r w:rsidRPr="00584AA4">
              <w:rPr>
                <w:rFonts w:ascii="Times New Roman" w:hAnsi="Times New Roman" w:cs="Times New Roman"/>
              </w:rPr>
              <w:t>ПРИКАЗ №</w:t>
            </w:r>
          </w:p>
        </w:tc>
      </w:tr>
      <w:tr w:rsidR="00FC32BC" w:rsidRPr="00584AA4" w:rsidTr="000F0302">
        <w:tc>
          <w:tcPr>
            <w:tcW w:w="3288" w:type="dxa"/>
            <w:tcBorders>
              <w:top w:val="nil"/>
              <w:left w:val="nil"/>
              <w:bottom w:val="single" w:sz="4" w:space="0" w:color="auto"/>
              <w:right w:val="nil"/>
            </w:tcBorders>
          </w:tcPr>
          <w:p w:rsidR="00FC32BC" w:rsidRPr="00584AA4" w:rsidRDefault="00FC32BC" w:rsidP="000F0302">
            <w:pPr>
              <w:pStyle w:val="ConsPlusNormal"/>
              <w:rPr>
                <w:rFonts w:ascii="Times New Roman" w:hAnsi="Times New Roman" w:cs="Times New Roman"/>
              </w:rPr>
            </w:pPr>
          </w:p>
        </w:tc>
        <w:tc>
          <w:tcPr>
            <w:tcW w:w="3672" w:type="dxa"/>
            <w:gridSpan w:val="2"/>
            <w:tcBorders>
              <w:top w:val="nil"/>
              <w:left w:val="nil"/>
              <w:bottom w:val="nil"/>
              <w:right w:val="nil"/>
            </w:tcBorders>
          </w:tcPr>
          <w:p w:rsidR="00FC32BC" w:rsidRPr="00584AA4" w:rsidRDefault="00FC32BC" w:rsidP="000F0302">
            <w:pPr>
              <w:pStyle w:val="ConsPlusNormal"/>
              <w:rPr>
                <w:rFonts w:ascii="Times New Roman" w:hAnsi="Times New Roman" w:cs="Times New Roman"/>
              </w:rPr>
            </w:pPr>
          </w:p>
        </w:tc>
        <w:tc>
          <w:tcPr>
            <w:tcW w:w="2098" w:type="dxa"/>
            <w:tcBorders>
              <w:top w:val="nil"/>
              <w:left w:val="nil"/>
              <w:bottom w:val="nil"/>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c>
          <w:tcPr>
            <w:tcW w:w="9058" w:type="dxa"/>
            <w:gridSpan w:val="4"/>
            <w:tcBorders>
              <w:top w:val="nil"/>
              <w:left w:val="nil"/>
              <w:bottom w:val="nil"/>
              <w:right w:val="nil"/>
            </w:tcBorders>
          </w:tcPr>
          <w:p w:rsidR="00FC32BC" w:rsidRPr="00584AA4" w:rsidRDefault="009F7973" w:rsidP="000F0302">
            <w:pPr>
              <w:pStyle w:val="ConsPlusNormal"/>
              <w:rPr>
                <w:rFonts w:ascii="Times New Roman" w:hAnsi="Times New Roman" w:cs="Times New Roman"/>
              </w:rPr>
            </w:pPr>
            <w:r w:rsidRPr="00584AA4">
              <w:rPr>
                <w:rFonts w:ascii="Times New Roman" w:hAnsi="Times New Roman" w:cs="Times New Roman"/>
              </w:rPr>
              <w:t>с</w:t>
            </w:r>
            <w:r w:rsidR="00FC32BC" w:rsidRPr="00584AA4">
              <w:rPr>
                <w:rFonts w:ascii="Times New Roman" w:hAnsi="Times New Roman" w:cs="Times New Roman"/>
              </w:rPr>
              <w:t xml:space="preserve">. </w:t>
            </w:r>
            <w:r w:rsidRPr="00584AA4">
              <w:rPr>
                <w:rFonts w:ascii="Times New Roman" w:hAnsi="Times New Roman" w:cs="Times New Roman"/>
              </w:rPr>
              <w:t>Жирятино</w:t>
            </w:r>
          </w:p>
        </w:tc>
      </w:tr>
      <w:tr w:rsidR="00FC32BC" w:rsidRPr="00584AA4" w:rsidTr="000F0302">
        <w:tc>
          <w:tcPr>
            <w:tcW w:w="9058" w:type="dxa"/>
            <w:gridSpan w:val="4"/>
            <w:tcBorders>
              <w:top w:val="nil"/>
              <w:left w:val="nil"/>
              <w:bottom w:val="nil"/>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c>
          <w:tcPr>
            <w:tcW w:w="5146" w:type="dxa"/>
            <w:gridSpan w:val="2"/>
            <w:tcBorders>
              <w:top w:val="nil"/>
              <w:left w:val="nil"/>
              <w:bottom w:val="nil"/>
              <w:right w:val="nil"/>
            </w:tcBorders>
            <w:vAlign w:val="center"/>
          </w:tcPr>
          <w:p w:rsidR="00FC32BC" w:rsidRPr="00584AA4" w:rsidRDefault="00FC32BC" w:rsidP="000F0302">
            <w:pPr>
              <w:pStyle w:val="ConsPlusNormal"/>
              <w:rPr>
                <w:rFonts w:ascii="Times New Roman" w:hAnsi="Times New Roman" w:cs="Times New Roman"/>
              </w:rPr>
            </w:pPr>
            <w:r w:rsidRPr="00584AA4">
              <w:rPr>
                <w:rFonts w:ascii="Times New Roman" w:hAnsi="Times New Roman" w:cs="Times New Roman"/>
              </w:rPr>
              <w:t xml:space="preserve">О приостановлении (сокращении) предоставления межбюджетных трансфертов из  бюджета </w:t>
            </w:r>
            <w:r w:rsidR="009F7973" w:rsidRPr="00584AA4">
              <w:rPr>
                <w:rFonts w:ascii="Times New Roman" w:hAnsi="Times New Roman" w:cs="Times New Roman"/>
              </w:rPr>
              <w:t>Жирятинского</w:t>
            </w:r>
            <w:r w:rsidRPr="00584AA4">
              <w:rPr>
                <w:rFonts w:ascii="Times New Roman" w:hAnsi="Times New Roman" w:cs="Times New Roman"/>
              </w:rPr>
              <w:t xml:space="preserve"> муниципального района Брянской области бюджету ________________________________________</w:t>
            </w:r>
          </w:p>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(наименование муниципального образования)</w:t>
            </w:r>
          </w:p>
        </w:tc>
        <w:tc>
          <w:tcPr>
            <w:tcW w:w="3912" w:type="dxa"/>
            <w:gridSpan w:val="2"/>
            <w:tcBorders>
              <w:top w:val="nil"/>
              <w:left w:val="nil"/>
              <w:bottom w:val="nil"/>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c>
          <w:tcPr>
            <w:tcW w:w="9058" w:type="dxa"/>
            <w:gridSpan w:val="4"/>
            <w:tcBorders>
              <w:top w:val="nil"/>
              <w:left w:val="nil"/>
              <w:bottom w:val="nil"/>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c>
          <w:tcPr>
            <w:tcW w:w="9058" w:type="dxa"/>
            <w:gridSpan w:val="4"/>
            <w:tcBorders>
              <w:top w:val="nil"/>
              <w:left w:val="nil"/>
              <w:bottom w:val="nil"/>
              <w:right w:val="nil"/>
            </w:tcBorders>
            <w:vAlign w:val="bottom"/>
          </w:tcPr>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 xml:space="preserve">В соответствии со </w:t>
            </w:r>
            <w:hyperlink r:id="rId12" w:history="1">
              <w:r w:rsidRPr="00584AA4">
                <w:rPr>
                  <w:rFonts w:ascii="Times New Roman" w:hAnsi="Times New Roman" w:cs="Times New Roman"/>
                </w:rPr>
                <w:t>статьями 306.2</w:t>
              </w:r>
            </w:hyperlink>
            <w:r w:rsidRPr="00584AA4">
              <w:rPr>
                <w:rFonts w:ascii="Times New Roman" w:hAnsi="Times New Roman" w:cs="Times New Roman"/>
              </w:rPr>
              <w:t xml:space="preserve"> и </w:t>
            </w:r>
            <w:hyperlink r:id="rId13" w:history="1">
              <w:r w:rsidRPr="00584AA4">
                <w:rPr>
                  <w:rFonts w:ascii="Times New Roman" w:hAnsi="Times New Roman" w:cs="Times New Roman"/>
                </w:rPr>
                <w:t>306.3</w:t>
              </w:r>
            </w:hyperlink>
            <w:r w:rsidRPr="00584AA4">
              <w:rPr>
                <w:rFonts w:ascii="Times New Roman" w:hAnsi="Times New Roman" w:cs="Times New Roman"/>
              </w:rPr>
              <w:t xml:space="preserve"> Бюджетного кодекса Российской Федерации, Приказом  финансового </w:t>
            </w:r>
            <w:r w:rsidR="009F7973" w:rsidRPr="00584AA4">
              <w:rPr>
                <w:rFonts w:ascii="Times New Roman" w:hAnsi="Times New Roman" w:cs="Times New Roman"/>
              </w:rPr>
              <w:t>отдела</w:t>
            </w:r>
            <w:r w:rsidRPr="00584AA4">
              <w:rPr>
                <w:rFonts w:ascii="Times New Roman" w:hAnsi="Times New Roman" w:cs="Times New Roman"/>
              </w:rPr>
              <w:t xml:space="preserve"> администрации </w:t>
            </w:r>
            <w:r w:rsidR="009F7973" w:rsidRPr="00584AA4">
              <w:rPr>
                <w:rFonts w:ascii="Times New Roman" w:hAnsi="Times New Roman" w:cs="Times New Roman"/>
              </w:rPr>
              <w:t>Жирятинского</w:t>
            </w:r>
            <w:r w:rsidRPr="00584AA4">
              <w:rPr>
                <w:rFonts w:ascii="Times New Roman" w:hAnsi="Times New Roman" w:cs="Times New Roman"/>
              </w:rPr>
              <w:t xml:space="preserve"> района  Брянской области от N "Об утверждении Порядка исполнения решений о применении бюджетных мер принуждения", в связи с выявлением факта ____________________________________</w:t>
            </w:r>
          </w:p>
          <w:p w:rsidR="00FC32BC" w:rsidRPr="00584AA4" w:rsidRDefault="00FC32BC" w:rsidP="000F0302">
            <w:pPr>
              <w:pStyle w:val="ConsPlusNormal"/>
              <w:jc w:val="right"/>
              <w:rPr>
                <w:rFonts w:ascii="Times New Roman" w:hAnsi="Times New Roman" w:cs="Times New Roman"/>
              </w:rPr>
            </w:pPr>
            <w:r w:rsidRPr="00584AA4">
              <w:rPr>
                <w:rFonts w:ascii="Times New Roman" w:hAnsi="Times New Roman" w:cs="Times New Roman"/>
              </w:rPr>
              <w:t>(указывается содержание нарушения в соответствии</w:t>
            </w:r>
          </w:p>
        </w:tc>
      </w:tr>
      <w:tr w:rsidR="00FC32BC" w:rsidRPr="00584AA4" w:rsidTr="000F0302">
        <w:tc>
          <w:tcPr>
            <w:tcW w:w="9058" w:type="dxa"/>
            <w:gridSpan w:val="4"/>
            <w:tcBorders>
              <w:top w:val="nil"/>
              <w:left w:val="nil"/>
              <w:bottom w:val="single" w:sz="4" w:space="0" w:color="auto"/>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c>
          <w:tcPr>
            <w:tcW w:w="9058" w:type="dxa"/>
            <w:gridSpan w:val="4"/>
            <w:tcBorders>
              <w:top w:val="single" w:sz="4" w:space="0" w:color="auto"/>
              <w:left w:val="nil"/>
              <w:bottom w:val="nil"/>
              <w:right w:val="nil"/>
            </w:tcBorders>
          </w:tcPr>
          <w:p w:rsidR="00FC32BC" w:rsidRDefault="00FC32BC" w:rsidP="000F0302">
            <w:pPr>
              <w:pStyle w:val="ConsPlusNormal"/>
              <w:jc w:val="center"/>
              <w:rPr>
                <w:rFonts w:ascii="Times New Roman" w:hAnsi="Times New Roman" w:cs="Times New Roman"/>
              </w:rPr>
            </w:pPr>
            <w:r w:rsidRPr="00584AA4">
              <w:rPr>
                <w:rFonts w:ascii="Times New Roman" w:hAnsi="Times New Roman" w:cs="Times New Roman"/>
              </w:rPr>
              <w:t xml:space="preserve">со </w:t>
            </w:r>
            <w:hyperlink r:id="rId14" w:history="1">
              <w:r w:rsidRPr="00584AA4">
                <w:rPr>
                  <w:rFonts w:ascii="Times New Roman" w:hAnsi="Times New Roman" w:cs="Times New Roman"/>
                </w:rPr>
                <w:t>стать</w:t>
              </w:r>
              <w:r w:rsidR="00A86EEB">
                <w:rPr>
                  <w:rFonts w:ascii="Times New Roman" w:hAnsi="Times New Roman" w:cs="Times New Roman"/>
                </w:rPr>
                <w:t>ей</w:t>
              </w:r>
              <w:r w:rsidRPr="00584AA4">
                <w:rPr>
                  <w:rFonts w:ascii="Times New Roman" w:hAnsi="Times New Roman" w:cs="Times New Roman"/>
                </w:rPr>
                <w:t xml:space="preserve"> 306.4</w:t>
              </w:r>
            </w:hyperlink>
            <w:r w:rsidRPr="00584AA4">
              <w:rPr>
                <w:rFonts w:ascii="Times New Roman" w:hAnsi="Times New Roman" w:cs="Times New Roman"/>
              </w:rPr>
              <w:t>, Бюджетного кодекса Российской Федерации)</w:t>
            </w:r>
          </w:p>
          <w:p w:rsidR="00753D6D" w:rsidRPr="00584AA4" w:rsidRDefault="00753D6D" w:rsidP="000F0302">
            <w:pPr>
              <w:pStyle w:val="ConsPlusNormal"/>
              <w:jc w:val="center"/>
              <w:rPr>
                <w:rFonts w:ascii="Times New Roman" w:hAnsi="Times New Roman" w:cs="Times New Roman"/>
              </w:rPr>
            </w:pPr>
          </w:p>
          <w:p w:rsidR="00FC32BC"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ПРИКАЗЫВАЮ:</w:t>
            </w:r>
          </w:p>
          <w:p w:rsidR="00753D6D" w:rsidRPr="00584AA4" w:rsidRDefault="00753D6D" w:rsidP="000F0302">
            <w:pPr>
              <w:pStyle w:val="ConsPlusNormal"/>
              <w:ind w:firstLine="283"/>
              <w:jc w:val="both"/>
              <w:rPr>
                <w:rFonts w:ascii="Times New Roman" w:hAnsi="Times New Roman" w:cs="Times New Roman"/>
              </w:rPr>
            </w:pPr>
          </w:p>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1. В соответствии с уведомлением __________________________________________</w:t>
            </w:r>
          </w:p>
          <w:p w:rsidR="00FC32BC" w:rsidRPr="00584AA4" w:rsidRDefault="00FC32BC" w:rsidP="000F0302">
            <w:pPr>
              <w:pStyle w:val="ConsPlusNormal"/>
              <w:jc w:val="right"/>
              <w:rPr>
                <w:rFonts w:ascii="Times New Roman" w:hAnsi="Times New Roman" w:cs="Times New Roman"/>
              </w:rPr>
            </w:pPr>
            <w:r w:rsidRPr="00584AA4">
              <w:rPr>
                <w:rFonts w:ascii="Times New Roman" w:hAnsi="Times New Roman" w:cs="Times New Roman"/>
              </w:rPr>
              <w:t>(указывается наименование органа финансового контроля)</w:t>
            </w:r>
          </w:p>
          <w:p w:rsidR="00FC32BC" w:rsidRPr="00584AA4" w:rsidRDefault="00FC32BC" w:rsidP="000F0302">
            <w:pPr>
              <w:pStyle w:val="ConsPlusNormal"/>
              <w:rPr>
                <w:rFonts w:ascii="Times New Roman" w:hAnsi="Times New Roman" w:cs="Times New Roman"/>
              </w:rPr>
            </w:pPr>
            <w:r w:rsidRPr="00584AA4">
              <w:rPr>
                <w:rFonts w:ascii="Times New Roman" w:hAnsi="Times New Roman" w:cs="Times New Roman"/>
              </w:rPr>
              <w:t>от ____________ N _____ применить к ________________________________________</w:t>
            </w:r>
          </w:p>
        </w:tc>
      </w:tr>
      <w:tr w:rsidR="00FC32BC" w:rsidRPr="00584AA4" w:rsidTr="000F0302">
        <w:tc>
          <w:tcPr>
            <w:tcW w:w="9058" w:type="dxa"/>
            <w:gridSpan w:val="4"/>
            <w:tcBorders>
              <w:top w:val="nil"/>
              <w:left w:val="nil"/>
              <w:bottom w:val="single" w:sz="4" w:space="0" w:color="auto"/>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blPrEx>
          <w:tblBorders>
            <w:insideH w:val="single" w:sz="4" w:space="0" w:color="auto"/>
          </w:tblBorders>
        </w:tblPrEx>
        <w:tc>
          <w:tcPr>
            <w:tcW w:w="9058" w:type="dxa"/>
            <w:gridSpan w:val="4"/>
            <w:tcBorders>
              <w:top w:val="single" w:sz="4" w:space="0" w:color="auto"/>
              <w:left w:val="nil"/>
              <w:bottom w:val="nil"/>
              <w:right w:val="nil"/>
            </w:tcBorders>
          </w:tcPr>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(указывается наименование муниципального образования, совершившего бюджетное нарушение)</w:t>
            </w:r>
          </w:p>
          <w:p w:rsidR="00FC32BC" w:rsidRPr="00584AA4" w:rsidRDefault="00FC32BC" w:rsidP="000F0302">
            <w:pPr>
              <w:pStyle w:val="ConsPlusNormal"/>
              <w:jc w:val="both"/>
              <w:rPr>
                <w:rFonts w:ascii="Times New Roman" w:hAnsi="Times New Roman" w:cs="Times New Roman"/>
              </w:rPr>
            </w:pPr>
            <w:r w:rsidRPr="00584AA4">
              <w:rPr>
                <w:rFonts w:ascii="Times New Roman" w:hAnsi="Times New Roman" w:cs="Times New Roman"/>
              </w:rPr>
              <w:t>меру бюджетного принуждения в виде приостановления (сокращения) с "__" _________ 20__ г. предоставления следующих межбюджетных трансфертов:</w:t>
            </w:r>
          </w:p>
        </w:tc>
      </w:tr>
    </w:tbl>
    <w:p w:rsidR="00FC32BC" w:rsidRPr="00584AA4" w:rsidRDefault="00FC32BC" w:rsidP="00FC32B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3855"/>
        <w:gridCol w:w="1701"/>
      </w:tblGrid>
      <w:tr w:rsidR="00FC32BC" w:rsidRPr="00584AA4" w:rsidTr="000F0302">
        <w:tc>
          <w:tcPr>
            <w:tcW w:w="454" w:type="dxa"/>
            <w:vAlign w:val="center"/>
          </w:tcPr>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N п/п</w:t>
            </w:r>
          </w:p>
        </w:tc>
        <w:tc>
          <w:tcPr>
            <w:tcW w:w="3061" w:type="dxa"/>
            <w:vAlign w:val="center"/>
          </w:tcPr>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Наименование и код главного распорядителя средств бюджета</w:t>
            </w:r>
            <w:r w:rsidR="00081FD7" w:rsidRPr="00584AA4">
              <w:rPr>
                <w:rFonts w:ascii="Times New Roman" w:hAnsi="Times New Roman" w:cs="Times New Roman"/>
              </w:rPr>
              <w:t xml:space="preserve"> района</w:t>
            </w:r>
          </w:p>
        </w:tc>
        <w:tc>
          <w:tcPr>
            <w:tcW w:w="3855" w:type="dxa"/>
            <w:vAlign w:val="center"/>
          </w:tcPr>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Название и код бюджетной классификации расходов соответствующего межбюджетного трансферта</w:t>
            </w:r>
          </w:p>
        </w:tc>
        <w:tc>
          <w:tcPr>
            <w:tcW w:w="1701" w:type="dxa"/>
            <w:vAlign w:val="center"/>
          </w:tcPr>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Сумма, рублей</w:t>
            </w:r>
          </w:p>
        </w:tc>
      </w:tr>
      <w:tr w:rsidR="00FC32BC" w:rsidRPr="00584AA4" w:rsidTr="000F0302">
        <w:tc>
          <w:tcPr>
            <w:tcW w:w="454" w:type="dxa"/>
          </w:tcPr>
          <w:p w:rsidR="00FC32BC" w:rsidRPr="00584AA4" w:rsidRDefault="00FC32BC" w:rsidP="000F0302">
            <w:pPr>
              <w:pStyle w:val="ConsPlusNormal"/>
              <w:rPr>
                <w:rFonts w:ascii="Times New Roman" w:hAnsi="Times New Roman" w:cs="Times New Roman"/>
              </w:rPr>
            </w:pPr>
          </w:p>
        </w:tc>
        <w:tc>
          <w:tcPr>
            <w:tcW w:w="3061" w:type="dxa"/>
          </w:tcPr>
          <w:p w:rsidR="00FC32BC" w:rsidRPr="00584AA4" w:rsidRDefault="00FC32BC" w:rsidP="000F0302">
            <w:pPr>
              <w:pStyle w:val="ConsPlusNormal"/>
              <w:rPr>
                <w:rFonts w:ascii="Times New Roman" w:hAnsi="Times New Roman" w:cs="Times New Roman"/>
              </w:rPr>
            </w:pPr>
          </w:p>
        </w:tc>
        <w:tc>
          <w:tcPr>
            <w:tcW w:w="3855" w:type="dxa"/>
          </w:tcPr>
          <w:p w:rsidR="00FC32BC" w:rsidRPr="00584AA4" w:rsidRDefault="00FC32BC" w:rsidP="000F0302">
            <w:pPr>
              <w:pStyle w:val="ConsPlusNormal"/>
              <w:rPr>
                <w:rFonts w:ascii="Times New Roman" w:hAnsi="Times New Roman" w:cs="Times New Roman"/>
              </w:rPr>
            </w:pPr>
          </w:p>
        </w:tc>
        <w:tc>
          <w:tcPr>
            <w:tcW w:w="1701" w:type="dxa"/>
          </w:tcPr>
          <w:p w:rsidR="00FC32BC" w:rsidRPr="00584AA4" w:rsidRDefault="00FC32BC" w:rsidP="000F0302">
            <w:pPr>
              <w:pStyle w:val="ConsPlusNormal"/>
              <w:rPr>
                <w:rFonts w:ascii="Times New Roman" w:hAnsi="Times New Roman" w:cs="Times New Roman"/>
              </w:rPr>
            </w:pPr>
          </w:p>
        </w:tc>
      </w:tr>
      <w:tr w:rsidR="00FC32BC" w:rsidRPr="00584AA4" w:rsidTr="000F0302">
        <w:tc>
          <w:tcPr>
            <w:tcW w:w="454" w:type="dxa"/>
          </w:tcPr>
          <w:p w:rsidR="00FC32BC" w:rsidRPr="00584AA4" w:rsidRDefault="00FC32BC" w:rsidP="000F0302">
            <w:pPr>
              <w:pStyle w:val="ConsPlusNormal"/>
              <w:rPr>
                <w:rFonts w:ascii="Times New Roman" w:hAnsi="Times New Roman" w:cs="Times New Roman"/>
              </w:rPr>
            </w:pPr>
          </w:p>
        </w:tc>
        <w:tc>
          <w:tcPr>
            <w:tcW w:w="3061" w:type="dxa"/>
          </w:tcPr>
          <w:p w:rsidR="00FC32BC" w:rsidRPr="00584AA4" w:rsidRDefault="00FC32BC" w:rsidP="000F0302">
            <w:pPr>
              <w:pStyle w:val="ConsPlusNormal"/>
              <w:rPr>
                <w:rFonts w:ascii="Times New Roman" w:hAnsi="Times New Roman" w:cs="Times New Roman"/>
              </w:rPr>
            </w:pPr>
          </w:p>
        </w:tc>
        <w:tc>
          <w:tcPr>
            <w:tcW w:w="3855" w:type="dxa"/>
          </w:tcPr>
          <w:p w:rsidR="00FC32BC" w:rsidRPr="00584AA4" w:rsidRDefault="00FC32BC" w:rsidP="000F0302">
            <w:pPr>
              <w:pStyle w:val="ConsPlusNormal"/>
              <w:rPr>
                <w:rFonts w:ascii="Times New Roman" w:hAnsi="Times New Roman" w:cs="Times New Roman"/>
              </w:rPr>
            </w:pPr>
          </w:p>
        </w:tc>
        <w:tc>
          <w:tcPr>
            <w:tcW w:w="1701" w:type="dxa"/>
          </w:tcPr>
          <w:p w:rsidR="00FC32BC" w:rsidRPr="00584AA4" w:rsidRDefault="00FC32BC" w:rsidP="000F0302">
            <w:pPr>
              <w:pStyle w:val="ConsPlusNormal"/>
              <w:rPr>
                <w:rFonts w:ascii="Times New Roman" w:hAnsi="Times New Roman" w:cs="Times New Roman"/>
              </w:rPr>
            </w:pPr>
          </w:p>
        </w:tc>
      </w:tr>
    </w:tbl>
    <w:p w:rsidR="00FC32BC" w:rsidRPr="00584AA4" w:rsidRDefault="00FC32BC" w:rsidP="00FC32B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8"/>
        <w:gridCol w:w="4195"/>
      </w:tblGrid>
      <w:tr w:rsidR="00FC32BC" w:rsidRPr="00584AA4" w:rsidTr="000F0302">
        <w:tc>
          <w:tcPr>
            <w:tcW w:w="9043" w:type="dxa"/>
            <w:gridSpan w:val="2"/>
            <w:tcBorders>
              <w:top w:val="nil"/>
              <w:left w:val="nil"/>
              <w:bottom w:val="nil"/>
              <w:right w:val="nil"/>
            </w:tcBorders>
            <w:vAlign w:val="bottom"/>
          </w:tcPr>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(указываются виды приостанавливаемых (сокращаемых) межбюджетных трансфертов)</w:t>
            </w:r>
          </w:p>
        </w:tc>
      </w:tr>
      <w:tr w:rsidR="00FC32BC" w:rsidRPr="00584AA4" w:rsidTr="000F0302">
        <w:tc>
          <w:tcPr>
            <w:tcW w:w="9043" w:type="dxa"/>
            <w:gridSpan w:val="2"/>
            <w:tcBorders>
              <w:top w:val="nil"/>
              <w:left w:val="nil"/>
              <w:bottom w:val="nil"/>
              <w:right w:val="nil"/>
            </w:tcBorders>
          </w:tcPr>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2. Главным распорядителям средств  бюджета</w:t>
            </w:r>
            <w:r w:rsidR="00A861DA">
              <w:rPr>
                <w:rFonts w:ascii="Times New Roman" w:hAnsi="Times New Roman" w:cs="Times New Roman"/>
              </w:rPr>
              <w:t xml:space="preserve"> </w:t>
            </w:r>
            <w:r w:rsidR="00081FD7" w:rsidRPr="00584AA4">
              <w:rPr>
                <w:rFonts w:ascii="Times New Roman" w:hAnsi="Times New Roman" w:cs="Times New Roman"/>
              </w:rPr>
              <w:t>Жирятинского</w:t>
            </w:r>
            <w:r w:rsidRPr="00584AA4">
              <w:rPr>
                <w:rFonts w:ascii="Times New Roman" w:hAnsi="Times New Roman" w:cs="Times New Roman"/>
              </w:rPr>
              <w:t xml:space="preserve"> муниципального района Брянской области, указанным в </w:t>
            </w:r>
            <w:hyperlink w:anchor="P121" w:history="1">
              <w:r w:rsidRPr="00584AA4">
                <w:rPr>
                  <w:rFonts w:ascii="Times New Roman" w:hAnsi="Times New Roman" w:cs="Times New Roman"/>
                </w:rPr>
                <w:t>п. 1</w:t>
              </w:r>
            </w:hyperlink>
            <w:r w:rsidRPr="00584AA4">
              <w:rPr>
                <w:rFonts w:ascii="Times New Roman" w:hAnsi="Times New Roman" w:cs="Times New Roman"/>
              </w:rPr>
              <w:t xml:space="preserve"> настоящего Приказа:</w:t>
            </w:r>
          </w:p>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2.1. Приостановить оформление документов на перечисление указанных межбюджетных трансфертов бюджету ________________________________________</w:t>
            </w:r>
          </w:p>
        </w:tc>
      </w:tr>
      <w:tr w:rsidR="00FC32BC" w:rsidRPr="00584AA4" w:rsidTr="000F0302">
        <w:tc>
          <w:tcPr>
            <w:tcW w:w="9043" w:type="dxa"/>
            <w:gridSpan w:val="2"/>
            <w:tcBorders>
              <w:top w:val="nil"/>
              <w:left w:val="nil"/>
              <w:bottom w:val="single" w:sz="4" w:space="0" w:color="auto"/>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c>
          <w:tcPr>
            <w:tcW w:w="9043" w:type="dxa"/>
            <w:gridSpan w:val="2"/>
            <w:tcBorders>
              <w:top w:val="single" w:sz="4" w:space="0" w:color="auto"/>
              <w:left w:val="nil"/>
              <w:bottom w:val="nil"/>
              <w:right w:val="nil"/>
            </w:tcBorders>
          </w:tcPr>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(указывается наименование муниципального образования, совершившего бюджетное нарушение)</w:t>
            </w:r>
          </w:p>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2.2. Обеспечить в установленном порядке уменьшение соответствующих лимитов бюджетных обязательств (в случае сокращения предоставления межбюджетных трансфертов из  бюджета</w:t>
            </w:r>
            <w:r w:rsidR="00081FD7" w:rsidRPr="00584AA4">
              <w:rPr>
                <w:rFonts w:ascii="Times New Roman" w:hAnsi="Times New Roman" w:cs="Times New Roman"/>
              </w:rPr>
              <w:t xml:space="preserve"> района</w:t>
            </w:r>
            <w:r w:rsidRPr="00584AA4">
              <w:rPr>
                <w:rFonts w:ascii="Times New Roman" w:hAnsi="Times New Roman" w:cs="Times New Roman"/>
              </w:rPr>
              <w:t>).</w:t>
            </w:r>
          </w:p>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 xml:space="preserve">3. </w:t>
            </w:r>
            <w:r w:rsidR="00081FD7" w:rsidRPr="00584AA4">
              <w:rPr>
                <w:rFonts w:ascii="Times New Roman" w:hAnsi="Times New Roman" w:cs="Times New Roman"/>
              </w:rPr>
              <w:t>П</w:t>
            </w:r>
            <w:r w:rsidRPr="00584AA4">
              <w:rPr>
                <w:rFonts w:ascii="Times New Roman" w:hAnsi="Times New Roman" w:cs="Times New Roman"/>
              </w:rPr>
              <w:t>рекратить санкционирование операций по перечислению указанных межбюджетных трансфертов бюджету _______________________________________________________</w:t>
            </w:r>
          </w:p>
          <w:p w:rsidR="00FC32BC" w:rsidRPr="00584AA4" w:rsidRDefault="00FC32BC" w:rsidP="000F0302">
            <w:pPr>
              <w:pStyle w:val="ConsPlusNormal"/>
              <w:jc w:val="center"/>
              <w:rPr>
                <w:rFonts w:ascii="Times New Roman" w:hAnsi="Times New Roman" w:cs="Times New Roman"/>
              </w:rPr>
            </w:pPr>
            <w:r w:rsidRPr="00584AA4">
              <w:rPr>
                <w:rFonts w:ascii="Times New Roman" w:hAnsi="Times New Roman" w:cs="Times New Roman"/>
              </w:rPr>
              <w:t>(указывается наименование муниципального образования, совершившего бюджетное нарушение)</w:t>
            </w:r>
          </w:p>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4. Настоящий Приказ вступает в силу с момента его подписания.</w:t>
            </w:r>
          </w:p>
          <w:p w:rsidR="00FC32BC" w:rsidRPr="00584AA4" w:rsidRDefault="00FC32BC" w:rsidP="000F0302">
            <w:pPr>
              <w:pStyle w:val="ConsPlusNormal"/>
              <w:ind w:firstLine="283"/>
              <w:jc w:val="both"/>
              <w:rPr>
                <w:rFonts w:ascii="Times New Roman" w:hAnsi="Times New Roman" w:cs="Times New Roman"/>
              </w:rPr>
            </w:pPr>
            <w:r w:rsidRPr="00584AA4">
              <w:rPr>
                <w:rFonts w:ascii="Times New Roman" w:hAnsi="Times New Roman" w:cs="Times New Roman"/>
              </w:rPr>
              <w:t xml:space="preserve">5. Контроль исполнения Приказа возложить на заместителя начальника финансового </w:t>
            </w:r>
            <w:r w:rsidR="00584AA4" w:rsidRPr="00584AA4">
              <w:rPr>
                <w:rFonts w:ascii="Times New Roman" w:hAnsi="Times New Roman" w:cs="Times New Roman"/>
              </w:rPr>
              <w:t>отдела</w:t>
            </w:r>
            <w:r w:rsidRPr="00584AA4">
              <w:rPr>
                <w:rFonts w:ascii="Times New Roman" w:hAnsi="Times New Roman" w:cs="Times New Roman"/>
              </w:rPr>
              <w:t xml:space="preserve"> ____________________.</w:t>
            </w:r>
          </w:p>
        </w:tc>
      </w:tr>
      <w:tr w:rsidR="00FC32BC" w:rsidRPr="00584AA4" w:rsidTr="000F0302">
        <w:tc>
          <w:tcPr>
            <w:tcW w:w="9043" w:type="dxa"/>
            <w:gridSpan w:val="2"/>
            <w:tcBorders>
              <w:top w:val="nil"/>
              <w:left w:val="nil"/>
              <w:bottom w:val="nil"/>
              <w:right w:val="nil"/>
            </w:tcBorders>
          </w:tcPr>
          <w:p w:rsidR="00FC32BC" w:rsidRPr="00584AA4" w:rsidRDefault="00FC32BC" w:rsidP="000F0302">
            <w:pPr>
              <w:pStyle w:val="ConsPlusNormal"/>
              <w:rPr>
                <w:rFonts w:ascii="Times New Roman" w:hAnsi="Times New Roman" w:cs="Times New Roman"/>
              </w:rPr>
            </w:pPr>
          </w:p>
        </w:tc>
      </w:tr>
      <w:tr w:rsidR="00FC32BC" w:rsidRPr="00584AA4" w:rsidTr="000F0302">
        <w:tc>
          <w:tcPr>
            <w:tcW w:w="4848" w:type="dxa"/>
            <w:tcBorders>
              <w:top w:val="nil"/>
              <w:left w:val="nil"/>
              <w:bottom w:val="nil"/>
              <w:right w:val="nil"/>
            </w:tcBorders>
            <w:vAlign w:val="center"/>
          </w:tcPr>
          <w:p w:rsidR="00FC32BC" w:rsidRPr="00584AA4" w:rsidRDefault="00584AA4" w:rsidP="000F0302">
            <w:pPr>
              <w:pStyle w:val="ConsPlusNormal"/>
              <w:rPr>
                <w:rFonts w:ascii="Times New Roman" w:hAnsi="Times New Roman" w:cs="Times New Roman"/>
              </w:rPr>
            </w:pPr>
            <w:r w:rsidRPr="00584AA4">
              <w:rPr>
                <w:rFonts w:ascii="Times New Roman" w:hAnsi="Times New Roman" w:cs="Times New Roman"/>
              </w:rPr>
              <w:t>Начальник отдела</w:t>
            </w:r>
          </w:p>
        </w:tc>
        <w:tc>
          <w:tcPr>
            <w:tcW w:w="4195" w:type="dxa"/>
            <w:tcBorders>
              <w:top w:val="nil"/>
              <w:left w:val="nil"/>
              <w:bottom w:val="nil"/>
              <w:right w:val="nil"/>
            </w:tcBorders>
            <w:vAlign w:val="center"/>
          </w:tcPr>
          <w:p w:rsidR="00FC32BC" w:rsidRPr="00584AA4" w:rsidRDefault="00FC32BC" w:rsidP="000F0302">
            <w:pPr>
              <w:pStyle w:val="ConsPlusNormal"/>
              <w:jc w:val="right"/>
              <w:rPr>
                <w:rFonts w:ascii="Times New Roman" w:hAnsi="Times New Roman" w:cs="Times New Roman"/>
              </w:rPr>
            </w:pPr>
            <w:r w:rsidRPr="00584AA4">
              <w:rPr>
                <w:rFonts w:ascii="Times New Roman" w:hAnsi="Times New Roman" w:cs="Times New Roman"/>
              </w:rPr>
              <w:t>/______________________________/</w:t>
            </w:r>
          </w:p>
        </w:tc>
      </w:tr>
    </w:tbl>
    <w:p w:rsidR="00FC32BC" w:rsidRPr="00584AA4" w:rsidRDefault="00FC32BC" w:rsidP="00FC32BC">
      <w:pPr>
        <w:pStyle w:val="ConsPlusNormal"/>
        <w:jc w:val="both"/>
        <w:rPr>
          <w:rFonts w:ascii="Times New Roman" w:hAnsi="Times New Roman" w:cs="Times New Roman"/>
        </w:rPr>
      </w:pPr>
    </w:p>
    <w:p w:rsidR="00FC32BC" w:rsidRDefault="00FC32BC" w:rsidP="00FC32BC">
      <w:pPr>
        <w:pStyle w:val="ConsPlusNormal"/>
        <w:jc w:val="both"/>
      </w:pPr>
    </w:p>
    <w:p w:rsidR="00FC32BC" w:rsidRDefault="00FC32BC" w:rsidP="00FC32BC">
      <w:pPr>
        <w:pStyle w:val="ConsPlusNormal"/>
        <w:jc w:val="right"/>
        <w:outlineLvl w:val="1"/>
      </w:pPr>
    </w:p>
    <w:p w:rsidR="00FC32BC" w:rsidRPr="00DE0DDD" w:rsidRDefault="00FC32BC" w:rsidP="00FC32BC">
      <w:pPr>
        <w:pStyle w:val="ConsPlusNormal"/>
        <w:jc w:val="right"/>
        <w:outlineLvl w:val="1"/>
        <w:rPr>
          <w:rFonts w:ascii="Times New Roman" w:hAnsi="Times New Roman" w:cs="Times New Roman"/>
        </w:rPr>
      </w:pPr>
      <w:r w:rsidRPr="00DE0DDD">
        <w:rPr>
          <w:rFonts w:ascii="Times New Roman" w:hAnsi="Times New Roman" w:cs="Times New Roman"/>
        </w:rPr>
        <w:t>Приложение N 2</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 xml:space="preserve">к Порядку исполнения финансовым </w:t>
      </w:r>
      <w:r w:rsidR="00DE0DDD" w:rsidRPr="00DE0DDD">
        <w:rPr>
          <w:rFonts w:ascii="Times New Roman" w:hAnsi="Times New Roman" w:cs="Times New Roman"/>
        </w:rPr>
        <w:t>отделом</w:t>
      </w:r>
      <w:r w:rsidRPr="00DE0DDD">
        <w:rPr>
          <w:rFonts w:ascii="Times New Roman" w:hAnsi="Times New Roman" w:cs="Times New Roman"/>
        </w:rPr>
        <w:t xml:space="preserve"> </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 xml:space="preserve">администрации </w:t>
      </w:r>
      <w:r w:rsidR="00DE0DDD" w:rsidRPr="00DE0DDD">
        <w:rPr>
          <w:rFonts w:ascii="Times New Roman" w:hAnsi="Times New Roman" w:cs="Times New Roman"/>
        </w:rPr>
        <w:t xml:space="preserve">Жирятинского </w:t>
      </w:r>
      <w:r w:rsidRPr="00DE0DDD">
        <w:rPr>
          <w:rFonts w:ascii="Times New Roman" w:hAnsi="Times New Roman" w:cs="Times New Roman"/>
        </w:rPr>
        <w:t>района Брянской решений о</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применении бюджетных мер принуждения,</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решений об изменении (отмене) указанных</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решений или решений об отказе в применении</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бюджетных мер принуждения, а также случая и</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условий продления срока исполнения</w:t>
      </w:r>
    </w:p>
    <w:p w:rsidR="00FC32BC" w:rsidRPr="00DE0DDD" w:rsidRDefault="00FC32BC" w:rsidP="00FC32BC">
      <w:pPr>
        <w:pStyle w:val="ConsPlusNormal"/>
        <w:jc w:val="right"/>
        <w:rPr>
          <w:rFonts w:ascii="Times New Roman" w:hAnsi="Times New Roman" w:cs="Times New Roman"/>
        </w:rPr>
      </w:pPr>
      <w:r w:rsidRPr="00DE0DDD">
        <w:rPr>
          <w:rFonts w:ascii="Times New Roman" w:hAnsi="Times New Roman" w:cs="Times New Roman"/>
        </w:rPr>
        <w:t>бюджетной меры принуждения</w:t>
      </w:r>
    </w:p>
    <w:p w:rsidR="00FC32BC" w:rsidRPr="00DE0DDD" w:rsidRDefault="00FC32BC" w:rsidP="00FC32B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6"/>
        <w:gridCol w:w="1453"/>
        <w:gridCol w:w="525"/>
        <w:gridCol w:w="2866"/>
        <w:gridCol w:w="1473"/>
      </w:tblGrid>
      <w:tr w:rsidR="00FC32BC" w:rsidRPr="00DE0DDD" w:rsidTr="000F0302">
        <w:tc>
          <w:tcPr>
            <w:tcW w:w="9043" w:type="dxa"/>
            <w:gridSpan w:val="5"/>
            <w:tcBorders>
              <w:top w:val="nil"/>
              <w:left w:val="nil"/>
              <w:bottom w:val="nil"/>
              <w:right w:val="nil"/>
            </w:tcBorders>
          </w:tcPr>
          <w:p w:rsidR="00FC32BC" w:rsidRPr="00DE0DDD" w:rsidRDefault="00FC32BC" w:rsidP="000F0302">
            <w:pPr>
              <w:pStyle w:val="ConsPlusNormal"/>
              <w:jc w:val="center"/>
              <w:rPr>
                <w:rFonts w:ascii="Times New Roman" w:hAnsi="Times New Roman" w:cs="Times New Roman"/>
              </w:rPr>
            </w:pPr>
            <w:bookmarkStart w:id="7" w:name="P219"/>
            <w:bookmarkEnd w:id="7"/>
            <w:r w:rsidRPr="00DE0DDD">
              <w:rPr>
                <w:rFonts w:ascii="Times New Roman" w:hAnsi="Times New Roman" w:cs="Times New Roman"/>
              </w:rPr>
              <w:t>ПРИКАЗ №</w:t>
            </w:r>
          </w:p>
        </w:tc>
      </w:tr>
      <w:tr w:rsidR="00FC32BC" w:rsidRPr="00DE0DDD" w:rsidTr="000F0302">
        <w:tc>
          <w:tcPr>
            <w:tcW w:w="2726" w:type="dxa"/>
            <w:tcBorders>
              <w:top w:val="nil"/>
              <w:left w:val="nil"/>
              <w:bottom w:val="single" w:sz="4" w:space="0" w:color="auto"/>
              <w:right w:val="nil"/>
            </w:tcBorders>
          </w:tcPr>
          <w:p w:rsidR="00FC32BC" w:rsidRPr="00DE0DDD" w:rsidRDefault="00FC32BC" w:rsidP="000F0302">
            <w:pPr>
              <w:pStyle w:val="ConsPlusNormal"/>
              <w:rPr>
                <w:rFonts w:ascii="Times New Roman" w:hAnsi="Times New Roman" w:cs="Times New Roman"/>
              </w:rPr>
            </w:pPr>
          </w:p>
        </w:tc>
        <w:tc>
          <w:tcPr>
            <w:tcW w:w="4844" w:type="dxa"/>
            <w:gridSpan w:val="3"/>
            <w:tcBorders>
              <w:top w:val="nil"/>
              <w:left w:val="nil"/>
              <w:bottom w:val="nil"/>
              <w:right w:val="nil"/>
            </w:tcBorders>
          </w:tcPr>
          <w:p w:rsidR="00FC32BC" w:rsidRPr="00DE0DDD" w:rsidRDefault="00FC32BC" w:rsidP="000F0302">
            <w:pPr>
              <w:pStyle w:val="ConsPlusNormal"/>
              <w:rPr>
                <w:rFonts w:ascii="Times New Roman" w:hAnsi="Times New Roman" w:cs="Times New Roman"/>
              </w:rPr>
            </w:pPr>
          </w:p>
        </w:tc>
        <w:tc>
          <w:tcPr>
            <w:tcW w:w="1473" w:type="dxa"/>
            <w:tcBorders>
              <w:top w:val="nil"/>
              <w:left w:val="nil"/>
              <w:bottom w:val="nil"/>
              <w:right w:val="nil"/>
            </w:tcBorders>
          </w:tcPr>
          <w:p w:rsidR="00FC32BC" w:rsidRPr="00DE0DDD" w:rsidRDefault="00FC32BC" w:rsidP="000F0302">
            <w:pPr>
              <w:pStyle w:val="ConsPlusNormal"/>
              <w:rPr>
                <w:rFonts w:ascii="Times New Roman" w:hAnsi="Times New Roman" w:cs="Times New Roman"/>
              </w:rPr>
            </w:pPr>
          </w:p>
        </w:tc>
      </w:tr>
      <w:tr w:rsidR="00FC32BC" w:rsidRPr="00DE0DDD" w:rsidTr="000F0302">
        <w:tc>
          <w:tcPr>
            <w:tcW w:w="9043" w:type="dxa"/>
            <w:gridSpan w:val="5"/>
            <w:tcBorders>
              <w:top w:val="nil"/>
              <w:left w:val="nil"/>
              <w:bottom w:val="nil"/>
              <w:right w:val="nil"/>
            </w:tcBorders>
          </w:tcPr>
          <w:p w:rsidR="00FC32BC" w:rsidRPr="00DE0DDD" w:rsidRDefault="00133559" w:rsidP="000F0302">
            <w:pPr>
              <w:pStyle w:val="ConsPlusNormal"/>
              <w:rPr>
                <w:rFonts w:ascii="Times New Roman" w:hAnsi="Times New Roman" w:cs="Times New Roman"/>
              </w:rPr>
            </w:pPr>
            <w:proofErr w:type="spellStart"/>
            <w:r>
              <w:rPr>
                <w:rFonts w:ascii="Times New Roman" w:hAnsi="Times New Roman" w:cs="Times New Roman"/>
              </w:rPr>
              <w:t>с</w:t>
            </w:r>
            <w:r w:rsidR="00DE0DDD" w:rsidRPr="00DE0DDD">
              <w:rPr>
                <w:rFonts w:ascii="Times New Roman" w:hAnsi="Times New Roman" w:cs="Times New Roman"/>
              </w:rPr>
              <w:t>.Жирятино</w:t>
            </w:r>
            <w:proofErr w:type="spellEnd"/>
          </w:p>
        </w:tc>
      </w:tr>
      <w:tr w:rsidR="00FC32BC" w:rsidRPr="00DE0DDD" w:rsidTr="000F0302">
        <w:tc>
          <w:tcPr>
            <w:tcW w:w="4704" w:type="dxa"/>
            <w:gridSpan w:val="3"/>
            <w:tcBorders>
              <w:top w:val="nil"/>
              <w:left w:val="nil"/>
              <w:bottom w:val="nil"/>
              <w:right w:val="nil"/>
            </w:tcBorders>
            <w:vAlign w:val="center"/>
          </w:tcPr>
          <w:p w:rsidR="00FC32BC" w:rsidRPr="00DE0DDD" w:rsidRDefault="00FC32BC" w:rsidP="000F0302">
            <w:pPr>
              <w:pStyle w:val="ConsPlusNormal"/>
              <w:rPr>
                <w:rFonts w:ascii="Times New Roman" w:hAnsi="Times New Roman" w:cs="Times New Roman"/>
              </w:rPr>
            </w:pPr>
            <w:r w:rsidRPr="00DE0DDD">
              <w:rPr>
                <w:rFonts w:ascii="Times New Roman" w:hAnsi="Times New Roman" w:cs="Times New Roman"/>
              </w:rPr>
              <w:t>Об отказе в применении бюджетной меры принуждения</w:t>
            </w:r>
          </w:p>
        </w:tc>
        <w:tc>
          <w:tcPr>
            <w:tcW w:w="4339" w:type="dxa"/>
            <w:gridSpan w:val="2"/>
            <w:tcBorders>
              <w:top w:val="nil"/>
              <w:left w:val="nil"/>
              <w:bottom w:val="nil"/>
              <w:right w:val="nil"/>
            </w:tcBorders>
          </w:tcPr>
          <w:p w:rsidR="00FC32BC" w:rsidRPr="00DE0DDD" w:rsidRDefault="00FC32BC" w:rsidP="000F0302">
            <w:pPr>
              <w:pStyle w:val="ConsPlusNormal"/>
              <w:rPr>
                <w:rFonts w:ascii="Times New Roman" w:hAnsi="Times New Roman" w:cs="Times New Roman"/>
              </w:rPr>
            </w:pPr>
          </w:p>
        </w:tc>
      </w:tr>
      <w:tr w:rsidR="00FC32BC" w:rsidRPr="00DE0DDD" w:rsidTr="000F0302">
        <w:tc>
          <w:tcPr>
            <w:tcW w:w="9043" w:type="dxa"/>
            <w:gridSpan w:val="5"/>
            <w:tcBorders>
              <w:top w:val="nil"/>
              <w:left w:val="nil"/>
              <w:bottom w:val="nil"/>
              <w:right w:val="nil"/>
            </w:tcBorders>
            <w:vAlign w:val="center"/>
          </w:tcPr>
          <w:p w:rsidR="00FC32BC" w:rsidRPr="00DE0DDD" w:rsidRDefault="00FC32BC" w:rsidP="000F0302">
            <w:pPr>
              <w:pStyle w:val="ConsPlusNormal"/>
              <w:ind w:firstLine="283"/>
              <w:jc w:val="both"/>
              <w:rPr>
                <w:rFonts w:ascii="Times New Roman" w:hAnsi="Times New Roman" w:cs="Times New Roman"/>
              </w:rPr>
            </w:pPr>
            <w:r w:rsidRPr="00DE0DDD">
              <w:rPr>
                <w:rFonts w:ascii="Times New Roman" w:hAnsi="Times New Roman" w:cs="Times New Roman"/>
              </w:rPr>
              <w:t xml:space="preserve">В соответствии со </w:t>
            </w:r>
            <w:hyperlink r:id="rId15" w:history="1">
              <w:r w:rsidRPr="00DE0DDD">
                <w:rPr>
                  <w:rFonts w:ascii="Times New Roman" w:hAnsi="Times New Roman" w:cs="Times New Roman"/>
                </w:rPr>
                <w:t>статьями 306.2</w:t>
              </w:r>
            </w:hyperlink>
            <w:r w:rsidRPr="00DE0DDD">
              <w:rPr>
                <w:rFonts w:ascii="Times New Roman" w:hAnsi="Times New Roman" w:cs="Times New Roman"/>
              </w:rPr>
              <w:t xml:space="preserve"> и </w:t>
            </w:r>
            <w:hyperlink r:id="rId16" w:history="1">
              <w:r w:rsidRPr="00DE0DDD">
                <w:rPr>
                  <w:rFonts w:ascii="Times New Roman" w:hAnsi="Times New Roman" w:cs="Times New Roman"/>
                </w:rPr>
                <w:t>306.3</w:t>
              </w:r>
            </w:hyperlink>
            <w:r w:rsidRPr="00DE0DDD">
              <w:rPr>
                <w:rFonts w:ascii="Times New Roman" w:hAnsi="Times New Roman" w:cs="Times New Roman"/>
              </w:rPr>
              <w:t xml:space="preserve"> Бюджетного кодекса Российской Федерации, по результатам рассмотрения уведомления о применении бюджетных мер принуждения от ___________ N _____</w:t>
            </w:r>
          </w:p>
        </w:tc>
      </w:tr>
      <w:tr w:rsidR="00FC32BC" w:rsidRPr="00DE0DDD" w:rsidTr="000F0302">
        <w:tc>
          <w:tcPr>
            <w:tcW w:w="9043" w:type="dxa"/>
            <w:gridSpan w:val="5"/>
            <w:tcBorders>
              <w:top w:val="nil"/>
              <w:left w:val="nil"/>
              <w:bottom w:val="nil"/>
              <w:right w:val="nil"/>
            </w:tcBorders>
          </w:tcPr>
          <w:p w:rsidR="00FC32BC" w:rsidRPr="00DE0DDD" w:rsidRDefault="00FC32BC" w:rsidP="000F0302">
            <w:pPr>
              <w:pStyle w:val="ConsPlusNormal"/>
              <w:rPr>
                <w:rFonts w:ascii="Times New Roman" w:hAnsi="Times New Roman" w:cs="Times New Roman"/>
              </w:rPr>
            </w:pPr>
          </w:p>
        </w:tc>
      </w:tr>
      <w:tr w:rsidR="00FC32BC" w:rsidRPr="00DE0DDD" w:rsidTr="000F0302">
        <w:tc>
          <w:tcPr>
            <w:tcW w:w="9043" w:type="dxa"/>
            <w:gridSpan w:val="5"/>
            <w:tcBorders>
              <w:top w:val="nil"/>
              <w:left w:val="nil"/>
              <w:bottom w:val="nil"/>
              <w:right w:val="nil"/>
            </w:tcBorders>
          </w:tcPr>
          <w:p w:rsidR="00FC32BC" w:rsidRPr="00DE0DDD" w:rsidRDefault="00FC32BC" w:rsidP="000F0302">
            <w:pPr>
              <w:pStyle w:val="ConsPlusNormal"/>
              <w:jc w:val="center"/>
              <w:rPr>
                <w:rFonts w:ascii="Times New Roman" w:hAnsi="Times New Roman" w:cs="Times New Roman"/>
              </w:rPr>
            </w:pPr>
            <w:r w:rsidRPr="00DE0DDD">
              <w:rPr>
                <w:rFonts w:ascii="Times New Roman" w:hAnsi="Times New Roman" w:cs="Times New Roman"/>
              </w:rPr>
              <w:t>(наименование органа муниципального финансового контроля)</w:t>
            </w:r>
          </w:p>
          <w:p w:rsidR="00FC32BC" w:rsidRPr="00DE0DDD" w:rsidRDefault="00FC32BC" w:rsidP="000F0302">
            <w:pPr>
              <w:pStyle w:val="ConsPlusNormal"/>
              <w:rPr>
                <w:rFonts w:ascii="Times New Roman" w:hAnsi="Times New Roman" w:cs="Times New Roman"/>
              </w:rPr>
            </w:pPr>
            <w:r w:rsidRPr="00DE0DDD">
              <w:rPr>
                <w:rFonts w:ascii="Times New Roman" w:hAnsi="Times New Roman" w:cs="Times New Roman"/>
              </w:rPr>
              <w:t>в отношении ______________________________________________________________</w:t>
            </w:r>
          </w:p>
          <w:p w:rsidR="00FC32BC" w:rsidRPr="00DE0DDD" w:rsidRDefault="00FC32BC" w:rsidP="000F0302">
            <w:pPr>
              <w:pStyle w:val="ConsPlusNormal"/>
              <w:jc w:val="center"/>
              <w:rPr>
                <w:rFonts w:ascii="Times New Roman" w:hAnsi="Times New Roman" w:cs="Times New Roman"/>
              </w:rPr>
            </w:pPr>
            <w:r w:rsidRPr="00DE0DDD">
              <w:rPr>
                <w:rFonts w:ascii="Times New Roman" w:hAnsi="Times New Roman" w:cs="Times New Roman"/>
              </w:rPr>
              <w:t>(полное наименование объекта контроля)</w:t>
            </w:r>
          </w:p>
          <w:p w:rsidR="00FC32BC" w:rsidRPr="00DE0DDD" w:rsidRDefault="00FC32BC" w:rsidP="000F0302">
            <w:pPr>
              <w:pStyle w:val="ConsPlusNormal"/>
              <w:rPr>
                <w:rFonts w:ascii="Times New Roman" w:hAnsi="Times New Roman" w:cs="Times New Roman"/>
              </w:rPr>
            </w:pPr>
            <w:r w:rsidRPr="00DE0DDD">
              <w:rPr>
                <w:rFonts w:ascii="Times New Roman" w:hAnsi="Times New Roman" w:cs="Times New Roman"/>
              </w:rPr>
              <w:t>и представленных документов,</w:t>
            </w:r>
          </w:p>
          <w:p w:rsidR="00FC32BC" w:rsidRPr="00DE0DDD" w:rsidRDefault="00FC32BC" w:rsidP="000F0302">
            <w:pPr>
              <w:pStyle w:val="ConsPlusNormal"/>
              <w:ind w:firstLine="283"/>
              <w:jc w:val="both"/>
              <w:rPr>
                <w:rFonts w:ascii="Times New Roman" w:hAnsi="Times New Roman" w:cs="Times New Roman"/>
              </w:rPr>
            </w:pPr>
            <w:r w:rsidRPr="00DE0DDD">
              <w:rPr>
                <w:rFonts w:ascii="Times New Roman" w:hAnsi="Times New Roman" w:cs="Times New Roman"/>
              </w:rPr>
              <w:t>ПРИКАЗЫВАЮ:</w:t>
            </w:r>
          </w:p>
          <w:p w:rsidR="00FC32BC" w:rsidRPr="00DE0DDD" w:rsidRDefault="00FC32BC" w:rsidP="000F0302">
            <w:pPr>
              <w:pStyle w:val="ConsPlusNormal"/>
              <w:ind w:firstLine="283"/>
              <w:jc w:val="both"/>
              <w:rPr>
                <w:rFonts w:ascii="Times New Roman" w:hAnsi="Times New Roman" w:cs="Times New Roman"/>
              </w:rPr>
            </w:pPr>
            <w:r w:rsidRPr="00DE0DDD">
              <w:rPr>
                <w:rFonts w:ascii="Times New Roman" w:hAnsi="Times New Roman" w:cs="Times New Roman"/>
              </w:rPr>
              <w:t>отказать в применении бюджетных мер принуждения в соответствии с уведомлением ____________________________________________________________</w:t>
            </w:r>
          </w:p>
          <w:p w:rsidR="00FC32BC" w:rsidRPr="00DE0DDD" w:rsidRDefault="00FC32BC" w:rsidP="000F0302">
            <w:pPr>
              <w:pStyle w:val="ConsPlusNormal"/>
              <w:jc w:val="center"/>
              <w:rPr>
                <w:rFonts w:ascii="Times New Roman" w:hAnsi="Times New Roman" w:cs="Times New Roman"/>
              </w:rPr>
            </w:pPr>
            <w:r w:rsidRPr="00DE0DDD">
              <w:rPr>
                <w:rFonts w:ascii="Times New Roman" w:hAnsi="Times New Roman" w:cs="Times New Roman"/>
              </w:rPr>
              <w:t>(наименование органа муниципального финансового контроля)</w:t>
            </w:r>
          </w:p>
        </w:tc>
      </w:tr>
      <w:tr w:rsidR="00FC32BC" w:rsidRPr="00DE0DDD" w:rsidTr="000F0302">
        <w:tc>
          <w:tcPr>
            <w:tcW w:w="4179" w:type="dxa"/>
            <w:gridSpan w:val="2"/>
            <w:tcBorders>
              <w:top w:val="nil"/>
              <w:left w:val="nil"/>
              <w:bottom w:val="nil"/>
              <w:right w:val="nil"/>
            </w:tcBorders>
          </w:tcPr>
          <w:p w:rsidR="00FC32BC" w:rsidRPr="00DE0DDD" w:rsidRDefault="00FC32BC" w:rsidP="000F0302">
            <w:pPr>
              <w:pStyle w:val="ConsPlusNormal"/>
              <w:rPr>
                <w:rFonts w:ascii="Times New Roman" w:hAnsi="Times New Roman" w:cs="Times New Roman"/>
              </w:rPr>
            </w:pPr>
            <w:r w:rsidRPr="00DE0DDD">
              <w:rPr>
                <w:rFonts w:ascii="Times New Roman" w:hAnsi="Times New Roman" w:cs="Times New Roman"/>
              </w:rPr>
              <w:t>от ____________ N _____ в отношении</w:t>
            </w:r>
          </w:p>
        </w:tc>
        <w:tc>
          <w:tcPr>
            <w:tcW w:w="4864" w:type="dxa"/>
            <w:gridSpan w:val="3"/>
            <w:tcBorders>
              <w:top w:val="nil"/>
              <w:left w:val="nil"/>
              <w:bottom w:val="single" w:sz="4" w:space="0" w:color="auto"/>
              <w:right w:val="nil"/>
            </w:tcBorders>
          </w:tcPr>
          <w:p w:rsidR="00FC32BC" w:rsidRPr="00DE0DDD" w:rsidRDefault="00FC32BC" w:rsidP="000F0302">
            <w:pPr>
              <w:pStyle w:val="ConsPlusNormal"/>
              <w:rPr>
                <w:rFonts w:ascii="Times New Roman" w:hAnsi="Times New Roman" w:cs="Times New Roman"/>
              </w:rPr>
            </w:pPr>
          </w:p>
        </w:tc>
      </w:tr>
      <w:tr w:rsidR="00FC32BC" w:rsidRPr="00DE0DDD" w:rsidTr="000F0302">
        <w:tc>
          <w:tcPr>
            <w:tcW w:w="4179" w:type="dxa"/>
            <w:gridSpan w:val="2"/>
            <w:tcBorders>
              <w:top w:val="nil"/>
              <w:left w:val="nil"/>
              <w:bottom w:val="nil"/>
              <w:right w:val="nil"/>
            </w:tcBorders>
          </w:tcPr>
          <w:p w:rsidR="00FC32BC" w:rsidRPr="00DE0DDD" w:rsidRDefault="00FC32BC" w:rsidP="000F0302">
            <w:pPr>
              <w:pStyle w:val="ConsPlusNormal"/>
              <w:rPr>
                <w:rFonts w:ascii="Times New Roman" w:hAnsi="Times New Roman" w:cs="Times New Roman"/>
              </w:rPr>
            </w:pPr>
          </w:p>
        </w:tc>
        <w:tc>
          <w:tcPr>
            <w:tcW w:w="4864" w:type="dxa"/>
            <w:gridSpan w:val="3"/>
            <w:tcBorders>
              <w:top w:val="single" w:sz="4" w:space="0" w:color="auto"/>
              <w:left w:val="nil"/>
              <w:bottom w:val="nil"/>
              <w:right w:val="nil"/>
            </w:tcBorders>
          </w:tcPr>
          <w:p w:rsidR="00FC32BC" w:rsidRPr="00DE0DDD" w:rsidRDefault="00FC32BC" w:rsidP="000F0302">
            <w:pPr>
              <w:pStyle w:val="ConsPlusNormal"/>
              <w:jc w:val="center"/>
              <w:rPr>
                <w:rFonts w:ascii="Times New Roman" w:hAnsi="Times New Roman" w:cs="Times New Roman"/>
              </w:rPr>
            </w:pPr>
            <w:r w:rsidRPr="00DE0DDD">
              <w:rPr>
                <w:rFonts w:ascii="Times New Roman" w:hAnsi="Times New Roman" w:cs="Times New Roman"/>
              </w:rPr>
              <w:t>(полное наименование объекта контроля)</w:t>
            </w:r>
          </w:p>
        </w:tc>
      </w:tr>
      <w:tr w:rsidR="00FC32BC" w:rsidRPr="00DE0DDD" w:rsidTr="000F0302">
        <w:tc>
          <w:tcPr>
            <w:tcW w:w="9043" w:type="dxa"/>
            <w:gridSpan w:val="5"/>
            <w:tcBorders>
              <w:top w:val="nil"/>
              <w:left w:val="nil"/>
              <w:bottom w:val="nil"/>
              <w:right w:val="nil"/>
            </w:tcBorders>
          </w:tcPr>
          <w:p w:rsidR="00FC32BC" w:rsidRPr="00DE0DDD" w:rsidRDefault="00FC32BC" w:rsidP="000F0302">
            <w:pPr>
              <w:pStyle w:val="ConsPlusNormal"/>
              <w:rPr>
                <w:rFonts w:ascii="Times New Roman" w:hAnsi="Times New Roman" w:cs="Times New Roman"/>
              </w:rPr>
            </w:pPr>
            <w:r w:rsidRPr="00DE0DDD">
              <w:rPr>
                <w:rFonts w:ascii="Times New Roman" w:hAnsi="Times New Roman" w:cs="Times New Roman"/>
              </w:rPr>
              <w:t>в связи ___________________________________________________________________</w:t>
            </w:r>
          </w:p>
          <w:p w:rsidR="00FC32BC" w:rsidRPr="00DE0DDD" w:rsidRDefault="00FC32BC" w:rsidP="000F0302">
            <w:pPr>
              <w:pStyle w:val="ConsPlusNormal"/>
              <w:jc w:val="center"/>
              <w:rPr>
                <w:rFonts w:ascii="Times New Roman" w:hAnsi="Times New Roman" w:cs="Times New Roman"/>
              </w:rPr>
            </w:pPr>
            <w:r w:rsidRPr="00DE0DDD">
              <w:rPr>
                <w:rFonts w:ascii="Times New Roman" w:hAnsi="Times New Roman" w:cs="Times New Roman"/>
              </w:rPr>
              <w:t>(указывается причина (причины) отказа в применении бюджетных мер принуждения и излагаются обстоятельства, послужившие основанием для принятия решения)</w:t>
            </w:r>
          </w:p>
        </w:tc>
      </w:tr>
      <w:tr w:rsidR="00FC32BC" w:rsidRPr="00DE0DDD" w:rsidTr="000F0302">
        <w:tc>
          <w:tcPr>
            <w:tcW w:w="9043" w:type="dxa"/>
            <w:gridSpan w:val="5"/>
            <w:tcBorders>
              <w:top w:val="nil"/>
              <w:left w:val="nil"/>
              <w:bottom w:val="nil"/>
              <w:right w:val="nil"/>
            </w:tcBorders>
          </w:tcPr>
          <w:p w:rsidR="00FC32BC" w:rsidRPr="00DE0DDD" w:rsidRDefault="00FC32BC" w:rsidP="000F0302">
            <w:pPr>
              <w:pStyle w:val="ConsPlusNormal"/>
              <w:rPr>
                <w:rFonts w:ascii="Times New Roman" w:hAnsi="Times New Roman" w:cs="Times New Roman"/>
              </w:rPr>
            </w:pPr>
          </w:p>
        </w:tc>
      </w:tr>
      <w:tr w:rsidR="00FC32BC" w:rsidRPr="00DE0DDD" w:rsidTr="000F0302">
        <w:tc>
          <w:tcPr>
            <w:tcW w:w="4704" w:type="dxa"/>
            <w:gridSpan w:val="3"/>
            <w:tcBorders>
              <w:top w:val="nil"/>
              <w:left w:val="nil"/>
              <w:bottom w:val="nil"/>
              <w:right w:val="nil"/>
            </w:tcBorders>
            <w:vAlign w:val="center"/>
          </w:tcPr>
          <w:p w:rsidR="00FC32BC" w:rsidRPr="00DE0DDD" w:rsidRDefault="00DE0DDD" w:rsidP="000F0302">
            <w:pPr>
              <w:pStyle w:val="ConsPlusNormal"/>
              <w:rPr>
                <w:rFonts w:ascii="Times New Roman" w:hAnsi="Times New Roman" w:cs="Times New Roman"/>
              </w:rPr>
            </w:pPr>
            <w:r w:rsidRPr="00DE0DDD">
              <w:rPr>
                <w:rFonts w:ascii="Times New Roman" w:hAnsi="Times New Roman" w:cs="Times New Roman"/>
              </w:rPr>
              <w:t>Начальник отдела</w:t>
            </w:r>
          </w:p>
        </w:tc>
        <w:tc>
          <w:tcPr>
            <w:tcW w:w="4339" w:type="dxa"/>
            <w:gridSpan w:val="2"/>
            <w:tcBorders>
              <w:top w:val="nil"/>
              <w:left w:val="nil"/>
              <w:bottom w:val="nil"/>
              <w:right w:val="nil"/>
            </w:tcBorders>
            <w:vAlign w:val="center"/>
          </w:tcPr>
          <w:p w:rsidR="00FC32BC" w:rsidRPr="00DE0DDD" w:rsidRDefault="00FC32BC" w:rsidP="000F0302">
            <w:pPr>
              <w:pStyle w:val="ConsPlusNormal"/>
              <w:jc w:val="right"/>
              <w:rPr>
                <w:rFonts w:ascii="Times New Roman" w:hAnsi="Times New Roman" w:cs="Times New Roman"/>
              </w:rPr>
            </w:pPr>
            <w:r w:rsidRPr="00DE0DDD">
              <w:rPr>
                <w:rFonts w:ascii="Times New Roman" w:hAnsi="Times New Roman" w:cs="Times New Roman"/>
              </w:rPr>
              <w:t>/_________________________________/</w:t>
            </w:r>
          </w:p>
        </w:tc>
      </w:tr>
    </w:tbl>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Pr="001A0B91" w:rsidRDefault="00FC32BC" w:rsidP="00FC32BC">
      <w:pPr>
        <w:pStyle w:val="ConsPlusNormal"/>
        <w:jc w:val="right"/>
        <w:outlineLvl w:val="1"/>
        <w:rPr>
          <w:rFonts w:ascii="Times New Roman" w:hAnsi="Times New Roman" w:cs="Times New Roman"/>
        </w:rPr>
      </w:pPr>
      <w:r w:rsidRPr="001A0B91">
        <w:rPr>
          <w:rFonts w:ascii="Times New Roman" w:hAnsi="Times New Roman" w:cs="Times New Roman"/>
        </w:rPr>
        <w:t>Приложение N 3</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 xml:space="preserve">к Порядку исполнения финансовым </w:t>
      </w:r>
    </w:p>
    <w:p w:rsidR="00FC32BC" w:rsidRPr="001A0B91" w:rsidRDefault="00543C2C" w:rsidP="00FC32BC">
      <w:pPr>
        <w:pStyle w:val="ConsPlusNormal"/>
        <w:jc w:val="right"/>
        <w:rPr>
          <w:rFonts w:ascii="Times New Roman" w:hAnsi="Times New Roman" w:cs="Times New Roman"/>
        </w:rPr>
      </w:pPr>
      <w:r w:rsidRPr="001A0B91">
        <w:rPr>
          <w:rFonts w:ascii="Times New Roman" w:hAnsi="Times New Roman" w:cs="Times New Roman"/>
        </w:rPr>
        <w:t>отделом</w:t>
      </w:r>
      <w:r w:rsidR="00FC32BC" w:rsidRPr="001A0B91">
        <w:rPr>
          <w:rFonts w:ascii="Times New Roman" w:hAnsi="Times New Roman" w:cs="Times New Roman"/>
        </w:rPr>
        <w:t xml:space="preserve"> администрации </w:t>
      </w:r>
      <w:r w:rsidRPr="001A0B91">
        <w:rPr>
          <w:rFonts w:ascii="Times New Roman" w:hAnsi="Times New Roman" w:cs="Times New Roman"/>
        </w:rPr>
        <w:t>Жирятинского</w:t>
      </w:r>
      <w:r w:rsidR="00FC32BC" w:rsidRPr="001A0B91">
        <w:rPr>
          <w:rFonts w:ascii="Times New Roman" w:hAnsi="Times New Roman" w:cs="Times New Roman"/>
        </w:rPr>
        <w:t xml:space="preserve"> района</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 xml:space="preserve">                                          Брянской области решений о применении </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бюджетных мер принуждения,</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решений об изменении (отмене) указанных</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решений или решений об отказе в применении</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бюджетных мер принуждения, а также случая и</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условий продления срока исполнения</w:t>
      </w:r>
    </w:p>
    <w:p w:rsidR="00FC32BC" w:rsidRPr="001A0B91" w:rsidRDefault="00FC32BC" w:rsidP="00FC32BC">
      <w:pPr>
        <w:pStyle w:val="ConsPlusNormal"/>
        <w:jc w:val="right"/>
        <w:rPr>
          <w:rFonts w:ascii="Times New Roman" w:hAnsi="Times New Roman" w:cs="Times New Roman"/>
        </w:rPr>
      </w:pPr>
      <w:r w:rsidRPr="001A0B91">
        <w:rPr>
          <w:rFonts w:ascii="Times New Roman" w:hAnsi="Times New Roman" w:cs="Times New Roman"/>
        </w:rPr>
        <w:t>бюджетной меры принуждения</w:t>
      </w:r>
    </w:p>
    <w:p w:rsidR="00FC32BC" w:rsidRPr="001A0B91" w:rsidRDefault="00FC32BC" w:rsidP="00FC32BC">
      <w:pPr>
        <w:pStyle w:val="ConsPlusNormal"/>
        <w:jc w:val="both"/>
        <w:rPr>
          <w:rFonts w:ascii="Times New Roman" w:hAnsi="Times New Roman" w:cs="Times New Roman"/>
        </w:rPr>
      </w:pPr>
    </w:p>
    <w:p w:rsidR="00CE256B" w:rsidRDefault="00CE256B" w:rsidP="00FC32BC">
      <w:pPr>
        <w:pStyle w:val="ConsPlusNormal"/>
        <w:jc w:val="center"/>
        <w:rPr>
          <w:rFonts w:ascii="Times New Roman" w:hAnsi="Times New Roman" w:cs="Times New Roman"/>
        </w:rPr>
      </w:pPr>
      <w:bookmarkStart w:id="8" w:name="P259"/>
      <w:bookmarkEnd w:id="8"/>
    </w:p>
    <w:p w:rsidR="00CE256B" w:rsidRDefault="00CE256B" w:rsidP="00FC32BC">
      <w:pPr>
        <w:pStyle w:val="ConsPlusNormal"/>
        <w:jc w:val="center"/>
        <w:rPr>
          <w:rFonts w:ascii="Times New Roman" w:hAnsi="Times New Roman" w:cs="Times New Roman"/>
        </w:rPr>
      </w:pPr>
    </w:p>
    <w:p w:rsidR="00FC32BC" w:rsidRPr="001A0B91" w:rsidRDefault="00FC32BC" w:rsidP="00FC32BC">
      <w:pPr>
        <w:pStyle w:val="ConsPlusNormal"/>
        <w:jc w:val="center"/>
        <w:rPr>
          <w:rFonts w:ascii="Times New Roman" w:hAnsi="Times New Roman" w:cs="Times New Roman"/>
        </w:rPr>
      </w:pPr>
      <w:r w:rsidRPr="001A0B91">
        <w:rPr>
          <w:rFonts w:ascii="Times New Roman" w:hAnsi="Times New Roman" w:cs="Times New Roman"/>
        </w:rPr>
        <w:t>ИЗВЕЩЕНИЕ</w:t>
      </w:r>
    </w:p>
    <w:p w:rsidR="00FC32BC" w:rsidRPr="001A0B91" w:rsidRDefault="00FC32BC" w:rsidP="00FC32BC">
      <w:pPr>
        <w:pStyle w:val="ConsPlusNormal"/>
        <w:jc w:val="center"/>
        <w:rPr>
          <w:rFonts w:ascii="Times New Roman" w:hAnsi="Times New Roman" w:cs="Times New Roman"/>
        </w:rPr>
      </w:pPr>
      <w:r w:rsidRPr="001A0B91">
        <w:rPr>
          <w:rFonts w:ascii="Times New Roman" w:hAnsi="Times New Roman" w:cs="Times New Roman"/>
        </w:rPr>
        <w:t>о бесспорном взыскании суммы средств, предоставленных</w:t>
      </w:r>
    </w:p>
    <w:p w:rsidR="00FC32BC" w:rsidRPr="001A0B91" w:rsidRDefault="00FC32BC" w:rsidP="00FC32BC">
      <w:pPr>
        <w:pStyle w:val="ConsPlusNormal"/>
        <w:jc w:val="center"/>
        <w:rPr>
          <w:rFonts w:ascii="Times New Roman" w:hAnsi="Times New Roman" w:cs="Times New Roman"/>
        </w:rPr>
      </w:pPr>
      <w:r w:rsidRPr="001A0B91">
        <w:rPr>
          <w:rFonts w:ascii="Times New Roman" w:hAnsi="Times New Roman" w:cs="Times New Roman"/>
        </w:rPr>
        <w:t xml:space="preserve">из   бюджета </w:t>
      </w:r>
      <w:r w:rsidR="00543C2C" w:rsidRPr="001A0B91">
        <w:rPr>
          <w:rFonts w:ascii="Times New Roman" w:hAnsi="Times New Roman" w:cs="Times New Roman"/>
        </w:rPr>
        <w:t>Жирятинского</w:t>
      </w:r>
      <w:r w:rsidRPr="001A0B91">
        <w:rPr>
          <w:rFonts w:ascii="Times New Roman" w:hAnsi="Times New Roman" w:cs="Times New Roman"/>
        </w:rPr>
        <w:t xml:space="preserve"> муниципального района Брянской области </w:t>
      </w:r>
    </w:p>
    <w:p w:rsidR="00FC32BC" w:rsidRPr="001A0B91" w:rsidRDefault="00FC32BC" w:rsidP="00FC32BC">
      <w:pPr>
        <w:pStyle w:val="ConsPlusNormal"/>
        <w:jc w:val="center"/>
        <w:rPr>
          <w:rFonts w:ascii="Times New Roman" w:hAnsi="Times New Roman" w:cs="Times New Roman"/>
        </w:rPr>
      </w:pPr>
      <w:r w:rsidRPr="001A0B91">
        <w:rPr>
          <w:rFonts w:ascii="Times New Roman" w:hAnsi="Times New Roman" w:cs="Times New Roman"/>
        </w:rPr>
        <w:t>другому бюджету бюджетной системы</w:t>
      </w:r>
    </w:p>
    <w:p w:rsidR="00FC32BC" w:rsidRPr="002B266F" w:rsidRDefault="00FC32BC" w:rsidP="00133559">
      <w:pPr>
        <w:pStyle w:val="ConsPlusNormal"/>
        <w:jc w:val="center"/>
        <w:rPr>
          <w:rFonts w:ascii="Times New Roman" w:hAnsi="Times New Roman" w:cs="Times New Roman"/>
          <w:color w:val="FF0000"/>
        </w:rPr>
      </w:pPr>
      <w:r w:rsidRPr="001A0B91">
        <w:rPr>
          <w:rFonts w:ascii="Times New Roman" w:hAnsi="Times New Roman" w:cs="Times New Roman"/>
        </w:rPr>
        <w:t>Российской Федерации</w:t>
      </w:r>
      <w:r w:rsidR="00133559">
        <w:rPr>
          <w:rFonts w:ascii="Times New Roman" w:hAnsi="Times New Roman" w:cs="Times New Roman"/>
        </w:rPr>
        <w:t xml:space="preserve"> </w:t>
      </w:r>
      <w:r w:rsidRPr="002B266F">
        <w:rPr>
          <w:rFonts w:ascii="Times New Roman" w:hAnsi="Times New Roman" w:cs="Times New Roman"/>
          <w:color w:val="FF0000"/>
        </w:rPr>
        <w:t xml:space="preserve"> </w:t>
      </w:r>
    </w:p>
    <w:p w:rsidR="00FC32BC" w:rsidRPr="001A0B91" w:rsidRDefault="00FC32BC" w:rsidP="00FC32B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FC32BC" w:rsidRPr="001A0B91" w:rsidTr="000F0302">
        <w:tc>
          <w:tcPr>
            <w:tcW w:w="9071" w:type="dxa"/>
            <w:gridSpan w:val="2"/>
            <w:tcBorders>
              <w:top w:val="nil"/>
              <w:left w:val="nil"/>
              <w:bottom w:val="nil"/>
              <w:right w:val="nil"/>
            </w:tcBorders>
          </w:tcPr>
          <w:p w:rsidR="00FC32BC" w:rsidRPr="001A0B91" w:rsidRDefault="00FC32BC" w:rsidP="000F0302">
            <w:pPr>
              <w:pStyle w:val="ConsPlusNormal"/>
              <w:ind w:firstLine="283"/>
              <w:jc w:val="both"/>
              <w:rPr>
                <w:rFonts w:ascii="Times New Roman" w:hAnsi="Times New Roman" w:cs="Times New Roman"/>
              </w:rPr>
            </w:pPr>
            <w:r w:rsidRPr="001A0B91">
              <w:rPr>
                <w:rFonts w:ascii="Times New Roman" w:hAnsi="Times New Roman" w:cs="Times New Roman"/>
              </w:rPr>
              <w:t xml:space="preserve">Решением (Приказом) о бесспорном взыскании суммы средств, предоставленных из бюджета </w:t>
            </w:r>
            <w:r w:rsidR="00543C2C" w:rsidRPr="001A0B91">
              <w:rPr>
                <w:rFonts w:ascii="Times New Roman" w:hAnsi="Times New Roman" w:cs="Times New Roman"/>
              </w:rPr>
              <w:t>Жирятинского</w:t>
            </w:r>
            <w:r w:rsidRPr="001A0B91">
              <w:rPr>
                <w:rFonts w:ascii="Times New Roman" w:hAnsi="Times New Roman" w:cs="Times New Roman"/>
              </w:rPr>
              <w:t xml:space="preserve"> муниципального района Брянской области другому бюджету бюджетной системы Российской Федерации</w:t>
            </w:r>
            <w:r w:rsidR="008B57BE">
              <w:rPr>
                <w:rFonts w:ascii="Times New Roman" w:hAnsi="Times New Roman" w:cs="Times New Roman"/>
              </w:rPr>
              <w:t xml:space="preserve"> </w:t>
            </w:r>
            <w:r w:rsidRPr="001A0B91">
              <w:rPr>
                <w:rFonts w:ascii="Times New Roman" w:hAnsi="Times New Roman" w:cs="Times New Roman"/>
              </w:rPr>
              <w:t>в связи с выявлением факта _________________________________________________________________________</w:t>
            </w:r>
          </w:p>
          <w:p w:rsidR="00FC32BC" w:rsidRPr="001A0B91" w:rsidRDefault="00FC32BC" w:rsidP="000F0302">
            <w:pPr>
              <w:pStyle w:val="ConsPlusNormal"/>
              <w:jc w:val="center"/>
              <w:rPr>
                <w:rFonts w:ascii="Times New Roman" w:hAnsi="Times New Roman" w:cs="Times New Roman"/>
              </w:rPr>
            </w:pPr>
            <w:r w:rsidRPr="001A0B91">
              <w:rPr>
                <w:rFonts w:ascii="Times New Roman" w:hAnsi="Times New Roman" w:cs="Times New Roman"/>
              </w:rPr>
              <w:t xml:space="preserve">(содержание нарушения в соответствии со </w:t>
            </w:r>
            <w:hyperlink r:id="rId17" w:history="1">
              <w:r w:rsidRPr="001A0B91">
                <w:rPr>
                  <w:rFonts w:ascii="Times New Roman" w:hAnsi="Times New Roman" w:cs="Times New Roman"/>
                </w:rPr>
                <w:t>стать</w:t>
              </w:r>
              <w:r w:rsidR="009008A2">
                <w:rPr>
                  <w:rFonts w:ascii="Times New Roman" w:hAnsi="Times New Roman" w:cs="Times New Roman"/>
                </w:rPr>
                <w:t xml:space="preserve">ей  </w:t>
              </w:r>
              <w:r w:rsidRPr="001A0B91">
                <w:rPr>
                  <w:rFonts w:ascii="Times New Roman" w:hAnsi="Times New Roman" w:cs="Times New Roman"/>
                </w:rPr>
                <w:t>306.4</w:t>
              </w:r>
            </w:hyperlink>
            <w:r w:rsidR="009008A2">
              <w:rPr>
                <w:rFonts w:ascii="Times New Roman" w:hAnsi="Times New Roman" w:cs="Times New Roman"/>
              </w:rPr>
              <w:t xml:space="preserve"> </w:t>
            </w:r>
            <w:r w:rsidRPr="002B266F">
              <w:rPr>
                <w:rFonts w:ascii="Times New Roman" w:hAnsi="Times New Roman" w:cs="Times New Roman"/>
                <w:color w:val="FF0000"/>
              </w:rPr>
              <w:t xml:space="preserve"> </w:t>
            </w:r>
            <w:r w:rsidRPr="001A0B91">
              <w:rPr>
                <w:rFonts w:ascii="Times New Roman" w:hAnsi="Times New Roman" w:cs="Times New Roman"/>
              </w:rPr>
              <w:t>Бюджетного кодекса Российской Федерации)</w:t>
            </w:r>
          </w:p>
          <w:p w:rsidR="00FC32BC" w:rsidRPr="001A0B91" w:rsidRDefault="00FC32BC" w:rsidP="000F0302">
            <w:pPr>
              <w:pStyle w:val="ConsPlusNormal"/>
              <w:jc w:val="both"/>
              <w:rPr>
                <w:rFonts w:ascii="Times New Roman" w:hAnsi="Times New Roman" w:cs="Times New Roman"/>
              </w:rPr>
            </w:pPr>
            <w:r w:rsidRPr="001A0B91">
              <w:rPr>
                <w:rFonts w:ascii="Times New Roman" w:hAnsi="Times New Roman" w:cs="Times New Roman"/>
              </w:rPr>
              <w:t>установлено, что Управлению Федерального казначейства по Брянской области необходимо взыскать денежные средства в сумме</w:t>
            </w:r>
          </w:p>
        </w:tc>
      </w:tr>
      <w:tr w:rsidR="00FC32BC" w:rsidRPr="001A0B91" w:rsidTr="000F0302">
        <w:tc>
          <w:tcPr>
            <w:tcW w:w="9071" w:type="dxa"/>
            <w:gridSpan w:val="2"/>
            <w:tcBorders>
              <w:top w:val="nil"/>
              <w:left w:val="nil"/>
              <w:bottom w:val="single" w:sz="4" w:space="0" w:color="auto"/>
              <w:right w:val="nil"/>
            </w:tcBorders>
          </w:tcPr>
          <w:p w:rsidR="00FC32BC" w:rsidRPr="001A0B91" w:rsidRDefault="00FC32BC" w:rsidP="000F0302">
            <w:pPr>
              <w:pStyle w:val="ConsPlusNormal"/>
              <w:rPr>
                <w:rFonts w:ascii="Times New Roman" w:hAnsi="Times New Roman" w:cs="Times New Roman"/>
              </w:rPr>
            </w:pPr>
          </w:p>
        </w:tc>
      </w:tr>
      <w:tr w:rsidR="00FC32BC" w:rsidRPr="001A0B91" w:rsidTr="000F0302">
        <w:tc>
          <w:tcPr>
            <w:tcW w:w="9071" w:type="dxa"/>
            <w:gridSpan w:val="2"/>
            <w:tcBorders>
              <w:top w:val="single" w:sz="4" w:space="0" w:color="auto"/>
              <w:left w:val="nil"/>
              <w:bottom w:val="nil"/>
              <w:right w:val="nil"/>
            </w:tcBorders>
          </w:tcPr>
          <w:p w:rsidR="00FC32BC" w:rsidRPr="002B266F" w:rsidRDefault="00FC32BC" w:rsidP="000F0302">
            <w:pPr>
              <w:pStyle w:val="ConsPlusNormal"/>
              <w:jc w:val="both"/>
              <w:rPr>
                <w:rFonts w:ascii="Times New Roman" w:hAnsi="Times New Roman" w:cs="Times New Roman"/>
                <w:color w:val="FF0000"/>
              </w:rPr>
            </w:pPr>
            <w:r w:rsidRPr="001A0B91">
              <w:rPr>
                <w:rFonts w:ascii="Times New Roman" w:hAnsi="Times New Roman" w:cs="Times New Roman"/>
              </w:rPr>
              <w:t xml:space="preserve">(в том числе сумма средств, предоставленных из бюджета </w:t>
            </w:r>
            <w:r w:rsidR="00543C2C" w:rsidRPr="001A0B91">
              <w:rPr>
                <w:rFonts w:ascii="Times New Roman" w:hAnsi="Times New Roman" w:cs="Times New Roman"/>
              </w:rPr>
              <w:t>Жирятинского</w:t>
            </w:r>
            <w:r w:rsidRPr="001A0B91">
              <w:rPr>
                <w:rFonts w:ascii="Times New Roman" w:hAnsi="Times New Roman" w:cs="Times New Roman"/>
              </w:rPr>
              <w:t xml:space="preserve"> муниципального района Брянской </w:t>
            </w:r>
            <w:proofErr w:type="gramStart"/>
            <w:r w:rsidRPr="001A0B91">
              <w:rPr>
                <w:rFonts w:ascii="Times New Roman" w:hAnsi="Times New Roman" w:cs="Times New Roman"/>
              </w:rPr>
              <w:t>области  другому</w:t>
            </w:r>
            <w:proofErr w:type="gramEnd"/>
            <w:r w:rsidRPr="001A0B91">
              <w:rPr>
                <w:rFonts w:ascii="Times New Roman" w:hAnsi="Times New Roman" w:cs="Times New Roman"/>
              </w:rPr>
              <w:t xml:space="preserve"> бюджету бюджетной системы Российской Федерации в размере __________, </w:t>
            </w:r>
          </w:p>
          <w:p w:rsidR="00FC32BC" w:rsidRPr="001A0B91" w:rsidRDefault="00FC32BC" w:rsidP="000F0302">
            <w:pPr>
              <w:pStyle w:val="ConsPlusNormal"/>
              <w:rPr>
                <w:rFonts w:ascii="Times New Roman" w:hAnsi="Times New Roman" w:cs="Times New Roman"/>
              </w:rPr>
            </w:pPr>
            <w:r w:rsidRPr="001A0B91">
              <w:rPr>
                <w:rFonts w:ascii="Times New Roman" w:hAnsi="Times New Roman" w:cs="Times New Roman"/>
              </w:rPr>
              <w:t>за счет доходов, подлежащих зачислению в бюджет _____________________________</w:t>
            </w:r>
          </w:p>
          <w:p w:rsidR="00FC32BC" w:rsidRPr="001A0B91" w:rsidRDefault="00FC32BC" w:rsidP="000F0302">
            <w:pPr>
              <w:pStyle w:val="ConsPlusNormal"/>
              <w:jc w:val="right"/>
              <w:rPr>
                <w:rFonts w:ascii="Times New Roman" w:hAnsi="Times New Roman" w:cs="Times New Roman"/>
              </w:rPr>
            </w:pPr>
            <w:r w:rsidRPr="001A0B91">
              <w:rPr>
                <w:rFonts w:ascii="Times New Roman" w:hAnsi="Times New Roman" w:cs="Times New Roman"/>
              </w:rPr>
              <w:t>(наименование муниципального образования)</w:t>
            </w:r>
          </w:p>
        </w:tc>
      </w:tr>
      <w:tr w:rsidR="00FC32BC" w:rsidRPr="001A0B91" w:rsidTr="000F0302">
        <w:tc>
          <w:tcPr>
            <w:tcW w:w="4479" w:type="dxa"/>
            <w:tcBorders>
              <w:top w:val="nil"/>
              <w:left w:val="nil"/>
              <w:bottom w:val="nil"/>
              <w:right w:val="nil"/>
            </w:tcBorders>
            <w:vAlign w:val="center"/>
          </w:tcPr>
          <w:p w:rsidR="00FC32BC" w:rsidRPr="001A0B91" w:rsidRDefault="00FC32BC" w:rsidP="000F0302">
            <w:pPr>
              <w:pStyle w:val="ConsPlusNormal"/>
              <w:rPr>
                <w:rFonts w:ascii="Times New Roman" w:hAnsi="Times New Roman" w:cs="Times New Roman"/>
              </w:rPr>
            </w:pPr>
          </w:p>
        </w:tc>
        <w:tc>
          <w:tcPr>
            <w:tcW w:w="4592" w:type="dxa"/>
            <w:tcBorders>
              <w:top w:val="nil"/>
              <w:left w:val="nil"/>
              <w:bottom w:val="nil"/>
              <w:right w:val="nil"/>
            </w:tcBorders>
            <w:vAlign w:val="center"/>
          </w:tcPr>
          <w:p w:rsidR="00FC32BC" w:rsidRPr="001A0B91" w:rsidRDefault="00FC32BC" w:rsidP="000F0302">
            <w:pPr>
              <w:pStyle w:val="ConsPlusNormal"/>
              <w:rPr>
                <w:rFonts w:ascii="Times New Roman" w:hAnsi="Times New Roman" w:cs="Times New Roman"/>
              </w:rPr>
            </w:pPr>
          </w:p>
        </w:tc>
      </w:tr>
      <w:tr w:rsidR="00FC32BC" w:rsidRPr="001A0B91" w:rsidTr="000F0302">
        <w:tc>
          <w:tcPr>
            <w:tcW w:w="4479" w:type="dxa"/>
            <w:tcBorders>
              <w:top w:val="nil"/>
              <w:left w:val="nil"/>
              <w:bottom w:val="nil"/>
              <w:right w:val="nil"/>
            </w:tcBorders>
          </w:tcPr>
          <w:p w:rsidR="00FC32BC" w:rsidRPr="001A0B91" w:rsidRDefault="00543C2C" w:rsidP="000F0302">
            <w:pPr>
              <w:pStyle w:val="ConsPlusNormal"/>
              <w:rPr>
                <w:rFonts w:ascii="Times New Roman" w:hAnsi="Times New Roman" w:cs="Times New Roman"/>
              </w:rPr>
            </w:pPr>
            <w:r w:rsidRPr="001A0B91">
              <w:rPr>
                <w:rFonts w:ascii="Times New Roman" w:hAnsi="Times New Roman" w:cs="Times New Roman"/>
              </w:rPr>
              <w:t>Начальник отдела</w:t>
            </w:r>
          </w:p>
        </w:tc>
        <w:tc>
          <w:tcPr>
            <w:tcW w:w="4592" w:type="dxa"/>
            <w:tcBorders>
              <w:top w:val="nil"/>
              <w:left w:val="nil"/>
              <w:bottom w:val="nil"/>
              <w:right w:val="nil"/>
            </w:tcBorders>
          </w:tcPr>
          <w:p w:rsidR="00FC32BC" w:rsidRPr="001A0B91" w:rsidRDefault="00FC32BC" w:rsidP="000F0302">
            <w:pPr>
              <w:pStyle w:val="ConsPlusNormal"/>
              <w:jc w:val="right"/>
              <w:rPr>
                <w:rFonts w:ascii="Times New Roman" w:hAnsi="Times New Roman" w:cs="Times New Roman"/>
              </w:rPr>
            </w:pPr>
            <w:r w:rsidRPr="001A0B91">
              <w:rPr>
                <w:rFonts w:ascii="Times New Roman" w:hAnsi="Times New Roman" w:cs="Times New Roman"/>
              </w:rPr>
              <w:t>/___________________________________</w:t>
            </w:r>
          </w:p>
        </w:tc>
      </w:tr>
    </w:tbl>
    <w:p w:rsidR="00FC32BC" w:rsidRPr="001A0B91" w:rsidRDefault="00FC32BC" w:rsidP="00FC32BC">
      <w:pPr>
        <w:pStyle w:val="ConsPlusNormal"/>
        <w:jc w:val="both"/>
        <w:rPr>
          <w:rFonts w:ascii="Times New Roman" w:hAnsi="Times New Roman" w:cs="Times New Roman"/>
        </w:rPr>
      </w:pPr>
    </w:p>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both"/>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Pr="00A054D9" w:rsidRDefault="00FC32BC" w:rsidP="00FC32BC">
      <w:pPr>
        <w:pStyle w:val="ConsPlusNormal"/>
        <w:jc w:val="right"/>
        <w:outlineLvl w:val="1"/>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r w:rsidRPr="00A054D9">
        <w:rPr>
          <w:rFonts w:ascii="Times New Roman" w:hAnsi="Times New Roman" w:cs="Times New Roman"/>
        </w:rPr>
        <w:t>Приложение N 4</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 xml:space="preserve">к Порядку исполнения финансовым </w:t>
      </w:r>
    </w:p>
    <w:p w:rsidR="00FC32BC" w:rsidRPr="00A054D9" w:rsidRDefault="00A054D9" w:rsidP="00FC32BC">
      <w:pPr>
        <w:pStyle w:val="ConsPlusNormal"/>
        <w:jc w:val="right"/>
        <w:rPr>
          <w:rFonts w:ascii="Times New Roman" w:hAnsi="Times New Roman" w:cs="Times New Roman"/>
        </w:rPr>
      </w:pPr>
      <w:r w:rsidRPr="00A054D9">
        <w:rPr>
          <w:rFonts w:ascii="Times New Roman" w:hAnsi="Times New Roman" w:cs="Times New Roman"/>
        </w:rPr>
        <w:t>отделом</w:t>
      </w:r>
      <w:r w:rsidR="00FC32BC" w:rsidRPr="00A054D9">
        <w:rPr>
          <w:rFonts w:ascii="Times New Roman" w:hAnsi="Times New Roman" w:cs="Times New Roman"/>
        </w:rPr>
        <w:t xml:space="preserve"> администрации </w:t>
      </w:r>
      <w:r w:rsidRPr="00A054D9">
        <w:rPr>
          <w:rFonts w:ascii="Times New Roman" w:hAnsi="Times New Roman" w:cs="Times New Roman"/>
        </w:rPr>
        <w:t>Жирятинского</w:t>
      </w:r>
      <w:r w:rsidR="00FC32BC" w:rsidRPr="00A054D9">
        <w:rPr>
          <w:rFonts w:ascii="Times New Roman" w:hAnsi="Times New Roman" w:cs="Times New Roman"/>
        </w:rPr>
        <w:t xml:space="preserve"> района</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 xml:space="preserve">                                          Брянской области решений о</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применении бюджетных мер принуждения,</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решений об изменении (отмене) указанных</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решений или решений об отказе в применении</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бюджетных мер принуждения, а также случая и</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условий продления срока исполнения</w:t>
      </w:r>
    </w:p>
    <w:p w:rsidR="00FC32BC" w:rsidRPr="00A054D9" w:rsidRDefault="00FC32BC" w:rsidP="00FC32BC">
      <w:pPr>
        <w:pStyle w:val="ConsPlusNormal"/>
        <w:jc w:val="right"/>
        <w:rPr>
          <w:rFonts w:ascii="Times New Roman" w:hAnsi="Times New Roman" w:cs="Times New Roman"/>
        </w:rPr>
      </w:pPr>
      <w:r w:rsidRPr="00A054D9">
        <w:rPr>
          <w:rFonts w:ascii="Times New Roman" w:hAnsi="Times New Roman" w:cs="Times New Roman"/>
        </w:rPr>
        <w:t>бюджетной меры принуждения</w:t>
      </w:r>
    </w:p>
    <w:p w:rsidR="00FC32BC" w:rsidRPr="00A054D9" w:rsidRDefault="00FC32BC" w:rsidP="00FC32B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5"/>
        <w:gridCol w:w="1997"/>
        <w:gridCol w:w="2578"/>
        <w:gridCol w:w="1593"/>
      </w:tblGrid>
      <w:tr w:rsidR="00FC32BC" w:rsidRPr="00A054D9" w:rsidTr="000F0302">
        <w:tc>
          <w:tcPr>
            <w:tcW w:w="9043" w:type="dxa"/>
            <w:gridSpan w:val="4"/>
            <w:tcBorders>
              <w:top w:val="nil"/>
              <w:left w:val="nil"/>
              <w:bottom w:val="nil"/>
              <w:right w:val="nil"/>
            </w:tcBorders>
            <w:vAlign w:val="bottom"/>
          </w:tcPr>
          <w:p w:rsidR="00FC32BC" w:rsidRPr="00A054D9" w:rsidRDefault="00FC32BC" w:rsidP="000F0302">
            <w:pPr>
              <w:pStyle w:val="ConsPlusNormal"/>
              <w:jc w:val="center"/>
              <w:rPr>
                <w:rFonts w:ascii="Times New Roman" w:hAnsi="Times New Roman" w:cs="Times New Roman"/>
              </w:rPr>
            </w:pPr>
            <w:bookmarkStart w:id="9" w:name="P291"/>
            <w:bookmarkEnd w:id="9"/>
            <w:r w:rsidRPr="00A054D9">
              <w:rPr>
                <w:rFonts w:ascii="Times New Roman" w:hAnsi="Times New Roman" w:cs="Times New Roman"/>
              </w:rPr>
              <w:t>ПРИКАЗ №</w:t>
            </w:r>
          </w:p>
        </w:tc>
      </w:tr>
      <w:tr w:rsidR="00FC32BC" w:rsidRPr="00A054D9" w:rsidTr="000F0302">
        <w:tc>
          <w:tcPr>
            <w:tcW w:w="2875" w:type="dxa"/>
            <w:tcBorders>
              <w:top w:val="nil"/>
              <w:left w:val="nil"/>
              <w:bottom w:val="nil"/>
              <w:right w:val="nil"/>
            </w:tcBorders>
          </w:tcPr>
          <w:p w:rsidR="00FC32BC" w:rsidRPr="00A054D9" w:rsidRDefault="00FC32BC" w:rsidP="000F0302">
            <w:pPr>
              <w:pStyle w:val="ConsPlusNormal"/>
              <w:rPr>
                <w:rFonts w:ascii="Times New Roman" w:hAnsi="Times New Roman" w:cs="Times New Roman"/>
              </w:rPr>
            </w:pPr>
            <w:r w:rsidRPr="00A054D9">
              <w:rPr>
                <w:rFonts w:ascii="Times New Roman" w:hAnsi="Times New Roman" w:cs="Times New Roman"/>
              </w:rPr>
              <w:t>________________</w:t>
            </w:r>
          </w:p>
        </w:tc>
        <w:tc>
          <w:tcPr>
            <w:tcW w:w="4575" w:type="dxa"/>
            <w:gridSpan w:val="2"/>
            <w:tcBorders>
              <w:top w:val="nil"/>
              <w:left w:val="nil"/>
              <w:bottom w:val="nil"/>
              <w:right w:val="nil"/>
            </w:tcBorders>
          </w:tcPr>
          <w:p w:rsidR="00FC32BC" w:rsidRPr="00A054D9" w:rsidRDefault="00FC32BC" w:rsidP="000F0302">
            <w:pPr>
              <w:pStyle w:val="ConsPlusNormal"/>
              <w:rPr>
                <w:rFonts w:ascii="Times New Roman" w:hAnsi="Times New Roman" w:cs="Times New Roman"/>
              </w:rPr>
            </w:pPr>
          </w:p>
        </w:tc>
        <w:tc>
          <w:tcPr>
            <w:tcW w:w="1593" w:type="dxa"/>
            <w:tcBorders>
              <w:top w:val="nil"/>
              <w:left w:val="nil"/>
              <w:bottom w:val="nil"/>
              <w:right w:val="nil"/>
            </w:tcBorders>
            <w:vAlign w:val="center"/>
          </w:tcPr>
          <w:p w:rsidR="00FC32BC" w:rsidRPr="00A054D9" w:rsidRDefault="00FC32BC" w:rsidP="000F0302">
            <w:pPr>
              <w:pStyle w:val="ConsPlusNormal"/>
              <w:rPr>
                <w:rFonts w:ascii="Times New Roman" w:hAnsi="Times New Roman" w:cs="Times New Roman"/>
              </w:rPr>
            </w:pPr>
          </w:p>
        </w:tc>
      </w:tr>
      <w:tr w:rsidR="00FC32BC" w:rsidRPr="00A054D9" w:rsidTr="000F0302">
        <w:tc>
          <w:tcPr>
            <w:tcW w:w="9043" w:type="dxa"/>
            <w:gridSpan w:val="4"/>
            <w:tcBorders>
              <w:top w:val="nil"/>
              <w:left w:val="nil"/>
              <w:bottom w:val="nil"/>
              <w:right w:val="nil"/>
            </w:tcBorders>
          </w:tcPr>
          <w:p w:rsidR="00FC32BC" w:rsidRPr="00A054D9" w:rsidRDefault="007F5787" w:rsidP="000F0302">
            <w:pPr>
              <w:pStyle w:val="ConsPlusNormal"/>
              <w:rPr>
                <w:rFonts w:ascii="Times New Roman" w:hAnsi="Times New Roman" w:cs="Times New Roman"/>
              </w:rPr>
            </w:pPr>
            <w:proofErr w:type="spellStart"/>
            <w:r>
              <w:rPr>
                <w:rFonts w:ascii="Times New Roman" w:hAnsi="Times New Roman" w:cs="Times New Roman"/>
              </w:rPr>
              <w:t>с</w:t>
            </w:r>
            <w:r w:rsidR="00A054D9" w:rsidRPr="00A054D9">
              <w:rPr>
                <w:rFonts w:ascii="Times New Roman" w:hAnsi="Times New Roman" w:cs="Times New Roman"/>
              </w:rPr>
              <w:t>.Жирятино</w:t>
            </w:r>
            <w:proofErr w:type="spellEnd"/>
          </w:p>
        </w:tc>
      </w:tr>
      <w:tr w:rsidR="00FC32BC" w:rsidRPr="00A054D9" w:rsidTr="000F0302">
        <w:tc>
          <w:tcPr>
            <w:tcW w:w="4872" w:type="dxa"/>
            <w:gridSpan w:val="2"/>
            <w:tcBorders>
              <w:top w:val="nil"/>
              <w:left w:val="nil"/>
              <w:bottom w:val="nil"/>
              <w:right w:val="nil"/>
            </w:tcBorders>
          </w:tcPr>
          <w:p w:rsidR="00FC32BC" w:rsidRPr="00A054D9" w:rsidRDefault="00FC32BC" w:rsidP="000F0302">
            <w:pPr>
              <w:pStyle w:val="ConsPlusNormal"/>
              <w:rPr>
                <w:rFonts w:ascii="Times New Roman" w:hAnsi="Times New Roman" w:cs="Times New Roman"/>
              </w:rPr>
            </w:pPr>
            <w:r w:rsidRPr="00A054D9">
              <w:rPr>
                <w:rFonts w:ascii="Times New Roman" w:hAnsi="Times New Roman" w:cs="Times New Roman"/>
              </w:rPr>
              <w:t>Об изменении (отмене)</w:t>
            </w:r>
          </w:p>
          <w:p w:rsidR="00FC32BC" w:rsidRPr="00A054D9" w:rsidRDefault="00FC32BC" w:rsidP="000F0302">
            <w:pPr>
              <w:pStyle w:val="ConsPlusNormal"/>
              <w:rPr>
                <w:rFonts w:ascii="Times New Roman" w:hAnsi="Times New Roman" w:cs="Times New Roman"/>
              </w:rPr>
            </w:pPr>
            <w:r w:rsidRPr="00A054D9">
              <w:rPr>
                <w:rFonts w:ascii="Times New Roman" w:hAnsi="Times New Roman" w:cs="Times New Roman"/>
              </w:rPr>
              <w:t>бюджетной меры принуждения</w:t>
            </w:r>
          </w:p>
        </w:tc>
        <w:tc>
          <w:tcPr>
            <w:tcW w:w="4171" w:type="dxa"/>
            <w:gridSpan w:val="2"/>
            <w:tcBorders>
              <w:top w:val="nil"/>
              <w:left w:val="nil"/>
              <w:bottom w:val="nil"/>
              <w:right w:val="nil"/>
            </w:tcBorders>
          </w:tcPr>
          <w:p w:rsidR="00FC32BC" w:rsidRPr="00A054D9" w:rsidRDefault="00FC32BC" w:rsidP="000F0302">
            <w:pPr>
              <w:pStyle w:val="ConsPlusNormal"/>
              <w:rPr>
                <w:rFonts w:ascii="Times New Roman" w:hAnsi="Times New Roman" w:cs="Times New Roman"/>
              </w:rPr>
            </w:pPr>
          </w:p>
        </w:tc>
      </w:tr>
      <w:tr w:rsidR="00FC32BC" w:rsidRPr="00A054D9" w:rsidTr="000F0302">
        <w:tc>
          <w:tcPr>
            <w:tcW w:w="9043" w:type="dxa"/>
            <w:gridSpan w:val="4"/>
            <w:tcBorders>
              <w:top w:val="nil"/>
              <w:left w:val="nil"/>
              <w:bottom w:val="nil"/>
              <w:right w:val="nil"/>
            </w:tcBorders>
          </w:tcPr>
          <w:p w:rsidR="00FC32BC" w:rsidRPr="00A054D9" w:rsidRDefault="00FC32BC" w:rsidP="000F0302">
            <w:pPr>
              <w:pStyle w:val="ConsPlusNormal"/>
              <w:rPr>
                <w:rFonts w:ascii="Times New Roman" w:hAnsi="Times New Roman" w:cs="Times New Roman"/>
              </w:rPr>
            </w:pPr>
          </w:p>
        </w:tc>
      </w:tr>
      <w:tr w:rsidR="00FC32BC" w:rsidRPr="00A054D9" w:rsidTr="000F0302">
        <w:tc>
          <w:tcPr>
            <w:tcW w:w="9043" w:type="dxa"/>
            <w:gridSpan w:val="4"/>
            <w:tcBorders>
              <w:top w:val="nil"/>
              <w:left w:val="nil"/>
              <w:bottom w:val="nil"/>
              <w:right w:val="nil"/>
            </w:tcBorders>
            <w:vAlign w:val="center"/>
          </w:tcPr>
          <w:p w:rsidR="00FC32BC" w:rsidRPr="00A054D9" w:rsidRDefault="00FC32BC" w:rsidP="000F0302">
            <w:pPr>
              <w:pStyle w:val="ConsPlusNormal"/>
              <w:ind w:firstLine="283"/>
              <w:jc w:val="both"/>
              <w:rPr>
                <w:rFonts w:ascii="Times New Roman" w:hAnsi="Times New Roman" w:cs="Times New Roman"/>
              </w:rPr>
            </w:pPr>
            <w:r w:rsidRPr="00A054D9">
              <w:rPr>
                <w:rFonts w:ascii="Times New Roman" w:hAnsi="Times New Roman" w:cs="Times New Roman"/>
              </w:rPr>
              <w:t xml:space="preserve">В соответствии со </w:t>
            </w:r>
            <w:hyperlink r:id="rId18" w:history="1">
              <w:r w:rsidRPr="00A054D9">
                <w:rPr>
                  <w:rFonts w:ascii="Times New Roman" w:hAnsi="Times New Roman" w:cs="Times New Roman"/>
                </w:rPr>
                <w:t>статьями 306.2</w:t>
              </w:r>
            </w:hyperlink>
            <w:r w:rsidRPr="00A054D9">
              <w:rPr>
                <w:rFonts w:ascii="Times New Roman" w:hAnsi="Times New Roman" w:cs="Times New Roman"/>
              </w:rPr>
              <w:t xml:space="preserve"> и </w:t>
            </w:r>
            <w:hyperlink r:id="rId19" w:history="1">
              <w:r w:rsidRPr="00A054D9">
                <w:rPr>
                  <w:rFonts w:ascii="Times New Roman" w:hAnsi="Times New Roman" w:cs="Times New Roman"/>
                </w:rPr>
                <w:t>306.3</w:t>
              </w:r>
            </w:hyperlink>
            <w:r w:rsidRPr="00A054D9">
              <w:rPr>
                <w:rFonts w:ascii="Times New Roman" w:hAnsi="Times New Roman" w:cs="Times New Roman"/>
              </w:rPr>
              <w:t xml:space="preserve"> Бюджетного кодекса Российской Федерации, по результатам рассмотрения ходатайства</w:t>
            </w:r>
          </w:p>
          <w:p w:rsidR="00FC32BC" w:rsidRPr="00A054D9" w:rsidRDefault="00FC32BC" w:rsidP="000F0302">
            <w:pPr>
              <w:pStyle w:val="ConsPlusNormal"/>
              <w:rPr>
                <w:rFonts w:ascii="Times New Roman" w:hAnsi="Times New Roman" w:cs="Times New Roman"/>
              </w:rPr>
            </w:pPr>
            <w:r w:rsidRPr="00A054D9">
              <w:rPr>
                <w:rFonts w:ascii="Times New Roman" w:hAnsi="Times New Roman" w:cs="Times New Roman"/>
              </w:rPr>
              <w:t>__________________________________________________________________________</w:t>
            </w:r>
          </w:p>
          <w:p w:rsidR="00FC32BC" w:rsidRPr="00A054D9" w:rsidRDefault="00FC32BC" w:rsidP="000F0302">
            <w:pPr>
              <w:pStyle w:val="ConsPlusNormal"/>
              <w:jc w:val="center"/>
              <w:rPr>
                <w:rFonts w:ascii="Times New Roman" w:hAnsi="Times New Roman" w:cs="Times New Roman"/>
              </w:rPr>
            </w:pPr>
            <w:r w:rsidRPr="00A054D9">
              <w:rPr>
                <w:rFonts w:ascii="Times New Roman" w:hAnsi="Times New Roman" w:cs="Times New Roman"/>
              </w:rPr>
              <w:t>(полное наименование объекта контроля)</w:t>
            </w:r>
          </w:p>
          <w:p w:rsidR="00FC32BC" w:rsidRDefault="00FC32BC" w:rsidP="000F0302">
            <w:pPr>
              <w:pStyle w:val="ConsPlusNormal"/>
              <w:rPr>
                <w:rFonts w:ascii="Times New Roman" w:hAnsi="Times New Roman" w:cs="Times New Roman"/>
              </w:rPr>
            </w:pPr>
            <w:r w:rsidRPr="00A054D9">
              <w:rPr>
                <w:rFonts w:ascii="Times New Roman" w:hAnsi="Times New Roman" w:cs="Times New Roman"/>
              </w:rPr>
              <w:t>и представленных документов,</w:t>
            </w:r>
          </w:p>
          <w:p w:rsidR="002B266F" w:rsidRPr="00A054D9" w:rsidRDefault="002B266F" w:rsidP="000F0302">
            <w:pPr>
              <w:pStyle w:val="ConsPlusNormal"/>
              <w:rPr>
                <w:rFonts w:ascii="Times New Roman" w:hAnsi="Times New Roman" w:cs="Times New Roman"/>
              </w:rPr>
            </w:pPr>
          </w:p>
          <w:p w:rsidR="00FC32BC" w:rsidRDefault="00FC32BC" w:rsidP="000F0302">
            <w:pPr>
              <w:pStyle w:val="ConsPlusNormal"/>
              <w:ind w:firstLine="283"/>
              <w:jc w:val="both"/>
              <w:rPr>
                <w:rFonts w:ascii="Times New Roman" w:hAnsi="Times New Roman" w:cs="Times New Roman"/>
              </w:rPr>
            </w:pPr>
            <w:r w:rsidRPr="00A054D9">
              <w:rPr>
                <w:rFonts w:ascii="Times New Roman" w:hAnsi="Times New Roman" w:cs="Times New Roman"/>
              </w:rPr>
              <w:t>ПРИКАЗЫВАЮ:</w:t>
            </w:r>
          </w:p>
          <w:p w:rsidR="002B266F" w:rsidRPr="00A054D9" w:rsidRDefault="002B266F" w:rsidP="000F0302">
            <w:pPr>
              <w:pStyle w:val="ConsPlusNormal"/>
              <w:ind w:firstLine="283"/>
              <w:jc w:val="both"/>
              <w:rPr>
                <w:rFonts w:ascii="Times New Roman" w:hAnsi="Times New Roman" w:cs="Times New Roman"/>
              </w:rPr>
            </w:pPr>
          </w:p>
          <w:p w:rsidR="00FC32BC" w:rsidRPr="00A054D9" w:rsidRDefault="00FC32BC" w:rsidP="000F0302">
            <w:pPr>
              <w:pStyle w:val="ConsPlusNormal"/>
              <w:ind w:firstLine="283"/>
              <w:jc w:val="both"/>
              <w:rPr>
                <w:rFonts w:ascii="Times New Roman" w:hAnsi="Times New Roman" w:cs="Times New Roman"/>
              </w:rPr>
            </w:pPr>
            <w:r w:rsidRPr="00A054D9">
              <w:rPr>
                <w:rFonts w:ascii="Times New Roman" w:hAnsi="Times New Roman" w:cs="Times New Roman"/>
              </w:rPr>
              <w:t>на основании ___________________________________________________________</w:t>
            </w:r>
          </w:p>
          <w:p w:rsidR="00FC32BC" w:rsidRPr="00A054D9" w:rsidRDefault="00FC32BC" w:rsidP="000F0302">
            <w:pPr>
              <w:pStyle w:val="ConsPlusNormal"/>
              <w:jc w:val="center"/>
              <w:rPr>
                <w:rFonts w:ascii="Times New Roman" w:hAnsi="Times New Roman" w:cs="Times New Roman"/>
              </w:rPr>
            </w:pPr>
            <w:r w:rsidRPr="00A054D9">
              <w:rPr>
                <w:rFonts w:ascii="Times New Roman" w:hAnsi="Times New Roman" w:cs="Times New Roman"/>
              </w:rPr>
              <w:t>(указывается причина (причины) изменения бюджетной меры принуждения и излагаются обстоятельства, послужившие основанием для изменения)</w:t>
            </w:r>
          </w:p>
          <w:p w:rsidR="00FC32BC" w:rsidRPr="00A054D9" w:rsidRDefault="00FC32BC" w:rsidP="000F0302">
            <w:pPr>
              <w:pStyle w:val="ConsPlusNormal"/>
              <w:jc w:val="both"/>
              <w:rPr>
                <w:rFonts w:ascii="Times New Roman" w:hAnsi="Times New Roman" w:cs="Times New Roman"/>
              </w:rPr>
            </w:pPr>
            <w:r w:rsidRPr="00A054D9">
              <w:rPr>
                <w:rFonts w:ascii="Times New Roman" w:hAnsi="Times New Roman" w:cs="Times New Roman"/>
              </w:rPr>
              <w:t xml:space="preserve">бюджетную меру принуждения, примененную в соответствии с Приказом финансового </w:t>
            </w:r>
            <w:r w:rsidR="00A054D9" w:rsidRPr="00A054D9">
              <w:rPr>
                <w:rFonts w:ascii="Times New Roman" w:hAnsi="Times New Roman" w:cs="Times New Roman"/>
              </w:rPr>
              <w:t>отдела</w:t>
            </w:r>
            <w:r w:rsidRPr="00A054D9">
              <w:rPr>
                <w:rFonts w:ascii="Times New Roman" w:hAnsi="Times New Roman" w:cs="Times New Roman"/>
              </w:rPr>
              <w:t xml:space="preserve">  администрации </w:t>
            </w:r>
            <w:r w:rsidR="00A054D9" w:rsidRPr="00A054D9">
              <w:rPr>
                <w:rFonts w:ascii="Times New Roman" w:hAnsi="Times New Roman" w:cs="Times New Roman"/>
              </w:rPr>
              <w:t>Жирятинского</w:t>
            </w:r>
            <w:r w:rsidRPr="00A054D9">
              <w:rPr>
                <w:rFonts w:ascii="Times New Roman" w:hAnsi="Times New Roman" w:cs="Times New Roman"/>
              </w:rPr>
              <w:t xml:space="preserve"> района Брянской области от _____________ N____ в отношении</w:t>
            </w:r>
          </w:p>
        </w:tc>
      </w:tr>
      <w:tr w:rsidR="00FC32BC" w:rsidRPr="00A054D9" w:rsidTr="000F0302">
        <w:tc>
          <w:tcPr>
            <w:tcW w:w="9043" w:type="dxa"/>
            <w:gridSpan w:val="4"/>
            <w:tcBorders>
              <w:top w:val="nil"/>
              <w:left w:val="nil"/>
              <w:bottom w:val="single" w:sz="4" w:space="0" w:color="auto"/>
              <w:right w:val="nil"/>
            </w:tcBorders>
          </w:tcPr>
          <w:p w:rsidR="00FC32BC" w:rsidRPr="00A054D9" w:rsidRDefault="00FC32BC" w:rsidP="000F0302">
            <w:pPr>
              <w:pStyle w:val="ConsPlusNormal"/>
              <w:rPr>
                <w:rFonts w:ascii="Times New Roman" w:hAnsi="Times New Roman" w:cs="Times New Roman"/>
              </w:rPr>
            </w:pPr>
          </w:p>
        </w:tc>
      </w:tr>
      <w:tr w:rsidR="00FC32BC" w:rsidRPr="00A054D9" w:rsidTr="000F0302">
        <w:tc>
          <w:tcPr>
            <w:tcW w:w="9043" w:type="dxa"/>
            <w:gridSpan w:val="4"/>
            <w:tcBorders>
              <w:top w:val="single" w:sz="4" w:space="0" w:color="auto"/>
              <w:left w:val="nil"/>
              <w:bottom w:val="nil"/>
              <w:right w:val="nil"/>
            </w:tcBorders>
          </w:tcPr>
          <w:p w:rsidR="00FC32BC" w:rsidRPr="00A054D9" w:rsidRDefault="00FC32BC" w:rsidP="000F0302">
            <w:pPr>
              <w:pStyle w:val="ConsPlusNormal"/>
              <w:jc w:val="center"/>
              <w:rPr>
                <w:rFonts w:ascii="Times New Roman" w:hAnsi="Times New Roman" w:cs="Times New Roman"/>
              </w:rPr>
            </w:pPr>
            <w:r w:rsidRPr="00A054D9">
              <w:rPr>
                <w:rFonts w:ascii="Times New Roman" w:hAnsi="Times New Roman" w:cs="Times New Roman"/>
              </w:rPr>
              <w:t>(полное наименование объекта контроля)</w:t>
            </w:r>
          </w:p>
          <w:p w:rsidR="00FC32BC" w:rsidRPr="00A054D9" w:rsidRDefault="00FC32BC" w:rsidP="000F0302">
            <w:pPr>
              <w:pStyle w:val="ConsPlusNormal"/>
              <w:rPr>
                <w:rFonts w:ascii="Times New Roman" w:hAnsi="Times New Roman" w:cs="Times New Roman"/>
              </w:rPr>
            </w:pPr>
            <w:r w:rsidRPr="00A054D9">
              <w:rPr>
                <w:rFonts w:ascii="Times New Roman" w:hAnsi="Times New Roman" w:cs="Times New Roman"/>
              </w:rPr>
              <w:t>изменить в части (отменить) _________________________________________________</w:t>
            </w:r>
          </w:p>
          <w:p w:rsidR="00FC32BC" w:rsidRPr="00A054D9" w:rsidRDefault="00FC32BC" w:rsidP="000F0302">
            <w:pPr>
              <w:pStyle w:val="ConsPlusNormal"/>
              <w:jc w:val="right"/>
              <w:rPr>
                <w:rFonts w:ascii="Times New Roman" w:hAnsi="Times New Roman" w:cs="Times New Roman"/>
              </w:rPr>
            </w:pPr>
            <w:r w:rsidRPr="00A054D9">
              <w:rPr>
                <w:rFonts w:ascii="Times New Roman" w:hAnsi="Times New Roman" w:cs="Times New Roman"/>
              </w:rPr>
              <w:t>(срока исполнения бюджетной меры принуждения, размера суммы нарушения)</w:t>
            </w:r>
          </w:p>
        </w:tc>
      </w:tr>
      <w:tr w:rsidR="00FC32BC" w:rsidRPr="00A054D9" w:rsidTr="000F0302">
        <w:tc>
          <w:tcPr>
            <w:tcW w:w="9043" w:type="dxa"/>
            <w:gridSpan w:val="4"/>
            <w:tcBorders>
              <w:top w:val="nil"/>
              <w:left w:val="nil"/>
              <w:bottom w:val="single" w:sz="4" w:space="0" w:color="auto"/>
              <w:right w:val="nil"/>
            </w:tcBorders>
          </w:tcPr>
          <w:p w:rsidR="00FC32BC" w:rsidRPr="00A054D9" w:rsidRDefault="00FC32BC" w:rsidP="000F0302">
            <w:pPr>
              <w:pStyle w:val="ConsPlusNormal"/>
              <w:rPr>
                <w:rFonts w:ascii="Times New Roman" w:hAnsi="Times New Roman" w:cs="Times New Roman"/>
              </w:rPr>
            </w:pPr>
          </w:p>
        </w:tc>
      </w:tr>
      <w:tr w:rsidR="00FC32BC" w:rsidRPr="00A054D9" w:rsidTr="000F0302">
        <w:tc>
          <w:tcPr>
            <w:tcW w:w="9043" w:type="dxa"/>
            <w:gridSpan w:val="4"/>
            <w:tcBorders>
              <w:top w:val="single" w:sz="4" w:space="0" w:color="auto"/>
              <w:left w:val="nil"/>
              <w:bottom w:val="nil"/>
              <w:right w:val="nil"/>
            </w:tcBorders>
          </w:tcPr>
          <w:p w:rsidR="00FC32BC" w:rsidRPr="00A054D9" w:rsidRDefault="00FC32BC" w:rsidP="000F0302">
            <w:pPr>
              <w:pStyle w:val="ConsPlusNormal"/>
              <w:jc w:val="center"/>
              <w:rPr>
                <w:rFonts w:ascii="Times New Roman" w:hAnsi="Times New Roman" w:cs="Times New Roman"/>
              </w:rPr>
            </w:pPr>
            <w:r w:rsidRPr="00A054D9">
              <w:rPr>
                <w:rFonts w:ascii="Times New Roman" w:hAnsi="Times New Roman" w:cs="Times New Roman"/>
              </w:rPr>
              <w:t>(указывается новый срок исполнения, уточненная сумма нарушения)</w:t>
            </w:r>
          </w:p>
        </w:tc>
      </w:tr>
      <w:tr w:rsidR="00FC32BC" w:rsidRPr="00A054D9" w:rsidTr="000F0302">
        <w:tc>
          <w:tcPr>
            <w:tcW w:w="9043" w:type="dxa"/>
            <w:gridSpan w:val="4"/>
            <w:tcBorders>
              <w:top w:val="nil"/>
              <w:left w:val="nil"/>
              <w:bottom w:val="nil"/>
              <w:right w:val="nil"/>
            </w:tcBorders>
          </w:tcPr>
          <w:p w:rsidR="00FC32BC" w:rsidRPr="00A054D9" w:rsidRDefault="00FC32BC" w:rsidP="000F0302">
            <w:pPr>
              <w:pStyle w:val="ConsPlusNormal"/>
              <w:rPr>
                <w:rFonts w:ascii="Times New Roman" w:hAnsi="Times New Roman" w:cs="Times New Roman"/>
              </w:rPr>
            </w:pPr>
          </w:p>
        </w:tc>
      </w:tr>
      <w:tr w:rsidR="00FC32BC" w:rsidRPr="00A054D9" w:rsidTr="000F0302">
        <w:tc>
          <w:tcPr>
            <w:tcW w:w="4872" w:type="dxa"/>
            <w:gridSpan w:val="2"/>
            <w:tcBorders>
              <w:top w:val="nil"/>
              <w:left w:val="nil"/>
              <w:bottom w:val="nil"/>
              <w:right w:val="nil"/>
            </w:tcBorders>
            <w:vAlign w:val="bottom"/>
          </w:tcPr>
          <w:p w:rsidR="00FC32BC" w:rsidRPr="00A054D9" w:rsidRDefault="00A054D9" w:rsidP="000F0302">
            <w:pPr>
              <w:pStyle w:val="ConsPlusNormal"/>
              <w:rPr>
                <w:rFonts w:ascii="Times New Roman" w:hAnsi="Times New Roman" w:cs="Times New Roman"/>
              </w:rPr>
            </w:pPr>
            <w:r w:rsidRPr="00A054D9">
              <w:rPr>
                <w:rFonts w:ascii="Times New Roman" w:hAnsi="Times New Roman" w:cs="Times New Roman"/>
              </w:rPr>
              <w:t>Начальник отдела</w:t>
            </w:r>
          </w:p>
        </w:tc>
        <w:tc>
          <w:tcPr>
            <w:tcW w:w="4171" w:type="dxa"/>
            <w:gridSpan w:val="2"/>
            <w:tcBorders>
              <w:top w:val="nil"/>
              <w:left w:val="nil"/>
              <w:bottom w:val="nil"/>
              <w:right w:val="nil"/>
            </w:tcBorders>
            <w:vAlign w:val="bottom"/>
          </w:tcPr>
          <w:p w:rsidR="00FC32BC" w:rsidRPr="00A054D9" w:rsidRDefault="00FC32BC" w:rsidP="000F0302">
            <w:pPr>
              <w:pStyle w:val="ConsPlusNormal"/>
              <w:jc w:val="right"/>
              <w:rPr>
                <w:rFonts w:ascii="Times New Roman" w:hAnsi="Times New Roman" w:cs="Times New Roman"/>
              </w:rPr>
            </w:pPr>
            <w:r w:rsidRPr="00A054D9">
              <w:rPr>
                <w:rFonts w:ascii="Times New Roman" w:hAnsi="Times New Roman" w:cs="Times New Roman"/>
              </w:rPr>
              <w:t>/___________________________/</w:t>
            </w:r>
          </w:p>
        </w:tc>
      </w:tr>
    </w:tbl>
    <w:p w:rsidR="00FC32BC" w:rsidRPr="00A054D9" w:rsidRDefault="00FC32BC" w:rsidP="00FC32BC">
      <w:pPr>
        <w:pStyle w:val="ConsPlusNormal"/>
        <w:jc w:val="both"/>
        <w:rPr>
          <w:rFonts w:ascii="Times New Roman" w:hAnsi="Times New Roman" w:cs="Times New Roman"/>
        </w:rPr>
      </w:pPr>
    </w:p>
    <w:p w:rsidR="00FC32BC" w:rsidRPr="00A054D9" w:rsidRDefault="00FC32BC" w:rsidP="00FC32BC">
      <w:pPr>
        <w:pStyle w:val="ConsPlusNormal"/>
        <w:jc w:val="both"/>
        <w:rPr>
          <w:rFonts w:ascii="Times New Roman" w:hAnsi="Times New Roman" w:cs="Times New Roman"/>
        </w:rPr>
      </w:pPr>
    </w:p>
    <w:p w:rsidR="00FC32BC" w:rsidRPr="00A054D9" w:rsidRDefault="00FC32BC" w:rsidP="00FC32BC">
      <w:pPr>
        <w:pStyle w:val="ConsPlusNormal"/>
        <w:jc w:val="both"/>
        <w:rPr>
          <w:rFonts w:ascii="Times New Roman" w:hAnsi="Times New Roman" w:cs="Times New Roman"/>
        </w:rPr>
      </w:pPr>
    </w:p>
    <w:p w:rsidR="00FC32BC" w:rsidRPr="00A054D9" w:rsidRDefault="00FC32BC" w:rsidP="00FC32BC">
      <w:pPr>
        <w:pStyle w:val="ConsPlusNormal"/>
        <w:jc w:val="both"/>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p>
    <w:p w:rsidR="00FC32BC" w:rsidRPr="00A054D9" w:rsidRDefault="00FC32BC" w:rsidP="00FC32BC">
      <w:pPr>
        <w:pStyle w:val="ConsPlusNormal"/>
        <w:jc w:val="right"/>
        <w:outlineLvl w:val="1"/>
        <w:rPr>
          <w:rFonts w:ascii="Times New Roman" w:hAnsi="Times New Roman" w:cs="Times New Roman"/>
        </w:rPr>
      </w:pPr>
    </w:p>
    <w:p w:rsidR="00FC32BC" w:rsidRDefault="00FC32BC" w:rsidP="00FC32BC">
      <w:pPr>
        <w:pStyle w:val="ConsPlusNormal"/>
        <w:jc w:val="right"/>
        <w:outlineLvl w:val="1"/>
      </w:pPr>
    </w:p>
    <w:p w:rsidR="00FC32BC" w:rsidRDefault="00FC32BC" w:rsidP="00FC32BC">
      <w:pPr>
        <w:pStyle w:val="ConsPlusNormal"/>
        <w:jc w:val="right"/>
        <w:outlineLvl w:val="1"/>
      </w:pPr>
    </w:p>
    <w:p w:rsidR="00FC32BC" w:rsidRPr="007F5787" w:rsidRDefault="00FC32BC" w:rsidP="00FC32BC">
      <w:pPr>
        <w:pStyle w:val="ConsPlusNormal"/>
        <w:jc w:val="right"/>
        <w:outlineLvl w:val="1"/>
        <w:rPr>
          <w:rFonts w:ascii="Times New Roman" w:hAnsi="Times New Roman" w:cs="Times New Roman"/>
        </w:rPr>
      </w:pPr>
      <w:r w:rsidRPr="007F5787">
        <w:rPr>
          <w:rFonts w:ascii="Times New Roman" w:hAnsi="Times New Roman" w:cs="Times New Roman"/>
        </w:rPr>
        <w:t>Приложение N 5</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 xml:space="preserve">к Порядку исполнения финансовым </w:t>
      </w:r>
    </w:p>
    <w:p w:rsidR="00FC32BC" w:rsidRPr="007F5787" w:rsidRDefault="00D24A1C" w:rsidP="00FC32BC">
      <w:pPr>
        <w:pStyle w:val="ConsPlusNormal"/>
        <w:jc w:val="right"/>
        <w:rPr>
          <w:rFonts w:ascii="Times New Roman" w:hAnsi="Times New Roman" w:cs="Times New Roman"/>
        </w:rPr>
      </w:pPr>
      <w:r w:rsidRPr="007F5787">
        <w:rPr>
          <w:rFonts w:ascii="Times New Roman" w:hAnsi="Times New Roman" w:cs="Times New Roman"/>
        </w:rPr>
        <w:t>отделом</w:t>
      </w:r>
      <w:r w:rsidR="00FC32BC" w:rsidRPr="007F5787">
        <w:rPr>
          <w:rFonts w:ascii="Times New Roman" w:hAnsi="Times New Roman" w:cs="Times New Roman"/>
        </w:rPr>
        <w:t xml:space="preserve"> администрации </w:t>
      </w:r>
      <w:r w:rsidRPr="007F5787">
        <w:rPr>
          <w:rFonts w:ascii="Times New Roman" w:hAnsi="Times New Roman" w:cs="Times New Roman"/>
        </w:rPr>
        <w:t>Жирятинского</w:t>
      </w:r>
      <w:r w:rsidR="00FC32BC" w:rsidRPr="007F5787">
        <w:rPr>
          <w:rFonts w:ascii="Times New Roman" w:hAnsi="Times New Roman" w:cs="Times New Roman"/>
        </w:rPr>
        <w:t xml:space="preserve"> района</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 xml:space="preserve">                                          Брянской области решений о</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применении бюджетных мер принуждения,</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решений об изменении (отмене) указанных</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решений или решений об отказе в применении</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бюджетных мер принуждения, а также случая и</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условий продления срока исполнения</w:t>
      </w:r>
    </w:p>
    <w:p w:rsidR="00FC32BC" w:rsidRPr="007F5787" w:rsidRDefault="00FC32BC" w:rsidP="00FC32BC">
      <w:pPr>
        <w:pStyle w:val="ConsPlusNormal"/>
        <w:jc w:val="right"/>
        <w:rPr>
          <w:rFonts w:ascii="Times New Roman" w:hAnsi="Times New Roman" w:cs="Times New Roman"/>
        </w:rPr>
      </w:pPr>
      <w:r w:rsidRPr="007F5787">
        <w:rPr>
          <w:rFonts w:ascii="Times New Roman" w:hAnsi="Times New Roman" w:cs="Times New Roman"/>
        </w:rPr>
        <w:t>бюджетной меры принуждения</w:t>
      </w:r>
    </w:p>
    <w:p w:rsidR="00FC32BC" w:rsidRPr="007F5787" w:rsidRDefault="00FC32BC" w:rsidP="00FC32BC">
      <w:pPr>
        <w:pStyle w:val="ConsPlusNormal"/>
        <w:jc w:val="both"/>
        <w:rPr>
          <w:rFonts w:ascii="Times New Roman" w:hAnsi="Times New Roman" w:cs="Times New Roman"/>
        </w:rPr>
      </w:pPr>
    </w:p>
    <w:p w:rsidR="008929A7" w:rsidRPr="007F5787" w:rsidRDefault="008929A7" w:rsidP="00FC32BC">
      <w:pPr>
        <w:pStyle w:val="ConsPlusNormal"/>
        <w:jc w:val="center"/>
        <w:rPr>
          <w:rFonts w:ascii="Times New Roman" w:hAnsi="Times New Roman" w:cs="Times New Roman"/>
        </w:rPr>
      </w:pPr>
      <w:bookmarkStart w:id="10" w:name="P332"/>
      <w:bookmarkEnd w:id="10"/>
    </w:p>
    <w:p w:rsidR="00FC32BC" w:rsidRPr="007F5787" w:rsidRDefault="00FC32BC" w:rsidP="00FC32BC">
      <w:pPr>
        <w:pStyle w:val="ConsPlusNormal"/>
        <w:jc w:val="center"/>
        <w:rPr>
          <w:rFonts w:ascii="Times New Roman" w:hAnsi="Times New Roman" w:cs="Times New Roman"/>
        </w:rPr>
      </w:pPr>
      <w:r w:rsidRPr="007F5787">
        <w:rPr>
          <w:rFonts w:ascii="Times New Roman" w:hAnsi="Times New Roman" w:cs="Times New Roman"/>
        </w:rPr>
        <w:t>СОГЛАШЕНИЕ</w:t>
      </w:r>
    </w:p>
    <w:p w:rsidR="00FC32BC" w:rsidRPr="007F5787" w:rsidRDefault="00FC32BC" w:rsidP="00FC32BC">
      <w:pPr>
        <w:pStyle w:val="ConsPlusNormal"/>
        <w:jc w:val="center"/>
        <w:rPr>
          <w:rFonts w:ascii="Times New Roman" w:hAnsi="Times New Roman" w:cs="Times New Roman"/>
        </w:rPr>
      </w:pPr>
      <w:r w:rsidRPr="007F5787">
        <w:rPr>
          <w:rFonts w:ascii="Times New Roman" w:hAnsi="Times New Roman" w:cs="Times New Roman"/>
        </w:rPr>
        <w:t>об условиях продления исполнения</w:t>
      </w:r>
    </w:p>
    <w:p w:rsidR="00FC32BC" w:rsidRPr="007F5787" w:rsidRDefault="00FC32BC" w:rsidP="00FC32BC">
      <w:pPr>
        <w:pStyle w:val="ConsPlusNormal"/>
        <w:jc w:val="center"/>
        <w:rPr>
          <w:rFonts w:ascii="Times New Roman" w:hAnsi="Times New Roman" w:cs="Times New Roman"/>
        </w:rPr>
      </w:pPr>
      <w:r w:rsidRPr="007F5787">
        <w:rPr>
          <w:rFonts w:ascii="Times New Roman" w:hAnsi="Times New Roman" w:cs="Times New Roman"/>
        </w:rPr>
        <w:t>бюджетной меры принуждения</w:t>
      </w:r>
    </w:p>
    <w:p w:rsidR="00FC32BC" w:rsidRPr="007F5787" w:rsidRDefault="00FC32BC" w:rsidP="00FC32BC">
      <w:pPr>
        <w:pStyle w:val="ConsPlusNormal"/>
        <w:jc w:val="center"/>
        <w:rPr>
          <w:rFonts w:ascii="Times New Roman" w:hAnsi="Times New Roman" w:cs="Times New Roman"/>
        </w:rPr>
      </w:pPr>
      <w:r w:rsidRPr="007F5787">
        <w:rPr>
          <w:rFonts w:ascii="Times New Roman" w:hAnsi="Times New Roman" w:cs="Times New Roman"/>
        </w:rPr>
        <w:t>________________________________________________</w:t>
      </w:r>
    </w:p>
    <w:p w:rsidR="00FC32BC" w:rsidRPr="007F5787" w:rsidRDefault="00FC32BC" w:rsidP="00FC32BC">
      <w:pPr>
        <w:pStyle w:val="ConsPlusNormal"/>
        <w:jc w:val="center"/>
        <w:rPr>
          <w:rFonts w:ascii="Times New Roman" w:hAnsi="Times New Roman" w:cs="Times New Roman"/>
        </w:rPr>
      </w:pPr>
      <w:r w:rsidRPr="007F5787">
        <w:rPr>
          <w:rFonts w:ascii="Times New Roman" w:hAnsi="Times New Roman" w:cs="Times New Roman"/>
        </w:rPr>
        <w:t>(полное наименование муниципального образования)</w:t>
      </w:r>
    </w:p>
    <w:p w:rsidR="00FC32BC" w:rsidRPr="007F5787" w:rsidRDefault="00FC32BC" w:rsidP="00FC32BC">
      <w:pPr>
        <w:pStyle w:val="ConsPlusNormal"/>
        <w:jc w:val="both"/>
        <w:rPr>
          <w:rFonts w:ascii="Times New Roman" w:hAnsi="Times New Roman" w:cs="Times New Roman"/>
        </w:rPr>
      </w:pPr>
    </w:p>
    <w:p w:rsidR="00FC32BC" w:rsidRPr="007F5787" w:rsidRDefault="008929A7" w:rsidP="00FC32BC">
      <w:pPr>
        <w:pStyle w:val="ConsPlusNonformat"/>
        <w:jc w:val="both"/>
        <w:rPr>
          <w:rFonts w:ascii="Times New Roman" w:hAnsi="Times New Roman" w:cs="Times New Roman"/>
        </w:rPr>
      </w:pPr>
      <w:proofErr w:type="spellStart"/>
      <w:r w:rsidRPr="007F5787">
        <w:rPr>
          <w:rFonts w:ascii="Times New Roman" w:hAnsi="Times New Roman" w:cs="Times New Roman"/>
        </w:rPr>
        <w:t>с</w:t>
      </w:r>
      <w:r w:rsidR="00D24A1C" w:rsidRPr="007F5787">
        <w:rPr>
          <w:rFonts w:ascii="Times New Roman" w:hAnsi="Times New Roman" w:cs="Times New Roman"/>
        </w:rPr>
        <w:t>.Жирятино</w:t>
      </w:r>
      <w:proofErr w:type="spellEnd"/>
      <w:r w:rsidR="00FC32BC" w:rsidRPr="007F5787">
        <w:rPr>
          <w:rFonts w:ascii="Times New Roman" w:hAnsi="Times New Roman" w:cs="Times New Roman"/>
        </w:rPr>
        <w:t xml:space="preserve">                                           "__" _________ 202_ г.</w:t>
      </w:r>
    </w:p>
    <w:p w:rsidR="00FC32BC" w:rsidRPr="007F5787" w:rsidRDefault="00FC32BC" w:rsidP="00FC32BC">
      <w:pPr>
        <w:pStyle w:val="ConsPlusNonformat"/>
        <w:jc w:val="both"/>
        <w:rPr>
          <w:rFonts w:ascii="Times New Roman" w:hAnsi="Times New Roman" w:cs="Times New Roman"/>
        </w:rPr>
      </w:pPr>
    </w:p>
    <w:p w:rsidR="00FC32BC" w:rsidRPr="007F5787" w:rsidRDefault="00FC32BC" w:rsidP="00FC32BC">
      <w:pPr>
        <w:pStyle w:val="ConsPlusNonformat"/>
        <w:ind w:right="-1"/>
        <w:jc w:val="both"/>
        <w:rPr>
          <w:rFonts w:ascii="Times New Roman" w:hAnsi="Times New Roman" w:cs="Times New Roman"/>
        </w:rPr>
      </w:pPr>
      <w:r w:rsidRPr="007F5787">
        <w:rPr>
          <w:rFonts w:ascii="Times New Roman" w:hAnsi="Times New Roman" w:cs="Times New Roman"/>
        </w:rPr>
        <w:t xml:space="preserve">    Финансов</w:t>
      </w:r>
      <w:r w:rsidR="00D24A1C" w:rsidRPr="007F5787">
        <w:rPr>
          <w:rFonts w:ascii="Times New Roman" w:hAnsi="Times New Roman" w:cs="Times New Roman"/>
        </w:rPr>
        <w:t>ый</w:t>
      </w:r>
      <w:r w:rsidRPr="007F5787">
        <w:rPr>
          <w:rFonts w:ascii="Times New Roman" w:hAnsi="Times New Roman" w:cs="Times New Roman"/>
        </w:rPr>
        <w:t xml:space="preserve"> </w:t>
      </w:r>
      <w:r w:rsidR="00D24A1C" w:rsidRPr="007F5787">
        <w:rPr>
          <w:rFonts w:ascii="Times New Roman" w:hAnsi="Times New Roman" w:cs="Times New Roman"/>
        </w:rPr>
        <w:t>отдел</w:t>
      </w:r>
      <w:r w:rsidRPr="007F5787">
        <w:rPr>
          <w:rFonts w:ascii="Times New Roman" w:hAnsi="Times New Roman" w:cs="Times New Roman"/>
        </w:rPr>
        <w:t xml:space="preserve"> администрации </w:t>
      </w:r>
      <w:r w:rsidR="00D24A1C" w:rsidRPr="007F5787">
        <w:rPr>
          <w:rFonts w:ascii="Times New Roman" w:hAnsi="Times New Roman" w:cs="Times New Roman"/>
        </w:rPr>
        <w:t>Жирятинского</w:t>
      </w:r>
      <w:r w:rsidRPr="007F5787">
        <w:rPr>
          <w:rFonts w:ascii="Times New Roman" w:hAnsi="Times New Roman" w:cs="Times New Roman"/>
        </w:rPr>
        <w:t xml:space="preserve"> района  Брянской   области,   именуемый  в  дальнейшем </w:t>
      </w:r>
      <w:r w:rsidR="00D24A1C" w:rsidRPr="007F5787">
        <w:rPr>
          <w:rFonts w:ascii="Times New Roman" w:hAnsi="Times New Roman" w:cs="Times New Roman"/>
        </w:rPr>
        <w:t>отдел</w:t>
      </w:r>
      <w:r w:rsidRPr="007F5787">
        <w:rPr>
          <w:rFonts w:ascii="Times New Roman" w:hAnsi="Times New Roman" w:cs="Times New Roman"/>
        </w:rPr>
        <w:t>, в лице ____________________________________________________,</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(должность, фамилия, имя, отчество)</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действующего(-й) на основании ____________________________________________,</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(документ, предоставляющий право подписи)</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с одной стороны, и глава _________________________________________________,</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(наименование  муниципального образования)</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именуемой(-</w:t>
      </w:r>
      <w:proofErr w:type="gramStart"/>
      <w:r w:rsidRPr="007F5787">
        <w:rPr>
          <w:rFonts w:ascii="Times New Roman" w:hAnsi="Times New Roman" w:cs="Times New Roman"/>
        </w:rPr>
        <w:t>ого)  в</w:t>
      </w:r>
      <w:proofErr w:type="gramEnd"/>
      <w:r w:rsidRPr="007F5787">
        <w:rPr>
          <w:rFonts w:ascii="Times New Roman" w:hAnsi="Times New Roman" w:cs="Times New Roman"/>
        </w:rPr>
        <w:t xml:space="preserve">  дальнейшем  Муниципальным  образованием,  в  лице главы</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местной администрации_____________________________________________________,</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(фамилия, имя, отчество)</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действующего(-й) на основании, ____________________________________________</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(устав, документ, предоставляющий право подписи)</w:t>
      </w:r>
    </w:p>
    <w:p w:rsidR="00FC32BC" w:rsidRPr="007F5787" w:rsidRDefault="00FC32BC" w:rsidP="00FC32BC">
      <w:pPr>
        <w:pStyle w:val="ConsPlusNonformat"/>
        <w:jc w:val="both"/>
        <w:rPr>
          <w:rFonts w:ascii="Times New Roman" w:hAnsi="Times New Roman" w:cs="Times New Roman"/>
        </w:rPr>
      </w:pPr>
      <w:proofErr w:type="gramStart"/>
      <w:r w:rsidRPr="007F5787">
        <w:rPr>
          <w:rFonts w:ascii="Times New Roman" w:hAnsi="Times New Roman" w:cs="Times New Roman"/>
        </w:rPr>
        <w:t>с  другой</w:t>
      </w:r>
      <w:proofErr w:type="gramEnd"/>
      <w:r w:rsidRPr="007F5787">
        <w:rPr>
          <w:rFonts w:ascii="Times New Roman" w:hAnsi="Times New Roman" w:cs="Times New Roman"/>
        </w:rPr>
        <w:t xml:space="preserve">  стороны,  далее  именуемые  Сторонами,  в  соответствии с Общими</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требованиями  к  установлению  случаев и условий продления срока исполнения</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бюджетной  меры  принуждения,  утвержденными  </w:t>
      </w:r>
      <w:hyperlink r:id="rId20" w:history="1">
        <w:r w:rsidRPr="007F5787">
          <w:rPr>
            <w:rFonts w:ascii="Times New Roman" w:hAnsi="Times New Roman" w:cs="Times New Roman"/>
          </w:rPr>
          <w:t>постановлением</w:t>
        </w:r>
      </w:hyperlink>
      <w:r w:rsidRPr="007F5787">
        <w:rPr>
          <w:rFonts w:ascii="Times New Roman" w:hAnsi="Times New Roman" w:cs="Times New Roman"/>
        </w:rPr>
        <w:t xml:space="preserve">  Правительства</w:t>
      </w:r>
    </w:p>
    <w:p w:rsidR="00FC32BC" w:rsidRPr="007F5787" w:rsidRDefault="00FC32BC" w:rsidP="00FC32BC">
      <w:pPr>
        <w:pStyle w:val="ConsPlusNonformat"/>
        <w:jc w:val="both"/>
        <w:rPr>
          <w:rFonts w:ascii="Times New Roman" w:hAnsi="Times New Roman" w:cs="Times New Roman"/>
        </w:rPr>
      </w:pPr>
      <w:proofErr w:type="gramStart"/>
      <w:r w:rsidRPr="007F5787">
        <w:rPr>
          <w:rFonts w:ascii="Times New Roman" w:hAnsi="Times New Roman" w:cs="Times New Roman"/>
        </w:rPr>
        <w:t>Российской  Федерации</w:t>
      </w:r>
      <w:proofErr w:type="gramEnd"/>
      <w:r w:rsidRPr="007F5787">
        <w:rPr>
          <w:rFonts w:ascii="Times New Roman" w:hAnsi="Times New Roman" w:cs="Times New Roman"/>
        </w:rPr>
        <w:t xml:space="preserve">  от 24 октября 2018 года N 1268 "Об утверждении общих</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требований  к  установлению  случаев  и  условий продления срока исполнения</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бюджетной меры принуждения" заключили настоящее Соглашение о нижеследующем.</w:t>
      </w:r>
    </w:p>
    <w:p w:rsidR="00FC32BC" w:rsidRPr="007F5787" w:rsidRDefault="00FC32BC" w:rsidP="00FC32BC">
      <w:pPr>
        <w:pStyle w:val="ConsPlusNonformat"/>
        <w:jc w:val="both"/>
        <w:rPr>
          <w:rFonts w:ascii="Times New Roman" w:hAnsi="Times New Roman" w:cs="Times New Roman"/>
        </w:rPr>
      </w:pP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1. Предмет Соглашения</w:t>
      </w:r>
    </w:p>
    <w:p w:rsidR="00FC32BC" w:rsidRPr="007F5787" w:rsidRDefault="00FC32BC" w:rsidP="00FC32BC">
      <w:pPr>
        <w:pStyle w:val="ConsPlusNonformat"/>
        <w:jc w:val="both"/>
        <w:rPr>
          <w:rFonts w:ascii="Times New Roman" w:hAnsi="Times New Roman" w:cs="Times New Roman"/>
        </w:rPr>
      </w:pP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w:t>
      </w:r>
      <w:proofErr w:type="gramStart"/>
      <w:r w:rsidRPr="007F5787">
        <w:rPr>
          <w:rFonts w:ascii="Times New Roman" w:hAnsi="Times New Roman" w:cs="Times New Roman"/>
        </w:rPr>
        <w:t>Настоящее  Соглашение</w:t>
      </w:r>
      <w:proofErr w:type="gramEnd"/>
      <w:r w:rsidRPr="007F5787">
        <w:rPr>
          <w:rFonts w:ascii="Times New Roman" w:hAnsi="Times New Roman" w:cs="Times New Roman"/>
        </w:rPr>
        <w:t xml:space="preserve">  устанавливает условия, при которых </w:t>
      </w:r>
      <w:r w:rsidR="00D24A1C" w:rsidRPr="007F5787">
        <w:rPr>
          <w:rFonts w:ascii="Times New Roman" w:hAnsi="Times New Roman" w:cs="Times New Roman"/>
        </w:rPr>
        <w:t>отделом</w:t>
      </w:r>
    </w:p>
    <w:p w:rsidR="00FC32BC" w:rsidRPr="007F5787" w:rsidRDefault="00FC32BC" w:rsidP="00FC32BC">
      <w:pPr>
        <w:pStyle w:val="ConsPlusNonformat"/>
        <w:jc w:val="both"/>
        <w:rPr>
          <w:rFonts w:ascii="Times New Roman" w:hAnsi="Times New Roman" w:cs="Times New Roman"/>
        </w:rPr>
      </w:pPr>
      <w:proofErr w:type="gramStart"/>
      <w:r w:rsidRPr="007F5787">
        <w:rPr>
          <w:rFonts w:ascii="Times New Roman" w:hAnsi="Times New Roman" w:cs="Times New Roman"/>
        </w:rPr>
        <w:t>осуществляется  продление</w:t>
      </w:r>
      <w:proofErr w:type="gramEnd"/>
      <w:r w:rsidRPr="007F5787">
        <w:rPr>
          <w:rFonts w:ascii="Times New Roman" w:hAnsi="Times New Roman" w:cs="Times New Roman"/>
        </w:rPr>
        <w:t xml:space="preserve"> исполнения бюджетной меры принуждения, принятой в</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отношении __________________________________________________________.</w:t>
      </w:r>
    </w:p>
    <w:p w:rsidR="00FC32BC" w:rsidRPr="007F5787" w:rsidRDefault="00FC32BC" w:rsidP="00FC32BC">
      <w:pPr>
        <w:pStyle w:val="ConsPlusNonformat"/>
        <w:jc w:val="both"/>
        <w:rPr>
          <w:rFonts w:ascii="Times New Roman" w:hAnsi="Times New Roman" w:cs="Times New Roman"/>
        </w:rPr>
      </w:pPr>
      <w:r w:rsidRPr="007F5787">
        <w:rPr>
          <w:rFonts w:ascii="Times New Roman" w:hAnsi="Times New Roman" w:cs="Times New Roman"/>
        </w:rPr>
        <w:t xml:space="preserve">               (полное наименование муниципального образования)</w:t>
      </w:r>
    </w:p>
    <w:p w:rsidR="00FC32BC" w:rsidRPr="007F5787" w:rsidRDefault="00FC32BC" w:rsidP="00FC32BC">
      <w:pPr>
        <w:pStyle w:val="ConsPlusNormal"/>
        <w:jc w:val="both"/>
      </w:pPr>
    </w:p>
    <w:p w:rsidR="00FC32BC" w:rsidRPr="007F5787" w:rsidRDefault="00FC32BC" w:rsidP="00FC32BC">
      <w:pPr>
        <w:pStyle w:val="ConsPlusNormal"/>
        <w:jc w:val="center"/>
        <w:outlineLvl w:val="2"/>
        <w:rPr>
          <w:rFonts w:ascii="Times New Roman" w:hAnsi="Times New Roman" w:cs="Times New Roman"/>
        </w:rPr>
      </w:pPr>
      <w:bookmarkStart w:id="11" w:name="P366"/>
      <w:bookmarkEnd w:id="11"/>
      <w:r w:rsidRPr="007F5787">
        <w:rPr>
          <w:rFonts w:ascii="Times New Roman" w:hAnsi="Times New Roman" w:cs="Times New Roman"/>
        </w:rPr>
        <w:t>2. Условия и порядок продления бюджетной меры принуждения</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ind w:firstLine="540"/>
        <w:jc w:val="both"/>
        <w:rPr>
          <w:rFonts w:ascii="Times New Roman" w:hAnsi="Times New Roman" w:cs="Times New Roman"/>
        </w:rPr>
      </w:pPr>
      <w:r w:rsidRPr="007F5787">
        <w:rPr>
          <w:rFonts w:ascii="Times New Roman" w:hAnsi="Times New Roman" w:cs="Times New Roman"/>
        </w:rPr>
        <w:t>2.1. Условиями продления бюджетной меры принуждения являются соблюдение муниципальным образованием следующих условий:</w:t>
      </w:r>
    </w:p>
    <w:p w:rsidR="00FC32BC" w:rsidRPr="007F5787" w:rsidRDefault="00FC32BC" w:rsidP="00FC32BC">
      <w:pPr>
        <w:pStyle w:val="ConsPlusNormal"/>
        <w:spacing w:before="220"/>
        <w:ind w:firstLine="540"/>
        <w:jc w:val="both"/>
        <w:rPr>
          <w:rFonts w:ascii="Times New Roman" w:hAnsi="Times New Roman" w:cs="Times New Roman"/>
        </w:rPr>
      </w:pPr>
      <w:bookmarkStart w:id="12" w:name="P369"/>
      <w:bookmarkEnd w:id="12"/>
      <w:r w:rsidRPr="007F5787">
        <w:rPr>
          <w:rFonts w:ascii="Times New Roman" w:hAnsi="Times New Roman" w:cs="Times New Roman"/>
        </w:rPr>
        <w:t xml:space="preserve">2.1.1. организация исполнения местного бюджета с открытием и ведением лицевых счетов в Управлении Федерального казначейства по Брянской области на основании соглашения об осуществлении Управлением Федерального казначейства по Брянской области отдельных функций по исполнению местного бюджета при кассовом обслуживании исполнения местного бюджета, заключенного Управлением Федерального казначейства по Брянской области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w:t>
      </w:r>
      <w:r w:rsidR="00AE1415" w:rsidRPr="007F5787">
        <w:rPr>
          <w:rFonts w:ascii="Times New Roman" w:hAnsi="Times New Roman" w:cs="Times New Roman"/>
        </w:rPr>
        <w:t>отделом</w:t>
      </w:r>
      <w:r w:rsidRPr="007F5787">
        <w:rPr>
          <w:rFonts w:ascii="Times New Roman" w:hAnsi="Times New Roman" w:cs="Times New Roman"/>
        </w:rPr>
        <w:t xml:space="preserve"> и включающего следующие положения:</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о передаче Управлению Федерального казначейства по Брянской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 xml:space="preserve">об очередности списания денежных средств по перечню первоочередных платежей, осуществляемых за </w:t>
      </w:r>
      <w:r w:rsidRPr="007F5787">
        <w:rPr>
          <w:rFonts w:ascii="Times New Roman" w:hAnsi="Times New Roman" w:cs="Times New Roman"/>
        </w:rPr>
        <w:lastRenderedPageBreak/>
        <w:t xml:space="preserve">счет средств местного бюджета, являющемуся неотъемлемой частью соглашения, предусмотренного </w:t>
      </w:r>
      <w:hyperlink w:anchor="P369" w:history="1">
        <w:r w:rsidRPr="007F5787">
          <w:rPr>
            <w:rFonts w:ascii="Times New Roman" w:hAnsi="Times New Roman" w:cs="Times New Roman"/>
          </w:rPr>
          <w:t>абзацем первым</w:t>
        </w:r>
      </w:hyperlink>
      <w:r w:rsidRPr="007F5787">
        <w:rPr>
          <w:rFonts w:ascii="Times New Roman" w:hAnsi="Times New Roman" w:cs="Times New Roman"/>
        </w:rPr>
        <w:t xml:space="preserve"> настоящего подпункта;</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2.1.2. осуществление в соответствии с бюджетным законодательством Российской Федерации казначейского сопровождения:</w:t>
      </w:r>
    </w:p>
    <w:p w:rsidR="00FC32BC" w:rsidRPr="007F5787" w:rsidRDefault="00FC32BC" w:rsidP="00FC32BC">
      <w:pPr>
        <w:pStyle w:val="ConsPlusNormal"/>
        <w:spacing w:before="220"/>
        <w:ind w:firstLine="540"/>
        <w:jc w:val="both"/>
        <w:rPr>
          <w:rFonts w:ascii="Times New Roman" w:hAnsi="Times New Roman" w:cs="Times New Roman"/>
        </w:rPr>
      </w:pPr>
      <w:bookmarkStart w:id="13" w:name="P374"/>
      <w:bookmarkEnd w:id="13"/>
      <w:r w:rsidRPr="007F5787">
        <w:rPr>
          <w:rFonts w:ascii="Times New Roman" w:hAnsi="Times New Roman" w:cs="Times New Roman"/>
        </w:rPr>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7F5787">
        <w:rPr>
          <w:rFonts w:ascii="Times New Roman" w:hAnsi="Times New Roman" w:cs="Times New Roman"/>
        </w:rPr>
        <w:t>софинансирования</w:t>
      </w:r>
      <w:proofErr w:type="spellEnd"/>
      <w:r w:rsidRPr="007F5787">
        <w:rPr>
          <w:rFonts w:ascii="Times New Roman" w:hAnsi="Times New Roman" w:cs="Times New Roman"/>
        </w:rPr>
        <w:t xml:space="preserve"> (финансового обеспечения) соответствующих расходных обязательств муниципального образования из районного бюджета и местного бюджета предоставляются субсидии и иные межбюджетные трансферты;</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P374" w:history="1">
        <w:r w:rsidRPr="007F5787">
          <w:rPr>
            <w:rFonts w:ascii="Times New Roman" w:hAnsi="Times New Roman" w:cs="Times New Roman"/>
          </w:rPr>
          <w:t>абзаце втором</w:t>
        </w:r>
      </w:hyperlink>
      <w:r w:rsidRPr="007F5787">
        <w:rPr>
          <w:rFonts w:ascii="Times New Roman" w:hAnsi="Times New Roman" w:cs="Times New Roman"/>
        </w:rPr>
        <w:t xml:space="preserve"> настоящего подпункта;</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(договоров);</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 xml:space="preserve">2.1.3.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кроме случаев, когда в целях </w:t>
      </w:r>
      <w:proofErr w:type="spellStart"/>
      <w:r w:rsidRPr="007F5787">
        <w:rPr>
          <w:rFonts w:ascii="Times New Roman" w:hAnsi="Times New Roman" w:cs="Times New Roman"/>
        </w:rPr>
        <w:t>софинансирования</w:t>
      </w:r>
      <w:proofErr w:type="spellEnd"/>
      <w:r w:rsidRPr="007F5787">
        <w:rPr>
          <w:rFonts w:ascii="Times New Roman" w:hAnsi="Times New Roman" w:cs="Times New Roman"/>
        </w:rPr>
        <w:t xml:space="preserve"> (финансового обеспечения) капитальных вложений в объекты муниципальной собственности из бюджета</w:t>
      </w:r>
      <w:r w:rsidR="00AE1415" w:rsidRPr="007F5787">
        <w:rPr>
          <w:rFonts w:ascii="Times New Roman" w:hAnsi="Times New Roman" w:cs="Times New Roman"/>
        </w:rPr>
        <w:t xml:space="preserve"> района</w:t>
      </w:r>
      <w:r w:rsidRPr="007F5787">
        <w:rPr>
          <w:rFonts w:ascii="Times New Roman" w:hAnsi="Times New Roman" w:cs="Times New Roman"/>
        </w:rPr>
        <w:t xml:space="preserve"> предоставляются субсидии и иные межбюджетные трансферты местному бюджету;</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 xml:space="preserve">2.1.4. согласование </w:t>
      </w:r>
      <w:r w:rsidR="00EE72AC" w:rsidRPr="007F5787">
        <w:rPr>
          <w:rFonts w:ascii="Times New Roman" w:hAnsi="Times New Roman" w:cs="Times New Roman"/>
        </w:rPr>
        <w:t>отделом</w:t>
      </w:r>
      <w:r w:rsidRPr="007F5787">
        <w:rPr>
          <w:rFonts w:ascii="Times New Roman" w:hAnsi="Times New Roman" w:cs="Times New Roman"/>
        </w:rPr>
        <w:t xml:space="preserve"> проектов решений о местном бюджете на соответствующий финансовый год и на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2.1.5.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3 настоящего Соглашения.</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jc w:val="center"/>
        <w:outlineLvl w:val="2"/>
        <w:rPr>
          <w:rFonts w:ascii="Times New Roman" w:hAnsi="Times New Roman" w:cs="Times New Roman"/>
        </w:rPr>
      </w:pPr>
      <w:r w:rsidRPr="007F5787">
        <w:rPr>
          <w:rFonts w:ascii="Times New Roman" w:hAnsi="Times New Roman" w:cs="Times New Roman"/>
        </w:rPr>
        <w:t>3. Права и обязанности Сторон</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ind w:firstLine="540"/>
        <w:jc w:val="both"/>
        <w:rPr>
          <w:rFonts w:ascii="Times New Roman" w:hAnsi="Times New Roman" w:cs="Times New Roman"/>
        </w:rPr>
      </w:pPr>
      <w:r w:rsidRPr="007F5787">
        <w:rPr>
          <w:rFonts w:ascii="Times New Roman" w:hAnsi="Times New Roman" w:cs="Times New Roman"/>
        </w:rPr>
        <w:t xml:space="preserve">3.1. </w:t>
      </w:r>
      <w:r w:rsidR="00FE482F" w:rsidRPr="007F5787">
        <w:rPr>
          <w:rFonts w:ascii="Times New Roman" w:hAnsi="Times New Roman" w:cs="Times New Roman"/>
        </w:rPr>
        <w:t>Отдел</w:t>
      </w:r>
      <w:r w:rsidRPr="007F5787">
        <w:rPr>
          <w:rFonts w:ascii="Times New Roman" w:hAnsi="Times New Roman" w:cs="Times New Roman"/>
        </w:rPr>
        <w:t xml:space="preserve"> и Управление Федерального казначейства по Брянской области осуществляют контроль за соблюдением муниципальным образованием условий, указанных в </w:t>
      </w:r>
      <w:hyperlink w:anchor="P366" w:history="1">
        <w:r w:rsidRPr="007F5787">
          <w:rPr>
            <w:rFonts w:ascii="Times New Roman" w:hAnsi="Times New Roman" w:cs="Times New Roman"/>
          </w:rPr>
          <w:t>пункте 2</w:t>
        </w:r>
      </w:hyperlink>
      <w:r w:rsidRPr="007F5787">
        <w:rPr>
          <w:rFonts w:ascii="Times New Roman" w:hAnsi="Times New Roman" w:cs="Times New Roman"/>
        </w:rPr>
        <w:t xml:space="preserve"> настоящего Соглашения.</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3.2. Муниципальное образование обеспечивает исполнение условий, указанных в пункте 2 настоящего Соглашения.</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 xml:space="preserve">3.3. Муниципальное образование представляет в </w:t>
      </w:r>
      <w:r w:rsidR="00FE482F" w:rsidRPr="007F5787">
        <w:rPr>
          <w:rFonts w:ascii="Times New Roman" w:hAnsi="Times New Roman" w:cs="Times New Roman"/>
        </w:rPr>
        <w:t>отдел</w:t>
      </w:r>
      <w:r w:rsidRPr="007F5787">
        <w:rPr>
          <w:rFonts w:ascii="Times New Roman" w:hAnsi="Times New Roman" w:cs="Times New Roman"/>
        </w:rPr>
        <w:t xml:space="preserve"> информацию об исполнении обязательств, предусмотренных пунктом 2 настоящего Соглашения ежеквартально, не позднее 25 числа месяца, следующего за отчетным, до исполнения в полном объеме бюджетной меры принуждения.</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jc w:val="center"/>
        <w:outlineLvl w:val="2"/>
        <w:rPr>
          <w:rFonts w:ascii="Times New Roman" w:hAnsi="Times New Roman" w:cs="Times New Roman"/>
        </w:rPr>
      </w:pPr>
      <w:r w:rsidRPr="007F5787">
        <w:rPr>
          <w:rFonts w:ascii="Times New Roman" w:hAnsi="Times New Roman" w:cs="Times New Roman"/>
        </w:rPr>
        <w:t>4. Ответственность Сторон</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ind w:firstLine="540"/>
        <w:jc w:val="both"/>
        <w:rPr>
          <w:rFonts w:ascii="Times New Roman" w:hAnsi="Times New Roman" w:cs="Times New Roman"/>
        </w:rPr>
      </w:pPr>
      <w:r w:rsidRPr="007F5787">
        <w:rPr>
          <w:rFonts w:ascii="Times New Roman" w:hAnsi="Times New Roman" w:cs="Times New Roman"/>
        </w:rPr>
        <w:t>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jc w:val="center"/>
        <w:outlineLvl w:val="2"/>
        <w:rPr>
          <w:rFonts w:ascii="Times New Roman" w:hAnsi="Times New Roman" w:cs="Times New Roman"/>
        </w:rPr>
      </w:pPr>
      <w:r w:rsidRPr="007F5787">
        <w:rPr>
          <w:rFonts w:ascii="Times New Roman" w:hAnsi="Times New Roman" w:cs="Times New Roman"/>
        </w:rPr>
        <w:t>5. Срок действия соглашения</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ind w:firstLine="540"/>
        <w:jc w:val="both"/>
        <w:rPr>
          <w:rFonts w:ascii="Times New Roman" w:hAnsi="Times New Roman" w:cs="Times New Roman"/>
        </w:rPr>
      </w:pPr>
      <w:r w:rsidRPr="007F5787">
        <w:rPr>
          <w:rFonts w:ascii="Times New Roman" w:hAnsi="Times New Roman" w:cs="Times New Roman"/>
        </w:rPr>
        <w:t>5. Настоящее соглашение вступает в силу с даты его подписания Сторонами и действует до полного выполнения Муниципальным образованием обязательств, предусмотренных настоящим Соглашением.</w:t>
      </w:r>
    </w:p>
    <w:p w:rsidR="00FC32BC" w:rsidRPr="007F5787" w:rsidRDefault="00FC32BC" w:rsidP="00FC32BC">
      <w:pPr>
        <w:pStyle w:val="ConsPlusNormal"/>
        <w:jc w:val="both"/>
        <w:rPr>
          <w:rFonts w:ascii="Times New Roman" w:hAnsi="Times New Roman" w:cs="Times New Roman"/>
        </w:rPr>
      </w:pPr>
    </w:p>
    <w:p w:rsidR="00165DAD" w:rsidRDefault="00165DAD" w:rsidP="00FC32BC">
      <w:pPr>
        <w:pStyle w:val="ConsPlusNormal"/>
        <w:jc w:val="center"/>
        <w:outlineLvl w:val="2"/>
        <w:rPr>
          <w:rFonts w:ascii="Times New Roman" w:hAnsi="Times New Roman" w:cs="Times New Roman"/>
        </w:rPr>
      </w:pPr>
    </w:p>
    <w:p w:rsidR="00FC32BC" w:rsidRPr="007F5787" w:rsidRDefault="00FC32BC" w:rsidP="00FC32BC">
      <w:pPr>
        <w:pStyle w:val="ConsPlusNormal"/>
        <w:jc w:val="center"/>
        <w:outlineLvl w:val="2"/>
        <w:rPr>
          <w:rFonts w:ascii="Times New Roman" w:hAnsi="Times New Roman" w:cs="Times New Roman"/>
        </w:rPr>
      </w:pPr>
      <w:bookmarkStart w:id="14" w:name="_GoBack"/>
      <w:bookmarkEnd w:id="14"/>
      <w:r w:rsidRPr="007F5787">
        <w:rPr>
          <w:rFonts w:ascii="Times New Roman" w:hAnsi="Times New Roman" w:cs="Times New Roman"/>
        </w:rPr>
        <w:lastRenderedPageBreak/>
        <w:t>6. Разрешение споров</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ind w:firstLine="540"/>
        <w:jc w:val="both"/>
        <w:rPr>
          <w:rFonts w:ascii="Times New Roman" w:hAnsi="Times New Roman" w:cs="Times New Roman"/>
        </w:rPr>
      </w:pPr>
      <w:r w:rsidRPr="007F5787">
        <w:rPr>
          <w:rFonts w:ascii="Times New Roman" w:hAnsi="Times New Roman" w:cs="Times New Roman"/>
        </w:rPr>
        <w:t>6.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jc w:val="center"/>
        <w:outlineLvl w:val="2"/>
        <w:rPr>
          <w:rFonts w:ascii="Times New Roman" w:hAnsi="Times New Roman" w:cs="Times New Roman"/>
        </w:rPr>
      </w:pPr>
      <w:r w:rsidRPr="007F5787">
        <w:rPr>
          <w:rFonts w:ascii="Times New Roman" w:hAnsi="Times New Roman" w:cs="Times New Roman"/>
        </w:rPr>
        <w:t>7. Другие условия</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ind w:firstLine="540"/>
        <w:jc w:val="both"/>
        <w:rPr>
          <w:rFonts w:ascii="Times New Roman" w:hAnsi="Times New Roman" w:cs="Times New Roman"/>
        </w:rPr>
      </w:pPr>
      <w:r w:rsidRPr="007F5787">
        <w:rPr>
          <w:rFonts w:ascii="Times New Roman" w:hAnsi="Times New Roman" w:cs="Times New Roman"/>
        </w:rPr>
        <w:t>7. Настоящее соглашение составлено на листах в 2 экземплярах, имеющих равную юридическую силу, по одному для каждой из Сторон.</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jc w:val="center"/>
        <w:outlineLvl w:val="2"/>
        <w:rPr>
          <w:rFonts w:ascii="Times New Roman" w:hAnsi="Times New Roman" w:cs="Times New Roman"/>
        </w:rPr>
      </w:pPr>
      <w:r w:rsidRPr="007F5787">
        <w:rPr>
          <w:rFonts w:ascii="Times New Roman" w:hAnsi="Times New Roman" w:cs="Times New Roman"/>
        </w:rPr>
        <w:t>8. Место нахождения и адрес</w:t>
      </w:r>
    </w:p>
    <w:p w:rsidR="00FC32BC" w:rsidRPr="007F5787" w:rsidRDefault="00FC32BC" w:rsidP="00FC32BC">
      <w:pPr>
        <w:pStyle w:val="ConsPlusNormal"/>
        <w:jc w:val="both"/>
        <w:rPr>
          <w:rFonts w:ascii="Times New Roman" w:hAnsi="Times New Roman" w:cs="Times New Roman"/>
        </w:rPr>
      </w:pPr>
    </w:p>
    <w:p w:rsidR="00FC32BC" w:rsidRPr="007F5787" w:rsidRDefault="00FE482F" w:rsidP="00FC32BC">
      <w:pPr>
        <w:pStyle w:val="ConsPlusNormal"/>
        <w:ind w:firstLine="540"/>
        <w:jc w:val="both"/>
        <w:rPr>
          <w:rFonts w:ascii="Times New Roman" w:hAnsi="Times New Roman" w:cs="Times New Roman"/>
        </w:rPr>
      </w:pPr>
      <w:r w:rsidRPr="007F5787">
        <w:rPr>
          <w:rFonts w:ascii="Times New Roman" w:hAnsi="Times New Roman" w:cs="Times New Roman"/>
        </w:rPr>
        <w:t>Отдел</w:t>
      </w:r>
      <w:r w:rsidR="00FC32BC" w:rsidRPr="007F5787">
        <w:rPr>
          <w:rFonts w:ascii="Times New Roman" w:hAnsi="Times New Roman" w:cs="Times New Roman"/>
        </w:rPr>
        <w:t xml:space="preserve"> </w:t>
      </w:r>
    </w:p>
    <w:p w:rsidR="00FC32BC" w:rsidRPr="007F5787" w:rsidRDefault="00FC32BC" w:rsidP="00FC32BC">
      <w:pPr>
        <w:pStyle w:val="ConsPlusNormal"/>
        <w:spacing w:before="220"/>
        <w:ind w:firstLine="540"/>
        <w:jc w:val="both"/>
        <w:rPr>
          <w:rFonts w:ascii="Times New Roman" w:hAnsi="Times New Roman" w:cs="Times New Roman"/>
        </w:rPr>
      </w:pPr>
      <w:r w:rsidRPr="007F5787">
        <w:rPr>
          <w:rFonts w:ascii="Times New Roman" w:hAnsi="Times New Roman" w:cs="Times New Roman"/>
        </w:rPr>
        <w:t>Муниципальное образование:</w:t>
      </w: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jc w:val="center"/>
        <w:outlineLvl w:val="2"/>
        <w:rPr>
          <w:rFonts w:ascii="Times New Roman" w:hAnsi="Times New Roman" w:cs="Times New Roman"/>
        </w:rPr>
      </w:pPr>
      <w:r w:rsidRPr="007F5787">
        <w:rPr>
          <w:rFonts w:ascii="Times New Roman" w:hAnsi="Times New Roman" w:cs="Times New Roman"/>
        </w:rPr>
        <w:t>Подписи Сторон</w:t>
      </w:r>
    </w:p>
    <w:p w:rsidR="00FC32BC" w:rsidRPr="007F5787" w:rsidRDefault="00FC32BC" w:rsidP="00FC32B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2"/>
        <w:gridCol w:w="340"/>
        <w:gridCol w:w="4422"/>
      </w:tblGrid>
      <w:tr w:rsidR="00FC32BC" w:rsidRPr="007F5787" w:rsidTr="000F0302">
        <w:tc>
          <w:tcPr>
            <w:tcW w:w="4262" w:type="dxa"/>
            <w:tcBorders>
              <w:top w:val="nil"/>
              <w:left w:val="nil"/>
              <w:bottom w:val="nil"/>
              <w:right w:val="nil"/>
            </w:tcBorders>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 xml:space="preserve">От </w:t>
            </w:r>
            <w:r w:rsidR="00FE482F" w:rsidRPr="007F5787">
              <w:rPr>
                <w:rFonts w:ascii="Times New Roman" w:hAnsi="Times New Roman" w:cs="Times New Roman"/>
              </w:rPr>
              <w:t>отдела</w:t>
            </w:r>
            <w:r w:rsidRPr="007F5787">
              <w:rPr>
                <w:rFonts w:ascii="Times New Roman" w:hAnsi="Times New Roman" w:cs="Times New Roman"/>
              </w:rPr>
              <w:t>:</w:t>
            </w: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nil"/>
              <w:left w:val="nil"/>
              <w:bottom w:val="nil"/>
              <w:right w:val="nil"/>
            </w:tcBorders>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От Муниципального образования:</w:t>
            </w:r>
          </w:p>
        </w:tc>
      </w:tr>
      <w:tr w:rsidR="00FC32BC" w:rsidRPr="007F5787" w:rsidTr="000F0302">
        <w:tc>
          <w:tcPr>
            <w:tcW w:w="4262" w:type="dxa"/>
            <w:tcBorders>
              <w:top w:val="nil"/>
              <w:left w:val="nil"/>
              <w:bottom w:val="single" w:sz="4" w:space="0" w:color="auto"/>
              <w:right w:val="nil"/>
            </w:tcBorders>
          </w:tcPr>
          <w:p w:rsidR="00FC32BC" w:rsidRPr="007F5787" w:rsidRDefault="00FC32BC" w:rsidP="000F0302">
            <w:pPr>
              <w:pStyle w:val="ConsPlusNormal"/>
              <w:rPr>
                <w:rFonts w:ascii="Times New Roman" w:hAnsi="Times New Roman" w:cs="Times New Roman"/>
              </w:rPr>
            </w:pP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nil"/>
              <w:left w:val="nil"/>
              <w:bottom w:val="single" w:sz="4" w:space="0" w:color="auto"/>
              <w:right w:val="nil"/>
            </w:tcBorders>
          </w:tcPr>
          <w:p w:rsidR="00FC32BC" w:rsidRPr="007F5787" w:rsidRDefault="00FC32BC" w:rsidP="000F0302">
            <w:pPr>
              <w:pStyle w:val="ConsPlusNormal"/>
              <w:rPr>
                <w:rFonts w:ascii="Times New Roman" w:hAnsi="Times New Roman" w:cs="Times New Roman"/>
              </w:rPr>
            </w:pPr>
          </w:p>
        </w:tc>
      </w:tr>
      <w:tr w:rsidR="00FC32BC" w:rsidRPr="007F5787" w:rsidTr="000F0302">
        <w:tc>
          <w:tcPr>
            <w:tcW w:w="4262" w:type="dxa"/>
            <w:tcBorders>
              <w:top w:val="single" w:sz="4" w:space="0" w:color="auto"/>
              <w:left w:val="nil"/>
              <w:bottom w:val="nil"/>
              <w:right w:val="nil"/>
            </w:tcBorders>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(должность должностного лица)</w:t>
            </w: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single" w:sz="4" w:space="0" w:color="auto"/>
              <w:left w:val="nil"/>
              <w:bottom w:val="nil"/>
              <w:right w:val="nil"/>
            </w:tcBorders>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(должность главы муниципального образования)</w:t>
            </w:r>
          </w:p>
        </w:tc>
      </w:tr>
      <w:tr w:rsidR="00FC32BC" w:rsidRPr="007F5787" w:rsidTr="000F0302">
        <w:tc>
          <w:tcPr>
            <w:tcW w:w="4262" w:type="dxa"/>
            <w:tcBorders>
              <w:top w:val="nil"/>
              <w:left w:val="nil"/>
              <w:bottom w:val="single" w:sz="4" w:space="0" w:color="auto"/>
              <w:right w:val="nil"/>
            </w:tcBorders>
          </w:tcPr>
          <w:p w:rsidR="00FC32BC" w:rsidRPr="007F5787" w:rsidRDefault="00FC32BC" w:rsidP="000F0302">
            <w:pPr>
              <w:pStyle w:val="ConsPlusNormal"/>
              <w:rPr>
                <w:rFonts w:ascii="Times New Roman" w:hAnsi="Times New Roman" w:cs="Times New Roman"/>
              </w:rPr>
            </w:pP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nil"/>
              <w:left w:val="nil"/>
              <w:bottom w:val="single" w:sz="4" w:space="0" w:color="auto"/>
              <w:right w:val="nil"/>
            </w:tcBorders>
          </w:tcPr>
          <w:p w:rsidR="00FC32BC" w:rsidRPr="007F5787" w:rsidRDefault="00FC32BC" w:rsidP="000F0302">
            <w:pPr>
              <w:pStyle w:val="ConsPlusNormal"/>
              <w:rPr>
                <w:rFonts w:ascii="Times New Roman" w:hAnsi="Times New Roman" w:cs="Times New Roman"/>
              </w:rPr>
            </w:pPr>
          </w:p>
        </w:tc>
      </w:tr>
      <w:tr w:rsidR="00FC32BC" w:rsidRPr="007F5787" w:rsidTr="000F0302">
        <w:tc>
          <w:tcPr>
            <w:tcW w:w="4262" w:type="dxa"/>
            <w:tcBorders>
              <w:top w:val="single" w:sz="4" w:space="0" w:color="auto"/>
              <w:left w:val="nil"/>
              <w:bottom w:val="nil"/>
              <w:right w:val="nil"/>
            </w:tcBorders>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(инициалы, фамилия)</w:t>
            </w: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single" w:sz="4" w:space="0" w:color="auto"/>
              <w:left w:val="nil"/>
              <w:bottom w:val="nil"/>
              <w:right w:val="nil"/>
            </w:tcBorders>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(инициалы, фамилия)</w:t>
            </w:r>
          </w:p>
        </w:tc>
      </w:tr>
      <w:tr w:rsidR="00FC32BC" w:rsidRPr="007F5787" w:rsidTr="000F0302">
        <w:tc>
          <w:tcPr>
            <w:tcW w:w="4262" w:type="dxa"/>
            <w:tcBorders>
              <w:top w:val="nil"/>
              <w:left w:val="nil"/>
              <w:bottom w:val="single" w:sz="4" w:space="0" w:color="auto"/>
              <w:right w:val="nil"/>
            </w:tcBorders>
          </w:tcPr>
          <w:p w:rsidR="00FC32BC" w:rsidRPr="007F5787" w:rsidRDefault="00FC32BC" w:rsidP="000F0302">
            <w:pPr>
              <w:pStyle w:val="ConsPlusNormal"/>
              <w:rPr>
                <w:rFonts w:ascii="Times New Roman" w:hAnsi="Times New Roman" w:cs="Times New Roman"/>
              </w:rPr>
            </w:pP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nil"/>
              <w:left w:val="nil"/>
              <w:bottom w:val="single" w:sz="4" w:space="0" w:color="auto"/>
              <w:right w:val="nil"/>
            </w:tcBorders>
          </w:tcPr>
          <w:p w:rsidR="00FC32BC" w:rsidRPr="007F5787" w:rsidRDefault="00FC32BC" w:rsidP="000F0302">
            <w:pPr>
              <w:pStyle w:val="ConsPlusNormal"/>
              <w:rPr>
                <w:rFonts w:ascii="Times New Roman" w:hAnsi="Times New Roman" w:cs="Times New Roman"/>
              </w:rPr>
            </w:pPr>
          </w:p>
        </w:tc>
      </w:tr>
      <w:tr w:rsidR="00FC32BC" w:rsidRPr="007F5787" w:rsidTr="000F0302">
        <w:tc>
          <w:tcPr>
            <w:tcW w:w="4262" w:type="dxa"/>
            <w:tcBorders>
              <w:top w:val="single" w:sz="4" w:space="0" w:color="auto"/>
              <w:left w:val="nil"/>
              <w:bottom w:val="nil"/>
              <w:right w:val="nil"/>
            </w:tcBorders>
            <w:vAlign w:val="bottom"/>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(подпись)</w:t>
            </w: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single" w:sz="4" w:space="0" w:color="auto"/>
              <w:left w:val="nil"/>
              <w:bottom w:val="nil"/>
              <w:right w:val="nil"/>
            </w:tcBorders>
            <w:vAlign w:val="bottom"/>
          </w:tcPr>
          <w:p w:rsidR="00FC32BC" w:rsidRPr="007F5787" w:rsidRDefault="00FC32BC" w:rsidP="000F0302">
            <w:pPr>
              <w:pStyle w:val="ConsPlusNormal"/>
              <w:jc w:val="center"/>
              <w:rPr>
                <w:rFonts w:ascii="Times New Roman" w:hAnsi="Times New Roman" w:cs="Times New Roman"/>
              </w:rPr>
            </w:pPr>
            <w:r w:rsidRPr="007F5787">
              <w:rPr>
                <w:rFonts w:ascii="Times New Roman" w:hAnsi="Times New Roman" w:cs="Times New Roman"/>
              </w:rPr>
              <w:t>(подпись)</w:t>
            </w:r>
          </w:p>
        </w:tc>
      </w:tr>
      <w:tr w:rsidR="00FC32BC" w:rsidRPr="007F5787" w:rsidTr="000F0302">
        <w:tc>
          <w:tcPr>
            <w:tcW w:w="4262"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r w:rsidRPr="007F5787">
              <w:rPr>
                <w:rFonts w:ascii="Times New Roman" w:hAnsi="Times New Roman" w:cs="Times New Roman"/>
              </w:rPr>
              <w:t>М.П.</w:t>
            </w:r>
          </w:p>
        </w:tc>
        <w:tc>
          <w:tcPr>
            <w:tcW w:w="340"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p>
        </w:tc>
        <w:tc>
          <w:tcPr>
            <w:tcW w:w="4422" w:type="dxa"/>
            <w:tcBorders>
              <w:top w:val="nil"/>
              <w:left w:val="nil"/>
              <w:bottom w:val="nil"/>
              <w:right w:val="nil"/>
            </w:tcBorders>
          </w:tcPr>
          <w:p w:rsidR="00FC32BC" w:rsidRPr="007F5787" w:rsidRDefault="00FC32BC" w:rsidP="000F0302">
            <w:pPr>
              <w:pStyle w:val="ConsPlusNormal"/>
              <w:rPr>
                <w:rFonts w:ascii="Times New Roman" w:hAnsi="Times New Roman" w:cs="Times New Roman"/>
              </w:rPr>
            </w:pPr>
            <w:r w:rsidRPr="007F5787">
              <w:rPr>
                <w:rFonts w:ascii="Times New Roman" w:hAnsi="Times New Roman" w:cs="Times New Roman"/>
              </w:rPr>
              <w:t>М.П.</w:t>
            </w:r>
          </w:p>
        </w:tc>
      </w:tr>
    </w:tbl>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jc w:val="both"/>
        <w:rPr>
          <w:rFonts w:ascii="Times New Roman" w:hAnsi="Times New Roman" w:cs="Times New Roman"/>
        </w:rPr>
      </w:pPr>
    </w:p>
    <w:p w:rsidR="00FC32BC" w:rsidRPr="007F5787" w:rsidRDefault="00FC32BC" w:rsidP="00FC32BC">
      <w:pPr>
        <w:pStyle w:val="ConsPlusNormal"/>
        <w:pBdr>
          <w:top w:val="single" w:sz="6" w:space="0" w:color="auto"/>
        </w:pBdr>
        <w:spacing w:before="100" w:after="100"/>
        <w:jc w:val="both"/>
      </w:pPr>
    </w:p>
    <w:p w:rsidR="00FC32BC" w:rsidRPr="007F5787" w:rsidRDefault="00FC32BC" w:rsidP="00FC32BC">
      <w:pPr>
        <w:rPr>
          <w:sz w:val="20"/>
          <w:szCs w:val="20"/>
        </w:rPr>
      </w:pPr>
    </w:p>
    <w:p w:rsidR="008436A8" w:rsidRPr="007F5787" w:rsidRDefault="008436A8"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Pr="007F5787" w:rsidRDefault="00FC32BC" w:rsidP="008436A8">
      <w:pPr>
        <w:ind w:right="-142"/>
        <w:rPr>
          <w:sz w:val="20"/>
          <w:szCs w:val="20"/>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Default="00FC32BC" w:rsidP="008436A8">
      <w:pPr>
        <w:ind w:right="-142"/>
        <w:rPr>
          <w:sz w:val="28"/>
          <w:szCs w:val="28"/>
        </w:rPr>
      </w:pPr>
    </w:p>
    <w:p w:rsidR="00FC32BC" w:rsidRPr="008436A8" w:rsidRDefault="00FC32BC" w:rsidP="008436A8">
      <w:pPr>
        <w:ind w:right="-142"/>
        <w:rPr>
          <w:sz w:val="28"/>
          <w:szCs w:val="28"/>
        </w:rPr>
      </w:pPr>
    </w:p>
    <w:bookmarkEnd w:id="0"/>
    <w:p w:rsidR="0051217E" w:rsidRDefault="0051217E" w:rsidP="008A6CF0">
      <w:pPr>
        <w:ind w:right="-142" w:firstLine="709"/>
        <w:jc w:val="both"/>
        <w:rPr>
          <w:sz w:val="28"/>
          <w:szCs w:val="28"/>
        </w:rPr>
      </w:pPr>
    </w:p>
    <w:sectPr w:rsidR="0051217E" w:rsidSect="00576972">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724C"/>
    <w:multiLevelType w:val="hybridMultilevel"/>
    <w:tmpl w:val="B562F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76C1FD8"/>
    <w:multiLevelType w:val="hybridMultilevel"/>
    <w:tmpl w:val="8E967624"/>
    <w:lvl w:ilvl="0" w:tplc="EE5CDB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E56B8D"/>
    <w:multiLevelType w:val="hybridMultilevel"/>
    <w:tmpl w:val="BDC4B6B8"/>
    <w:lvl w:ilvl="0" w:tplc="46381FE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A052BF2"/>
    <w:multiLevelType w:val="multilevel"/>
    <w:tmpl w:val="311C54C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58B"/>
    <w:rsid w:val="00006E9F"/>
    <w:rsid w:val="00016903"/>
    <w:rsid w:val="00020560"/>
    <w:rsid w:val="00020C20"/>
    <w:rsid w:val="00023EB7"/>
    <w:rsid w:val="000249EA"/>
    <w:rsid w:val="00033F3B"/>
    <w:rsid w:val="00034090"/>
    <w:rsid w:val="00050B41"/>
    <w:rsid w:val="00065E85"/>
    <w:rsid w:val="00081FD7"/>
    <w:rsid w:val="00093999"/>
    <w:rsid w:val="000D59B6"/>
    <w:rsid w:val="000F0302"/>
    <w:rsid w:val="000F03BC"/>
    <w:rsid w:val="00107F71"/>
    <w:rsid w:val="00120317"/>
    <w:rsid w:val="001270C4"/>
    <w:rsid w:val="00130F23"/>
    <w:rsid w:val="00131B45"/>
    <w:rsid w:val="00133559"/>
    <w:rsid w:val="0015584C"/>
    <w:rsid w:val="0016498C"/>
    <w:rsid w:val="00165DAD"/>
    <w:rsid w:val="00166BC8"/>
    <w:rsid w:val="0017585D"/>
    <w:rsid w:val="00180016"/>
    <w:rsid w:val="00184851"/>
    <w:rsid w:val="001945B6"/>
    <w:rsid w:val="001A0B91"/>
    <w:rsid w:val="001D7762"/>
    <w:rsid w:val="001E2B01"/>
    <w:rsid w:val="00235B4A"/>
    <w:rsid w:val="00250416"/>
    <w:rsid w:val="00257993"/>
    <w:rsid w:val="00262FD0"/>
    <w:rsid w:val="00275A3C"/>
    <w:rsid w:val="00284E16"/>
    <w:rsid w:val="0029516B"/>
    <w:rsid w:val="002B266F"/>
    <w:rsid w:val="002B5EE1"/>
    <w:rsid w:val="002B7E5F"/>
    <w:rsid w:val="002C5FDD"/>
    <w:rsid w:val="002E1AB3"/>
    <w:rsid w:val="002E1DF7"/>
    <w:rsid w:val="003015D8"/>
    <w:rsid w:val="00321A77"/>
    <w:rsid w:val="003553D8"/>
    <w:rsid w:val="003671F4"/>
    <w:rsid w:val="003702FD"/>
    <w:rsid w:val="00372EFC"/>
    <w:rsid w:val="00374139"/>
    <w:rsid w:val="0037660A"/>
    <w:rsid w:val="00381654"/>
    <w:rsid w:val="00385520"/>
    <w:rsid w:val="003948DC"/>
    <w:rsid w:val="003A6B64"/>
    <w:rsid w:val="003C52FF"/>
    <w:rsid w:val="003C7B96"/>
    <w:rsid w:val="003E19D3"/>
    <w:rsid w:val="003E4980"/>
    <w:rsid w:val="003E74C1"/>
    <w:rsid w:val="003F5A60"/>
    <w:rsid w:val="00414152"/>
    <w:rsid w:val="00426B16"/>
    <w:rsid w:val="004277FB"/>
    <w:rsid w:val="00440C89"/>
    <w:rsid w:val="00444BA9"/>
    <w:rsid w:val="00446DDE"/>
    <w:rsid w:val="00452065"/>
    <w:rsid w:val="00461A2D"/>
    <w:rsid w:val="00461A37"/>
    <w:rsid w:val="00495573"/>
    <w:rsid w:val="00495FB1"/>
    <w:rsid w:val="0049693C"/>
    <w:rsid w:val="004A0123"/>
    <w:rsid w:val="004B2947"/>
    <w:rsid w:val="004C2378"/>
    <w:rsid w:val="004C5243"/>
    <w:rsid w:val="0051217E"/>
    <w:rsid w:val="005411E6"/>
    <w:rsid w:val="00543C2C"/>
    <w:rsid w:val="005505D1"/>
    <w:rsid w:val="00554B4C"/>
    <w:rsid w:val="00576972"/>
    <w:rsid w:val="00584AA4"/>
    <w:rsid w:val="00591487"/>
    <w:rsid w:val="005A5288"/>
    <w:rsid w:val="005D6A27"/>
    <w:rsid w:val="005E02A0"/>
    <w:rsid w:val="005E6617"/>
    <w:rsid w:val="006230CF"/>
    <w:rsid w:val="00672BDA"/>
    <w:rsid w:val="006A60BE"/>
    <w:rsid w:val="006F525A"/>
    <w:rsid w:val="00702E34"/>
    <w:rsid w:val="00717B65"/>
    <w:rsid w:val="007364D7"/>
    <w:rsid w:val="00753D6D"/>
    <w:rsid w:val="007853D4"/>
    <w:rsid w:val="007B44B4"/>
    <w:rsid w:val="007B6B52"/>
    <w:rsid w:val="007D346D"/>
    <w:rsid w:val="007D6785"/>
    <w:rsid w:val="007E6D08"/>
    <w:rsid w:val="007F5787"/>
    <w:rsid w:val="007F64EC"/>
    <w:rsid w:val="007F682F"/>
    <w:rsid w:val="008032B8"/>
    <w:rsid w:val="0081690C"/>
    <w:rsid w:val="00817D23"/>
    <w:rsid w:val="0082665D"/>
    <w:rsid w:val="008275D8"/>
    <w:rsid w:val="008436A8"/>
    <w:rsid w:val="00850706"/>
    <w:rsid w:val="008630BC"/>
    <w:rsid w:val="008929A7"/>
    <w:rsid w:val="008A27F4"/>
    <w:rsid w:val="008A6CF0"/>
    <w:rsid w:val="008B0877"/>
    <w:rsid w:val="008B158B"/>
    <w:rsid w:val="008B57BE"/>
    <w:rsid w:val="008D0FD5"/>
    <w:rsid w:val="008E2956"/>
    <w:rsid w:val="008E5AD2"/>
    <w:rsid w:val="008F19B7"/>
    <w:rsid w:val="009008A2"/>
    <w:rsid w:val="0090260B"/>
    <w:rsid w:val="00922C29"/>
    <w:rsid w:val="00933CA9"/>
    <w:rsid w:val="0093614C"/>
    <w:rsid w:val="00944572"/>
    <w:rsid w:val="009734CC"/>
    <w:rsid w:val="0098181B"/>
    <w:rsid w:val="00994980"/>
    <w:rsid w:val="00994A7D"/>
    <w:rsid w:val="009B4DD3"/>
    <w:rsid w:val="009F7973"/>
    <w:rsid w:val="00A03A54"/>
    <w:rsid w:val="00A054D9"/>
    <w:rsid w:val="00A27130"/>
    <w:rsid w:val="00A32089"/>
    <w:rsid w:val="00A416AF"/>
    <w:rsid w:val="00A46FB4"/>
    <w:rsid w:val="00A56AE5"/>
    <w:rsid w:val="00A5727B"/>
    <w:rsid w:val="00A729B8"/>
    <w:rsid w:val="00A861DA"/>
    <w:rsid w:val="00A86EEB"/>
    <w:rsid w:val="00A87F35"/>
    <w:rsid w:val="00A93105"/>
    <w:rsid w:val="00AC78A3"/>
    <w:rsid w:val="00AD16B0"/>
    <w:rsid w:val="00AE0182"/>
    <w:rsid w:val="00AE1415"/>
    <w:rsid w:val="00AE1804"/>
    <w:rsid w:val="00AE1BB6"/>
    <w:rsid w:val="00B03CD3"/>
    <w:rsid w:val="00B1056D"/>
    <w:rsid w:val="00B41D89"/>
    <w:rsid w:val="00B42A45"/>
    <w:rsid w:val="00B57E6E"/>
    <w:rsid w:val="00B66FAD"/>
    <w:rsid w:val="00B7584C"/>
    <w:rsid w:val="00B81BB6"/>
    <w:rsid w:val="00B84E3A"/>
    <w:rsid w:val="00B8765B"/>
    <w:rsid w:val="00BA65D5"/>
    <w:rsid w:val="00BB19AE"/>
    <w:rsid w:val="00BC1299"/>
    <w:rsid w:val="00BC6BD7"/>
    <w:rsid w:val="00BC7AFF"/>
    <w:rsid w:val="00BE0F95"/>
    <w:rsid w:val="00BF0F68"/>
    <w:rsid w:val="00BF66FB"/>
    <w:rsid w:val="00C05CA3"/>
    <w:rsid w:val="00C24EF0"/>
    <w:rsid w:val="00C47AA7"/>
    <w:rsid w:val="00C506AA"/>
    <w:rsid w:val="00C60B26"/>
    <w:rsid w:val="00C72AF5"/>
    <w:rsid w:val="00C868DD"/>
    <w:rsid w:val="00CA4062"/>
    <w:rsid w:val="00CC3AC4"/>
    <w:rsid w:val="00CE0F6B"/>
    <w:rsid w:val="00CE256B"/>
    <w:rsid w:val="00D05749"/>
    <w:rsid w:val="00D13D6A"/>
    <w:rsid w:val="00D22581"/>
    <w:rsid w:val="00D24A1C"/>
    <w:rsid w:val="00D25B08"/>
    <w:rsid w:val="00D31C13"/>
    <w:rsid w:val="00D45F36"/>
    <w:rsid w:val="00D51D4A"/>
    <w:rsid w:val="00D63C8D"/>
    <w:rsid w:val="00D64BAA"/>
    <w:rsid w:val="00D70399"/>
    <w:rsid w:val="00D7514F"/>
    <w:rsid w:val="00DA465E"/>
    <w:rsid w:val="00DB5806"/>
    <w:rsid w:val="00DC25DA"/>
    <w:rsid w:val="00DD252C"/>
    <w:rsid w:val="00DD77DB"/>
    <w:rsid w:val="00DE0DDD"/>
    <w:rsid w:val="00DF7038"/>
    <w:rsid w:val="00E02E73"/>
    <w:rsid w:val="00E119D2"/>
    <w:rsid w:val="00E20A3D"/>
    <w:rsid w:val="00E22C69"/>
    <w:rsid w:val="00E37A6C"/>
    <w:rsid w:val="00E6562D"/>
    <w:rsid w:val="00E66F69"/>
    <w:rsid w:val="00E719E5"/>
    <w:rsid w:val="00E80307"/>
    <w:rsid w:val="00E86DAA"/>
    <w:rsid w:val="00E95365"/>
    <w:rsid w:val="00E955E6"/>
    <w:rsid w:val="00ED47F4"/>
    <w:rsid w:val="00EE72AC"/>
    <w:rsid w:val="00F06BAA"/>
    <w:rsid w:val="00F15155"/>
    <w:rsid w:val="00F3039C"/>
    <w:rsid w:val="00F3049B"/>
    <w:rsid w:val="00F547D8"/>
    <w:rsid w:val="00F67332"/>
    <w:rsid w:val="00F67610"/>
    <w:rsid w:val="00F8517C"/>
    <w:rsid w:val="00FC32BC"/>
    <w:rsid w:val="00FE1AC9"/>
    <w:rsid w:val="00FE482F"/>
    <w:rsid w:val="00FF3E96"/>
    <w:rsid w:val="00FF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507C3"/>
  <w15:docId w15:val="{D2297DFF-4057-4B6A-90C9-2647EAE4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58B"/>
    <w:pPr>
      <w:widowControl w:val="0"/>
      <w:suppressAutoHyphens/>
    </w:pPr>
    <w:rPr>
      <w:rFonts w:ascii="Times New Roman" w:hAnsi="Times New Roman"/>
      <w:kern w:val="2"/>
      <w:sz w:val="24"/>
      <w:szCs w:val="24"/>
    </w:rPr>
  </w:style>
  <w:style w:type="paragraph" w:styleId="1">
    <w:name w:val="heading 1"/>
    <w:basedOn w:val="a"/>
    <w:next w:val="a"/>
    <w:link w:val="10"/>
    <w:qFormat/>
    <w:locked/>
    <w:rsid w:val="00850706"/>
    <w:pPr>
      <w:keepNext/>
      <w:widowControl/>
      <w:suppressAutoHyphens w:val="0"/>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58B"/>
    <w:pPr>
      <w:widowControl w:val="0"/>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034090"/>
    <w:rPr>
      <w:rFonts w:ascii="Tahoma" w:hAnsi="Tahoma" w:cs="Tahoma"/>
      <w:sz w:val="16"/>
      <w:szCs w:val="16"/>
    </w:rPr>
  </w:style>
  <w:style w:type="character" w:customStyle="1" w:styleId="a4">
    <w:name w:val="Текст выноски Знак"/>
    <w:basedOn w:val="a0"/>
    <w:link w:val="a3"/>
    <w:uiPriority w:val="99"/>
    <w:semiHidden/>
    <w:locked/>
    <w:rsid w:val="00034090"/>
    <w:rPr>
      <w:rFonts w:ascii="Tahoma" w:eastAsia="Times New Roman" w:hAnsi="Tahoma" w:cs="Tahoma"/>
      <w:kern w:val="2"/>
      <w:sz w:val="16"/>
      <w:szCs w:val="16"/>
      <w:lang w:eastAsia="ru-RU"/>
    </w:rPr>
  </w:style>
  <w:style w:type="character" w:styleId="a5">
    <w:name w:val="Hyperlink"/>
    <w:basedOn w:val="a0"/>
    <w:uiPriority w:val="99"/>
    <w:rsid w:val="005A5288"/>
    <w:rPr>
      <w:rFonts w:cs="Times New Roman"/>
      <w:color w:val="0000FF"/>
      <w:u w:val="single"/>
    </w:rPr>
  </w:style>
  <w:style w:type="paragraph" w:styleId="a6">
    <w:name w:val="List Paragraph"/>
    <w:basedOn w:val="a"/>
    <w:uiPriority w:val="99"/>
    <w:qFormat/>
    <w:rsid w:val="008A6CF0"/>
    <w:pPr>
      <w:suppressAutoHyphens w:val="0"/>
      <w:autoSpaceDE w:val="0"/>
      <w:autoSpaceDN w:val="0"/>
      <w:adjustRightInd w:val="0"/>
      <w:ind w:left="720"/>
      <w:contextualSpacing/>
    </w:pPr>
    <w:rPr>
      <w:rFonts w:eastAsia="Times New Roman"/>
      <w:kern w:val="0"/>
      <w:sz w:val="20"/>
      <w:szCs w:val="20"/>
    </w:rPr>
  </w:style>
  <w:style w:type="character" w:customStyle="1" w:styleId="10">
    <w:name w:val="Заголовок 1 Знак"/>
    <w:basedOn w:val="a0"/>
    <w:link w:val="1"/>
    <w:rsid w:val="00850706"/>
    <w:rPr>
      <w:rFonts w:ascii="Cambria" w:eastAsia="Times New Roman" w:hAnsi="Cambria"/>
      <w:b/>
      <w:bCs/>
      <w:kern w:val="32"/>
      <w:sz w:val="32"/>
      <w:szCs w:val="32"/>
    </w:rPr>
  </w:style>
  <w:style w:type="paragraph" w:customStyle="1" w:styleId="a7">
    <w:basedOn w:val="a"/>
    <w:next w:val="a8"/>
    <w:qFormat/>
    <w:rsid w:val="00850706"/>
    <w:pPr>
      <w:widowControl/>
      <w:suppressAutoHyphens w:val="0"/>
      <w:jc w:val="center"/>
    </w:pPr>
    <w:rPr>
      <w:rFonts w:eastAsia="Times New Roman"/>
      <w:b/>
      <w:kern w:val="0"/>
      <w:szCs w:val="20"/>
    </w:rPr>
  </w:style>
  <w:style w:type="paragraph" w:styleId="a9">
    <w:name w:val="Body Text"/>
    <w:basedOn w:val="a"/>
    <w:link w:val="aa"/>
    <w:rsid w:val="00850706"/>
    <w:pPr>
      <w:widowControl/>
      <w:suppressAutoHyphens w:val="0"/>
      <w:ind w:right="-285"/>
      <w:jc w:val="both"/>
    </w:pPr>
    <w:rPr>
      <w:rFonts w:eastAsia="Times New Roman"/>
      <w:kern w:val="0"/>
      <w:sz w:val="28"/>
      <w:szCs w:val="20"/>
    </w:rPr>
  </w:style>
  <w:style w:type="character" w:customStyle="1" w:styleId="aa">
    <w:name w:val="Основной текст Знак"/>
    <w:basedOn w:val="a0"/>
    <w:link w:val="a9"/>
    <w:rsid w:val="00850706"/>
    <w:rPr>
      <w:rFonts w:ascii="Times New Roman" w:eastAsia="Times New Roman" w:hAnsi="Times New Roman"/>
      <w:sz w:val="28"/>
      <w:szCs w:val="20"/>
    </w:rPr>
  </w:style>
  <w:style w:type="paragraph" w:styleId="a8">
    <w:name w:val="Title"/>
    <w:basedOn w:val="a"/>
    <w:next w:val="a"/>
    <w:link w:val="ab"/>
    <w:qFormat/>
    <w:locked/>
    <w:rsid w:val="00850706"/>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8"/>
    <w:rsid w:val="00850706"/>
    <w:rPr>
      <w:rFonts w:asciiTheme="majorHAnsi" w:eastAsiaTheme="majorEastAsia" w:hAnsiTheme="majorHAnsi" w:cstheme="majorBidi"/>
      <w:spacing w:val="-10"/>
      <w:kern w:val="28"/>
      <w:sz w:val="56"/>
      <w:szCs w:val="56"/>
    </w:rPr>
  </w:style>
  <w:style w:type="paragraph" w:customStyle="1" w:styleId="ConsPlusNonformat">
    <w:name w:val="ConsPlusNonformat"/>
    <w:rsid w:val="00FC32BC"/>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FC32BC"/>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1939">
      <w:bodyDiv w:val="1"/>
      <w:marLeft w:val="0"/>
      <w:marRight w:val="0"/>
      <w:marTop w:val="0"/>
      <w:marBottom w:val="0"/>
      <w:divBdr>
        <w:top w:val="none" w:sz="0" w:space="0" w:color="auto"/>
        <w:left w:val="none" w:sz="0" w:space="0" w:color="auto"/>
        <w:bottom w:val="none" w:sz="0" w:space="0" w:color="auto"/>
        <w:right w:val="none" w:sz="0" w:space="0" w:color="auto"/>
      </w:divBdr>
    </w:div>
    <w:div w:id="2066948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1006792699F876FEEE809CB0CC9B4271174501120D01BCC414A91DB7386EFD4BA535404CE9B0054F082C44F3AE39B690C2A44E6708EA42HBACO" TargetMode="External"/><Relationship Id="rId13" Type="http://schemas.openxmlformats.org/officeDocument/2006/relationships/hyperlink" Target="consultantplus://offline/ref=451006792699F876FEEE809CB0CC9B427115410A110D01BCC414A91DB7386EFD4BA5354545E0B90D1B523C40BAFA37A993DDBA4D7908HEABO" TargetMode="External"/><Relationship Id="rId18" Type="http://schemas.openxmlformats.org/officeDocument/2006/relationships/hyperlink" Target="consultantplus://offline/ref=451006792699F876FEEE809CB0CC9B427115410A110D01BCC414A91DB7386EFD4BA535424BEDB70D1B523C40BAFA37A993DDBA4D7908HEAB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51006792699F876FEEE809CB0CC9B4271114905190E01BCC414A91DB7386EFD59A56D4C4DEAAE064E1D7A15B5HFAAO" TargetMode="External"/><Relationship Id="rId12" Type="http://schemas.openxmlformats.org/officeDocument/2006/relationships/hyperlink" Target="consultantplus://offline/ref=451006792699F876FEEE809CB0CC9B427115410A110D01BCC414A91DB7386EFD4BA535424BEDB70D1B523C40BAFA37A993DDBA4D7908HEABO" TargetMode="External"/><Relationship Id="rId17" Type="http://schemas.openxmlformats.org/officeDocument/2006/relationships/hyperlink" Target="consultantplus://offline/ref=451006792699F876FEEE809CB0CC9B427115410A110D01BCC414A91DB7386EFD4BA535424BEFB50D1B523C40BAFA37A993DDBA4D7908HEABO" TargetMode="External"/><Relationship Id="rId2" Type="http://schemas.openxmlformats.org/officeDocument/2006/relationships/numbering" Target="numbering.xml"/><Relationship Id="rId16" Type="http://schemas.openxmlformats.org/officeDocument/2006/relationships/hyperlink" Target="consultantplus://offline/ref=451006792699F876FEEE809CB0CC9B427115410A110D01BCC414A91DB7386EFD4BA5354545E0B90D1B523C40BAFA37A993DDBA4D7908HEABO" TargetMode="External"/><Relationship Id="rId20" Type="http://schemas.openxmlformats.org/officeDocument/2006/relationships/hyperlink" Target="consultantplus://offline/ref=451006792699F876FEEE809CB0CC9B4271174501120D01BCC414A91DB7386EFD59A56D4C4DEAAE064E1D7A15B5HFAAO" TargetMode="External"/><Relationship Id="rId1" Type="http://schemas.openxmlformats.org/officeDocument/2006/relationships/customXml" Target="../customXml/item1.xml"/><Relationship Id="rId6" Type="http://schemas.openxmlformats.org/officeDocument/2006/relationships/hyperlink" Target="consultantplus://offline/ref=451006792699F876FEEE809CB0CC9B4271174501120D01BCC414A91DB7386EFD59A56D4C4DEAAE064E1D7A15B5HFAAO" TargetMode="External"/><Relationship Id="rId11" Type="http://schemas.openxmlformats.org/officeDocument/2006/relationships/hyperlink" Target="consultantplus://offline/ref=451006792699F876FEEE809CB0CC9B427115410A110D01BCC414A91DB7386EFD4BA535424BEFB50D1B523C40BAFA37A993DDBA4D7908HEABO" TargetMode="External"/><Relationship Id="rId5" Type="http://schemas.openxmlformats.org/officeDocument/2006/relationships/webSettings" Target="webSettings.xml"/><Relationship Id="rId15" Type="http://schemas.openxmlformats.org/officeDocument/2006/relationships/hyperlink" Target="consultantplus://offline/ref=451006792699F876FEEE809CB0CC9B427115410A110D01BCC414A91DB7386EFD4BA535424BEDB70D1B523C40BAFA37A993DDBA4D7908HEABO" TargetMode="External"/><Relationship Id="rId10" Type="http://schemas.openxmlformats.org/officeDocument/2006/relationships/hyperlink" Target="consultantplus://offline/ref=451006792699F876FEEE809CB0CC9B427115410A110D01BCC414A91DB7386EFD4BA5354545E0B90D1B523C40BAFA37A993DDBA4D7908HEABO" TargetMode="External"/><Relationship Id="rId19" Type="http://schemas.openxmlformats.org/officeDocument/2006/relationships/hyperlink" Target="consultantplus://offline/ref=451006792699F876FEEE809CB0CC9B427115410A110D01BCC414A91DB7386EFD4BA5354545E0B90D1B523C40BAFA37A993DDBA4D7908HEABO" TargetMode="External"/><Relationship Id="rId4" Type="http://schemas.openxmlformats.org/officeDocument/2006/relationships/settings" Target="settings.xml"/><Relationship Id="rId9" Type="http://schemas.openxmlformats.org/officeDocument/2006/relationships/hyperlink" Target="consultantplus://offline/ref=451006792699F876FEEE809CB0CC9B427115410A110D01BCC414A91DB7386EFD4BA535424BEDB70D1B523C40BAFA37A993DDBA4D7908HEABO" TargetMode="External"/><Relationship Id="rId14" Type="http://schemas.openxmlformats.org/officeDocument/2006/relationships/hyperlink" Target="consultantplus://offline/ref=451006792699F876FEEE809CB0CC9B427115410A110D01BCC414A91DB7386EFD4BA535424BEFB50D1B523C40BAFA37A993DDBA4D7908HEAB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A6B9-E061-419B-8E06-D55D479C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5099</Words>
  <Characters>29067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Солодухина</cp:lastModifiedBy>
  <cp:revision>68</cp:revision>
  <cp:lastPrinted>2019-06-21T04:33:00Z</cp:lastPrinted>
  <dcterms:created xsi:type="dcterms:W3CDTF">2021-01-14T12:11:00Z</dcterms:created>
  <dcterms:modified xsi:type="dcterms:W3CDTF">2021-01-22T12:57:00Z</dcterms:modified>
</cp:coreProperties>
</file>