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6BE" w:rsidRPr="004D51E5" w:rsidRDefault="004D51E5" w:rsidP="000206BE">
      <w:pPr>
        <w:jc w:val="right"/>
      </w:pPr>
      <w:r w:rsidRPr="004D51E5">
        <w:t>Приложение 7</w:t>
      </w:r>
    </w:p>
    <w:p w:rsidR="000206BE" w:rsidRDefault="000206BE" w:rsidP="000206BE">
      <w:pPr>
        <w:jc w:val="right"/>
      </w:pPr>
      <w:r>
        <w:t>к решению Жирятинского районного Совета</w:t>
      </w:r>
    </w:p>
    <w:p w:rsidR="000206BE" w:rsidRDefault="000206BE" w:rsidP="000206BE">
      <w:pPr>
        <w:jc w:val="right"/>
      </w:pPr>
      <w:r>
        <w:t>народных депутатов</w:t>
      </w:r>
    </w:p>
    <w:p w:rsidR="000206BE" w:rsidRDefault="00A65ECE" w:rsidP="000206BE">
      <w:pPr>
        <w:jc w:val="right"/>
      </w:pPr>
      <w:r>
        <w:t>от  «___» апреля 2016 года №___</w:t>
      </w:r>
      <w:bookmarkStart w:id="0" w:name="_GoBack"/>
      <w:bookmarkEnd w:id="0"/>
    </w:p>
    <w:p w:rsidR="000206BE" w:rsidRDefault="000206BE" w:rsidP="000206BE">
      <w:pPr>
        <w:jc w:val="right"/>
      </w:pPr>
      <w:r>
        <w:t>«О внесении изменений и дополнений</w:t>
      </w:r>
    </w:p>
    <w:p w:rsidR="000206BE" w:rsidRDefault="000206BE" w:rsidP="000206BE">
      <w:pPr>
        <w:jc w:val="right"/>
      </w:pPr>
      <w:r>
        <w:t>в решение от 24.12.2015 года №5-148</w:t>
      </w:r>
    </w:p>
    <w:p w:rsidR="000206BE" w:rsidRDefault="000206BE" w:rsidP="000206BE">
      <w:pPr>
        <w:jc w:val="right"/>
      </w:pPr>
      <w:r>
        <w:t xml:space="preserve"> «О бюджете Жирятинского района на 2016 год»</w:t>
      </w:r>
    </w:p>
    <w:p w:rsidR="000206BE" w:rsidRPr="00A86ACF" w:rsidRDefault="000206BE" w:rsidP="000206BE">
      <w:pPr>
        <w:jc w:val="center"/>
        <w:rPr>
          <w:color w:val="FF0000"/>
        </w:rPr>
      </w:pPr>
    </w:p>
    <w:p w:rsidR="000206BE" w:rsidRPr="00A86ACF" w:rsidRDefault="000206BE" w:rsidP="000206BE">
      <w:pPr>
        <w:jc w:val="center"/>
        <w:rPr>
          <w:color w:val="FF0000"/>
        </w:rPr>
      </w:pPr>
    </w:p>
    <w:p w:rsidR="000206BE" w:rsidRPr="00A86ACF" w:rsidRDefault="000206BE" w:rsidP="000206BE">
      <w:pPr>
        <w:jc w:val="center"/>
        <w:rPr>
          <w:color w:val="FF0000"/>
        </w:rPr>
      </w:pPr>
    </w:p>
    <w:p w:rsidR="000206BE" w:rsidRPr="00A86ACF" w:rsidRDefault="000206BE" w:rsidP="000206BE">
      <w:pPr>
        <w:jc w:val="center"/>
        <w:rPr>
          <w:color w:val="FF0000"/>
        </w:rPr>
      </w:pPr>
    </w:p>
    <w:p w:rsidR="000206BE" w:rsidRPr="005B57C8" w:rsidRDefault="000206BE" w:rsidP="000206BE">
      <w:pPr>
        <w:jc w:val="right"/>
      </w:pPr>
      <w:r w:rsidRPr="005B57C8">
        <w:t>Приложение  1</w:t>
      </w:r>
      <w:r>
        <w:t>4</w:t>
      </w:r>
    </w:p>
    <w:p w:rsidR="000206BE" w:rsidRPr="00FD54BE" w:rsidRDefault="000206BE" w:rsidP="000206BE">
      <w:pPr>
        <w:jc w:val="right"/>
      </w:pPr>
      <w:r w:rsidRPr="00FD54BE">
        <w:t>к решению Жирятинского районного Совета</w:t>
      </w:r>
    </w:p>
    <w:p w:rsidR="000206BE" w:rsidRPr="00FD54BE" w:rsidRDefault="000206BE" w:rsidP="000206BE">
      <w:pPr>
        <w:jc w:val="right"/>
      </w:pPr>
      <w:r w:rsidRPr="00FD54BE">
        <w:t>народных депутатов</w:t>
      </w:r>
    </w:p>
    <w:p w:rsidR="000206BE" w:rsidRPr="00FD54BE" w:rsidRDefault="000206BE" w:rsidP="000206BE">
      <w:pPr>
        <w:jc w:val="right"/>
      </w:pPr>
      <w:r>
        <w:t>от  «24» декабря</w:t>
      </w:r>
      <w:r w:rsidRPr="00FD54BE">
        <w:t xml:space="preserve"> </w:t>
      </w:r>
      <w:r>
        <w:t>2015 г. № 5-148</w:t>
      </w:r>
    </w:p>
    <w:p w:rsidR="000206BE" w:rsidRPr="00FD54BE" w:rsidRDefault="000206BE" w:rsidP="000206BE">
      <w:pPr>
        <w:jc w:val="right"/>
      </w:pPr>
      <w:r w:rsidRPr="00FD54BE">
        <w:t xml:space="preserve"> «О бюд</w:t>
      </w:r>
      <w:r>
        <w:t>жете Жирятинского района на 2016</w:t>
      </w:r>
      <w:r w:rsidRPr="00FD54BE">
        <w:t xml:space="preserve"> год</w:t>
      </w:r>
      <w:r>
        <w:t>»</w:t>
      </w:r>
    </w:p>
    <w:p w:rsidR="000206BE" w:rsidRPr="00FD54BE" w:rsidRDefault="000206BE" w:rsidP="000206BE">
      <w:pPr>
        <w:jc w:val="center"/>
      </w:pPr>
    </w:p>
    <w:p w:rsidR="00E24C36" w:rsidRDefault="00E24C36" w:rsidP="009E3B6A">
      <w:pPr>
        <w:jc w:val="right"/>
      </w:pPr>
    </w:p>
    <w:p w:rsidR="00E24C36" w:rsidRDefault="00E24C36" w:rsidP="009E3B6A">
      <w:pPr>
        <w:jc w:val="right"/>
      </w:pPr>
    </w:p>
    <w:p w:rsidR="009E3B6A" w:rsidRDefault="009E3B6A" w:rsidP="009E3B6A">
      <w:pPr>
        <w:jc w:val="center"/>
      </w:pPr>
    </w:p>
    <w:p w:rsidR="009E3B6A" w:rsidRDefault="009E3B6A" w:rsidP="009E3B6A">
      <w:pPr>
        <w:jc w:val="center"/>
      </w:pPr>
    </w:p>
    <w:p w:rsidR="009E3B6A" w:rsidRDefault="009E3B6A" w:rsidP="009E3B6A">
      <w:pPr>
        <w:jc w:val="center"/>
      </w:pPr>
    </w:p>
    <w:p w:rsidR="009E3B6A" w:rsidRDefault="009E3B6A" w:rsidP="009E3B6A">
      <w:pPr>
        <w:jc w:val="center"/>
      </w:pPr>
    </w:p>
    <w:p w:rsidR="00CD2823" w:rsidRDefault="009E3B6A" w:rsidP="00CD2823">
      <w:pPr>
        <w:jc w:val="center"/>
        <w:rPr>
          <w:b/>
        </w:rPr>
      </w:pPr>
      <w:r>
        <w:rPr>
          <w:b/>
        </w:rPr>
        <w:t xml:space="preserve">          </w:t>
      </w:r>
      <w:r w:rsidRPr="00295DB9">
        <w:rPr>
          <w:b/>
        </w:rPr>
        <w:t xml:space="preserve">Распределение </w:t>
      </w:r>
      <w:r w:rsidR="00CD2823">
        <w:rPr>
          <w:b/>
        </w:rPr>
        <w:t>иных межбюджетных трансфертов</w:t>
      </w:r>
    </w:p>
    <w:p w:rsidR="009E3B6A" w:rsidRDefault="00CD2823" w:rsidP="00CD2823">
      <w:pPr>
        <w:jc w:val="center"/>
        <w:rPr>
          <w:b/>
        </w:rPr>
      </w:pPr>
      <w:r>
        <w:rPr>
          <w:b/>
        </w:rPr>
        <w:t>бюджетам поселений</w:t>
      </w:r>
      <w:r w:rsidR="000206BE">
        <w:rPr>
          <w:b/>
        </w:rPr>
        <w:t xml:space="preserve"> на 2016</w:t>
      </w:r>
      <w:r w:rsidR="009E3B6A">
        <w:rPr>
          <w:b/>
        </w:rPr>
        <w:t xml:space="preserve"> год </w:t>
      </w:r>
    </w:p>
    <w:p w:rsidR="009E3B6A" w:rsidRDefault="009E3B6A" w:rsidP="009E3B6A">
      <w:pPr>
        <w:jc w:val="center"/>
        <w:rPr>
          <w:b/>
        </w:rPr>
      </w:pPr>
    </w:p>
    <w:p w:rsidR="009E3B6A" w:rsidRPr="00295DB9" w:rsidRDefault="009E3B6A" w:rsidP="009E3B6A">
      <w:pPr>
        <w:jc w:val="center"/>
        <w:rPr>
          <w:b/>
        </w:rPr>
      </w:pPr>
    </w:p>
    <w:p w:rsidR="009E3B6A" w:rsidRPr="00CE55F8" w:rsidRDefault="009E3B6A" w:rsidP="009E3B6A">
      <w:pPr>
        <w:jc w:val="right"/>
      </w:pPr>
      <w:r w:rsidRPr="00CE55F8">
        <w:t>руб.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8"/>
        <w:gridCol w:w="3060"/>
      </w:tblGrid>
      <w:tr w:rsidR="009E3B6A" w:rsidTr="001B4B30">
        <w:trPr>
          <w:trHeight w:val="580"/>
        </w:trPr>
        <w:tc>
          <w:tcPr>
            <w:tcW w:w="6588" w:type="dxa"/>
            <w:shd w:val="clear" w:color="auto" w:fill="auto"/>
          </w:tcPr>
          <w:p w:rsidR="009E3B6A" w:rsidRPr="00FE362E" w:rsidRDefault="009E3B6A" w:rsidP="001B4B30">
            <w:pPr>
              <w:jc w:val="center"/>
              <w:rPr>
                <w:b/>
              </w:rPr>
            </w:pPr>
            <w:r w:rsidRPr="00FE362E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3060" w:type="dxa"/>
            <w:shd w:val="clear" w:color="auto" w:fill="auto"/>
          </w:tcPr>
          <w:p w:rsidR="009E3B6A" w:rsidRPr="00FE362E" w:rsidRDefault="000206BE" w:rsidP="001B4B30">
            <w:pPr>
              <w:jc w:val="center"/>
              <w:rPr>
                <w:b/>
              </w:rPr>
            </w:pPr>
            <w:r>
              <w:rPr>
                <w:b/>
              </w:rPr>
              <w:t>Сумма на 2016</w:t>
            </w:r>
            <w:r w:rsidR="009E3B6A" w:rsidRPr="00FE362E">
              <w:rPr>
                <w:b/>
              </w:rPr>
              <w:t xml:space="preserve"> г.</w:t>
            </w:r>
          </w:p>
        </w:tc>
      </w:tr>
      <w:tr w:rsidR="009E3B6A" w:rsidTr="001B4B30">
        <w:tc>
          <w:tcPr>
            <w:tcW w:w="6588" w:type="dxa"/>
            <w:shd w:val="clear" w:color="auto" w:fill="auto"/>
          </w:tcPr>
          <w:p w:rsidR="009E3B6A" w:rsidRDefault="000206BE" w:rsidP="001B4B30">
            <w:r>
              <w:t xml:space="preserve">Морачевское </w:t>
            </w:r>
            <w:r w:rsidR="009E3B6A">
              <w:t>сельское поселение</w:t>
            </w:r>
          </w:p>
        </w:tc>
        <w:tc>
          <w:tcPr>
            <w:tcW w:w="3060" w:type="dxa"/>
            <w:shd w:val="clear" w:color="auto" w:fill="auto"/>
          </w:tcPr>
          <w:p w:rsidR="009E3B6A" w:rsidRPr="00E24C36" w:rsidRDefault="000206BE" w:rsidP="001B4B30">
            <w:pPr>
              <w:jc w:val="center"/>
              <w:rPr>
                <w:color w:val="FF0000"/>
              </w:rPr>
            </w:pPr>
            <w:r>
              <w:t>8</w:t>
            </w:r>
            <w:r w:rsidR="00E37E89">
              <w:t>0</w:t>
            </w:r>
            <w:r w:rsidR="00CD2823">
              <w:t xml:space="preserve"> 000</w:t>
            </w:r>
          </w:p>
        </w:tc>
      </w:tr>
      <w:tr w:rsidR="009E3B6A" w:rsidTr="001B4B30">
        <w:tc>
          <w:tcPr>
            <w:tcW w:w="6588" w:type="dxa"/>
            <w:shd w:val="clear" w:color="auto" w:fill="auto"/>
          </w:tcPr>
          <w:p w:rsidR="009E3B6A" w:rsidRPr="00FE362E" w:rsidRDefault="009E3B6A" w:rsidP="001B4B30">
            <w:pPr>
              <w:jc w:val="center"/>
              <w:rPr>
                <w:b/>
              </w:rPr>
            </w:pPr>
            <w:r w:rsidRPr="00FE362E">
              <w:rPr>
                <w:b/>
              </w:rPr>
              <w:t>ИТОГО</w:t>
            </w:r>
          </w:p>
        </w:tc>
        <w:tc>
          <w:tcPr>
            <w:tcW w:w="3060" w:type="dxa"/>
            <w:shd w:val="clear" w:color="auto" w:fill="auto"/>
          </w:tcPr>
          <w:p w:rsidR="009E3B6A" w:rsidRPr="00E24C36" w:rsidRDefault="000206BE" w:rsidP="001B4B30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8</w:t>
            </w:r>
            <w:r w:rsidR="00E37E89">
              <w:rPr>
                <w:b/>
              </w:rPr>
              <w:t>0</w:t>
            </w:r>
            <w:r w:rsidR="00D5753D">
              <w:rPr>
                <w:b/>
              </w:rPr>
              <w:t xml:space="preserve"> 000</w:t>
            </w:r>
          </w:p>
        </w:tc>
      </w:tr>
    </w:tbl>
    <w:p w:rsidR="009E3B6A" w:rsidRDefault="009E3B6A" w:rsidP="009E3B6A">
      <w:pPr>
        <w:jc w:val="center"/>
      </w:pPr>
    </w:p>
    <w:p w:rsidR="00F74AB5" w:rsidRDefault="00F74AB5"/>
    <w:sectPr w:rsidR="00F7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6A"/>
    <w:rsid w:val="000206BE"/>
    <w:rsid w:val="00247F79"/>
    <w:rsid w:val="004D51E5"/>
    <w:rsid w:val="005B239B"/>
    <w:rsid w:val="00761E48"/>
    <w:rsid w:val="00925AD9"/>
    <w:rsid w:val="009E3B6A"/>
    <w:rsid w:val="00A65ECE"/>
    <w:rsid w:val="00C44A9B"/>
    <w:rsid w:val="00CD2823"/>
    <w:rsid w:val="00D04A1D"/>
    <w:rsid w:val="00D5753D"/>
    <w:rsid w:val="00DF37E8"/>
    <w:rsid w:val="00E0083D"/>
    <w:rsid w:val="00E24C36"/>
    <w:rsid w:val="00E37E89"/>
    <w:rsid w:val="00F01318"/>
    <w:rsid w:val="00F505D8"/>
    <w:rsid w:val="00F74AB5"/>
    <w:rsid w:val="00F9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2014-05-26T05:18:00Z</cp:lastPrinted>
  <dcterms:created xsi:type="dcterms:W3CDTF">2016-04-13T12:53:00Z</dcterms:created>
  <dcterms:modified xsi:type="dcterms:W3CDTF">2016-10-03T05:38:00Z</dcterms:modified>
</cp:coreProperties>
</file>