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6B7DEF" w:rsidP="001529E7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7D28B3">
        <w:t>6 ноября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1529E7">
        <w:t>6-26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Жирятинского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D629AE">
        <w:t>, от 26 июля 2019 г. №5-437</w:t>
      </w:r>
      <w:r w:rsidR="007D28B3">
        <w:t>, от 30 августа 2019 г. №5-442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2E1AFD" w:rsidRPr="00180D48" w:rsidRDefault="002D1641" w:rsidP="00D629AE">
      <w:pPr>
        <w:ind w:left="360"/>
      </w:pPr>
      <w:r w:rsidRPr="0033361E">
        <w:rPr>
          <w:color w:val="FF0000"/>
        </w:rPr>
        <w:t xml:space="preserve">      </w:t>
      </w:r>
    </w:p>
    <w:p w:rsidR="00AD1573" w:rsidRPr="00180D48" w:rsidRDefault="00D629AE" w:rsidP="00AD1573">
      <w:pPr>
        <w:ind w:left="360" w:firstLine="348"/>
        <w:jc w:val="both"/>
      </w:pPr>
      <w:r>
        <w:t>1</w:t>
      </w:r>
      <w:r w:rsidR="00AD1573" w:rsidRPr="00180D48">
        <w:t>.  Приложение 6.1 изложить в редакции согласно приложе</w:t>
      </w:r>
      <w:r>
        <w:t>нию 1</w:t>
      </w:r>
      <w:r w:rsidR="00AD1573" w:rsidRPr="00180D48">
        <w:t xml:space="preserve"> к настоящему решению.</w:t>
      </w:r>
    </w:p>
    <w:p w:rsidR="00A05B64" w:rsidRDefault="00D629AE" w:rsidP="00A05B64">
      <w:pPr>
        <w:ind w:left="360" w:firstLine="348"/>
        <w:jc w:val="both"/>
      </w:pPr>
      <w:r>
        <w:t>2</w:t>
      </w:r>
      <w:r w:rsidR="00A05B64" w:rsidRPr="00180D48">
        <w:t xml:space="preserve">.  Приложение 7.1 изложить </w:t>
      </w:r>
      <w:r>
        <w:t>в редакции согласно приложению 2</w:t>
      </w:r>
      <w:r w:rsidR="00A05B64" w:rsidRPr="00180D48">
        <w:t xml:space="preserve"> к настоящему решению.</w:t>
      </w:r>
    </w:p>
    <w:p w:rsidR="007C7A92" w:rsidRDefault="007C7A92" w:rsidP="007C7A92">
      <w:pPr>
        <w:ind w:left="360" w:firstLine="348"/>
        <w:jc w:val="both"/>
      </w:pPr>
      <w:r>
        <w:t>3</w:t>
      </w:r>
      <w:r w:rsidRPr="007B6078">
        <w:t>. Д</w:t>
      </w:r>
      <w:r>
        <w:t>ополнить решение приложением 12</w:t>
      </w:r>
      <w:r w:rsidRPr="007B6078">
        <w:t xml:space="preserve"> согласно приложению 3 к настоящему решению.</w:t>
      </w:r>
    </w:p>
    <w:p w:rsidR="004C713C" w:rsidRPr="00180D48" w:rsidRDefault="007B6078" w:rsidP="007C7A92">
      <w:pPr>
        <w:ind w:left="360"/>
        <w:jc w:val="both"/>
      </w:pPr>
      <w:r w:rsidRPr="00180D48">
        <w:t xml:space="preserve"> </w:t>
      </w:r>
      <w:r w:rsidR="006C14E1" w:rsidRPr="00180D48">
        <w:t xml:space="preserve"> </w:t>
      </w:r>
      <w:r w:rsidRPr="00180D48">
        <w:t xml:space="preserve">   </w:t>
      </w:r>
      <w:r w:rsidR="007C7A92">
        <w:t>4</w:t>
      </w:r>
      <w:r w:rsidR="004C713C" w:rsidRPr="00180D48">
        <w:t>.</w:t>
      </w:r>
      <w:r w:rsidR="005235C6" w:rsidRPr="00180D48">
        <w:t xml:space="preserve"> Настоящее решение вступает в силу с момента его подписания, подле</w:t>
      </w:r>
      <w:r w:rsidR="004C713C" w:rsidRPr="00180D48">
        <w:t>жит обнародованию и размещению на официальном сайте администрации Жирятинского района</w:t>
      </w:r>
      <w:r w:rsidR="005235C6" w:rsidRPr="00180D48">
        <w:t xml:space="preserve"> в сети Интернет</w:t>
      </w:r>
      <w:r w:rsidR="004C713C" w:rsidRPr="00180D48">
        <w:t>.</w:t>
      </w:r>
    </w:p>
    <w:p w:rsidR="00F65395" w:rsidRPr="00180D48" w:rsidRDefault="00F65395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673757" w:rsidRPr="006C14E1" w:rsidRDefault="00673757" w:rsidP="004C713C">
      <w:pPr>
        <w:ind w:left="360"/>
        <w:jc w:val="both"/>
      </w:pPr>
    </w:p>
    <w:p w:rsidR="00A63CE5" w:rsidRPr="006C14E1" w:rsidRDefault="00A63CE5" w:rsidP="00C77E37">
      <w:pPr>
        <w:ind w:left="360"/>
        <w:jc w:val="center"/>
      </w:pPr>
      <w:r w:rsidRPr="006C14E1">
        <w:t xml:space="preserve">Глава Жирятинского района          </w:t>
      </w:r>
      <w:r w:rsidR="00C77E37" w:rsidRPr="006C14E1">
        <w:t xml:space="preserve">             </w:t>
      </w:r>
      <w:r w:rsidRPr="006C14E1">
        <w:t xml:space="preserve">     </w:t>
      </w:r>
      <w:r w:rsidR="007D28B3">
        <w:t xml:space="preserve">                     </w:t>
      </w:r>
      <w:proofErr w:type="spellStart"/>
      <w:r w:rsidR="007D28B3">
        <w:t>С.В.Лагеева</w:t>
      </w:r>
      <w:proofErr w:type="spellEnd"/>
    </w:p>
    <w:p w:rsidR="00CA393F" w:rsidRPr="00846244" w:rsidRDefault="00CA393F">
      <w:pPr>
        <w:ind w:left="360"/>
        <w:rPr>
          <w:color w:val="FF0000"/>
        </w:rPr>
      </w:pPr>
    </w:p>
    <w:sectPr w:rsidR="00CA393F" w:rsidRPr="0084624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95" w:rsidRDefault="00A16D95">
      <w:r>
        <w:separator/>
      </w:r>
    </w:p>
  </w:endnote>
  <w:endnote w:type="continuationSeparator" w:id="0">
    <w:p w:rsidR="00A16D95" w:rsidRDefault="00A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95" w:rsidRDefault="00A16D95">
      <w:r>
        <w:separator/>
      </w:r>
    </w:p>
  </w:footnote>
  <w:footnote w:type="continuationSeparator" w:id="0">
    <w:p w:rsidR="00A16D95" w:rsidRDefault="00A1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7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BBF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639E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3D6B"/>
    <w:rsid w:val="007C54BB"/>
    <w:rsid w:val="007C67C0"/>
    <w:rsid w:val="007C7A92"/>
    <w:rsid w:val="007D0338"/>
    <w:rsid w:val="007D11F4"/>
    <w:rsid w:val="007D1222"/>
    <w:rsid w:val="007D1E2E"/>
    <w:rsid w:val="007D23F9"/>
    <w:rsid w:val="007D28B3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311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D95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C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0C6B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9AE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EF5014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481"/>
    <w:rsid w:val="00F25B5E"/>
    <w:rsid w:val="00F260BE"/>
    <w:rsid w:val="00F267B9"/>
    <w:rsid w:val="00F27B4A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3F53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0A8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16A0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5FBF-7555-4D4B-96AB-4C27EBCA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2019-10-24T05:54:00Z</cp:lastPrinted>
  <dcterms:created xsi:type="dcterms:W3CDTF">2019-11-21T06:38:00Z</dcterms:created>
  <dcterms:modified xsi:type="dcterms:W3CDTF">2019-11-21T06:38:00Z</dcterms:modified>
</cp:coreProperties>
</file>