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CE" w:rsidRPr="003E4E59" w:rsidRDefault="00D21BCE" w:rsidP="003E4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3E4E59">
        <w:rPr>
          <w:b/>
          <w:sz w:val="28"/>
          <w:szCs w:val="28"/>
        </w:rPr>
        <w:t xml:space="preserve"> о ходе реализации и оценке эффективности муниципальных программ Ж</w:t>
      </w:r>
      <w:r>
        <w:rPr>
          <w:b/>
          <w:sz w:val="28"/>
          <w:szCs w:val="28"/>
        </w:rPr>
        <w:t>ирятинского</w:t>
      </w:r>
      <w:r w:rsidRPr="003E4E59">
        <w:rPr>
          <w:b/>
          <w:sz w:val="28"/>
          <w:szCs w:val="28"/>
        </w:rPr>
        <w:t xml:space="preserve"> района в сфере профилактики правонарушений за 2016 год</w:t>
      </w:r>
    </w:p>
    <w:p w:rsidR="00D21BCE" w:rsidRPr="003E4E59" w:rsidRDefault="00D21BCE" w:rsidP="00797B65">
      <w:pPr>
        <w:spacing w:line="360" w:lineRule="auto"/>
        <w:ind w:firstLine="708"/>
        <w:jc w:val="both"/>
        <w:rPr>
          <w:sz w:val="28"/>
          <w:szCs w:val="28"/>
        </w:rPr>
      </w:pPr>
    </w:p>
    <w:p w:rsidR="00D21BCE" w:rsidRDefault="00D21BCE" w:rsidP="0002186B">
      <w:pPr>
        <w:spacing w:line="15" w:lineRule="atLeast"/>
        <w:ind w:firstLine="708"/>
        <w:jc w:val="both"/>
        <w:rPr>
          <w:sz w:val="28"/>
          <w:szCs w:val="28"/>
        </w:rPr>
      </w:pPr>
      <w:r w:rsidRPr="0002186B">
        <w:rPr>
          <w:sz w:val="28"/>
          <w:szCs w:val="28"/>
        </w:rPr>
        <w:t xml:space="preserve">Обеспечение безопасности общества и личной безопасности граждан, их защищенности от угроз криминогенного характера является одним из ведущих факторов, влияющих на все сферы общественной жизни, в том числе на социально-экономическое развитие района, его инвестиционную привлекательность, а также уровень доверия жителей к органам местного самоуправления и правоохранительным органам. </w:t>
      </w:r>
    </w:p>
    <w:p w:rsidR="00D21BCE" w:rsidRDefault="00D21BCE" w:rsidP="00340632">
      <w:pPr>
        <w:spacing w:line="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ПП «Жирятинский» МО МВД России «Почепский» за отчетный период общее количество зарегистрированных преступлений уменьшилось на 8,1% по сравнению с 2015 годом (зарегистрировано 96 преступлений,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.-100); на 2,1%  меньше выявлено административных правонарушений (837 ,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- 855); количество дорожно-транспортных происшествий увеличилось на 12,3% (73  , в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-65).</w:t>
      </w:r>
    </w:p>
    <w:p w:rsidR="00D21BCE" w:rsidRPr="005654D8" w:rsidRDefault="00D21BCE" w:rsidP="00DA5FB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D5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районе созданы и осуществляют </w:t>
      </w:r>
      <w:r w:rsidRPr="002D5F7B">
        <w:rPr>
          <w:sz w:val="28"/>
          <w:szCs w:val="28"/>
        </w:rPr>
        <w:t xml:space="preserve">деятельность, направленную  на </w:t>
      </w:r>
      <w:r>
        <w:rPr>
          <w:sz w:val="28"/>
          <w:szCs w:val="28"/>
        </w:rPr>
        <w:t xml:space="preserve">профилактику правонарушений и </w:t>
      </w:r>
      <w:r w:rsidRPr="002D5F7B">
        <w:rPr>
          <w:sz w:val="28"/>
          <w:szCs w:val="28"/>
        </w:rPr>
        <w:t>снижение престу</w:t>
      </w:r>
      <w:r>
        <w:rPr>
          <w:sz w:val="28"/>
          <w:szCs w:val="28"/>
        </w:rPr>
        <w:t>пности на территории района,</w:t>
      </w:r>
      <w:r w:rsidRPr="002D5F7B">
        <w:rPr>
          <w:sz w:val="28"/>
          <w:szCs w:val="28"/>
        </w:rPr>
        <w:t xml:space="preserve"> следующие комиссии</w:t>
      </w:r>
      <w:r>
        <w:rPr>
          <w:sz w:val="28"/>
          <w:szCs w:val="28"/>
        </w:rPr>
        <w:t xml:space="preserve"> : межведомственная комиссия по профилактике правонарушений и обеспечению безопасности дорожного движения</w:t>
      </w:r>
      <w:r w:rsidRPr="002D5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2D5F7B">
        <w:rPr>
          <w:sz w:val="28"/>
          <w:szCs w:val="28"/>
        </w:rPr>
        <w:t>антитеррористическая и антинаркотическая комиссии, административная комиссия, комиссия по делам несовершеннолетних и защите их прав. Все комиссии работают в соответствии с принятыми планами работы на текущий год, на заседания</w:t>
      </w:r>
      <w:r>
        <w:rPr>
          <w:sz w:val="28"/>
          <w:szCs w:val="28"/>
        </w:rPr>
        <w:t>х</w:t>
      </w:r>
      <w:r w:rsidRPr="002D5F7B">
        <w:rPr>
          <w:sz w:val="28"/>
          <w:szCs w:val="28"/>
        </w:rPr>
        <w:t xml:space="preserve"> которых заслушиваются ответственные лица и принимаются соответствующие решения, направленные на совершенствование работы по рассматриваемым направлениям.</w:t>
      </w:r>
      <w:r>
        <w:rPr>
          <w:color w:val="FF0000"/>
          <w:sz w:val="28"/>
          <w:szCs w:val="28"/>
        </w:rPr>
        <w:t xml:space="preserve">  </w:t>
      </w:r>
      <w:r w:rsidRPr="005654D8">
        <w:rPr>
          <w:sz w:val="28"/>
          <w:szCs w:val="28"/>
        </w:rPr>
        <w:t>В  район</w:t>
      </w:r>
      <w:r>
        <w:rPr>
          <w:sz w:val="28"/>
          <w:szCs w:val="28"/>
        </w:rPr>
        <w:t>е</w:t>
      </w:r>
      <w:r w:rsidRPr="005654D8">
        <w:rPr>
          <w:sz w:val="28"/>
          <w:szCs w:val="28"/>
        </w:rPr>
        <w:t xml:space="preserve"> создан и функциониру</w:t>
      </w:r>
      <w:r>
        <w:rPr>
          <w:sz w:val="28"/>
          <w:szCs w:val="28"/>
        </w:rPr>
        <w:t>е</w:t>
      </w:r>
      <w:r w:rsidRPr="005654D8">
        <w:rPr>
          <w:sz w:val="28"/>
          <w:szCs w:val="28"/>
        </w:rPr>
        <w:t>т Общественны</w:t>
      </w:r>
      <w:r>
        <w:rPr>
          <w:sz w:val="28"/>
          <w:szCs w:val="28"/>
        </w:rPr>
        <w:t>й</w:t>
      </w:r>
      <w:r w:rsidRPr="005654D8">
        <w:rPr>
          <w:sz w:val="28"/>
          <w:szCs w:val="28"/>
        </w:rPr>
        <w:t xml:space="preserve"> совет профилактики, которы</w:t>
      </w:r>
      <w:r>
        <w:rPr>
          <w:sz w:val="28"/>
          <w:szCs w:val="28"/>
        </w:rPr>
        <w:t xml:space="preserve">й </w:t>
      </w:r>
      <w:r w:rsidRPr="005654D8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5654D8">
        <w:rPr>
          <w:sz w:val="28"/>
          <w:szCs w:val="28"/>
        </w:rPr>
        <w:t>тся центр</w:t>
      </w:r>
      <w:r>
        <w:rPr>
          <w:sz w:val="28"/>
          <w:szCs w:val="28"/>
        </w:rPr>
        <w:t>о</w:t>
      </w:r>
      <w:r w:rsidRPr="005654D8">
        <w:rPr>
          <w:sz w:val="28"/>
          <w:szCs w:val="28"/>
        </w:rPr>
        <w:t>м профилактической</w:t>
      </w:r>
      <w:r>
        <w:rPr>
          <w:sz w:val="28"/>
          <w:szCs w:val="28"/>
        </w:rPr>
        <w:t xml:space="preserve"> </w:t>
      </w:r>
      <w:r w:rsidRPr="005654D8">
        <w:rPr>
          <w:sz w:val="28"/>
          <w:szCs w:val="28"/>
        </w:rPr>
        <w:t xml:space="preserve">работы с </w:t>
      </w:r>
      <w:r w:rsidRPr="005654D8">
        <w:rPr>
          <w:sz w:val="28"/>
          <w:szCs w:val="28"/>
        </w:rPr>
        <w:br/>
        <w:t>населением</w:t>
      </w:r>
      <w:r>
        <w:rPr>
          <w:sz w:val="28"/>
          <w:szCs w:val="28"/>
        </w:rPr>
        <w:t>,</w:t>
      </w:r>
      <w:r w:rsidRPr="005654D8">
        <w:rPr>
          <w:sz w:val="28"/>
          <w:szCs w:val="28"/>
        </w:rPr>
        <w:t xml:space="preserve"> оказания содействия в обеспечении охраны общественного </w:t>
      </w:r>
      <w:r w:rsidRPr="005654D8">
        <w:rPr>
          <w:sz w:val="28"/>
          <w:szCs w:val="28"/>
        </w:rPr>
        <w:br/>
        <w:t xml:space="preserve">порядка органам внутренних дел, органам местного самоуправления. </w:t>
      </w:r>
    </w:p>
    <w:p w:rsidR="00D21BCE" w:rsidRDefault="00D21BCE" w:rsidP="00741AE9">
      <w:pPr>
        <w:jc w:val="both"/>
        <w:rPr>
          <w:sz w:val="28"/>
        </w:rPr>
      </w:pPr>
      <w:r w:rsidRPr="00F11177">
        <w:rPr>
          <w:sz w:val="28"/>
          <w:szCs w:val="28"/>
        </w:rPr>
        <w:t xml:space="preserve">        В течение отчетного периода в  комиссию по делам несовершеннолетних и защите их прав поступило 70 административных материалов  (</w:t>
      </w:r>
      <w:smartTag w:uri="urn:schemas-microsoft-com:office:smarttags" w:element="metricconverter">
        <w:smartTagPr>
          <w:attr w:name="ProductID" w:val="2015 г"/>
        </w:smartTagPr>
        <w:r w:rsidRPr="00F11177">
          <w:rPr>
            <w:sz w:val="28"/>
            <w:szCs w:val="28"/>
          </w:rPr>
          <w:t>2015 г</w:t>
        </w:r>
      </w:smartTag>
      <w:r w:rsidRPr="00F11177">
        <w:rPr>
          <w:sz w:val="28"/>
          <w:szCs w:val="28"/>
        </w:rPr>
        <w:t>.-50), в том числе в отношении несовершеннолетних - 8 (</w:t>
      </w:r>
      <w:smartTag w:uri="urn:schemas-microsoft-com:office:smarttags" w:element="metricconverter">
        <w:smartTagPr>
          <w:attr w:name="ProductID" w:val="2015 г"/>
        </w:smartTagPr>
        <w:r w:rsidRPr="00F11177">
          <w:rPr>
            <w:sz w:val="28"/>
            <w:szCs w:val="28"/>
          </w:rPr>
          <w:t>2015 г</w:t>
        </w:r>
      </w:smartTag>
      <w:r w:rsidRPr="00F11177">
        <w:rPr>
          <w:sz w:val="28"/>
          <w:szCs w:val="28"/>
        </w:rPr>
        <w:t xml:space="preserve">.-13), в отношении родителей (законных представителей) 56 административных материалов ( </w:t>
      </w:r>
      <w:smartTag w:uri="urn:schemas-microsoft-com:office:smarttags" w:element="metricconverter">
        <w:smartTagPr>
          <w:attr w:name="ProductID" w:val="2015 г"/>
        </w:smartTagPr>
        <w:r w:rsidRPr="00F11177">
          <w:rPr>
            <w:sz w:val="28"/>
            <w:szCs w:val="28"/>
          </w:rPr>
          <w:t>2015 г</w:t>
        </w:r>
      </w:smartTag>
      <w:r w:rsidRPr="00F11177">
        <w:rPr>
          <w:sz w:val="28"/>
          <w:szCs w:val="28"/>
        </w:rPr>
        <w:t>. - 34), в отношении иных лиц – 6 материала (</w:t>
      </w:r>
      <w:smartTag w:uri="urn:schemas-microsoft-com:office:smarttags" w:element="metricconverter">
        <w:smartTagPr>
          <w:attr w:name="ProductID" w:val="2015 г"/>
        </w:smartTagPr>
        <w:r w:rsidRPr="00F11177">
          <w:rPr>
            <w:sz w:val="28"/>
            <w:szCs w:val="28"/>
          </w:rPr>
          <w:t>2015 г</w:t>
        </w:r>
      </w:smartTag>
      <w:r w:rsidRPr="00F11177">
        <w:rPr>
          <w:sz w:val="28"/>
          <w:szCs w:val="28"/>
        </w:rPr>
        <w:t xml:space="preserve">.- 3). </w:t>
      </w:r>
      <w:r>
        <w:rPr>
          <w:sz w:val="28"/>
          <w:szCs w:val="28"/>
        </w:rPr>
        <w:t>Число несовершеннолетних, привлеченных к административной ответственности, осталось на уровне прошлого года.</w:t>
      </w:r>
      <w:r w:rsidRPr="005219FD">
        <w:rPr>
          <w:sz w:val="28"/>
        </w:rPr>
        <w:t xml:space="preserve"> </w:t>
      </w:r>
      <w:r>
        <w:rPr>
          <w:sz w:val="28"/>
        </w:rPr>
        <w:t xml:space="preserve">   </w:t>
      </w:r>
    </w:p>
    <w:p w:rsidR="00D21BCE" w:rsidRDefault="00D21BCE" w:rsidP="00C76E31">
      <w:pPr>
        <w:spacing w:line="240" w:lineRule="atLeast"/>
        <w:ind w:right="75"/>
        <w:jc w:val="both"/>
        <w:rPr>
          <w:sz w:val="28"/>
        </w:rPr>
      </w:pPr>
      <w:r>
        <w:rPr>
          <w:sz w:val="28"/>
        </w:rPr>
        <w:t xml:space="preserve">      Совершенных преступлений до достижения возраста привлечения к уголовной ответственности от 14- 15 лет за отчетный период не имеется </w:t>
      </w:r>
    </w:p>
    <w:p w:rsidR="00D21BCE" w:rsidRDefault="00D21BCE" w:rsidP="00C76E31">
      <w:pPr>
        <w:spacing w:line="240" w:lineRule="atLeast"/>
        <w:ind w:right="75"/>
        <w:jc w:val="both"/>
        <w:rPr>
          <w:sz w:val="28"/>
        </w:rPr>
      </w:pPr>
      <w:r>
        <w:rPr>
          <w:sz w:val="28"/>
        </w:rPr>
        <w:t>(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 xml:space="preserve">.-0). За отчетный период преступления несовершеннолетними не совершались.    </w:t>
      </w:r>
    </w:p>
    <w:p w:rsidR="00D21BCE" w:rsidRDefault="00D21BCE" w:rsidP="00C76E31">
      <w:pPr>
        <w:spacing w:line="240" w:lineRule="atLeast"/>
        <w:ind w:right="75"/>
        <w:jc w:val="both"/>
        <w:rPr>
          <w:sz w:val="28"/>
        </w:rPr>
      </w:pPr>
      <w:r>
        <w:rPr>
          <w:sz w:val="28"/>
        </w:rPr>
        <w:t xml:space="preserve">         На учете в КДН и ЗП по состоянию на 1.01.2017 г. состоит- 1несовершеннолетний подросток (на 01.01.2016 г.-4).</w:t>
      </w:r>
    </w:p>
    <w:p w:rsidR="00D21BCE" w:rsidRDefault="00D21BCE" w:rsidP="00C76E31">
      <w:pPr>
        <w:spacing w:line="240" w:lineRule="atLeast"/>
        <w:ind w:right="75"/>
        <w:jc w:val="both"/>
        <w:rPr>
          <w:sz w:val="28"/>
        </w:rPr>
      </w:pPr>
      <w:r>
        <w:rPr>
          <w:sz w:val="28"/>
        </w:rPr>
        <w:t xml:space="preserve">         В ходе</w:t>
      </w:r>
      <w:r w:rsidRPr="005837C4">
        <w:rPr>
          <w:sz w:val="28"/>
        </w:rPr>
        <w:t xml:space="preserve"> </w:t>
      </w:r>
      <w:r>
        <w:rPr>
          <w:sz w:val="28"/>
        </w:rPr>
        <w:t>исполнения переданных полномочий по составлению протоколов об административных правонарушениях ( Закон Брянской области от 15.06.2007 г. №88-З «Об административных правонарушениях на территории Брянской области») должностными лицами администрации района выявлено 160 правонарушений .  На рассмотрение административной комиссии в течение года поступило 7 протоколов об административных правонарушениях ( 4- нарушение правил благоустройства городов и других населенных пунктов, 3- нарушение правил содержания домашних животных в городах и населенных пунктах).</w:t>
      </w:r>
    </w:p>
    <w:p w:rsidR="00D21BCE" w:rsidRDefault="00D21BCE" w:rsidP="00340632">
      <w:pPr>
        <w:spacing w:line="15" w:lineRule="atLeast"/>
        <w:ind w:firstLine="708"/>
        <w:jc w:val="both"/>
        <w:rPr>
          <w:sz w:val="28"/>
          <w:szCs w:val="28"/>
        </w:rPr>
      </w:pPr>
    </w:p>
    <w:p w:rsidR="00D21BCE" w:rsidRPr="00FC31D2" w:rsidRDefault="00D21BCE" w:rsidP="0002186B">
      <w:pPr>
        <w:spacing w:line="15" w:lineRule="atLeast"/>
        <w:ind w:firstLine="708"/>
        <w:jc w:val="both"/>
        <w:rPr>
          <w:rStyle w:val="s1"/>
          <w:sz w:val="28"/>
          <w:szCs w:val="28"/>
        </w:rPr>
      </w:pPr>
      <w:r w:rsidRPr="0002186B">
        <w:rPr>
          <w:rStyle w:val="s1"/>
          <w:sz w:val="28"/>
          <w:szCs w:val="28"/>
        </w:rPr>
        <w:t>Мероприятия по профилактике правонарушений в Жирятинском районе в 2016 году выполнялись  в рамках муниципальн</w:t>
      </w:r>
      <w:r>
        <w:rPr>
          <w:rStyle w:val="s1"/>
          <w:sz w:val="28"/>
          <w:szCs w:val="28"/>
        </w:rPr>
        <w:t>ой</w:t>
      </w:r>
      <w:r w:rsidRPr="0002186B">
        <w:rPr>
          <w:rStyle w:val="s1"/>
          <w:sz w:val="28"/>
          <w:szCs w:val="28"/>
        </w:rPr>
        <w:t xml:space="preserve"> программ</w:t>
      </w:r>
      <w:r>
        <w:rPr>
          <w:rStyle w:val="s1"/>
          <w:sz w:val="28"/>
          <w:szCs w:val="28"/>
        </w:rPr>
        <w:t>ы</w:t>
      </w:r>
      <w:r w:rsidRPr="0002186B">
        <w:rPr>
          <w:rStyle w:val="s1"/>
          <w:sz w:val="28"/>
          <w:szCs w:val="28"/>
        </w:rPr>
        <w:t xml:space="preserve">  «Реализация полномочий органов местного самоуправления Жирятинского района (2015-2017 годы)»</w:t>
      </w:r>
      <w:r w:rsidRPr="00AE5788">
        <w:rPr>
          <w:i/>
        </w:rPr>
        <w:t xml:space="preserve">, </w:t>
      </w:r>
      <w:r w:rsidRPr="00FC31D2">
        <w:rPr>
          <w:sz w:val="28"/>
          <w:szCs w:val="28"/>
        </w:rPr>
        <w:t>утвержденной постановлением  администрации Жирятинского района от 30.12.2014 г. №539</w:t>
      </w:r>
      <w:r w:rsidRPr="00FC31D2">
        <w:rPr>
          <w:rStyle w:val="s1"/>
          <w:sz w:val="28"/>
          <w:szCs w:val="28"/>
        </w:rPr>
        <w:t>,</w:t>
      </w:r>
      <w:r w:rsidRPr="0002186B">
        <w:rPr>
          <w:rStyle w:val="s1"/>
          <w:sz w:val="28"/>
          <w:szCs w:val="28"/>
        </w:rPr>
        <w:t xml:space="preserve"> «Развитие образования Жирятинского района (2015-2017 годы</w:t>
      </w:r>
      <w:r w:rsidRPr="00FC31D2">
        <w:rPr>
          <w:rStyle w:val="s1"/>
          <w:sz w:val="28"/>
          <w:szCs w:val="28"/>
        </w:rPr>
        <w:t>)»</w:t>
      </w:r>
      <w:r w:rsidRPr="00FC3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FC31D2">
        <w:rPr>
          <w:sz w:val="28"/>
          <w:szCs w:val="28"/>
        </w:rPr>
        <w:t>утвержденной постановлением администрации Жирятинского района от 29.12.2014 г. №537</w:t>
      </w:r>
      <w:r w:rsidRPr="00FC31D2">
        <w:rPr>
          <w:rStyle w:val="s1"/>
          <w:sz w:val="28"/>
          <w:szCs w:val="28"/>
        </w:rPr>
        <w:t>.</w:t>
      </w:r>
    </w:p>
    <w:p w:rsidR="00D21BCE" w:rsidRPr="0002186B" w:rsidRDefault="00D21BCE" w:rsidP="0002186B">
      <w:pPr>
        <w:spacing w:line="15" w:lineRule="atLeast"/>
        <w:ind w:firstLine="709"/>
        <w:jc w:val="both"/>
        <w:rPr>
          <w:sz w:val="28"/>
          <w:szCs w:val="28"/>
        </w:rPr>
      </w:pPr>
      <w:r w:rsidRPr="0002186B">
        <w:rPr>
          <w:sz w:val="28"/>
          <w:szCs w:val="28"/>
        </w:rPr>
        <w:t xml:space="preserve">В состав программ  входят следующие мероприятия: </w:t>
      </w:r>
    </w:p>
    <w:p w:rsidR="00D21BCE" w:rsidRPr="004F0FB5" w:rsidRDefault="00D21BCE" w:rsidP="00E92253">
      <w:pPr>
        <w:spacing w:line="15" w:lineRule="atLeast"/>
        <w:jc w:val="both"/>
        <w:rPr>
          <w:sz w:val="28"/>
          <w:szCs w:val="28"/>
        </w:rPr>
      </w:pPr>
      <w:r w:rsidRPr="0063481F">
        <w:t xml:space="preserve">          </w:t>
      </w:r>
      <w:r w:rsidRPr="004F0FB5">
        <w:rPr>
          <w:sz w:val="28"/>
          <w:szCs w:val="28"/>
        </w:rPr>
        <w:t>-противодействие злоупотреблению наркотиками и их незаконному обороту  (проведение мероприятий по обнаружению и ликвидации участков занятых дикорастущими наркотическими растениями,</w:t>
      </w:r>
      <w:r w:rsidRPr="004F0FB5">
        <w:rPr>
          <w:rStyle w:val="0pt"/>
          <w:sz w:val="28"/>
          <w:szCs w:val="28"/>
        </w:rPr>
        <w:t xml:space="preserve"> приобретение плакатов, видеоматериалов антинаркотической направленности</w:t>
      </w:r>
      <w:r w:rsidRPr="004F0FB5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-4,58 тыс. руб.</w:t>
      </w:r>
      <w:r w:rsidRPr="004F0FB5">
        <w:rPr>
          <w:sz w:val="28"/>
          <w:szCs w:val="28"/>
        </w:rPr>
        <w:t xml:space="preserve"> ; </w:t>
      </w:r>
    </w:p>
    <w:p w:rsidR="00D21BCE" w:rsidRPr="004F0FB5" w:rsidRDefault="00D21BCE" w:rsidP="0002186B">
      <w:pPr>
        <w:jc w:val="both"/>
        <w:rPr>
          <w:sz w:val="28"/>
          <w:szCs w:val="28"/>
        </w:rPr>
      </w:pPr>
      <w:r w:rsidRPr="004F0FB5">
        <w:rPr>
          <w:sz w:val="28"/>
          <w:szCs w:val="28"/>
        </w:rPr>
        <w:t xml:space="preserve">          -профилактика безнадзорности и правонарушений несовершеннолетних  (организация и проведение круглых столов органами системы профилактики с участием неблагополучных семей по вопросам предупреждения совершения правонарушений и антиобщественных действий несовершеннолетних, находящихся </w:t>
      </w:r>
      <w:r>
        <w:rPr>
          <w:sz w:val="28"/>
          <w:szCs w:val="28"/>
        </w:rPr>
        <w:t xml:space="preserve">в социально опасном положении, </w:t>
      </w:r>
      <w:r w:rsidRPr="004F0FB5">
        <w:rPr>
          <w:sz w:val="28"/>
          <w:szCs w:val="28"/>
        </w:rPr>
        <w:t xml:space="preserve"> организация экскурсий, посещение </w:t>
      </w:r>
      <w:r>
        <w:rPr>
          <w:sz w:val="28"/>
          <w:szCs w:val="28"/>
        </w:rPr>
        <w:t>цирка</w:t>
      </w:r>
      <w:r w:rsidRPr="004F0FB5">
        <w:rPr>
          <w:sz w:val="28"/>
          <w:szCs w:val="28"/>
        </w:rPr>
        <w:t xml:space="preserve"> несовершеннолетними , состоящими на учете в комиссии по делам несовершеннолетних и защите их прав)</w:t>
      </w:r>
      <w:r>
        <w:rPr>
          <w:sz w:val="28"/>
          <w:szCs w:val="28"/>
        </w:rPr>
        <w:t>-13,0 тыс. руб.</w:t>
      </w:r>
      <w:r w:rsidRPr="004F0FB5">
        <w:rPr>
          <w:sz w:val="28"/>
          <w:szCs w:val="28"/>
        </w:rPr>
        <w:t>;</w:t>
      </w:r>
    </w:p>
    <w:p w:rsidR="00D21BCE" w:rsidRPr="004F0FB5" w:rsidRDefault="00D21BCE" w:rsidP="0002186B">
      <w:pPr>
        <w:jc w:val="both"/>
        <w:rPr>
          <w:sz w:val="28"/>
          <w:szCs w:val="28"/>
        </w:rPr>
      </w:pPr>
      <w:r w:rsidRPr="004F0FB5">
        <w:rPr>
          <w:sz w:val="28"/>
          <w:szCs w:val="28"/>
        </w:rPr>
        <w:t xml:space="preserve">         -повышение безопасности дорожного движения  (проведение районного конкурса «Безопасное колесо»)</w:t>
      </w:r>
      <w:r>
        <w:rPr>
          <w:sz w:val="28"/>
          <w:szCs w:val="28"/>
        </w:rPr>
        <w:t>-6,7 тыс. руб.</w:t>
      </w:r>
      <w:r w:rsidRPr="004F0FB5">
        <w:rPr>
          <w:sz w:val="28"/>
          <w:szCs w:val="28"/>
        </w:rPr>
        <w:t xml:space="preserve"> </w:t>
      </w:r>
    </w:p>
    <w:p w:rsidR="00D21BCE" w:rsidRPr="004F0FB5" w:rsidRDefault="00D21BCE" w:rsidP="0073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Запланированные мероприятия в сфере профилактики правонарушений исполнены  в полном объеме.</w:t>
      </w:r>
      <w:r w:rsidRPr="004F0FB5">
        <w:rPr>
          <w:sz w:val="28"/>
          <w:szCs w:val="28"/>
        </w:rPr>
        <w:t xml:space="preserve"> </w:t>
      </w:r>
    </w:p>
    <w:p w:rsidR="00D21BCE" w:rsidRPr="00327F84" w:rsidRDefault="00D21BCE" w:rsidP="00327F84">
      <w:pPr>
        <w:spacing w:line="360" w:lineRule="auto"/>
        <w:ind w:firstLine="708"/>
        <w:jc w:val="both"/>
        <w:rPr>
          <w:color w:val="FF0000"/>
          <w:sz w:val="26"/>
          <w:szCs w:val="26"/>
        </w:rPr>
      </w:pPr>
    </w:p>
    <w:p w:rsidR="00D21BCE" w:rsidRDefault="00D21BCE" w:rsidP="00797B65">
      <w:pPr>
        <w:spacing w:line="360" w:lineRule="auto"/>
        <w:ind w:firstLine="708"/>
        <w:jc w:val="both"/>
        <w:rPr>
          <w:color w:val="FF0000"/>
          <w:sz w:val="26"/>
          <w:szCs w:val="26"/>
        </w:rPr>
      </w:pPr>
    </w:p>
    <w:p w:rsidR="00D21BCE" w:rsidRDefault="00D21BCE" w:rsidP="00797B65">
      <w:bookmarkStart w:id="0" w:name="_GoBack"/>
      <w:bookmarkEnd w:id="0"/>
    </w:p>
    <w:p w:rsidR="00D21BCE" w:rsidRDefault="00D21BCE"/>
    <w:sectPr w:rsidR="00D21BCE" w:rsidSect="0047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B65"/>
    <w:rsid w:val="000012FC"/>
    <w:rsid w:val="00003970"/>
    <w:rsid w:val="00003E98"/>
    <w:rsid w:val="00004A1B"/>
    <w:rsid w:val="000056AC"/>
    <w:rsid w:val="00005B8E"/>
    <w:rsid w:val="0001027A"/>
    <w:rsid w:val="00013609"/>
    <w:rsid w:val="00016AFA"/>
    <w:rsid w:val="00017F80"/>
    <w:rsid w:val="0002159F"/>
    <w:rsid w:val="0002186B"/>
    <w:rsid w:val="00024529"/>
    <w:rsid w:val="00026186"/>
    <w:rsid w:val="00026DE7"/>
    <w:rsid w:val="00027FD3"/>
    <w:rsid w:val="00031060"/>
    <w:rsid w:val="00031DC5"/>
    <w:rsid w:val="00040D16"/>
    <w:rsid w:val="00045DBA"/>
    <w:rsid w:val="0004643E"/>
    <w:rsid w:val="00082C43"/>
    <w:rsid w:val="00083738"/>
    <w:rsid w:val="000909BA"/>
    <w:rsid w:val="00090D41"/>
    <w:rsid w:val="00094D95"/>
    <w:rsid w:val="000A36EE"/>
    <w:rsid w:val="000A4C4C"/>
    <w:rsid w:val="000B640A"/>
    <w:rsid w:val="000B6AE5"/>
    <w:rsid w:val="000B791A"/>
    <w:rsid w:val="000C2D2B"/>
    <w:rsid w:val="000D3AD6"/>
    <w:rsid w:val="000E471F"/>
    <w:rsid w:val="000E5BB3"/>
    <w:rsid w:val="000E5E82"/>
    <w:rsid w:val="000E78B3"/>
    <w:rsid w:val="000E7CD6"/>
    <w:rsid w:val="000F2FD3"/>
    <w:rsid w:val="000F3C74"/>
    <w:rsid w:val="000F6B74"/>
    <w:rsid w:val="00101C77"/>
    <w:rsid w:val="00106E55"/>
    <w:rsid w:val="0011360C"/>
    <w:rsid w:val="00114D08"/>
    <w:rsid w:val="00120118"/>
    <w:rsid w:val="00127732"/>
    <w:rsid w:val="00127D33"/>
    <w:rsid w:val="00131A6C"/>
    <w:rsid w:val="00132075"/>
    <w:rsid w:val="00132626"/>
    <w:rsid w:val="00132D24"/>
    <w:rsid w:val="00136F79"/>
    <w:rsid w:val="00136FB3"/>
    <w:rsid w:val="001400A6"/>
    <w:rsid w:val="00141FA9"/>
    <w:rsid w:val="001433BF"/>
    <w:rsid w:val="001466FE"/>
    <w:rsid w:val="0014768D"/>
    <w:rsid w:val="00152B3F"/>
    <w:rsid w:val="00155E20"/>
    <w:rsid w:val="00171B80"/>
    <w:rsid w:val="00172FF8"/>
    <w:rsid w:val="00175BF3"/>
    <w:rsid w:val="0018369C"/>
    <w:rsid w:val="00185CBE"/>
    <w:rsid w:val="0018720E"/>
    <w:rsid w:val="00190043"/>
    <w:rsid w:val="00191E00"/>
    <w:rsid w:val="001958A1"/>
    <w:rsid w:val="00196D30"/>
    <w:rsid w:val="00196FBA"/>
    <w:rsid w:val="00197193"/>
    <w:rsid w:val="001A0821"/>
    <w:rsid w:val="001A1B37"/>
    <w:rsid w:val="001A2324"/>
    <w:rsid w:val="001A375A"/>
    <w:rsid w:val="001B1E3D"/>
    <w:rsid w:val="001B4EC2"/>
    <w:rsid w:val="001B55C1"/>
    <w:rsid w:val="001B7E2C"/>
    <w:rsid w:val="001B7EBE"/>
    <w:rsid w:val="001D1A2E"/>
    <w:rsid w:val="001D3262"/>
    <w:rsid w:val="001D58C1"/>
    <w:rsid w:val="001D62A3"/>
    <w:rsid w:val="001E0556"/>
    <w:rsid w:val="001E6EE4"/>
    <w:rsid w:val="001E72A5"/>
    <w:rsid w:val="001E7381"/>
    <w:rsid w:val="001E786C"/>
    <w:rsid w:val="001F2554"/>
    <w:rsid w:val="001F3ECA"/>
    <w:rsid w:val="001F432F"/>
    <w:rsid w:val="00207622"/>
    <w:rsid w:val="00211783"/>
    <w:rsid w:val="0021487F"/>
    <w:rsid w:val="0021676F"/>
    <w:rsid w:val="00220036"/>
    <w:rsid w:val="00222D81"/>
    <w:rsid w:val="00224F39"/>
    <w:rsid w:val="00230431"/>
    <w:rsid w:val="002335EB"/>
    <w:rsid w:val="0023411E"/>
    <w:rsid w:val="00234BA1"/>
    <w:rsid w:val="00241803"/>
    <w:rsid w:val="00244E2A"/>
    <w:rsid w:val="0024569B"/>
    <w:rsid w:val="00245A74"/>
    <w:rsid w:val="0024674E"/>
    <w:rsid w:val="002544CA"/>
    <w:rsid w:val="002553E6"/>
    <w:rsid w:val="00270BFA"/>
    <w:rsid w:val="00273F4F"/>
    <w:rsid w:val="0027536E"/>
    <w:rsid w:val="00277FB4"/>
    <w:rsid w:val="00280F3C"/>
    <w:rsid w:val="0028132E"/>
    <w:rsid w:val="002819B9"/>
    <w:rsid w:val="002848B5"/>
    <w:rsid w:val="002860A1"/>
    <w:rsid w:val="00293210"/>
    <w:rsid w:val="00293F45"/>
    <w:rsid w:val="002A1A79"/>
    <w:rsid w:val="002A58F9"/>
    <w:rsid w:val="002A705A"/>
    <w:rsid w:val="002B0491"/>
    <w:rsid w:val="002B414C"/>
    <w:rsid w:val="002B451D"/>
    <w:rsid w:val="002B5CA9"/>
    <w:rsid w:val="002B6748"/>
    <w:rsid w:val="002B7D75"/>
    <w:rsid w:val="002C5A0E"/>
    <w:rsid w:val="002D1DE8"/>
    <w:rsid w:val="002D34E4"/>
    <w:rsid w:val="002D5444"/>
    <w:rsid w:val="002D593C"/>
    <w:rsid w:val="002D5F7B"/>
    <w:rsid w:val="002E0EB0"/>
    <w:rsid w:val="002E1915"/>
    <w:rsid w:val="002F09E9"/>
    <w:rsid w:val="002F4431"/>
    <w:rsid w:val="002F63FE"/>
    <w:rsid w:val="00304AAB"/>
    <w:rsid w:val="0031057A"/>
    <w:rsid w:val="003121DA"/>
    <w:rsid w:val="00323375"/>
    <w:rsid w:val="00325132"/>
    <w:rsid w:val="00327574"/>
    <w:rsid w:val="00327F84"/>
    <w:rsid w:val="00332AE6"/>
    <w:rsid w:val="00334946"/>
    <w:rsid w:val="003375DF"/>
    <w:rsid w:val="00340632"/>
    <w:rsid w:val="0034206E"/>
    <w:rsid w:val="0034650D"/>
    <w:rsid w:val="003611CB"/>
    <w:rsid w:val="00363500"/>
    <w:rsid w:val="00372440"/>
    <w:rsid w:val="00373895"/>
    <w:rsid w:val="00374448"/>
    <w:rsid w:val="00374ABC"/>
    <w:rsid w:val="00374D39"/>
    <w:rsid w:val="00382E12"/>
    <w:rsid w:val="00385932"/>
    <w:rsid w:val="0038697E"/>
    <w:rsid w:val="003908DD"/>
    <w:rsid w:val="00390A1C"/>
    <w:rsid w:val="00392CB1"/>
    <w:rsid w:val="003945AF"/>
    <w:rsid w:val="003A2E05"/>
    <w:rsid w:val="003A4E6A"/>
    <w:rsid w:val="003A7AB5"/>
    <w:rsid w:val="003B3649"/>
    <w:rsid w:val="003B7529"/>
    <w:rsid w:val="003C4749"/>
    <w:rsid w:val="003D0877"/>
    <w:rsid w:val="003D3F27"/>
    <w:rsid w:val="003D4160"/>
    <w:rsid w:val="003D5B67"/>
    <w:rsid w:val="003D6CA0"/>
    <w:rsid w:val="003E1F1E"/>
    <w:rsid w:val="003E462B"/>
    <w:rsid w:val="003E4E59"/>
    <w:rsid w:val="003F418A"/>
    <w:rsid w:val="003F42D1"/>
    <w:rsid w:val="003F7C3D"/>
    <w:rsid w:val="00402DE8"/>
    <w:rsid w:val="00403358"/>
    <w:rsid w:val="00403970"/>
    <w:rsid w:val="00403975"/>
    <w:rsid w:val="004067BF"/>
    <w:rsid w:val="004106E7"/>
    <w:rsid w:val="00412164"/>
    <w:rsid w:val="00416CA6"/>
    <w:rsid w:val="004379FB"/>
    <w:rsid w:val="0044067D"/>
    <w:rsid w:val="004414DF"/>
    <w:rsid w:val="00441F0B"/>
    <w:rsid w:val="004509E8"/>
    <w:rsid w:val="0047042A"/>
    <w:rsid w:val="00471D7B"/>
    <w:rsid w:val="004736F2"/>
    <w:rsid w:val="00474337"/>
    <w:rsid w:val="0047452F"/>
    <w:rsid w:val="00476AFD"/>
    <w:rsid w:val="0048045C"/>
    <w:rsid w:val="00482CB1"/>
    <w:rsid w:val="004904C1"/>
    <w:rsid w:val="0049266F"/>
    <w:rsid w:val="00493D55"/>
    <w:rsid w:val="004957E4"/>
    <w:rsid w:val="004A4AF1"/>
    <w:rsid w:val="004A5235"/>
    <w:rsid w:val="004A5598"/>
    <w:rsid w:val="004A5FCD"/>
    <w:rsid w:val="004A7E09"/>
    <w:rsid w:val="004B0BEE"/>
    <w:rsid w:val="004B1B73"/>
    <w:rsid w:val="004B4484"/>
    <w:rsid w:val="004B590B"/>
    <w:rsid w:val="004B71FD"/>
    <w:rsid w:val="004B72B7"/>
    <w:rsid w:val="004C05C1"/>
    <w:rsid w:val="004C62AA"/>
    <w:rsid w:val="004D244D"/>
    <w:rsid w:val="004D29D9"/>
    <w:rsid w:val="004D486E"/>
    <w:rsid w:val="004D6151"/>
    <w:rsid w:val="004E0EC6"/>
    <w:rsid w:val="004E225E"/>
    <w:rsid w:val="004E3DC6"/>
    <w:rsid w:val="004F0FB5"/>
    <w:rsid w:val="004F216C"/>
    <w:rsid w:val="004F2742"/>
    <w:rsid w:val="004F5867"/>
    <w:rsid w:val="004F7C00"/>
    <w:rsid w:val="0050058E"/>
    <w:rsid w:val="00505E8B"/>
    <w:rsid w:val="00506D5D"/>
    <w:rsid w:val="00507871"/>
    <w:rsid w:val="00512DB2"/>
    <w:rsid w:val="005138A9"/>
    <w:rsid w:val="00517C1D"/>
    <w:rsid w:val="005216CC"/>
    <w:rsid w:val="005219FD"/>
    <w:rsid w:val="00521EB3"/>
    <w:rsid w:val="00522461"/>
    <w:rsid w:val="00533D27"/>
    <w:rsid w:val="00540FF9"/>
    <w:rsid w:val="00542597"/>
    <w:rsid w:val="00550A83"/>
    <w:rsid w:val="00550B1A"/>
    <w:rsid w:val="00552FCC"/>
    <w:rsid w:val="00555565"/>
    <w:rsid w:val="00557DEF"/>
    <w:rsid w:val="00562640"/>
    <w:rsid w:val="005654D8"/>
    <w:rsid w:val="00570E90"/>
    <w:rsid w:val="00572BE0"/>
    <w:rsid w:val="00573F96"/>
    <w:rsid w:val="005837C4"/>
    <w:rsid w:val="0059266C"/>
    <w:rsid w:val="00594E15"/>
    <w:rsid w:val="005A280C"/>
    <w:rsid w:val="005A2DA2"/>
    <w:rsid w:val="005A384A"/>
    <w:rsid w:val="005A59B9"/>
    <w:rsid w:val="005A7219"/>
    <w:rsid w:val="005B3DFD"/>
    <w:rsid w:val="005B5A06"/>
    <w:rsid w:val="005C0377"/>
    <w:rsid w:val="005C15A8"/>
    <w:rsid w:val="005C16E3"/>
    <w:rsid w:val="005C7EEB"/>
    <w:rsid w:val="005C7FCB"/>
    <w:rsid w:val="005D2048"/>
    <w:rsid w:val="005D3F9D"/>
    <w:rsid w:val="005D6212"/>
    <w:rsid w:val="005D6E26"/>
    <w:rsid w:val="005E4198"/>
    <w:rsid w:val="005E4A59"/>
    <w:rsid w:val="005E65A3"/>
    <w:rsid w:val="005E70AA"/>
    <w:rsid w:val="005F1F1A"/>
    <w:rsid w:val="005F6058"/>
    <w:rsid w:val="005F6E04"/>
    <w:rsid w:val="005F74E9"/>
    <w:rsid w:val="00602F8B"/>
    <w:rsid w:val="00603171"/>
    <w:rsid w:val="00603C62"/>
    <w:rsid w:val="00621B2E"/>
    <w:rsid w:val="00624764"/>
    <w:rsid w:val="00625300"/>
    <w:rsid w:val="00625406"/>
    <w:rsid w:val="00632247"/>
    <w:rsid w:val="006347AB"/>
    <w:rsid w:val="0063481F"/>
    <w:rsid w:val="00634D90"/>
    <w:rsid w:val="0063697E"/>
    <w:rsid w:val="00636B13"/>
    <w:rsid w:val="00655A7B"/>
    <w:rsid w:val="00657F2F"/>
    <w:rsid w:val="00663D14"/>
    <w:rsid w:val="00664AE9"/>
    <w:rsid w:val="00672FF3"/>
    <w:rsid w:val="00675C0E"/>
    <w:rsid w:val="00680358"/>
    <w:rsid w:val="006835AA"/>
    <w:rsid w:val="00685344"/>
    <w:rsid w:val="00685E60"/>
    <w:rsid w:val="0069114F"/>
    <w:rsid w:val="0069196F"/>
    <w:rsid w:val="006939BA"/>
    <w:rsid w:val="00695F25"/>
    <w:rsid w:val="0069622B"/>
    <w:rsid w:val="006A06E6"/>
    <w:rsid w:val="006A212E"/>
    <w:rsid w:val="006A2171"/>
    <w:rsid w:val="006A5F81"/>
    <w:rsid w:val="006B3B59"/>
    <w:rsid w:val="006B4B1C"/>
    <w:rsid w:val="006B5F98"/>
    <w:rsid w:val="006B6BC0"/>
    <w:rsid w:val="006B705A"/>
    <w:rsid w:val="006C6D0D"/>
    <w:rsid w:val="006D7B78"/>
    <w:rsid w:val="006E48B1"/>
    <w:rsid w:val="006E49E8"/>
    <w:rsid w:val="006E6701"/>
    <w:rsid w:val="006F1012"/>
    <w:rsid w:val="006F7C1C"/>
    <w:rsid w:val="0070298B"/>
    <w:rsid w:val="0070332C"/>
    <w:rsid w:val="0071184B"/>
    <w:rsid w:val="007158B6"/>
    <w:rsid w:val="007179B5"/>
    <w:rsid w:val="00717A19"/>
    <w:rsid w:val="00717AA1"/>
    <w:rsid w:val="007312AE"/>
    <w:rsid w:val="0073309E"/>
    <w:rsid w:val="0073496E"/>
    <w:rsid w:val="00736D6B"/>
    <w:rsid w:val="00741AE9"/>
    <w:rsid w:val="0074358D"/>
    <w:rsid w:val="00745A20"/>
    <w:rsid w:val="00752D25"/>
    <w:rsid w:val="007615B5"/>
    <w:rsid w:val="00765D9B"/>
    <w:rsid w:val="0076647B"/>
    <w:rsid w:val="007674A1"/>
    <w:rsid w:val="007756D3"/>
    <w:rsid w:val="00781B28"/>
    <w:rsid w:val="00781BE0"/>
    <w:rsid w:val="0078534F"/>
    <w:rsid w:val="007910AA"/>
    <w:rsid w:val="007934B1"/>
    <w:rsid w:val="0079539A"/>
    <w:rsid w:val="00797041"/>
    <w:rsid w:val="00797B65"/>
    <w:rsid w:val="007A20B3"/>
    <w:rsid w:val="007A2292"/>
    <w:rsid w:val="007A27EE"/>
    <w:rsid w:val="007A33C7"/>
    <w:rsid w:val="007A3F36"/>
    <w:rsid w:val="007A4778"/>
    <w:rsid w:val="007A70EC"/>
    <w:rsid w:val="007B274F"/>
    <w:rsid w:val="007C10E7"/>
    <w:rsid w:val="007D061D"/>
    <w:rsid w:val="007D0CCE"/>
    <w:rsid w:val="007D54D8"/>
    <w:rsid w:val="007D68E1"/>
    <w:rsid w:val="007E2B22"/>
    <w:rsid w:val="007E720F"/>
    <w:rsid w:val="007E7ADB"/>
    <w:rsid w:val="007E7FB2"/>
    <w:rsid w:val="007F3E42"/>
    <w:rsid w:val="007F69AA"/>
    <w:rsid w:val="00804E30"/>
    <w:rsid w:val="00807BD7"/>
    <w:rsid w:val="00814FFB"/>
    <w:rsid w:val="00821B8E"/>
    <w:rsid w:val="00826B2A"/>
    <w:rsid w:val="008330C7"/>
    <w:rsid w:val="008337C0"/>
    <w:rsid w:val="00834B31"/>
    <w:rsid w:val="0084030C"/>
    <w:rsid w:val="00840FE2"/>
    <w:rsid w:val="008411AD"/>
    <w:rsid w:val="008419B0"/>
    <w:rsid w:val="00844878"/>
    <w:rsid w:val="008570C9"/>
    <w:rsid w:val="008614DF"/>
    <w:rsid w:val="00867372"/>
    <w:rsid w:val="00867C0F"/>
    <w:rsid w:val="008773B5"/>
    <w:rsid w:val="00877D21"/>
    <w:rsid w:val="008817A0"/>
    <w:rsid w:val="008835EC"/>
    <w:rsid w:val="00883E0A"/>
    <w:rsid w:val="00884B53"/>
    <w:rsid w:val="008863FD"/>
    <w:rsid w:val="0089416F"/>
    <w:rsid w:val="008946FA"/>
    <w:rsid w:val="00895789"/>
    <w:rsid w:val="008A488A"/>
    <w:rsid w:val="008A7128"/>
    <w:rsid w:val="008B04C4"/>
    <w:rsid w:val="008B1075"/>
    <w:rsid w:val="008B1DF4"/>
    <w:rsid w:val="008B6D7E"/>
    <w:rsid w:val="008C579F"/>
    <w:rsid w:val="008C5F0A"/>
    <w:rsid w:val="008D023B"/>
    <w:rsid w:val="008D17CA"/>
    <w:rsid w:val="008D3635"/>
    <w:rsid w:val="008D4823"/>
    <w:rsid w:val="008D63D9"/>
    <w:rsid w:val="008D75FD"/>
    <w:rsid w:val="008E0E53"/>
    <w:rsid w:val="008F102A"/>
    <w:rsid w:val="008F3BDB"/>
    <w:rsid w:val="008F6A77"/>
    <w:rsid w:val="00901B74"/>
    <w:rsid w:val="00903D19"/>
    <w:rsid w:val="00903DB7"/>
    <w:rsid w:val="00904AB0"/>
    <w:rsid w:val="00905C67"/>
    <w:rsid w:val="00906879"/>
    <w:rsid w:val="00906DE5"/>
    <w:rsid w:val="00914E21"/>
    <w:rsid w:val="00920AD2"/>
    <w:rsid w:val="0092259E"/>
    <w:rsid w:val="0093130B"/>
    <w:rsid w:val="009339AA"/>
    <w:rsid w:val="00937C5D"/>
    <w:rsid w:val="00943D1A"/>
    <w:rsid w:val="00944A7B"/>
    <w:rsid w:val="0095117D"/>
    <w:rsid w:val="00952749"/>
    <w:rsid w:val="00954DA9"/>
    <w:rsid w:val="00960912"/>
    <w:rsid w:val="00961319"/>
    <w:rsid w:val="009676E7"/>
    <w:rsid w:val="00970A30"/>
    <w:rsid w:val="009755E4"/>
    <w:rsid w:val="00981785"/>
    <w:rsid w:val="00982368"/>
    <w:rsid w:val="00984441"/>
    <w:rsid w:val="009861F9"/>
    <w:rsid w:val="00986CE5"/>
    <w:rsid w:val="0099192D"/>
    <w:rsid w:val="00997E94"/>
    <w:rsid w:val="009A4222"/>
    <w:rsid w:val="009A4818"/>
    <w:rsid w:val="009A6E1F"/>
    <w:rsid w:val="009A71DA"/>
    <w:rsid w:val="009C3078"/>
    <w:rsid w:val="009C3682"/>
    <w:rsid w:val="009C3FF8"/>
    <w:rsid w:val="009C6639"/>
    <w:rsid w:val="009D1A06"/>
    <w:rsid w:val="009D2BA8"/>
    <w:rsid w:val="009D44A3"/>
    <w:rsid w:val="009E517B"/>
    <w:rsid w:val="009E6E8E"/>
    <w:rsid w:val="009E6FAA"/>
    <w:rsid w:val="009F2399"/>
    <w:rsid w:val="009F3404"/>
    <w:rsid w:val="009F357A"/>
    <w:rsid w:val="009F4026"/>
    <w:rsid w:val="009F421B"/>
    <w:rsid w:val="00A02B79"/>
    <w:rsid w:val="00A06DD6"/>
    <w:rsid w:val="00A075BF"/>
    <w:rsid w:val="00A104E5"/>
    <w:rsid w:val="00A14F68"/>
    <w:rsid w:val="00A21A53"/>
    <w:rsid w:val="00A23286"/>
    <w:rsid w:val="00A23BA7"/>
    <w:rsid w:val="00A25F0C"/>
    <w:rsid w:val="00A33EEB"/>
    <w:rsid w:val="00A364A3"/>
    <w:rsid w:val="00A37F74"/>
    <w:rsid w:val="00A5075C"/>
    <w:rsid w:val="00A51018"/>
    <w:rsid w:val="00A678CF"/>
    <w:rsid w:val="00A67993"/>
    <w:rsid w:val="00A72AF6"/>
    <w:rsid w:val="00A74003"/>
    <w:rsid w:val="00A75603"/>
    <w:rsid w:val="00A77F75"/>
    <w:rsid w:val="00A82B95"/>
    <w:rsid w:val="00A84E1E"/>
    <w:rsid w:val="00A84EE4"/>
    <w:rsid w:val="00A853C8"/>
    <w:rsid w:val="00A86491"/>
    <w:rsid w:val="00A921D9"/>
    <w:rsid w:val="00A9301B"/>
    <w:rsid w:val="00A94B42"/>
    <w:rsid w:val="00A97818"/>
    <w:rsid w:val="00AA120B"/>
    <w:rsid w:val="00AA387B"/>
    <w:rsid w:val="00AA6525"/>
    <w:rsid w:val="00AA7DDC"/>
    <w:rsid w:val="00AB6F71"/>
    <w:rsid w:val="00AC00AE"/>
    <w:rsid w:val="00AC28AF"/>
    <w:rsid w:val="00AC2CB5"/>
    <w:rsid w:val="00AC7021"/>
    <w:rsid w:val="00AC7B76"/>
    <w:rsid w:val="00AD085D"/>
    <w:rsid w:val="00AD08D6"/>
    <w:rsid w:val="00AD3A6A"/>
    <w:rsid w:val="00AD643F"/>
    <w:rsid w:val="00AE0EF3"/>
    <w:rsid w:val="00AE1419"/>
    <w:rsid w:val="00AE5788"/>
    <w:rsid w:val="00AF093C"/>
    <w:rsid w:val="00AF1354"/>
    <w:rsid w:val="00AF6523"/>
    <w:rsid w:val="00B04090"/>
    <w:rsid w:val="00B05608"/>
    <w:rsid w:val="00B05E7D"/>
    <w:rsid w:val="00B10B8C"/>
    <w:rsid w:val="00B15F0F"/>
    <w:rsid w:val="00B17167"/>
    <w:rsid w:val="00B206EE"/>
    <w:rsid w:val="00B2350D"/>
    <w:rsid w:val="00B25EDA"/>
    <w:rsid w:val="00B30F7C"/>
    <w:rsid w:val="00B40C09"/>
    <w:rsid w:val="00B47351"/>
    <w:rsid w:val="00B473D1"/>
    <w:rsid w:val="00B51AEE"/>
    <w:rsid w:val="00B75C59"/>
    <w:rsid w:val="00B76FFF"/>
    <w:rsid w:val="00B808FE"/>
    <w:rsid w:val="00B8366D"/>
    <w:rsid w:val="00B8578A"/>
    <w:rsid w:val="00B8703A"/>
    <w:rsid w:val="00B91496"/>
    <w:rsid w:val="00B9593C"/>
    <w:rsid w:val="00B96E7B"/>
    <w:rsid w:val="00B97042"/>
    <w:rsid w:val="00BA4465"/>
    <w:rsid w:val="00BA611B"/>
    <w:rsid w:val="00BA7E2B"/>
    <w:rsid w:val="00BB069D"/>
    <w:rsid w:val="00BB0E4F"/>
    <w:rsid w:val="00BB5448"/>
    <w:rsid w:val="00BB6449"/>
    <w:rsid w:val="00BC4608"/>
    <w:rsid w:val="00BC488C"/>
    <w:rsid w:val="00BC5D60"/>
    <w:rsid w:val="00BC5FEE"/>
    <w:rsid w:val="00BD63D1"/>
    <w:rsid w:val="00BE408F"/>
    <w:rsid w:val="00BE693D"/>
    <w:rsid w:val="00BF4E5E"/>
    <w:rsid w:val="00BF693E"/>
    <w:rsid w:val="00C04FE1"/>
    <w:rsid w:val="00C05843"/>
    <w:rsid w:val="00C12B39"/>
    <w:rsid w:val="00C157AD"/>
    <w:rsid w:val="00C16BA9"/>
    <w:rsid w:val="00C17B93"/>
    <w:rsid w:val="00C232DA"/>
    <w:rsid w:val="00C25818"/>
    <w:rsid w:val="00C25BC8"/>
    <w:rsid w:val="00C355EE"/>
    <w:rsid w:val="00C4053C"/>
    <w:rsid w:val="00C409C6"/>
    <w:rsid w:val="00C40E4A"/>
    <w:rsid w:val="00C46972"/>
    <w:rsid w:val="00C51B3F"/>
    <w:rsid w:val="00C5670F"/>
    <w:rsid w:val="00C56A44"/>
    <w:rsid w:val="00C6110D"/>
    <w:rsid w:val="00C613CE"/>
    <w:rsid w:val="00C63B75"/>
    <w:rsid w:val="00C64746"/>
    <w:rsid w:val="00C6608C"/>
    <w:rsid w:val="00C707F6"/>
    <w:rsid w:val="00C70855"/>
    <w:rsid w:val="00C70E4F"/>
    <w:rsid w:val="00C70EEA"/>
    <w:rsid w:val="00C76E31"/>
    <w:rsid w:val="00C81A95"/>
    <w:rsid w:val="00C82DAF"/>
    <w:rsid w:val="00C830B1"/>
    <w:rsid w:val="00C83126"/>
    <w:rsid w:val="00C83955"/>
    <w:rsid w:val="00C85CBF"/>
    <w:rsid w:val="00C92248"/>
    <w:rsid w:val="00C932A8"/>
    <w:rsid w:val="00CA0B10"/>
    <w:rsid w:val="00CA5177"/>
    <w:rsid w:val="00CA7279"/>
    <w:rsid w:val="00CB7031"/>
    <w:rsid w:val="00CC09E6"/>
    <w:rsid w:val="00CC3831"/>
    <w:rsid w:val="00CD12A2"/>
    <w:rsid w:val="00CD14AE"/>
    <w:rsid w:val="00CD2F6D"/>
    <w:rsid w:val="00CD56A8"/>
    <w:rsid w:val="00CD5D6D"/>
    <w:rsid w:val="00CD7932"/>
    <w:rsid w:val="00CE1286"/>
    <w:rsid w:val="00CE1321"/>
    <w:rsid w:val="00CE5693"/>
    <w:rsid w:val="00CE6B11"/>
    <w:rsid w:val="00CF6DB9"/>
    <w:rsid w:val="00D01105"/>
    <w:rsid w:val="00D03B42"/>
    <w:rsid w:val="00D11654"/>
    <w:rsid w:val="00D11A16"/>
    <w:rsid w:val="00D2008E"/>
    <w:rsid w:val="00D2093D"/>
    <w:rsid w:val="00D21415"/>
    <w:rsid w:val="00D21BCE"/>
    <w:rsid w:val="00D22F9B"/>
    <w:rsid w:val="00D23F9D"/>
    <w:rsid w:val="00D30CA2"/>
    <w:rsid w:val="00D42643"/>
    <w:rsid w:val="00D4445E"/>
    <w:rsid w:val="00D45D60"/>
    <w:rsid w:val="00D47DD6"/>
    <w:rsid w:val="00D50A1D"/>
    <w:rsid w:val="00D53B3F"/>
    <w:rsid w:val="00D54004"/>
    <w:rsid w:val="00D562E5"/>
    <w:rsid w:val="00D56478"/>
    <w:rsid w:val="00D628FA"/>
    <w:rsid w:val="00D62F40"/>
    <w:rsid w:val="00D6602B"/>
    <w:rsid w:val="00D708A7"/>
    <w:rsid w:val="00D75493"/>
    <w:rsid w:val="00D76261"/>
    <w:rsid w:val="00D80791"/>
    <w:rsid w:val="00D85209"/>
    <w:rsid w:val="00D9224A"/>
    <w:rsid w:val="00D93742"/>
    <w:rsid w:val="00D93C76"/>
    <w:rsid w:val="00D9501D"/>
    <w:rsid w:val="00D95AEC"/>
    <w:rsid w:val="00DA1CCC"/>
    <w:rsid w:val="00DA247D"/>
    <w:rsid w:val="00DA3253"/>
    <w:rsid w:val="00DA4286"/>
    <w:rsid w:val="00DA499B"/>
    <w:rsid w:val="00DA57FF"/>
    <w:rsid w:val="00DA5FB7"/>
    <w:rsid w:val="00DB2859"/>
    <w:rsid w:val="00DB3121"/>
    <w:rsid w:val="00DB3EAB"/>
    <w:rsid w:val="00DB5A8F"/>
    <w:rsid w:val="00DB5C19"/>
    <w:rsid w:val="00DB6BFF"/>
    <w:rsid w:val="00DB7C92"/>
    <w:rsid w:val="00DC0B8B"/>
    <w:rsid w:val="00DC21D1"/>
    <w:rsid w:val="00DC3504"/>
    <w:rsid w:val="00DC533A"/>
    <w:rsid w:val="00DD0CC2"/>
    <w:rsid w:val="00DD188B"/>
    <w:rsid w:val="00DD2695"/>
    <w:rsid w:val="00DD2F00"/>
    <w:rsid w:val="00DE0143"/>
    <w:rsid w:val="00DE3BA6"/>
    <w:rsid w:val="00DF008A"/>
    <w:rsid w:val="00DF1A0E"/>
    <w:rsid w:val="00DF5910"/>
    <w:rsid w:val="00DF724B"/>
    <w:rsid w:val="00E048A0"/>
    <w:rsid w:val="00E055D6"/>
    <w:rsid w:val="00E05B3B"/>
    <w:rsid w:val="00E21677"/>
    <w:rsid w:val="00E26320"/>
    <w:rsid w:val="00E27408"/>
    <w:rsid w:val="00E30AFA"/>
    <w:rsid w:val="00E315B6"/>
    <w:rsid w:val="00E33FFA"/>
    <w:rsid w:val="00E347F7"/>
    <w:rsid w:val="00E410FF"/>
    <w:rsid w:val="00E4381B"/>
    <w:rsid w:val="00E43E0A"/>
    <w:rsid w:val="00E51EEA"/>
    <w:rsid w:val="00E52A8F"/>
    <w:rsid w:val="00E52B0F"/>
    <w:rsid w:val="00E63703"/>
    <w:rsid w:val="00E648F5"/>
    <w:rsid w:val="00E6540C"/>
    <w:rsid w:val="00E655A6"/>
    <w:rsid w:val="00E733D3"/>
    <w:rsid w:val="00E73A18"/>
    <w:rsid w:val="00E73EF1"/>
    <w:rsid w:val="00E745F0"/>
    <w:rsid w:val="00E7600B"/>
    <w:rsid w:val="00E76F3D"/>
    <w:rsid w:val="00E84E63"/>
    <w:rsid w:val="00E855F5"/>
    <w:rsid w:val="00E86FFC"/>
    <w:rsid w:val="00E92253"/>
    <w:rsid w:val="00E952D5"/>
    <w:rsid w:val="00EA2F03"/>
    <w:rsid w:val="00EA7C7E"/>
    <w:rsid w:val="00EB0557"/>
    <w:rsid w:val="00EB29FB"/>
    <w:rsid w:val="00EB2B68"/>
    <w:rsid w:val="00EB385D"/>
    <w:rsid w:val="00EC416C"/>
    <w:rsid w:val="00EC4C86"/>
    <w:rsid w:val="00ED2738"/>
    <w:rsid w:val="00ED337F"/>
    <w:rsid w:val="00ED49B1"/>
    <w:rsid w:val="00ED7E6D"/>
    <w:rsid w:val="00EE0ACF"/>
    <w:rsid w:val="00EE221A"/>
    <w:rsid w:val="00EE6E1C"/>
    <w:rsid w:val="00EF2ED8"/>
    <w:rsid w:val="00EF31D7"/>
    <w:rsid w:val="00EF7377"/>
    <w:rsid w:val="00EF74D1"/>
    <w:rsid w:val="00F01997"/>
    <w:rsid w:val="00F054A8"/>
    <w:rsid w:val="00F102DB"/>
    <w:rsid w:val="00F11177"/>
    <w:rsid w:val="00F11F2A"/>
    <w:rsid w:val="00F12C40"/>
    <w:rsid w:val="00F130D9"/>
    <w:rsid w:val="00F15A97"/>
    <w:rsid w:val="00F16956"/>
    <w:rsid w:val="00F16BF0"/>
    <w:rsid w:val="00F21154"/>
    <w:rsid w:val="00F21BFB"/>
    <w:rsid w:val="00F222D7"/>
    <w:rsid w:val="00F25E93"/>
    <w:rsid w:val="00F37AED"/>
    <w:rsid w:val="00F509D8"/>
    <w:rsid w:val="00F529AA"/>
    <w:rsid w:val="00F53E41"/>
    <w:rsid w:val="00F57A08"/>
    <w:rsid w:val="00F605E7"/>
    <w:rsid w:val="00F60AC8"/>
    <w:rsid w:val="00F70AE5"/>
    <w:rsid w:val="00F731B1"/>
    <w:rsid w:val="00F76391"/>
    <w:rsid w:val="00F801FE"/>
    <w:rsid w:val="00F81C7B"/>
    <w:rsid w:val="00F87307"/>
    <w:rsid w:val="00FA23F6"/>
    <w:rsid w:val="00FA58E0"/>
    <w:rsid w:val="00FA6183"/>
    <w:rsid w:val="00FB1810"/>
    <w:rsid w:val="00FB28C8"/>
    <w:rsid w:val="00FB5A9F"/>
    <w:rsid w:val="00FC1ABA"/>
    <w:rsid w:val="00FC31D2"/>
    <w:rsid w:val="00FC3263"/>
    <w:rsid w:val="00FC57AE"/>
    <w:rsid w:val="00FD5FA5"/>
    <w:rsid w:val="00FD68F1"/>
    <w:rsid w:val="00FD7670"/>
    <w:rsid w:val="00FE156D"/>
    <w:rsid w:val="00FE6C72"/>
    <w:rsid w:val="00FE7D26"/>
    <w:rsid w:val="00FE7D5C"/>
    <w:rsid w:val="00FF2208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6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2">
    <w:name w:val="p12"/>
    <w:basedOn w:val="Normal"/>
    <w:uiPriority w:val="99"/>
    <w:rsid w:val="00797B65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797B6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uiPriority w:val="99"/>
    <w:rsid w:val="00797B6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797B65"/>
    <w:rPr>
      <w:rFonts w:cs="Times New Roman"/>
    </w:rPr>
  </w:style>
  <w:style w:type="character" w:customStyle="1" w:styleId="0pt">
    <w:name w:val="Основной текст + Интервал 0 pt"/>
    <w:uiPriority w:val="99"/>
    <w:rsid w:val="0002186B"/>
    <w:rPr>
      <w:spacing w:val="4"/>
      <w:sz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2</Pages>
  <Words>700</Words>
  <Characters>3991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38</cp:revision>
  <cp:lastPrinted>2017-03-16T10:59:00Z</cp:lastPrinted>
  <dcterms:created xsi:type="dcterms:W3CDTF">2017-03-13T11:32:00Z</dcterms:created>
  <dcterms:modified xsi:type="dcterms:W3CDTF">2017-03-20T06:01:00Z</dcterms:modified>
</cp:coreProperties>
</file>