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8B" w:rsidRPr="00074E92" w:rsidRDefault="00774D8B" w:rsidP="00074E92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074E92">
        <w:rPr>
          <w:b/>
          <w:sz w:val="28"/>
          <w:szCs w:val="28"/>
        </w:rPr>
        <w:t>Годовой отчет</w:t>
      </w:r>
    </w:p>
    <w:p w:rsidR="00774D8B" w:rsidRPr="00074E92" w:rsidRDefault="00774D8B" w:rsidP="00074E92">
      <w:pPr>
        <w:ind w:firstLine="54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о ходе реализации и оценке эффективности муниципальной</w:t>
      </w:r>
    </w:p>
    <w:p w:rsidR="00774D8B" w:rsidRPr="00074E92" w:rsidRDefault="00774D8B" w:rsidP="00074E92">
      <w:pPr>
        <w:ind w:firstLine="54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программы Жирятинского района "Развитие образования Жирятинского района" (201</w:t>
      </w:r>
      <w:r>
        <w:rPr>
          <w:b/>
          <w:sz w:val="28"/>
          <w:szCs w:val="28"/>
        </w:rPr>
        <w:t>7</w:t>
      </w:r>
      <w:r w:rsidRPr="00074E92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9</w:t>
      </w:r>
      <w:r w:rsidRPr="00074E92">
        <w:rPr>
          <w:b/>
          <w:sz w:val="28"/>
          <w:szCs w:val="28"/>
        </w:rPr>
        <w:t xml:space="preserve"> годы) за 201</w:t>
      </w:r>
      <w:r>
        <w:rPr>
          <w:b/>
          <w:sz w:val="28"/>
          <w:szCs w:val="28"/>
        </w:rPr>
        <w:t>7</w:t>
      </w:r>
      <w:r w:rsidRPr="00074E92">
        <w:rPr>
          <w:b/>
          <w:sz w:val="28"/>
          <w:szCs w:val="28"/>
        </w:rPr>
        <w:t xml:space="preserve"> год.</w:t>
      </w:r>
    </w:p>
    <w:p w:rsidR="00774D8B" w:rsidRPr="00074E92" w:rsidRDefault="00774D8B" w:rsidP="00074E92">
      <w:pPr>
        <w:ind w:firstLine="540"/>
        <w:jc w:val="both"/>
        <w:rPr>
          <w:sz w:val="28"/>
          <w:szCs w:val="28"/>
        </w:rPr>
      </w:pPr>
    </w:p>
    <w:p w:rsidR="00774D8B" w:rsidRPr="00074E92" w:rsidRDefault="00774D8B" w:rsidP="00074E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Цели муниципальной программы:</w:t>
      </w:r>
    </w:p>
    <w:p w:rsidR="00774D8B" w:rsidRPr="00074E92" w:rsidRDefault="00774D8B" w:rsidP="00074E9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обеспечение условий для модернизации муниципальной системы образования;</w:t>
      </w:r>
    </w:p>
    <w:p w:rsidR="00774D8B" w:rsidRPr="00074E92" w:rsidRDefault="00774D8B" w:rsidP="00074E9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удовлетворение потребностей населения в получении доступного и качественного дошкольного, начального общего, основного общего, среднего (полного) общего, дополнительного образования детей, соответствующего требованиям инновационного социально ориентированного развития Российской Федерации;</w:t>
      </w:r>
    </w:p>
    <w:p w:rsidR="00774D8B" w:rsidRPr="00074E92" w:rsidRDefault="00774D8B" w:rsidP="00074E9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совершенствование организации и управления системой общего, дополнительного образования в соответствии с программой социально-экономического развития района;</w:t>
      </w:r>
    </w:p>
    <w:p w:rsidR="00774D8B" w:rsidRPr="00074E92" w:rsidRDefault="00774D8B" w:rsidP="00074E9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социальная поддержка и защита населения в сфере образования.</w:t>
      </w:r>
    </w:p>
    <w:p w:rsidR="00774D8B" w:rsidRPr="00074E92" w:rsidRDefault="00774D8B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4D8B" w:rsidRPr="00074E92" w:rsidRDefault="00774D8B" w:rsidP="00074E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Задачи муниципальной программы:</w:t>
      </w:r>
    </w:p>
    <w:p w:rsidR="00774D8B" w:rsidRPr="00074E92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модернизация и развитие инфраструктуры, ресурсного обеспечения системы образования;</w:t>
      </w:r>
    </w:p>
    <w:p w:rsidR="00774D8B" w:rsidRPr="00074E92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создание современной системы непрерывного образования, организация направления на курсы повышения квалификации и переподготовки профессиональных кадров;</w:t>
      </w:r>
    </w:p>
    <w:p w:rsidR="00774D8B" w:rsidRPr="00074E92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внедрение принципов государственно-общественного управления, обеспечивающих укрепление ответственности за предоставление образовательных услуг;</w:t>
      </w:r>
    </w:p>
    <w:p w:rsidR="00774D8B" w:rsidRPr="00074E92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эффективное расходование бюджетных и внебюджетных средств и осуществление контроля за их целевым и рациональным использованием в учреждениях системы образования в соответствии с нормативными правовыми актами Российской Федерации, Брянской области, Жирятинского района;</w:t>
      </w:r>
    </w:p>
    <w:p w:rsidR="00774D8B" w:rsidRPr="00074E92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совершенствование системы управления образованием на основе эффективного использования информационно-коммуникационных технологий в рамках единого образовательного пространства;</w:t>
      </w:r>
    </w:p>
    <w:p w:rsidR="00774D8B" w:rsidRPr="00074E92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повышение эффективности институционального управления при изменении организационно-правовых форм деятельности учебных заведений;</w:t>
      </w:r>
    </w:p>
    <w:p w:rsidR="00774D8B" w:rsidRPr="00074E92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предоставление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образования;</w:t>
      </w:r>
    </w:p>
    <w:p w:rsidR="00774D8B" w:rsidRPr="00074E92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возмещение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учреждений, расположенных в сельской местности или поселках городского типа Брянской области;</w:t>
      </w:r>
    </w:p>
    <w:p w:rsidR="00774D8B" w:rsidRPr="00074E92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lastRenderedPageBreak/>
        <w:t>обеспечение безопасного пребывания в образовательном учреждении учащихся и воспитанников, сохранение их жизни и здоровья.</w:t>
      </w:r>
    </w:p>
    <w:p w:rsidR="00774D8B" w:rsidRPr="00074E92" w:rsidRDefault="00774D8B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4D8B" w:rsidRPr="00074E92" w:rsidRDefault="00774D8B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4D8B" w:rsidRPr="00074E92" w:rsidRDefault="00774D8B" w:rsidP="00074E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 xml:space="preserve">Целевые индикаторы и показатели муниципальной программы: </w:t>
      </w:r>
    </w:p>
    <w:p w:rsidR="00774D8B" w:rsidRPr="00074E92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внедрение федеральных государственных образовательных стандартов;</w:t>
      </w:r>
    </w:p>
    <w:p w:rsidR="00774D8B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доля детей</w:t>
      </w:r>
      <w:r>
        <w:rPr>
          <w:sz w:val="28"/>
          <w:szCs w:val="28"/>
        </w:rPr>
        <w:t xml:space="preserve"> дошкольного возраста, получивших услуги по дошкольному образованию</w:t>
      </w:r>
      <w:r w:rsidRPr="00074E92">
        <w:rPr>
          <w:sz w:val="28"/>
          <w:szCs w:val="28"/>
        </w:rPr>
        <w:t>;</w:t>
      </w:r>
    </w:p>
    <w:p w:rsidR="00774D8B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учителей и руководителей общеобразовательных организаций, прошедших повышение и (или) профессиональную переподготовку для в соответствии с федеральными государственными общеобразовательными стандартами;</w:t>
      </w:r>
    </w:p>
    <w:p w:rsidR="00774D8B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организаций;</w:t>
      </w:r>
    </w:p>
    <w:p w:rsidR="00774D8B" w:rsidRDefault="00774D8B" w:rsidP="0017277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выпускников общеобразовательных организаций, получивших балл на едином государственном экзамене выше 80, в общей </w:t>
      </w:r>
      <w:proofErr w:type="gramStart"/>
      <w:r>
        <w:rPr>
          <w:sz w:val="28"/>
          <w:szCs w:val="28"/>
        </w:rPr>
        <w:t>численности  выпускников</w:t>
      </w:r>
      <w:proofErr w:type="gramEnd"/>
      <w:r>
        <w:rPr>
          <w:sz w:val="28"/>
          <w:szCs w:val="28"/>
        </w:rPr>
        <w:t xml:space="preserve"> общеобразовательных организаций;</w:t>
      </w:r>
    </w:p>
    <w:p w:rsidR="00774D8B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стипендиатов именных стипендий Жирятинского района;</w:t>
      </w:r>
    </w:p>
    <w:p w:rsidR="00774D8B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обучающихся, охваченных горячим питанием;</w:t>
      </w:r>
    </w:p>
    <w:p w:rsidR="00774D8B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охват мерами социальной поддержки по оплате жилого помещения с отоплением и освещением педагогических работников общеобразовательных организаций, работающих и проживающих в сельской местности;</w:t>
      </w:r>
    </w:p>
    <w:p w:rsidR="00774D8B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компенсации части родительской платы за содержание ребенка в дошкольных образовательных организациях;</w:t>
      </w:r>
    </w:p>
    <w:p w:rsidR="00774D8B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детей школьного возраста, охваченных оздоровлением в лагерях с дневным пребыванием детей на базе образовательных учреждений;</w:t>
      </w:r>
    </w:p>
    <w:p w:rsidR="00774D8B" w:rsidRPr="00D56550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6550">
        <w:rPr>
          <w:sz w:val="28"/>
          <w:szCs w:val="28"/>
        </w:rPr>
        <w:t>доля детей в возрасте 5-18 лет, получивших услуги дополнительного образования в организациях дополнительного образования.</w:t>
      </w:r>
    </w:p>
    <w:p w:rsidR="00774D8B" w:rsidRPr="00074E92" w:rsidRDefault="00774D8B" w:rsidP="00EB0F72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74D8B" w:rsidRPr="00506D2B" w:rsidRDefault="00774D8B" w:rsidP="00EB0F7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06D2B">
        <w:rPr>
          <w:sz w:val="28"/>
          <w:szCs w:val="28"/>
        </w:rPr>
        <w:t xml:space="preserve">Оценка эффективности реализации муниципальной программы проводилась в соответствии с порядком оценки эффективности муниципальных программ Жирятинского района, утвержденным постановлением администрации Жирятинского </w:t>
      </w:r>
      <w:proofErr w:type="gramStart"/>
      <w:r w:rsidRPr="00506D2B">
        <w:rPr>
          <w:sz w:val="28"/>
          <w:szCs w:val="28"/>
        </w:rPr>
        <w:t>района  от</w:t>
      </w:r>
      <w:proofErr w:type="gramEnd"/>
      <w:r w:rsidRPr="00506D2B">
        <w:rPr>
          <w:sz w:val="28"/>
          <w:szCs w:val="28"/>
        </w:rPr>
        <w:t xml:space="preserve"> 03.10.2013 г. №361 «Об утверждении Порядка разработки, реализации и оценки эффективности муниципальных программ  Жирятинского района».</w:t>
      </w:r>
    </w:p>
    <w:p w:rsidR="00774D8B" w:rsidRPr="00506D2B" w:rsidRDefault="00774D8B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D2B">
        <w:rPr>
          <w:sz w:val="28"/>
          <w:szCs w:val="28"/>
        </w:rPr>
        <w:t xml:space="preserve">          В бюджете Жирятинского района в 201</w:t>
      </w:r>
      <w:r>
        <w:rPr>
          <w:sz w:val="28"/>
          <w:szCs w:val="28"/>
        </w:rPr>
        <w:t>7</w:t>
      </w:r>
      <w:r w:rsidRPr="00506D2B">
        <w:rPr>
          <w:sz w:val="28"/>
          <w:szCs w:val="28"/>
        </w:rPr>
        <w:t xml:space="preserve"> году на реализацию мероприятий муниципальной программы "Развитие образования Жирятинского района" (201</w:t>
      </w:r>
      <w:r>
        <w:rPr>
          <w:sz w:val="28"/>
          <w:szCs w:val="28"/>
        </w:rPr>
        <w:t>7</w:t>
      </w:r>
      <w:r w:rsidRPr="00506D2B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506D2B">
        <w:rPr>
          <w:sz w:val="28"/>
          <w:szCs w:val="28"/>
        </w:rPr>
        <w:t xml:space="preserve"> годы) первоначально предусмотрено </w:t>
      </w:r>
      <w:r>
        <w:rPr>
          <w:sz w:val="28"/>
          <w:szCs w:val="28"/>
        </w:rPr>
        <w:t>76304639,00</w:t>
      </w:r>
      <w:r w:rsidRPr="00506D2B">
        <w:rPr>
          <w:sz w:val="28"/>
          <w:szCs w:val="28"/>
        </w:rPr>
        <w:t xml:space="preserve"> руб., с учетом уточнений -</w:t>
      </w:r>
      <w:r>
        <w:rPr>
          <w:sz w:val="28"/>
          <w:szCs w:val="28"/>
        </w:rPr>
        <w:t xml:space="preserve"> 90495136,</w:t>
      </w:r>
      <w:proofErr w:type="gramStart"/>
      <w:r>
        <w:rPr>
          <w:sz w:val="28"/>
          <w:szCs w:val="28"/>
        </w:rPr>
        <w:t>00</w:t>
      </w:r>
      <w:r w:rsidRPr="00506D2B">
        <w:rPr>
          <w:sz w:val="28"/>
          <w:szCs w:val="28"/>
        </w:rPr>
        <w:t xml:space="preserve">  руб.</w:t>
      </w:r>
      <w:proofErr w:type="gramEnd"/>
      <w:r w:rsidRPr="00506D2B">
        <w:rPr>
          <w:sz w:val="28"/>
          <w:szCs w:val="28"/>
        </w:rPr>
        <w:t xml:space="preserve">, исполнено – </w:t>
      </w:r>
      <w:r>
        <w:rPr>
          <w:sz w:val="28"/>
          <w:szCs w:val="28"/>
        </w:rPr>
        <w:t>89988030,60</w:t>
      </w:r>
      <w:r w:rsidRPr="00506D2B">
        <w:rPr>
          <w:sz w:val="28"/>
          <w:szCs w:val="28"/>
        </w:rPr>
        <w:t xml:space="preserve">  руб., в том числе:</w:t>
      </w:r>
    </w:p>
    <w:tbl>
      <w:tblPr>
        <w:tblW w:w="957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7435"/>
        <w:gridCol w:w="1418"/>
      </w:tblGrid>
      <w:tr w:rsidR="00774D8B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03972" w:rsidRDefault="00774D8B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39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03972" w:rsidRDefault="00774D8B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74D8B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03972" w:rsidRDefault="00774D8B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3972">
              <w:rPr>
                <w:rFonts w:ascii="Times New Roman" w:hAnsi="Times New Roman" w:cs="Times New Roman"/>
                <w:b/>
              </w:rPr>
              <w:lastRenderedPageBreak/>
              <w:t>1.1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293E32" w:rsidRDefault="00774D8B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93E32">
              <w:rPr>
                <w:rFonts w:ascii="Times New Roman" w:hAnsi="Times New Roman" w:cs="Times New Roman"/>
                <w:b/>
              </w:rPr>
              <w:t>Дошкольное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74D8B" w:rsidRPr="00AC0D75" w:rsidTr="00D47B8A">
        <w:trPr>
          <w:trHeight w:val="397"/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B7541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B7541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B7541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1642498,37</w:t>
            </w:r>
          </w:p>
        </w:tc>
      </w:tr>
      <w:tr w:rsidR="00774D8B" w:rsidRPr="00AC0D75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B7541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B7541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B7541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353203,35</w:t>
            </w:r>
          </w:p>
        </w:tc>
      </w:tr>
      <w:tr w:rsidR="00774D8B" w:rsidRPr="00AC0D75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B7541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B7541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получения дошкольного образования в дошкольных образовательных организациях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B7541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10981212,85</w:t>
            </w:r>
          </w:p>
        </w:tc>
      </w:tr>
      <w:tr w:rsidR="00774D8B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225023,69</w:t>
            </w:r>
          </w:p>
        </w:tc>
      </w:tr>
      <w:tr w:rsidR="00774D8B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 типа на территории Брянской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249116,13</w:t>
            </w:r>
          </w:p>
        </w:tc>
      </w:tr>
      <w:tr w:rsidR="00774D8B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03972" w:rsidRDefault="00774D8B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3972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293E32" w:rsidRDefault="00774D8B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Начальное </w:t>
            </w:r>
            <w:r w:rsidRPr="00293E32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бщее, основное общее, среднее 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74D8B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B7541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B7541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B7541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12788499,71</w:t>
            </w:r>
          </w:p>
        </w:tc>
      </w:tr>
      <w:tr w:rsidR="00774D8B" w:rsidRPr="001B7541" w:rsidTr="00D47B8A">
        <w:trPr>
          <w:trHeight w:val="1125"/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1.2.2 .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Финансовое обеспечение деятельности муниципальных общеобразовательных организаций, имеющих государственную аккредитацию негосударственных  общеобразовательных организаций в части реализации ими государственного стандарта общего образования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39954191,00</w:t>
            </w:r>
          </w:p>
        </w:tc>
      </w:tr>
      <w:tr w:rsidR="00774D8B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1.2.3. 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 типа на территории Брянской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1531480,00</w:t>
            </w:r>
          </w:p>
        </w:tc>
      </w:tr>
      <w:tr w:rsidR="00774D8B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807655,72</w:t>
            </w:r>
          </w:p>
        </w:tc>
      </w:tr>
      <w:tr w:rsidR="00774D8B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Организации дополнительного образования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2441730,23</w:t>
            </w:r>
          </w:p>
        </w:tc>
      </w:tr>
      <w:tr w:rsidR="00774D8B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Учреждения психолого-медико-социального сопровождения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932439,55</w:t>
            </w:r>
          </w:p>
        </w:tc>
      </w:tr>
      <w:tr w:rsidR="00774D8B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Обеспечение оказания услуг в сфере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F91A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11322130,40</w:t>
            </w:r>
          </w:p>
        </w:tc>
      </w:tr>
      <w:tr w:rsidR="00774D8B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</w:rPr>
              <w:t>Мероприятия по обеспечению питания учащихся школ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805604,70</w:t>
            </w:r>
          </w:p>
        </w:tc>
      </w:tr>
      <w:tr w:rsidR="00774D8B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</w:rPr>
              <w:t>Комплексная безопасность образовательных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2207750,45</w:t>
            </w:r>
          </w:p>
        </w:tc>
      </w:tr>
      <w:tr w:rsidR="00774D8B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8. 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774D8B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9. 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5075,00</w:t>
            </w:r>
          </w:p>
        </w:tc>
      </w:tr>
      <w:tr w:rsidR="00774D8B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10. 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Мероприятия по работе с детьми и молодёжью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169633,86</w:t>
            </w:r>
          </w:p>
        </w:tc>
      </w:tr>
      <w:tr w:rsidR="00774D8B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11. 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47B8A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19625,63</w:t>
            </w:r>
          </w:p>
        </w:tc>
      </w:tr>
      <w:tr w:rsidR="00774D8B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47B8A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5957FF">
              <w:rPr>
                <w:rFonts w:ascii="Times New Roman" w:hAnsi="Times New Roman" w:cs="Times New Roman"/>
                <w:b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 типа на территории Брянской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101087,10</w:t>
            </w:r>
          </w:p>
        </w:tc>
      </w:tr>
      <w:tr w:rsidR="00774D8B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47B8A">
            <w:pPr>
              <w:pStyle w:val="ConsPlusCell"/>
              <w:rPr>
                <w:rFonts w:ascii="Times New Roman" w:hAnsi="Times New Roman"/>
                <w:b/>
              </w:rPr>
            </w:pPr>
            <w:r w:rsidRPr="005957FF">
              <w:rPr>
                <w:rFonts w:ascii="Times New Roman" w:hAnsi="Times New Roman"/>
                <w:b/>
              </w:rPr>
              <w:t>Повышение безопасности дорожного движения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39656,86</w:t>
            </w:r>
          </w:p>
        </w:tc>
      </w:tr>
      <w:tr w:rsidR="00774D8B" w:rsidRPr="00365A41" w:rsidTr="00D47B8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AF14A4" w:rsidRDefault="00774D8B" w:rsidP="00287EB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F14A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F14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BE1311" w:rsidRDefault="00774D8B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E1311">
              <w:rPr>
                <w:rFonts w:ascii="Times New Roman" w:hAnsi="Times New Roman"/>
                <w:b/>
                <w:sz w:val="24"/>
                <w:szCs w:val="24"/>
              </w:rPr>
              <w:t>Мероприятия по проведению оздоровительной компании детей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341839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77143,00</w:t>
            </w:r>
          </w:p>
        </w:tc>
      </w:tr>
      <w:tr w:rsidR="00774D8B" w:rsidRPr="00365A41" w:rsidTr="00D47B8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231A0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BE1311">
              <w:rPr>
                <w:rFonts w:ascii="Times New Roman" w:hAnsi="Times New Roman"/>
                <w:b/>
                <w:sz w:val="24"/>
                <w:szCs w:val="24"/>
              </w:rPr>
              <w:t>Мероприятия по проведению оздоровительной компании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857C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180000,00</w:t>
            </w:r>
          </w:p>
        </w:tc>
      </w:tr>
      <w:tr w:rsidR="00774D8B" w:rsidRPr="00365A41" w:rsidTr="00D47B8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231A0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BE1311" w:rsidRDefault="00774D8B" w:rsidP="00857CB2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за счет средств бюджета субъекта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Российкой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1655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2860997,00</w:t>
            </w:r>
          </w:p>
        </w:tc>
      </w:tr>
      <w:tr w:rsidR="00774D8B" w:rsidRPr="00365A41" w:rsidTr="00D47B8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231A0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17. 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1655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184003,00</w:t>
            </w:r>
          </w:p>
        </w:tc>
      </w:tr>
      <w:tr w:rsidR="00774D8B" w:rsidRPr="00365A41" w:rsidTr="00D47B8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231A0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18. 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Стимулирование результатов социально-экономического развития территорий и качества управления финансами муниципальных районов (городских округов)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1655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58273,00</w:t>
            </w:r>
          </w:p>
        </w:tc>
      </w:tr>
    </w:tbl>
    <w:p w:rsidR="00774D8B" w:rsidRDefault="00774D8B" w:rsidP="00730716">
      <w:pPr>
        <w:widowControl w:val="0"/>
        <w:autoSpaceDE w:val="0"/>
        <w:autoSpaceDN w:val="0"/>
        <w:adjustRightInd w:val="0"/>
      </w:pPr>
    </w:p>
    <w:p w:rsidR="00774D8B" w:rsidRDefault="00774D8B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4D8B" w:rsidRPr="00074E92" w:rsidRDefault="00774D8B" w:rsidP="00074E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В ходе реализации муниципальной программы в 201</w:t>
      </w:r>
      <w:r>
        <w:rPr>
          <w:b/>
          <w:sz w:val="28"/>
          <w:szCs w:val="28"/>
        </w:rPr>
        <w:t>7</w:t>
      </w:r>
      <w:r w:rsidRPr="00074E92">
        <w:rPr>
          <w:b/>
          <w:sz w:val="28"/>
          <w:szCs w:val="28"/>
        </w:rPr>
        <w:t xml:space="preserve"> году до</w:t>
      </w:r>
      <w:r w:rsidRPr="00074E92">
        <w:rPr>
          <w:b/>
          <w:sz w:val="28"/>
          <w:szCs w:val="28"/>
        </w:rPr>
        <w:lastRenderedPageBreak/>
        <w:t>стигнуты следующие целевые индикаторы и показатели:</w:t>
      </w:r>
    </w:p>
    <w:p w:rsidR="00774D8B" w:rsidRDefault="00774D8B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 xml:space="preserve">внедрение федеральных государственных образовательных стандартов </w:t>
      </w:r>
      <w:r>
        <w:rPr>
          <w:sz w:val="28"/>
          <w:szCs w:val="28"/>
        </w:rPr>
        <w:t>– 63,6 %</w:t>
      </w:r>
    </w:p>
    <w:p w:rsidR="00774D8B" w:rsidRDefault="00774D8B" w:rsidP="00E57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доля детей</w:t>
      </w:r>
      <w:r>
        <w:rPr>
          <w:sz w:val="28"/>
          <w:szCs w:val="28"/>
        </w:rPr>
        <w:t xml:space="preserve"> дошкольного возраста, получивших услуги по дошкольному образованию – 54,0%</w:t>
      </w:r>
      <w:r w:rsidRPr="00074E92">
        <w:rPr>
          <w:sz w:val="28"/>
          <w:szCs w:val="28"/>
        </w:rPr>
        <w:t>;</w:t>
      </w:r>
    </w:p>
    <w:p w:rsidR="00774D8B" w:rsidRDefault="00774D8B" w:rsidP="00E57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учителей и руководителей общеобразовательных организаций, прошедших повышение и (или) профессиональную переподготовку для в соответствии с федеральными государственными общеобразовательными стандартами – 27,0%;</w:t>
      </w:r>
    </w:p>
    <w:p w:rsidR="00774D8B" w:rsidRDefault="00774D8B" w:rsidP="00E57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 – 0%;</w:t>
      </w:r>
    </w:p>
    <w:p w:rsidR="00774D8B" w:rsidRDefault="00774D8B" w:rsidP="00E57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выпускников общеобразовательных организаций, получивших балл на едином государственном экзамене выше 80, в общей </w:t>
      </w:r>
      <w:proofErr w:type="gramStart"/>
      <w:r>
        <w:rPr>
          <w:sz w:val="28"/>
          <w:szCs w:val="28"/>
        </w:rPr>
        <w:t>численности  выпускников</w:t>
      </w:r>
      <w:proofErr w:type="gramEnd"/>
      <w:r>
        <w:rPr>
          <w:sz w:val="28"/>
          <w:szCs w:val="28"/>
        </w:rPr>
        <w:t xml:space="preserve"> общеобразовательных организаций – 20,0%;</w:t>
      </w:r>
    </w:p>
    <w:p w:rsidR="00774D8B" w:rsidRDefault="00774D8B" w:rsidP="00E57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стипендиатов именных стипендий Жирятинского района -12 человек;</w:t>
      </w:r>
    </w:p>
    <w:p w:rsidR="00774D8B" w:rsidRDefault="00774D8B" w:rsidP="00E57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обучающихся, охваченных горячим питанием - 100,00%;</w:t>
      </w:r>
    </w:p>
    <w:p w:rsidR="00774D8B" w:rsidRDefault="00774D8B" w:rsidP="00E57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охват мерами социальной поддержки по оплате жилого помещения с отоплением и освещением педагогических работников общеобразовательных организаций, работающих и проживающих в сельской местности – 100,00%;</w:t>
      </w:r>
    </w:p>
    <w:p w:rsidR="00774D8B" w:rsidRDefault="00774D8B" w:rsidP="00E57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компенсации части родительской платы за содержание ребенка в дошкольных образовательных организациях – 100,00%;</w:t>
      </w:r>
    </w:p>
    <w:p w:rsidR="00774D8B" w:rsidRDefault="00774D8B" w:rsidP="00E57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детей школьного возраста, охваченных оздоровлением в лагерях с дневным пребыванием детей на базе образовательных учреждений – 38,0%;</w:t>
      </w:r>
    </w:p>
    <w:p w:rsidR="00774D8B" w:rsidRPr="00131B92" w:rsidRDefault="00774D8B" w:rsidP="00131B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6550">
        <w:rPr>
          <w:sz w:val="28"/>
          <w:szCs w:val="28"/>
        </w:rPr>
        <w:t>доля детей в возрасте 5-18 лет, получивших услуги дополнительного образования в организациях дополнительного образования</w:t>
      </w:r>
      <w:r>
        <w:rPr>
          <w:sz w:val="28"/>
          <w:szCs w:val="28"/>
        </w:rPr>
        <w:t xml:space="preserve"> - 38,7 %</w:t>
      </w:r>
      <w:r w:rsidRPr="00D56550">
        <w:rPr>
          <w:sz w:val="28"/>
          <w:szCs w:val="28"/>
        </w:rPr>
        <w:t>.</w:t>
      </w:r>
    </w:p>
    <w:p w:rsidR="00774D8B" w:rsidRPr="00311834" w:rsidRDefault="00774D8B" w:rsidP="00B07FC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1834">
        <w:rPr>
          <w:sz w:val="28"/>
          <w:szCs w:val="28"/>
        </w:rPr>
        <w:t xml:space="preserve"> Общая положительная динамика целевых показателей муниципальной программы за 201</w:t>
      </w:r>
      <w:r>
        <w:rPr>
          <w:sz w:val="28"/>
          <w:szCs w:val="28"/>
        </w:rPr>
        <w:t>7</w:t>
      </w:r>
      <w:r w:rsidRPr="00311834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81,8</w:t>
      </w:r>
      <w:r w:rsidRPr="00D70A7F">
        <w:rPr>
          <w:sz w:val="28"/>
          <w:szCs w:val="28"/>
        </w:rPr>
        <w:t xml:space="preserve"> %</w:t>
      </w:r>
      <w:r w:rsidRPr="00311834">
        <w:rPr>
          <w:sz w:val="28"/>
          <w:szCs w:val="28"/>
        </w:rPr>
        <w:t xml:space="preserve">от запланированных. </w:t>
      </w:r>
    </w:p>
    <w:p w:rsidR="00774D8B" w:rsidRPr="00074E92" w:rsidRDefault="00774D8B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 xml:space="preserve">       Оценка эффективности программы – </w:t>
      </w:r>
      <w:r>
        <w:rPr>
          <w:sz w:val="28"/>
          <w:szCs w:val="28"/>
        </w:rPr>
        <w:t xml:space="preserve">94 </w:t>
      </w:r>
      <w:r w:rsidRPr="00074E92">
        <w:rPr>
          <w:sz w:val="28"/>
          <w:szCs w:val="28"/>
        </w:rPr>
        <w:t>балл</w:t>
      </w:r>
      <w:r>
        <w:rPr>
          <w:sz w:val="28"/>
          <w:szCs w:val="28"/>
        </w:rPr>
        <w:t>а</w:t>
      </w:r>
      <w:r w:rsidRPr="00074E92">
        <w:rPr>
          <w:sz w:val="28"/>
          <w:szCs w:val="28"/>
        </w:rPr>
        <w:t xml:space="preserve">. Качественная характеристика программы –  муниципальная программа высокоэффективная. Реализация программы – целесообразна, продолжается финансирование мероприятий. </w:t>
      </w:r>
    </w:p>
    <w:p w:rsidR="00774D8B" w:rsidRDefault="00774D8B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4D8B" w:rsidRDefault="00774D8B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4D8B" w:rsidRDefault="00774D8B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4D8B" w:rsidRDefault="00774D8B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4D8B" w:rsidRDefault="00774D8B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4D8B" w:rsidRDefault="00774D8B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4D8B" w:rsidRDefault="00774D8B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4D8B" w:rsidRDefault="00774D8B" w:rsidP="00074E92">
      <w:pPr>
        <w:ind w:firstLine="709"/>
        <w:rPr>
          <w:b/>
        </w:rPr>
      </w:pPr>
    </w:p>
    <w:p w:rsidR="00774D8B" w:rsidRPr="00B24952" w:rsidRDefault="00774D8B" w:rsidP="00074E92">
      <w:pPr>
        <w:ind w:firstLine="709"/>
        <w:rPr>
          <w:b/>
        </w:rPr>
      </w:pPr>
    </w:p>
    <w:p w:rsidR="00774D8B" w:rsidRDefault="00774D8B" w:rsidP="00B07FCA">
      <w:pPr>
        <w:pBdr>
          <w:bottom w:val="single" w:sz="12" w:space="1" w:color="auto"/>
        </w:pBdr>
        <w:ind w:firstLine="709"/>
        <w:rPr>
          <w:b/>
        </w:rPr>
      </w:pPr>
    </w:p>
    <w:p w:rsidR="00774D8B" w:rsidRDefault="00774D8B" w:rsidP="00B07FCA">
      <w:pPr>
        <w:pBdr>
          <w:bottom w:val="single" w:sz="12" w:space="1" w:color="auto"/>
        </w:pBdr>
        <w:ind w:firstLine="709"/>
        <w:rPr>
          <w:b/>
        </w:rPr>
      </w:pPr>
    </w:p>
    <w:p w:rsidR="00774D8B" w:rsidRDefault="00774D8B" w:rsidP="00730716">
      <w:pPr>
        <w:pBdr>
          <w:bottom w:val="single" w:sz="12" w:space="1" w:color="auto"/>
        </w:pBdr>
        <w:rPr>
          <w:b/>
        </w:rPr>
      </w:pPr>
    </w:p>
    <w:p w:rsidR="00774D8B" w:rsidRPr="00074E92" w:rsidRDefault="00774D8B" w:rsidP="00074E92">
      <w:pPr>
        <w:pBdr>
          <w:bottom w:val="single" w:sz="12" w:space="1" w:color="auto"/>
        </w:pBdr>
        <w:jc w:val="center"/>
        <w:rPr>
          <w:b/>
        </w:rPr>
      </w:pPr>
      <w:r w:rsidRPr="00074E92">
        <w:rPr>
          <w:b/>
        </w:rPr>
        <w:t>ГОДОВОЙ   ОТЧЕТ ПО ОЦЕНКЕ ЭФФЕКТИВНОСТИ ПРОГРАММЫ</w:t>
      </w:r>
    </w:p>
    <w:p w:rsidR="00774D8B" w:rsidRPr="00074E92" w:rsidRDefault="00774D8B" w:rsidP="00074E92">
      <w:pPr>
        <w:pBdr>
          <w:bottom w:val="single" w:sz="12" w:space="1" w:color="auto"/>
        </w:pBdr>
        <w:jc w:val="center"/>
        <w:rPr>
          <w:b/>
        </w:rPr>
      </w:pPr>
    </w:p>
    <w:p w:rsidR="00774D8B" w:rsidRPr="00074E92" w:rsidRDefault="00774D8B" w:rsidP="00074E9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"Развитие образования Жирятинского района" (201</w:t>
      </w:r>
      <w:r>
        <w:rPr>
          <w:b/>
          <w:sz w:val="28"/>
          <w:szCs w:val="28"/>
        </w:rPr>
        <w:t>7</w:t>
      </w:r>
      <w:r w:rsidRPr="00074E92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9</w:t>
      </w:r>
      <w:r w:rsidRPr="00074E92">
        <w:rPr>
          <w:b/>
          <w:sz w:val="28"/>
          <w:szCs w:val="28"/>
        </w:rPr>
        <w:t xml:space="preserve"> годы)</w:t>
      </w:r>
    </w:p>
    <w:p w:rsidR="00774D8B" w:rsidRPr="00074E92" w:rsidRDefault="00774D8B" w:rsidP="00074E92">
      <w:pPr>
        <w:pBdr>
          <w:bottom w:val="single" w:sz="12" w:space="1" w:color="auto"/>
        </w:pBdr>
        <w:jc w:val="center"/>
        <w:rPr>
          <w:b/>
        </w:rPr>
      </w:pPr>
      <w:r w:rsidRPr="00074E92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7</w:t>
      </w:r>
      <w:r w:rsidRPr="00074E92">
        <w:rPr>
          <w:b/>
          <w:sz w:val="28"/>
          <w:szCs w:val="28"/>
        </w:rPr>
        <w:t xml:space="preserve"> год</w:t>
      </w:r>
    </w:p>
    <w:p w:rsidR="00774D8B" w:rsidRPr="00B24952" w:rsidRDefault="00774D8B" w:rsidP="00730716">
      <w:pPr>
        <w:rPr>
          <w:b/>
        </w:rPr>
      </w:pPr>
    </w:p>
    <w:p w:rsidR="00774D8B" w:rsidRPr="00B24952" w:rsidRDefault="00774D8B" w:rsidP="00730716">
      <w:r w:rsidRPr="00B24952">
        <w:t>(</w:t>
      </w:r>
      <w:proofErr w:type="gramStart"/>
      <w:r w:rsidRPr="00B24952">
        <w:t xml:space="preserve">название </w:t>
      </w:r>
      <w:r>
        <w:t xml:space="preserve"> П</w:t>
      </w:r>
      <w:r w:rsidRPr="00B24952">
        <w:t>рограммы</w:t>
      </w:r>
      <w:proofErr w:type="gramEnd"/>
      <w:r w:rsidRPr="00B24952">
        <w:t>)</w:t>
      </w:r>
    </w:p>
    <w:p w:rsidR="00774D8B" w:rsidRPr="00B24952" w:rsidRDefault="00774D8B" w:rsidP="00730716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774D8B" w:rsidRPr="00B24952" w:rsidTr="00D47B8A">
        <w:tc>
          <w:tcPr>
            <w:tcW w:w="5070" w:type="dxa"/>
            <w:vAlign w:val="center"/>
          </w:tcPr>
          <w:p w:rsidR="00774D8B" w:rsidRPr="00B24952" w:rsidRDefault="00774D8B" w:rsidP="00D47B8A">
            <w:r w:rsidRPr="00B24952"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774D8B" w:rsidRPr="00B24952" w:rsidRDefault="00774D8B" w:rsidP="00D47B8A">
            <w:r w:rsidRPr="00B24952">
              <w:t>Значения оценки критерия в баллах</w:t>
            </w:r>
          </w:p>
          <w:p w:rsidR="00774D8B" w:rsidRPr="00B24952" w:rsidRDefault="00774D8B" w:rsidP="00D47B8A">
            <w:r w:rsidRPr="00B24952">
              <w:t>(Z)</w:t>
            </w:r>
          </w:p>
        </w:tc>
        <w:tc>
          <w:tcPr>
            <w:tcW w:w="1276" w:type="dxa"/>
            <w:vAlign w:val="center"/>
          </w:tcPr>
          <w:p w:rsidR="00774D8B" w:rsidRPr="00B24952" w:rsidRDefault="00774D8B" w:rsidP="00D47B8A">
            <w:r w:rsidRPr="00B24952">
              <w:t>Весовой коэффициент критерия</w:t>
            </w:r>
          </w:p>
          <w:p w:rsidR="00774D8B" w:rsidRPr="00B24952" w:rsidRDefault="00774D8B" w:rsidP="00D47B8A">
            <w:r w:rsidRPr="00B24952">
              <w:t>(</w:t>
            </w:r>
            <w:r w:rsidRPr="00B24952">
              <w:rPr>
                <w:lang w:val="en-US"/>
              </w:rPr>
              <w:t>N</w:t>
            </w:r>
            <w:r w:rsidRPr="00B24952">
              <w:t>)</w:t>
            </w:r>
          </w:p>
        </w:tc>
        <w:tc>
          <w:tcPr>
            <w:tcW w:w="992" w:type="dxa"/>
            <w:vAlign w:val="center"/>
          </w:tcPr>
          <w:p w:rsidR="00774D8B" w:rsidRPr="00B24952" w:rsidRDefault="00774D8B" w:rsidP="00D47B8A">
            <w:r w:rsidRPr="00B24952">
              <w:t>Оценка по критерию</w:t>
            </w:r>
          </w:p>
          <w:p w:rsidR="00774D8B" w:rsidRPr="00B24952" w:rsidRDefault="00774D8B" w:rsidP="00D47B8A">
            <w:r w:rsidRPr="00B24952">
              <w:t>(Z х N)</w:t>
            </w:r>
          </w:p>
        </w:tc>
        <w:tc>
          <w:tcPr>
            <w:tcW w:w="995" w:type="dxa"/>
            <w:vAlign w:val="center"/>
          </w:tcPr>
          <w:p w:rsidR="00774D8B" w:rsidRPr="00B24952" w:rsidRDefault="00774D8B" w:rsidP="00D47B8A">
            <w:r w:rsidRPr="00B24952">
              <w:t>Примечание</w:t>
            </w:r>
          </w:p>
        </w:tc>
      </w:tr>
      <w:tr w:rsidR="00774D8B" w:rsidRPr="00B24952" w:rsidTr="00D47B8A">
        <w:tc>
          <w:tcPr>
            <w:tcW w:w="5070" w:type="dxa"/>
          </w:tcPr>
          <w:p w:rsidR="00774D8B" w:rsidRPr="00B24952" w:rsidRDefault="00774D8B" w:rsidP="00D47B8A">
            <w:pPr>
              <w:rPr>
                <w:i/>
              </w:rPr>
            </w:pPr>
            <w:r w:rsidRPr="00B24952">
              <w:rPr>
                <w:i/>
              </w:rPr>
              <w:t>1</w:t>
            </w:r>
          </w:p>
        </w:tc>
        <w:tc>
          <w:tcPr>
            <w:tcW w:w="1275" w:type="dxa"/>
          </w:tcPr>
          <w:p w:rsidR="00774D8B" w:rsidRPr="00B24952" w:rsidRDefault="00774D8B" w:rsidP="00D47B8A">
            <w:pPr>
              <w:rPr>
                <w:i/>
              </w:rPr>
            </w:pPr>
            <w:r w:rsidRPr="00B24952">
              <w:rPr>
                <w:i/>
              </w:rPr>
              <w:t>3</w:t>
            </w:r>
          </w:p>
        </w:tc>
        <w:tc>
          <w:tcPr>
            <w:tcW w:w="1276" w:type="dxa"/>
          </w:tcPr>
          <w:p w:rsidR="00774D8B" w:rsidRPr="00B24952" w:rsidRDefault="00774D8B" w:rsidP="00D47B8A">
            <w:pPr>
              <w:rPr>
                <w:i/>
              </w:rPr>
            </w:pPr>
            <w:r w:rsidRPr="00B24952">
              <w:rPr>
                <w:i/>
              </w:rPr>
              <w:t>4</w:t>
            </w:r>
          </w:p>
        </w:tc>
        <w:tc>
          <w:tcPr>
            <w:tcW w:w="992" w:type="dxa"/>
          </w:tcPr>
          <w:p w:rsidR="00774D8B" w:rsidRPr="00B24952" w:rsidRDefault="00774D8B" w:rsidP="00D47B8A">
            <w:pPr>
              <w:rPr>
                <w:i/>
              </w:rPr>
            </w:pPr>
            <w:r w:rsidRPr="00B24952">
              <w:rPr>
                <w:i/>
              </w:rPr>
              <w:t>5</w:t>
            </w:r>
          </w:p>
        </w:tc>
        <w:tc>
          <w:tcPr>
            <w:tcW w:w="995" w:type="dxa"/>
          </w:tcPr>
          <w:p w:rsidR="00774D8B" w:rsidRPr="00B24952" w:rsidRDefault="00774D8B" w:rsidP="00D47B8A">
            <w:pPr>
              <w:rPr>
                <w:i/>
              </w:rPr>
            </w:pPr>
            <w:r w:rsidRPr="00B24952">
              <w:rPr>
                <w:i/>
              </w:rPr>
              <w:t>6</w:t>
            </w:r>
          </w:p>
        </w:tc>
      </w:tr>
      <w:tr w:rsidR="00774D8B" w:rsidRPr="00B24952" w:rsidTr="00D47B8A">
        <w:trPr>
          <w:trHeight w:val="171"/>
        </w:trPr>
        <w:tc>
          <w:tcPr>
            <w:tcW w:w="9608" w:type="dxa"/>
            <w:gridSpan w:val="5"/>
          </w:tcPr>
          <w:p w:rsidR="00774D8B" w:rsidRPr="00B24952" w:rsidRDefault="00774D8B" w:rsidP="00D47B8A">
            <w:pPr>
              <w:rPr>
                <w:b/>
              </w:rPr>
            </w:pPr>
            <w:r w:rsidRPr="00B24952">
              <w:rPr>
                <w:b/>
              </w:rPr>
              <w:t xml:space="preserve">1. Соответствие Программы системе приоритетов </w:t>
            </w:r>
          </w:p>
          <w:p w:rsidR="00774D8B" w:rsidRPr="00B24952" w:rsidRDefault="00774D8B" w:rsidP="00D47B8A">
            <w:r w:rsidRPr="00B24952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774D8B" w:rsidRPr="00B24952" w:rsidTr="00D47B8A">
        <w:trPr>
          <w:trHeight w:val="848"/>
        </w:trPr>
        <w:tc>
          <w:tcPr>
            <w:tcW w:w="5070" w:type="dxa"/>
          </w:tcPr>
          <w:p w:rsidR="00774D8B" w:rsidRPr="00B24952" w:rsidRDefault="00774D8B" w:rsidP="00D47B8A">
            <w:pPr>
              <w:jc w:val="both"/>
            </w:pPr>
            <w:r w:rsidRPr="00B24952">
              <w:t>1.1. Соответствие целей Программы утвержденным документам социально-экономического развития муниципального образования на средне- и долгосрочную перспективу</w:t>
            </w:r>
          </w:p>
        </w:tc>
        <w:tc>
          <w:tcPr>
            <w:tcW w:w="1275" w:type="dxa"/>
          </w:tcPr>
          <w:p w:rsidR="00774D8B" w:rsidRPr="00B24952" w:rsidRDefault="00774D8B" w:rsidP="00D47B8A"/>
          <w:p w:rsidR="00774D8B" w:rsidRPr="00B24952" w:rsidRDefault="00774D8B" w:rsidP="00D47B8A">
            <w:r>
              <w:t>10</w:t>
            </w:r>
          </w:p>
        </w:tc>
        <w:tc>
          <w:tcPr>
            <w:tcW w:w="1276" w:type="dxa"/>
          </w:tcPr>
          <w:p w:rsidR="00774D8B" w:rsidRPr="00B24952" w:rsidRDefault="00774D8B" w:rsidP="00D47B8A"/>
          <w:p w:rsidR="00774D8B" w:rsidRPr="00B24952" w:rsidRDefault="00774D8B" w:rsidP="00D47B8A">
            <w:r w:rsidRPr="00B24952">
              <w:t>1,0</w:t>
            </w:r>
          </w:p>
          <w:p w:rsidR="00774D8B" w:rsidRPr="00B24952" w:rsidRDefault="00774D8B" w:rsidP="00D47B8A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774D8B" w:rsidRPr="00B24952" w:rsidRDefault="00774D8B" w:rsidP="00D47B8A"/>
          <w:p w:rsidR="00774D8B" w:rsidRPr="00B24952" w:rsidRDefault="00774D8B" w:rsidP="00D47B8A">
            <w:r>
              <w:t>10</w:t>
            </w:r>
          </w:p>
        </w:tc>
        <w:tc>
          <w:tcPr>
            <w:tcW w:w="995" w:type="dxa"/>
          </w:tcPr>
          <w:p w:rsidR="00774D8B" w:rsidRPr="00B24952" w:rsidRDefault="00774D8B" w:rsidP="00D47B8A"/>
        </w:tc>
      </w:tr>
      <w:tr w:rsidR="00774D8B" w:rsidRPr="00B24952" w:rsidTr="00D47B8A">
        <w:trPr>
          <w:trHeight w:val="231"/>
        </w:trPr>
        <w:tc>
          <w:tcPr>
            <w:tcW w:w="9608" w:type="dxa"/>
            <w:gridSpan w:val="5"/>
          </w:tcPr>
          <w:p w:rsidR="00774D8B" w:rsidRPr="00B24952" w:rsidRDefault="00774D8B" w:rsidP="00D47B8A">
            <w:pPr>
              <w:rPr>
                <w:b/>
              </w:rPr>
            </w:pPr>
            <w:r w:rsidRPr="00B24952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774D8B" w:rsidRPr="00B24952" w:rsidTr="00D47B8A">
        <w:trPr>
          <w:trHeight w:val="173"/>
        </w:trPr>
        <w:tc>
          <w:tcPr>
            <w:tcW w:w="9608" w:type="dxa"/>
            <w:gridSpan w:val="5"/>
          </w:tcPr>
          <w:p w:rsidR="00774D8B" w:rsidRPr="00B24952" w:rsidRDefault="00774D8B" w:rsidP="00D47B8A">
            <w:pPr>
              <w:rPr>
                <w:i/>
              </w:rPr>
            </w:pPr>
            <w:r w:rsidRPr="00B24952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774D8B" w:rsidRPr="00B24952" w:rsidTr="00D47B8A">
        <w:trPr>
          <w:trHeight w:val="606"/>
        </w:trPr>
        <w:tc>
          <w:tcPr>
            <w:tcW w:w="5070" w:type="dxa"/>
          </w:tcPr>
          <w:p w:rsidR="00774D8B" w:rsidRPr="00B24952" w:rsidRDefault="00774D8B" w:rsidP="00D47B8A">
            <w:pPr>
              <w:jc w:val="both"/>
            </w:pPr>
            <w:r w:rsidRPr="00B24952">
              <w:t xml:space="preserve">2.1.1. Выполнение запланированных мероприятий Программы в отчетном году </w:t>
            </w:r>
          </w:p>
        </w:tc>
        <w:tc>
          <w:tcPr>
            <w:tcW w:w="1275" w:type="dxa"/>
          </w:tcPr>
          <w:p w:rsidR="00774D8B" w:rsidRDefault="00774D8B" w:rsidP="00D47B8A"/>
          <w:p w:rsidR="00774D8B" w:rsidRPr="00B24952" w:rsidRDefault="00774D8B" w:rsidP="00D47B8A">
            <w:r>
              <w:t>10</w:t>
            </w:r>
          </w:p>
        </w:tc>
        <w:tc>
          <w:tcPr>
            <w:tcW w:w="1276" w:type="dxa"/>
          </w:tcPr>
          <w:p w:rsidR="00774D8B" w:rsidRPr="00B24952" w:rsidRDefault="00774D8B" w:rsidP="00D47B8A"/>
          <w:p w:rsidR="00774D8B" w:rsidRPr="00B24952" w:rsidRDefault="00774D8B" w:rsidP="00D47B8A">
            <w:r>
              <w:t>1</w:t>
            </w:r>
            <w:r w:rsidRPr="00B24952">
              <w:t>,0</w:t>
            </w:r>
          </w:p>
        </w:tc>
        <w:tc>
          <w:tcPr>
            <w:tcW w:w="992" w:type="dxa"/>
          </w:tcPr>
          <w:p w:rsidR="00774D8B" w:rsidRDefault="00774D8B" w:rsidP="00D47B8A"/>
          <w:p w:rsidR="00774D8B" w:rsidRPr="00B24952" w:rsidRDefault="00774D8B" w:rsidP="00D47B8A">
            <w:r>
              <w:t>10</w:t>
            </w:r>
          </w:p>
        </w:tc>
        <w:tc>
          <w:tcPr>
            <w:tcW w:w="995" w:type="dxa"/>
          </w:tcPr>
          <w:p w:rsidR="00774D8B" w:rsidRPr="00B24952" w:rsidRDefault="00774D8B" w:rsidP="00D47B8A"/>
        </w:tc>
      </w:tr>
      <w:tr w:rsidR="00774D8B" w:rsidRPr="00B24952" w:rsidTr="00D47B8A">
        <w:trPr>
          <w:trHeight w:val="199"/>
        </w:trPr>
        <w:tc>
          <w:tcPr>
            <w:tcW w:w="9608" w:type="dxa"/>
            <w:gridSpan w:val="5"/>
          </w:tcPr>
          <w:p w:rsidR="00774D8B" w:rsidRPr="00B24952" w:rsidRDefault="00774D8B" w:rsidP="00D47B8A">
            <w:r w:rsidRPr="00B24952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774D8B" w:rsidRPr="00B24952" w:rsidTr="00D47B8A">
        <w:trPr>
          <w:trHeight w:val="690"/>
        </w:trPr>
        <w:tc>
          <w:tcPr>
            <w:tcW w:w="5070" w:type="dxa"/>
          </w:tcPr>
          <w:p w:rsidR="00774D8B" w:rsidRPr="00B24952" w:rsidRDefault="00774D8B" w:rsidP="00D47B8A">
            <w:pPr>
              <w:jc w:val="both"/>
            </w:pPr>
            <w:r w:rsidRPr="00B24952">
              <w:t xml:space="preserve">2.2.1. Выполнение запланированных мероприятий Программы с начала ее реализации </w:t>
            </w:r>
          </w:p>
        </w:tc>
        <w:tc>
          <w:tcPr>
            <w:tcW w:w="1275" w:type="dxa"/>
          </w:tcPr>
          <w:p w:rsidR="00774D8B" w:rsidRPr="00B24952" w:rsidRDefault="00774D8B" w:rsidP="00D47B8A">
            <w:r>
              <w:t>10</w:t>
            </w:r>
          </w:p>
        </w:tc>
        <w:tc>
          <w:tcPr>
            <w:tcW w:w="1276" w:type="dxa"/>
          </w:tcPr>
          <w:p w:rsidR="00774D8B" w:rsidRPr="00B24952" w:rsidRDefault="00774D8B" w:rsidP="00D47B8A">
            <w:r>
              <w:t>1,0</w:t>
            </w:r>
          </w:p>
        </w:tc>
        <w:tc>
          <w:tcPr>
            <w:tcW w:w="992" w:type="dxa"/>
          </w:tcPr>
          <w:p w:rsidR="00774D8B" w:rsidRPr="00B24952" w:rsidRDefault="00774D8B" w:rsidP="00D47B8A">
            <w:r>
              <w:t>10</w:t>
            </w:r>
          </w:p>
        </w:tc>
        <w:tc>
          <w:tcPr>
            <w:tcW w:w="995" w:type="dxa"/>
          </w:tcPr>
          <w:p w:rsidR="00774D8B" w:rsidRPr="00B24952" w:rsidRDefault="00774D8B" w:rsidP="00D47B8A"/>
        </w:tc>
      </w:tr>
      <w:tr w:rsidR="00774D8B" w:rsidRPr="00B24952" w:rsidTr="00D47B8A">
        <w:trPr>
          <w:trHeight w:val="153"/>
        </w:trPr>
        <w:tc>
          <w:tcPr>
            <w:tcW w:w="9608" w:type="dxa"/>
            <w:gridSpan w:val="5"/>
          </w:tcPr>
          <w:p w:rsidR="00774D8B" w:rsidRPr="00B24952" w:rsidRDefault="00774D8B" w:rsidP="00D47B8A">
            <w:r w:rsidRPr="00B24952">
              <w:rPr>
                <w:b/>
              </w:rPr>
              <w:t>3. Уровень финансового обеспечения Программы</w:t>
            </w:r>
          </w:p>
        </w:tc>
      </w:tr>
      <w:tr w:rsidR="00774D8B" w:rsidRPr="00B24952" w:rsidTr="00D47B8A">
        <w:trPr>
          <w:trHeight w:val="446"/>
        </w:trPr>
        <w:tc>
          <w:tcPr>
            <w:tcW w:w="5070" w:type="dxa"/>
          </w:tcPr>
          <w:p w:rsidR="00774D8B" w:rsidRPr="00B24952" w:rsidRDefault="00774D8B" w:rsidP="00D47B8A">
            <w:pPr>
              <w:jc w:val="both"/>
            </w:pPr>
            <w:r w:rsidRPr="00B24952">
              <w:t>3.1.Уровень финансового обеспечения Программы в отчетном финансовом году</w:t>
            </w:r>
          </w:p>
        </w:tc>
        <w:tc>
          <w:tcPr>
            <w:tcW w:w="1275" w:type="dxa"/>
          </w:tcPr>
          <w:p w:rsidR="00774D8B" w:rsidRPr="00B24952" w:rsidRDefault="00774D8B" w:rsidP="00D47B8A">
            <w:r>
              <w:t>10</w:t>
            </w:r>
          </w:p>
        </w:tc>
        <w:tc>
          <w:tcPr>
            <w:tcW w:w="1276" w:type="dxa"/>
          </w:tcPr>
          <w:p w:rsidR="00774D8B" w:rsidRPr="00B24952" w:rsidRDefault="00774D8B" w:rsidP="00D47B8A">
            <w:r>
              <w:t>1</w:t>
            </w:r>
            <w:r w:rsidRPr="00B24952">
              <w:t>,0</w:t>
            </w:r>
          </w:p>
        </w:tc>
        <w:tc>
          <w:tcPr>
            <w:tcW w:w="992" w:type="dxa"/>
          </w:tcPr>
          <w:p w:rsidR="00774D8B" w:rsidRPr="00B24952" w:rsidRDefault="00774D8B" w:rsidP="00D47B8A">
            <w:r>
              <w:t>10</w:t>
            </w:r>
          </w:p>
        </w:tc>
        <w:tc>
          <w:tcPr>
            <w:tcW w:w="995" w:type="dxa"/>
          </w:tcPr>
          <w:p w:rsidR="00774D8B" w:rsidRPr="00B24952" w:rsidRDefault="00774D8B" w:rsidP="00D47B8A"/>
        </w:tc>
      </w:tr>
      <w:tr w:rsidR="00774D8B" w:rsidRPr="00B24952" w:rsidTr="00D47B8A">
        <w:trPr>
          <w:trHeight w:val="480"/>
        </w:trPr>
        <w:tc>
          <w:tcPr>
            <w:tcW w:w="5070" w:type="dxa"/>
          </w:tcPr>
          <w:p w:rsidR="00774D8B" w:rsidRPr="00B24952" w:rsidRDefault="00774D8B" w:rsidP="00D47B8A">
            <w:pPr>
              <w:jc w:val="both"/>
            </w:pPr>
            <w:r w:rsidRPr="00B24952">
              <w:t>3.2. Уровень финансового обеспечения Программы с момента начала ее реализации</w:t>
            </w:r>
          </w:p>
        </w:tc>
        <w:tc>
          <w:tcPr>
            <w:tcW w:w="1275" w:type="dxa"/>
          </w:tcPr>
          <w:p w:rsidR="00774D8B" w:rsidRDefault="00774D8B" w:rsidP="00D47B8A">
            <w:r>
              <w:t>10</w:t>
            </w:r>
          </w:p>
          <w:p w:rsidR="00774D8B" w:rsidRPr="00B24952" w:rsidRDefault="00774D8B" w:rsidP="00D47B8A"/>
        </w:tc>
        <w:tc>
          <w:tcPr>
            <w:tcW w:w="1276" w:type="dxa"/>
          </w:tcPr>
          <w:p w:rsidR="00774D8B" w:rsidRPr="00B24952" w:rsidRDefault="00774D8B" w:rsidP="00D47B8A">
            <w:r>
              <w:t>1,0</w:t>
            </w:r>
          </w:p>
        </w:tc>
        <w:tc>
          <w:tcPr>
            <w:tcW w:w="992" w:type="dxa"/>
          </w:tcPr>
          <w:p w:rsidR="00774D8B" w:rsidRPr="00B24952" w:rsidRDefault="00774D8B" w:rsidP="00D47B8A">
            <w:r>
              <w:t>10</w:t>
            </w:r>
          </w:p>
        </w:tc>
        <w:tc>
          <w:tcPr>
            <w:tcW w:w="995" w:type="dxa"/>
          </w:tcPr>
          <w:p w:rsidR="00774D8B" w:rsidRPr="00B24952" w:rsidRDefault="00774D8B" w:rsidP="00D47B8A"/>
        </w:tc>
      </w:tr>
      <w:tr w:rsidR="00774D8B" w:rsidRPr="00B24952" w:rsidTr="00D47B8A">
        <w:trPr>
          <w:trHeight w:val="265"/>
        </w:trPr>
        <w:tc>
          <w:tcPr>
            <w:tcW w:w="9608" w:type="dxa"/>
            <w:gridSpan w:val="5"/>
          </w:tcPr>
          <w:p w:rsidR="00774D8B" w:rsidRPr="00B24952" w:rsidRDefault="00774D8B" w:rsidP="00D47B8A">
            <w:r w:rsidRPr="00B24952"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774D8B" w:rsidRPr="00B24952" w:rsidTr="00D47B8A">
        <w:trPr>
          <w:trHeight w:val="582"/>
        </w:trPr>
        <w:tc>
          <w:tcPr>
            <w:tcW w:w="5070" w:type="dxa"/>
          </w:tcPr>
          <w:p w:rsidR="00774D8B" w:rsidRPr="00B24952" w:rsidRDefault="00774D8B" w:rsidP="00D47B8A">
            <w:r w:rsidRPr="00B24952"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275" w:type="dxa"/>
          </w:tcPr>
          <w:p w:rsidR="00774D8B" w:rsidRPr="00B24952" w:rsidRDefault="00774D8B" w:rsidP="00D47B8A">
            <w:r>
              <w:t>10</w:t>
            </w:r>
          </w:p>
        </w:tc>
        <w:tc>
          <w:tcPr>
            <w:tcW w:w="1276" w:type="dxa"/>
          </w:tcPr>
          <w:p w:rsidR="00774D8B" w:rsidRPr="00B24952" w:rsidRDefault="00774D8B" w:rsidP="00D47B8A">
            <w:r w:rsidRPr="00B24952">
              <w:t>1,0</w:t>
            </w:r>
          </w:p>
        </w:tc>
        <w:tc>
          <w:tcPr>
            <w:tcW w:w="992" w:type="dxa"/>
          </w:tcPr>
          <w:p w:rsidR="00774D8B" w:rsidRPr="00B24952" w:rsidRDefault="00774D8B" w:rsidP="00D47B8A">
            <w:r>
              <w:t>10</w:t>
            </w:r>
          </w:p>
        </w:tc>
        <w:tc>
          <w:tcPr>
            <w:tcW w:w="995" w:type="dxa"/>
          </w:tcPr>
          <w:p w:rsidR="00774D8B" w:rsidRPr="00B24952" w:rsidRDefault="00774D8B" w:rsidP="00D47B8A"/>
        </w:tc>
      </w:tr>
      <w:tr w:rsidR="00774D8B" w:rsidRPr="00B24952" w:rsidTr="00D47B8A">
        <w:trPr>
          <w:trHeight w:val="409"/>
        </w:trPr>
        <w:tc>
          <w:tcPr>
            <w:tcW w:w="5070" w:type="dxa"/>
          </w:tcPr>
          <w:p w:rsidR="00774D8B" w:rsidRPr="00B24952" w:rsidRDefault="00774D8B" w:rsidP="00D47B8A">
            <w:r w:rsidRPr="00B24952"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275" w:type="dxa"/>
          </w:tcPr>
          <w:p w:rsidR="00774D8B" w:rsidRDefault="00774D8B" w:rsidP="00D47B8A"/>
          <w:p w:rsidR="00774D8B" w:rsidRPr="00B24952" w:rsidRDefault="00774D8B" w:rsidP="00D47B8A">
            <w:r>
              <w:t>10</w:t>
            </w:r>
          </w:p>
        </w:tc>
        <w:tc>
          <w:tcPr>
            <w:tcW w:w="1276" w:type="dxa"/>
          </w:tcPr>
          <w:p w:rsidR="00774D8B" w:rsidRPr="00B24952" w:rsidRDefault="00774D8B" w:rsidP="00D47B8A"/>
          <w:p w:rsidR="00774D8B" w:rsidRPr="00B24952" w:rsidRDefault="00774D8B" w:rsidP="00D47B8A">
            <w:r w:rsidRPr="00B24952">
              <w:t>1,0</w:t>
            </w:r>
          </w:p>
        </w:tc>
        <w:tc>
          <w:tcPr>
            <w:tcW w:w="992" w:type="dxa"/>
          </w:tcPr>
          <w:p w:rsidR="00774D8B" w:rsidRDefault="00774D8B" w:rsidP="00D47B8A"/>
          <w:p w:rsidR="00774D8B" w:rsidRPr="00B24952" w:rsidRDefault="00774D8B" w:rsidP="00D47B8A">
            <w:r>
              <w:t>10</w:t>
            </w:r>
          </w:p>
        </w:tc>
        <w:tc>
          <w:tcPr>
            <w:tcW w:w="995" w:type="dxa"/>
          </w:tcPr>
          <w:p w:rsidR="00774D8B" w:rsidRPr="00B24952" w:rsidRDefault="00774D8B" w:rsidP="00D47B8A"/>
        </w:tc>
      </w:tr>
      <w:tr w:rsidR="00774D8B" w:rsidRPr="00B24952" w:rsidTr="00D47B8A">
        <w:trPr>
          <w:trHeight w:val="307"/>
        </w:trPr>
        <w:tc>
          <w:tcPr>
            <w:tcW w:w="5070" w:type="dxa"/>
          </w:tcPr>
          <w:p w:rsidR="00774D8B" w:rsidRPr="00B24952" w:rsidRDefault="00774D8B" w:rsidP="00D47B8A"/>
          <w:p w:rsidR="00774D8B" w:rsidRPr="00B24952" w:rsidRDefault="00774D8B" w:rsidP="00D47B8A">
            <w:r w:rsidRPr="00B24952">
              <w:t>4.3. Динамика целевых показателей и индикаторов</w:t>
            </w:r>
          </w:p>
        </w:tc>
        <w:tc>
          <w:tcPr>
            <w:tcW w:w="1275" w:type="dxa"/>
          </w:tcPr>
          <w:p w:rsidR="00774D8B" w:rsidRDefault="00774D8B" w:rsidP="00D47B8A"/>
          <w:p w:rsidR="00774D8B" w:rsidRPr="00B24952" w:rsidRDefault="00774D8B" w:rsidP="00D47B8A">
            <w:r>
              <w:t>8</w:t>
            </w:r>
          </w:p>
        </w:tc>
        <w:tc>
          <w:tcPr>
            <w:tcW w:w="1276" w:type="dxa"/>
          </w:tcPr>
          <w:p w:rsidR="00774D8B" w:rsidRPr="00B24952" w:rsidRDefault="00774D8B" w:rsidP="00D47B8A"/>
          <w:p w:rsidR="00774D8B" w:rsidRPr="00B24952" w:rsidRDefault="00774D8B" w:rsidP="00D47B8A">
            <w:r w:rsidRPr="00B24952">
              <w:t>3,0</w:t>
            </w:r>
          </w:p>
        </w:tc>
        <w:tc>
          <w:tcPr>
            <w:tcW w:w="992" w:type="dxa"/>
          </w:tcPr>
          <w:p w:rsidR="00774D8B" w:rsidRDefault="00774D8B" w:rsidP="00D47B8A"/>
          <w:p w:rsidR="00774D8B" w:rsidRDefault="00774D8B" w:rsidP="00D47B8A">
            <w:r>
              <w:t>24</w:t>
            </w:r>
          </w:p>
          <w:p w:rsidR="00774D8B" w:rsidRPr="00B24952" w:rsidRDefault="00774D8B" w:rsidP="00D47B8A"/>
        </w:tc>
        <w:tc>
          <w:tcPr>
            <w:tcW w:w="995" w:type="dxa"/>
          </w:tcPr>
          <w:p w:rsidR="00774D8B" w:rsidRPr="00B24952" w:rsidRDefault="00774D8B" w:rsidP="00D47B8A"/>
        </w:tc>
      </w:tr>
      <w:tr w:rsidR="00774D8B" w:rsidRPr="00B24952" w:rsidTr="00D47B8A">
        <w:trPr>
          <w:trHeight w:val="307"/>
        </w:trPr>
        <w:tc>
          <w:tcPr>
            <w:tcW w:w="5070" w:type="dxa"/>
          </w:tcPr>
          <w:p w:rsidR="00774D8B" w:rsidRPr="00B24952" w:rsidRDefault="00774D8B" w:rsidP="00D47B8A">
            <w:pPr>
              <w:jc w:val="right"/>
              <w:rPr>
                <w:b/>
              </w:rPr>
            </w:pPr>
            <w:r w:rsidRPr="00B24952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774D8B" w:rsidRPr="00B24952" w:rsidRDefault="00774D8B" w:rsidP="00D47B8A">
            <w:r w:rsidRPr="00B24952">
              <w:t>Х</w:t>
            </w:r>
          </w:p>
        </w:tc>
        <w:tc>
          <w:tcPr>
            <w:tcW w:w="1276" w:type="dxa"/>
          </w:tcPr>
          <w:p w:rsidR="00774D8B" w:rsidRPr="00B24952" w:rsidRDefault="00774D8B" w:rsidP="00D47B8A">
            <w:r w:rsidRPr="00B24952">
              <w:t>Х</w:t>
            </w:r>
          </w:p>
        </w:tc>
        <w:tc>
          <w:tcPr>
            <w:tcW w:w="992" w:type="dxa"/>
          </w:tcPr>
          <w:p w:rsidR="00774D8B" w:rsidRPr="00B24952" w:rsidRDefault="00774D8B" w:rsidP="00506D2B">
            <w:r>
              <w:t>94</w:t>
            </w:r>
          </w:p>
        </w:tc>
        <w:tc>
          <w:tcPr>
            <w:tcW w:w="995" w:type="dxa"/>
          </w:tcPr>
          <w:p w:rsidR="00774D8B" w:rsidRPr="00B24952" w:rsidRDefault="00774D8B" w:rsidP="00D47B8A">
            <w:r w:rsidRPr="00B24952">
              <w:t>Х</w:t>
            </w:r>
          </w:p>
        </w:tc>
      </w:tr>
    </w:tbl>
    <w:p w:rsidR="00774D8B" w:rsidRPr="007567E9" w:rsidRDefault="00774D8B" w:rsidP="007307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D8B" w:rsidRPr="00B93527" w:rsidRDefault="00774D8B" w:rsidP="007307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__________                                      </w:t>
      </w:r>
      <w:proofErr w:type="spellStart"/>
      <w:r w:rsidRPr="00B93527">
        <w:rPr>
          <w:rFonts w:ascii="Times New Roman" w:hAnsi="Times New Roman" w:cs="Times New Roman"/>
          <w:sz w:val="24"/>
          <w:szCs w:val="24"/>
          <w:u w:val="single"/>
        </w:rPr>
        <w:t>Зарезова</w:t>
      </w:r>
      <w:proofErr w:type="spellEnd"/>
      <w:r w:rsidRPr="00B93527">
        <w:rPr>
          <w:rFonts w:ascii="Times New Roman" w:hAnsi="Times New Roman" w:cs="Times New Roman"/>
          <w:sz w:val="24"/>
          <w:szCs w:val="24"/>
          <w:u w:val="single"/>
        </w:rPr>
        <w:t xml:space="preserve"> В.И.</w:t>
      </w:r>
    </w:p>
    <w:p w:rsidR="00774D8B" w:rsidRPr="007567E9" w:rsidRDefault="00774D8B" w:rsidP="007307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подпись                                          расшифровка подписи</w:t>
      </w:r>
    </w:p>
    <w:p w:rsidR="00774D8B" w:rsidRPr="00074E92" w:rsidRDefault="00774D8B" w:rsidP="00730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Годовой отчет</w:t>
      </w:r>
    </w:p>
    <w:p w:rsidR="00774D8B" w:rsidRPr="00074E92" w:rsidRDefault="00774D8B" w:rsidP="00730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 xml:space="preserve">о ходе реализации муниципальной программы </w:t>
      </w:r>
    </w:p>
    <w:p w:rsidR="00774D8B" w:rsidRDefault="00774D8B" w:rsidP="00730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lastRenderedPageBreak/>
        <w:t>"Развитие образования Жирятинского района" (201</w:t>
      </w:r>
      <w:r>
        <w:rPr>
          <w:b/>
          <w:sz w:val="28"/>
          <w:szCs w:val="28"/>
        </w:rPr>
        <w:t>7</w:t>
      </w:r>
      <w:r w:rsidRPr="00074E92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9</w:t>
      </w:r>
      <w:r w:rsidRPr="00074E92">
        <w:rPr>
          <w:b/>
          <w:sz w:val="28"/>
          <w:szCs w:val="28"/>
        </w:rPr>
        <w:t xml:space="preserve"> годы)</w:t>
      </w:r>
    </w:p>
    <w:p w:rsidR="00774D8B" w:rsidRPr="00074E92" w:rsidRDefault="00774D8B" w:rsidP="00730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>7</w:t>
      </w:r>
      <w:r w:rsidRPr="00074E92">
        <w:rPr>
          <w:b/>
          <w:sz w:val="28"/>
          <w:szCs w:val="28"/>
        </w:rPr>
        <w:t xml:space="preserve"> год</w:t>
      </w:r>
    </w:p>
    <w:tbl>
      <w:tblPr>
        <w:tblW w:w="10916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701"/>
        <w:gridCol w:w="1418"/>
        <w:gridCol w:w="1559"/>
        <w:gridCol w:w="1418"/>
        <w:gridCol w:w="992"/>
      </w:tblGrid>
      <w:tr w:rsidR="00774D8B" w:rsidRPr="006100A0" w:rsidTr="006600C2">
        <w:trPr>
          <w:trHeight w:val="321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Подпрограмма,</w:t>
            </w:r>
          </w:p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мероприятие, мероприятие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соисполнитель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8B" w:rsidRPr="00CB3E1F" w:rsidRDefault="00774D8B" w:rsidP="00D47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3E1F">
              <w:rPr>
                <w:sz w:val="20"/>
                <w:szCs w:val="20"/>
              </w:rPr>
              <w:t>Запланировано,</w:t>
            </w:r>
          </w:p>
          <w:p w:rsidR="00774D8B" w:rsidRPr="00CB3E1F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B3E1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8B" w:rsidRPr="00CB3E1F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B3E1F">
              <w:rPr>
                <w:rFonts w:ascii="Times New Roman" w:hAnsi="Times New Roman" w:cs="Times New Roman"/>
                <w:sz w:val="20"/>
                <w:szCs w:val="20"/>
              </w:rPr>
              <w:t>Запланировано с учетом изменений,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774D8B" w:rsidRPr="006100A0" w:rsidTr="006600C2">
        <w:trPr>
          <w:trHeight w:val="124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8B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7307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7307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7307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7307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4D8B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03972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39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03972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образование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8B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03972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3972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293E32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93E32">
              <w:rPr>
                <w:rFonts w:ascii="Times New Roman" w:hAnsi="Times New Roman" w:cs="Times New Roman"/>
                <w:b/>
              </w:rPr>
              <w:t>Дошкольное образование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8B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B7541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B7541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B7541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1143321,00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B7541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1655408,00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B7541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1642498,37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774D8B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B7541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B7541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B7541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355238,00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B7541" w:rsidRDefault="00774D8B" w:rsidP="0029383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384117,00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B7541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353203,35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774D8B" w:rsidRPr="006100A0" w:rsidTr="006600C2">
        <w:trPr>
          <w:trHeight w:val="140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B7541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B7541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получения дошкольного образования в дошкольных образовательных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B7541" w:rsidRDefault="00774D8B" w:rsidP="00DD69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11049331,00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B7541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11049331,00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B7541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10981212,85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774D8B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353181,00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225023,69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225023,69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74D8B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 типа на территории Брянской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315E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249117,00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249116,13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74D8B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03972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3972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293E32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Начальное </w:t>
            </w:r>
            <w:r w:rsidRPr="00293E32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бщее, основное общее, среднее общее образование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8B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B7541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B7541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B7541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7029394,00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B7541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12863077,00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12788499,71</w:t>
            </w:r>
          </w:p>
          <w:p w:rsidR="00774D8B" w:rsidRPr="001B7541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E73D1B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774D8B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1.2.2 .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Финансовое обеспечение деятельности муниципальных общеобразовательных организаций, имеющих государственную аккредитацию негосударственных  общеобразовательных организаций в части реализации ими государственного стандарта общего образования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39954191,00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39954191,00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39954191,00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74D8B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1.2.3.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 типа на территории Брянской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1545180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F63B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1534280,00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1531480,00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774D8B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287EB5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 w:rsidRPr="005957FF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287EB5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 w:rsidRPr="005957FF">
              <w:rPr>
                <w:rFonts w:ascii="Times New Roman" w:hAnsi="Times New Roman" w:cs="Times New Roman"/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710100,00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824171,00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341839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807655,72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8507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774D8B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Организации дополнительного образования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2061507,00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2502035,00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2441730,23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774D8B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Учреждения психолого-медико-социального сопровождения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729874,00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955403,00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932439,55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774D8B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Обеспечение оказания услуг в сфере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9079344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11522416,31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11322130,40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774D8B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</w:rPr>
              <w:t>Мероприятия по обеспечению питания учащихся школ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29383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709620,00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805605,00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F91A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805604,70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74D8B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</w:rPr>
              <w:t>Комплексная безопасность образовательных учреждений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776540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2212910,00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2207750,45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774D8B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8.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9D75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74D8B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9.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5075,00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74D8B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10.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Мероприятия по работе с детьми и молодёжью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175177,00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169633,86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774D8B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11.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19625,63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774D8B" w:rsidRPr="006100A0" w:rsidTr="006600C2">
        <w:trPr>
          <w:trHeight w:val="192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70A7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5957FF">
              <w:rPr>
                <w:rFonts w:ascii="Times New Roman" w:hAnsi="Times New Roman" w:cs="Times New Roman"/>
                <w:b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 типа на территории Брянской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A1C6E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1164</w:t>
            </w:r>
            <w:r w:rsidRPr="003F7BD3">
              <w:rPr>
                <w:rFonts w:ascii="Times New Roman" w:hAnsi="Times New Roman" w:cs="Times New Roman"/>
                <w:szCs w:val="20"/>
              </w:rPr>
              <w:t>00</w:t>
            </w:r>
            <w:r>
              <w:rPr>
                <w:rFonts w:ascii="Times New Roman" w:hAnsi="Times New Roman" w:cs="Times New Roman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101087,10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774D8B" w:rsidRPr="006100A0" w:rsidTr="006600C2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70A7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5957FF">
              <w:rPr>
                <w:rFonts w:ascii="Times New Roman" w:hAnsi="Times New Roman"/>
                <w:b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>
            <w:r w:rsidRPr="009A1C6E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3F7BD3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39656,86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730716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774D8B" w:rsidRPr="006100A0" w:rsidTr="006600C2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F14A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F14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957FF" w:rsidRDefault="00774D8B" w:rsidP="00D70A7F">
            <w:pPr>
              <w:pStyle w:val="ConsPlusCell"/>
              <w:rPr>
                <w:rFonts w:ascii="Times New Roman" w:hAnsi="Times New Roman"/>
                <w:b/>
              </w:rPr>
            </w:pPr>
            <w:r w:rsidRPr="00BE1311">
              <w:rPr>
                <w:rFonts w:ascii="Times New Roman" w:hAnsi="Times New Roman"/>
                <w:b/>
                <w:sz w:val="24"/>
                <w:szCs w:val="24"/>
              </w:rPr>
              <w:t>Мероприятия по проведению оздоровительной компании детей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>
            <w:r w:rsidRPr="009A1C6E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7F7E16" w:rsidRDefault="00774D8B" w:rsidP="0092766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341839" w:rsidRDefault="00774D8B" w:rsidP="00CD31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730716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74D8B" w:rsidRPr="006100A0" w:rsidTr="006600C2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AF14A4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BE1311" w:rsidRDefault="00774D8B" w:rsidP="00D70A7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BE1311">
              <w:rPr>
                <w:rFonts w:ascii="Times New Roman" w:hAnsi="Times New Roman"/>
                <w:b/>
                <w:sz w:val="24"/>
                <w:szCs w:val="24"/>
              </w:rPr>
              <w:t>Мероприятия по проведению оздоровительной компании детей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9A1C6E" w:rsidRDefault="00774D8B">
            <w:pPr>
              <w:rPr>
                <w:sz w:val="20"/>
                <w:szCs w:val="20"/>
              </w:rPr>
            </w:pPr>
            <w:r w:rsidRPr="009A1C6E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3F7BD3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730716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74D8B" w:rsidRPr="006100A0" w:rsidTr="006600C2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BE1311" w:rsidRDefault="00774D8B" w:rsidP="00D70A7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бюджета субъекта Российской Фе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9A1C6E" w:rsidRDefault="00774D8B">
            <w:pPr>
              <w:rPr>
                <w:sz w:val="20"/>
                <w:szCs w:val="20"/>
              </w:rPr>
            </w:pPr>
            <w:r w:rsidRPr="009A1C6E">
              <w:rPr>
                <w:sz w:val="20"/>
                <w:szCs w:val="20"/>
              </w:rPr>
              <w:lastRenderedPageBreak/>
              <w:t>Отдел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3F7BD3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730716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74D8B" w:rsidRPr="006100A0" w:rsidTr="006600C2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9A1C6E" w:rsidRDefault="00774D8B">
            <w:pPr>
              <w:rPr>
                <w:sz w:val="20"/>
                <w:szCs w:val="20"/>
              </w:rPr>
            </w:pPr>
            <w:r w:rsidRPr="009A1C6E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3F7BD3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730716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74D8B" w:rsidRPr="006100A0" w:rsidTr="006600C2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Стимулирование результатов социально-экономического развития территорий и качества управления финансами муниципальных районов (городских округов)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9A1C6E" w:rsidRDefault="00774D8B">
            <w:pPr>
              <w:rPr>
                <w:sz w:val="20"/>
                <w:szCs w:val="20"/>
              </w:rPr>
            </w:pPr>
            <w:r w:rsidRPr="009A1C6E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3F7BD3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730716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74D8B" w:rsidRPr="006100A0" w:rsidTr="006600C2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AF14A4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BE1311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06D2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Default="00774D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6100A0" w:rsidRDefault="00774D8B" w:rsidP="007F21D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76304639,00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CD317B" w:rsidRDefault="00774D8B" w:rsidP="007F21D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D317B">
              <w:rPr>
                <w:rFonts w:ascii="Times New Roman" w:hAnsi="Times New Roman" w:cs="Times New Roman"/>
                <w:b/>
              </w:rPr>
              <w:t>90495136,00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341839" w:rsidRDefault="00774D8B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89988030,60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730716" w:rsidRDefault="00774D8B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774D8B" w:rsidRPr="006100A0" w:rsidTr="006600C2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06D2B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06D2B" w:rsidRDefault="00774D8B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06D2B" w:rsidRDefault="00774D8B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06D2B" w:rsidRDefault="00774D8B" w:rsidP="0029383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06D2B" w:rsidRDefault="00774D8B" w:rsidP="00506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06D2B" w:rsidRDefault="00774D8B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506D2B" w:rsidRDefault="00774D8B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</w:tbl>
    <w:p w:rsidR="00774D8B" w:rsidRDefault="00774D8B" w:rsidP="00074E9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4D8B" w:rsidRPr="00660BE0" w:rsidRDefault="00774D8B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74D8B" w:rsidRPr="00A6737D" w:rsidRDefault="00774D8B" w:rsidP="00074E92">
      <w:pPr>
        <w:ind w:firstLine="709"/>
        <w:jc w:val="both"/>
        <w:rPr>
          <w:sz w:val="28"/>
          <w:szCs w:val="28"/>
        </w:rPr>
      </w:pPr>
      <w:r w:rsidRPr="00A6737D">
        <w:rPr>
          <w:sz w:val="28"/>
          <w:szCs w:val="28"/>
        </w:rPr>
        <w:t xml:space="preserve">  В течение 201</w:t>
      </w:r>
      <w:r>
        <w:rPr>
          <w:sz w:val="28"/>
          <w:szCs w:val="28"/>
        </w:rPr>
        <w:t>7</w:t>
      </w:r>
      <w:r w:rsidRPr="00A6737D">
        <w:rPr>
          <w:sz w:val="28"/>
          <w:szCs w:val="28"/>
        </w:rPr>
        <w:t xml:space="preserve"> </w:t>
      </w:r>
      <w:proofErr w:type="gramStart"/>
      <w:r w:rsidRPr="00A6737D">
        <w:rPr>
          <w:sz w:val="28"/>
          <w:szCs w:val="28"/>
        </w:rPr>
        <w:t>года  в</w:t>
      </w:r>
      <w:proofErr w:type="gramEnd"/>
      <w:r w:rsidRPr="00A6737D">
        <w:rPr>
          <w:sz w:val="28"/>
          <w:szCs w:val="28"/>
        </w:rPr>
        <w:t xml:space="preserve"> муниципальную программу "Развитие образования Жирятинского района" (201</w:t>
      </w:r>
      <w:r>
        <w:rPr>
          <w:sz w:val="28"/>
          <w:szCs w:val="28"/>
        </w:rPr>
        <w:t>7</w:t>
      </w:r>
      <w:r w:rsidRPr="00A6737D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A6737D">
        <w:rPr>
          <w:sz w:val="28"/>
          <w:szCs w:val="28"/>
        </w:rPr>
        <w:t xml:space="preserve"> годы)  внесено </w:t>
      </w:r>
      <w:r>
        <w:rPr>
          <w:sz w:val="28"/>
          <w:szCs w:val="28"/>
        </w:rPr>
        <w:t xml:space="preserve">6 изменений, </w:t>
      </w:r>
      <w:r w:rsidRPr="00A6737D">
        <w:rPr>
          <w:sz w:val="28"/>
          <w:szCs w:val="28"/>
        </w:rPr>
        <w:t>связан</w:t>
      </w:r>
      <w:r>
        <w:rPr>
          <w:sz w:val="28"/>
          <w:szCs w:val="28"/>
        </w:rPr>
        <w:t>ных</w:t>
      </w:r>
      <w:r w:rsidRPr="00A6737D">
        <w:rPr>
          <w:sz w:val="28"/>
          <w:szCs w:val="28"/>
        </w:rPr>
        <w:t xml:space="preserve"> с финансированием программы</w:t>
      </w:r>
      <w:r>
        <w:rPr>
          <w:sz w:val="28"/>
          <w:szCs w:val="28"/>
        </w:rPr>
        <w:t>.</w:t>
      </w:r>
    </w:p>
    <w:p w:rsidR="00774D8B" w:rsidRPr="00A6737D" w:rsidRDefault="00774D8B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4D8B" w:rsidRPr="00660BE0" w:rsidRDefault="00774D8B" w:rsidP="00074E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74D8B" w:rsidRDefault="00774D8B" w:rsidP="00730716">
      <w:pPr>
        <w:widowControl w:val="0"/>
        <w:autoSpaceDE w:val="0"/>
        <w:autoSpaceDN w:val="0"/>
        <w:adjustRightInd w:val="0"/>
      </w:pPr>
    </w:p>
    <w:p w:rsidR="00774D8B" w:rsidRDefault="00774D8B" w:rsidP="00730716">
      <w:pPr>
        <w:widowControl w:val="0"/>
        <w:autoSpaceDE w:val="0"/>
        <w:autoSpaceDN w:val="0"/>
        <w:adjustRightInd w:val="0"/>
        <w:jc w:val="both"/>
      </w:pPr>
    </w:p>
    <w:p w:rsidR="00774D8B" w:rsidRDefault="00774D8B" w:rsidP="00730716">
      <w:pPr>
        <w:widowControl w:val="0"/>
        <w:autoSpaceDE w:val="0"/>
        <w:autoSpaceDN w:val="0"/>
        <w:adjustRightInd w:val="0"/>
        <w:jc w:val="both"/>
      </w:pPr>
    </w:p>
    <w:p w:rsidR="00774D8B" w:rsidRDefault="00774D8B" w:rsidP="00730716">
      <w:pPr>
        <w:widowControl w:val="0"/>
        <w:autoSpaceDE w:val="0"/>
        <w:autoSpaceDN w:val="0"/>
        <w:adjustRightInd w:val="0"/>
        <w:jc w:val="both"/>
      </w:pPr>
    </w:p>
    <w:p w:rsidR="00774D8B" w:rsidRDefault="00774D8B" w:rsidP="00730716">
      <w:pPr>
        <w:widowControl w:val="0"/>
        <w:autoSpaceDE w:val="0"/>
        <w:autoSpaceDN w:val="0"/>
        <w:adjustRightInd w:val="0"/>
        <w:jc w:val="both"/>
      </w:pPr>
    </w:p>
    <w:p w:rsidR="00774D8B" w:rsidRDefault="00774D8B" w:rsidP="00730716">
      <w:pPr>
        <w:widowControl w:val="0"/>
        <w:autoSpaceDE w:val="0"/>
        <w:autoSpaceDN w:val="0"/>
        <w:adjustRightInd w:val="0"/>
        <w:jc w:val="both"/>
      </w:pPr>
    </w:p>
    <w:p w:rsidR="00774D8B" w:rsidRDefault="00774D8B"/>
    <w:sectPr w:rsidR="00774D8B" w:rsidSect="00547FF5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0C10"/>
    <w:multiLevelType w:val="hybridMultilevel"/>
    <w:tmpl w:val="EFB20C9C"/>
    <w:lvl w:ilvl="0" w:tplc="2AE64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45A18"/>
    <w:multiLevelType w:val="hybridMultilevel"/>
    <w:tmpl w:val="6DAA8D3E"/>
    <w:lvl w:ilvl="0" w:tplc="2AE6418E">
      <w:start w:val="1"/>
      <w:numFmt w:val="bullet"/>
      <w:lvlText w:val="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716"/>
    <w:rsid w:val="00006CFF"/>
    <w:rsid w:val="00022929"/>
    <w:rsid w:val="00032B3C"/>
    <w:rsid w:val="00036A3A"/>
    <w:rsid w:val="00074E92"/>
    <w:rsid w:val="000951F3"/>
    <w:rsid w:val="000A126B"/>
    <w:rsid w:val="000E4ACA"/>
    <w:rsid w:val="000F77A1"/>
    <w:rsid w:val="00131B92"/>
    <w:rsid w:val="00165504"/>
    <w:rsid w:val="0017277C"/>
    <w:rsid w:val="001B61AF"/>
    <w:rsid w:val="001B7541"/>
    <w:rsid w:val="00223C49"/>
    <w:rsid w:val="00231A06"/>
    <w:rsid w:val="00231CE1"/>
    <w:rsid w:val="002569CC"/>
    <w:rsid w:val="002655C6"/>
    <w:rsid w:val="00287EB5"/>
    <w:rsid w:val="0029235B"/>
    <w:rsid w:val="00293831"/>
    <w:rsid w:val="00293E32"/>
    <w:rsid w:val="00297470"/>
    <w:rsid w:val="002C4C1B"/>
    <w:rsid w:val="002D6FE3"/>
    <w:rsid w:val="00311834"/>
    <w:rsid w:val="00315E1D"/>
    <w:rsid w:val="00341839"/>
    <w:rsid w:val="003628FD"/>
    <w:rsid w:val="00365A41"/>
    <w:rsid w:val="00366E9A"/>
    <w:rsid w:val="00387565"/>
    <w:rsid w:val="00395259"/>
    <w:rsid w:val="003A586D"/>
    <w:rsid w:val="003D28E5"/>
    <w:rsid w:val="003F7BD3"/>
    <w:rsid w:val="00466901"/>
    <w:rsid w:val="00486E72"/>
    <w:rsid w:val="004B6A53"/>
    <w:rsid w:val="004D3E4E"/>
    <w:rsid w:val="004D4ED5"/>
    <w:rsid w:val="00506D2B"/>
    <w:rsid w:val="00535185"/>
    <w:rsid w:val="00540530"/>
    <w:rsid w:val="00547FF5"/>
    <w:rsid w:val="00556AB7"/>
    <w:rsid w:val="005957FF"/>
    <w:rsid w:val="005A0621"/>
    <w:rsid w:val="005B12F1"/>
    <w:rsid w:val="005D4902"/>
    <w:rsid w:val="005E34F4"/>
    <w:rsid w:val="005E5AF1"/>
    <w:rsid w:val="0060269D"/>
    <w:rsid w:val="00603972"/>
    <w:rsid w:val="0060404A"/>
    <w:rsid w:val="006100A0"/>
    <w:rsid w:val="00620917"/>
    <w:rsid w:val="00644B41"/>
    <w:rsid w:val="00653D3C"/>
    <w:rsid w:val="006600C2"/>
    <w:rsid w:val="00660BE0"/>
    <w:rsid w:val="00694053"/>
    <w:rsid w:val="006A7520"/>
    <w:rsid w:val="006B5347"/>
    <w:rsid w:val="006B5730"/>
    <w:rsid w:val="006E3E5E"/>
    <w:rsid w:val="00730716"/>
    <w:rsid w:val="007431D2"/>
    <w:rsid w:val="007455C5"/>
    <w:rsid w:val="007567E9"/>
    <w:rsid w:val="007575A2"/>
    <w:rsid w:val="00757CA6"/>
    <w:rsid w:val="00774D8B"/>
    <w:rsid w:val="0078055D"/>
    <w:rsid w:val="007F21DA"/>
    <w:rsid w:val="007F7E16"/>
    <w:rsid w:val="00834E1C"/>
    <w:rsid w:val="0084340C"/>
    <w:rsid w:val="008507AC"/>
    <w:rsid w:val="0085103C"/>
    <w:rsid w:val="00857CB2"/>
    <w:rsid w:val="00862131"/>
    <w:rsid w:val="00867C64"/>
    <w:rsid w:val="0087499A"/>
    <w:rsid w:val="008D3D70"/>
    <w:rsid w:val="008D72EE"/>
    <w:rsid w:val="00913110"/>
    <w:rsid w:val="0092766F"/>
    <w:rsid w:val="00937EC6"/>
    <w:rsid w:val="009729F3"/>
    <w:rsid w:val="00980255"/>
    <w:rsid w:val="009A1C6E"/>
    <w:rsid w:val="009D7530"/>
    <w:rsid w:val="00A01B95"/>
    <w:rsid w:val="00A27B09"/>
    <w:rsid w:val="00A6737D"/>
    <w:rsid w:val="00A83B4C"/>
    <w:rsid w:val="00A91382"/>
    <w:rsid w:val="00AC0D75"/>
    <w:rsid w:val="00AC24CB"/>
    <w:rsid w:val="00AC68E8"/>
    <w:rsid w:val="00AF14A4"/>
    <w:rsid w:val="00B07FCA"/>
    <w:rsid w:val="00B24952"/>
    <w:rsid w:val="00B32D12"/>
    <w:rsid w:val="00B35A45"/>
    <w:rsid w:val="00B52756"/>
    <w:rsid w:val="00B7363E"/>
    <w:rsid w:val="00B93527"/>
    <w:rsid w:val="00BE1311"/>
    <w:rsid w:val="00BF00CE"/>
    <w:rsid w:val="00BF3657"/>
    <w:rsid w:val="00C1315D"/>
    <w:rsid w:val="00C432AF"/>
    <w:rsid w:val="00C65BA4"/>
    <w:rsid w:val="00CB3E1F"/>
    <w:rsid w:val="00CC58DF"/>
    <w:rsid w:val="00CD317B"/>
    <w:rsid w:val="00D10F0A"/>
    <w:rsid w:val="00D47B8A"/>
    <w:rsid w:val="00D54387"/>
    <w:rsid w:val="00D543BC"/>
    <w:rsid w:val="00D56550"/>
    <w:rsid w:val="00D70A7F"/>
    <w:rsid w:val="00D71381"/>
    <w:rsid w:val="00D81BB1"/>
    <w:rsid w:val="00DD69B7"/>
    <w:rsid w:val="00E01BDE"/>
    <w:rsid w:val="00E044B9"/>
    <w:rsid w:val="00E37F63"/>
    <w:rsid w:val="00E47A52"/>
    <w:rsid w:val="00E5729F"/>
    <w:rsid w:val="00E71EFA"/>
    <w:rsid w:val="00E73D1B"/>
    <w:rsid w:val="00E93D5B"/>
    <w:rsid w:val="00EB0F72"/>
    <w:rsid w:val="00EC40E8"/>
    <w:rsid w:val="00EF6D6E"/>
    <w:rsid w:val="00F34A66"/>
    <w:rsid w:val="00F6154E"/>
    <w:rsid w:val="00F63BAB"/>
    <w:rsid w:val="00F91AFF"/>
    <w:rsid w:val="00FA2F7D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E55D3F-2598-4625-9028-A029F05B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3071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73071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uiPriority w:val="99"/>
    <w:rsid w:val="00074E92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07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74E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74E92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1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2321</Words>
  <Characters>13236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Администратор</cp:lastModifiedBy>
  <cp:revision>8</cp:revision>
  <cp:lastPrinted>2018-04-18T12:31:00Z</cp:lastPrinted>
  <dcterms:created xsi:type="dcterms:W3CDTF">2018-04-18T12:17:00Z</dcterms:created>
  <dcterms:modified xsi:type="dcterms:W3CDTF">2018-04-18T13:59:00Z</dcterms:modified>
</cp:coreProperties>
</file>