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CC" w:rsidRDefault="00480FCC" w:rsidP="00620655">
      <w:pPr>
        <w:pStyle w:val="ConsPlusTitle"/>
        <w:jc w:val="right"/>
        <w:outlineLvl w:val="0"/>
        <w:rPr>
          <w:rFonts w:ascii="Times New Roman" w:hAnsi="Times New Roman" w:cs="Times New Roman"/>
          <w:b w:val="0"/>
          <w:sz w:val="24"/>
          <w:szCs w:val="24"/>
        </w:rPr>
      </w:pPr>
    </w:p>
    <w:p w:rsidR="00150663" w:rsidRPr="008111DA" w:rsidRDefault="00CB2AD0" w:rsidP="00192E91">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ПРОЕКТ</w:t>
      </w: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4C5973" w:rsidRDefault="00150663" w:rsidP="00192E91">
      <w:pPr>
        <w:pStyle w:val="ConsPlusTitle"/>
        <w:jc w:val="right"/>
        <w:outlineLvl w:val="0"/>
        <w:rPr>
          <w:rFonts w:ascii="Times New Roman" w:hAnsi="Times New Roman" w:cs="Times New Roman"/>
          <w:b w:val="0"/>
          <w:sz w:val="32"/>
          <w:szCs w:val="24"/>
        </w:rPr>
      </w:pPr>
    </w:p>
    <w:p w:rsidR="004C5973" w:rsidRDefault="00150663" w:rsidP="00192E91">
      <w:pPr>
        <w:pStyle w:val="ConsPlusTitle"/>
        <w:jc w:val="center"/>
        <w:outlineLvl w:val="0"/>
        <w:rPr>
          <w:rFonts w:ascii="Times New Roman" w:hAnsi="Times New Roman" w:cs="Times New Roman"/>
          <w:sz w:val="32"/>
          <w:szCs w:val="24"/>
        </w:rPr>
      </w:pPr>
      <w:r w:rsidRPr="004C5973">
        <w:rPr>
          <w:rFonts w:ascii="Times New Roman" w:hAnsi="Times New Roman" w:cs="Times New Roman"/>
          <w:sz w:val="32"/>
          <w:szCs w:val="24"/>
        </w:rPr>
        <w:t>МУНИЦИПАЛЬНАЯ ПРОГРАММА</w:t>
      </w:r>
    </w:p>
    <w:p w:rsidR="004C5973" w:rsidRDefault="004C5973" w:rsidP="00192E91">
      <w:pPr>
        <w:pStyle w:val="ConsPlusTitle"/>
        <w:outlineLvl w:val="0"/>
        <w:rPr>
          <w:rFonts w:ascii="Times New Roman" w:hAnsi="Times New Roman" w:cs="Times New Roman"/>
          <w:sz w:val="32"/>
          <w:szCs w:val="24"/>
        </w:rPr>
      </w:pPr>
    </w:p>
    <w:p w:rsidR="004C5973" w:rsidRDefault="004C5973" w:rsidP="00192E91">
      <w:pPr>
        <w:pStyle w:val="ConsPlusTitle"/>
        <w:outlineLvl w:val="0"/>
        <w:rPr>
          <w:rFonts w:ascii="Times New Roman" w:hAnsi="Times New Roman" w:cs="Times New Roman"/>
          <w:sz w:val="32"/>
          <w:szCs w:val="24"/>
        </w:rPr>
      </w:pPr>
    </w:p>
    <w:p w:rsidR="00150663" w:rsidRPr="00192E91" w:rsidRDefault="00150663" w:rsidP="00192E91">
      <w:pPr>
        <w:pStyle w:val="ConsPlusTitle"/>
        <w:jc w:val="center"/>
        <w:outlineLvl w:val="0"/>
        <w:rPr>
          <w:rFonts w:ascii="Times New Roman" w:hAnsi="Times New Roman" w:cs="Times New Roman"/>
          <w:sz w:val="24"/>
          <w:szCs w:val="24"/>
        </w:rPr>
      </w:pPr>
      <w:r w:rsidRPr="00192E91">
        <w:rPr>
          <w:rFonts w:ascii="Times New Roman" w:hAnsi="Times New Roman" w:cs="Times New Roman"/>
          <w:sz w:val="24"/>
          <w:szCs w:val="24"/>
        </w:rPr>
        <w:t>«Развитие образования Жирятинского</w:t>
      </w:r>
      <w:r w:rsidR="004C5973" w:rsidRPr="00192E91">
        <w:rPr>
          <w:rFonts w:ascii="Times New Roman" w:hAnsi="Times New Roman" w:cs="Times New Roman"/>
          <w:sz w:val="24"/>
          <w:szCs w:val="24"/>
        </w:rPr>
        <w:t xml:space="preserve"> муниципального</w:t>
      </w:r>
      <w:r w:rsidRPr="00192E91">
        <w:rPr>
          <w:rFonts w:ascii="Times New Roman" w:hAnsi="Times New Roman" w:cs="Times New Roman"/>
          <w:sz w:val="24"/>
          <w:szCs w:val="24"/>
        </w:rPr>
        <w:t xml:space="preserve"> района</w:t>
      </w:r>
      <w:r w:rsidR="004C5973" w:rsidRPr="00192E91">
        <w:rPr>
          <w:rFonts w:ascii="Times New Roman" w:hAnsi="Times New Roman" w:cs="Times New Roman"/>
          <w:sz w:val="24"/>
          <w:szCs w:val="24"/>
        </w:rPr>
        <w:t xml:space="preserve"> Брянской области</w:t>
      </w:r>
      <w:r w:rsidRPr="00192E91">
        <w:rPr>
          <w:rFonts w:ascii="Times New Roman" w:hAnsi="Times New Roman" w:cs="Times New Roman"/>
          <w:sz w:val="28"/>
          <w:szCs w:val="24"/>
        </w:rPr>
        <w:t>»</w:t>
      </w:r>
      <w:r w:rsidR="004C5973" w:rsidRPr="00192E91">
        <w:rPr>
          <w:rFonts w:ascii="Times New Roman" w:hAnsi="Times New Roman" w:cs="Times New Roman"/>
          <w:sz w:val="28"/>
          <w:szCs w:val="24"/>
        </w:rPr>
        <w:t xml:space="preserve">  </w:t>
      </w:r>
      <w:r w:rsidR="00D762B5" w:rsidRPr="00192E91">
        <w:rPr>
          <w:rFonts w:ascii="Times New Roman" w:hAnsi="Times New Roman" w:cs="Times New Roman"/>
          <w:sz w:val="28"/>
          <w:szCs w:val="24"/>
        </w:rPr>
        <w:t>(2022-2024</w:t>
      </w:r>
      <w:r w:rsidRPr="00192E91">
        <w:rPr>
          <w:rFonts w:ascii="Times New Roman" w:hAnsi="Times New Roman" w:cs="Times New Roman"/>
          <w:sz w:val="28"/>
          <w:szCs w:val="24"/>
        </w:rPr>
        <w:t>годы)</w:t>
      </w:r>
    </w:p>
    <w:p w:rsidR="00150663" w:rsidRPr="00192E91" w:rsidRDefault="00150663" w:rsidP="00192E91">
      <w:pPr>
        <w:pStyle w:val="ConsPlusNormal"/>
        <w:jc w:val="center"/>
        <w:rPr>
          <w:rFonts w:ascii="Times New Roman" w:hAnsi="Times New Roman" w:cs="Times New Roman"/>
          <w:b/>
          <w:sz w:val="24"/>
          <w:szCs w:val="24"/>
        </w:rPr>
      </w:pPr>
    </w:p>
    <w:p w:rsidR="00150663" w:rsidRPr="008111DA" w:rsidRDefault="00150663" w:rsidP="00192E91">
      <w:pPr>
        <w:pStyle w:val="ConsPlusNormal"/>
        <w:jc w:val="center"/>
        <w:rPr>
          <w:rFonts w:ascii="Times New Roman" w:hAnsi="Times New Roman" w:cs="Times New Roman"/>
          <w:sz w:val="24"/>
          <w:szCs w:val="24"/>
        </w:rPr>
      </w:pPr>
    </w:p>
    <w:p w:rsidR="00150663" w:rsidRPr="008111DA" w:rsidRDefault="00150663" w:rsidP="00192E91">
      <w:pPr>
        <w:pStyle w:val="ConsPlusNormal"/>
        <w:ind w:firstLine="540"/>
        <w:jc w:val="both"/>
        <w:rPr>
          <w:rFonts w:ascii="Times New Roman" w:hAnsi="Times New Roman" w:cs="Times New Roman"/>
          <w:sz w:val="24"/>
          <w:szCs w:val="24"/>
        </w:rPr>
      </w:pPr>
    </w:p>
    <w:p w:rsidR="00150663" w:rsidRPr="008111DA" w:rsidRDefault="00150663" w:rsidP="00192E91">
      <w:pPr>
        <w:pStyle w:val="ConsPlusNormal"/>
        <w:jc w:val="center"/>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Default="0015066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CB2AD0" w:rsidRDefault="00CB2AD0" w:rsidP="00192E91">
      <w:pPr>
        <w:pStyle w:val="ConsPlusNormal"/>
        <w:jc w:val="center"/>
        <w:outlineLvl w:val="1"/>
        <w:rPr>
          <w:rFonts w:ascii="Times New Roman" w:hAnsi="Times New Roman" w:cs="Times New Roman"/>
          <w:sz w:val="24"/>
          <w:szCs w:val="24"/>
        </w:rPr>
      </w:pPr>
    </w:p>
    <w:p w:rsidR="00CB2AD0" w:rsidRDefault="00CB2AD0" w:rsidP="00192E91">
      <w:pPr>
        <w:pStyle w:val="ConsPlusNormal"/>
        <w:jc w:val="center"/>
        <w:outlineLvl w:val="1"/>
        <w:rPr>
          <w:rFonts w:ascii="Times New Roman" w:hAnsi="Times New Roman" w:cs="Times New Roman"/>
          <w:sz w:val="24"/>
          <w:szCs w:val="24"/>
        </w:rPr>
      </w:pPr>
    </w:p>
    <w:p w:rsidR="00CB2AD0" w:rsidRPr="008111DA" w:rsidRDefault="00CB2AD0" w:rsidP="00192E91">
      <w:pPr>
        <w:pStyle w:val="ConsPlusNormal"/>
        <w:jc w:val="center"/>
        <w:outlineLvl w:val="1"/>
        <w:rPr>
          <w:rFonts w:ascii="Times New Roman" w:hAnsi="Times New Roman" w:cs="Times New Roman"/>
          <w:sz w:val="24"/>
          <w:szCs w:val="24"/>
        </w:rPr>
      </w:pPr>
      <w:bookmarkStart w:id="0" w:name="_GoBack"/>
      <w:bookmarkEnd w:id="0"/>
    </w:p>
    <w:p w:rsidR="00150663" w:rsidRDefault="0015066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80FCC" w:rsidRDefault="00480FCC" w:rsidP="00192E91">
      <w:pPr>
        <w:pStyle w:val="ConsPlusNormal"/>
        <w:jc w:val="center"/>
        <w:outlineLvl w:val="1"/>
        <w:rPr>
          <w:rFonts w:ascii="Times New Roman" w:hAnsi="Times New Roman" w:cs="Times New Roman"/>
          <w:sz w:val="24"/>
          <w:szCs w:val="24"/>
        </w:rPr>
      </w:pPr>
    </w:p>
    <w:p w:rsidR="00480FCC" w:rsidRDefault="00480FCC" w:rsidP="00192E91">
      <w:pPr>
        <w:pStyle w:val="ConsPlusNormal"/>
        <w:jc w:val="center"/>
        <w:outlineLvl w:val="1"/>
        <w:rPr>
          <w:rFonts w:ascii="Times New Roman" w:hAnsi="Times New Roman" w:cs="Times New Roman"/>
          <w:sz w:val="24"/>
          <w:szCs w:val="24"/>
        </w:rPr>
      </w:pPr>
    </w:p>
    <w:p w:rsidR="006E496D" w:rsidRPr="008111DA" w:rsidRDefault="006E496D" w:rsidP="00192E91">
      <w:pPr>
        <w:pStyle w:val="ConsPlusNormal"/>
        <w:outlineLvl w:val="1"/>
        <w:rPr>
          <w:rFonts w:ascii="Times New Roman" w:hAnsi="Times New Roman" w:cs="Times New Roman"/>
          <w:sz w:val="24"/>
          <w:szCs w:val="24"/>
        </w:rPr>
      </w:pPr>
    </w:p>
    <w:p w:rsidR="00E40611" w:rsidRDefault="00E40611" w:rsidP="00192E91">
      <w:pPr>
        <w:pStyle w:val="ConsPlusNormal"/>
        <w:ind w:firstLine="709"/>
        <w:jc w:val="center"/>
        <w:rPr>
          <w:rFonts w:ascii="Times New Roman" w:hAnsi="Times New Roman" w:cs="Times New Roman"/>
          <w:b/>
          <w:sz w:val="24"/>
          <w:szCs w:val="24"/>
        </w:rPr>
      </w:pPr>
    </w:p>
    <w:p w:rsidR="00150663" w:rsidRPr="00DD4EC1" w:rsidRDefault="001326FD" w:rsidP="00192E9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150663" w:rsidRPr="00DD4EC1">
        <w:rPr>
          <w:rFonts w:ascii="Times New Roman" w:hAnsi="Times New Roman" w:cs="Times New Roman"/>
          <w:b/>
          <w:sz w:val="24"/>
          <w:szCs w:val="24"/>
        </w:rPr>
        <w:lastRenderedPageBreak/>
        <w:t>ПАСПОРТ</w:t>
      </w:r>
    </w:p>
    <w:p w:rsidR="00150663" w:rsidRPr="00DD4EC1" w:rsidRDefault="00150663" w:rsidP="00192E91">
      <w:pPr>
        <w:pStyle w:val="ConsPlusNormal"/>
        <w:ind w:firstLine="709"/>
        <w:jc w:val="center"/>
        <w:rPr>
          <w:rFonts w:ascii="Times New Roman" w:hAnsi="Times New Roman" w:cs="Times New Roman"/>
          <w:b/>
          <w:sz w:val="24"/>
          <w:szCs w:val="24"/>
        </w:rPr>
      </w:pPr>
      <w:r w:rsidRPr="00DD4EC1">
        <w:rPr>
          <w:rFonts w:ascii="Times New Roman" w:hAnsi="Times New Roman" w:cs="Times New Roman"/>
          <w:b/>
          <w:sz w:val="24"/>
          <w:szCs w:val="24"/>
        </w:rPr>
        <w:t>муниципальной программы</w:t>
      </w:r>
    </w:p>
    <w:p w:rsidR="00150663" w:rsidRPr="00DD4EC1" w:rsidRDefault="004C5973" w:rsidP="00192E91">
      <w:pPr>
        <w:pStyle w:val="ConsPlusTitle"/>
        <w:ind w:firstLine="709"/>
        <w:jc w:val="center"/>
        <w:outlineLvl w:val="0"/>
        <w:rPr>
          <w:rFonts w:ascii="Times New Roman" w:hAnsi="Times New Roman" w:cs="Times New Roman"/>
          <w:sz w:val="24"/>
          <w:szCs w:val="24"/>
        </w:rPr>
      </w:pPr>
      <w:r w:rsidRPr="00DD4EC1">
        <w:rPr>
          <w:rFonts w:ascii="Times New Roman" w:hAnsi="Times New Roman" w:cs="Times New Roman"/>
          <w:sz w:val="24"/>
          <w:szCs w:val="24"/>
        </w:rPr>
        <w:t xml:space="preserve">«Развитие образования Жирятинского муниципального района </w:t>
      </w:r>
      <w:r w:rsidR="004D7184" w:rsidRPr="00DD4EC1">
        <w:rPr>
          <w:rFonts w:ascii="Times New Roman" w:hAnsi="Times New Roman" w:cs="Times New Roman"/>
          <w:sz w:val="24"/>
          <w:szCs w:val="24"/>
        </w:rPr>
        <w:t xml:space="preserve">          </w:t>
      </w:r>
      <w:r w:rsidRPr="00DD4EC1">
        <w:rPr>
          <w:rFonts w:ascii="Times New Roman" w:hAnsi="Times New Roman" w:cs="Times New Roman"/>
          <w:sz w:val="24"/>
          <w:szCs w:val="24"/>
        </w:rPr>
        <w:t>Брянской области»</w:t>
      </w:r>
      <w:r w:rsidR="004D7184" w:rsidRPr="00DD4EC1">
        <w:rPr>
          <w:rFonts w:ascii="Times New Roman" w:hAnsi="Times New Roman" w:cs="Times New Roman"/>
          <w:sz w:val="24"/>
          <w:szCs w:val="24"/>
        </w:rPr>
        <w:t xml:space="preserve"> </w:t>
      </w:r>
      <w:r w:rsidR="00150663" w:rsidRPr="00DD4EC1">
        <w:rPr>
          <w:rFonts w:ascii="Times New Roman" w:hAnsi="Times New Roman" w:cs="Times New Roman"/>
          <w:sz w:val="24"/>
          <w:szCs w:val="24"/>
          <w:u w:val="single"/>
        </w:rPr>
        <w:t>(20</w:t>
      </w:r>
      <w:r w:rsidR="00D762B5" w:rsidRPr="00DD4EC1">
        <w:rPr>
          <w:rFonts w:ascii="Times New Roman" w:hAnsi="Times New Roman" w:cs="Times New Roman"/>
          <w:sz w:val="24"/>
          <w:szCs w:val="24"/>
          <w:u w:val="single"/>
        </w:rPr>
        <w:t>22</w:t>
      </w:r>
      <w:r w:rsidR="00150663" w:rsidRPr="00DD4EC1">
        <w:rPr>
          <w:rFonts w:ascii="Times New Roman" w:hAnsi="Times New Roman" w:cs="Times New Roman"/>
          <w:sz w:val="24"/>
          <w:szCs w:val="24"/>
          <w:u w:val="single"/>
        </w:rPr>
        <w:t>-202</w:t>
      </w:r>
      <w:r w:rsidR="00D762B5" w:rsidRPr="00DD4EC1">
        <w:rPr>
          <w:rFonts w:ascii="Times New Roman" w:hAnsi="Times New Roman" w:cs="Times New Roman"/>
          <w:sz w:val="24"/>
          <w:szCs w:val="24"/>
          <w:u w:val="single"/>
        </w:rPr>
        <w:t xml:space="preserve">4 </w:t>
      </w:r>
      <w:r w:rsidR="00150663" w:rsidRPr="00DD4EC1">
        <w:rPr>
          <w:rFonts w:ascii="Times New Roman" w:hAnsi="Times New Roman" w:cs="Times New Roman"/>
          <w:sz w:val="24"/>
          <w:szCs w:val="24"/>
          <w:u w:val="single"/>
        </w:rPr>
        <w:t>годы)</w:t>
      </w:r>
    </w:p>
    <w:p w:rsidR="00150663" w:rsidRPr="00DD4EC1" w:rsidRDefault="00150663" w:rsidP="00480FCC">
      <w:pPr>
        <w:pStyle w:val="ConsPlusNormal"/>
        <w:ind w:firstLine="709"/>
        <w:rPr>
          <w:rFonts w:ascii="Times New Roman" w:hAnsi="Times New Roman" w:cs="Times New Roman"/>
          <w:b/>
          <w:sz w:val="24"/>
          <w:szCs w:val="24"/>
        </w:rPr>
      </w:pPr>
    </w:p>
    <w:p w:rsidR="004D7184" w:rsidRPr="00DD4EC1" w:rsidRDefault="004D7184" w:rsidP="00072941">
      <w:pPr>
        <w:pStyle w:val="ConsPlusNormal"/>
        <w:rPr>
          <w:rFonts w:ascii="Times New Roman" w:hAnsi="Times New Roman" w:cs="Times New Roman"/>
          <w:b/>
          <w:sz w:val="24"/>
          <w:szCs w:val="24"/>
        </w:rPr>
      </w:pPr>
    </w:p>
    <w:p w:rsidR="009F09E1" w:rsidRPr="00DD4EC1" w:rsidRDefault="00150663" w:rsidP="00EC65FF">
      <w:pPr>
        <w:pStyle w:val="ConsPlusNormal"/>
        <w:ind w:firstLine="709"/>
        <w:jc w:val="center"/>
        <w:rPr>
          <w:rFonts w:ascii="Times New Roman" w:hAnsi="Times New Roman" w:cs="Times New Roman"/>
          <w:b/>
          <w:sz w:val="24"/>
          <w:szCs w:val="24"/>
        </w:rPr>
      </w:pPr>
      <w:r w:rsidRPr="00DD4EC1">
        <w:rPr>
          <w:rFonts w:ascii="Times New Roman" w:hAnsi="Times New Roman" w:cs="Times New Roman"/>
          <w:b/>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Ответственный исполнитель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Отдел образования администрации Жирятинского района</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Соисполнители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Отсутствуют</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Перечень подпрограмм</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Отсутствуют</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Цели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Повышение доступности качественного общего, дополнительного, дошкольного образования, соответствующего требованиям инновационного развития экономики, современным потребностям граждан Жирятинского района</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Задачи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повысить эффектив</w:t>
            </w:r>
            <w:r w:rsidR="00480FCC">
              <w:rPr>
                <w:rFonts w:ascii="Times New Roman" w:hAnsi="Times New Roman" w:cs="Times New Roman"/>
                <w:b w:val="0"/>
                <w:sz w:val="24"/>
                <w:szCs w:val="24"/>
              </w:rPr>
              <w:t xml:space="preserve">ность образовательного процесса, </w:t>
            </w:r>
            <w:r w:rsidR="00CA2619" w:rsidRPr="00DD4EC1">
              <w:rPr>
                <w:rFonts w:ascii="Times New Roman" w:hAnsi="Times New Roman" w:cs="Times New Roman"/>
                <w:b w:val="0"/>
                <w:sz w:val="24"/>
                <w:szCs w:val="24"/>
              </w:rPr>
              <w:t>объективность образовательных результатов;</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обеспечить социальную защищённость педагогических работников, выполнение майских указов Президента Российской Федерации;</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усилить воспитательную функцию общеобразовательных школ;</w:t>
            </w:r>
          </w:p>
          <w:p w:rsidR="00CA5C25" w:rsidRPr="00DD4EC1" w:rsidRDefault="00480FCC"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перейти на </w:t>
            </w:r>
            <w:proofErr w:type="gramStart"/>
            <w:r>
              <w:rPr>
                <w:rFonts w:ascii="Times New Roman" w:hAnsi="Times New Roman" w:cs="Times New Roman"/>
                <w:b w:val="0"/>
                <w:sz w:val="24"/>
                <w:szCs w:val="24"/>
              </w:rPr>
              <w:t>обучение</w:t>
            </w:r>
            <w:proofErr w:type="gramEnd"/>
            <w:r>
              <w:rPr>
                <w:rFonts w:ascii="Times New Roman" w:hAnsi="Times New Roman" w:cs="Times New Roman"/>
                <w:b w:val="0"/>
                <w:sz w:val="24"/>
                <w:szCs w:val="24"/>
              </w:rPr>
              <w:t xml:space="preserve"> по</w:t>
            </w:r>
            <w:r w:rsidR="00CA5C25" w:rsidRPr="00DD4EC1">
              <w:rPr>
                <w:rFonts w:ascii="Times New Roman" w:hAnsi="Times New Roman" w:cs="Times New Roman"/>
                <w:b w:val="0"/>
                <w:sz w:val="24"/>
                <w:szCs w:val="24"/>
              </w:rPr>
              <w:t xml:space="preserve"> федеральным государственным образовательным стандартам</w:t>
            </w:r>
            <w:r w:rsidR="00AA2383">
              <w:rPr>
                <w:rFonts w:ascii="Times New Roman" w:hAnsi="Times New Roman" w:cs="Times New Roman"/>
                <w:b w:val="0"/>
                <w:sz w:val="24"/>
                <w:szCs w:val="24"/>
              </w:rPr>
              <w:t xml:space="preserve"> нового поколения</w:t>
            </w:r>
            <w:r w:rsidR="00CA5C25" w:rsidRPr="00DD4EC1">
              <w:rPr>
                <w:rFonts w:ascii="Times New Roman" w:hAnsi="Times New Roman" w:cs="Times New Roman"/>
                <w:b w:val="0"/>
                <w:sz w:val="24"/>
                <w:szCs w:val="24"/>
              </w:rPr>
              <w:t>;</w:t>
            </w:r>
            <w:r w:rsidR="00150663"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обеспечить создание необходимых условий для отдыха и оздоровления детей и подростков;</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совершенствовать учебную и материальную базу образовательных учреждений;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обеспечить учащихся школ качествен</w:t>
            </w:r>
            <w:r w:rsidR="00AA2383">
              <w:rPr>
                <w:rFonts w:ascii="Times New Roman" w:hAnsi="Times New Roman" w:cs="Times New Roman"/>
                <w:b w:val="0"/>
                <w:sz w:val="24"/>
                <w:szCs w:val="24"/>
              </w:rPr>
              <w:t>ным</w:t>
            </w:r>
            <w:r w:rsidR="00B007BC" w:rsidRPr="00DD4EC1">
              <w:rPr>
                <w:rFonts w:ascii="Times New Roman" w:hAnsi="Times New Roman" w:cs="Times New Roman"/>
                <w:b w:val="0"/>
                <w:sz w:val="24"/>
                <w:szCs w:val="24"/>
              </w:rPr>
              <w:t xml:space="preserve"> сбалансированным горячим питанием, в том числе бесплатным в 1-4 классах;</w:t>
            </w:r>
          </w:p>
          <w:p w:rsidR="00435B96" w:rsidRPr="00DD4EC1" w:rsidRDefault="00435B96"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создать безопасные условия пребывания детей в образовательных учреждениях;</w:t>
            </w:r>
          </w:p>
          <w:p w:rsidR="00150663" w:rsidRPr="00DD4EC1" w:rsidRDefault="00CA5C2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xml:space="preserve">- </w:t>
            </w:r>
            <w:r w:rsidR="00435B96" w:rsidRPr="00DD4EC1">
              <w:rPr>
                <w:rFonts w:ascii="Times New Roman" w:hAnsi="Times New Roman" w:cs="Times New Roman"/>
                <w:b w:val="0"/>
                <w:sz w:val="24"/>
                <w:szCs w:val="24"/>
              </w:rPr>
              <w:t xml:space="preserve"> обеспечить доступность образования (в том числе инклюзивного) для детей с ограниченными возможностями здоровья и детей инвалидов;</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совершенствовать систему до</w:t>
            </w:r>
            <w:r w:rsidR="00AA2383">
              <w:rPr>
                <w:rFonts w:ascii="Times New Roman" w:hAnsi="Times New Roman" w:cs="Times New Roman"/>
                <w:b w:val="0"/>
                <w:sz w:val="24"/>
                <w:szCs w:val="24"/>
              </w:rPr>
              <w:t>полнительного образования детей</w:t>
            </w:r>
            <w:r w:rsidRPr="00DD4EC1">
              <w:rPr>
                <w:rFonts w:ascii="Times New Roman" w:hAnsi="Times New Roman" w:cs="Times New Roman"/>
                <w:b w:val="0"/>
                <w:sz w:val="24"/>
                <w:szCs w:val="24"/>
              </w:rPr>
              <w:t xml:space="preserve"> («Успех каждого ребёнка);</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эффективно использовать в обучении и воспитании Центр цифрового и гуманитарного профиля и Центр естественнонаучной и технологической направленности «Точка роста»;</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создать условия для непрерывного образования педагогов района;</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внедрять цифровые образовательные те</w:t>
            </w:r>
            <w:r w:rsidR="0040324C">
              <w:rPr>
                <w:rFonts w:ascii="Times New Roman" w:hAnsi="Times New Roman" w:cs="Times New Roman"/>
                <w:b w:val="0"/>
                <w:sz w:val="24"/>
                <w:szCs w:val="24"/>
              </w:rPr>
              <w:t>хнологии в образовательный</w:t>
            </w:r>
            <w:r w:rsidRPr="00DD4EC1">
              <w:rPr>
                <w:rFonts w:ascii="Times New Roman" w:hAnsi="Times New Roman" w:cs="Times New Roman"/>
                <w:b w:val="0"/>
                <w:sz w:val="24"/>
                <w:szCs w:val="24"/>
              </w:rPr>
              <w:t xml:space="preserve"> процесс.</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Этапы и сроки реализации муниципальной программы</w:t>
            </w:r>
          </w:p>
        </w:tc>
        <w:tc>
          <w:tcPr>
            <w:tcW w:w="3314" w:type="pct"/>
          </w:tcPr>
          <w:p w:rsidR="00150663" w:rsidRPr="00DD4EC1" w:rsidRDefault="00CC75E1"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w:t>
            </w:r>
            <w:r w:rsidR="00150663" w:rsidRPr="00DD4EC1">
              <w:rPr>
                <w:rFonts w:ascii="Times New Roman" w:hAnsi="Times New Roman" w:cs="Times New Roman"/>
                <w:b w:val="0"/>
                <w:sz w:val="24"/>
                <w:szCs w:val="24"/>
              </w:rPr>
              <w:t xml:space="preserve"> год       202</w:t>
            </w:r>
            <w:r w:rsidRPr="00DD4EC1">
              <w:rPr>
                <w:rFonts w:ascii="Times New Roman" w:hAnsi="Times New Roman" w:cs="Times New Roman"/>
                <w:b w:val="0"/>
                <w:sz w:val="24"/>
                <w:szCs w:val="24"/>
              </w:rPr>
              <w:t>3</w:t>
            </w:r>
            <w:r w:rsidR="00150663" w:rsidRPr="00DD4EC1">
              <w:rPr>
                <w:rFonts w:ascii="Times New Roman" w:hAnsi="Times New Roman" w:cs="Times New Roman"/>
                <w:b w:val="0"/>
                <w:sz w:val="24"/>
                <w:szCs w:val="24"/>
              </w:rPr>
              <w:t>год       202</w:t>
            </w:r>
            <w:r w:rsidRPr="00DD4EC1">
              <w:rPr>
                <w:rFonts w:ascii="Times New Roman" w:hAnsi="Times New Roman" w:cs="Times New Roman"/>
                <w:b w:val="0"/>
                <w:sz w:val="24"/>
                <w:szCs w:val="24"/>
              </w:rPr>
              <w:t>4</w:t>
            </w:r>
            <w:r w:rsidR="00150663" w:rsidRPr="00DD4EC1">
              <w:rPr>
                <w:rFonts w:ascii="Times New Roman" w:hAnsi="Times New Roman" w:cs="Times New Roman"/>
                <w:b w:val="0"/>
                <w:sz w:val="24"/>
                <w:szCs w:val="24"/>
              </w:rPr>
              <w:t xml:space="preserve"> год</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Объем бюджетных ассигнований на реализацию государственной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Объем финансирования муниципальной программы в 20</w:t>
            </w:r>
            <w:r w:rsidR="00CC75E1" w:rsidRPr="00DD4EC1">
              <w:rPr>
                <w:rFonts w:ascii="Times New Roman" w:hAnsi="Times New Roman" w:cs="Times New Roman"/>
                <w:b w:val="0"/>
                <w:sz w:val="24"/>
                <w:szCs w:val="24"/>
              </w:rPr>
              <w:t>22-</w:t>
            </w:r>
            <w:r w:rsidRPr="00DD4EC1">
              <w:rPr>
                <w:rFonts w:ascii="Times New Roman" w:hAnsi="Times New Roman" w:cs="Times New Roman"/>
                <w:b w:val="0"/>
                <w:sz w:val="24"/>
                <w:szCs w:val="24"/>
              </w:rPr>
              <w:t>202</w:t>
            </w:r>
            <w:r w:rsidR="00CC75E1"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годах по всем источникам финансирования</w:t>
            </w:r>
            <w:r w:rsidR="00CC75E1" w:rsidRPr="00DD4EC1">
              <w:rPr>
                <w:rFonts w:ascii="Times New Roman" w:hAnsi="Times New Roman" w:cs="Times New Roman"/>
                <w:b w:val="0"/>
                <w:sz w:val="24"/>
                <w:szCs w:val="24"/>
              </w:rPr>
              <w:t xml:space="preserve"> </w:t>
            </w:r>
            <w:r w:rsidR="008E65DC" w:rsidRPr="00DD4EC1">
              <w:rPr>
                <w:rFonts w:ascii="Times New Roman" w:hAnsi="Times New Roman" w:cs="Times New Roman"/>
                <w:b w:val="0"/>
                <w:sz w:val="24"/>
                <w:szCs w:val="24"/>
              </w:rPr>
              <w:t>–</w:t>
            </w:r>
            <w:r w:rsidRPr="00DD4EC1">
              <w:rPr>
                <w:rFonts w:ascii="Times New Roman" w:hAnsi="Times New Roman" w:cs="Times New Roman"/>
                <w:b w:val="0"/>
                <w:sz w:val="24"/>
                <w:szCs w:val="24"/>
              </w:rPr>
              <w:t xml:space="preserve"> </w:t>
            </w:r>
            <w:r w:rsidR="00175C2B">
              <w:rPr>
                <w:rFonts w:ascii="Times New Roman" w:hAnsi="Times New Roman" w:cs="Times New Roman"/>
                <w:b w:val="0"/>
                <w:sz w:val="24"/>
                <w:szCs w:val="24"/>
              </w:rPr>
              <w:t>304 584 119</w:t>
            </w:r>
            <w:r w:rsidR="008E65DC" w:rsidRPr="00DD4EC1">
              <w:rPr>
                <w:rFonts w:ascii="Times New Roman" w:hAnsi="Times New Roman" w:cs="Times New Roman"/>
                <w:b w:val="0"/>
                <w:sz w:val="24"/>
                <w:szCs w:val="24"/>
              </w:rPr>
              <w:t xml:space="preserve">,7 </w:t>
            </w:r>
            <w:r w:rsidRPr="00DD4EC1">
              <w:rPr>
                <w:rFonts w:ascii="Times New Roman" w:hAnsi="Times New Roman" w:cs="Times New Roman"/>
                <w:b w:val="0"/>
                <w:sz w:val="24"/>
                <w:szCs w:val="24"/>
              </w:rPr>
              <w:t>рублей, в том числе по годам:</w:t>
            </w:r>
          </w:p>
          <w:p w:rsidR="00150663" w:rsidRPr="00DD4EC1" w:rsidRDefault="00FD570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w:t>
            </w:r>
            <w:r w:rsidR="00150663" w:rsidRPr="00DD4EC1">
              <w:rPr>
                <w:rFonts w:ascii="Times New Roman" w:hAnsi="Times New Roman" w:cs="Times New Roman"/>
                <w:b w:val="0"/>
                <w:sz w:val="24"/>
                <w:szCs w:val="24"/>
              </w:rPr>
              <w:t xml:space="preserve"> год – </w:t>
            </w:r>
            <w:r w:rsidR="00175C2B">
              <w:rPr>
                <w:rFonts w:ascii="Times New Roman" w:hAnsi="Times New Roman" w:cs="Times New Roman"/>
                <w:b w:val="0"/>
                <w:sz w:val="24"/>
                <w:szCs w:val="24"/>
              </w:rPr>
              <w:t>119 519 721</w:t>
            </w:r>
            <w:r w:rsidR="00047234" w:rsidRPr="00DD4EC1">
              <w:rPr>
                <w:rFonts w:ascii="Times New Roman" w:hAnsi="Times New Roman" w:cs="Times New Roman"/>
                <w:b w:val="0"/>
                <w:sz w:val="24"/>
                <w:szCs w:val="24"/>
              </w:rPr>
              <w:t xml:space="preserve">,28 </w:t>
            </w:r>
            <w:r w:rsidR="00150663" w:rsidRPr="00DD4EC1">
              <w:rPr>
                <w:rFonts w:ascii="Times New Roman" w:hAnsi="Times New Roman" w:cs="Times New Roman"/>
                <w:b w:val="0"/>
                <w:sz w:val="24"/>
                <w:szCs w:val="24"/>
              </w:rPr>
              <w:t>рублей;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FD570B" w:rsidRPr="00DD4EC1">
              <w:rPr>
                <w:rFonts w:ascii="Times New Roman" w:hAnsi="Times New Roman" w:cs="Times New Roman"/>
                <w:b w:val="0"/>
                <w:sz w:val="24"/>
                <w:szCs w:val="24"/>
              </w:rPr>
              <w:t>3</w:t>
            </w:r>
            <w:r w:rsidRPr="00DD4EC1">
              <w:rPr>
                <w:rFonts w:ascii="Times New Roman" w:hAnsi="Times New Roman" w:cs="Times New Roman"/>
                <w:b w:val="0"/>
                <w:sz w:val="24"/>
                <w:szCs w:val="24"/>
              </w:rPr>
              <w:t xml:space="preserve"> год – </w:t>
            </w:r>
            <w:r w:rsidR="00175C2B">
              <w:rPr>
                <w:rFonts w:ascii="Times New Roman" w:hAnsi="Times New Roman" w:cs="Times New Roman"/>
                <w:b w:val="0"/>
                <w:sz w:val="24"/>
                <w:szCs w:val="24"/>
              </w:rPr>
              <w:t>92 494 242</w:t>
            </w:r>
            <w:r w:rsidR="000E0490" w:rsidRPr="00DD4EC1">
              <w:rPr>
                <w:rFonts w:ascii="Times New Roman" w:hAnsi="Times New Roman" w:cs="Times New Roman"/>
                <w:b w:val="0"/>
                <w:sz w:val="24"/>
                <w:szCs w:val="24"/>
              </w:rPr>
              <w:t xml:space="preserve">,04 </w:t>
            </w:r>
            <w:r w:rsidRPr="00DD4EC1">
              <w:rPr>
                <w:rFonts w:ascii="Times New Roman" w:hAnsi="Times New Roman" w:cs="Times New Roman"/>
                <w:b w:val="0"/>
                <w:sz w:val="24"/>
                <w:szCs w:val="24"/>
              </w:rPr>
              <w:t>рублей.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lastRenderedPageBreak/>
              <w:t>202</w:t>
            </w:r>
            <w:r w:rsidR="00FD570B"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9E2EFF">
              <w:rPr>
                <w:rFonts w:ascii="Times New Roman" w:hAnsi="Times New Roman" w:cs="Times New Roman"/>
                <w:b w:val="0"/>
                <w:sz w:val="24"/>
                <w:szCs w:val="24"/>
              </w:rPr>
              <w:t>92</w:t>
            </w:r>
            <w:r w:rsidR="00175C2B">
              <w:rPr>
                <w:rFonts w:ascii="Times New Roman" w:hAnsi="Times New Roman" w:cs="Times New Roman"/>
                <w:b w:val="0"/>
                <w:sz w:val="24"/>
                <w:szCs w:val="24"/>
              </w:rPr>
              <w:t> 570 156</w:t>
            </w:r>
            <w:r w:rsidR="000E0490" w:rsidRPr="00DD4EC1">
              <w:rPr>
                <w:rFonts w:ascii="Times New Roman" w:hAnsi="Times New Roman" w:cs="Times New Roman"/>
                <w:b w:val="0"/>
                <w:sz w:val="24"/>
                <w:szCs w:val="24"/>
              </w:rPr>
              <w:t xml:space="preserve">,38 </w:t>
            </w:r>
            <w:r w:rsidRPr="00DD4EC1">
              <w:rPr>
                <w:rFonts w:ascii="Times New Roman" w:hAnsi="Times New Roman" w:cs="Times New Roman"/>
                <w:b w:val="0"/>
                <w:sz w:val="24"/>
                <w:szCs w:val="24"/>
              </w:rPr>
              <w:t>рублей;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Объемы финансирования мероприятий Программы ежегодно подлежат уточнению при формировании бюджета на очередной финансовый год.</w:t>
            </w:r>
          </w:p>
        </w:tc>
      </w:tr>
      <w:tr w:rsidR="00150663" w:rsidRPr="00DD4EC1" w:rsidTr="00EF72AC">
        <w:trPr>
          <w:trHeight w:val="4952"/>
        </w:trPr>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lastRenderedPageBreak/>
              <w:t>Ожидаемые результаты реализации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1.Доля детей дошкольного возраста, получающих услуги дошкольного образования</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5</w:t>
            </w:r>
            <w:r w:rsidR="002D0697" w:rsidRPr="00DD4EC1">
              <w:rPr>
                <w:rFonts w:ascii="Times New Roman" w:hAnsi="Times New Roman" w:cs="Times New Roman"/>
                <w:b w:val="0"/>
                <w:sz w:val="24"/>
                <w:szCs w:val="24"/>
              </w:rPr>
              <w:t>1</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5</w:t>
            </w:r>
            <w:r w:rsidR="002D0697" w:rsidRPr="00DD4EC1">
              <w:rPr>
                <w:rFonts w:ascii="Times New Roman" w:hAnsi="Times New Roman" w:cs="Times New Roman"/>
                <w:b w:val="0"/>
                <w:sz w:val="24"/>
                <w:szCs w:val="24"/>
              </w:rPr>
              <w:t>1</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5</w:t>
            </w:r>
            <w:r w:rsidR="002D0697" w:rsidRPr="00DD4EC1">
              <w:rPr>
                <w:rFonts w:ascii="Times New Roman" w:hAnsi="Times New Roman" w:cs="Times New Roman"/>
                <w:b w:val="0"/>
                <w:sz w:val="24"/>
                <w:szCs w:val="24"/>
              </w:rPr>
              <w:t>1</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2.Внедрение федеральных государственных образовательных стандартов</w:t>
            </w:r>
            <w:r w:rsidR="002D0697" w:rsidRPr="00DD4EC1">
              <w:rPr>
                <w:rFonts w:ascii="Times New Roman" w:hAnsi="Times New Roman" w:cs="Times New Roman"/>
                <w:b w:val="0"/>
                <w:sz w:val="24"/>
                <w:szCs w:val="24"/>
              </w:rPr>
              <w:t xml:space="preserve"> нового поколения</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100</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100</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100</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3.</w:t>
            </w:r>
            <w:r w:rsidR="00150663" w:rsidRPr="00DD4EC1">
              <w:rPr>
                <w:rFonts w:ascii="Times New Roman" w:hAnsi="Times New Roman" w:cs="Times New Roman"/>
                <w:b w:val="0"/>
                <w:sz w:val="24"/>
                <w:szCs w:val="24"/>
              </w:rPr>
              <w:t>Доля учителей и руководителей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4</w:t>
            </w:r>
            <w:r w:rsidR="002D0697" w:rsidRPr="00DD4EC1">
              <w:rPr>
                <w:rFonts w:ascii="Times New Roman" w:hAnsi="Times New Roman" w:cs="Times New Roman"/>
                <w:b w:val="0"/>
                <w:sz w:val="24"/>
                <w:szCs w:val="24"/>
              </w:rPr>
              <w:t>8</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50</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50</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4.</w:t>
            </w:r>
            <w:r w:rsidR="00150663" w:rsidRPr="00DD4EC1">
              <w:rPr>
                <w:rFonts w:ascii="Times New Roman" w:hAnsi="Times New Roman" w:cs="Times New Roman"/>
                <w:b w:val="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5.</w:t>
            </w:r>
            <w:r w:rsidR="00150663" w:rsidRPr="00DD4EC1">
              <w:rPr>
                <w:rFonts w:ascii="Times New Roman" w:hAnsi="Times New Roman" w:cs="Times New Roman"/>
                <w:b w:val="0"/>
                <w:sz w:val="24"/>
                <w:szCs w:val="24"/>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6.</w:t>
            </w:r>
            <w:r w:rsidR="00150663" w:rsidRPr="00DD4EC1">
              <w:rPr>
                <w:rFonts w:ascii="Times New Roman" w:hAnsi="Times New Roman" w:cs="Times New Roman"/>
                <w:b w:val="0"/>
                <w:sz w:val="24"/>
                <w:szCs w:val="24"/>
              </w:rPr>
              <w:t xml:space="preserve">Количество  </w:t>
            </w:r>
            <w:proofErr w:type="spellStart"/>
            <w:r w:rsidR="00150663" w:rsidRPr="00DD4EC1">
              <w:rPr>
                <w:rFonts w:ascii="Times New Roman" w:hAnsi="Times New Roman" w:cs="Times New Roman"/>
                <w:b w:val="0"/>
                <w:sz w:val="24"/>
                <w:szCs w:val="24"/>
              </w:rPr>
              <w:t>стипендиантов</w:t>
            </w:r>
            <w:proofErr w:type="spellEnd"/>
            <w:r w:rsidR="00150663" w:rsidRPr="00DD4EC1">
              <w:rPr>
                <w:rFonts w:ascii="Times New Roman" w:hAnsi="Times New Roman" w:cs="Times New Roman"/>
                <w:b w:val="0"/>
                <w:sz w:val="24"/>
                <w:szCs w:val="24"/>
              </w:rPr>
              <w:t xml:space="preserve"> именных стипендий Жирятинского района</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2</w:t>
            </w:r>
            <w:r w:rsidRPr="00DD4EC1">
              <w:rPr>
                <w:rFonts w:ascii="Times New Roman" w:hAnsi="Times New Roman" w:cs="Times New Roman"/>
                <w:b w:val="0"/>
                <w:sz w:val="24"/>
                <w:szCs w:val="24"/>
              </w:rPr>
              <w:t xml:space="preserve"> чел.</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2</w:t>
            </w:r>
            <w:r w:rsidRPr="00DD4EC1">
              <w:rPr>
                <w:rFonts w:ascii="Times New Roman" w:hAnsi="Times New Roman" w:cs="Times New Roman"/>
                <w:b w:val="0"/>
                <w:sz w:val="24"/>
                <w:szCs w:val="24"/>
              </w:rPr>
              <w:t xml:space="preserve"> чел.</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2</w:t>
            </w:r>
            <w:r w:rsidRPr="00DD4EC1">
              <w:rPr>
                <w:rFonts w:ascii="Times New Roman" w:hAnsi="Times New Roman" w:cs="Times New Roman"/>
                <w:b w:val="0"/>
                <w:sz w:val="24"/>
                <w:szCs w:val="24"/>
              </w:rPr>
              <w:t xml:space="preserve"> чел.</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7.</w:t>
            </w:r>
            <w:r w:rsidR="00150663" w:rsidRPr="00DD4EC1">
              <w:rPr>
                <w:rFonts w:ascii="Times New Roman" w:hAnsi="Times New Roman" w:cs="Times New Roman"/>
                <w:b w:val="0"/>
                <w:sz w:val="24"/>
                <w:szCs w:val="24"/>
              </w:rPr>
              <w:t xml:space="preserve">Доля </w:t>
            </w:r>
            <w:proofErr w:type="gramStart"/>
            <w:r w:rsidR="00150663" w:rsidRPr="00DD4EC1">
              <w:rPr>
                <w:rFonts w:ascii="Times New Roman" w:hAnsi="Times New Roman" w:cs="Times New Roman"/>
                <w:b w:val="0"/>
                <w:sz w:val="24"/>
                <w:szCs w:val="24"/>
              </w:rPr>
              <w:t>обучающихся</w:t>
            </w:r>
            <w:proofErr w:type="gramEnd"/>
            <w:r w:rsidR="00150663" w:rsidRPr="00DD4EC1">
              <w:rPr>
                <w:rFonts w:ascii="Times New Roman" w:hAnsi="Times New Roman" w:cs="Times New Roman"/>
                <w:b w:val="0"/>
                <w:sz w:val="24"/>
                <w:szCs w:val="24"/>
              </w:rPr>
              <w:t>, охваченных горячим питанием</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EF72AC" w:rsidRPr="00DD4EC1">
              <w:rPr>
                <w:rFonts w:ascii="Times New Roman" w:hAnsi="Times New Roman" w:cs="Times New Roman"/>
                <w:b w:val="0"/>
                <w:sz w:val="24"/>
                <w:szCs w:val="24"/>
              </w:rPr>
              <w:t xml:space="preserve">100 </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EF72AC" w:rsidRPr="00DD4EC1">
              <w:rPr>
                <w:rFonts w:ascii="Times New Roman" w:hAnsi="Times New Roman" w:cs="Times New Roman"/>
                <w:b w:val="0"/>
                <w:sz w:val="24"/>
                <w:szCs w:val="24"/>
              </w:rPr>
              <w:t xml:space="preserve">100 </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EF72AC" w:rsidRPr="00DD4EC1">
              <w:rPr>
                <w:rFonts w:ascii="Times New Roman" w:hAnsi="Times New Roman" w:cs="Times New Roman"/>
                <w:b w:val="0"/>
                <w:sz w:val="24"/>
                <w:szCs w:val="24"/>
              </w:rPr>
              <w:t xml:space="preserve">100 </w:t>
            </w:r>
            <w:r w:rsidRPr="00DD4EC1">
              <w:rPr>
                <w:rFonts w:ascii="Times New Roman" w:hAnsi="Times New Roman" w:cs="Times New Roman"/>
                <w:b w:val="0"/>
                <w:sz w:val="24"/>
                <w:szCs w:val="24"/>
              </w:rPr>
              <w:t xml:space="preserve"> %</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8.</w:t>
            </w:r>
            <w:r w:rsidR="00150663" w:rsidRPr="00DD4EC1">
              <w:rPr>
                <w:rFonts w:ascii="Times New Roman" w:hAnsi="Times New Roman" w:cs="Times New Roman"/>
                <w:b w:val="0"/>
                <w:sz w:val="24"/>
                <w:szCs w:val="24"/>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100 %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100 %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100 %</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9.</w:t>
            </w:r>
            <w:r w:rsidR="00150663" w:rsidRPr="00DD4EC1">
              <w:rPr>
                <w:rFonts w:ascii="Times New Roman" w:hAnsi="Times New Roman" w:cs="Times New Roman"/>
                <w:b w:val="0"/>
                <w:sz w:val="24"/>
                <w:szCs w:val="24"/>
              </w:rPr>
              <w:t>Выплата компенсации части родительской платы за содержание ребенка в дошкольных образовательных организациях</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lastRenderedPageBreak/>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9</w:t>
            </w:r>
            <w:r w:rsidR="00EF72AC" w:rsidRPr="00DD4EC1">
              <w:rPr>
                <w:rFonts w:ascii="Times New Roman" w:hAnsi="Times New Roman" w:cs="Times New Roman"/>
                <w:b w:val="0"/>
                <w:sz w:val="24"/>
                <w:szCs w:val="24"/>
              </w:rPr>
              <w:t>6</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9</w:t>
            </w:r>
            <w:r w:rsidR="00EF72AC" w:rsidRPr="00DD4EC1">
              <w:rPr>
                <w:rFonts w:ascii="Times New Roman" w:hAnsi="Times New Roman" w:cs="Times New Roman"/>
                <w:b w:val="0"/>
                <w:sz w:val="24"/>
                <w:szCs w:val="24"/>
              </w:rPr>
              <w:t>6</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9</w:t>
            </w:r>
            <w:r w:rsidR="00EF72AC" w:rsidRPr="00DD4EC1">
              <w:rPr>
                <w:rFonts w:ascii="Times New Roman" w:hAnsi="Times New Roman" w:cs="Times New Roman"/>
                <w:b w:val="0"/>
                <w:sz w:val="24"/>
                <w:szCs w:val="24"/>
              </w:rPr>
              <w:t>6</w:t>
            </w:r>
            <w:r w:rsidRPr="00DD4EC1">
              <w:rPr>
                <w:rFonts w:ascii="Times New Roman" w:hAnsi="Times New Roman" w:cs="Times New Roman"/>
                <w:b w:val="0"/>
                <w:sz w:val="24"/>
                <w:szCs w:val="24"/>
              </w:rPr>
              <w:t xml:space="preserve"> %</w:t>
            </w:r>
          </w:p>
          <w:p w:rsidR="00E51A01"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10.Удельный вес детей школьного возраста, охваченных оздоровлением в лагерях с дневным пребыванием детей на базе образовательных учреждений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7D096F"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40</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7D096F"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40</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7D096F" w:rsidRPr="00DD4EC1">
              <w:rPr>
                <w:rFonts w:ascii="Times New Roman" w:hAnsi="Times New Roman" w:cs="Times New Roman"/>
                <w:b w:val="0"/>
                <w:sz w:val="24"/>
                <w:szCs w:val="24"/>
              </w:rPr>
              <w:t>3</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40</w:t>
            </w:r>
            <w:r w:rsidRPr="00DD4EC1">
              <w:rPr>
                <w:rFonts w:ascii="Times New Roman" w:hAnsi="Times New Roman" w:cs="Times New Roman"/>
                <w:b w:val="0"/>
                <w:sz w:val="24"/>
                <w:szCs w:val="24"/>
              </w:rPr>
              <w:t xml:space="preserve"> %</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11.</w:t>
            </w:r>
            <w:r w:rsidR="00150663" w:rsidRPr="00DD4EC1">
              <w:rPr>
                <w:rFonts w:ascii="Times New Roman" w:hAnsi="Times New Roman" w:cs="Times New Roman"/>
                <w:b w:val="0"/>
                <w:sz w:val="24"/>
                <w:szCs w:val="24"/>
              </w:rPr>
              <w:t>Доля детей в возрасте 5 – 18 лет, получающих услуги дополнительного образования в организациях дополнительного образования</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497EBB"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95</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497EBB"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95</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497EBB"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95</w:t>
            </w:r>
            <w:r w:rsidRPr="00DD4EC1">
              <w:rPr>
                <w:rFonts w:ascii="Times New Roman" w:hAnsi="Times New Roman" w:cs="Times New Roman"/>
                <w:b w:val="0"/>
                <w:sz w:val="24"/>
                <w:szCs w:val="24"/>
              </w:rPr>
              <w:t>%</w:t>
            </w:r>
          </w:p>
          <w:p w:rsidR="00150663"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12.Доля образовательных организаций, обеспечивающих безопасные условия обучения</w:t>
            </w:r>
          </w:p>
          <w:p w:rsidR="00497EBB"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 год – 100%</w:t>
            </w:r>
          </w:p>
          <w:p w:rsidR="00497EBB"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2023 год – 100%</w:t>
            </w:r>
          </w:p>
          <w:p w:rsidR="00497EBB"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2023 год – 100%</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xml:space="preserve">13.Доля детей в возрасте от  5 </w:t>
            </w:r>
            <w:r w:rsidR="00C27EC9" w:rsidRPr="00DD4EC1">
              <w:rPr>
                <w:rFonts w:ascii="Times New Roman" w:hAnsi="Times New Roman" w:cs="Times New Roman"/>
                <w:b w:val="0"/>
                <w:sz w:val="24"/>
                <w:szCs w:val="24"/>
              </w:rPr>
              <w:t>до 18 лет, имеющих право на получение дополн</w:t>
            </w:r>
            <w:r w:rsidRPr="00DD4EC1">
              <w:rPr>
                <w:rFonts w:ascii="Times New Roman" w:hAnsi="Times New Roman" w:cs="Times New Roman"/>
                <w:b w:val="0"/>
                <w:sz w:val="24"/>
                <w:szCs w:val="24"/>
              </w:rPr>
              <w:t>ительного образования в рамках системы персонифицированного образования в рамках системы персонифицированного финансирования в общей численности детей в возрасте от 5 до 18 лет</w:t>
            </w:r>
            <w:r w:rsidR="00150663" w:rsidRPr="00DD4EC1">
              <w:rPr>
                <w:rFonts w:ascii="Times New Roman" w:hAnsi="Times New Roman" w:cs="Times New Roman"/>
                <w:b w:val="0"/>
                <w:sz w:val="24"/>
                <w:szCs w:val="24"/>
              </w:rPr>
              <w:t xml:space="preserve"> </w:t>
            </w:r>
          </w:p>
          <w:p w:rsidR="00150663" w:rsidRPr="00DD4EC1" w:rsidRDefault="009F09E1"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 год – 1</w:t>
            </w:r>
            <w:r w:rsidR="00497EBB" w:rsidRPr="00DD4EC1">
              <w:rPr>
                <w:rFonts w:ascii="Times New Roman" w:hAnsi="Times New Roman" w:cs="Times New Roman"/>
                <w:b w:val="0"/>
                <w:sz w:val="24"/>
                <w:szCs w:val="24"/>
              </w:rPr>
              <w:t>5</w:t>
            </w:r>
            <w:r w:rsidR="00150663"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9F09E1" w:rsidRPr="00DD4EC1">
              <w:rPr>
                <w:rFonts w:ascii="Times New Roman" w:hAnsi="Times New Roman" w:cs="Times New Roman"/>
                <w:b w:val="0"/>
                <w:sz w:val="24"/>
                <w:szCs w:val="24"/>
              </w:rPr>
              <w:t>3 год – 1</w:t>
            </w:r>
            <w:r w:rsidR="00497EBB" w:rsidRPr="00DD4EC1">
              <w:rPr>
                <w:rFonts w:ascii="Times New Roman" w:hAnsi="Times New Roman" w:cs="Times New Roman"/>
                <w:b w:val="0"/>
                <w:sz w:val="24"/>
                <w:szCs w:val="24"/>
              </w:rPr>
              <w:t>5</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9F09E1" w:rsidRPr="00DD4EC1">
              <w:rPr>
                <w:rFonts w:ascii="Times New Roman" w:hAnsi="Times New Roman" w:cs="Times New Roman"/>
                <w:b w:val="0"/>
                <w:sz w:val="24"/>
                <w:szCs w:val="24"/>
              </w:rPr>
              <w:t>4 год – 1</w:t>
            </w:r>
            <w:r w:rsidR="00497EBB" w:rsidRPr="00DD4EC1">
              <w:rPr>
                <w:rFonts w:ascii="Times New Roman" w:hAnsi="Times New Roman" w:cs="Times New Roman"/>
                <w:b w:val="0"/>
                <w:sz w:val="24"/>
                <w:szCs w:val="24"/>
              </w:rPr>
              <w:t>5</w:t>
            </w:r>
            <w:r w:rsidRPr="00DD4EC1">
              <w:rPr>
                <w:rFonts w:ascii="Times New Roman" w:hAnsi="Times New Roman" w:cs="Times New Roman"/>
                <w:b w:val="0"/>
                <w:sz w:val="24"/>
                <w:szCs w:val="24"/>
              </w:rPr>
              <w:t>%</w:t>
            </w:r>
          </w:p>
          <w:p w:rsidR="00497EBB"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14.</w:t>
            </w:r>
            <w:r w:rsidR="00497EBB" w:rsidRPr="00DD4EC1">
              <w:rPr>
                <w:rFonts w:ascii="Times New Roman" w:hAnsi="Times New Roman" w:cs="Times New Roman"/>
                <w:b w:val="0"/>
                <w:sz w:val="24"/>
                <w:szCs w:val="24"/>
              </w:rPr>
              <w:t xml:space="preserve">Доля детей в возрасте от 5 до 18 лет, </w:t>
            </w:r>
            <w:r w:rsidRPr="00DD4EC1">
              <w:rPr>
                <w:rFonts w:ascii="Times New Roman" w:hAnsi="Times New Roman" w:cs="Times New Roman"/>
                <w:b w:val="0"/>
                <w:sz w:val="24"/>
                <w:szCs w:val="24"/>
              </w:rPr>
              <w:t>охваченных дополнительным образованием</w:t>
            </w:r>
          </w:p>
          <w:p w:rsidR="00C27EC9" w:rsidRPr="00DD4EC1" w:rsidRDefault="00C27EC9"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 год – 75%</w:t>
            </w:r>
          </w:p>
          <w:p w:rsidR="00C27EC9" w:rsidRPr="00DD4EC1" w:rsidRDefault="00C27EC9"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2023 год – 76%</w:t>
            </w:r>
          </w:p>
          <w:p w:rsidR="00C27EC9" w:rsidRPr="00DD4EC1" w:rsidRDefault="00C27EC9"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2024 год – 77%</w:t>
            </w:r>
          </w:p>
        </w:tc>
      </w:tr>
    </w:tbl>
    <w:p w:rsidR="00150663" w:rsidRPr="00DD4EC1" w:rsidRDefault="00150663" w:rsidP="00192E91">
      <w:pPr>
        <w:pStyle w:val="ConsPlusNormal"/>
        <w:tabs>
          <w:tab w:val="left" w:pos="-1701"/>
        </w:tabs>
        <w:ind w:firstLine="709"/>
        <w:jc w:val="center"/>
        <w:rPr>
          <w:rFonts w:ascii="Times New Roman" w:hAnsi="Times New Roman" w:cs="Times New Roman"/>
          <w:sz w:val="24"/>
          <w:szCs w:val="24"/>
        </w:rPr>
      </w:pPr>
    </w:p>
    <w:p w:rsidR="004D7184" w:rsidRPr="00EC65FF" w:rsidRDefault="00150663" w:rsidP="00192E91">
      <w:pPr>
        <w:pStyle w:val="a5"/>
        <w:numPr>
          <w:ilvl w:val="0"/>
          <w:numId w:val="1"/>
        </w:numPr>
        <w:spacing w:after="0" w:line="240" w:lineRule="auto"/>
        <w:ind w:left="0" w:firstLine="709"/>
        <w:jc w:val="center"/>
        <w:rPr>
          <w:rFonts w:ascii="Times New Roman" w:hAnsi="Times New Roman" w:cs="Times New Roman"/>
          <w:b/>
          <w:sz w:val="24"/>
          <w:szCs w:val="24"/>
        </w:rPr>
      </w:pPr>
      <w:r w:rsidRPr="00DD4EC1">
        <w:rPr>
          <w:rFonts w:ascii="Times New Roman" w:hAnsi="Times New Roman" w:cs="Times New Roman"/>
          <w:b/>
          <w:sz w:val="24"/>
          <w:szCs w:val="24"/>
        </w:rPr>
        <w:t>Характеристика сферы деятельности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Программа является организационной и финансовой основой политики Жирятинского района в сфере образования.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Программа разработана в соответствии со стратегическими документами развития системы образования:</w:t>
      </w:r>
    </w:p>
    <w:p w:rsidR="0040324C"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Федеральный закон Российской Федерации от 29.12.2012 № 273-Ф3 «Об образовании в Российской Федерации»</w:t>
      </w:r>
      <w:r w:rsidR="00F64822" w:rsidRPr="00DD4EC1">
        <w:rPr>
          <w:sz w:val="24"/>
          <w:szCs w:val="24"/>
        </w:rPr>
        <w:t xml:space="preserve"> </w:t>
      </w:r>
      <w:proofErr w:type="gramStart"/>
      <w:r w:rsidR="00F64822" w:rsidRPr="00DD4EC1">
        <w:rPr>
          <w:sz w:val="24"/>
          <w:szCs w:val="24"/>
        </w:rPr>
        <w:t xml:space="preserve">( </w:t>
      </w:r>
      <w:proofErr w:type="gramEnd"/>
      <w:r w:rsidR="00F64822" w:rsidRPr="00DD4EC1">
        <w:rPr>
          <w:sz w:val="24"/>
          <w:szCs w:val="24"/>
        </w:rPr>
        <w:t>с внесенными изменениями в ст.37 от 18 февраля 2020г.</w:t>
      </w:r>
      <w:r w:rsidR="0040324C">
        <w:rPr>
          <w:sz w:val="24"/>
          <w:szCs w:val="24"/>
        </w:rPr>
        <w:t xml:space="preserve">; </w:t>
      </w:r>
    </w:p>
    <w:p w:rsidR="00150663" w:rsidRPr="00DD4EC1" w:rsidRDefault="0040324C" w:rsidP="00192E91">
      <w:pPr>
        <w:pStyle w:val="6"/>
        <w:shd w:val="clear" w:color="auto" w:fill="auto"/>
        <w:spacing w:line="240" w:lineRule="auto"/>
        <w:ind w:firstLine="708"/>
        <w:rPr>
          <w:sz w:val="24"/>
          <w:szCs w:val="24"/>
        </w:rPr>
      </w:pPr>
      <w:r>
        <w:rPr>
          <w:sz w:val="24"/>
          <w:szCs w:val="24"/>
        </w:rPr>
        <w:t xml:space="preserve">- </w:t>
      </w:r>
      <w:r w:rsidR="00F64822" w:rsidRPr="00DD4EC1">
        <w:rPr>
          <w:sz w:val="24"/>
          <w:szCs w:val="24"/>
        </w:rPr>
        <w:t>Федеральный закон о качестве и безопасности пищевых продукт</w:t>
      </w:r>
      <w:r>
        <w:rPr>
          <w:sz w:val="24"/>
          <w:szCs w:val="24"/>
        </w:rPr>
        <w:t>ов от 02 января 2000г. № 29-ФЗ</w:t>
      </w:r>
      <w:r w:rsidR="00150663" w:rsidRPr="00DD4EC1">
        <w:rPr>
          <w:sz w:val="24"/>
          <w:szCs w:val="24"/>
        </w:rPr>
        <w:t>;</w:t>
      </w:r>
    </w:p>
    <w:p w:rsidR="00150663" w:rsidRPr="00DD4EC1"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Закон «Об образовании в Бря</w:t>
      </w:r>
      <w:r w:rsidR="0040324C">
        <w:rPr>
          <w:sz w:val="24"/>
          <w:szCs w:val="24"/>
        </w:rPr>
        <w:t>нской области» (с изменениями от</w:t>
      </w:r>
      <w:r w:rsidR="00150663" w:rsidRPr="00DD4EC1">
        <w:rPr>
          <w:sz w:val="24"/>
          <w:szCs w:val="24"/>
        </w:rPr>
        <w:t xml:space="preserve"> 5 июня 2018 г.) от 25 июля 2013 г. №</w:t>
      </w:r>
      <w:r w:rsidR="00F64822" w:rsidRPr="00DD4EC1">
        <w:rPr>
          <w:sz w:val="24"/>
          <w:szCs w:val="24"/>
        </w:rPr>
        <w:t xml:space="preserve"> </w:t>
      </w:r>
      <w:r w:rsidR="00150663" w:rsidRPr="00DD4EC1">
        <w:rPr>
          <w:sz w:val="24"/>
          <w:szCs w:val="24"/>
        </w:rPr>
        <w:t>62-3</w:t>
      </w:r>
    </w:p>
    <w:p w:rsidR="00150663" w:rsidRPr="00DD4EC1"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 xml:space="preserve">Государственная программа Российской Федерации «Развитие образования» на 2018-2025 </w:t>
      </w:r>
      <w:proofErr w:type="spellStart"/>
      <w:r w:rsidR="00150663" w:rsidRPr="00DD4EC1">
        <w:rPr>
          <w:sz w:val="24"/>
          <w:szCs w:val="24"/>
        </w:rPr>
        <w:t>г</w:t>
      </w:r>
      <w:r w:rsidR="00F64822" w:rsidRPr="00DD4EC1">
        <w:rPr>
          <w:sz w:val="24"/>
          <w:szCs w:val="24"/>
        </w:rPr>
        <w:t>.</w:t>
      </w:r>
      <w:r w:rsidR="00150663" w:rsidRPr="00DD4EC1">
        <w:rPr>
          <w:sz w:val="24"/>
          <w:szCs w:val="24"/>
        </w:rPr>
        <w:t>г</w:t>
      </w:r>
      <w:proofErr w:type="spellEnd"/>
      <w:r w:rsidR="00150663" w:rsidRPr="00DD4EC1">
        <w:rPr>
          <w:sz w:val="24"/>
          <w:szCs w:val="24"/>
        </w:rPr>
        <w:t>., утвержденная постановлением Правительства Российской Федерации от 26 декабря 2017 года №</w:t>
      </w:r>
      <w:r w:rsidR="00F64822" w:rsidRPr="00DD4EC1">
        <w:rPr>
          <w:sz w:val="24"/>
          <w:szCs w:val="24"/>
        </w:rPr>
        <w:t xml:space="preserve"> </w:t>
      </w:r>
      <w:r w:rsidR="00150663" w:rsidRPr="00DD4EC1">
        <w:rPr>
          <w:sz w:val="24"/>
          <w:szCs w:val="24"/>
        </w:rPr>
        <w:t>1642 (с изменениями на 4 октября 2018 года);</w:t>
      </w:r>
    </w:p>
    <w:p w:rsidR="00F64822" w:rsidRPr="00DD4EC1"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Программа «Развитие образования и науки Брянской области</w:t>
      </w:r>
      <w:r w:rsidR="00F64822" w:rsidRPr="00DD4EC1">
        <w:rPr>
          <w:sz w:val="24"/>
          <w:szCs w:val="24"/>
        </w:rPr>
        <w:t xml:space="preserve">», утвержденная постановлением Правительства Брянской области от 31 декабря 2018 года № 764-П «Об утверждении государственной программы «Развитие образования и науки Брянской </w:t>
      </w:r>
      <w:r w:rsidR="00F64822" w:rsidRPr="00DD4EC1">
        <w:rPr>
          <w:sz w:val="24"/>
          <w:szCs w:val="24"/>
        </w:rPr>
        <w:lastRenderedPageBreak/>
        <w:t>области»</w:t>
      </w:r>
      <w:r w:rsidR="00150663" w:rsidRPr="00DD4EC1">
        <w:rPr>
          <w:sz w:val="24"/>
          <w:szCs w:val="24"/>
        </w:rPr>
        <w:t xml:space="preserve"> </w:t>
      </w:r>
      <w:r w:rsidR="00651B96" w:rsidRPr="00DD4EC1">
        <w:rPr>
          <w:sz w:val="24"/>
          <w:szCs w:val="24"/>
        </w:rPr>
        <w:t>(в редакции постановлений правительства Брянской области от 04 апреля 2019г. № 149/-</w:t>
      </w:r>
      <w:proofErr w:type="gramStart"/>
      <w:r w:rsidR="00651B96" w:rsidRPr="00DD4EC1">
        <w:rPr>
          <w:sz w:val="24"/>
          <w:szCs w:val="24"/>
        </w:rPr>
        <w:t>П</w:t>
      </w:r>
      <w:proofErr w:type="gramEnd"/>
      <w:r w:rsidR="00651B96" w:rsidRPr="00DD4EC1">
        <w:rPr>
          <w:sz w:val="24"/>
          <w:szCs w:val="24"/>
        </w:rPr>
        <w:t xml:space="preserve">, от 03 июня 2019г. № 236-П, от 4 июля 2019г. № 289-П, от 09 августа 20-19г. </w:t>
      </w:r>
      <w:r w:rsidRPr="00DD4EC1">
        <w:rPr>
          <w:sz w:val="24"/>
          <w:szCs w:val="24"/>
        </w:rPr>
        <w:t xml:space="preserve">   </w:t>
      </w:r>
      <w:r w:rsidR="00651B96" w:rsidRPr="00DD4EC1">
        <w:rPr>
          <w:sz w:val="24"/>
          <w:szCs w:val="24"/>
        </w:rPr>
        <w:t xml:space="preserve">№ 354-П, от 09 сентября 2019 г. № </w:t>
      </w:r>
      <w:proofErr w:type="gramStart"/>
      <w:r w:rsidR="00651B96" w:rsidRPr="00DD4EC1">
        <w:rPr>
          <w:sz w:val="24"/>
          <w:szCs w:val="24"/>
        </w:rPr>
        <w:t>420-П, от 21 октября 2019г. № 500-П, от 13 дек</w:t>
      </w:r>
      <w:r w:rsidR="005C4CFD" w:rsidRPr="00DD4EC1">
        <w:rPr>
          <w:sz w:val="24"/>
          <w:szCs w:val="24"/>
        </w:rPr>
        <w:t>абря 2019г. № 599-П, от 24 дека</w:t>
      </w:r>
      <w:r w:rsidR="00651B96" w:rsidRPr="00DD4EC1">
        <w:rPr>
          <w:sz w:val="24"/>
          <w:szCs w:val="24"/>
        </w:rPr>
        <w:t>бря 2019г. № 691-П, от 25 марта 2020 г. № 118-П, от 11 июня 2020г. № 245-П).</w:t>
      </w:r>
      <w:proofErr w:type="gramEnd"/>
    </w:p>
    <w:p w:rsidR="00F64822" w:rsidRDefault="00E1498B" w:rsidP="00192E91">
      <w:pPr>
        <w:pStyle w:val="6"/>
        <w:shd w:val="clear" w:color="auto" w:fill="auto"/>
        <w:spacing w:line="240" w:lineRule="auto"/>
        <w:ind w:firstLine="708"/>
        <w:rPr>
          <w:sz w:val="24"/>
          <w:szCs w:val="24"/>
        </w:rPr>
      </w:pPr>
      <w:r w:rsidRPr="00DD4EC1">
        <w:rPr>
          <w:sz w:val="24"/>
          <w:szCs w:val="24"/>
        </w:rPr>
        <w:t>- Федеральный закон от 31июля 2020 года № 304-ФЗ «О внесении изменений в Федеральный закон «Об образовании в Российской Федерации» по вопросам воспитания обучающихся»;</w:t>
      </w:r>
    </w:p>
    <w:p w:rsidR="0040324C" w:rsidRPr="00DD4EC1" w:rsidRDefault="0040324C" w:rsidP="00192E91">
      <w:pPr>
        <w:pStyle w:val="6"/>
        <w:shd w:val="clear" w:color="auto" w:fill="auto"/>
        <w:spacing w:line="240" w:lineRule="auto"/>
        <w:ind w:firstLine="708"/>
        <w:rPr>
          <w:sz w:val="24"/>
          <w:szCs w:val="24"/>
        </w:rPr>
      </w:pPr>
      <w:r>
        <w:rPr>
          <w:sz w:val="24"/>
          <w:szCs w:val="24"/>
        </w:rPr>
        <w:t>Санитарные правила СП 2.4. 3648-20 «Санитарно-эпидемиологические требования к организациям воспитания обучения, отдыха и оздоровления детей и молодёжи».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Система образования Жирятинского района представляет собой различные виды образовательных организаций и форм их организации, что позволяет удовлетворять различные образовательные и воспитательные потребности детей и подростков, возрастающие запросы родителей (законных представителей) и общественности.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В настоя</w:t>
      </w:r>
      <w:r w:rsidR="008D3B9D" w:rsidRPr="00DD4EC1">
        <w:rPr>
          <w:sz w:val="24"/>
          <w:szCs w:val="24"/>
        </w:rPr>
        <w:t xml:space="preserve">щее время в </w:t>
      </w:r>
      <w:proofErr w:type="spellStart"/>
      <w:r w:rsidR="008D3B9D" w:rsidRPr="00DD4EC1">
        <w:rPr>
          <w:sz w:val="24"/>
          <w:szCs w:val="24"/>
        </w:rPr>
        <w:t>Жирятинском</w:t>
      </w:r>
      <w:proofErr w:type="spellEnd"/>
      <w:r w:rsidRPr="00DD4EC1">
        <w:rPr>
          <w:sz w:val="24"/>
          <w:szCs w:val="24"/>
        </w:rPr>
        <w:t xml:space="preserve"> районе функционирует 3 организации дошкольного образования, 6 общеобразовательных школ с четырьмя филиалами,  3 организации дополнительного образования.</w:t>
      </w:r>
    </w:p>
    <w:p w:rsidR="00150663" w:rsidRPr="00DD4EC1" w:rsidRDefault="00B94AE1" w:rsidP="00192E91">
      <w:pPr>
        <w:pStyle w:val="6"/>
        <w:shd w:val="clear" w:color="auto" w:fill="auto"/>
        <w:spacing w:line="240" w:lineRule="auto"/>
        <w:ind w:firstLine="709"/>
        <w:rPr>
          <w:sz w:val="24"/>
          <w:szCs w:val="24"/>
        </w:rPr>
      </w:pPr>
      <w:r w:rsidRPr="00DD4EC1">
        <w:rPr>
          <w:sz w:val="24"/>
          <w:szCs w:val="24"/>
        </w:rPr>
        <w:t>М</w:t>
      </w:r>
      <w:r w:rsidR="00150663" w:rsidRPr="00DD4EC1">
        <w:rPr>
          <w:sz w:val="24"/>
          <w:szCs w:val="24"/>
        </w:rPr>
        <w:t>униципальная дошкольная образовательная система претерпевает существенные изменения, которые определяют как позитивные тенденции, так и сложные проблемы, требующие решения. Главными из них являются вопросы сохранения и развития имеющейся сети дошкольных учреждений, обеспечения реальной доступности дошкольных образовательных услуг для детей в возрасте от 2 месяцев до поступления в школу.</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 На территории муниципального образования «</w:t>
      </w:r>
      <w:proofErr w:type="spellStart"/>
      <w:r w:rsidRPr="00DD4EC1">
        <w:rPr>
          <w:sz w:val="24"/>
          <w:szCs w:val="24"/>
        </w:rPr>
        <w:t>Жирятинский</w:t>
      </w:r>
      <w:proofErr w:type="spellEnd"/>
      <w:r w:rsidR="00B94AE1" w:rsidRPr="00DD4EC1">
        <w:rPr>
          <w:sz w:val="24"/>
          <w:szCs w:val="24"/>
        </w:rPr>
        <w:t xml:space="preserve"> муниципальный  район»  зарегистрировано 339 детей в возрасте от 0 до 7</w:t>
      </w:r>
      <w:r w:rsidRPr="00DD4EC1">
        <w:rPr>
          <w:sz w:val="24"/>
          <w:szCs w:val="24"/>
        </w:rPr>
        <w:t xml:space="preserve"> лет, фактически </w:t>
      </w:r>
      <w:r w:rsidR="00E51A01" w:rsidRPr="00DD4EC1">
        <w:rPr>
          <w:sz w:val="24"/>
          <w:szCs w:val="24"/>
        </w:rPr>
        <w:t xml:space="preserve"> проживают</w:t>
      </w:r>
      <w:r w:rsidR="00B94AE1" w:rsidRPr="00DD4EC1">
        <w:rPr>
          <w:sz w:val="24"/>
          <w:szCs w:val="24"/>
        </w:rPr>
        <w:t xml:space="preserve"> 268</w:t>
      </w:r>
      <w:r w:rsidRPr="00DD4EC1">
        <w:rPr>
          <w:sz w:val="24"/>
          <w:szCs w:val="24"/>
        </w:rPr>
        <w:t xml:space="preserve"> детей</w:t>
      </w:r>
      <w:r w:rsidR="00B94AE1" w:rsidRPr="00DD4EC1">
        <w:rPr>
          <w:sz w:val="24"/>
          <w:szCs w:val="24"/>
        </w:rPr>
        <w:t xml:space="preserve"> (перепись детского населения от  0 до 18 лет).</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К 2019 году решена проблема очередности в дошкольные образовательные организации и в дошкольные группы при школах. Проектная мощность детских садов и дошкольных групп –</w:t>
      </w:r>
      <w:r w:rsidR="00B94AE1" w:rsidRPr="00DD4EC1">
        <w:rPr>
          <w:sz w:val="24"/>
          <w:szCs w:val="24"/>
        </w:rPr>
        <w:t xml:space="preserve"> </w:t>
      </w:r>
      <w:r w:rsidRPr="00DD4EC1">
        <w:rPr>
          <w:sz w:val="24"/>
          <w:szCs w:val="24"/>
        </w:rPr>
        <w:t>225 мест, посещают детск</w:t>
      </w:r>
      <w:r w:rsidR="00B94AE1" w:rsidRPr="00DD4EC1">
        <w:rPr>
          <w:sz w:val="24"/>
          <w:szCs w:val="24"/>
        </w:rPr>
        <w:t xml:space="preserve">ие сады и дошкольные группы </w:t>
      </w:r>
      <w:r w:rsidR="004D2622">
        <w:rPr>
          <w:sz w:val="24"/>
          <w:szCs w:val="24"/>
        </w:rPr>
        <w:t>144 ребёнка</w:t>
      </w:r>
      <w:r w:rsidRPr="00DD4EC1">
        <w:rPr>
          <w:sz w:val="24"/>
          <w:szCs w:val="24"/>
        </w:rPr>
        <w:t xml:space="preserve">. </w:t>
      </w:r>
      <w:proofErr w:type="spellStart"/>
      <w:r w:rsidRPr="00DD4EC1">
        <w:rPr>
          <w:sz w:val="24"/>
          <w:szCs w:val="24"/>
        </w:rPr>
        <w:t>Недоукомплектованы</w:t>
      </w:r>
      <w:proofErr w:type="spellEnd"/>
      <w:r w:rsidRPr="00DD4EC1">
        <w:rPr>
          <w:sz w:val="24"/>
          <w:szCs w:val="24"/>
        </w:rPr>
        <w:t xml:space="preserve"> дошкольные группы сельских общеобразовательных школ, расположенных на территориях с отрицательной демографической динамикой.</w:t>
      </w:r>
      <w:r w:rsidR="004060F1" w:rsidRPr="00DD4EC1">
        <w:rPr>
          <w:sz w:val="24"/>
          <w:szCs w:val="24"/>
        </w:rPr>
        <w:t xml:space="preserve"> Впервые за 11 лет </w:t>
      </w:r>
      <w:proofErr w:type="spellStart"/>
      <w:r w:rsidR="004060F1" w:rsidRPr="00DD4EC1">
        <w:rPr>
          <w:sz w:val="24"/>
          <w:szCs w:val="24"/>
        </w:rPr>
        <w:t>неукомплектован</w:t>
      </w:r>
      <w:proofErr w:type="spellEnd"/>
      <w:r w:rsidR="004060F1" w:rsidRPr="00DD4EC1">
        <w:rPr>
          <w:sz w:val="24"/>
          <w:szCs w:val="24"/>
        </w:rPr>
        <w:t xml:space="preserve"> МБДОУ детский сад «Ко</w:t>
      </w:r>
      <w:r w:rsidR="004D2622">
        <w:rPr>
          <w:sz w:val="24"/>
          <w:szCs w:val="24"/>
        </w:rPr>
        <w:t xml:space="preserve">локольчик» </w:t>
      </w:r>
      <w:proofErr w:type="spellStart"/>
      <w:r w:rsidR="004D2622">
        <w:rPr>
          <w:sz w:val="24"/>
          <w:szCs w:val="24"/>
        </w:rPr>
        <w:t>с</w:t>
      </w:r>
      <w:proofErr w:type="gramStart"/>
      <w:r w:rsidR="004D2622">
        <w:rPr>
          <w:sz w:val="24"/>
          <w:szCs w:val="24"/>
        </w:rPr>
        <w:t>.Ж</w:t>
      </w:r>
      <w:proofErr w:type="gramEnd"/>
      <w:r w:rsidR="004D2622">
        <w:rPr>
          <w:sz w:val="24"/>
          <w:szCs w:val="24"/>
        </w:rPr>
        <w:t>ирятино</w:t>
      </w:r>
      <w:proofErr w:type="spellEnd"/>
      <w:r w:rsidR="004D2622">
        <w:rPr>
          <w:sz w:val="24"/>
          <w:szCs w:val="24"/>
        </w:rPr>
        <w:t xml:space="preserve"> (занято 55</w:t>
      </w:r>
      <w:r w:rsidR="004060F1" w:rsidRPr="00DD4EC1">
        <w:rPr>
          <w:sz w:val="24"/>
          <w:szCs w:val="24"/>
        </w:rPr>
        <w:t xml:space="preserve"> мест из 75).</w:t>
      </w:r>
    </w:p>
    <w:p w:rsidR="00150663" w:rsidRPr="00DD4EC1" w:rsidRDefault="00150663" w:rsidP="004D2622">
      <w:pPr>
        <w:pStyle w:val="6"/>
        <w:shd w:val="clear" w:color="auto" w:fill="auto"/>
        <w:spacing w:line="240" w:lineRule="auto"/>
        <w:ind w:firstLine="709"/>
        <w:rPr>
          <w:sz w:val="24"/>
          <w:szCs w:val="24"/>
        </w:rPr>
      </w:pPr>
      <w:r w:rsidRPr="00DD4EC1">
        <w:rPr>
          <w:sz w:val="24"/>
          <w:szCs w:val="24"/>
        </w:rPr>
        <w:t>Детей</w:t>
      </w:r>
      <w:r w:rsidR="00E51A01" w:rsidRPr="00DD4EC1">
        <w:rPr>
          <w:sz w:val="24"/>
          <w:szCs w:val="24"/>
        </w:rPr>
        <w:t>,</w:t>
      </w:r>
      <w:r w:rsidRPr="00DD4EC1">
        <w:rPr>
          <w:sz w:val="24"/>
          <w:szCs w:val="24"/>
        </w:rPr>
        <w:t xml:space="preserve"> стоящих в электронной очереди </w:t>
      </w:r>
      <w:r w:rsidR="004060F1" w:rsidRPr="00DD4EC1">
        <w:rPr>
          <w:sz w:val="24"/>
          <w:szCs w:val="24"/>
        </w:rPr>
        <w:t>на получение места в ДОУ, в 2021</w:t>
      </w:r>
      <w:r w:rsidRPr="00DD4EC1">
        <w:rPr>
          <w:sz w:val="24"/>
          <w:szCs w:val="24"/>
        </w:rPr>
        <w:t xml:space="preserve"> году нет. Доступность  дошкольного образования  для детей в возрасте до  трёх лет составляет 100%.</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 xml:space="preserve">В </w:t>
      </w:r>
      <w:proofErr w:type="spellStart"/>
      <w:r w:rsidRPr="00DD4EC1">
        <w:rPr>
          <w:sz w:val="24"/>
          <w:szCs w:val="24"/>
        </w:rPr>
        <w:t>Жирятинск</w:t>
      </w:r>
      <w:r w:rsidR="0015791A" w:rsidRPr="00DD4EC1">
        <w:rPr>
          <w:sz w:val="24"/>
          <w:szCs w:val="24"/>
        </w:rPr>
        <w:t>ом</w:t>
      </w:r>
      <w:proofErr w:type="spellEnd"/>
      <w:r w:rsidR="0015791A" w:rsidRPr="00DD4EC1">
        <w:rPr>
          <w:sz w:val="24"/>
          <w:szCs w:val="24"/>
        </w:rPr>
        <w:t xml:space="preserve"> районе осуществлен переход на федеральные государственные образовательные стандарты начального общего образования (далее – ФГОС НОО) в 1-4 классах и на ФГОС ООО всеми общеобразовательными организациями района. В 2021 году осуществлен переход общеобразовательных организаций на федеральный государственный образовательный стандарт среднего общего образования (в 11 классах).</w:t>
      </w:r>
    </w:p>
    <w:p w:rsidR="004D2622" w:rsidRDefault="0015791A" w:rsidP="004D2622">
      <w:pPr>
        <w:pStyle w:val="6"/>
        <w:shd w:val="clear" w:color="auto" w:fill="auto"/>
        <w:spacing w:line="240" w:lineRule="auto"/>
        <w:ind w:firstLine="709"/>
        <w:rPr>
          <w:sz w:val="24"/>
          <w:szCs w:val="24"/>
        </w:rPr>
      </w:pPr>
      <w:r w:rsidRPr="00DD4EC1">
        <w:rPr>
          <w:sz w:val="24"/>
          <w:szCs w:val="24"/>
        </w:rPr>
        <w:t>Главной целевой установкой развития образования Жирятинского  района является обеспечение устойчивого функционирования и развития системы образования, расширение его доступности, повышение качества и эффективности, создание безопасной среды для обучающихся и работников образовательных организаций.</w:t>
      </w:r>
    </w:p>
    <w:p w:rsidR="0015791A" w:rsidRPr="00DD4EC1" w:rsidRDefault="0015791A" w:rsidP="00192E91">
      <w:pPr>
        <w:pStyle w:val="6"/>
        <w:shd w:val="clear" w:color="auto" w:fill="auto"/>
        <w:spacing w:line="240" w:lineRule="auto"/>
        <w:ind w:firstLine="709"/>
        <w:rPr>
          <w:sz w:val="24"/>
          <w:szCs w:val="24"/>
        </w:rPr>
      </w:pPr>
      <w:r w:rsidRPr="00DD4EC1">
        <w:rPr>
          <w:sz w:val="24"/>
          <w:szCs w:val="24"/>
        </w:rPr>
        <w:t>Приоритетным направлением работы образовательных учреждений Жирятинского рай</w:t>
      </w:r>
      <w:r w:rsidR="00910B3C" w:rsidRPr="00DD4EC1">
        <w:rPr>
          <w:sz w:val="24"/>
          <w:szCs w:val="24"/>
        </w:rPr>
        <w:t>она является предоставление дос</w:t>
      </w:r>
      <w:r w:rsidRPr="00DD4EC1">
        <w:rPr>
          <w:sz w:val="24"/>
          <w:szCs w:val="24"/>
        </w:rPr>
        <w:t>тупного к</w:t>
      </w:r>
      <w:r w:rsidR="00910B3C" w:rsidRPr="00DD4EC1">
        <w:rPr>
          <w:sz w:val="24"/>
          <w:szCs w:val="24"/>
        </w:rPr>
        <w:t>ачественного образо</w:t>
      </w:r>
      <w:r w:rsidRPr="00DD4EC1">
        <w:rPr>
          <w:sz w:val="24"/>
          <w:szCs w:val="24"/>
        </w:rPr>
        <w:t>вания.</w:t>
      </w:r>
    </w:p>
    <w:p w:rsidR="00BC3523" w:rsidRPr="00DD4EC1" w:rsidRDefault="00910B3C" w:rsidP="00192E91">
      <w:pPr>
        <w:pStyle w:val="6"/>
        <w:shd w:val="clear" w:color="auto" w:fill="auto"/>
        <w:spacing w:line="240" w:lineRule="auto"/>
        <w:ind w:firstLine="709"/>
        <w:rPr>
          <w:sz w:val="24"/>
          <w:szCs w:val="24"/>
        </w:rPr>
      </w:pPr>
      <w:r w:rsidRPr="00DD4EC1">
        <w:rPr>
          <w:sz w:val="24"/>
          <w:szCs w:val="24"/>
        </w:rPr>
        <w:t>Статистические показатели, характеризующие эффективность учебной деятельности общеобразовательных учреждений района, стабильны: качес</w:t>
      </w:r>
      <w:r w:rsidR="008C0D86">
        <w:rPr>
          <w:sz w:val="24"/>
          <w:szCs w:val="24"/>
        </w:rPr>
        <w:t xml:space="preserve">тво знаний – 48%, успеваемость - </w:t>
      </w:r>
      <w:r w:rsidRPr="00DD4EC1">
        <w:rPr>
          <w:sz w:val="24"/>
          <w:szCs w:val="24"/>
        </w:rPr>
        <w:t xml:space="preserve"> 99,7%.</w:t>
      </w:r>
    </w:p>
    <w:p w:rsidR="00BC3523"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Итогом освоения программ основного общего и среднего общего образования является государственная итоговая аттестация. К проведению экзаменационной кампании общеобразовательные учреждения  готовятся  с начала учебного года. Для этого </w:t>
      </w:r>
      <w:r w:rsidRPr="00DD4EC1">
        <w:rPr>
          <w:rFonts w:ascii="Times New Roman" w:hAnsi="Times New Roman" w:cs="Times New Roman"/>
          <w:sz w:val="24"/>
          <w:szCs w:val="24"/>
        </w:rPr>
        <w:lastRenderedPageBreak/>
        <w:t xml:space="preserve">разрабатываются «дорожные карты», мероприятия которой включают работу с родителями (законными представителями) и с выпускниками по ознакомлению с нормативными документами, тренировочные мероприятия, участие в акциях «100 баллов </w:t>
      </w:r>
      <w:r w:rsidR="008C0D86">
        <w:rPr>
          <w:rFonts w:ascii="Times New Roman" w:hAnsi="Times New Roman" w:cs="Times New Roman"/>
          <w:sz w:val="24"/>
          <w:szCs w:val="24"/>
        </w:rPr>
        <w:t>для победы», «</w:t>
      </w:r>
      <w:r w:rsidRPr="00DD4EC1">
        <w:rPr>
          <w:rFonts w:ascii="Times New Roman" w:hAnsi="Times New Roman" w:cs="Times New Roman"/>
          <w:sz w:val="24"/>
          <w:szCs w:val="24"/>
        </w:rPr>
        <w:t xml:space="preserve">Единый день сдачи ЕГЭ родителями» и другие. В качестве допуска ежегодно выпускники 11 класса участвуют в написании итогового сочинения (изложения), выпускники 9 класса – в итоговом собеседовании. В прошедшем учебном году эти испытания прошли все выпускники с первого раза, что говорит об их хорошей подготовке. 20 и 21 годы - это годы освоения организации учебного процесса в условиях </w:t>
      </w:r>
      <w:proofErr w:type="spellStart"/>
      <w:r w:rsidRPr="00DD4EC1">
        <w:rPr>
          <w:rFonts w:ascii="Times New Roman" w:hAnsi="Times New Roman" w:cs="Times New Roman"/>
          <w:sz w:val="24"/>
          <w:szCs w:val="24"/>
        </w:rPr>
        <w:t>коронавирусной</w:t>
      </w:r>
      <w:proofErr w:type="spellEnd"/>
      <w:r w:rsidRPr="00DD4EC1">
        <w:rPr>
          <w:rFonts w:ascii="Times New Roman" w:hAnsi="Times New Roman" w:cs="Times New Roman"/>
          <w:sz w:val="24"/>
          <w:szCs w:val="24"/>
        </w:rPr>
        <w:t xml:space="preserve"> инфекции. Эпидемиологическая обстановка внесла свои коррективы в процедуру проведения экзаменов. Учителям и учащимся пришлось перестраивать си</w:t>
      </w:r>
      <w:r w:rsidR="004D2622">
        <w:rPr>
          <w:rFonts w:ascii="Times New Roman" w:hAnsi="Times New Roman" w:cs="Times New Roman"/>
          <w:sz w:val="24"/>
          <w:szCs w:val="24"/>
        </w:rPr>
        <w:t>стему подготовки. Увеличилась нагрузка</w:t>
      </w:r>
      <w:r w:rsidRPr="00DD4EC1">
        <w:rPr>
          <w:rFonts w:ascii="Times New Roman" w:hAnsi="Times New Roman" w:cs="Times New Roman"/>
          <w:sz w:val="24"/>
          <w:szCs w:val="24"/>
        </w:rPr>
        <w:t xml:space="preserve"> на работников пункта проведения экзаменов, который традиционно был организован на базе </w:t>
      </w:r>
      <w:proofErr w:type="spellStart"/>
      <w:r w:rsidRPr="00DD4EC1">
        <w:rPr>
          <w:rFonts w:ascii="Times New Roman" w:hAnsi="Times New Roman" w:cs="Times New Roman"/>
          <w:sz w:val="24"/>
          <w:szCs w:val="24"/>
        </w:rPr>
        <w:t>Жирятинской</w:t>
      </w:r>
      <w:proofErr w:type="spellEnd"/>
      <w:r w:rsidRPr="00DD4EC1">
        <w:rPr>
          <w:rFonts w:ascii="Times New Roman" w:hAnsi="Times New Roman" w:cs="Times New Roman"/>
          <w:sz w:val="24"/>
          <w:szCs w:val="24"/>
        </w:rPr>
        <w:t xml:space="preserve"> школы. Из-за малого количества выпускников 11 класса часть экзаменов выпускники сдавали в пунктах проведения экзаменов в городах Брянск, Почеп, Жуковка.</w:t>
      </w:r>
    </w:p>
    <w:p w:rsidR="00BC3523"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Сдача экзаменов в организационном плане прошла без нарушений, и в этом  заслуга работников пункта проведения экзаменов: организаторов, членов государственной экзаменационной комиссии, технических специалистов, руководителей, общественных наблюдателей. </w:t>
      </w:r>
    </w:p>
    <w:p w:rsidR="00BC3523"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С учетом результатов государственной итоговой аттестации двоим выпускникам </w:t>
      </w:r>
      <w:proofErr w:type="spellStart"/>
      <w:r w:rsidRPr="00DD4EC1">
        <w:rPr>
          <w:rFonts w:ascii="Times New Roman" w:hAnsi="Times New Roman" w:cs="Times New Roman"/>
          <w:sz w:val="24"/>
          <w:szCs w:val="24"/>
        </w:rPr>
        <w:t>Воробейнской</w:t>
      </w:r>
      <w:proofErr w:type="spellEnd"/>
      <w:r w:rsidRPr="00DD4EC1">
        <w:rPr>
          <w:rFonts w:ascii="Times New Roman" w:hAnsi="Times New Roman" w:cs="Times New Roman"/>
          <w:sz w:val="24"/>
          <w:szCs w:val="24"/>
        </w:rPr>
        <w:t xml:space="preserve"> школы, троим выпускникам </w:t>
      </w:r>
      <w:proofErr w:type="spellStart"/>
      <w:r w:rsidRPr="00DD4EC1">
        <w:rPr>
          <w:rFonts w:ascii="Times New Roman" w:hAnsi="Times New Roman" w:cs="Times New Roman"/>
          <w:sz w:val="24"/>
          <w:szCs w:val="24"/>
        </w:rPr>
        <w:t>Жирятинской</w:t>
      </w:r>
      <w:proofErr w:type="spellEnd"/>
      <w:r w:rsidRPr="00DD4EC1">
        <w:rPr>
          <w:rFonts w:ascii="Times New Roman" w:hAnsi="Times New Roman" w:cs="Times New Roman"/>
          <w:sz w:val="24"/>
          <w:szCs w:val="24"/>
        </w:rPr>
        <w:t xml:space="preserve"> школы вручены аттестаты  с отличием, медали «За особые успехи в учении», а также единовременные  премии от администрации Жирятинского района. При отборе кандидатов на получение аттестатов с отличием учитывалось</w:t>
      </w:r>
      <w:r w:rsidR="002852F2" w:rsidRPr="00DD4EC1">
        <w:rPr>
          <w:rFonts w:ascii="Times New Roman" w:hAnsi="Times New Roman" w:cs="Times New Roman"/>
          <w:sz w:val="24"/>
          <w:szCs w:val="24"/>
        </w:rPr>
        <w:t>, что они должны</w:t>
      </w:r>
      <w:r w:rsidRPr="00DD4EC1">
        <w:rPr>
          <w:rFonts w:ascii="Times New Roman" w:hAnsi="Times New Roman" w:cs="Times New Roman"/>
          <w:sz w:val="24"/>
          <w:szCs w:val="24"/>
        </w:rPr>
        <w:t xml:space="preserve"> набрать не менее 70 баллов по ру</w:t>
      </w:r>
      <w:r w:rsidR="004D2622">
        <w:rPr>
          <w:rFonts w:ascii="Times New Roman" w:hAnsi="Times New Roman" w:cs="Times New Roman"/>
          <w:sz w:val="24"/>
          <w:szCs w:val="24"/>
        </w:rPr>
        <w:t>сскому языку и математике и</w:t>
      </w:r>
      <w:r w:rsidRPr="00DD4EC1">
        <w:rPr>
          <w:rFonts w:ascii="Times New Roman" w:hAnsi="Times New Roman" w:cs="Times New Roman"/>
          <w:sz w:val="24"/>
          <w:szCs w:val="24"/>
        </w:rPr>
        <w:t xml:space="preserve"> достичь высоких результатов  по предметам по выбору.</w:t>
      </w:r>
      <w:r w:rsidR="004D2622">
        <w:rPr>
          <w:rFonts w:ascii="Times New Roman" w:hAnsi="Times New Roman" w:cs="Times New Roman"/>
          <w:sz w:val="24"/>
          <w:szCs w:val="24"/>
        </w:rPr>
        <w:t xml:space="preserve"> Учебные достижения </w:t>
      </w:r>
      <w:proofErr w:type="gramStart"/>
      <w:r w:rsidR="004D2622">
        <w:rPr>
          <w:rFonts w:ascii="Times New Roman" w:hAnsi="Times New Roman" w:cs="Times New Roman"/>
          <w:sz w:val="24"/>
          <w:szCs w:val="24"/>
        </w:rPr>
        <w:t>обучающихся</w:t>
      </w:r>
      <w:proofErr w:type="gramEnd"/>
      <w:r w:rsidR="004D2622">
        <w:rPr>
          <w:rFonts w:ascii="Times New Roman" w:hAnsi="Times New Roman" w:cs="Times New Roman"/>
          <w:sz w:val="24"/>
          <w:szCs w:val="24"/>
        </w:rPr>
        <w:t xml:space="preserve"> прослеживались</w:t>
      </w:r>
      <w:r w:rsidRPr="00DD4EC1">
        <w:rPr>
          <w:rFonts w:ascii="Times New Roman" w:hAnsi="Times New Roman" w:cs="Times New Roman"/>
          <w:sz w:val="24"/>
          <w:szCs w:val="24"/>
        </w:rPr>
        <w:t xml:space="preserve"> по следующим критериям: ВПР, ОГЭ, ЕГЭ или ГВЭ.</w:t>
      </w:r>
    </w:p>
    <w:p w:rsidR="00FE258D" w:rsidRPr="00DD4EC1" w:rsidRDefault="002852F2"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Одна выпускница</w:t>
      </w:r>
      <w:r w:rsidR="00BC3523" w:rsidRPr="00DD4EC1">
        <w:rPr>
          <w:rFonts w:ascii="Times New Roman" w:hAnsi="Times New Roman" w:cs="Times New Roman"/>
          <w:sz w:val="24"/>
          <w:szCs w:val="24"/>
        </w:rPr>
        <w:t xml:space="preserve"> </w:t>
      </w:r>
      <w:r w:rsidRPr="00DD4EC1">
        <w:rPr>
          <w:rFonts w:ascii="Times New Roman" w:hAnsi="Times New Roman" w:cs="Times New Roman"/>
          <w:sz w:val="24"/>
          <w:szCs w:val="24"/>
        </w:rPr>
        <w:t xml:space="preserve">МБОУ </w:t>
      </w:r>
      <w:proofErr w:type="spellStart"/>
      <w:r w:rsidRPr="00DD4EC1">
        <w:rPr>
          <w:rFonts w:ascii="Times New Roman" w:hAnsi="Times New Roman" w:cs="Times New Roman"/>
          <w:sz w:val="24"/>
          <w:szCs w:val="24"/>
        </w:rPr>
        <w:t>Жирятинская</w:t>
      </w:r>
      <w:proofErr w:type="spellEnd"/>
      <w:r w:rsidRPr="00DD4EC1">
        <w:rPr>
          <w:rFonts w:ascii="Times New Roman" w:hAnsi="Times New Roman" w:cs="Times New Roman"/>
          <w:sz w:val="24"/>
          <w:szCs w:val="24"/>
        </w:rPr>
        <w:t xml:space="preserve"> СОШ им. </w:t>
      </w:r>
      <w:proofErr w:type="spellStart"/>
      <w:r w:rsidRPr="00DD4EC1">
        <w:rPr>
          <w:rFonts w:ascii="Times New Roman" w:hAnsi="Times New Roman" w:cs="Times New Roman"/>
          <w:sz w:val="24"/>
          <w:szCs w:val="24"/>
        </w:rPr>
        <w:t>А.Ф.Возликова</w:t>
      </w:r>
      <w:proofErr w:type="spellEnd"/>
      <w:r w:rsidRPr="00DD4EC1">
        <w:rPr>
          <w:rFonts w:ascii="Times New Roman" w:hAnsi="Times New Roman" w:cs="Times New Roman"/>
          <w:sz w:val="24"/>
          <w:szCs w:val="24"/>
        </w:rPr>
        <w:t xml:space="preserve"> не получила</w:t>
      </w:r>
      <w:r w:rsidR="00BC3523" w:rsidRPr="00DD4EC1">
        <w:rPr>
          <w:rFonts w:ascii="Times New Roman" w:hAnsi="Times New Roman" w:cs="Times New Roman"/>
          <w:sz w:val="24"/>
          <w:szCs w:val="24"/>
        </w:rPr>
        <w:t xml:space="preserve"> аттестат о среднем общем образовании, так как она получила неудовлетворительные результаты по двум предметам. </w:t>
      </w:r>
      <w:r w:rsidR="00FE258D" w:rsidRPr="00DD4EC1">
        <w:rPr>
          <w:rFonts w:ascii="Times New Roman" w:hAnsi="Times New Roman" w:cs="Times New Roman"/>
          <w:sz w:val="24"/>
          <w:szCs w:val="24"/>
        </w:rPr>
        <w:t>А</w:t>
      </w:r>
      <w:r w:rsidR="00BC3523" w:rsidRPr="00DD4EC1">
        <w:rPr>
          <w:rFonts w:ascii="Times New Roman" w:hAnsi="Times New Roman" w:cs="Times New Roman"/>
          <w:sz w:val="24"/>
          <w:szCs w:val="24"/>
        </w:rPr>
        <w:t>дминистрациям школ, педагоги</w:t>
      </w:r>
      <w:r w:rsidR="00FE258D" w:rsidRPr="00DD4EC1">
        <w:rPr>
          <w:rFonts w:ascii="Times New Roman" w:hAnsi="Times New Roman" w:cs="Times New Roman"/>
          <w:sz w:val="24"/>
          <w:szCs w:val="24"/>
        </w:rPr>
        <w:t>ческим коллективам надо объективно</w:t>
      </w:r>
      <w:r w:rsidR="00BC3523" w:rsidRPr="00DD4EC1">
        <w:rPr>
          <w:rFonts w:ascii="Times New Roman" w:hAnsi="Times New Roman" w:cs="Times New Roman"/>
          <w:sz w:val="24"/>
          <w:szCs w:val="24"/>
        </w:rPr>
        <w:t xml:space="preserve"> подход</w:t>
      </w:r>
      <w:r w:rsidR="00FE258D" w:rsidRPr="00DD4EC1">
        <w:rPr>
          <w:rFonts w:ascii="Times New Roman" w:hAnsi="Times New Roman" w:cs="Times New Roman"/>
          <w:sz w:val="24"/>
          <w:szCs w:val="24"/>
        </w:rPr>
        <w:t xml:space="preserve">ить к формированию 10-х классов, </w:t>
      </w:r>
      <w:r w:rsidR="00BC3523" w:rsidRPr="00DD4EC1">
        <w:rPr>
          <w:rFonts w:ascii="Times New Roman" w:hAnsi="Times New Roman" w:cs="Times New Roman"/>
          <w:sz w:val="24"/>
          <w:szCs w:val="24"/>
        </w:rPr>
        <w:t xml:space="preserve">исходя из возможностей, желаний и </w:t>
      </w:r>
      <w:r w:rsidR="00FE258D" w:rsidRPr="00DD4EC1">
        <w:rPr>
          <w:rFonts w:ascii="Times New Roman" w:hAnsi="Times New Roman" w:cs="Times New Roman"/>
          <w:sz w:val="24"/>
          <w:szCs w:val="24"/>
        </w:rPr>
        <w:t>способностей самого  учащегося.</w:t>
      </w:r>
    </w:p>
    <w:p w:rsidR="00BC3523" w:rsidRPr="00DD4EC1" w:rsidRDefault="00FE258D"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Имею</w:t>
      </w:r>
      <w:r w:rsidR="00BC3523" w:rsidRPr="00DD4EC1">
        <w:rPr>
          <w:rFonts w:ascii="Times New Roman" w:hAnsi="Times New Roman" w:cs="Times New Roman"/>
          <w:sz w:val="24"/>
          <w:szCs w:val="24"/>
        </w:rPr>
        <w:t>т место</w:t>
      </w:r>
      <w:r w:rsidRPr="00DD4EC1">
        <w:rPr>
          <w:rFonts w:ascii="Times New Roman" w:hAnsi="Times New Roman" w:cs="Times New Roman"/>
          <w:sz w:val="24"/>
          <w:szCs w:val="24"/>
        </w:rPr>
        <w:t xml:space="preserve"> случаи</w:t>
      </w:r>
      <w:r w:rsidR="00BC3523" w:rsidRPr="00DD4EC1">
        <w:rPr>
          <w:rFonts w:ascii="Times New Roman" w:hAnsi="Times New Roman" w:cs="Times New Roman"/>
          <w:sz w:val="24"/>
          <w:szCs w:val="24"/>
        </w:rPr>
        <w:t>, когда ученик, успевающий по предмету, не преодолевает  минимальный порог на экзам</w:t>
      </w:r>
      <w:r w:rsidRPr="00DD4EC1">
        <w:rPr>
          <w:rFonts w:ascii="Times New Roman" w:hAnsi="Times New Roman" w:cs="Times New Roman"/>
          <w:sz w:val="24"/>
          <w:szCs w:val="24"/>
        </w:rPr>
        <w:t xml:space="preserve">ене. Это говорит о сбоях </w:t>
      </w:r>
      <w:r w:rsidR="00BC3523" w:rsidRPr="00DD4EC1">
        <w:rPr>
          <w:rFonts w:ascii="Times New Roman" w:hAnsi="Times New Roman" w:cs="Times New Roman"/>
          <w:sz w:val="24"/>
          <w:szCs w:val="24"/>
        </w:rPr>
        <w:t xml:space="preserve"> в организации их подготовки. Наполняемость наших классов позволяет более широко использовать индивидуальный подх</w:t>
      </w:r>
      <w:r w:rsidRPr="00DD4EC1">
        <w:rPr>
          <w:rFonts w:ascii="Times New Roman" w:hAnsi="Times New Roman" w:cs="Times New Roman"/>
          <w:sz w:val="24"/>
          <w:szCs w:val="24"/>
        </w:rPr>
        <w:t>од к каждому учащемуся, вовлекать</w:t>
      </w:r>
      <w:r w:rsidR="00BC3523" w:rsidRPr="00DD4EC1">
        <w:rPr>
          <w:rFonts w:ascii="Times New Roman" w:hAnsi="Times New Roman" w:cs="Times New Roman"/>
          <w:sz w:val="24"/>
          <w:szCs w:val="24"/>
        </w:rPr>
        <w:t xml:space="preserve"> его в систему до</w:t>
      </w:r>
      <w:r w:rsidRPr="00DD4EC1">
        <w:rPr>
          <w:rFonts w:ascii="Times New Roman" w:hAnsi="Times New Roman" w:cs="Times New Roman"/>
          <w:sz w:val="24"/>
          <w:szCs w:val="24"/>
        </w:rPr>
        <w:t>полнительных занятий, продумывать</w:t>
      </w:r>
      <w:r w:rsidR="00BC3523" w:rsidRPr="00DD4EC1">
        <w:rPr>
          <w:rFonts w:ascii="Times New Roman" w:hAnsi="Times New Roman" w:cs="Times New Roman"/>
          <w:sz w:val="24"/>
          <w:szCs w:val="24"/>
        </w:rPr>
        <w:t xml:space="preserve"> систему устранения выявленных пробелов  в знаниях.</w:t>
      </w:r>
    </w:p>
    <w:p w:rsidR="0015791A"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Государственная итоговая аттестация учащихся 9 классов </w:t>
      </w:r>
      <w:r w:rsidR="00FE258D" w:rsidRPr="00DD4EC1">
        <w:rPr>
          <w:rFonts w:ascii="Times New Roman" w:hAnsi="Times New Roman" w:cs="Times New Roman"/>
          <w:sz w:val="24"/>
          <w:szCs w:val="24"/>
        </w:rPr>
        <w:t xml:space="preserve">в 2020-2021 учебном году </w:t>
      </w:r>
      <w:r w:rsidRPr="00DD4EC1">
        <w:rPr>
          <w:rFonts w:ascii="Times New Roman" w:hAnsi="Times New Roman" w:cs="Times New Roman"/>
          <w:sz w:val="24"/>
          <w:szCs w:val="24"/>
        </w:rPr>
        <w:t xml:space="preserve">претерпела изменения: контрольные работы в конце года, сдача только двух обязательных предметов. Государственная итоговая аттестация за основную школу не обошлась без пересдач. Это говорит о </w:t>
      </w:r>
      <w:r w:rsidR="002C3D93" w:rsidRPr="00DD4EC1">
        <w:rPr>
          <w:rFonts w:ascii="Times New Roman" w:hAnsi="Times New Roman" w:cs="Times New Roman"/>
          <w:sz w:val="24"/>
          <w:szCs w:val="24"/>
        </w:rPr>
        <w:t xml:space="preserve">проблемах  </w:t>
      </w:r>
      <w:r w:rsidR="00FE57F3">
        <w:rPr>
          <w:rFonts w:ascii="Times New Roman" w:hAnsi="Times New Roman" w:cs="Times New Roman"/>
          <w:sz w:val="24"/>
          <w:szCs w:val="24"/>
        </w:rPr>
        <w:t xml:space="preserve">с </w:t>
      </w:r>
      <w:r w:rsidR="002C3D93" w:rsidRPr="00DD4EC1">
        <w:rPr>
          <w:rFonts w:ascii="Times New Roman" w:hAnsi="Times New Roman" w:cs="Times New Roman"/>
          <w:sz w:val="24"/>
          <w:szCs w:val="24"/>
        </w:rPr>
        <w:t>организацией учебного процесса</w:t>
      </w:r>
      <w:r w:rsidRPr="00DD4EC1">
        <w:rPr>
          <w:rFonts w:ascii="Times New Roman" w:hAnsi="Times New Roman" w:cs="Times New Roman"/>
          <w:sz w:val="24"/>
          <w:szCs w:val="24"/>
        </w:rPr>
        <w:t xml:space="preserve"> и качеством преподавания в некоторых школах</w:t>
      </w:r>
      <w:r w:rsidR="002C3D93" w:rsidRPr="00DD4EC1">
        <w:rPr>
          <w:rFonts w:ascii="Times New Roman" w:hAnsi="Times New Roman" w:cs="Times New Roman"/>
          <w:sz w:val="24"/>
          <w:szCs w:val="24"/>
        </w:rPr>
        <w:t>. Администрациям школ необходимо</w:t>
      </w:r>
      <w:r w:rsidRPr="00DD4EC1">
        <w:rPr>
          <w:rFonts w:ascii="Times New Roman" w:hAnsi="Times New Roman" w:cs="Times New Roman"/>
          <w:sz w:val="24"/>
          <w:szCs w:val="24"/>
        </w:rPr>
        <w:t xml:space="preserve"> усилить </w:t>
      </w:r>
      <w:proofErr w:type="gramStart"/>
      <w:r w:rsidRPr="00DD4EC1">
        <w:rPr>
          <w:rFonts w:ascii="Times New Roman" w:hAnsi="Times New Roman" w:cs="Times New Roman"/>
          <w:sz w:val="24"/>
          <w:szCs w:val="24"/>
        </w:rPr>
        <w:t>контроль за</w:t>
      </w:r>
      <w:proofErr w:type="gramEnd"/>
      <w:r w:rsidRPr="00DD4EC1">
        <w:rPr>
          <w:rFonts w:ascii="Times New Roman" w:hAnsi="Times New Roman" w:cs="Times New Roman"/>
          <w:sz w:val="24"/>
          <w:szCs w:val="24"/>
        </w:rPr>
        <w:t xml:space="preserve"> учебным процессом, оказать учителям </w:t>
      </w:r>
      <w:r w:rsidR="002C3D93" w:rsidRPr="00DD4EC1">
        <w:rPr>
          <w:rFonts w:ascii="Times New Roman" w:hAnsi="Times New Roman" w:cs="Times New Roman"/>
          <w:sz w:val="24"/>
          <w:szCs w:val="24"/>
        </w:rPr>
        <w:t xml:space="preserve">адресную </w:t>
      </w:r>
      <w:r w:rsidRPr="00DD4EC1">
        <w:rPr>
          <w:rFonts w:ascii="Times New Roman" w:hAnsi="Times New Roman" w:cs="Times New Roman"/>
          <w:sz w:val="24"/>
          <w:szCs w:val="24"/>
        </w:rPr>
        <w:t xml:space="preserve">методическую помощь. </w:t>
      </w:r>
    </w:p>
    <w:p w:rsidR="00C7669F" w:rsidRPr="00DD4EC1" w:rsidRDefault="002C3D93" w:rsidP="00192E91">
      <w:pPr>
        <w:shd w:val="clear" w:color="auto" w:fill="FFFFFF"/>
        <w:spacing w:after="0" w:line="240" w:lineRule="auto"/>
        <w:ind w:firstLine="708"/>
        <w:contextualSpacing/>
        <w:jc w:val="both"/>
        <w:rPr>
          <w:rFonts w:ascii="Times New Roman" w:hAnsi="Times New Roman" w:cs="Times New Roman"/>
          <w:sz w:val="24"/>
          <w:szCs w:val="24"/>
        </w:rPr>
      </w:pPr>
      <w:r w:rsidRPr="00DD4EC1">
        <w:rPr>
          <w:rFonts w:ascii="Times New Roman" w:hAnsi="Times New Roman" w:cs="Times New Roman"/>
          <w:sz w:val="24"/>
          <w:szCs w:val="24"/>
        </w:rPr>
        <w:t>Одной из важных задач в 2021 году стала работа Отдела образования по повышению объективности образовательных р</w:t>
      </w:r>
      <w:r w:rsidR="00C7669F" w:rsidRPr="00DD4EC1">
        <w:rPr>
          <w:rFonts w:ascii="Times New Roman" w:hAnsi="Times New Roman" w:cs="Times New Roman"/>
          <w:sz w:val="24"/>
          <w:szCs w:val="24"/>
        </w:rPr>
        <w:t xml:space="preserve">езультатов. </w:t>
      </w:r>
    </w:p>
    <w:p w:rsidR="00C7669F" w:rsidRPr="00DD4EC1" w:rsidRDefault="00C7669F" w:rsidP="00192E9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color w:val="000000"/>
          <w:sz w:val="24"/>
          <w:szCs w:val="24"/>
        </w:rPr>
        <w:t xml:space="preserve">По </w:t>
      </w:r>
      <w:r w:rsidRPr="00DD4EC1">
        <w:rPr>
          <w:rFonts w:ascii="Times New Roman" w:eastAsia="Times New Roman" w:hAnsi="Times New Roman" w:cs="Times New Roman"/>
          <w:color w:val="000000"/>
          <w:sz w:val="24"/>
          <w:szCs w:val="24"/>
          <w:lang w:eastAsia="ru-RU"/>
        </w:rPr>
        <w:t xml:space="preserve">итогам анализа результатов Всероссийских проверочных работ, проведенных в сентябре-октябре 2020 года, в  МБОУ </w:t>
      </w:r>
      <w:proofErr w:type="spellStart"/>
      <w:r w:rsidRPr="00DD4EC1">
        <w:rPr>
          <w:rFonts w:ascii="Times New Roman" w:eastAsia="Times New Roman" w:hAnsi="Times New Roman" w:cs="Times New Roman"/>
          <w:color w:val="000000"/>
          <w:sz w:val="24"/>
          <w:szCs w:val="24"/>
          <w:lang w:eastAsia="ru-RU"/>
        </w:rPr>
        <w:t>Страшевичская</w:t>
      </w:r>
      <w:proofErr w:type="spellEnd"/>
      <w:r w:rsidRPr="00DD4EC1">
        <w:rPr>
          <w:rFonts w:ascii="Times New Roman" w:eastAsia="Times New Roman" w:hAnsi="Times New Roman" w:cs="Times New Roman"/>
          <w:color w:val="000000"/>
          <w:sz w:val="24"/>
          <w:szCs w:val="24"/>
          <w:lang w:eastAsia="ru-RU"/>
        </w:rPr>
        <w:t xml:space="preserve"> СОШ выявлены признаки необъективных результатов (математика 6 класс, завышенные результаты). Проведено собеседование с администрацией школы по данному вопросу. Чтобы избежать </w:t>
      </w:r>
      <w:r w:rsidRPr="00DD4EC1">
        <w:rPr>
          <w:rFonts w:ascii="Times New Roman" w:eastAsia="Times New Roman" w:hAnsi="Times New Roman" w:cs="Times New Roman"/>
          <w:color w:val="000000"/>
          <w:sz w:val="24"/>
          <w:szCs w:val="24"/>
          <w:lang w:eastAsia="ru-RU"/>
        </w:rPr>
        <w:lastRenderedPageBreak/>
        <w:t>необъективности оценивания в дальнейшем при проведении всероссийских проверочных работ в общеобразовательных учреждениях района присутствовали  работники отдела образования.</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 xml:space="preserve">В целях недопущения впредь подобной ситуации проводится работа с образовательными учреждениями по повышению объективности оценки образовательных результатов, она ведется на основании рекомендаций </w:t>
      </w:r>
      <w:proofErr w:type="spellStart"/>
      <w:r w:rsidRPr="00DD4EC1">
        <w:rPr>
          <w:rFonts w:ascii="Times New Roman" w:hAnsi="Times New Roman" w:cs="Times New Roman"/>
          <w:sz w:val="24"/>
          <w:szCs w:val="24"/>
        </w:rPr>
        <w:t>Рособрнадзора</w:t>
      </w:r>
      <w:proofErr w:type="spellEnd"/>
      <w:r w:rsidRPr="00DD4EC1">
        <w:rPr>
          <w:rFonts w:ascii="Times New Roman" w:hAnsi="Times New Roman" w:cs="Times New Roman"/>
          <w:sz w:val="24"/>
          <w:szCs w:val="24"/>
        </w:rPr>
        <w:t xml:space="preserve"> по трем направлениям:</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 xml:space="preserve"> </w:t>
      </w:r>
      <w:r w:rsidR="008C0D86">
        <w:rPr>
          <w:rFonts w:ascii="Times New Roman" w:hAnsi="Times New Roman" w:cs="Times New Roman"/>
          <w:sz w:val="24"/>
          <w:szCs w:val="24"/>
        </w:rPr>
        <w:tab/>
      </w:r>
      <w:r w:rsidRPr="00DD4EC1">
        <w:rPr>
          <w:rFonts w:ascii="Times New Roman" w:hAnsi="Times New Roman" w:cs="Times New Roman"/>
          <w:sz w:val="24"/>
          <w:szCs w:val="24"/>
        </w:rPr>
        <w:t>1. Формирование у участников образовательных отношений позитивного отношения к объективной оценке образовательных результатов.</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 xml:space="preserve"> </w:t>
      </w:r>
      <w:r w:rsidR="008C0D86">
        <w:rPr>
          <w:rFonts w:ascii="Times New Roman" w:hAnsi="Times New Roman" w:cs="Times New Roman"/>
          <w:sz w:val="24"/>
          <w:szCs w:val="24"/>
        </w:rPr>
        <w:tab/>
      </w:r>
      <w:r w:rsidRPr="00DD4EC1">
        <w:rPr>
          <w:rFonts w:ascii="Times New Roman" w:hAnsi="Times New Roman" w:cs="Times New Roman"/>
          <w:sz w:val="24"/>
          <w:szCs w:val="24"/>
        </w:rPr>
        <w:t>2. Обеспечение объективности образовательных результатов в рамках конкретной оценочной процедуры в образовательных организациях.</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 xml:space="preserve"> </w:t>
      </w:r>
      <w:r w:rsidR="008C0D86">
        <w:rPr>
          <w:rFonts w:ascii="Times New Roman" w:hAnsi="Times New Roman" w:cs="Times New Roman"/>
          <w:sz w:val="24"/>
          <w:szCs w:val="24"/>
        </w:rPr>
        <w:tab/>
      </w:r>
      <w:r w:rsidRPr="00DD4EC1">
        <w:rPr>
          <w:rFonts w:ascii="Times New Roman" w:hAnsi="Times New Roman" w:cs="Times New Roman"/>
          <w:sz w:val="24"/>
          <w:szCs w:val="24"/>
        </w:rPr>
        <w:t xml:space="preserve">3. Выявление школ с необъективными результатами и профилактическая работа с выявленными школами. </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sz w:val="24"/>
          <w:szCs w:val="24"/>
        </w:rPr>
        <w:tab/>
      </w:r>
      <w:r w:rsidRPr="00DD4EC1">
        <w:rPr>
          <w:rFonts w:ascii="Times New Roman" w:eastAsia="Times New Roman" w:hAnsi="Times New Roman" w:cs="Times New Roman"/>
          <w:color w:val="000000"/>
          <w:sz w:val="24"/>
          <w:szCs w:val="24"/>
          <w:lang w:eastAsia="ru-RU"/>
        </w:rPr>
        <w:t xml:space="preserve">Во всех общеобразовательных учреждениях разработаны </w:t>
      </w:r>
      <w:r w:rsidRPr="00DD4EC1">
        <w:rPr>
          <w:rFonts w:ascii="Times New Roman" w:hAnsi="Times New Roman" w:cs="Times New Roman"/>
          <w:sz w:val="24"/>
          <w:szCs w:val="24"/>
        </w:rPr>
        <w:t>положения о внутренней системе оценки качества подготовки обучающихся.</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 xml:space="preserve">Вопросы объективности оценки поднимались на августовском совещании работников образования, на совещаниях руководителей образовательных учреждений, на заседаниях районных методических объединений. </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ab/>
        <w:t xml:space="preserve">В рамках подготовки к итоговому сочинению выпускников 11 классов и итоговому собеседованию выпускников 9 классов регулярно проводятся консультации для руководителей образовательных организаций. Особое  внимание уделяется соблюдению конфиденциальности, обеспечению контроля проведения и проверки работ, подбору  членов комиссий. Привлекаются общественные наблюдатели. Для соблюдения объективности оценивания итоговых сочинений (изложений)  проверка работ  проводится на муниципальном уровне. Не менее важным критерием, влияющим на качество образования, отдел образования выделяет кадровую проблему.  В условиях имеющегося дефицита кадровых ресурсов увеличивается число внутренних и внешних совместителей в общеобразовательных учреждениях района. Учителя, прошедшие переподготовку и не имеющие базового образования, совместители являются причиной снижения результатов. Приток молодых учителей незначителен. В 2021 году в </w:t>
      </w:r>
      <w:proofErr w:type="spellStart"/>
      <w:r w:rsidRPr="00DD4EC1">
        <w:rPr>
          <w:rFonts w:ascii="Times New Roman" w:hAnsi="Times New Roman" w:cs="Times New Roman"/>
          <w:sz w:val="24"/>
          <w:szCs w:val="24"/>
        </w:rPr>
        <w:t>Норинский</w:t>
      </w:r>
      <w:proofErr w:type="spellEnd"/>
      <w:r w:rsidRPr="00DD4EC1">
        <w:rPr>
          <w:rFonts w:ascii="Times New Roman" w:hAnsi="Times New Roman" w:cs="Times New Roman"/>
          <w:sz w:val="24"/>
          <w:szCs w:val="24"/>
        </w:rPr>
        <w:t xml:space="preserve"> филиал  </w:t>
      </w:r>
      <w:proofErr w:type="spellStart"/>
      <w:r w:rsidRPr="00DD4EC1">
        <w:rPr>
          <w:rFonts w:ascii="Times New Roman" w:hAnsi="Times New Roman" w:cs="Times New Roman"/>
          <w:sz w:val="24"/>
          <w:szCs w:val="24"/>
        </w:rPr>
        <w:t>Воробейнской</w:t>
      </w:r>
      <w:proofErr w:type="spellEnd"/>
      <w:r w:rsidRPr="00DD4EC1">
        <w:rPr>
          <w:rFonts w:ascii="Times New Roman" w:hAnsi="Times New Roman" w:cs="Times New Roman"/>
          <w:sz w:val="24"/>
          <w:szCs w:val="24"/>
        </w:rPr>
        <w:t xml:space="preserve"> школы прибыл на работу одни учитель начальных классов  </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ab/>
        <w:t xml:space="preserve">МБОУ </w:t>
      </w:r>
      <w:proofErr w:type="spellStart"/>
      <w:r w:rsidRPr="00DD4EC1">
        <w:rPr>
          <w:rFonts w:ascii="Times New Roman" w:hAnsi="Times New Roman" w:cs="Times New Roman"/>
          <w:sz w:val="24"/>
          <w:szCs w:val="24"/>
        </w:rPr>
        <w:t>Колоднянская</w:t>
      </w:r>
      <w:proofErr w:type="spellEnd"/>
      <w:r w:rsidRPr="00DD4EC1">
        <w:rPr>
          <w:rFonts w:ascii="Times New Roman" w:hAnsi="Times New Roman" w:cs="Times New Roman"/>
          <w:sz w:val="24"/>
          <w:szCs w:val="24"/>
        </w:rPr>
        <w:t xml:space="preserve"> ООШ  выявлена как школа с низкими результатами. Учреждением была разработана дорожная карта. В 2021 году школа прикреплена к учреждению, где создана «Точка роста».</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 xml:space="preserve">Результаты ЕГЭ показали, что 2 медалиста МБОУ </w:t>
      </w:r>
      <w:proofErr w:type="spellStart"/>
      <w:r w:rsidRPr="00DD4EC1">
        <w:rPr>
          <w:rFonts w:ascii="Times New Roman" w:hAnsi="Times New Roman" w:cs="Times New Roman"/>
          <w:sz w:val="24"/>
          <w:szCs w:val="24"/>
        </w:rPr>
        <w:t>Жирятинская</w:t>
      </w:r>
      <w:proofErr w:type="spellEnd"/>
      <w:r w:rsidRPr="00DD4EC1">
        <w:rPr>
          <w:rFonts w:ascii="Times New Roman" w:hAnsi="Times New Roman" w:cs="Times New Roman"/>
          <w:sz w:val="24"/>
          <w:szCs w:val="24"/>
        </w:rPr>
        <w:t xml:space="preserve"> СОШ им. </w:t>
      </w:r>
      <w:proofErr w:type="spellStart"/>
      <w:r w:rsidRPr="00DD4EC1">
        <w:rPr>
          <w:rFonts w:ascii="Times New Roman" w:hAnsi="Times New Roman" w:cs="Times New Roman"/>
          <w:sz w:val="24"/>
          <w:szCs w:val="24"/>
        </w:rPr>
        <w:t>А.Ф.Возликова</w:t>
      </w:r>
      <w:proofErr w:type="spellEnd"/>
      <w:r w:rsidRPr="00DD4EC1">
        <w:rPr>
          <w:rFonts w:ascii="Times New Roman" w:hAnsi="Times New Roman" w:cs="Times New Roman"/>
          <w:sz w:val="24"/>
          <w:szCs w:val="24"/>
        </w:rPr>
        <w:t xml:space="preserve"> экзамены по выбору сдали на баллы ниже 70. С администрацией школы проведено собеседование.</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 xml:space="preserve">Согласно заявке образовательных учреждений и плановым мероприятиям БИПКРО педагогические работники проходят курсы повышения квалификации, участвуют в </w:t>
      </w:r>
      <w:proofErr w:type="spellStart"/>
      <w:r w:rsidRPr="00DD4EC1">
        <w:rPr>
          <w:rFonts w:ascii="Times New Roman" w:hAnsi="Times New Roman" w:cs="Times New Roman"/>
          <w:sz w:val="24"/>
          <w:szCs w:val="24"/>
        </w:rPr>
        <w:t>вебинарах</w:t>
      </w:r>
      <w:proofErr w:type="spellEnd"/>
      <w:r w:rsidRPr="00DD4EC1">
        <w:rPr>
          <w:rFonts w:ascii="Times New Roman" w:hAnsi="Times New Roman" w:cs="Times New Roman"/>
          <w:sz w:val="24"/>
          <w:szCs w:val="24"/>
        </w:rPr>
        <w:t>.</w:t>
      </w:r>
    </w:p>
    <w:p w:rsidR="00C7669F" w:rsidRPr="00DD4EC1" w:rsidRDefault="00C7669F" w:rsidP="00192E9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color w:val="000000"/>
          <w:sz w:val="24"/>
          <w:szCs w:val="24"/>
          <w:shd w:val="clear" w:color="auto" w:fill="FFFFFF"/>
        </w:rPr>
        <w:t>Отдел образования регулярно проводит мониторинг результатов успеваемости и посещаемости учащихся по итогам каждой четверти и в целом за год в разрезе по каждому общеобразовательному учреждению  и сопоставление этих результатов с результатами внешних и внутренних оценочных процедур.</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eastAsia="Times New Roman" w:hAnsi="Times New Roman" w:cs="Times New Roman"/>
          <w:sz w:val="24"/>
          <w:szCs w:val="24"/>
          <w:lang w:eastAsia="ru-RU"/>
        </w:rPr>
        <w:tab/>
        <w:t xml:space="preserve">Отдел образования определил </w:t>
      </w:r>
      <w:r w:rsidRPr="00DD4EC1">
        <w:rPr>
          <w:rFonts w:ascii="Times New Roman" w:hAnsi="Times New Roman" w:cs="Times New Roman"/>
          <w:sz w:val="24"/>
          <w:szCs w:val="24"/>
        </w:rPr>
        <w:t xml:space="preserve">приоритетом в качестве подготовки </w:t>
      </w:r>
      <w:proofErr w:type="gramStart"/>
      <w:r w:rsidRPr="00DD4EC1">
        <w:rPr>
          <w:rFonts w:ascii="Times New Roman" w:hAnsi="Times New Roman" w:cs="Times New Roman"/>
          <w:sz w:val="24"/>
          <w:szCs w:val="24"/>
        </w:rPr>
        <w:t>обучающихся</w:t>
      </w:r>
      <w:proofErr w:type="gramEnd"/>
      <w:r w:rsidRPr="00DD4EC1">
        <w:rPr>
          <w:rFonts w:ascii="Times New Roman" w:hAnsi="Times New Roman" w:cs="Times New Roman"/>
          <w:sz w:val="24"/>
          <w:szCs w:val="24"/>
        </w:rPr>
        <w:t xml:space="preserve"> системное формирование функциональной грамотности.  </w:t>
      </w:r>
      <w:proofErr w:type="gramStart"/>
      <w:r w:rsidRPr="00DD4EC1">
        <w:rPr>
          <w:rFonts w:ascii="Times New Roman" w:hAnsi="Times New Roman" w:cs="Times New Roman"/>
          <w:sz w:val="24"/>
          <w:szCs w:val="24"/>
        </w:rPr>
        <w:t xml:space="preserve">Для реализации этой задачи отделом образования и образовательными учреждениями  разработаны планы </w:t>
      </w:r>
      <w:r w:rsidRPr="00DD4EC1">
        <w:rPr>
          <w:rFonts w:ascii="Times New Roman" w:eastAsia="Times New Roman" w:hAnsi="Times New Roman" w:cs="Times New Roman"/>
          <w:color w:val="000000"/>
          <w:sz w:val="24"/>
          <w:szCs w:val="24"/>
          <w:lang w:eastAsia="ru-RU"/>
        </w:rPr>
        <w:t xml:space="preserve">мероприятий, направленные на формирование и оценку функциональной грамотности обучающихся на 2021-2022 учебный год. </w:t>
      </w:r>
      <w:proofErr w:type="gramEnd"/>
    </w:p>
    <w:p w:rsidR="00C7669F" w:rsidRPr="00DD4EC1" w:rsidRDefault="00C7669F" w:rsidP="00192E91">
      <w:pPr>
        <w:shd w:val="clear" w:color="auto" w:fill="FFFFFF"/>
        <w:spacing w:after="0" w:line="240" w:lineRule="auto"/>
        <w:contextualSpacing/>
        <w:jc w:val="both"/>
        <w:rPr>
          <w:rFonts w:ascii="YS Text" w:eastAsia="Times New Roman" w:hAnsi="YS Text" w:cs="Times New Roman"/>
          <w:color w:val="000000"/>
          <w:sz w:val="24"/>
          <w:szCs w:val="24"/>
          <w:lang w:eastAsia="ru-RU"/>
        </w:rPr>
      </w:pPr>
      <w:r w:rsidRPr="00DD4EC1">
        <w:rPr>
          <w:rFonts w:ascii="Times New Roman" w:hAnsi="Times New Roman" w:cs="Times New Roman"/>
          <w:sz w:val="24"/>
          <w:szCs w:val="24"/>
        </w:rPr>
        <w:tab/>
        <w:t xml:space="preserve">Особое внимание  уделяется  развитию методического сопровождения деятельности общеобразовательных организаций по направлениям, способствующим формированию функциональной грамотности, таким как: </w:t>
      </w:r>
      <w:proofErr w:type="spellStart"/>
      <w:r w:rsidRPr="00DD4EC1">
        <w:rPr>
          <w:rFonts w:ascii="Times New Roman" w:hAnsi="Times New Roman" w:cs="Times New Roman"/>
          <w:sz w:val="24"/>
          <w:szCs w:val="24"/>
        </w:rPr>
        <w:t>практикоориентированность</w:t>
      </w:r>
      <w:proofErr w:type="spellEnd"/>
      <w:r w:rsidRPr="00DD4EC1">
        <w:rPr>
          <w:rFonts w:ascii="Times New Roman" w:hAnsi="Times New Roman" w:cs="Times New Roman"/>
          <w:sz w:val="24"/>
          <w:szCs w:val="24"/>
        </w:rPr>
        <w:t xml:space="preserve"> при изучении предметов, в том числе лабораторные работы в естественнонаучных дисциплинах; проектная деятельность; внеурочная деятельность и дополнительное образование; профориентация; эффективное использование ресурсов Интернета.</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YS Text" w:eastAsia="Times New Roman" w:hAnsi="YS Text" w:cs="Times New Roman"/>
          <w:color w:val="000000"/>
          <w:sz w:val="24"/>
          <w:szCs w:val="24"/>
          <w:lang w:eastAsia="ru-RU"/>
        </w:rPr>
        <w:lastRenderedPageBreak/>
        <w:tab/>
      </w:r>
      <w:r w:rsidRPr="00DD4EC1">
        <w:rPr>
          <w:rFonts w:ascii="Times New Roman" w:eastAsia="Times New Roman" w:hAnsi="Times New Roman" w:cs="Times New Roman"/>
          <w:color w:val="000000"/>
          <w:sz w:val="24"/>
          <w:szCs w:val="24"/>
          <w:lang w:eastAsia="ru-RU"/>
        </w:rPr>
        <w:t xml:space="preserve"> Вопросы функциональной грамотности включены в планы работы районных методических объединений. В сентябре текущего года  проведено совещание с руководителями образовательных организаций по данному направлению. Общеобразовательным организациям было рекомендовано </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включить в план методической работы семинары-практикумы, направленные на совместную работу всего педагогического коллектива по формированию функциональной грамотности, а так же определить по каждому компоненту функциональной грамотности, за какие умения может отвечать педагог каждого предмета. Образовательными учреждениями формируется заявка на прохождение курсовой</w:t>
      </w:r>
      <w:r w:rsidRPr="00DD4EC1">
        <w:rPr>
          <w:rFonts w:ascii="Times New Roman" w:hAnsi="Times New Roman" w:cs="Times New Roman"/>
          <w:color w:val="000000"/>
          <w:sz w:val="24"/>
          <w:szCs w:val="24"/>
          <w:shd w:val="clear" w:color="auto" w:fill="FFFFFF"/>
        </w:rPr>
        <w:t xml:space="preserve"> подготовки по дополнительной профессиональной программе: </w:t>
      </w:r>
      <w:r w:rsidRPr="00DD4EC1">
        <w:rPr>
          <w:rStyle w:val="ab"/>
          <w:rFonts w:ascii="Times New Roman" w:hAnsi="Times New Roman" w:cs="Times New Roman"/>
          <w:color w:val="000000"/>
          <w:sz w:val="24"/>
          <w:szCs w:val="24"/>
          <w:shd w:val="clear" w:color="auto" w:fill="FFFFFF"/>
        </w:rPr>
        <w:t xml:space="preserve">«Формирование функциональной грамотности </w:t>
      </w:r>
      <w:proofErr w:type="gramStart"/>
      <w:r w:rsidRPr="00DD4EC1">
        <w:rPr>
          <w:rStyle w:val="ab"/>
          <w:rFonts w:ascii="Times New Roman" w:hAnsi="Times New Roman" w:cs="Times New Roman"/>
          <w:color w:val="000000"/>
          <w:sz w:val="24"/>
          <w:szCs w:val="24"/>
          <w:shd w:val="clear" w:color="auto" w:fill="FFFFFF"/>
        </w:rPr>
        <w:t>обучающихся</w:t>
      </w:r>
      <w:proofErr w:type="gramEnd"/>
      <w:r w:rsidRPr="00DD4EC1">
        <w:rPr>
          <w:rStyle w:val="ab"/>
          <w:rFonts w:ascii="Times New Roman" w:hAnsi="Times New Roman" w:cs="Times New Roman"/>
          <w:color w:val="000000"/>
          <w:sz w:val="24"/>
          <w:szCs w:val="24"/>
          <w:shd w:val="clear" w:color="auto" w:fill="FFFFFF"/>
        </w:rPr>
        <w:t>»</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 xml:space="preserve"> В 2021-2022 учебном году в МБОУ </w:t>
      </w:r>
      <w:proofErr w:type="spellStart"/>
      <w:r w:rsidRPr="00DD4EC1">
        <w:rPr>
          <w:rFonts w:ascii="Times New Roman" w:hAnsi="Times New Roman" w:cs="Times New Roman"/>
          <w:sz w:val="24"/>
          <w:szCs w:val="24"/>
        </w:rPr>
        <w:t>Жирятинская</w:t>
      </w:r>
      <w:proofErr w:type="spellEnd"/>
      <w:r w:rsidRPr="00DD4EC1">
        <w:rPr>
          <w:rFonts w:ascii="Times New Roman" w:hAnsi="Times New Roman" w:cs="Times New Roman"/>
          <w:sz w:val="24"/>
          <w:szCs w:val="24"/>
        </w:rPr>
        <w:t xml:space="preserve"> СОШ им. </w:t>
      </w:r>
      <w:proofErr w:type="spellStart"/>
      <w:r w:rsidRPr="00DD4EC1">
        <w:rPr>
          <w:rFonts w:ascii="Times New Roman" w:hAnsi="Times New Roman" w:cs="Times New Roman"/>
          <w:sz w:val="24"/>
          <w:szCs w:val="24"/>
        </w:rPr>
        <w:t>А.Ф.Возликова</w:t>
      </w:r>
      <w:proofErr w:type="spellEnd"/>
      <w:r w:rsidRPr="00DD4EC1">
        <w:rPr>
          <w:rFonts w:ascii="Times New Roman" w:hAnsi="Times New Roman" w:cs="Times New Roman"/>
          <w:sz w:val="24"/>
          <w:szCs w:val="24"/>
        </w:rPr>
        <w:t xml:space="preserve"> введен предмет «Финансовая грамотность» (10 класс), в остальных образовательных учреждениях это направление реализуется  во внеурочной деятельности.</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В планы работы школ включены образовательные события, направленные на совместную работу всего педагогического коллектива по формированию функциональной грамотности (</w:t>
      </w:r>
      <w:proofErr w:type="spellStart"/>
      <w:r w:rsidRPr="00DD4EC1">
        <w:rPr>
          <w:rFonts w:ascii="Times New Roman" w:hAnsi="Times New Roman" w:cs="Times New Roman"/>
          <w:sz w:val="24"/>
          <w:szCs w:val="24"/>
        </w:rPr>
        <w:t>межпредметные</w:t>
      </w:r>
      <w:proofErr w:type="spellEnd"/>
      <w:r w:rsidRPr="00DD4EC1">
        <w:rPr>
          <w:rFonts w:ascii="Times New Roman" w:hAnsi="Times New Roman" w:cs="Times New Roman"/>
          <w:sz w:val="24"/>
          <w:szCs w:val="24"/>
        </w:rPr>
        <w:t xml:space="preserve"> недели, учебно-исследовательские конференции, </w:t>
      </w:r>
      <w:proofErr w:type="spellStart"/>
      <w:r w:rsidRPr="00DD4EC1">
        <w:rPr>
          <w:rFonts w:ascii="Times New Roman" w:hAnsi="Times New Roman" w:cs="Times New Roman"/>
          <w:sz w:val="24"/>
          <w:szCs w:val="24"/>
        </w:rPr>
        <w:t>межпредметные</w:t>
      </w:r>
      <w:proofErr w:type="spellEnd"/>
      <w:r w:rsidRPr="00DD4EC1">
        <w:rPr>
          <w:rFonts w:ascii="Times New Roman" w:hAnsi="Times New Roman" w:cs="Times New Roman"/>
          <w:sz w:val="24"/>
          <w:szCs w:val="24"/>
        </w:rPr>
        <w:t xml:space="preserve"> марафоны и т. д.).</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sz w:val="24"/>
          <w:szCs w:val="24"/>
        </w:rPr>
        <w:tab/>
        <w:t xml:space="preserve">Районным методическим кабинетом запланировано </w:t>
      </w:r>
      <w:r w:rsidRPr="00DD4EC1">
        <w:rPr>
          <w:rFonts w:ascii="Times New Roman" w:eastAsia="Times New Roman" w:hAnsi="Times New Roman" w:cs="Times New Roman"/>
          <w:color w:val="000000"/>
          <w:sz w:val="24"/>
          <w:szCs w:val="24"/>
          <w:lang w:eastAsia="ru-RU"/>
        </w:rPr>
        <w:t>проведение инструктивных совещаний по вопросам формирования и оценки функциональной грамотности школьников.</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eastAsia="Times New Roman" w:hAnsi="Times New Roman" w:cs="Times New Roman"/>
          <w:color w:val="000000"/>
          <w:sz w:val="24"/>
          <w:szCs w:val="24"/>
          <w:lang w:eastAsia="ru-RU"/>
        </w:rPr>
        <w:tab/>
        <w:t>В настоящее время сформирована  муниципальная команда ответственных за 6 направлений функциональной грамотности, а также база учителей, участвующих формировании функциональной грамотности обучающихся 8–9 классов по шести направлениям (читательская грамотность, математическая грамотность, естественнонаучная грамотность, финансовая грамотность, глобальные компетенции креативное мышление).</w:t>
      </w:r>
    </w:p>
    <w:p w:rsidR="004A784B" w:rsidRPr="00DD4EC1" w:rsidRDefault="00C7669F" w:rsidP="00FE57F3">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DD4EC1">
        <w:rPr>
          <w:rFonts w:ascii="Times New Roman" w:eastAsia="Times New Roman" w:hAnsi="Times New Roman" w:cs="Times New Roman"/>
          <w:color w:val="000000"/>
          <w:sz w:val="24"/>
          <w:szCs w:val="24"/>
          <w:lang w:eastAsia="ru-RU"/>
        </w:rPr>
        <w:t>В вопросах формирования функциональной грамотности планируется использовать материально-техническую базу «Точек Роста»: практические занятия,  защита проектов, ученические конференции и т.д.</w:t>
      </w:r>
    </w:p>
    <w:p w:rsidR="00FC1A52" w:rsidRPr="00DD4EC1" w:rsidRDefault="00FC1A52" w:rsidP="00192E91">
      <w:pPr>
        <w:shd w:val="clear" w:color="auto" w:fill="EEECE1" w:themeFill="background2"/>
        <w:spacing w:after="0" w:line="240" w:lineRule="auto"/>
        <w:ind w:firstLine="709"/>
        <w:contextualSpacing/>
        <w:jc w:val="both"/>
        <w:rPr>
          <w:rFonts w:ascii="Times New Roman" w:hAnsi="Times New Roman"/>
          <w:sz w:val="24"/>
          <w:szCs w:val="24"/>
          <w:shd w:val="clear" w:color="auto" w:fill="FFFFFF"/>
        </w:rPr>
      </w:pPr>
      <w:r w:rsidRPr="00DD4EC1">
        <w:rPr>
          <w:rFonts w:ascii="Times New Roman" w:hAnsi="Times New Roman"/>
          <w:sz w:val="24"/>
          <w:szCs w:val="24"/>
          <w:shd w:val="clear" w:color="auto" w:fill="FFFFFF"/>
        </w:rPr>
        <w:t>В 2021 году 2 учащихся общеобразовательных учреждений района получали ежемесячную стипендию в размере 500 рублей.</w:t>
      </w:r>
    </w:p>
    <w:p w:rsidR="00FC1A52" w:rsidRPr="00DD4EC1" w:rsidRDefault="00FC1A52" w:rsidP="00192E91">
      <w:pPr>
        <w:shd w:val="clear" w:color="auto" w:fill="EEECE1" w:themeFill="background2"/>
        <w:spacing w:after="0" w:line="240" w:lineRule="auto"/>
        <w:ind w:firstLine="709"/>
        <w:contextualSpacing/>
        <w:jc w:val="both"/>
        <w:rPr>
          <w:rFonts w:ascii="Times New Roman" w:hAnsi="Times New Roman"/>
          <w:sz w:val="24"/>
          <w:szCs w:val="24"/>
          <w:shd w:val="clear" w:color="auto" w:fill="FFFFFF"/>
        </w:rPr>
      </w:pPr>
      <w:r w:rsidRPr="00DD4EC1">
        <w:rPr>
          <w:rFonts w:ascii="Times New Roman" w:hAnsi="Times New Roman"/>
          <w:sz w:val="24"/>
          <w:szCs w:val="24"/>
          <w:shd w:val="clear" w:color="auto" w:fill="FFFFFF"/>
        </w:rPr>
        <w:t>В образовательных учреждениях в 2021 году получали образование 19 детей с ограниченными возможностями здоровья и инвалидностью. На дому обучается 7 человек.</w:t>
      </w:r>
    </w:p>
    <w:p w:rsidR="00FC1A52" w:rsidRPr="00DD4EC1" w:rsidRDefault="00FC1A52" w:rsidP="00192E91">
      <w:pPr>
        <w:pStyle w:val="6"/>
        <w:shd w:val="clear" w:color="auto" w:fill="auto"/>
        <w:spacing w:line="240" w:lineRule="auto"/>
        <w:ind w:firstLine="709"/>
        <w:rPr>
          <w:sz w:val="24"/>
          <w:szCs w:val="24"/>
        </w:rPr>
      </w:pPr>
      <w:r w:rsidRPr="00DD4EC1">
        <w:rPr>
          <w:sz w:val="24"/>
          <w:szCs w:val="24"/>
        </w:rPr>
        <w:t>Важным направлением деятельности образовательных организаций района стало создание современных условий обучения для детей в общеобразовательных организациях района, внедрение новых образовательных технологий и принципов организации учебного процесса, в том числе с использованием цифровых технологий. Все образовательные организации района имеют доступ к информационным образовательным ресурсам Интернет.</w:t>
      </w:r>
    </w:p>
    <w:p w:rsidR="00FC1A52" w:rsidRPr="00DD4EC1" w:rsidRDefault="00FC1A52" w:rsidP="00192E91">
      <w:pPr>
        <w:pStyle w:val="6"/>
        <w:shd w:val="clear" w:color="auto" w:fill="auto"/>
        <w:spacing w:line="240" w:lineRule="auto"/>
        <w:ind w:firstLine="709"/>
        <w:rPr>
          <w:sz w:val="24"/>
          <w:szCs w:val="24"/>
        </w:rPr>
      </w:pPr>
      <w:r w:rsidRPr="00DD4EC1">
        <w:rPr>
          <w:sz w:val="24"/>
          <w:szCs w:val="24"/>
        </w:rPr>
        <w:t xml:space="preserve">В рамках национальной  программы «Цифровая экономика Российской Федерации» Федерального проекта «Информационная инфраструктура» МБОУ </w:t>
      </w:r>
      <w:proofErr w:type="spellStart"/>
      <w:r w:rsidRPr="00DD4EC1">
        <w:rPr>
          <w:sz w:val="24"/>
          <w:szCs w:val="24"/>
        </w:rPr>
        <w:t>Страшевичская</w:t>
      </w:r>
      <w:proofErr w:type="spellEnd"/>
      <w:r w:rsidRPr="00DD4EC1">
        <w:rPr>
          <w:sz w:val="24"/>
          <w:szCs w:val="24"/>
        </w:rPr>
        <w:t xml:space="preserve"> СОШ подключена в октябре 2019 года к сети Интернет с использованием оптоволокна, что значительно расширит возможности учителей и детей, т.к. увеличится скорость соединения с Интернетом. В сентябре-октябр</w:t>
      </w:r>
      <w:r w:rsidR="00F80280" w:rsidRPr="00DD4EC1">
        <w:rPr>
          <w:sz w:val="24"/>
          <w:szCs w:val="24"/>
        </w:rPr>
        <w:t xml:space="preserve">е </w:t>
      </w:r>
      <w:proofErr w:type="spellStart"/>
      <w:r w:rsidR="00F80280" w:rsidRPr="00DD4EC1">
        <w:rPr>
          <w:sz w:val="24"/>
          <w:szCs w:val="24"/>
        </w:rPr>
        <w:t>т.г</w:t>
      </w:r>
      <w:proofErr w:type="spellEnd"/>
      <w:r w:rsidR="00F80280" w:rsidRPr="00DD4EC1">
        <w:rPr>
          <w:sz w:val="24"/>
          <w:szCs w:val="24"/>
        </w:rPr>
        <w:t>. в рамках этой же програм</w:t>
      </w:r>
      <w:r w:rsidRPr="00DD4EC1">
        <w:rPr>
          <w:sz w:val="24"/>
          <w:szCs w:val="24"/>
        </w:rPr>
        <w:t>мы подключены</w:t>
      </w:r>
      <w:r w:rsidR="00F80280" w:rsidRPr="00DD4EC1">
        <w:rPr>
          <w:sz w:val="24"/>
          <w:szCs w:val="24"/>
        </w:rPr>
        <w:t xml:space="preserve"> остальные школы и филиалы.</w:t>
      </w:r>
    </w:p>
    <w:p w:rsidR="001548CF" w:rsidRPr="00DD4EC1" w:rsidRDefault="00FC1A52" w:rsidP="00192E91">
      <w:pPr>
        <w:pStyle w:val="6"/>
        <w:shd w:val="clear" w:color="auto" w:fill="auto"/>
        <w:spacing w:line="240" w:lineRule="auto"/>
        <w:ind w:firstLine="709"/>
        <w:rPr>
          <w:sz w:val="24"/>
          <w:szCs w:val="24"/>
        </w:rPr>
      </w:pPr>
      <w:r w:rsidRPr="00DD4EC1">
        <w:rPr>
          <w:sz w:val="24"/>
          <w:szCs w:val="24"/>
        </w:rPr>
        <w:t>Образовател</w:t>
      </w:r>
      <w:r w:rsidR="00A84553">
        <w:rPr>
          <w:sz w:val="24"/>
          <w:szCs w:val="24"/>
        </w:rPr>
        <w:t>ьные организации района включались</w:t>
      </w:r>
      <w:r w:rsidRPr="00DD4EC1">
        <w:rPr>
          <w:sz w:val="24"/>
          <w:szCs w:val="24"/>
        </w:rPr>
        <w:t xml:space="preserve"> в реализацию национальных проектов. В рамках национального проекта «Образование» федерального проекта «Современная школа» в </w:t>
      </w:r>
      <w:proofErr w:type="spellStart"/>
      <w:r w:rsidRPr="00DD4EC1">
        <w:rPr>
          <w:sz w:val="24"/>
          <w:szCs w:val="24"/>
        </w:rPr>
        <w:t>Жирятинской</w:t>
      </w:r>
      <w:proofErr w:type="spellEnd"/>
      <w:r w:rsidRPr="00DD4EC1">
        <w:rPr>
          <w:sz w:val="24"/>
          <w:szCs w:val="24"/>
        </w:rPr>
        <w:t xml:space="preserve"> СОШ им. А.Ф. </w:t>
      </w:r>
      <w:proofErr w:type="spellStart"/>
      <w:proofErr w:type="gramStart"/>
      <w:r w:rsidRPr="00DD4EC1">
        <w:rPr>
          <w:sz w:val="24"/>
          <w:szCs w:val="24"/>
        </w:rPr>
        <w:t>Возликова</w:t>
      </w:r>
      <w:proofErr w:type="spellEnd"/>
      <w:r w:rsidRPr="00DD4EC1">
        <w:rPr>
          <w:sz w:val="24"/>
          <w:szCs w:val="24"/>
        </w:rPr>
        <w:t xml:space="preserve"> в</w:t>
      </w:r>
      <w:proofErr w:type="gramEnd"/>
      <w:r w:rsidRPr="00DD4EC1">
        <w:rPr>
          <w:sz w:val="24"/>
          <w:szCs w:val="24"/>
        </w:rPr>
        <w:t xml:space="preserve"> 2020 году создан центр образования цифрового и гуманитарного профилей «Точка Роста». Его Целью является создание условий для внедрения в школе новых методов обучения и воспитания, образовательных технологий, обеспечивающих освоение общеобразовательных программ цифрового, естественного, технического и гуманитарного профилей, обновление содержания предметных областей «Технология», «Математика и информатика», «Физическая культура и основы безопасности жи</w:t>
      </w:r>
      <w:r w:rsidR="00F80280" w:rsidRPr="00DD4EC1">
        <w:rPr>
          <w:sz w:val="24"/>
          <w:szCs w:val="24"/>
        </w:rPr>
        <w:t xml:space="preserve">знедеятельности».  </w:t>
      </w:r>
      <w:proofErr w:type="gramStart"/>
      <w:r w:rsidR="00F80280" w:rsidRPr="00DD4EC1">
        <w:rPr>
          <w:sz w:val="24"/>
          <w:szCs w:val="24"/>
        </w:rPr>
        <w:t>На ремонт «То</w:t>
      </w:r>
      <w:r w:rsidRPr="00DD4EC1">
        <w:rPr>
          <w:sz w:val="24"/>
          <w:szCs w:val="24"/>
        </w:rPr>
        <w:t xml:space="preserve">чки </w:t>
      </w:r>
      <w:r w:rsidRPr="00DD4EC1">
        <w:rPr>
          <w:sz w:val="24"/>
          <w:szCs w:val="24"/>
        </w:rPr>
        <w:lastRenderedPageBreak/>
        <w:t>роста» направленно 515059,00 рублей из районного и муниципального бюджетов.</w:t>
      </w:r>
      <w:proofErr w:type="gramEnd"/>
    </w:p>
    <w:p w:rsidR="008711C4" w:rsidRPr="008C0D86" w:rsidRDefault="001548C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b/>
          <w:sz w:val="24"/>
          <w:szCs w:val="24"/>
        </w:rPr>
        <w:tab/>
      </w:r>
      <w:r w:rsidRPr="00DD4EC1">
        <w:rPr>
          <w:rFonts w:ascii="Times New Roman" w:hAnsi="Times New Roman" w:cs="Times New Roman"/>
          <w:sz w:val="24"/>
          <w:szCs w:val="24"/>
        </w:rPr>
        <w:t xml:space="preserve">В 2021 году в рамках этого же проекта создан Центр образования </w:t>
      </w:r>
      <w:proofErr w:type="gramStart"/>
      <w:r w:rsidRPr="00DD4EC1">
        <w:rPr>
          <w:rFonts w:ascii="Times New Roman" w:hAnsi="Times New Roman" w:cs="Times New Roman"/>
          <w:sz w:val="24"/>
          <w:szCs w:val="24"/>
        </w:rPr>
        <w:t>естественно-научной</w:t>
      </w:r>
      <w:proofErr w:type="gramEnd"/>
      <w:r w:rsidRPr="00DD4EC1">
        <w:rPr>
          <w:rFonts w:ascii="Times New Roman" w:hAnsi="Times New Roman" w:cs="Times New Roman"/>
          <w:sz w:val="24"/>
          <w:szCs w:val="24"/>
        </w:rPr>
        <w:t xml:space="preserve"> и технической напра</w:t>
      </w:r>
      <w:r w:rsidR="00EB6486" w:rsidRPr="00DD4EC1">
        <w:rPr>
          <w:rFonts w:ascii="Times New Roman" w:hAnsi="Times New Roman" w:cs="Times New Roman"/>
          <w:sz w:val="24"/>
          <w:szCs w:val="24"/>
        </w:rPr>
        <w:t>вленностей «Точка роста» на баз</w:t>
      </w:r>
      <w:r w:rsidR="00A84553">
        <w:rPr>
          <w:rFonts w:ascii="Times New Roman" w:hAnsi="Times New Roman" w:cs="Times New Roman"/>
          <w:sz w:val="24"/>
          <w:szCs w:val="24"/>
        </w:rPr>
        <w:t xml:space="preserve">е МБОУ </w:t>
      </w:r>
      <w:proofErr w:type="spellStart"/>
      <w:r w:rsidR="00A84553">
        <w:rPr>
          <w:rFonts w:ascii="Times New Roman" w:hAnsi="Times New Roman" w:cs="Times New Roman"/>
          <w:sz w:val="24"/>
          <w:szCs w:val="24"/>
        </w:rPr>
        <w:t>Страшевичская</w:t>
      </w:r>
      <w:proofErr w:type="spellEnd"/>
      <w:r w:rsidR="00A84553">
        <w:rPr>
          <w:rFonts w:ascii="Times New Roman" w:hAnsi="Times New Roman" w:cs="Times New Roman"/>
          <w:sz w:val="24"/>
          <w:szCs w:val="24"/>
        </w:rPr>
        <w:t xml:space="preserve"> СОШ. Для </w:t>
      </w:r>
      <w:r w:rsidRPr="00DD4EC1">
        <w:rPr>
          <w:rFonts w:ascii="Times New Roman" w:hAnsi="Times New Roman" w:cs="Times New Roman"/>
          <w:sz w:val="24"/>
          <w:szCs w:val="24"/>
        </w:rPr>
        <w:t>Центр</w:t>
      </w:r>
      <w:r w:rsidR="00A84553">
        <w:rPr>
          <w:rFonts w:ascii="Times New Roman" w:hAnsi="Times New Roman" w:cs="Times New Roman"/>
          <w:sz w:val="24"/>
          <w:szCs w:val="24"/>
        </w:rPr>
        <w:t>а</w:t>
      </w:r>
      <w:r w:rsidRPr="00DD4EC1">
        <w:rPr>
          <w:rFonts w:ascii="Times New Roman" w:hAnsi="Times New Roman" w:cs="Times New Roman"/>
          <w:sz w:val="24"/>
          <w:szCs w:val="24"/>
        </w:rPr>
        <w:t xml:space="preserve"> были отремонтированы и оборудованы кабинет</w:t>
      </w:r>
      <w:r w:rsidR="00EB6486" w:rsidRPr="00DD4EC1">
        <w:rPr>
          <w:rFonts w:ascii="Times New Roman" w:hAnsi="Times New Roman" w:cs="Times New Roman"/>
          <w:sz w:val="24"/>
          <w:szCs w:val="24"/>
        </w:rPr>
        <w:t>ы химии-биологии, математики-физ</w:t>
      </w:r>
      <w:r w:rsidRPr="00DD4EC1">
        <w:rPr>
          <w:rFonts w:ascii="Times New Roman" w:hAnsi="Times New Roman" w:cs="Times New Roman"/>
          <w:sz w:val="24"/>
          <w:szCs w:val="24"/>
        </w:rPr>
        <w:t>ики, информатики. В целях эффективного усвоения учебного материала на уроках применяются цифровые лаборатории. На уроках информатики максимально используется интерактивный комплекс, принтер, сканер, мобильный класс с ноутбуками. Также учащиеся получают навыки работы в команд</w:t>
      </w:r>
      <w:r w:rsidR="00EB6486" w:rsidRPr="00DD4EC1">
        <w:rPr>
          <w:rFonts w:ascii="Times New Roman" w:hAnsi="Times New Roman" w:cs="Times New Roman"/>
          <w:sz w:val="24"/>
          <w:szCs w:val="24"/>
        </w:rPr>
        <w:t>е, совершенствуют коммуникативн</w:t>
      </w:r>
      <w:r w:rsidRPr="00DD4EC1">
        <w:rPr>
          <w:rFonts w:ascii="Times New Roman" w:hAnsi="Times New Roman" w:cs="Times New Roman"/>
          <w:sz w:val="24"/>
          <w:szCs w:val="24"/>
        </w:rPr>
        <w:t>ые навыки.</w:t>
      </w:r>
    </w:p>
    <w:p w:rsidR="00320B63" w:rsidRPr="00DD4EC1" w:rsidRDefault="00320B63" w:rsidP="00192E91">
      <w:pPr>
        <w:spacing w:after="0" w:line="240" w:lineRule="auto"/>
        <w:ind w:firstLine="708"/>
        <w:jc w:val="both"/>
        <w:rPr>
          <w:rFonts w:ascii="Times New Roman" w:eastAsia="Times New Roman" w:hAnsi="Times New Roman" w:cs="Times New Roman"/>
          <w:sz w:val="24"/>
          <w:szCs w:val="24"/>
          <w:lang w:eastAsia="ru-RU"/>
        </w:rPr>
      </w:pPr>
      <w:r w:rsidRPr="00DD4EC1">
        <w:rPr>
          <w:rFonts w:ascii="Times New Roman" w:eastAsia="Times New Roman" w:hAnsi="Times New Roman" w:cs="Times New Roman"/>
          <w:sz w:val="24"/>
          <w:szCs w:val="24"/>
          <w:lang w:eastAsia="ru-RU"/>
        </w:rPr>
        <w:t xml:space="preserve">В рамках реализации проекта «Успех каждого ребёнка» национального проекта «Образование» создан Муниципальный опорный центр на базе Дома детского творчества для координации системы дополнительного образования в районе. Его целью является увеличение охвата детей в возрасте от 5 до 18 лет востребованными дополнительными общеразвивающими программами посредством внедрения новых форм и методов организации процесса. </w:t>
      </w:r>
    </w:p>
    <w:p w:rsidR="00320B63" w:rsidRPr="00DD4EC1" w:rsidRDefault="00320B63" w:rsidP="00192E91">
      <w:pPr>
        <w:spacing w:after="0" w:line="240" w:lineRule="auto"/>
        <w:ind w:firstLine="708"/>
        <w:jc w:val="both"/>
        <w:rPr>
          <w:rFonts w:ascii="Times New Roman" w:eastAsia="Times New Roman" w:hAnsi="Times New Roman" w:cs="Times New Roman"/>
          <w:sz w:val="24"/>
          <w:szCs w:val="24"/>
          <w:lang w:eastAsia="ru-RU"/>
        </w:rPr>
      </w:pPr>
      <w:r w:rsidRPr="00DD4EC1">
        <w:rPr>
          <w:rFonts w:ascii="Times New Roman" w:eastAsia="Times New Roman" w:hAnsi="Times New Roman" w:cs="Times New Roman"/>
          <w:sz w:val="24"/>
          <w:szCs w:val="24"/>
          <w:lang w:eastAsia="ru-RU"/>
        </w:rPr>
        <w:t>Реализация проекта «Успех каждого ребёнка» предполагает внедрение персонифицированного финансирования. В персонифицированном финансировании участвуют Дом детского творчества и ДЮСШ, на систему ПФДОД переведены 13 программ Дома детского творчества и 8 программ ДЮСШ.</w:t>
      </w:r>
    </w:p>
    <w:p w:rsidR="00320B63" w:rsidRPr="00DD4EC1" w:rsidRDefault="00320B63" w:rsidP="00192E91">
      <w:pPr>
        <w:spacing w:after="0" w:line="240" w:lineRule="auto"/>
        <w:ind w:firstLine="708"/>
        <w:jc w:val="both"/>
        <w:rPr>
          <w:rFonts w:ascii="Times New Roman" w:eastAsia="Times New Roman" w:hAnsi="Times New Roman" w:cs="Times New Roman"/>
          <w:sz w:val="24"/>
          <w:szCs w:val="24"/>
          <w:lang w:eastAsia="ru-RU"/>
        </w:rPr>
      </w:pPr>
      <w:r w:rsidRPr="00DD4EC1">
        <w:rPr>
          <w:rFonts w:ascii="Times New Roman" w:eastAsia="Times New Roman" w:hAnsi="Times New Roman" w:cs="Times New Roman"/>
          <w:sz w:val="24"/>
          <w:szCs w:val="24"/>
          <w:lang w:eastAsia="ru-RU"/>
        </w:rPr>
        <w:t>В системе дополнительного образования в 2020-2021 учебном году заняты 355 детей, или 48% от общего количества детей от 5 до 18 лет. Сертификаты дополнительного образования получили 240 детей, из них 192 ребёнка получили сертификаты персонифицированного финансирования.</w:t>
      </w:r>
    </w:p>
    <w:p w:rsidR="00443DA9" w:rsidRPr="00DD4EC1" w:rsidRDefault="00443DA9"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 связи с принятием Федерального за</w:t>
      </w:r>
      <w:r w:rsidR="00184E4E">
        <w:rPr>
          <w:rFonts w:ascii="Times New Roman" w:hAnsi="Times New Roman" w:cs="Times New Roman"/>
          <w:sz w:val="24"/>
          <w:szCs w:val="24"/>
        </w:rPr>
        <w:t>кона от 31 июля 2020 года № 304-</w:t>
      </w:r>
      <w:r w:rsidRPr="00DD4EC1">
        <w:rPr>
          <w:rFonts w:ascii="Times New Roman" w:hAnsi="Times New Roman" w:cs="Times New Roman"/>
          <w:sz w:val="24"/>
          <w:szCs w:val="24"/>
        </w:rPr>
        <w:t xml:space="preserve">ФЗ </w:t>
      </w:r>
      <w:r w:rsidR="008C0D86">
        <w:rPr>
          <w:rFonts w:ascii="Times New Roman" w:hAnsi="Times New Roman" w:cs="Times New Roman"/>
          <w:sz w:val="24"/>
          <w:szCs w:val="24"/>
        </w:rPr>
        <w:t xml:space="preserve">           </w:t>
      </w:r>
      <w:r w:rsidRPr="00DD4EC1">
        <w:rPr>
          <w:rFonts w:ascii="Times New Roman"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 внесены изменения в Порядок организации и осуществления деятельности по основным общеобразовательным программам: в общеобразовательную программу включены рабочая программа и календарный план воспитательной работы.</w:t>
      </w:r>
    </w:p>
    <w:p w:rsidR="008F1044" w:rsidRPr="00DD4EC1" w:rsidRDefault="00443DA9" w:rsidP="008C0D86">
      <w:pPr>
        <w:spacing w:after="0" w:line="240" w:lineRule="auto"/>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С 1 сентября </w:t>
      </w:r>
      <w:proofErr w:type="spellStart"/>
      <w:r w:rsidRPr="00DD4EC1">
        <w:rPr>
          <w:rFonts w:ascii="Times New Roman" w:hAnsi="Times New Roman" w:cs="Times New Roman"/>
          <w:sz w:val="24"/>
          <w:szCs w:val="24"/>
        </w:rPr>
        <w:t>т.г</w:t>
      </w:r>
      <w:proofErr w:type="spellEnd"/>
      <w:r w:rsidRPr="00DD4EC1">
        <w:rPr>
          <w:rFonts w:ascii="Times New Roman" w:hAnsi="Times New Roman" w:cs="Times New Roman"/>
          <w:sz w:val="24"/>
          <w:szCs w:val="24"/>
        </w:rPr>
        <w:t>. рабочие программы воспитания и календарные планы воспитательной работы были внедрены во всех школах. Этот процесс потребовал осмысленного и серьёзного отношения, обсуждения в педагогических коллективах.</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2020-2021 учебном году проводилась работа по информированию о Всероссийском конкурсе для школьников «Большая перемена» в социальной сети             </w:t>
      </w:r>
      <w:proofErr w:type="spellStart"/>
      <w:r w:rsidRPr="00DD4EC1">
        <w:rPr>
          <w:rFonts w:ascii="Times New Roman" w:hAnsi="Times New Roman" w:cs="Times New Roman"/>
          <w:sz w:val="24"/>
          <w:szCs w:val="24"/>
        </w:rPr>
        <w:t>ВКонтакте</w:t>
      </w:r>
      <w:proofErr w:type="spellEnd"/>
      <w:r w:rsidRPr="00DD4EC1">
        <w:rPr>
          <w:rFonts w:ascii="Times New Roman" w:hAnsi="Times New Roman" w:cs="Times New Roman"/>
          <w:sz w:val="24"/>
          <w:szCs w:val="24"/>
        </w:rPr>
        <w:t xml:space="preserve">, особое внимание уделялось </w:t>
      </w:r>
      <w:proofErr w:type="gramStart"/>
      <w:r w:rsidRPr="00DD4EC1">
        <w:rPr>
          <w:rFonts w:ascii="Times New Roman" w:hAnsi="Times New Roman" w:cs="Times New Roman"/>
          <w:sz w:val="24"/>
          <w:szCs w:val="24"/>
        </w:rPr>
        <w:t>обучающимся</w:t>
      </w:r>
      <w:proofErr w:type="gramEnd"/>
      <w:r w:rsidRPr="00DD4EC1">
        <w:rPr>
          <w:rFonts w:ascii="Times New Roman" w:hAnsi="Times New Roman" w:cs="Times New Roman"/>
          <w:sz w:val="24"/>
          <w:szCs w:val="24"/>
        </w:rPr>
        <w:t xml:space="preserve"> 5-7 классов для регистрации на сайте и участия в различных конкурсах от  сообщества.</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сентябре 2020 года ученица МБОУ </w:t>
      </w:r>
      <w:proofErr w:type="spellStart"/>
      <w:r w:rsidRPr="00DD4EC1">
        <w:rPr>
          <w:rFonts w:ascii="Times New Roman" w:hAnsi="Times New Roman" w:cs="Times New Roman"/>
          <w:sz w:val="24"/>
          <w:szCs w:val="24"/>
        </w:rPr>
        <w:t>Жирятинская</w:t>
      </w:r>
      <w:proofErr w:type="spellEnd"/>
      <w:r w:rsidRPr="00DD4EC1">
        <w:rPr>
          <w:rFonts w:ascii="Times New Roman" w:hAnsi="Times New Roman" w:cs="Times New Roman"/>
          <w:sz w:val="24"/>
          <w:szCs w:val="24"/>
        </w:rPr>
        <w:t xml:space="preserve"> СОШ </w:t>
      </w:r>
      <w:proofErr w:type="spellStart"/>
      <w:r w:rsidRPr="00DD4EC1">
        <w:rPr>
          <w:rFonts w:ascii="Times New Roman" w:hAnsi="Times New Roman" w:cs="Times New Roman"/>
          <w:sz w:val="24"/>
          <w:szCs w:val="24"/>
        </w:rPr>
        <w:t>им.А.Ф</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Возликова</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Несмачная</w:t>
      </w:r>
      <w:proofErr w:type="spellEnd"/>
      <w:r w:rsidRPr="00DD4EC1">
        <w:rPr>
          <w:rFonts w:ascii="Times New Roman" w:hAnsi="Times New Roman" w:cs="Times New Roman"/>
          <w:sz w:val="24"/>
          <w:szCs w:val="24"/>
        </w:rPr>
        <w:t xml:space="preserve"> Екатерина, стала полуфиналистом конкурса «Большая перемена» в номинации «Расскажи о главном», полуфинал конкурса проходил в Московской области в парке «Патриот».</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 рамках деятельности «Российского движения школьников» проводились акции «Подари книгу», «Добро не уходит на каникулы», «День науки», «Таких берут в космонавты», «Будь здоров», организация и проведение акций, посвящённых Дню Победы, Дню защиты детей.</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Образовательные организации приняли участие в </w:t>
      </w:r>
      <w:r w:rsidRPr="00DD4EC1">
        <w:rPr>
          <w:rFonts w:ascii="Times New Roman" w:hAnsi="Times New Roman" w:cs="Times New Roman"/>
          <w:sz w:val="24"/>
          <w:szCs w:val="24"/>
          <w:lang w:val="en-US"/>
        </w:rPr>
        <w:t>I</w:t>
      </w:r>
      <w:r w:rsidRPr="00DD4EC1">
        <w:rPr>
          <w:rFonts w:ascii="Times New Roman" w:hAnsi="Times New Roman" w:cs="Times New Roman"/>
          <w:sz w:val="24"/>
          <w:szCs w:val="24"/>
        </w:rPr>
        <w:t xml:space="preserve"> (муниципальном) этапе Всероссийской заочной акции «Физическая культура и спорт – альтернатива пагубным привычкам».</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Ведется работа по обеспечению деятельности юнармейских отрядов в общеобразовательных учреждениях Жирятинского района. В общеобразовательных организациях Жирятинского района работает 5 волонтёрских отрядов (95 учащихся).</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lastRenderedPageBreak/>
        <w:t>В течение 2020-2021 учебного года волонтёры участвовали в мероприятиях различной направленности. Но прежде всего, они были задействованы в акциях, имеющих гражданско-патриотическую направленность и социальную значимость.</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Учащиеся школ совместно с классными руководителями и учителями-предметниками принимали участие в конкурсах «Мой любимый питомец», «Волонтёры могут всё», «Рисуем Победу», «Без срока давности» и в других.</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Наши школьники приняли участие в Международном конкурсе «Письмо солдату. Победа без границ». Учащаяся </w:t>
      </w:r>
      <w:proofErr w:type="spellStart"/>
      <w:r w:rsidRPr="00DD4EC1">
        <w:rPr>
          <w:rFonts w:ascii="Times New Roman" w:hAnsi="Times New Roman" w:cs="Times New Roman"/>
          <w:sz w:val="24"/>
          <w:szCs w:val="24"/>
        </w:rPr>
        <w:t>Воробейнской</w:t>
      </w:r>
      <w:proofErr w:type="spellEnd"/>
      <w:r w:rsidRPr="00DD4EC1">
        <w:rPr>
          <w:rFonts w:ascii="Times New Roman" w:hAnsi="Times New Roman" w:cs="Times New Roman"/>
          <w:sz w:val="24"/>
          <w:szCs w:val="24"/>
        </w:rPr>
        <w:t xml:space="preserve"> школы </w:t>
      </w:r>
      <w:proofErr w:type="spellStart"/>
      <w:r w:rsidRPr="00DD4EC1">
        <w:rPr>
          <w:rFonts w:ascii="Times New Roman" w:hAnsi="Times New Roman" w:cs="Times New Roman"/>
          <w:sz w:val="24"/>
          <w:szCs w:val="24"/>
        </w:rPr>
        <w:t>Присекина</w:t>
      </w:r>
      <w:proofErr w:type="spellEnd"/>
      <w:r w:rsidRPr="00DD4EC1">
        <w:rPr>
          <w:rFonts w:ascii="Times New Roman" w:hAnsi="Times New Roman" w:cs="Times New Roman"/>
          <w:sz w:val="24"/>
          <w:szCs w:val="24"/>
        </w:rPr>
        <w:t xml:space="preserve"> Виктория стала победителем на региональном уровне.</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Нельзя не отметить деятельность кружка «Спасатели» (Прокопов М.И.) Дома детского творчества, работающего на базе МБОУ </w:t>
      </w:r>
      <w:proofErr w:type="spellStart"/>
      <w:r w:rsidRPr="00DD4EC1">
        <w:rPr>
          <w:rFonts w:ascii="Times New Roman" w:hAnsi="Times New Roman" w:cs="Times New Roman"/>
          <w:sz w:val="24"/>
          <w:szCs w:val="24"/>
        </w:rPr>
        <w:t>Жирятинская</w:t>
      </w:r>
      <w:proofErr w:type="spellEnd"/>
      <w:r w:rsidRPr="00DD4EC1">
        <w:rPr>
          <w:rFonts w:ascii="Times New Roman" w:hAnsi="Times New Roman" w:cs="Times New Roman"/>
          <w:sz w:val="24"/>
          <w:szCs w:val="24"/>
        </w:rPr>
        <w:t xml:space="preserve"> СОШ </w:t>
      </w:r>
      <w:proofErr w:type="spellStart"/>
      <w:r w:rsidRPr="00DD4EC1">
        <w:rPr>
          <w:rFonts w:ascii="Times New Roman" w:hAnsi="Times New Roman" w:cs="Times New Roman"/>
          <w:sz w:val="24"/>
          <w:szCs w:val="24"/>
        </w:rPr>
        <w:t>им.А.Ф.Возликова</w:t>
      </w:r>
      <w:proofErr w:type="spellEnd"/>
      <w:r w:rsidRPr="00DD4EC1">
        <w:rPr>
          <w:rFonts w:ascii="Times New Roman" w:hAnsi="Times New Roman" w:cs="Times New Roman"/>
          <w:sz w:val="24"/>
          <w:szCs w:val="24"/>
        </w:rPr>
        <w:t>. Обучающиеся кружка участвуют в соревнованиях «Школа безопасности» и имеют неплохие результаты.</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Под реализацию системных изменений в образовательном процессе по поручению Президента РФ подведена база: с сентября 2020 года все классные руководители школ начали получать по 5 тыс. руб. доплаты за классное руководство. </w:t>
      </w:r>
    </w:p>
    <w:p w:rsidR="003B60AF" w:rsidRPr="00DD4EC1" w:rsidRDefault="003B60A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Важное место в муниципальной системе образования занимает организация летнего отдыха и занятости учащихся.</w:t>
      </w:r>
    </w:p>
    <w:p w:rsidR="003B60AF" w:rsidRPr="00DD4EC1" w:rsidRDefault="003B60AF" w:rsidP="00192E91">
      <w:pPr>
        <w:spacing w:after="0"/>
        <w:ind w:firstLine="708"/>
        <w:jc w:val="both"/>
        <w:rPr>
          <w:rFonts w:ascii="Times New Roman" w:hAnsi="Times New Roman" w:cs="Times New Roman"/>
          <w:sz w:val="24"/>
          <w:szCs w:val="24"/>
        </w:rPr>
      </w:pPr>
      <w:proofErr w:type="gramStart"/>
      <w:r w:rsidRPr="00DD4EC1">
        <w:rPr>
          <w:rFonts w:ascii="Times New Roman" w:hAnsi="Times New Roman" w:cs="Times New Roman"/>
          <w:sz w:val="24"/>
          <w:szCs w:val="24"/>
        </w:rPr>
        <w:t>Все обязательства, запланированные на организацию летнего отдыха в 2021 году выполнены</w:t>
      </w:r>
      <w:proofErr w:type="gramEnd"/>
      <w:r w:rsidRPr="00DD4EC1">
        <w:rPr>
          <w:rFonts w:ascii="Times New Roman" w:hAnsi="Times New Roman" w:cs="Times New Roman"/>
          <w:sz w:val="24"/>
          <w:szCs w:val="24"/>
        </w:rPr>
        <w:t>. В лагерях с дневным пребыванием отдохнули 200 детей, из них 70 детей льготных категорий – опекаемые, и з многодетных и малообеспеченных семей, дети с ограниченными возможностями здоровья. Для организации работы лагерей из областного бюджета было направлено 187,2 тыс. рублей, 80,3 тыс. руб. – из местного бюджета, 60,0 тыс. руб. – средства родителей.</w:t>
      </w:r>
    </w:p>
    <w:p w:rsidR="00A65448" w:rsidRPr="00DD4EC1" w:rsidRDefault="00A65448"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На эти средства было организовано трёхразовое разнообразное питание</w:t>
      </w:r>
    </w:p>
    <w:p w:rsidR="00A65448" w:rsidRPr="00DD4EC1" w:rsidRDefault="00A65448"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Пребывание в лагерях было организовано с учётом санитарно-эпидемиологических требований в условиях распространения новой </w:t>
      </w:r>
      <w:proofErr w:type="spellStart"/>
      <w:r w:rsidRPr="00DD4EC1">
        <w:rPr>
          <w:rFonts w:ascii="Times New Roman" w:hAnsi="Times New Roman" w:cs="Times New Roman"/>
          <w:sz w:val="24"/>
          <w:szCs w:val="24"/>
        </w:rPr>
        <w:t>короноавирусной</w:t>
      </w:r>
      <w:proofErr w:type="spellEnd"/>
      <w:r w:rsidRPr="00DD4EC1">
        <w:rPr>
          <w:rFonts w:ascii="Times New Roman" w:hAnsi="Times New Roman" w:cs="Times New Roman"/>
          <w:sz w:val="24"/>
          <w:szCs w:val="24"/>
        </w:rPr>
        <w:t xml:space="preserve"> инфекции. Пищеблоки и игровые были оснащены </w:t>
      </w:r>
      <w:proofErr w:type="spellStart"/>
      <w:r w:rsidRPr="00DD4EC1">
        <w:rPr>
          <w:rFonts w:ascii="Times New Roman" w:hAnsi="Times New Roman" w:cs="Times New Roman"/>
          <w:sz w:val="24"/>
          <w:szCs w:val="24"/>
        </w:rPr>
        <w:t>рециркуляторами</w:t>
      </w:r>
      <w:proofErr w:type="spellEnd"/>
      <w:r w:rsidRPr="00DD4EC1">
        <w:rPr>
          <w:rFonts w:ascii="Times New Roman" w:hAnsi="Times New Roman" w:cs="Times New Roman"/>
          <w:sz w:val="24"/>
          <w:szCs w:val="24"/>
        </w:rPr>
        <w:t xml:space="preserve">, были приобретены бесконтактные термометры, </w:t>
      </w:r>
      <w:proofErr w:type="spellStart"/>
      <w:r w:rsidRPr="00DD4EC1">
        <w:rPr>
          <w:rFonts w:ascii="Times New Roman" w:hAnsi="Times New Roman" w:cs="Times New Roman"/>
          <w:sz w:val="24"/>
          <w:szCs w:val="24"/>
        </w:rPr>
        <w:t>дезинфецирующие</w:t>
      </w:r>
      <w:proofErr w:type="spellEnd"/>
      <w:r w:rsidRPr="00DD4EC1">
        <w:rPr>
          <w:rFonts w:ascii="Times New Roman" w:hAnsi="Times New Roman" w:cs="Times New Roman"/>
          <w:sz w:val="24"/>
          <w:szCs w:val="24"/>
        </w:rPr>
        <w:t xml:space="preserve"> средства.</w:t>
      </w:r>
    </w:p>
    <w:p w:rsidR="00A65448" w:rsidRPr="00DD4EC1" w:rsidRDefault="00A65448"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Работа пришкольных лагерей особенно была актуальна летом 2021 года, когда в силу сложившихся обстоятельств не каждый может позволить себе вывезти ребёнка к морю или в загородный лагерь.</w:t>
      </w:r>
    </w:p>
    <w:p w:rsidR="00D61030" w:rsidRPr="00DD4EC1" w:rsidRDefault="005E513A" w:rsidP="00192E91">
      <w:pPr>
        <w:spacing w:after="0"/>
        <w:ind w:firstLine="708"/>
        <w:jc w:val="both"/>
        <w:rPr>
          <w:rFonts w:ascii="Times New Roman" w:hAnsi="Times New Roman" w:cs="Times New Roman"/>
          <w:sz w:val="24"/>
          <w:szCs w:val="24"/>
        </w:rPr>
      </w:pPr>
      <w:proofErr w:type="gramStart"/>
      <w:r w:rsidRPr="00DD4EC1">
        <w:rPr>
          <w:rFonts w:ascii="Times New Roman" w:hAnsi="Times New Roman" w:cs="Times New Roman"/>
          <w:sz w:val="24"/>
          <w:szCs w:val="24"/>
        </w:rPr>
        <w:t xml:space="preserve">В целях профилактики безнадзорности и беспризорности, обеспечения безопасности жизнедеятельности для подростков старше 14 лет в летний период было организовано трудоустройство несовершеннолетних граждан в МБОУ </w:t>
      </w:r>
      <w:proofErr w:type="spellStart"/>
      <w:r w:rsidRPr="00DD4EC1">
        <w:rPr>
          <w:rFonts w:ascii="Times New Roman" w:hAnsi="Times New Roman" w:cs="Times New Roman"/>
          <w:sz w:val="24"/>
          <w:szCs w:val="24"/>
        </w:rPr>
        <w:t>Жирятинская</w:t>
      </w:r>
      <w:proofErr w:type="spellEnd"/>
      <w:r w:rsidRPr="00DD4EC1">
        <w:rPr>
          <w:rFonts w:ascii="Times New Roman" w:hAnsi="Times New Roman" w:cs="Times New Roman"/>
          <w:sz w:val="24"/>
          <w:szCs w:val="24"/>
        </w:rPr>
        <w:t xml:space="preserve"> СОШ </w:t>
      </w:r>
      <w:proofErr w:type="spellStart"/>
      <w:r w:rsidRPr="00DD4EC1">
        <w:rPr>
          <w:rFonts w:ascii="Times New Roman" w:hAnsi="Times New Roman" w:cs="Times New Roman"/>
          <w:sz w:val="24"/>
          <w:szCs w:val="24"/>
        </w:rPr>
        <w:t>им.А.Ф.Возликова</w:t>
      </w:r>
      <w:proofErr w:type="spellEnd"/>
      <w:r w:rsidRPr="00DD4EC1">
        <w:rPr>
          <w:rFonts w:ascii="Times New Roman" w:hAnsi="Times New Roman" w:cs="Times New Roman"/>
          <w:sz w:val="24"/>
          <w:szCs w:val="24"/>
        </w:rPr>
        <w:t xml:space="preserve"> сов </w:t>
      </w:r>
      <w:proofErr w:type="spellStart"/>
      <w:r w:rsidRPr="00DD4EC1">
        <w:rPr>
          <w:rFonts w:ascii="Times New Roman" w:hAnsi="Times New Roman" w:cs="Times New Roman"/>
          <w:sz w:val="24"/>
          <w:szCs w:val="24"/>
        </w:rPr>
        <w:t>местно</w:t>
      </w:r>
      <w:proofErr w:type="spellEnd"/>
      <w:r w:rsidRPr="00DD4EC1">
        <w:rPr>
          <w:rFonts w:ascii="Times New Roman" w:hAnsi="Times New Roman" w:cs="Times New Roman"/>
          <w:sz w:val="24"/>
          <w:szCs w:val="24"/>
        </w:rPr>
        <w:t xml:space="preserve"> с </w:t>
      </w:r>
      <w:proofErr w:type="spellStart"/>
      <w:r w:rsidRPr="00DD4EC1">
        <w:rPr>
          <w:rFonts w:ascii="Times New Roman" w:hAnsi="Times New Roman" w:cs="Times New Roman"/>
          <w:sz w:val="24"/>
          <w:szCs w:val="24"/>
        </w:rPr>
        <w:t>Жирятинским</w:t>
      </w:r>
      <w:proofErr w:type="spellEnd"/>
      <w:r w:rsidRPr="00DD4EC1">
        <w:rPr>
          <w:rFonts w:ascii="Times New Roman" w:hAnsi="Times New Roman" w:cs="Times New Roman"/>
          <w:sz w:val="24"/>
          <w:szCs w:val="24"/>
        </w:rPr>
        <w:t xml:space="preserve"> отделом ГКУ «Центр занятости населения Брянского района» для 15 обучающихся с 01.06. по 30.06. 2021 года в рамках исполнения государственной программы «Развитие образования и науки Брянской</w:t>
      </w:r>
      <w:proofErr w:type="gramEnd"/>
      <w:r w:rsidRPr="00DD4EC1">
        <w:rPr>
          <w:rFonts w:ascii="Times New Roman" w:hAnsi="Times New Roman" w:cs="Times New Roman"/>
          <w:sz w:val="24"/>
          <w:szCs w:val="24"/>
        </w:rPr>
        <w:t xml:space="preserve"> области (2019-2024 годы)», исполнения муниципальной программы Жирятинского района «Развитие образования Жирятинского муниципального района Брянской области» (2021-2023г.г.). Выплаты производятся из областного бюджета (7 чел.) и местного бюджета (8 чел.). </w:t>
      </w:r>
    </w:p>
    <w:p w:rsidR="005E513A" w:rsidRPr="00DD4EC1" w:rsidRDefault="005E513A"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Всем оказана материальная поддержка службой занятости в размере 1500 рублей каждому трудоустроенному.</w:t>
      </w:r>
    </w:p>
    <w:p w:rsidR="005E513A" w:rsidRPr="00DD4EC1" w:rsidRDefault="005E513A"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Все обучающиеся прошли медосмотры, получили разрешения из органа опеки и попечительства на </w:t>
      </w:r>
      <w:r w:rsidR="004223BC" w:rsidRPr="00DD4EC1">
        <w:rPr>
          <w:rFonts w:ascii="Times New Roman" w:hAnsi="Times New Roman" w:cs="Times New Roman"/>
          <w:sz w:val="24"/>
          <w:szCs w:val="24"/>
        </w:rPr>
        <w:t>временное трудоустройство, оформлены договора.</w:t>
      </w:r>
    </w:p>
    <w:p w:rsidR="003B60AF" w:rsidRPr="00DD4EC1" w:rsidRDefault="004223BC" w:rsidP="008C0D86">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Учащиеся работали разнорабочими: подметали, пропалывали клумбы, убирали скошенную траву на территории школы.</w:t>
      </w:r>
    </w:p>
    <w:p w:rsidR="00720D47" w:rsidRPr="00DD4EC1" w:rsidRDefault="00720D47"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lastRenderedPageBreak/>
        <w:t xml:space="preserve">Наряду с национальными проектами в 2020-2021 учебном году начали реализовываться и другие проекты. Речь идёт об организации бесплатного горячего питания для учащихся начальной школы. 202 ученика наших школ получали бесплатные завтраки на сумму 50 руб. ежедневно за счёт средств федерального, областного и местного бюджетов. На питание младших школьников в прошедшем учебном году </w:t>
      </w:r>
      <w:proofErr w:type="gramStart"/>
      <w:r w:rsidRPr="00DD4EC1">
        <w:rPr>
          <w:rFonts w:ascii="Times New Roman" w:hAnsi="Times New Roman" w:cs="Times New Roman"/>
          <w:sz w:val="24"/>
          <w:szCs w:val="24"/>
        </w:rPr>
        <w:t>направлен</w:t>
      </w:r>
      <w:proofErr w:type="gramEnd"/>
      <w:r w:rsidRPr="00DD4EC1">
        <w:rPr>
          <w:rFonts w:ascii="Times New Roman" w:hAnsi="Times New Roman" w:cs="Times New Roman"/>
          <w:sz w:val="24"/>
          <w:szCs w:val="24"/>
        </w:rPr>
        <w:t xml:space="preserve"> 1 264,9 тыс. руб. из бюджетов всех уровней.</w:t>
      </w:r>
    </w:p>
    <w:p w:rsidR="00720D47" w:rsidRPr="00DD4EC1" w:rsidRDefault="00720D47"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Эта мера позволила качественно улучшить питание детей этой категории. В меню появились фрукты, сыр, сливочное масло, соки, другие полезные продукты.</w:t>
      </w:r>
    </w:p>
    <w:p w:rsidR="00720D47" w:rsidRPr="00DD4EC1" w:rsidRDefault="00720D47"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Для организации питания школьников на всех уровнях общего образования было и остаётся качество здорового питания. Его проверка должна быть организована совместно с родительской общественностью.</w:t>
      </w:r>
    </w:p>
    <w:p w:rsidR="003D5D21" w:rsidRPr="00DD4EC1" w:rsidRDefault="003D5D21"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 соответствии с письмом Министерств</w:t>
      </w:r>
      <w:r w:rsidR="008C0D86">
        <w:rPr>
          <w:rFonts w:ascii="Times New Roman" w:hAnsi="Times New Roman" w:cs="Times New Roman"/>
          <w:sz w:val="24"/>
          <w:szCs w:val="24"/>
        </w:rPr>
        <w:t>а просвещения РФ от 17 мая 2021</w:t>
      </w:r>
      <w:r w:rsidRPr="00DD4EC1">
        <w:rPr>
          <w:rFonts w:ascii="Times New Roman" w:hAnsi="Times New Roman" w:cs="Times New Roman"/>
          <w:sz w:val="24"/>
          <w:szCs w:val="24"/>
        </w:rPr>
        <w:t xml:space="preserve">г. </w:t>
      </w:r>
      <w:r w:rsidR="008C0D86">
        <w:rPr>
          <w:rFonts w:ascii="Times New Roman" w:hAnsi="Times New Roman" w:cs="Times New Roman"/>
          <w:sz w:val="24"/>
          <w:szCs w:val="24"/>
        </w:rPr>
        <w:t xml:space="preserve">           </w:t>
      </w:r>
      <w:r w:rsidRPr="00DD4EC1">
        <w:rPr>
          <w:rFonts w:ascii="Times New Roman" w:hAnsi="Times New Roman" w:cs="Times New Roman"/>
          <w:sz w:val="24"/>
          <w:szCs w:val="24"/>
        </w:rPr>
        <w:t xml:space="preserve">№ ГД-1158/01 об организации автоматического мониторинга и анализа питания школьников 1-4 классов школы района с 1 сентября </w:t>
      </w:r>
      <w:proofErr w:type="spellStart"/>
      <w:r w:rsidRPr="00DD4EC1">
        <w:rPr>
          <w:rFonts w:ascii="Times New Roman" w:hAnsi="Times New Roman" w:cs="Times New Roman"/>
          <w:sz w:val="24"/>
          <w:szCs w:val="24"/>
        </w:rPr>
        <w:t>т.г</w:t>
      </w:r>
      <w:proofErr w:type="spellEnd"/>
      <w:r w:rsidRPr="00DD4EC1">
        <w:rPr>
          <w:rFonts w:ascii="Times New Roman" w:hAnsi="Times New Roman" w:cs="Times New Roman"/>
          <w:sz w:val="24"/>
          <w:szCs w:val="24"/>
        </w:rPr>
        <w:t>. ежедневно размещают меню завтраков в виде электронной таблицы</w:t>
      </w:r>
    </w:p>
    <w:p w:rsidR="002F00D3"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Организация качественного горячего питания невозможна без материально-технического обеспечения пищеблоков.</w:t>
      </w:r>
    </w:p>
    <w:p w:rsidR="002F00D3" w:rsidRPr="00DD4EC1" w:rsidRDefault="002F00D3" w:rsidP="00192E91">
      <w:pPr>
        <w:spacing w:after="0"/>
        <w:ind w:firstLine="708"/>
        <w:jc w:val="both"/>
        <w:rPr>
          <w:rFonts w:ascii="Times New Roman" w:hAnsi="Times New Roman" w:cs="Times New Roman"/>
          <w:sz w:val="24"/>
          <w:szCs w:val="24"/>
        </w:rPr>
      </w:pPr>
      <w:proofErr w:type="gramStart"/>
      <w:r w:rsidRPr="00DD4EC1">
        <w:rPr>
          <w:rFonts w:ascii="Times New Roman" w:hAnsi="Times New Roman" w:cs="Times New Roman"/>
          <w:sz w:val="24"/>
          <w:szCs w:val="24"/>
        </w:rPr>
        <w:t>10 школьных столовых обеспечивают горячим питанием школьников, из них только 2 типовые, 8 - приспособленных.</w:t>
      </w:r>
      <w:proofErr w:type="gramEnd"/>
      <w:r w:rsidRPr="00DD4EC1">
        <w:rPr>
          <w:rFonts w:ascii="Times New Roman" w:hAnsi="Times New Roman" w:cs="Times New Roman"/>
          <w:sz w:val="24"/>
          <w:szCs w:val="24"/>
        </w:rPr>
        <w:t xml:space="preserve"> По мере необходимости осуществляется ремонт помещений пищеблоков и столовых. Меняется технологическое и холодильное оборудование.</w:t>
      </w:r>
    </w:p>
    <w:p w:rsidR="002F00D3"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2020 году </w:t>
      </w:r>
      <w:proofErr w:type="gramStart"/>
      <w:r w:rsidRPr="00DD4EC1">
        <w:rPr>
          <w:rFonts w:ascii="Times New Roman" w:hAnsi="Times New Roman" w:cs="Times New Roman"/>
          <w:sz w:val="24"/>
          <w:szCs w:val="24"/>
        </w:rPr>
        <w:t>приобретена</w:t>
      </w:r>
      <w:proofErr w:type="gramEnd"/>
      <w:r w:rsidRPr="00DD4EC1">
        <w:rPr>
          <w:rFonts w:ascii="Times New Roman" w:hAnsi="Times New Roman" w:cs="Times New Roman"/>
          <w:sz w:val="24"/>
          <w:szCs w:val="24"/>
        </w:rPr>
        <w:t xml:space="preserve"> оборудование  на сумму 189,0 тыс. рублей.</w:t>
      </w:r>
    </w:p>
    <w:p w:rsidR="002F00D3"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2021 году – 2 холодильника, водонагреватель, 11 </w:t>
      </w:r>
      <w:proofErr w:type="spellStart"/>
      <w:r w:rsidRPr="00DD4EC1">
        <w:rPr>
          <w:rFonts w:ascii="Times New Roman" w:hAnsi="Times New Roman" w:cs="Times New Roman"/>
          <w:sz w:val="24"/>
          <w:szCs w:val="24"/>
        </w:rPr>
        <w:t>рециркуляторов</w:t>
      </w:r>
      <w:proofErr w:type="spellEnd"/>
      <w:r w:rsidRPr="00DD4EC1">
        <w:rPr>
          <w:rFonts w:ascii="Times New Roman" w:hAnsi="Times New Roman" w:cs="Times New Roman"/>
          <w:sz w:val="24"/>
          <w:szCs w:val="24"/>
        </w:rPr>
        <w:t xml:space="preserve"> для обеззараживания воздуха, термометры для холодильников, гигрометры для кладовых. Всего на сумму 218,2 тыс. рублей.</w:t>
      </w:r>
    </w:p>
    <w:p w:rsidR="00FC1A52"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Серьёзной проблемой в организации школьного питания является закупка продуктов. Не все поставщики хотят участвовать в конкурсных процедурах из-за очень небольших объёмов поставок для малокомплектных школ.</w:t>
      </w:r>
    </w:p>
    <w:p w:rsidR="00B41151" w:rsidRPr="00DD4EC1" w:rsidRDefault="00B41151" w:rsidP="00192E91">
      <w:pPr>
        <w:spacing w:after="0"/>
        <w:ind w:firstLine="708"/>
        <w:jc w:val="both"/>
        <w:rPr>
          <w:rFonts w:ascii="Times New Roman" w:hAnsi="Times New Roman" w:cs="Times New Roman"/>
          <w:b/>
          <w:sz w:val="24"/>
          <w:szCs w:val="24"/>
          <w:u w:val="single"/>
        </w:rPr>
      </w:pPr>
      <w:r w:rsidRPr="00DD4EC1">
        <w:rPr>
          <w:rFonts w:ascii="Times New Roman" w:hAnsi="Times New Roman" w:cs="Times New Roman"/>
          <w:sz w:val="24"/>
          <w:szCs w:val="24"/>
        </w:rPr>
        <w:t>В общеобразовательных учреждениях Жирятинского района работает 87 педагогических работников, из них 77% имеют высшее образование, 27 педагогических работников имеют высшую квалификационную категорию, 53 – первую, 14 работников имеют возраст свыше 60 лет. В дошкольных образовательных учреждениях и дошкольных группах работают 14 педагогических работников: 10 с первой категорией и 1 в</w:t>
      </w:r>
      <w:r w:rsidR="00CB37F2" w:rsidRPr="00DD4EC1">
        <w:rPr>
          <w:rFonts w:ascii="Times New Roman" w:hAnsi="Times New Roman" w:cs="Times New Roman"/>
          <w:sz w:val="24"/>
          <w:szCs w:val="24"/>
        </w:rPr>
        <w:t>оспитатель имеет высшую квалифи</w:t>
      </w:r>
      <w:r w:rsidRPr="00DD4EC1">
        <w:rPr>
          <w:rFonts w:ascii="Times New Roman" w:hAnsi="Times New Roman" w:cs="Times New Roman"/>
          <w:sz w:val="24"/>
          <w:szCs w:val="24"/>
        </w:rPr>
        <w:t>кационную категорию. В 2021 г</w:t>
      </w:r>
      <w:r w:rsidR="00CB37F2" w:rsidRPr="00DD4EC1">
        <w:rPr>
          <w:rFonts w:ascii="Times New Roman" w:hAnsi="Times New Roman" w:cs="Times New Roman"/>
          <w:sz w:val="24"/>
          <w:szCs w:val="24"/>
        </w:rPr>
        <w:t>оду курсы повышения квалификаци</w:t>
      </w:r>
      <w:r w:rsidRPr="00DD4EC1">
        <w:rPr>
          <w:rFonts w:ascii="Times New Roman" w:hAnsi="Times New Roman" w:cs="Times New Roman"/>
          <w:sz w:val="24"/>
          <w:szCs w:val="24"/>
        </w:rPr>
        <w:t>и прошли 60 педагогических р</w:t>
      </w:r>
      <w:r w:rsidR="00CB37F2" w:rsidRPr="00DD4EC1">
        <w:rPr>
          <w:rFonts w:ascii="Times New Roman" w:hAnsi="Times New Roman" w:cs="Times New Roman"/>
          <w:sz w:val="24"/>
          <w:szCs w:val="24"/>
        </w:rPr>
        <w:t>аботников, в основном дистанцио</w:t>
      </w:r>
      <w:r w:rsidRPr="00DD4EC1">
        <w:rPr>
          <w:rFonts w:ascii="Times New Roman" w:hAnsi="Times New Roman" w:cs="Times New Roman"/>
          <w:sz w:val="24"/>
          <w:szCs w:val="24"/>
        </w:rPr>
        <w:t>нно.</w:t>
      </w:r>
    </w:p>
    <w:p w:rsidR="00B41151" w:rsidRPr="00DD4EC1" w:rsidRDefault="00B41151"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Звание </w:t>
      </w:r>
      <w:r w:rsidR="008C0D86">
        <w:rPr>
          <w:rFonts w:ascii="Times New Roman" w:hAnsi="Times New Roman" w:cs="Times New Roman"/>
          <w:sz w:val="24"/>
          <w:szCs w:val="24"/>
        </w:rPr>
        <w:t>«Заслуженный учитель РФ «имеет -</w:t>
      </w:r>
      <w:r w:rsidRPr="00DD4EC1">
        <w:rPr>
          <w:rFonts w:ascii="Times New Roman" w:hAnsi="Times New Roman" w:cs="Times New Roman"/>
          <w:sz w:val="24"/>
          <w:szCs w:val="24"/>
        </w:rPr>
        <w:t xml:space="preserve"> 1 человек, «Почётный работник общего образования РФ» - 17, имеют звание «Отличник народного просвещения РФ» - 19 учителей</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Создана система подготовки педагогических и руководящих работников образовательных учреждений по применению и использованию информационно</w:t>
      </w:r>
      <w:r w:rsidR="00815B2A" w:rsidRPr="00DD4EC1">
        <w:rPr>
          <w:sz w:val="24"/>
          <w:szCs w:val="24"/>
        </w:rPr>
        <w:t>-</w:t>
      </w:r>
      <w:r w:rsidRPr="00DD4EC1">
        <w:rPr>
          <w:sz w:val="24"/>
          <w:szCs w:val="24"/>
        </w:rPr>
        <w:t>коммуникационных</w:t>
      </w:r>
      <w:r w:rsidR="00815B2A" w:rsidRPr="00DD4EC1">
        <w:rPr>
          <w:sz w:val="24"/>
          <w:szCs w:val="24"/>
        </w:rPr>
        <w:t>, цифровых технологий</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Приоритетным направлением повышения квалификации педагогических работников района в 2019-2020 учебном году являлась подготовка учителей к </w:t>
      </w:r>
      <w:r w:rsidR="00815B2A" w:rsidRPr="00DD4EC1">
        <w:rPr>
          <w:sz w:val="24"/>
          <w:szCs w:val="24"/>
        </w:rPr>
        <w:t>введению ФГОС нового поколения.</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В </w:t>
      </w:r>
      <w:proofErr w:type="spellStart"/>
      <w:r w:rsidRPr="00DD4EC1">
        <w:rPr>
          <w:sz w:val="24"/>
          <w:szCs w:val="24"/>
        </w:rPr>
        <w:t>Жирятинском</w:t>
      </w:r>
      <w:proofErr w:type="spellEnd"/>
      <w:r w:rsidRPr="00DD4EC1">
        <w:rPr>
          <w:sz w:val="24"/>
          <w:szCs w:val="24"/>
        </w:rPr>
        <w:t xml:space="preserve"> районе уделяется внимание профессиональной переподготовке кадров, но в этом направлении еще предстоит работать.</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Качество знаний учащихся, их воспитанность напрямую зависят от профессионального уровня учителя. </w:t>
      </w:r>
      <w:r w:rsidR="00184E4E">
        <w:rPr>
          <w:sz w:val="24"/>
          <w:szCs w:val="24"/>
        </w:rPr>
        <w:t>Результатом данной работы в 2020-2021</w:t>
      </w:r>
      <w:r w:rsidRPr="00DD4EC1">
        <w:rPr>
          <w:sz w:val="24"/>
          <w:szCs w:val="24"/>
        </w:rPr>
        <w:t xml:space="preserve"> учебном году стало активное участие педагогов образовательных учреждени</w:t>
      </w:r>
      <w:r w:rsidR="00815B2A" w:rsidRPr="00DD4EC1">
        <w:rPr>
          <w:sz w:val="24"/>
          <w:szCs w:val="24"/>
        </w:rPr>
        <w:t xml:space="preserve">й района в муниципальном этапе профессионального мастерства «Учитель года - 2020» (МБОУ </w:t>
      </w:r>
      <w:proofErr w:type="spellStart"/>
      <w:r w:rsidR="00815B2A" w:rsidRPr="00DD4EC1">
        <w:rPr>
          <w:sz w:val="24"/>
          <w:szCs w:val="24"/>
        </w:rPr>
        <w:lastRenderedPageBreak/>
        <w:t>Жирятинская</w:t>
      </w:r>
      <w:proofErr w:type="spellEnd"/>
      <w:r w:rsidR="00815B2A" w:rsidRPr="00DD4EC1">
        <w:rPr>
          <w:sz w:val="24"/>
          <w:szCs w:val="24"/>
        </w:rPr>
        <w:t xml:space="preserve"> СОШ им. </w:t>
      </w:r>
      <w:proofErr w:type="spellStart"/>
      <w:r w:rsidR="00815B2A" w:rsidRPr="00DD4EC1">
        <w:rPr>
          <w:sz w:val="24"/>
          <w:szCs w:val="24"/>
        </w:rPr>
        <w:t>А.Ф.Возликова</w:t>
      </w:r>
      <w:proofErr w:type="spellEnd"/>
      <w:r w:rsidR="00815B2A" w:rsidRPr="00DD4EC1">
        <w:rPr>
          <w:sz w:val="24"/>
          <w:szCs w:val="24"/>
        </w:rPr>
        <w:t xml:space="preserve">, МБОУ </w:t>
      </w:r>
      <w:proofErr w:type="spellStart"/>
      <w:r w:rsidR="00815B2A" w:rsidRPr="00DD4EC1">
        <w:rPr>
          <w:sz w:val="24"/>
          <w:szCs w:val="24"/>
        </w:rPr>
        <w:t>Страшевичскач</w:t>
      </w:r>
      <w:proofErr w:type="spellEnd"/>
      <w:r w:rsidR="00815B2A" w:rsidRPr="00DD4EC1">
        <w:rPr>
          <w:sz w:val="24"/>
          <w:szCs w:val="24"/>
        </w:rPr>
        <w:t xml:space="preserve"> СОШ и МБОУ </w:t>
      </w:r>
      <w:proofErr w:type="spellStart"/>
      <w:r w:rsidR="00815B2A" w:rsidRPr="00DD4EC1">
        <w:rPr>
          <w:sz w:val="24"/>
          <w:szCs w:val="24"/>
        </w:rPr>
        <w:t>Колоднянская</w:t>
      </w:r>
      <w:proofErr w:type="spellEnd"/>
      <w:r w:rsidR="00815B2A" w:rsidRPr="00DD4EC1">
        <w:rPr>
          <w:sz w:val="24"/>
          <w:szCs w:val="24"/>
        </w:rPr>
        <w:t xml:space="preserve"> ООШ, МБОУ </w:t>
      </w:r>
      <w:proofErr w:type="spellStart"/>
      <w:r w:rsidR="00815B2A" w:rsidRPr="00DD4EC1">
        <w:rPr>
          <w:sz w:val="24"/>
          <w:szCs w:val="24"/>
        </w:rPr>
        <w:t>Кульневская</w:t>
      </w:r>
      <w:proofErr w:type="spellEnd"/>
      <w:r w:rsidR="00815B2A" w:rsidRPr="00DD4EC1">
        <w:rPr>
          <w:sz w:val="24"/>
          <w:szCs w:val="24"/>
        </w:rPr>
        <w:t xml:space="preserve"> ООШ, МБОУ </w:t>
      </w:r>
      <w:proofErr w:type="spellStart"/>
      <w:r w:rsidR="00815B2A" w:rsidRPr="00DD4EC1">
        <w:rPr>
          <w:sz w:val="24"/>
          <w:szCs w:val="24"/>
        </w:rPr>
        <w:t>Морачевская</w:t>
      </w:r>
      <w:proofErr w:type="spellEnd"/>
      <w:r w:rsidR="00815B2A" w:rsidRPr="00DD4EC1">
        <w:rPr>
          <w:sz w:val="24"/>
          <w:szCs w:val="24"/>
        </w:rPr>
        <w:t xml:space="preserve"> ООШ).</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Предусмотрена система мероприятий по обновлению и совершенствованию образовательного процесса в условиях </w:t>
      </w:r>
      <w:proofErr w:type="spellStart"/>
      <w:r w:rsidRPr="00DD4EC1">
        <w:rPr>
          <w:sz w:val="24"/>
          <w:szCs w:val="24"/>
        </w:rPr>
        <w:t>здоровьесберегающей</w:t>
      </w:r>
      <w:proofErr w:type="spellEnd"/>
      <w:r w:rsidRPr="00DD4EC1">
        <w:rPr>
          <w:sz w:val="24"/>
          <w:szCs w:val="24"/>
        </w:rPr>
        <w:t xml:space="preserve"> среды, прежде всего, предполагающей обеспечение условий безопасного пребывания детей в образовательном учреждении, соответствие зданий нормативам СанПи</w:t>
      </w:r>
      <w:proofErr w:type="gramStart"/>
      <w:r w:rsidRPr="00DD4EC1">
        <w:rPr>
          <w:sz w:val="24"/>
          <w:szCs w:val="24"/>
        </w:rPr>
        <w:t>Н(</w:t>
      </w:r>
      <w:proofErr w:type="gramEnd"/>
      <w:r w:rsidRPr="00DD4EC1">
        <w:rPr>
          <w:sz w:val="24"/>
          <w:szCs w:val="24"/>
        </w:rPr>
        <w:t xml:space="preserve">а), пожарной безопасности и </w:t>
      </w:r>
      <w:proofErr w:type="spellStart"/>
      <w:r w:rsidRPr="00DD4EC1">
        <w:rPr>
          <w:sz w:val="24"/>
          <w:szCs w:val="24"/>
        </w:rPr>
        <w:t>травмобезопасности</w:t>
      </w:r>
      <w:proofErr w:type="spellEnd"/>
      <w:r w:rsidRPr="00DD4EC1">
        <w:rPr>
          <w:sz w:val="24"/>
          <w:szCs w:val="24"/>
        </w:rPr>
        <w:t>.</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В районе в течение всех лет выполняются майски</w:t>
      </w:r>
      <w:r w:rsidR="0025748A" w:rsidRPr="00DD4EC1">
        <w:rPr>
          <w:sz w:val="24"/>
          <w:szCs w:val="24"/>
        </w:rPr>
        <w:t>е</w:t>
      </w:r>
      <w:r w:rsidRPr="00DD4EC1">
        <w:rPr>
          <w:sz w:val="24"/>
          <w:szCs w:val="24"/>
        </w:rPr>
        <w:t xml:space="preserve"> Указы Президента Российской Федерации в части доведения средней заработной платы педагогов до целевых среднегодовых показателей. Сроки вы</w:t>
      </w:r>
      <w:r w:rsidR="0025748A" w:rsidRPr="00DD4EC1">
        <w:rPr>
          <w:sz w:val="24"/>
          <w:szCs w:val="24"/>
        </w:rPr>
        <w:t>платы заработной платы не нарушаю</w:t>
      </w:r>
      <w:r w:rsidRPr="00DD4EC1">
        <w:rPr>
          <w:sz w:val="24"/>
          <w:szCs w:val="24"/>
        </w:rPr>
        <w:t>тся.</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С сентября 2020 года 58 кла</w:t>
      </w:r>
      <w:r w:rsidR="008C0D86">
        <w:rPr>
          <w:sz w:val="24"/>
          <w:szCs w:val="24"/>
        </w:rPr>
        <w:t xml:space="preserve">ссных руководителей получают по </w:t>
      </w:r>
      <w:r w:rsidR="0025748A" w:rsidRPr="00DD4EC1">
        <w:rPr>
          <w:sz w:val="24"/>
          <w:szCs w:val="24"/>
        </w:rPr>
        <w:t>5</w:t>
      </w:r>
      <w:r w:rsidRPr="00DD4EC1">
        <w:rPr>
          <w:sz w:val="24"/>
          <w:szCs w:val="24"/>
        </w:rPr>
        <w:t>000</w:t>
      </w:r>
      <w:r w:rsidR="0025748A" w:rsidRPr="00DD4EC1">
        <w:rPr>
          <w:sz w:val="24"/>
          <w:szCs w:val="24"/>
        </w:rPr>
        <w:t xml:space="preserve"> (пять тысяч</w:t>
      </w:r>
      <w:r w:rsidRPr="00DD4EC1">
        <w:rPr>
          <w:sz w:val="24"/>
          <w:szCs w:val="24"/>
        </w:rPr>
        <w:t>) рублей из федерального бюджета дополните</w:t>
      </w:r>
      <w:r w:rsidR="0025748A" w:rsidRPr="00DD4EC1">
        <w:rPr>
          <w:sz w:val="24"/>
          <w:szCs w:val="24"/>
        </w:rPr>
        <w:t>льно к выплате по 1000 рублей из</w:t>
      </w:r>
      <w:r w:rsidRPr="00DD4EC1">
        <w:rPr>
          <w:sz w:val="24"/>
          <w:szCs w:val="24"/>
        </w:rPr>
        <w:t xml:space="preserve"> областного бюджета.</w:t>
      </w:r>
      <w:r w:rsidR="0025748A" w:rsidRPr="00DD4EC1">
        <w:rPr>
          <w:sz w:val="24"/>
          <w:szCs w:val="24"/>
        </w:rPr>
        <w:t xml:space="preserve"> С октября 2021 года из областного бюджета педагогические работники получают по 5 тыс. рублей дополнительно.</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Самое большое количество изменений, новых проектов связано с системой образования. Следует отметить, что за последние 5 лет сделано много для укрепления материально-технической, учебной базы образовательных учреждений, а также для безопасности и укрепления здоровьям детей.</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С целью повышения образовательно-воспитательной мобильности школьников в районе 4 общеобразовательных организации имеют 5 школьных автобусов. Все транспортные средства оборудованы в соответствии с ГОСТ </w:t>
      </w:r>
      <w:proofErr w:type="gramStart"/>
      <w:r w:rsidRPr="00DD4EC1">
        <w:rPr>
          <w:sz w:val="24"/>
          <w:szCs w:val="24"/>
        </w:rPr>
        <w:t>Р</w:t>
      </w:r>
      <w:proofErr w:type="gramEnd"/>
      <w:r w:rsidRPr="00DD4EC1">
        <w:rPr>
          <w:sz w:val="24"/>
          <w:szCs w:val="24"/>
        </w:rPr>
        <w:t xml:space="preserve"> 51160-98 «Автобусы для перевозки детей. Технические требования» и оснащены системой спутникового м</w:t>
      </w:r>
      <w:r w:rsidR="00FE2B86" w:rsidRPr="00DD4EC1">
        <w:rPr>
          <w:sz w:val="24"/>
          <w:szCs w:val="24"/>
        </w:rPr>
        <w:t xml:space="preserve">ониторинга ГЛОНАСС, </w:t>
      </w:r>
      <w:proofErr w:type="spellStart"/>
      <w:r w:rsidR="00FE2B86" w:rsidRPr="00DD4EC1">
        <w:rPr>
          <w:sz w:val="24"/>
          <w:szCs w:val="24"/>
        </w:rPr>
        <w:t>тахографами</w:t>
      </w:r>
      <w:proofErr w:type="spellEnd"/>
      <w:r w:rsidR="00FE2B86" w:rsidRPr="00DD4EC1">
        <w:rPr>
          <w:sz w:val="24"/>
          <w:szCs w:val="24"/>
        </w:rPr>
        <w:t xml:space="preserve">, </w:t>
      </w:r>
      <w:proofErr w:type="gramStart"/>
      <w:r w:rsidR="00FE2B86" w:rsidRPr="00DD4EC1">
        <w:rPr>
          <w:sz w:val="24"/>
          <w:szCs w:val="24"/>
        </w:rPr>
        <w:t>проблесковыми</w:t>
      </w:r>
      <w:proofErr w:type="gramEnd"/>
      <w:r w:rsidR="00FE2B86" w:rsidRPr="00DD4EC1">
        <w:rPr>
          <w:sz w:val="24"/>
          <w:szCs w:val="24"/>
        </w:rPr>
        <w:t xml:space="preserve"> </w:t>
      </w:r>
      <w:proofErr w:type="spellStart"/>
      <w:r w:rsidR="00FE2B86" w:rsidRPr="00DD4EC1">
        <w:rPr>
          <w:sz w:val="24"/>
          <w:szCs w:val="24"/>
        </w:rPr>
        <w:t>маячкками</w:t>
      </w:r>
      <w:proofErr w:type="spellEnd"/>
    </w:p>
    <w:p w:rsidR="002E77EA" w:rsidRPr="00DD4EC1" w:rsidRDefault="002E77EA" w:rsidP="00192E91">
      <w:pPr>
        <w:pStyle w:val="6"/>
        <w:shd w:val="clear" w:color="auto" w:fill="auto"/>
        <w:spacing w:line="240" w:lineRule="auto"/>
        <w:ind w:firstLine="709"/>
        <w:rPr>
          <w:sz w:val="24"/>
          <w:szCs w:val="24"/>
        </w:rPr>
      </w:pPr>
      <w:r w:rsidRPr="00DD4EC1">
        <w:rPr>
          <w:sz w:val="24"/>
          <w:szCs w:val="24"/>
        </w:rPr>
        <w:t>Школьные автобусы осуществляют подвоз учащихся к месту учёбы и обратно из двадцати трёх населённых пунктов, 184 ребенка доставляются в школы на школьных автобусах</w:t>
      </w:r>
      <w:r w:rsidR="00FE2B86" w:rsidRPr="00DD4EC1">
        <w:rPr>
          <w:sz w:val="24"/>
          <w:szCs w:val="24"/>
        </w:rPr>
        <w:t>.</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В 2019 году в связи с истечением разрешённого срока эксплуатации заменён автобус </w:t>
      </w:r>
      <w:proofErr w:type="spellStart"/>
      <w:r w:rsidR="00184E4E">
        <w:rPr>
          <w:sz w:val="24"/>
          <w:szCs w:val="24"/>
        </w:rPr>
        <w:t>Колоднянской</w:t>
      </w:r>
      <w:proofErr w:type="spellEnd"/>
      <w:r w:rsidR="00184E4E">
        <w:rPr>
          <w:sz w:val="24"/>
          <w:szCs w:val="24"/>
        </w:rPr>
        <w:t xml:space="preserve"> ООШ. В 2020</w:t>
      </w:r>
      <w:r w:rsidR="00CE3CC7" w:rsidRPr="00DD4EC1">
        <w:rPr>
          <w:sz w:val="24"/>
          <w:szCs w:val="24"/>
        </w:rPr>
        <w:t xml:space="preserve"> году</w:t>
      </w:r>
      <w:r w:rsidR="00FE2B86" w:rsidRPr="00DD4EC1">
        <w:rPr>
          <w:sz w:val="24"/>
          <w:szCs w:val="24"/>
        </w:rPr>
        <w:t xml:space="preserve"> получен автобус</w:t>
      </w:r>
      <w:r w:rsidR="00184E4E">
        <w:rPr>
          <w:sz w:val="24"/>
          <w:szCs w:val="24"/>
        </w:rPr>
        <w:t xml:space="preserve"> ПАЗ МБОУ </w:t>
      </w:r>
      <w:proofErr w:type="spellStart"/>
      <w:r w:rsidR="00184E4E">
        <w:rPr>
          <w:sz w:val="24"/>
          <w:szCs w:val="24"/>
        </w:rPr>
        <w:t>Жирятинская</w:t>
      </w:r>
      <w:proofErr w:type="spellEnd"/>
      <w:r w:rsidRPr="00DD4EC1">
        <w:rPr>
          <w:sz w:val="24"/>
          <w:szCs w:val="24"/>
        </w:rPr>
        <w:t xml:space="preserve"> СОШ им А.Ф. </w:t>
      </w:r>
      <w:proofErr w:type="spellStart"/>
      <w:r w:rsidRPr="00DD4EC1">
        <w:rPr>
          <w:sz w:val="24"/>
          <w:szCs w:val="24"/>
        </w:rPr>
        <w:t>Во</w:t>
      </w:r>
      <w:r w:rsidR="00FE2B86" w:rsidRPr="00DD4EC1">
        <w:rPr>
          <w:sz w:val="24"/>
          <w:szCs w:val="24"/>
        </w:rPr>
        <w:t>зликова</w:t>
      </w:r>
      <w:proofErr w:type="spellEnd"/>
      <w:r w:rsidR="00FE2B86" w:rsidRPr="00DD4EC1">
        <w:rPr>
          <w:sz w:val="24"/>
          <w:szCs w:val="24"/>
        </w:rPr>
        <w:t>.</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Ежемесячный мониторинг энергоресурсов позволяет  контролировать расходы на коммунальные услуги. Вместе с тем, допускается превышение  выделенных лимитов на потребление энергоресурсов отдельными руководителями  образовательных  организаций. </w:t>
      </w:r>
    </w:p>
    <w:p w:rsidR="002E77EA" w:rsidRPr="008C0D86" w:rsidRDefault="002E77EA" w:rsidP="008C0D86">
      <w:pPr>
        <w:pStyle w:val="6"/>
        <w:shd w:val="clear" w:color="auto" w:fill="auto"/>
        <w:spacing w:line="240" w:lineRule="auto"/>
        <w:ind w:firstLine="709"/>
        <w:rPr>
          <w:sz w:val="24"/>
          <w:szCs w:val="24"/>
        </w:rPr>
      </w:pPr>
      <w:r w:rsidRPr="00DD4EC1">
        <w:rPr>
          <w:sz w:val="24"/>
          <w:szCs w:val="24"/>
        </w:rPr>
        <w:t xml:space="preserve">На балансе образовательных организаций находится 9 газовых  топочных и котельных, введенных в эксплуатацию в период  с 2000 по 2005 </w:t>
      </w:r>
      <w:proofErr w:type="spellStart"/>
      <w:r w:rsidRPr="00DD4EC1">
        <w:rPr>
          <w:sz w:val="24"/>
          <w:szCs w:val="24"/>
        </w:rPr>
        <w:t>г</w:t>
      </w:r>
      <w:r w:rsidR="00FE2B86" w:rsidRPr="00DD4EC1">
        <w:rPr>
          <w:sz w:val="24"/>
          <w:szCs w:val="24"/>
        </w:rPr>
        <w:t>.</w:t>
      </w:r>
      <w:r w:rsidRPr="00DD4EC1">
        <w:rPr>
          <w:sz w:val="24"/>
          <w:szCs w:val="24"/>
        </w:rPr>
        <w:t>г</w:t>
      </w:r>
      <w:proofErr w:type="spellEnd"/>
      <w:r w:rsidRPr="00DD4EC1">
        <w:rPr>
          <w:sz w:val="24"/>
          <w:szCs w:val="24"/>
        </w:rPr>
        <w:t>. Износ оборудования, устаревшие системы отопления не позволяют сокращать затраты  на потребление газа.  Здания школ построены в 60-70-е годы прошлого века, в них требуют замены окна, двери, системы отопления.</w:t>
      </w:r>
    </w:p>
    <w:p w:rsidR="00E54E2E" w:rsidRPr="00DD4EC1" w:rsidRDefault="00E54E2E" w:rsidP="00192E91">
      <w:pPr>
        <w:spacing w:after="0"/>
        <w:ind w:firstLine="708"/>
        <w:jc w:val="both"/>
        <w:rPr>
          <w:rFonts w:ascii="Times New Roman" w:hAnsi="Times New Roman" w:cs="Times New Roman"/>
          <w:sz w:val="24"/>
          <w:szCs w:val="24"/>
        </w:rPr>
      </w:pPr>
      <w:proofErr w:type="gramStart"/>
      <w:r w:rsidRPr="00DD4EC1">
        <w:rPr>
          <w:rFonts w:ascii="Times New Roman" w:hAnsi="Times New Roman" w:cs="Times New Roman"/>
          <w:sz w:val="24"/>
          <w:szCs w:val="24"/>
        </w:rPr>
        <w:t xml:space="preserve">В 2021 году заменен газовый котёл ИШМА-40 в топочной </w:t>
      </w:r>
      <w:proofErr w:type="spellStart"/>
      <w:r w:rsidRPr="00DD4EC1">
        <w:rPr>
          <w:rFonts w:ascii="Times New Roman" w:hAnsi="Times New Roman" w:cs="Times New Roman"/>
          <w:sz w:val="24"/>
          <w:szCs w:val="24"/>
        </w:rPr>
        <w:t>Норинского</w:t>
      </w:r>
      <w:proofErr w:type="spellEnd"/>
      <w:r w:rsidRPr="00DD4EC1">
        <w:rPr>
          <w:rFonts w:ascii="Times New Roman" w:hAnsi="Times New Roman" w:cs="Times New Roman"/>
          <w:sz w:val="24"/>
          <w:szCs w:val="24"/>
        </w:rPr>
        <w:t xml:space="preserve"> филиала </w:t>
      </w:r>
      <w:proofErr w:type="spellStart"/>
      <w:r w:rsidRPr="00DD4EC1">
        <w:rPr>
          <w:rFonts w:ascii="Times New Roman" w:hAnsi="Times New Roman" w:cs="Times New Roman"/>
          <w:sz w:val="24"/>
          <w:szCs w:val="24"/>
        </w:rPr>
        <w:t>Воробейнской</w:t>
      </w:r>
      <w:proofErr w:type="spellEnd"/>
      <w:r w:rsidRPr="00DD4EC1">
        <w:rPr>
          <w:rFonts w:ascii="Times New Roman" w:hAnsi="Times New Roman" w:cs="Times New Roman"/>
          <w:sz w:val="24"/>
          <w:szCs w:val="24"/>
        </w:rPr>
        <w:t xml:space="preserve"> СОШ, приобретён котёл для газовой котельной МБОУ </w:t>
      </w:r>
      <w:proofErr w:type="spellStart"/>
      <w:r w:rsidRPr="00DD4EC1">
        <w:rPr>
          <w:rFonts w:ascii="Times New Roman" w:hAnsi="Times New Roman" w:cs="Times New Roman"/>
          <w:sz w:val="24"/>
          <w:szCs w:val="24"/>
        </w:rPr>
        <w:t>Колоднянская</w:t>
      </w:r>
      <w:proofErr w:type="spellEnd"/>
      <w:r w:rsidRPr="00DD4EC1">
        <w:rPr>
          <w:rFonts w:ascii="Times New Roman" w:hAnsi="Times New Roman" w:cs="Times New Roman"/>
          <w:sz w:val="24"/>
          <w:szCs w:val="24"/>
        </w:rPr>
        <w:t xml:space="preserve"> ООШ, приобретены секции для котлов МБОУ </w:t>
      </w:r>
      <w:proofErr w:type="spellStart"/>
      <w:r w:rsidRPr="00DD4EC1">
        <w:rPr>
          <w:rFonts w:ascii="Times New Roman" w:hAnsi="Times New Roman" w:cs="Times New Roman"/>
          <w:sz w:val="24"/>
          <w:szCs w:val="24"/>
        </w:rPr>
        <w:t>Морачевская</w:t>
      </w:r>
      <w:proofErr w:type="spellEnd"/>
      <w:r w:rsidRPr="00DD4EC1">
        <w:rPr>
          <w:rFonts w:ascii="Times New Roman" w:hAnsi="Times New Roman" w:cs="Times New Roman"/>
          <w:sz w:val="24"/>
          <w:szCs w:val="24"/>
        </w:rPr>
        <w:t xml:space="preserve"> ООШ.</w:t>
      </w:r>
      <w:proofErr w:type="gramEnd"/>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2020 году за счёт средств регионального бюджета (при 6%-м </w:t>
      </w:r>
      <w:proofErr w:type="spellStart"/>
      <w:r w:rsidRPr="00DD4EC1">
        <w:rPr>
          <w:rFonts w:ascii="Times New Roman" w:hAnsi="Times New Roman" w:cs="Times New Roman"/>
          <w:sz w:val="24"/>
          <w:szCs w:val="24"/>
        </w:rPr>
        <w:t>софинансировании</w:t>
      </w:r>
      <w:proofErr w:type="spellEnd"/>
      <w:r w:rsidRPr="00DD4EC1">
        <w:rPr>
          <w:rFonts w:ascii="Times New Roman" w:hAnsi="Times New Roman" w:cs="Times New Roman"/>
          <w:sz w:val="24"/>
          <w:szCs w:val="24"/>
        </w:rPr>
        <w:t xml:space="preserve"> из местного бюджета) заменены кровли детского сада «Алёнка» </w:t>
      </w:r>
      <w:proofErr w:type="spellStart"/>
      <w:r w:rsidRPr="00DD4EC1">
        <w:rPr>
          <w:rFonts w:ascii="Times New Roman" w:hAnsi="Times New Roman" w:cs="Times New Roman"/>
          <w:sz w:val="24"/>
          <w:szCs w:val="24"/>
        </w:rPr>
        <w:t>д.Н.Каплино</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Страшевичской</w:t>
      </w:r>
      <w:proofErr w:type="spellEnd"/>
      <w:r w:rsidRPr="00DD4EC1">
        <w:rPr>
          <w:rFonts w:ascii="Times New Roman" w:hAnsi="Times New Roman" w:cs="Times New Roman"/>
          <w:sz w:val="24"/>
          <w:szCs w:val="24"/>
        </w:rPr>
        <w:t xml:space="preserve"> СОШ, пищеблока </w:t>
      </w:r>
      <w:proofErr w:type="spellStart"/>
      <w:r w:rsidRPr="00DD4EC1">
        <w:rPr>
          <w:rFonts w:ascii="Times New Roman" w:hAnsi="Times New Roman" w:cs="Times New Roman"/>
          <w:sz w:val="24"/>
          <w:szCs w:val="24"/>
        </w:rPr>
        <w:t>Страшевичской</w:t>
      </w:r>
      <w:proofErr w:type="spellEnd"/>
      <w:r w:rsidRPr="00DD4EC1">
        <w:rPr>
          <w:rFonts w:ascii="Times New Roman" w:hAnsi="Times New Roman" w:cs="Times New Roman"/>
          <w:sz w:val="24"/>
          <w:szCs w:val="24"/>
        </w:rPr>
        <w:t xml:space="preserve"> СОШ     (2 018 085 руб.).</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Заменены оконные блоки в </w:t>
      </w:r>
      <w:proofErr w:type="spellStart"/>
      <w:r w:rsidRPr="00DD4EC1">
        <w:rPr>
          <w:rFonts w:ascii="Times New Roman" w:hAnsi="Times New Roman" w:cs="Times New Roman"/>
          <w:sz w:val="24"/>
          <w:szCs w:val="24"/>
        </w:rPr>
        <w:t>Воробейнской</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Морачевской</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Страшевичской</w:t>
      </w:r>
      <w:proofErr w:type="spellEnd"/>
      <w:r w:rsidRPr="00DD4EC1">
        <w:rPr>
          <w:rFonts w:ascii="Times New Roman" w:hAnsi="Times New Roman" w:cs="Times New Roman"/>
          <w:sz w:val="24"/>
          <w:szCs w:val="24"/>
        </w:rPr>
        <w:t xml:space="preserve"> школах, в </w:t>
      </w:r>
      <w:proofErr w:type="spellStart"/>
      <w:r w:rsidRPr="00DD4EC1">
        <w:rPr>
          <w:rFonts w:ascii="Times New Roman" w:hAnsi="Times New Roman" w:cs="Times New Roman"/>
          <w:sz w:val="24"/>
          <w:szCs w:val="24"/>
        </w:rPr>
        <w:t>Будлянском</w:t>
      </w:r>
      <w:proofErr w:type="spellEnd"/>
      <w:r w:rsidRPr="00DD4EC1">
        <w:rPr>
          <w:rFonts w:ascii="Times New Roman" w:hAnsi="Times New Roman" w:cs="Times New Roman"/>
          <w:sz w:val="24"/>
          <w:szCs w:val="24"/>
        </w:rPr>
        <w:t xml:space="preserve"> филиале </w:t>
      </w:r>
      <w:proofErr w:type="spellStart"/>
      <w:r w:rsidRPr="00DD4EC1">
        <w:rPr>
          <w:rFonts w:ascii="Times New Roman" w:hAnsi="Times New Roman" w:cs="Times New Roman"/>
          <w:sz w:val="24"/>
          <w:szCs w:val="24"/>
        </w:rPr>
        <w:t>Воробейнской</w:t>
      </w:r>
      <w:proofErr w:type="spellEnd"/>
      <w:r w:rsidRPr="00DD4EC1">
        <w:rPr>
          <w:rFonts w:ascii="Times New Roman" w:hAnsi="Times New Roman" w:cs="Times New Roman"/>
          <w:sz w:val="24"/>
          <w:szCs w:val="24"/>
        </w:rPr>
        <w:t xml:space="preserve"> СОШ на общую сумму 2 072 122,47 рублей из средств областного  и муниципального (</w:t>
      </w:r>
      <w:proofErr w:type="spellStart"/>
      <w:r w:rsidRPr="00DD4EC1">
        <w:rPr>
          <w:rFonts w:ascii="Times New Roman" w:hAnsi="Times New Roman" w:cs="Times New Roman"/>
          <w:sz w:val="24"/>
          <w:szCs w:val="24"/>
        </w:rPr>
        <w:t>софинансирование</w:t>
      </w:r>
      <w:proofErr w:type="spellEnd"/>
      <w:r w:rsidRPr="00DD4EC1">
        <w:rPr>
          <w:rFonts w:ascii="Times New Roman" w:hAnsi="Times New Roman" w:cs="Times New Roman"/>
          <w:sz w:val="24"/>
          <w:szCs w:val="24"/>
        </w:rPr>
        <w:t>) бюджетов.</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начале 2021 года на частичную замену оконных блоков из областного и местного бюджетов было выделено 369,0 тыс. рублей для </w:t>
      </w:r>
      <w:proofErr w:type="spellStart"/>
      <w:r w:rsidRPr="00DD4EC1">
        <w:rPr>
          <w:rFonts w:ascii="Times New Roman" w:hAnsi="Times New Roman" w:cs="Times New Roman"/>
          <w:sz w:val="24"/>
          <w:szCs w:val="24"/>
        </w:rPr>
        <w:t>Колоднянской</w:t>
      </w:r>
      <w:proofErr w:type="spellEnd"/>
      <w:r w:rsidRPr="00DD4EC1">
        <w:rPr>
          <w:rFonts w:ascii="Times New Roman" w:hAnsi="Times New Roman" w:cs="Times New Roman"/>
          <w:sz w:val="24"/>
          <w:szCs w:val="24"/>
        </w:rPr>
        <w:t xml:space="preserve"> ООШ. Доп</w:t>
      </w:r>
      <w:r w:rsidR="00CF051E" w:rsidRPr="00DD4EC1">
        <w:rPr>
          <w:rFonts w:ascii="Times New Roman" w:hAnsi="Times New Roman" w:cs="Times New Roman"/>
          <w:sz w:val="24"/>
          <w:szCs w:val="24"/>
        </w:rPr>
        <w:t>олнительно было выделено 2 847,00</w:t>
      </w:r>
      <w:r w:rsidRPr="00DD4EC1">
        <w:rPr>
          <w:rFonts w:ascii="Times New Roman" w:hAnsi="Times New Roman" w:cs="Times New Roman"/>
          <w:sz w:val="24"/>
          <w:szCs w:val="24"/>
        </w:rPr>
        <w:t xml:space="preserve"> тыс. руб. на замену оконных блоков в </w:t>
      </w:r>
      <w:proofErr w:type="spellStart"/>
      <w:r w:rsidRPr="00DD4EC1">
        <w:rPr>
          <w:rFonts w:ascii="Times New Roman" w:hAnsi="Times New Roman" w:cs="Times New Roman"/>
          <w:sz w:val="24"/>
          <w:szCs w:val="24"/>
        </w:rPr>
        <w:t>Морачевской</w:t>
      </w:r>
      <w:proofErr w:type="spellEnd"/>
      <w:r w:rsidRPr="00DD4EC1">
        <w:rPr>
          <w:rFonts w:ascii="Times New Roman" w:hAnsi="Times New Roman" w:cs="Times New Roman"/>
          <w:sz w:val="24"/>
          <w:szCs w:val="24"/>
        </w:rPr>
        <w:t xml:space="preserve"> ООШ, </w:t>
      </w:r>
      <w:proofErr w:type="spellStart"/>
      <w:r w:rsidRPr="00DD4EC1">
        <w:rPr>
          <w:rFonts w:ascii="Times New Roman" w:hAnsi="Times New Roman" w:cs="Times New Roman"/>
          <w:sz w:val="24"/>
          <w:szCs w:val="24"/>
        </w:rPr>
        <w:t>Колоднянской</w:t>
      </w:r>
      <w:proofErr w:type="spellEnd"/>
      <w:r w:rsidRPr="00DD4EC1">
        <w:rPr>
          <w:rFonts w:ascii="Times New Roman" w:hAnsi="Times New Roman" w:cs="Times New Roman"/>
          <w:sz w:val="24"/>
          <w:szCs w:val="24"/>
        </w:rPr>
        <w:t xml:space="preserve"> ООШ и Доме детского творчества. На 1 декабря 2021 года во всех образовательных организациях района</w:t>
      </w:r>
      <w:r w:rsidR="00FD1707" w:rsidRPr="00DD4EC1">
        <w:rPr>
          <w:rFonts w:ascii="Times New Roman" w:hAnsi="Times New Roman" w:cs="Times New Roman"/>
          <w:sz w:val="24"/>
          <w:szCs w:val="24"/>
        </w:rPr>
        <w:t xml:space="preserve"> заменены деревянные оконные бл</w:t>
      </w:r>
      <w:r w:rsidRPr="00DD4EC1">
        <w:rPr>
          <w:rFonts w:ascii="Times New Roman" w:hAnsi="Times New Roman" w:cs="Times New Roman"/>
          <w:sz w:val="24"/>
          <w:szCs w:val="24"/>
        </w:rPr>
        <w:t>оки на блоки из ПВХ.</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lastRenderedPageBreak/>
        <w:t xml:space="preserve">Также было выделено 4 004,971 тыс. рублей на замену кровли </w:t>
      </w:r>
      <w:proofErr w:type="spellStart"/>
      <w:r w:rsidRPr="00DD4EC1">
        <w:rPr>
          <w:rFonts w:ascii="Times New Roman" w:hAnsi="Times New Roman" w:cs="Times New Roman"/>
          <w:sz w:val="24"/>
          <w:szCs w:val="24"/>
        </w:rPr>
        <w:t>Жирятинской</w:t>
      </w:r>
      <w:proofErr w:type="spellEnd"/>
      <w:r w:rsidRPr="00DD4EC1">
        <w:rPr>
          <w:rFonts w:ascii="Times New Roman" w:hAnsi="Times New Roman" w:cs="Times New Roman"/>
          <w:sz w:val="24"/>
          <w:szCs w:val="24"/>
        </w:rPr>
        <w:t xml:space="preserve"> СОШ в здании № 1.</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Выделяются денежные средства и из муниципального бюджета, большая часть которых идёт на различные виды  обслуживания, поверку, обучение, ремонт и приобретение оборудования, строительные материалы.</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11 и 12 августа </w:t>
      </w:r>
      <w:proofErr w:type="spellStart"/>
      <w:r w:rsidRPr="00DD4EC1">
        <w:rPr>
          <w:rFonts w:ascii="Times New Roman" w:hAnsi="Times New Roman" w:cs="Times New Roman"/>
          <w:sz w:val="24"/>
          <w:szCs w:val="24"/>
        </w:rPr>
        <w:t>т.г</w:t>
      </w:r>
      <w:proofErr w:type="spellEnd"/>
      <w:r w:rsidRPr="00DD4EC1">
        <w:rPr>
          <w:rFonts w:ascii="Times New Roman" w:hAnsi="Times New Roman" w:cs="Times New Roman"/>
          <w:sz w:val="24"/>
          <w:szCs w:val="24"/>
        </w:rPr>
        <w:t>. работала межведомственная комиссия по проверке готовности образовательных организаций к 2021-2022 учебному году, по итогам которой  все образовательные организации были признаны подготовленными к началу учебного года.</w:t>
      </w:r>
    </w:p>
    <w:p w:rsidR="002217E4" w:rsidRPr="00DD4EC1" w:rsidRDefault="002217E4" w:rsidP="00192E91">
      <w:pPr>
        <w:pStyle w:val="6"/>
        <w:shd w:val="clear" w:color="auto" w:fill="auto"/>
        <w:spacing w:line="240" w:lineRule="auto"/>
        <w:ind w:firstLine="709"/>
        <w:rPr>
          <w:sz w:val="24"/>
          <w:szCs w:val="24"/>
        </w:rPr>
      </w:pPr>
      <w:r w:rsidRPr="00DD4EC1">
        <w:rPr>
          <w:sz w:val="24"/>
          <w:szCs w:val="24"/>
        </w:rPr>
        <w:t>В системе образования Жирятинского  района сохраняются проблемы, без решения которых невозможно дальнейшее динамичное развитие:</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 xml:space="preserve">наблюдается сокращение численности учащихся в образовательных учреждениях района, это связано с </w:t>
      </w:r>
      <w:proofErr w:type="spellStart"/>
      <w:r w:rsidR="002217E4" w:rsidRPr="00DD4EC1">
        <w:rPr>
          <w:sz w:val="24"/>
          <w:szCs w:val="24"/>
        </w:rPr>
        <w:t>мигрцией</w:t>
      </w:r>
      <w:proofErr w:type="spellEnd"/>
      <w:r w:rsidR="002217E4" w:rsidRPr="00DD4EC1">
        <w:rPr>
          <w:sz w:val="24"/>
          <w:szCs w:val="24"/>
        </w:rPr>
        <w:t xml:space="preserve"> населения за пределы района и демографической ситуацией в целом;</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наблюдается тенденция старения педагогических кадров в образовательных учреждениях района. В школах работает 50 % педагогов пенсионного возраста;</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имеется текущая потребность в педагогических кадрах; требует совершенствования работа по выявлению и продвижению инновационного опыта, поддержке творческих способностей и инициатив работников образовательных учреждений;</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 xml:space="preserve">актуальна проблема обновления материально-технической базы общеобразовательных учреждений, которая обусловлена переходом </w:t>
      </w:r>
      <w:proofErr w:type="gramStart"/>
      <w:r w:rsidR="002217E4" w:rsidRPr="00DD4EC1">
        <w:rPr>
          <w:sz w:val="24"/>
          <w:szCs w:val="24"/>
        </w:rPr>
        <w:t>к</w:t>
      </w:r>
      <w:proofErr w:type="gramEnd"/>
      <w:r w:rsidR="002217E4" w:rsidRPr="00DD4EC1">
        <w:rPr>
          <w:sz w:val="24"/>
          <w:szCs w:val="24"/>
        </w:rPr>
        <w:t xml:space="preserve"> </w:t>
      </w:r>
      <w:proofErr w:type="gramStart"/>
      <w:r w:rsidR="002217E4" w:rsidRPr="00DD4EC1">
        <w:rPr>
          <w:sz w:val="24"/>
          <w:szCs w:val="24"/>
        </w:rPr>
        <w:t>новым</w:t>
      </w:r>
      <w:proofErr w:type="gramEnd"/>
      <w:r w:rsidR="002217E4" w:rsidRPr="00DD4EC1">
        <w:rPr>
          <w:sz w:val="24"/>
          <w:szCs w:val="24"/>
        </w:rPr>
        <w:t xml:space="preserve"> ФГОС ОО второго поколения, к новому содержанию и цифровыми  технологиями общего образования;</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физический износ коммуникаций, зданий и сооружений;</w:t>
      </w:r>
    </w:p>
    <w:p w:rsidR="007F3A6F" w:rsidRPr="00DD4EC1" w:rsidRDefault="007F3A6F" w:rsidP="00192E91">
      <w:pPr>
        <w:spacing w:after="0"/>
        <w:ind w:firstLine="708"/>
        <w:jc w:val="both"/>
        <w:rPr>
          <w:rFonts w:ascii="Times New Roman" w:hAnsi="Times New Roman" w:cs="Times New Roman"/>
          <w:sz w:val="24"/>
          <w:szCs w:val="24"/>
        </w:rPr>
      </w:pPr>
    </w:p>
    <w:p w:rsidR="00A343F6" w:rsidRPr="00EC65FF" w:rsidRDefault="001E7805" w:rsidP="00EC65FF">
      <w:pPr>
        <w:pStyle w:val="a5"/>
        <w:widowControl w:val="0"/>
        <w:numPr>
          <w:ilvl w:val="0"/>
          <w:numId w:val="1"/>
        </w:numPr>
        <w:spacing w:after="0" w:line="240" w:lineRule="auto"/>
        <w:ind w:left="0"/>
        <w:jc w:val="center"/>
        <w:rPr>
          <w:rFonts w:ascii="Times New Roman" w:eastAsia="Calibri" w:hAnsi="Times New Roman" w:cs="Times New Roman"/>
          <w:b/>
          <w:bCs/>
          <w:sz w:val="24"/>
          <w:szCs w:val="24"/>
        </w:rPr>
      </w:pPr>
      <w:r w:rsidRPr="00DD4EC1">
        <w:rPr>
          <w:rFonts w:ascii="Times New Roman" w:eastAsia="Calibri" w:hAnsi="Times New Roman" w:cs="Times New Roman"/>
          <w:b/>
          <w:bCs/>
          <w:sz w:val="24"/>
          <w:szCs w:val="24"/>
        </w:rPr>
        <w:t>Основные цели и задачи, приоритеты</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Программа определяет стратегию и основные направления развития си</w:t>
      </w:r>
      <w:r w:rsidR="00A343F6" w:rsidRPr="00DD4EC1">
        <w:rPr>
          <w:rFonts w:ascii="Times New Roman" w:eastAsia="Calibri" w:hAnsi="Times New Roman" w:cs="Times New Roman"/>
          <w:sz w:val="24"/>
          <w:szCs w:val="24"/>
        </w:rPr>
        <w:t>стемы общего образования на 2022 – 2024</w:t>
      </w:r>
      <w:r w:rsidRPr="00DD4EC1">
        <w:rPr>
          <w:rFonts w:ascii="Times New Roman" w:eastAsia="Calibri" w:hAnsi="Times New Roman" w:cs="Times New Roman"/>
          <w:sz w:val="24"/>
          <w:szCs w:val="24"/>
        </w:rPr>
        <w:t xml:space="preserve"> годы в соответствии с Федеральным законом «Об образовании в Российской Федерации».</w:t>
      </w:r>
    </w:p>
    <w:p w:rsidR="00A343F6"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образования новые организационно - </w:t>
      </w:r>
      <w:proofErr w:type="gramStart"/>
      <w:r w:rsidRPr="00DD4EC1">
        <w:rPr>
          <w:rFonts w:ascii="Times New Roman" w:eastAsia="Calibri" w:hAnsi="Times New Roman" w:cs="Times New Roman"/>
          <w:sz w:val="24"/>
          <w:szCs w:val="24"/>
        </w:rPr>
        <w:t>экономические механизмы</w:t>
      </w:r>
      <w:proofErr w:type="gramEnd"/>
      <w:r w:rsidRPr="00DD4EC1">
        <w:rPr>
          <w:rFonts w:ascii="Times New Roman" w:eastAsia="Calibri" w:hAnsi="Times New Roman" w:cs="Times New Roman"/>
          <w:sz w:val="24"/>
          <w:szCs w:val="24"/>
        </w:rPr>
        <w:t>, обеспечивающие эффективное использование имеющихся ресурсов и способствующие привлечению дополнительных средств, повысить качество образования на основе обновления его структуры, содержания и технологий обучения, привлечь в сферу образования</w:t>
      </w:r>
      <w:r w:rsidR="00A343F6" w:rsidRPr="00DD4EC1">
        <w:rPr>
          <w:rFonts w:ascii="Times New Roman" w:eastAsia="Calibri" w:hAnsi="Times New Roman" w:cs="Times New Roman"/>
          <w:sz w:val="24"/>
          <w:szCs w:val="24"/>
        </w:rPr>
        <w:t xml:space="preserve"> квалифицированных специалистов.</w:t>
      </w:r>
      <w:r w:rsidRPr="00DD4EC1">
        <w:rPr>
          <w:rFonts w:ascii="Times New Roman" w:eastAsia="Calibri" w:hAnsi="Times New Roman" w:cs="Times New Roman"/>
          <w:sz w:val="24"/>
          <w:szCs w:val="24"/>
        </w:rPr>
        <w:t xml:space="preserve"> </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proofErr w:type="gramStart"/>
      <w:r w:rsidRPr="00DD4EC1">
        <w:rPr>
          <w:rFonts w:ascii="Times New Roman" w:eastAsia="Calibri" w:hAnsi="Times New Roman" w:cs="Times New Roman"/>
          <w:sz w:val="24"/>
          <w:szCs w:val="24"/>
        </w:rPr>
        <w:t>С точки зрения интересов и потребностей личности Программа призвана обеспечивать: доступное и качественное дошкольное образование Жирятинского  района; доступное и качественное образование с учетом индивидуальных особенностей, склонностей и способностей обучающихся; необходимый уровень физического, психического и нравственного здоровья, защиту прав ребенка в образовательном процессе; достойные условия работы и жизни, возможности профессионального роста и саморазвития работников системы образования.</w:t>
      </w:r>
      <w:proofErr w:type="gramEnd"/>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С точки зрения общественных интересов и социально-экономических потребностей Программа призвана содействовать: воспитанию новых поколений граждан-патриотов России; консолидации граждан вокруг проблем образования; повышению социальной и экономической эффективности образования, привлечению инвестиций в сферу образования.</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С точки зрения образовательной отрасли Программа ориентирована на: повышение социального статуса образовательных учреждений, включение всех образовательных учреждений в систему непрерывного образования; обновление содержания образования и структуры на основе ФГОС нового поколения, новых образовательных технологий, </w:t>
      </w:r>
      <w:r w:rsidRPr="00DD4EC1">
        <w:rPr>
          <w:rFonts w:ascii="Times New Roman" w:eastAsia="Calibri" w:hAnsi="Times New Roman" w:cs="Times New Roman"/>
          <w:sz w:val="24"/>
          <w:szCs w:val="24"/>
        </w:rPr>
        <w:lastRenderedPageBreak/>
        <w:t>современного опыта и лучших педагогических трад</w:t>
      </w:r>
      <w:r w:rsidRPr="00DD4EC1">
        <w:rPr>
          <w:rFonts w:ascii="Times New Roman" w:eastAsia="Calibri" w:hAnsi="Times New Roman" w:cs="Times New Roman"/>
          <w:color w:val="000000"/>
          <w:sz w:val="24"/>
          <w:szCs w:val="24"/>
          <w:u w:val="single"/>
          <w:shd w:val="clear" w:color="auto" w:fill="FFFFFF"/>
        </w:rPr>
        <w:t>ици</w:t>
      </w:r>
      <w:r w:rsidRPr="00DD4EC1">
        <w:rPr>
          <w:rFonts w:ascii="Times New Roman" w:eastAsia="Calibri" w:hAnsi="Times New Roman" w:cs="Times New Roman"/>
          <w:sz w:val="24"/>
          <w:szCs w:val="24"/>
        </w:rPr>
        <w:t>й; обеспечение единства общего и дополнительного образования детей. Программа предопределяет сценарий развития системы общего образования на среднесрочный период и прогноз на дальнейшее развитие.</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Целью Программы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граждан Жирятинского района.</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Основными задачами, которые предусматриваются Программой для решения системой общего образования района в 2021-2023 годах, являются: </w:t>
      </w:r>
    </w:p>
    <w:p w:rsidR="00A343F6" w:rsidRPr="00DD4EC1" w:rsidRDefault="001E7805" w:rsidP="00E919C5">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повысить эффектив</w:t>
      </w:r>
      <w:r w:rsidR="00E919C5">
        <w:rPr>
          <w:rFonts w:ascii="Times New Roman" w:eastAsia="Calibri" w:hAnsi="Times New Roman" w:cs="Times New Roman"/>
          <w:sz w:val="24"/>
          <w:szCs w:val="24"/>
        </w:rPr>
        <w:t xml:space="preserve">ность образовательного процесса, </w:t>
      </w:r>
      <w:r w:rsidR="00A343F6" w:rsidRPr="00DD4EC1">
        <w:rPr>
          <w:rFonts w:ascii="Times New Roman" w:eastAsia="Calibri" w:hAnsi="Times New Roman" w:cs="Times New Roman"/>
          <w:sz w:val="24"/>
          <w:szCs w:val="24"/>
        </w:rPr>
        <w:t>объективность образовательных результатов</w:t>
      </w:r>
      <w:r w:rsidR="00A2145A" w:rsidRPr="00DD4EC1">
        <w:rPr>
          <w:rFonts w:ascii="Times New Roman" w:eastAsia="Calibri" w:hAnsi="Times New Roman" w:cs="Times New Roman"/>
          <w:sz w:val="24"/>
          <w:szCs w:val="24"/>
        </w:rPr>
        <w:t>;</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обеспечить социальную защищённость педагогических работников, выполнение майских указов Президента Российской Федерации;</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усилить воспитательную функцию общеобразовательных школ;</w:t>
      </w:r>
    </w:p>
    <w:p w:rsidR="001E7805" w:rsidRPr="00DD4EC1" w:rsidRDefault="00A343F6"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обеспечить создание необходимых условий для отдыха и оздоровления детей и подростков;</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совершенствовать учебную и материальную базу образовательных учреждений;</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обеспечить учащихся школ качественным и сбалансированным питанием, в том числе  обеспечение учащихся 1-4 классов бесплатным завтраками;</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создать безопасные условия пребывания детей в образовательных учреждениях;</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обеспечение доступности образования (в том числе инклюзивного) для детей с ограниченными возможностями здоровья и детей-инвалидов.</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Для комплексного развития всей системы образования  Программа содержит соответствующие мероприятия, имеющие свои цели и задачи: </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Реализация государственной политики в сфере образования на территории Жирятинского района:</w:t>
      </w:r>
    </w:p>
    <w:p w:rsidR="001E7805" w:rsidRPr="00DD4EC1" w:rsidRDefault="008C0D86"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руководство и управление в сфере установленных функций органов местного самоуправления;</w:t>
      </w:r>
    </w:p>
    <w:p w:rsidR="001E7805" w:rsidRPr="00DD4EC1" w:rsidRDefault="008C0D86"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учреждения, обеспечивающие деятельность органов местного самоуправления и муниципальных учреждений.</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p w:rsidR="001E7805" w:rsidRPr="00DD4EC1" w:rsidRDefault="008C0D86"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1E7805" w:rsidRPr="00DD4EC1" w:rsidRDefault="00DD4EC1"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дошкольные образовательные организации;</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общеобразовательные организации;</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организации дополнительного образования;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учреждение психолог</w:t>
      </w:r>
      <w:proofErr w:type="gramStart"/>
      <w:r w:rsidR="001E7805" w:rsidRPr="00DD4EC1">
        <w:rPr>
          <w:rFonts w:ascii="Times New Roman" w:eastAsia="Calibri" w:hAnsi="Times New Roman" w:cs="Times New Roman"/>
          <w:sz w:val="24"/>
          <w:szCs w:val="24"/>
        </w:rPr>
        <w:t>о-</w:t>
      </w:r>
      <w:proofErr w:type="gramEnd"/>
      <w:r w:rsidR="001E7805" w:rsidRPr="00DD4EC1">
        <w:rPr>
          <w:rFonts w:ascii="Times New Roman" w:eastAsia="Calibri" w:hAnsi="Times New Roman" w:cs="Times New Roman"/>
          <w:sz w:val="24"/>
          <w:szCs w:val="24"/>
        </w:rPr>
        <w:t xml:space="preserve"> педагогической и медико-социальной помощи.</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Развитие детского и юношеского спорта:</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организация дополнительного образования;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 xml:space="preserve">обеспечение </w:t>
      </w:r>
      <w:proofErr w:type="gramStart"/>
      <w:r w:rsidR="001E7805" w:rsidRPr="00DD4EC1">
        <w:rPr>
          <w:rFonts w:ascii="Times New Roman" w:eastAsia="Calibri" w:hAnsi="Times New Roman" w:cs="Times New Roman"/>
          <w:sz w:val="24"/>
          <w:szCs w:val="24"/>
        </w:rPr>
        <w:t>функционирования системы персонифицированного финансирования дополнительного образования детей</w:t>
      </w:r>
      <w:proofErr w:type="gramEnd"/>
      <w:r w:rsidR="001E7805" w:rsidRPr="00DD4EC1">
        <w:rPr>
          <w:rFonts w:ascii="Times New Roman" w:eastAsia="Calibri" w:hAnsi="Times New Roman" w:cs="Times New Roman"/>
          <w:sz w:val="24"/>
          <w:szCs w:val="24"/>
        </w:rPr>
        <w:t>;</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Другие вопросы в области образования: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мероприятия по проведению оздоровительной кампании детей;</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мероприятия по проведению оздоровительной кампании детей (местный бюджет);</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противодействие злоупотреблению наркотиками и их незаконному обороту;</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повышение безопасности дорожного движения;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организация и проведение олимпиад, выставок, конкурсов, конференций и других общественных мероприятий;</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повышение энергетической эффективности и обеспечение энергосбережения;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организация питания в общеобразовательных организациях;</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E7805" w:rsidRPr="00DD4EC1">
        <w:rPr>
          <w:rFonts w:ascii="Times New Roman" w:eastAsia="Calibri" w:hAnsi="Times New Roman" w:cs="Times New Roman"/>
          <w:sz w:val="24"/>
          <w:szCs w:val="24"/>
        </w:rPr>
        <w:t>мероприятия по работе с семьей, детьми и молодежью;</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мероприятия по комплексной безопасности муниципальных учреждений образования;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создание доступной среды для граждан-инвалидов и с ОВЗ.</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Реализация мер государственной поддержки работников образования: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Предоставление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компенсация части родительской платы за присмотр и уход за детьми в образовательных организациях.</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7. Замена оконных блоков муниципальных образовательных организаций Брянской области.</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8. Капитальный ремонт кровель муниципальных образовательных организаций Брянской области.</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9. Приведение в соответствие с </w:t>
      </w:r>
      <w:proofErr w:type="spellStart"/>
      <w:r w:rsidRPr="00DD4EC1">
        <w:rPr>
          <w:rFonts w:ascii="Times New Roman" w:eastAsia="Calibri" w:hAnsi="Times New Roman" w:cs="Times New Roman"/>
          <w:sz w:val="24"/>
          <w:szCs w:val="24"/>
        </w:rPr>
        <w:t>брендбуком</w:t>
      </w:r>
      <w:proofErr w:type="spellEnd"/>
      <w:r w:rsidRPr="00DD4EC1">
        <w:rPr>
          <w:rFonts w:ascii="Times New Roman" w:eastAsia="Calibri" w:hAnsi="Times New Roman" w:cs="Times New Roman"/>
          <w:sz w:val="24"/>
          <w:szCs w:val="24"/>
        </w:rPr>
        <w:t xml:space="preserve"> «Точка роста» помещений муниципальных общеобразовательных организаций.</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10. Создание цифровой образовательной среды в общеобразовательных организациях.</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11. Отдельные мероприятия по развитию спорта.</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12. Ежемесячное денежное вознаграждение за классное руководство педагогическим работникам.</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13.  </w:t>
      </w:r>
      <w:proofErr w:type="gramStart"/>
      <w:r w:rsidRPr="00DD4EC1">
        <w:rPr>
          <w:rFonts w:ascii="Times New Roman" w:eastAsia="Calibri"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14. Мероприятия по решению вопросов местного значения, </w:t>
      </w:r>
      <w:proofErr w:type="spellStart"/>
      <w:r w:rsidRPr="00DD4EC1">
        <w:rPr>
          <w:rFonts w:ascii="Times New Roman" w:eastAsia="Calibri" w:hAnsi="Times New Roman" w:cs="Times New Roman"/>
          <w:sz w:val="24"/>
          <w:szCs w:val="24"/>
        </w:rPr>
        <w:t>иницированных</w:t>
      </w:r>
      <w:proofErr w:type="spellEnd"/>
      <w:r w:rsidRPr="00DD4EC1">
        <w:rPr>
          <w:rFonts w:ascii="Times New Roman" w:eastAsia="Calibri" w:hAnsi="Times New Roman" w:cs="Times New Roman"/>
          <w:sz w:val="24"/>
          <w:szCs w:val="24"/>
        </w:rPr>
        <w:t xml:space="preserve"> органами местного самоуправления муниципальных  образований Брянской области, в рамках проекта «Решаем вместе»</w:t>
      </w:r>
      <w:r w:rsidR="00DD4EC1">
        <w:rPr>
          <w:rFonts w:ascii="Times New Roman" w:eastAsia="Calibri" w:hAnsi="Times New Roman" w:cs="Times New Roman"/>
          <w:sz w:val="24"/>
          <w:szCs w:val="24"/>
        </w:rPr>
        <w:t>.</w:t>
      </w:r>
    </w:p>
    <w:p w:rsidR="001E7805" w:rsidRPr="00DD4EC1" w:rsidRDefault="001E7805" w:rsidP="00EC65FF">
      <w:pPr>
        <w:widowControl w:val="0"/>
        <w:spacing w:after="0" w:line="240" w:lineRule="auto"/>
        <w:rPr>
          <w:rFonts w:ascii="Times New Roman" w:eastAsia="Calibri" w:hAnsi="Times New Roman" w:cs="Times New Roman"/>
          <w:sz w:val="24"/>
          <w:szCs w:val="24"/>
        </w:rPr>
      </w:pPr>
    </w:p>
    <w:p w:rsidR="001E7805" w:rsidRPr="00DD4EC1" w:rsidRDefault="001E7805" w:rsidP="00DD4EC1">
      <w:pPr>
        <w:widowControl w:val="0"/>
        <w:numPr>
          <w:ilvl w:val="0"/>
          <w:numId w:val="7"/>
        </w:numPr>
        <w:spacing w:after="0" w:line="240" w:lineRule="auto"/>
        <w:ind w:left="0" w:firstLine="709"/>
        <w:jc w:val="center"/>
        <w:rPr>
          <w:rFonts w:ascii="Times New Roman" w:eastAsia="Calibri" w:hAnsi="Times New Roman" w:cs="Times New Roman"/>
          <w:b/>
          <w:sz w:val="24"/>
          <w:szCs w:val="24"/>
        </w:rPr>
      </w:pPr>
      <w:r w:rsidRPr="00DD4EC1">
        <w:rPr>
          <w:rFonts w:ascii="Times New Roman" w:eastAsia="Calibri" w:hAnsi="Times New Roman" w:cs="Times New Roman"/>
          <w:b/>
          <w:sz w:val="24"/>
          <w:szCs w:val="24"/>
        </w:rPr>
        <w:t>Целевые значения показателей (индикаторов) муниципальной программы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544"/>
        <w:gridCol w:w="1358"/>
        <w:gridCol w:w="1341"/>
        <w:gridCol w:w="1341"/>
        <w:gridCol w:w="1063"/>
      </w:tblGrid>
      <w:tr w:rsidR="001E7805" w:rsidRPr="00DD4EC1" w:rsidTr="005C5856">
        <w:tc>
          <w:tcPr>
            <w:tcW w:w="851"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w:t>
            </w:r>
            <w:proofErr w:type="gramStart"/>
            <w:r w:rsidRPr="00DD4EC1">
              <w:rPr>
                <w:rFonts w:ascii="Times New Roman" w:eastAsia="Calibri" w:hAnsi="Times New Roman" w:cs="Times New Roman"/>
                <w:sz w:val="24"/>
                <w:szCs w:val="24"/>
              </w:rPr>
              <w:t>п</w:t>
            </w:r>
            <w:proofErr w:type="gramEnd"/>
            <w:r w:rsidRPr="00DD4EC1">
              <w:rPr>
                <w:rFonts w:ascii="Times New Roman" w:eastAsia="Calibri" w:hAnsi="Times New Roman" w:cs="Times New Roman"/>
                <w:sz w:val="24"/>
                <w:szCs w:val="24"/>
              </w:rPr>
              <w:t>/п</w:t>
            </w:r>
          </w:p>
        </w:tc>
        <w:tc>
          <w:tcPr>
            <w:tcW w:w="3544"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Наименование показателя</w:t>
            </w:r>
          </w:p>
        </w:tc>
        <w:tc>
          <w:tcPr>
            <w:tcW w:w="1358"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Единица измерения</w:t>
            </w:r>
          </w:p>
        </w:tc>
        <w:tc>
          <w:tcPr>
            <w:tcW w:w="1341"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A2145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2022</w:t>
            </w:r>
            <w:r w:rsidR="001E7805" w:rsidRPr="00DD4EC1">
              <w:rPr>
                <w:rFonts w:ascii="Times New Roman" w:eastAsia="Calibri" w:hAnsi="Times New Roman" w:cs="Times New Roman"/>
                <w:sz w:val="24"/>
                <w:szCs w:val="24"/>
              </w:rPr>
              <w:t xml:space="preserve"> г.</w:t>
            </w:r>
          </w:p>
        </w:tc>
        <w:tc>
          <w:tcPr>
            <w:tcW w:w="1341"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A2145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2023</w:t>
            </w:r>
            <w:r w:rsidR="001E7805" w:rsidRPr="00DD4EC1">
              <w:rPr>
                <w:rFonts w:ascii="Times New Roman" w:eastAsia="Calibri" w:hAnsi="Times New Roman" w:cs="Times New Roman"/>
                <w:sz w:val="24"/>
                <w:szCs w:val="24"/>
              </w:rPr>
              <w:t xml:space="preserve"> г</w:t>
            </w:r>
          </w:p>
        </w:tc>
        <w:tc>
          <w:tcPr>
            <w:tcW w:w="1063" w:type="dxa"/>
            <w:tcBorders>
              <w:top w:val="single" w:sz="4" w:space="0" w:color="auto"/>
              <w:left w:val="single" w:sz="4" w:space="0" w:color="auto"/>
              <w:bottom w:val="single" w:sz="4" w:space="0" w:color="auto"/>
              <w:right w:val="single" w:sz="4" w:space="0" w:color="auto"/>
            </w:tcBorders>
            <w:vAlign w:val="bottom"/>
          </w:tcPr>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A2145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2024</w:t>
            </w:r>
            <w:r w:rsidR="001E7805" w:rsidRPr="00DD4EC1">
              <w:rPr>
                <w:rFonts w:ascii="Times New Roman" w:eastAsia="Calibri" w:hAnsi="Times New Roman" w:cs="Times New Roman"/>
                <w:sz w:val="24"/>
                <w:szCs w:val="24"/>
              </w:rPr>
              <w:t xml:space="preserve"> г.</w:t>
            </w:r>
          </w:p>
        </w:tc>
      </w:tr>
      <w:tr w:rsidR="001E7805" w:rsidRPr="00DD4EC1" w:rsidTr="005C5856">
        <w:trPr>
          <w:trHeight w:val="777"/>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tabs>
                <w:tab w:val="left" w:pos="1080"/>
              </w:tabs>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детей дошкольного возраста, получающих услуги по дошкольному образованию</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51</w:t>
            </w:r>
            <w:r w:rsidR="001E7805" w:rsidRPr="00DD4EC1">
              <w:rPr>
                <w:rFonts w:ascii="Times New Roman" w:eastAsia="Calibri" w:hAnsi="Times New Roman" w:cs="Times New Roman"/>
                <w:sz w:val="24"/>
                <w:szCs w:val="24"/>
              </w:rPr>
              <w:t>,0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51,0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51,0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Внедрение федеральных государственных образовательных стандартов</w:t>
            </w:r>
            <w:r w:rsidR="00311DEA" w:rsidRPr="00DD4EC1">
              <w:rPr>
                <w:rFonts w:ascii="Times New Roman" w:eastAsia="Calibri" w:hAnsi="Times New Roman" w:cs="Times New Roman"/>
                <w:sz w:val="24"/>
                <w:szCs w:val="24"/>
              </w:rPr>
              <w:t xml:space="preserve"> нового поколения</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r w:rsidR="001E7805" w:rsidRPr="00DD4EC1">
              <w:rPr>
                <w:rFonts w:ascii="Times New Roman" w:eastAsia="Calibri" w:hAnsi="Times New Roman" w:cs="Times New Roman"/>
                <w:sz w:val="24"/>
                <w:szCs w:val="24"/>
              </w:rPr>
              <w:t>,0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rPr>
                <w:rFonts w:ascii="Times New Roman" w:eastAsia="Calibri" w:hAnsi="Times New Roman" w:cs="Times New Roman"/>
                <w:sz w:val="24"/>
                <w:szCs w:val="24"/>
              </w:rPr>
            </w:pPr>
            <w:r w:rsidRPr="00DD4EC1">
              <w:rPr>
                <w:rFonts w:ascii="Times New Roman" w:eastAsia="Calibri" w:hAnsi="Times New Roman" w:cs="Times New Roman"/>
                <w:sz w:val="24"/>
                <w:szCs w:val="24"/>
              </w:rPr>
              <w:t>100,0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Доля учителей и руководителей общеобразовательных </w:t>
            </w:r>
            <w:r w:rsidRPr="00DD4EC1">
              <w:rPr>
                <w:rFonts w:ascii="Times New Roman" w:eastAsia="Calibri" w:hAnsi="Times New Roman" w:cs="Times New Roman"/>
                <w:color w:val="0D0D0D"/>
                <w:sz w:val="24"/>
                <w:szCs w:val="24"/>
              </w:rPr>
              <w:t>организаций</w:t>
            </w:r>
            <w:r w:rsidRPr="00DD4EC1">
              <w:rPr>
                <w:rFonts w:ascii="Times New Roman" w:eastAsia="Calibri" w:hAnsi="Times New Roman" w:cs="Times New Roman"/>
                <w:sz w:val="24"/>
                <w:szCs w:val="24"/>
              </w:rPr>
              <w:t>,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1E7805" w:rsidRPr="00DD4EC1">
              <w:rPr>
                <w:rFonts w:ascii="Times New Roman" w:eastAsia="Calibri" w:hAnsi="Times New Roman" w:cs="Times New Roman"/>
                <w:sz w:val="24"/>
                <w:szCs w:val="24"/>
              </w:rPr>
              <w:t>,0</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E919C5" w:rsidP="00192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1E7805" w:rsidRPr="00DD4EC1">
              <w:rPr>
                <w:rFonts w:ascii="Times New Roman" w:eastAsia="Calibri" w:hAnsi="Times New Roman" w:cs="Times New Roman"/>
                <w:sz w:val="24"/>
                <w:szCs w:val="24"/>
              </w:rPr>
              <w:t>,0</w:t>
            </w: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Доля выпускников общеобразовательных организаций, не сдавших единый государственный </w:t>
            </w:r>
            <w:r w:rsidRPr="00DD4EC1">
              <w:rPr>
                <w:rFonts w:ascii="Times New Roman" w:eastAsia="Calibri" w:hAnsi="Times New Roman" w:cs="Times New Roman"/>
                <w:sz w:val="24"/>
                <w:szCs w:val="24"/>
              </w:rPr>
              <w:lastRenderedPageBreak/>
              <w:t>экзамен, в общей численности выпускников общеобразовательных организаций</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lastRenderedPageBreak/>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lastRenderedPageBreak/>
              <w:t>5</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p>
        </w:tc>
      </w:tr>
      <w:tr w:rsidR="001E7805" w:rsidRPr="00DD4EC1" w:rsidTr="005C5856">
        <w:trPr>
          <w:trHeight w:val="648"/>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количество  </w:t>
            </w:r>
            <w:proofErr w:type="spellStart"/>
            <w:r w:rsidRPr="00DD4EC1">
              <w:rPr>
                <w:rFonts w:ascii="Times New Roman" w:eastAsia="Calibri" w:hAnsi="Times New Roman" w:cs="Times New Roman"/>
                <w:sz w:val="24"/>
                <w:szCs w:val="24"/>
              </w:rPr>
              <w:t>стипендиантов</w:t>
            </w:r>
            <w:proofErr w:type="spellEnd"/>
            <w:r w:rsidRPr="00DD4EC1">
              <w:rPr>
                <w:rFonts w:ascii="Times New Roman" w:eastAsia="Calibri" w:hAnsi="Times New Roman" w:cs="Times New Roman"/>
                <w:sz w:val="24"/>
                <w:szCs w:val="24"/>
              </w:rPr>
              <w:t xml:space="preserve"> именных стипендий Жирятинского муниципального района</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чел.</w:t>
            </w: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Доля </w:t>
            </w:r>
            <w:proofErr w:type="gramStart"/>
            <w:r w:rsidRPr="00DD4EC1">
              <w:rPr>
                <w:rFonts w:ascii="Times New Roman" w:eastAsia="Calibri" w:hAnsi="Times New Roman" w:cs="Times New Roman"/>
                <w:sz w:val="24"/>
                <w:szCs w:val="24"/>
              </w:rPr>
              <w:t>обучающихся</w:t>
            </w:r>
            <w:proofErr w:type="gramEnd"/>
            <w:r w:rsidRPr="00DD4EC1">
              <w:rPr>
                <w:rFonts w:ascii="Times New Roman" w:eastAsia="Calibri" w:hAnsi="Times New Roman" w:cs="Times New Roman"/>
                <w:sz w:val="24"/>
                <w:szCs w:val="24"/>
              </w:rPr>
              <w:t>, охваченных горячим питанием</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rPr>
                <w:rFonts w:ascii="Times New Roman" w:eastAsia="Calibri" w:hAnsi="Times New Roman" w:cs="Times New Roman"/>
                <w:sz w:val="24"/>
                <w:szCs w:val="24"/>
              </w:rPr>
            </w:pPr>
          </w:p>
        </w:tc>
      </w:tr>
      <w:tr w:rsidR="001E7805" w:rsidRPr="00DD4EC1" w:rsidTr="005C5856">
        <w:trPr>
          <w:trHeight w:val="1008"/>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Выплата компенсации части родительской платы за содержание ребенка в дошкольных образовательных организациях</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96</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96</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96</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удельный вес детей школьного возраста, охваченных оздоровлением в лагерях с дневным пребыванием детей на базе образовательных учреждений</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40</w:t>
            </w:r>
          </w:p>
        </w:tc>
      </w:tr>
      <w:tr w:rsidR="001E7805" w:rsidRPr="00DD4EC1" w:rsidTr="005C5856">
        <w:trPr>
          <w:trHeight w:val="702"/>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Охват образованием детей с ОВЗ и детей-инвалидов</w:t>
            </w:r>
          </w:p>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общее образование</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95</w:t>
            </w:r>
          </w:p>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95</w:t>
            </w:r>
          </w:p>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95</w:t>
            </w:r>
          </w:p>
          <w:p w:rsidR="001E7805" w:rsidRPr="00DD4EC1" w:rsidRDefault="001E7805" w:rsidP="00192E91">
            <w:pPr>
              <w:spacing w:after="0" w:line="240" w:lineRule="auto"/>
              <w:jc w:val="center"/>
              <w:rPr>
                <w:rFonts w:ascii="Times New Roman" w:eastAsia="Calibri" w:hAnsi="Times New Roman" w:cs="Times New Roman"/>
                <w:sz w:val="24"/>
                <w:szCs w:val="24"/>
              </w:rPr>
            </w:pP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образовательных организаций, обеспечивающих  безопасные условия обучения</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100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r w:rsidR="001E7805" w:rsidRPr="00DD4EC1">
              <w:rPr>
                <w:rFonts w:ascii="Times New Roman" w:eastAsia="Calibri" w:hAnsi="Times New Roman" w:cs="Times New Roman"/>
                <w:sz w:val="24"/>
                <w:szCs w:val="24"/>
              </w:rPr>
              <w:t>5</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r w:rsidR="001E7805" w:rsidRPr="00DD4EC1">
              <w:rPr>
                <w:rFonts w:ascii="Times New Roman" w:eastAsia="Calibri" w:hAnsi="Times New Roman" w:cs="Times New Roman"/>
                <w:sz w:val="24"/>
                <w:szCs w:val="24"/>
              </w:rPr>
              <w:t>5</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r w:rsidR="001E7805" w:rsidRPr="00DD4EC1">
              <w:rPr>
                <w:rFonts w:ascii="Times New Roman" w:eastAsia="Calibri" w:hAnsi="Times New Roman" w:cs="Times New Roman"/>
                <w:sz w:val="24"/>
                <w:szCs w:val="24"/>
              </w:rPr>
              <w:t>5</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детей  в возрасте от 5 до 18 лет, охваченных дополнительным образованием</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75</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76</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77</w:t>
            </w:r>
          </w:p>
        </w:tc>
      </w:tr>
    </w:tbl>
    <w:p w:rsidR="001E7805" w:rsidRPr="00DD4EC1" w:rsidRDefault="001E7805" w:rsidP="00192E91">
      <w:pPr>
        <w:widowControl w:val="0"/>
        <w:spacing w:after="0" w:line="240" w:lineRule="auto"/>
        <w:ind w:firstLine="709"/>
        <w:rPr>
          <w:rFonts w:ascii="Times New Roman" w:eastAsia="Calibri" w:hAnsi="Times New Roman" w:cs="Times New Roman"/>
          <w:sz w:val="24"/>
          <w:szCs w:val="24"/>
          <w:lang w:eastAsia="ru-RU"/>
        </w:rPr>
      </w:pPr>
    </w:p>
    <w:p w:rsidR="001E7805" w:rsidRPr="00DD4EC1" w:rsidRDefault="001E7805" w:rsidP="00192E91">
      <w:pPr>
        <w:widowControl w:val="0"/>
        <w:tabs>
          <w:tab w:val="left" w:pos="3508"/>
        </w:tabs>
        <w:spacing w:after="0" w:line="240" w:lineRule="auto"/>
        <w:ind w:firstLine="709"/>
        <w:rPr>
          <w:rFonts w:ascii="Times New Roman" w:eastAsia="Calibri" w:hAnsi="Times New Roman" w:cs="Times New Roman"/>
          <w:b/>
          <w:bCs/>
          <w:color w:val="000000"/>
          <w:spacing w:val="-1"/>
          <w:sz w:val="24"/>
          <w:szCs w:val="24"/>
          <w:shd w:val="clear" w:color="auto" w:fill="FFFFFF"/>
        </w:rPr>
      </w:pPr>
      <w:r w:rsidRPr="00DD4EC1">
        <w:rPr>
          <w:rFonts w:ascii="Times New Roman" w:eastAsia="Calibri" w:hAnsi="Times New Roman" w:cs="Times New Roman"/>
          <w:b/>
          <w:color w:val="0D0D0D"/>
          <w:sz w:val="24"/>
          <w:szCs w:val="24"/>
        </w:rPr>
        <w:lastRenderedPageBreak/>
        <w:t xml:space="preserve">                                      5</w:t>
      </w:r>
      <w:r w:rsidRPr="00DD4EC1">
        <w:rPr>
          <w:rFonts w:ascii="Times New Roman" w:eastAsia="Calibri" w:hAnsi="Times New Roman" w:cs="Times New Roman"/>
          <w:b/>
          <w:bCs/>
          <w:color w:val="000000"/>
          <w:spacing w:val="-1"/>
          <w:sz w:val="24"/>
          <w:szCs w:val="24"/>
          <w:shd w:val="clear" w:color="auto" w:fill="FFFFFF"/>
        </w:rPr>
        <w:t>. Сроки и этапы реализации</w:t>
      </w:r>
    </w:p>
    <w:p w:rsidR="001E7805" w:rsidRPr="00DD4EC1" w:rsidRDefault="001E7805" w:rsidP="00192E91">
      <w:pPr>
        <w:autoSpaceDE w:val="0"/>
        <w:autoSpaceDN w:val="0"/>
        <w:adjustRightInd w:val="0"/>
        <w:spacing w:after="0" w:line="240" w:lineRule="auto"/>
        <w:ind w:firstLine="709"/>
        <w:rPr>
          <w:rFonts w:ascii="Calibri" w:eastAsia="Calibri" w:hAnsi="Calibri" w:cs="Times New Roman"/>
          <w:color w:val="0D0D0D"/>
          <w:sz w:val="24"/>
          <w:szCs w:val="24"/>
        </w:rPr>
      </w:pPr>
      <w:r w:rsidRPr="00DD4EC1">
        <w:rPr>
          <w:rFonts w:ascii="Times New Roman" w:eastAsia="Calibri" w:hAnsi="Times New Roman" w:cs="Times New Roman"/>
          <w:color w:val="0D0D0D"/>
          <w:sz w:val="24"/>
          <w:szCs w:val="24"/>
        </w:rPr>
        <w:t>Прогр</w:t>
      </w:r>
      <w:r w:rsidR="005E2F9E" w:rsidRPr="00DD4EC1">
        <w:rPr>
          <w:rFonts w:ascii="Times New Roman" w:eastAsia="Calibri" w:hAnsi="Times New Roman" w:cs="Times New Roman"/>
          <w:color w:val="0D0D0D"/>
          <w:sz w:val="24"/>
          <w:szCs w:val="24"/>
        </w:rPr>
        <w:t>амма реализуется в период с 2022-2024</w:t>
      </w:r>
      <w:r w:rsidRPr="00DD4EC1">
        <w:rPr>
          <w:rFonts w:ascii="Times New Roman" w:eastAsia="Calibri" w:hAnsi="Times New Roman" w:cs="Times New Roman"/>
          <w:color w:val="0D0D0D"/>
          <w:sz w:val="24"/>
          <w:szCs w:val="24"/>
        </w:rPr>
        <w:t xml:space="preserve"> годы, этапы реализации  Программы не выделяются.</w:t>
      </w:r>
    </w:p>
    <w:p w:rsidR="001E7805" w:rsidRPr="00DD4EC1" w:rsidRDefault="001E7805" w:rsidP="00192E91">
      <w:pPr>
        <w:autoSpaceDE w:val="0"/>
        <w:autoSpaceDN w:val="0"/>
        <w:adjustRightInd w:val="0"/>
        <w:spacing w:after="0" w:line="240" w:lineRule="auto"/>
        <w:ind w:firstLine="709"/>
        <w:rPr>
          <w:rFonts w:ascii="Times New Roman" w:eastAsia="Calibri" w:hAnsi="Times New Roman" w:cs="Times New Roman"/>
          <w:b/>
          <w:sz w:val="24"/>
          <w:szCs w:val="24"/>
        </w:rPr>
      </w:pPr>
    </w:p>
    <w:p w:rsidR="001E7805" w:rsidRPr="00072941" w:rsidRDefault="001E7805" w:rsidP="000729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D4EC1">
        <w:rPr>
          <w:rFonts w:ascii="Times New Roman" w:eastAsia="Calibri" w:hAnsi="Times New Roman" w:cs="Times New Roman"/>
          <w:b/>
          <w:sz w:val="24"/>
          <w:szCs w:val="24"/>
        </w:rPr>
        <w:t>6. Состав муниципальной программы</w:t>
      </w:r>
      <w:r w:rsidR="00072941">
        <w:rPr>
          <w:rFonts w:ascii="Times New Roman" w:eastAsia="Calibri" w:hAnsi="Times New Roman" w:cs="Times New Roman"/>
          <w:sz w:val="24"/>
          <w:szCs w:val="24"/>
        </w:rPr>
        <w:tab/>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В рамках муниципальной программы «Развитие образования Жирятинского</w:t>
      </w:r>
      <w:r w:rsidR="005E2F9E" w:rsidRPr="00DD4EC1">
        <w:rPr>
          <w:rFonts w:ascii="Times New Roman" w:eastAsia="Calibri" w:hAnsi="Times New Roman" w:cs="Times New Roman"/>
          <w:sz w:val="24"/>
          <w:szCs w:val="24"/>
        </w:rPr>
        <w:t xml:space="preserve"> муниципального</w:t>
      </w:r>
      <w:r w:rsidRPr="00DD4EC1">
        <w:rPr>
          <w:rFonts w:ascii="Times New Roman" w:eastAsia="Calibri" w:hAnsi="Times New Roman" w:cs="Times New Roman"/>
          <w:sz w:val="24"/>
          <w:szCs w:val="24"/>
        </w:rPr>
        <w:t xml:space="preserve"> района</w:t>
      </w:r>
      <w:r w:rsidR="00284971" w:rsidRPr="00DD4EC1">
        <w:rPr>
          <w:rFonts w:ascii="Times New Roman" w:eastAsia="Calibri" w:hAnsi="Times New Roman" w:cs="Times New Roman"/>
          <w:sz w:val="24"/>
          <w:szCs w:val="24"/>
        </w:rPr>
        <w:t xml:space="preserve"> Брянской области</w:t>
      </w:r>
      <w:r w:rsidRPr="00DD4EC1">
        <w:rPr>
          <w:rFonts w:ascii="Times New Roman" w:eastAsia="Calibri" w:hAnsi="Times New Roman" w:cs="Times New Roman"/>
          <w:sz w:val="24"/>
          <w:szCs w:val="24"/>
        </w:rPr>
        <w:t>» (</w:t>
      </w:r>
      <w:r w:rsidR="00284971" w:rsidRPr="00DD4EC1">
        <w:rPr>
          <w:rFonts w:ascii="Times New Roman" w:eastAsia="Calibri" w:hAnsi="Times New Roman" w:cs="Times New Roman"/>
          <w:sz w:val="24"/>
          <w:szCs w:val="24"/>
        </w:rPr>
        <w:t>2022 - 2024</w:t>
      </w:r>
      <w:r w:rsidRPr="00DD4EC1">
        <w:rPr>
          <w:rFonts w:ascii="Times New Roman" w:eastAsia="Calibri" w:hAnsi="Times New Roman" w:cs="Times New Roman"/>
          <w:sz w:val="24"/>
          <w:szCs w:val="24"/>
        </w:rPr>
        <w:t xml:space="preserve"> годы) осуществляется реализация мероприятий: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Реализация государственной политики в сфере образования на территории Жирятинского района:</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руководство и управление в сфере установленных функций органов местного самоуправления;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учреждения, обеспечивающие деятельность органов местного самоуправления и муниципальных учреждений.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дошкольные образовательные организации;</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общеобразовательные организации;</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организации дополнительного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учреждение психолого-медико-социального сопровождения.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w:t>
      </w:r>
      <w:r w:rsidR="00284971" w:rsidRPr="00DD4EC1">
        <w:rPr>
          <w:rFonts w:ascii="Times New Roman" w:eastAsia="Calibri" w:hAnsi="Times New Roman" w:cs="Times New Roman"/>
          <w:sz w:val="24"/>
          <w:szCs w:val="24"/>
        </w:rPr>
        <w:t xml:space="preserve"> </w:t>
      </w:r>
      <w:r w:rsidRPr="00DD4EC1">
        <w:rPr>
          <w:rFonts w:ascii="Times New Roman" w:eastAsia="Calibri" w:hAnsi="Times New Roman" w:cs="Times New Roman"/>
          <w:sz w:val="24"/>
          <w:szCs w:val="24"/>
        </w:rPr>
        <w:t>Развитие детского и юношеского спорта:</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организация дополнительного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отдельные мероприятия по развитию спорта.</w:t>
      </w:r>
    </w:p>
    <w:p w:rsidR="001E7805" w:rsidRPr="00DD4EC1" w:rsidRDefault="00284971"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Другие вопросы в области образования:</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проведению оздоровительной кампании детей;</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проведению оздоровительной кампании детей местный бюджет;</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противодействие злоупотреблению наркотикам и их незаконному обороту;</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повышение безопасности дорожного движения;</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организация и проведение олимпиад, выставок, конкурсов, конференций и других общественных мероприятий;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повышение энергетической эффективности и обеспечение энергосбережения;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организация питания в общеобразовательных организациях;</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работе с семьей, детьми и молодежью;</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комплексной безопасности муниципальных учреждений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создание доступной среды для детей-инвалидов и с ОВЗ.</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Реализация мер государственной поддержки работников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Предоставление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компенсация части родительской платы за присмотр и уход за детьми в образовательных организациях.</w:t>
      </w:r>
    </w:p>
    <w:p w:rsidR="008F1044" w:rsidRPr="00DD4EC1" w:rsidRDefault="008F1044" w:rsidP="00192E91">
      <w:pPr>
        <w:spacing w:after="0"/>
        <w:jc w:val="both"/>
        <w:rPr>
          <w:rFonts w:ascii="Times New Roman" w:hAnsi="Times New Roman" w:cs="Times New Roman"/>
          <w:sz w:val="24"/>
          <w:szCs w:val="24"/>
        </w:rPr>
      </w:pPr>
    </w:p>
    <w:p w:rsidR="008F1044" w:rsidRPr="00DD4EC1" w:rsidRDefault="008F1044" w:rsidP="00192E91">
      <w:pPr>
        <w:spacing w:after="0" w:line="240" w:lineRule="auto"/>
        <w:ind w:firstLine="708"/>
        <w:jc w:val="both"/>
        <w:rPr>
          <w:rFonts w:ascii="Times New Roman" w:eastAsia="Times New Roman" w:hAnsi="Times New Roman" w:cs="Times New Roman"/>
          <w:sz w:val="24"/>
          <w:szCs w:val="24"/>
          <w:lang w:eastAsia="ru-RU"/>
        </w:rPr>
      </w:pPr>
    </w:p>
    <w:p w:rsidR="00443DA9" w:rsidRPr="00DD4EC1" w:rsidRDefault="00443DA9" w:rsidP="00192E91">
      <w:pPr>
        <w:spacing w:after="0" w:line="240" w:lineRule="auto"/>
        <w:ind w:firstLine="708"/>
        <w:jc w:val="both"/>
        <w:rPr>
          <w:rFonts w:ascii="Times New Roman" w:eastAsia="Times New Roman" w:hAnsi="Times New Roman" w:cs="Times New Roman"/>
          <w:sz w:val="24"/>
          <w:szCs w:val="24"/>
          <w:lang w:eastAsia="ru-RU"/>
        </w:rPr>
      </w:pPr>
    </w:p>
    <w:p w:rsidR="002852F2" w:rsidRPr="00DD4EC1" w:rsidRDefault="002852F2" w:rsidP="00192E91">
      <w:pPr>
        <w:spacing w:after="0"/>
        <w:ind w:firstLine="708"/>
        <w:jc w:val="both"/>
        <w:rPr>
          <w:rFonts w:ascii="Times New Roman" w:hAnsi="Times New Roman" w:cs="Times New Roman"/>
          <w:sz w:val="24"/>
          <w:szCs w:val="24"/>
        </w:rPr>
      </w:pPr>
    </w:p>
    <w:p w:rsidR="00D4283A" w:rsidRPr="008111DA"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8111DA">
        <w:rPr>
          <w:rFonts w:ascii="Times New Roman" w:hAnsi="Times New Roman" w:cs="Times New Roman"/>
          <w:sz w:val="24"/>
          <w:szCs w:val="24"/>
        </w:rPr>
        <w:lastRenderedPageBreak/>
        <w:t>Приложение 1</w:t>
      </w:r>
    </w:p>
    <w:p w:rsidR="00D4283A" w:rsidRPr="008111DA"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8111DA">
        <w:rPr>
          <w:rFonts w:ascii="Times New Roman" w:hAnsi="Times New Roman" w:cs="Times New Roman"/>
          <w:sz w:val="24"/>
          <w:szCs w:val="24"/>
        </w:rPr>
        <w:t>к муниципальной программе</w:t>
      </w:r>
    </w:p>
    <w:p w:rsidR="00F41C68" w:rsidRDefault="00D4283A" w:rsidP="00F41C68">
      <w:pPr>
        <w:pStyle w:val="ConsPlusNormal"/>
        <w:tabs>
          <w:tab w:val="left" w:pos="-1701"/>
        </w:tabs>
        <w:ind w:firstLine="709"/>
        <w:contextualSpacing/>
        <w:jc w:val="right"/>
        <w:rPr>
          <w:rFonts w:ascii="Times New Roman" w:eastAsiaTheme="minorHAnsi" w:hAnsi="Times New Roman" w:cs="Times New Roman"/>
          <w:sz w:val="24"/>
          <w:szCs w:val="24"/>
          <w:lang w:eastAsia="en-US"/>
        </w:rPr>
      </w:pPr>
      <w:r w:rsidRPr="008111DA">
        <w:rPr>
          <w:rFonts w:ascii="Times New Roman" w:eastAsiaTheme="minorHAnsi" w:hAnsi="Times New Roman" w:cs="Times New Roman"/>
          <w:sz w:val="24"/>
          <w:szCs w:val="24"/>
          <w:lang w:eastAsia="en-US"/>
        </w:rPr>
        <w:t xml:space="preserve">«Развитие образования Жирятинского </w:t>
      </w:r>
    </w:p>
    <w:p w:rsidR="00D4283A" w:rsidRPr="00F41C68" w:rsidRDefault="00F41C68" w:rsidP="00F41C68">
      <w:pPr>
        <w:pStyle w:val="ConsPlusNormal"/>
        <w:tabs>
          <w:tab w:val="left" w:pos="-1701"/>
        </w:tabs>
        <w:ind w:firstLine="709"/>
        <w:contextualSpacing/>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муниципального </w:t>
      </w:r>
      <w:r w:rsidR="00D4283A" w:rsidRPr="008111DA">
        <w:rPr>
          <w:rFonts w:ascii="Times New Roman" w:eastAsiaTheme="minorHAnsi" w:hAnsi="Times New Roman" w:cs="Times New Roman"/>
          <w:sz w:val="24"/>
          <w:szCs w:val="24"/>
          <w:lang w:eastAsia="en-US"/>
        </w:rPr>
        <w:t>района</w:t>
      </w:r>
      <w:r>
        <w:rPr>
          <w:rFonts w:ascii="Times New Roman" w:eastAsiaTheme="minorHAnsi" w:hAnsi="Times New Roman" w:cs="Times New Roman"/>
          <w:sz w:val="24"/>
          <w:szCs w:val="24"/>
          <w:lang w:eastAsia="en-US"/>
        </w:rPr>
        <w:t xml:space="preserve"> Брянской области</w:t>
      </w:r>
      <w:r w:rsidR="00D4283A" w:rsidRPr="008111DA">
        <w:rPr>
          <w:rFonts w:ascii="Times New Roman" w:eastAsiaTheme="minorHAnsi" w:hAnsi="Times New Roman" w:cs="Times New Roman"/>
          <w:sz w:val="24"/>
          <w:szCs w:val="24"/>
          <w:lang w:eastAsia="en-US"/>
        </w:rPr>
        <w:t xml:space="preserve">» </w:t>
      </w:r>
    </w:p>
    <w:p w:rsidR="00D4283A" w:rsidRPr="008111DA"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8111DA">
        <w:rPr>
          <w:rFonts w:ascii="Times New Roman" w:hAnsi="Times New Roman" w:cs="Times New Roman"/>
          <w:sz w:val="24"/>
          <w:szCs w:val="24"/>
        </w:rPr>
        <w:t>(20</w:t>
      </w:r>
      <w:r>
        <w:rPr>
          <w:rFonts w:ascii="Times New Roman" w:hAnsi="Times New Roman" w:cs="Times New Roman"/>
          <w:sz w:val="24"/>
          <w:szCs w:val="24"/>
        </w:rPr>
        <w:t>22</w:t>
      </w:r>
      <w:r w:rsidRPr="008111DA">
        <w:rPr>
          <w:rFonts w:ascii="Times New Roman" w:hAnsi="Times New Roman" w:cs="Times New Roman"/>
          <w:sz w:val="24"/>
          <w:szCs w:val="24"/>
        </w:rPr>
        <w:t xml:space="preserve"> -202</w:t>
      </w:r>
      <w:r>
        <w:rPr>
          <w:rFonts w:ascii="Times New Roman" w:hAnsi="Times New Roman" w:cs="Times New Roman"/>
          <w:sz w:val="24"/>
          <w:szCs w:val="24"/>
        </w:rPr>
        <w:t>4</w:t>
      </w:r>
      <w:r w:rsidRPr="008111DA">
        <w:rPr>
          <w:rFonts w:ascii="Times New Roman" w:hAnsi="Times New Roman" w:cs="Times New Roman"/>
          <w:sz w:val="24"/>
          <w:szCs w:val="24"/>
        </w:rPr>
        <w:t xml:space="preserve"> годы)</w:t>
      </w:r>
    </w:p>
    <w:p w:rsidR="00D4283A" w:rsidRDefault="00D4283A" w:rsidP="00D4283A">
      <w:pPr>
        <w:spacing w:after="0" w:line="240" w:lineRule="auto"/>
        <w:ind w:firstLine="709"/>
        <w:contextualSpacing/>
        <w:rPr>
          <w:rFonts w:ascii="Times New Roman" w:hAnsi="Times New Roman" w:cs="Times New Roman"/>
          <w:sz w:val="24"/>
          <w:szCs w:val="24"/>
          <w:lang w:eastAsia="ru-RU"/>
        </w:rPr>
      </w:pPr>
    </w:p>
    <w:p w:rsidR="00B0162A" w:rsidRDefault="00B0162A" w:rsidP="00D4283A">
      <w:pPr>
        <w:spacing w:after="0" w:line="240" w:lineRule="auto"/>
        <w:ind w:firstLine="709"/>
        <w:contextualSpacing/>
        <w:rPr>
          <w:rFonts w:ascii="Times New Roman" w:hAnsi="Times New Roman" w:cs="Times New Roman"/>
          <w:sz w:val="24"/>
          <w:szCs w:val="24"/>
          <w:lang w:eastAsia="ru-RU"/>
        </w:rPr>
      </w:pPr>
    </w:p>
    <w:p w:rsidR="00B0162A" w:rsidRPr="008111DA" w:rsidRDefault="00B0162A" w:rsidP="00D4283A">
      <w:pPr>
        <w:spacing w:after="0" w:line="240" w:lineRule="auto"/>
        <w:ind w:firstLine="709"/>
        <w:contextualSpacing/>
        <w:rPr>
          <w:rFonts w:ascii="Times New Roman" w:hAnsi="Times New Roman" w:cs="Times New Roman"/>
          <w:sz w:val="24"/>
          <w:szCs w:val="24"/>
          <w:lang w:eastAsia="ru-RU"/>
        </w:rPr>
      </w:pPr>
    </w:p>
    <w:p w:rsidR="00D4283A" w:rsidRDefault="00D4283A" w:rsidP="00D4283A">
      <w:pPr>
        <w:spacing w:after="0" w:line="240" w:lineRule="auto"/>
        <w:ind w:firstLine="709"/>
        <w:contextualSpacing/>
        <w:rPr>
          <w:rFonts w:ascii="Times New Roman" w:hAnsi="Times New Roman" w:cs="Times New Roman"/>
          <w:sz w:val="24"/>
          <w:szCs w:val="24"/>
          <w:lang w:eastAsia="ru-RU"/>
        </w:rPr>
      </w:pPr>
      <w:r w:rsidRPr="008111DA">
        <w:rPr>
          <w:rFonts w:ascii="Times New Roman" w:hAnsi="Times New Roman" w:cs="Times New Roman"/>
          <w:sz w:val="24"/>
          <w:szCs w:val="24"/>
          <w:lang w:eastAsia="ru-RU"/>
        </w:rPr>
        <w:t>Описание мер правового регулирования, направленных на достижение целей и решение задач муниципальной программы</w:t>
      </w:r>
    </w:p>
    <w:p w:rsidR="00D4283A" w:rsidRPr="008111DA" w:rsidRDefault="00D4283A" w:rsidP="00D4283A">
      <w:pPr>
        <w:spacing w:after="0" w:line="240" w:lineRule="auto"/>
        <w:ind w:firstLine="709"/>
        <w:contextualSpacing/>
        <w:rPr>
          <w:rFonts w:ascii="Times New Roman" w:hAnsi="Times New Roman" w:cs="Times New Roman"/>
          <w:sz w:val="24"/>
          <w:szCs w:val="24"/>
          <w:lang w:eastAsia="ru-RU"/>
        </w:rPr>
      </w:pPr>
    </w:p>
    <w:tbl>
      <w:tblPr>
        <w:tblStyle w:val="a3"/>
        <w:tblW w:w="0" w:type="auto"/>
        <w:tblLayout w:type="fixed"/>
        <w:tblLook w:val="04A0" w:firstRow="1" w:lastRow="0" w:firstColumn="1" w:lastColumn="0" w:noHBand="0" w:noVBand="1"/>
      </w:tblPr>
      <w:tblGrid>
        <w:gridCol w:w="637"/>
        <w:gridCol w:w="2306"/>
        <w:gridCol w:w="3261"/>
        <w:gridCol w:w="1842"/>
        <w:gridCol w:w="1524"/>
      </w:tblGrid>
      <w:tr w:rsidR="00D4283A" w:rsidRPr="008111DA" w:rsidTr="00653A54">
        <w:tc>
          <w:tcPr>
            <w:tcW w:w="637"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 </w:t>
            </w:r>
            <w:proofErr w:type="gramStart"/>
            <w:r w:rsidRPr="008111DA">
              <w:rPr>
                <w:rFonts w:ascii="Times New Roman" w:hAnsi="Times New Roman" w:cs="Times New Roman"/>
                <w:sz w:val="24"/>
                <w:szCs w:val="24"/>
              </w:rPr>
              <w:t>п</w:t>
            </w:r>
            <w:proofErr w:type="gramEnd"/>
            <w:r w:rsidRPr="008111DA">
              <w:rPr>
                <w:rFonts w:ascii="Times New Roman" w:hAnsi="Times New Roman" w:cs="Times New Roman"/>
                <w:sz w:val="24"/>
                <w:szCs w:val="24"/>
              </w:rPr>
              <w:t>/п</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Вид нормативного правового акта</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Основные положения нормативного правового акта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Ответственный исполнитель, соисполнители</w:t>
            </w:r>
          </w:p>
        </w:tc>
        <w:tc>
          <w:tcPr>
            <w:tcW w:w="1524"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Ожидаемый срок принятия</w:t>
            </w: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1</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w:t>
            </w:r>
            <w:r>
              <w:rPr>
                <w:rFonts w:ascii="Times New Roman" w:hAnsi="Times New Roman" w:cs="Times New Roman"/>
                <w:sz w:val="24"/>
                <w:szCs w:val="24"/>
              </w:rPr>
              <w:t>ирятинского района от 30.08.2021 г. №</w:t>
            </w:r>
            <w:r w:rsidR="00B0162A">
              <w:rPr>
                <w:rFonts w:ascii="Times New Roman" w:hAnsi="Times New Roman" w:cs="Times New Roman"/>
                <w:sz w:val="24"/>
                <w:szCs w:val="24"/>
              </w:rPr>
              <w:t xml:space="preserve"> </w:t>
            </w:r>
            <w:r>
              <w:rPr>
                <w:rFonts w:ascii="Times New Roman" w:hAnsi="Times New Roman" w:cs="Times New Roman"/>
                <w:sz w:val="24"/>
                <w:szCs w:val="24"/>
              </w:rPr>
              <w:t>236</w:t>
            </w:r>
            <w:r w:rsidRPr="008111DA">
              <w:rPr>
                <w:rFonts w:ascii="Times New Roman" w:hAnsi="Times New Roman" w:cs="Times New Roman"/>
                <w:sz w:val="24"/>
                <w:szCs w:val="24"/>
              </w:rPr>
              <w:t xml:space="preserve"> «О</w:t>
            </w:r>
            <w:r>
              <w:rPr>
                <w:rFonts w:ascii="Times New Roman" w:hAnsi="Times New Roman" w:cs="Times New Roman"/>
                <w:sz w:val="24"/>
                <w:szCs w:val="24"/>
              </w:rPr>
              <w:t>б утверждении положения об  оплате</w:t>
            </w:r>
            <w:r w:rsidRPr="008111DA">
              <w:rPr>
                <w:rFonts w:ascii="Times New Roman" w:hAnsi="Times New Roman" w:cs="Times New Roman"/>
                <w:sz w:val="24"/>
                <w:szCs w:val="24"/>
              </w:rPr>
              <w:t xml:space="preserve"> труда работников муниципальных </w:t>
            </w:r>
            <w:r>
              <w:rPr>
                <w:rFonts w:ascii="Times New Roman" w:hAnsi="Times New Roman" w:cs="Times New Roman"/>
                <w:sz w:val="24"/>
                <w:szCs w:val="24"/>
              </w:rPr>
              <w:t xml:space="preserve">образовательных организаций </w:t>
            </w:r>
            <w:r w:rsidRPr="008111DA">
              <w:rPr>
                <w:rFonts w:ascii="Times New Roman" w:hAnsi="Times New Roman" w:cs="Times New Roman"/>
                <w:sz w:val="24"/>
                <w:szCs w:val="24"/>
              </w:rPr>
              <w:t>Жирятинского района</w:t>
            </w:r>
            <w:r>
              <w:rPr>
                <w:rFonts w:ascii="Times New Roman" w:hAnsi="Times New Roman" w:cs="Times New Roman"/>
                <w:sz w:val="24"/>
                <w:szCs w:val="24"/>
              </w:rPr>
              <w:t xml:space="preserve"> Брянской области</w:t>
            </w:r>
            <w:r w:rsidRPr="008111DA">
              <w:rPr>
                <w:rFonts w:ascii="Times New Roman" w:hAnsi="Times New Roman" w:cs="Times New Roman"/>
                <w:sz w:val="24"/>
                <w:szCs w:val="24"/>
              </w:rPr>
              <w:t xml:space="preserve">» </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Н</w:t>
            </w:r>
            <w:r w:rsidRPr="008111DA">
              <w:rPr>
                <w:rFonts w:ascii="Times New Roman" w:hAnsi="Times New Roman" w:cs="Times New Roman"/>
                <w:sz w:val="24"/>
                <w:szCs w:val="24"/>
              </w:rPr>
              <w:t xml:space="preserve">астоящее Положение </w:t>
            </w:r>
            <w:proofErr w:type="gramStart"/>
            <w:r w:rsidRPr="008111DA">
              <w:rPr>
                <w:rFonts w:ascii="Times New Roman" w:hAnsi="Times New Roman" w:cs="Times New Roman"/>
                <w:sz w:val="24"/>
                <w:szCs w:val="24"/>
              </w:rPr>
              <w:t>о</w:t>
            </w:r>
            <w:r>
              <w:rPr>
                <w:rFonts w:ascii="Times New Roman" w:hAnsi="Times New Roman" w:cs="Times New Roman"/>
                <w:sz w:val="24"/>
                <w:szCs w:val="24"/>
              </w:rPr>
              <w:t>б</w:t>
            </w:r>
            <w:proofErr w:type="gramEnd"/>
            <w:r w:rsidRPr="008111DA">
              <w:rPr>
                <w:rFonts w:ascii="Times New Roman" w:hAnsi="Times New Roman" w:cs="Times New Roman"/>
                <w:sz w:val="24"/>
                <w:szCs w:val="24"/>
              </w:rPr>
              <w:t xml:space="preserve"> сист</w:t>
            </w:r>
            <w:r>
              <w:rPr>
                <w:rFonts w:ascii="Times New Roman" w:hAnsi="Times New Roman" w:cs="Times New Roman"/>
                <w:sz w:val="24"/>
                <w:szCs w:val="24"/>
              </w:rPr>
              <w:t xml:space="preserve">еме оплаты труда работников муниципальных образовательных организаций </w:t>
            </w:r>
            <w:r w:rsidRPr="008111DA">
              <w:rPr>
                <w:rFonts w:ascii="Times New Roman" w:hAnsi="Times New Roman" w:cs="Times New Roman"/>
                <w:sz w:val="24"/>
                <w:szCs w:val="24"/>
              </w:rPr>
              <w:t>Жирятинского района разработано в соответствии с ТК РФ,</w:t>
            </w:r>
            <w:r>
              <w:rPr>
                <w:rFonts w:ascii="Times New Roman" w:hAnsi="Times New Roman" w:cs="Times New Roman"/>
                <w:sz w:val="24"/>
                <w:szCs w:val="24"/>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29.12.2020 года и иными нормативными правовыми актами РФ и </w:t>
            </w:r>
            <w:r>
              <w:rPr>
                <w:rFonts w:ascii="Times New Roman" w:hAnsi="Times New Roman" w:cs="Times New Roman"/>
                <w:sz w:val="24"/>
                <w:szCs w:val="24"/>
              </w:rPr>
              <w:br/>
              <w:t>Брянской области, в целях совершенствования оплаты труда работников муниципальных образовательных учреждений.</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p>
          <w:p w:rsidR="00D4283A" w:rsidRPr="008111DA" w:rsidRDefault="00D4283A" w:rsidP="00653A54">
            <w:pPr>
              <w:pStyle w:val="ConsPlusNormal"/>
              <w:rPr>
                <w:rFonts w:ascii="Times New Roman" w:hAnsi="Times New Roman" w:cs="Times New Roman"/>
                <w:sz w:val="24"/>
                <w:szCs w:val="24"/>
              </w:rPr>
            </w:pP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2</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Решение Жирятинского районного Совета народ</w:t>
            </w:r>
            <w:r>
              <w:rPr>
                <w:rFonts w:ascii="Times New Roman" w:hAnsi="Times New Roman" w:cs="Times New Roman"/>
                <w:sz w:val="24"/>
                <w:szCs w:val="24"/>
              </w:rPr>
              <w:t xml:space="preserve">ных депутатов </w:t>
            </w:r>
            <w:r w:rsidR="00B0162A">
              <w:rPr>
                <w:rFonts w:ascii="Times New Roman" w:hAnsi="Times New Roman" w:cs="Times New Roman"/>
                <w:sz w:val="24"/>
                <w:szCs w:val="24"/>
              </w:rPr>
              <w:t xml:space="preserve">             </w:t>
            </w:r>
            <w:r>
              <w:rPr>
                <w:rFonts w:ascii="Times New Roman" w:hAnsi="Times New Roman" w:cs="Times New Roman"/>
                <w:sz w:val="24"/>
                <w:szCs w:val="24"/>
              </w:rPr>
              <w:t xml:space="preserve">от 26.07.2019г. </w:t>
            </w:r>
            <w:r w:rsidR="00B0162A">
              <w:rPr>
                <w:rFonts w:ascii="Times New Roman" w:hAnsi="Times New Roman" w:cs="Times New Roman"/>
                <w:sz w:val="24"/>
                <w:szCs w:val="24"/>
              </w:rPr>
              <w:t xml:space="preserve">     </w:t>
            </w:r>
            <w:r>
              <w:rPr>
                <w:rFonts w:ascii="Times New Roman" w:hAnsi="Times New Roman" w:cs="Times New Roman"/>
                <w:sz w:val="24"/>
                <w:szCs w:val="24"/>
              </w:rPr>
              <w:t>№</w:t>
            </w:r>
            <w:r w:rsidR="00B0162A">
              <w:rPr>
                <w:rFonts w:ascii="Times New Roman" w:hAnsi="Times New Roman" w:cs="Times New Roman"/>
                <w:sz w:val="24"/>
                <w:szCs w:val="24"/>
              </w:rPr>
              <w:t xml:space="preserve"> </w:t>
            </w:r>
            <w:r>
              <w:rPr>
                <w:rFonts w:ascii="Times New Roman" w:hAnsi="Times New Roman" w:cs="Times New Roman"/>
                <w:sz w:val="24"/>
                <w:szCs w:val="24"/>
              </w:rPr>
              <w:t>5-433</w:t>
            </w:r>
            <w:r w:rsidRPr="008111DA">
              <w:rPr>
                <w:rFonts w:ascii="Times New Roman" w:hAnsi="Times New Roman" w:cs="Times New Roman"/>
                <w:sz w:val="24"/>
                <w:szCs w:val="24"/>
              </w:rPr>
              <w:t xml:space="preserve"> </w:t>
            </w:r>
            <w:r w:rsidR="00B0162A">
              <w:rPr>
                <w:rFonts w:ascii="Times New Roman" w:hAnsi="Times New Roman" w:cs="Times New Roman"/>
                <w:sz w:val="24"/>
                <w:szCs w:val="24"/>
              </w:rPr>
              <w:t xml:space="preserve">                  </w:t>
            </w:r>
            <w:r w:rsidRPr="008111DA">
              <w:rPr>
                <w:rFonts w:ascii="Times New Roman" w:hAnsi="Times New Roman" w:cs="Times New Roman"/>
                <w:sz w:val="24"/>
                <w:szCs w:val="24"/>
              </w:rPr>
              <w:t>«Об оплате труда муниципальных служащих Жирятинско</w:t>
            </w:r>
            <w:r>
              <w:rPr>
                <w:rFonts w:ascii="Times New Roman" w:hAnsi="Times New Roman" w:cs="Times New Roman"/>
                <w:sz w:val="24"/>
                <w:szCs w:val="24"/>
              </w:rPr>
              <w:t xml:space="preserve">го района» (в ред. </w:t>
            </w:r>
            <w:r w:rsidR="00064DAC">
              <w:rPr>
                <w:rFonts w:ascii="Times New Roman" w:hAnsi="Times New Roman" w:cs="Times New Roman"/>
                <w:sz w:val="24"/>
                <w:szCs w:val="24"/>
              </w:rPr>
              <w:t xml:space="preserve">     </w:t>
            </w:r>
            <w:r>
              <w:rPr>
                <w:rFonts w:ascii="Times New Roman" w:hAnsi="Times New Roman" w:cs="Times New Roman"/>
                <w:sz w:val="24"/>
                <w:szCs w:val="24"/>
              </w:rPr>
              <w:t xml:space="preserve">от 30.10.2020г. </w:t>
            </w:r>
            <w:r w:rsidR="00064DAC">
              <w:rPr>
                <w:rFonts w:ascii="Times New Roman" w:hAnsi="Times New Roman" w:cs="Times New Roman"/>
                <w:sz w:val="24"/>
                <w:szCs w:val="24"/>
              </w:rPr>
              <w:t xml:space="preserve">     </w:t>
            </w:r>
            <w:r>
              <w:rPr>
                <w:rFonts w:ascii="Times New Roman" w:hAnsi="Times New Roman" w:cs="Times New Roman"/>
                <w:sz w:val="24"/>
                <w:szCs w:val="24"/>
              </w:rPr>
              <w:t>№</w:t>
            </w:r>
            <w:r w:rsidR="00064DAC">
              <w:rPr>
                <w:rFonts w:ascii="Times New Roman" w:hAnsi="Times New Roman" w:cs="Times New Roman"/>
                <w:sz w:val="24"/>
                <w:szCs w:val="24"/>
              </w:rPr>
              <w:t xml:space="preserve"> </w:t>
            </w:r>
            <w:r>
              <w:rPr>
                <w:rFonts w:ascii="Times New Roman" w:hAnsi="Times New Roman" w:cs="Times New Roman"/>
                <w:sz w:val="24"/>
                <w:szCs w:val="24"/>
              </w:rPr>
              <w:t>262</w:t>
            </w:r>
            <w:r w:rsidRPr="008111DA">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 совершенствования оплаты труда лиц, занимающих муниципальные должности муниципальной службы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Title"/>
              <w:widowControl/>
              <w:jc w:val="both"/>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B0162A" w:rsidRDefault="00D4283A" w:rsidP="00653A54">
            <w:pPr>
              <w:pStyle w:val="ConsPlusNormal"/>
              <w:rPr>
                <w:rFonts w:ascii="Times New Roman" w:hAnsi="Times New Roman" w:cs="Times New Roman"/>
                <w:sz w:val="24"/>
                <w:szCs w:val="24"/>
              </w:rPr>
            </w:pPr>
            <w:proofErr w:type="gramStart"/>
            <w:r w:rsidRPr="008111DA">
              <w:rPr>
                <w:rFonts w:ascii="Times New Roman" w:hAnsi="Times New Roman" w:cs="Times New Roman"/>
                <w:sz w:val="24"/>
                <w:szCs w:val="24"/>
              </w:rPr>
              <w:t xml:space="preserve">Постановление администрации Жирятинского района </w:t>
            </w:r>
            <w:r w:rsidR="00B0162A">
              <w:rPr>
                <w:rFonts w:ascii="Times New Roman" w:hAnsi="Times New Roman" w:cs="Times New Roman"/>
                <w:sz w:val="24"/>
                <w:szCs w:val="24"/>
              </w:rPr>
              <w:t xml:space="preserve">                   </w:t>
            </w:r>
            <w:r w:rsidRPr="008111DA">
              <w:rPr>
                <w:rFonts w:ascii="Times New Roman" w:hAnsi="Times New Roman" w:cs="Times New Roman"/>
                <w:sz w:val="24"/>
                <w:szCs w:val="24"/>
              </w:rPr>
              <w:t>от</w:t>
            </w:r>
            <w:r>
              <w:rPr>
                <w:rFonts w:ascii="Times New Roman" w:hAnsi="Times New Roman" w:cs="Times New Roman"/>
                <w:sz w:val="24"/>
                <w:szCs w:val="24"/>
              </w:rPr>
              <w:t xml:space="preserve"> 05.08.2019 года </w:t>
            </w:r>
            <w:r w:rsidR="00064DAC">
              <w:rPr>
                <w:rFonts w:ascii="Times New Roman" w:hAnsi="Times New Roman" w:cs="Times New Roman"/>
                <w:sz w:val="24"/>
                <w:szCs w:val="24"/>
              </w:rPr>
              <w:t xml:space="preserve">    </w:t>
            </w:r>
            <w:r>
              <w:rPr>
                <w:rFonts w:ascii="Times New Roman" w:hAnsi="Times New Roman" w:cs="Times New Roman"/>
                <w:sz w:val="24"/>
                <w:szCs w:val="24"/>
              </w:rPr>
              <w:t>№ 250 «Об утверждении Положения об оплате труда работникам централизованной бухгалтерии отдела образования администрации Жирятинского района»</w:t>
            </w:r>
            <w:r>
              <w:t xml:space="preserve"> </w:t>
            </w:r>
            <w:r>
              <w:rPr>
                <w:rFonts w:ascii="Times New Roman" w:hAnsi="Times New Roman" w:cs="Times New Roman"/>
                <w:sz w:val="24"/>
                <w:szCs w:val="24"/>
              </w:rPr>
              <w:t xml:space="preserve">(в ред. </w:t>
            </w:r>
            <w:r w:rsidR="00064DAC">
              <w:rPr>
                <w:rFonts w:ascii="Times New Roman" w:hAnsi="Times New Roman" w:cs="Times New Roman"/>
                <w:sz w:val="24"/>
                <w:szCs w:val="24"/>
              </w:rPr>
              <w:t xml:space="preserve">     от 30.10.2020г. </w:t>
            </w:r>
            <w:proofErr w:type="gramEnd"/>
          </w:p>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w:t>
            </w:r>
            <w:r w:rsidR="00B0162A">
              <w:rPr>
                <w:rFonts w:ascii="Times New Roman" w:hAnsi="Times New Roman" w:cs="Times New Roman"/>
                <w:sz w:val="24"/>
                <w:szCs w:val="24"/>
              </w:rPr>
              <w:t xml:space="preserve"> </w:t>
            </w:r>
            <w:r>
              <w:rPr>
                <w:rFonts w:ascii="Times New Roman" w:hAnsi="Times New Roman" w:cs="Times New Roman"/>
                <w:sz w:val="24"/>
                <w:szCs w:val="24"/>
              </w:rPr>
              <w:t>255</w:t>
            </w:r>
            <w:r w:rsidRPr="004516D8">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совершенствования оплаты труда работников централизованной  бухгалтерии отдела образования администрации</w:t>
            </w:r>
            <w:proofErr w:type="gramEnd"/>
            <w:r>
              <w:rPr>
                <w:rFonts w:ascii="Times New Roman" w:hAnsi="Times New Roman" w:cs="Times New Roman"/>
                <w:sz w:val="24"/>
                <w:szCs w:val="24"/>
              </w:rPr>
              <w:t xml:space="preserve">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Постановление администрации Жирятинского района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от</w:t>
            </w:r>
            <w:r>
              <w:rPr>
                <w:rFonts w:ascii="Times New Roman" w:hAnsi="Times New Roman" w:cs="Times New Roman"/>
                <w:sz w:val="24"/>
                <w:szCs w:val="24"/>
              </w:rPr>
              <w:t xml:space="preserve"> 08.10.2019 </w:t>
            </w:r>
            <w:r w:rsidR="00064DAC">
              <w:rPr>
                <w:rFonts w:ascii="Times New Roman" w:hAnsi="Times New Roman" w:cs="Times New Roman"/>
                <w:sz w:val="24"/>
                <w:szCs w:val="24"/>
              </w:rPr>
              <w:t xml:space="preserve">     </w:t>
            </w:r>
            <w:r>
              <w:rPr>
                <w:rFonts w:ascii="Times New Roman" w:hAnsi="Times New Roman" w:cs="Times New Roman"/>
                <w:sz w:val="24"/>
                <w:szCs w:val="24"/>
              </w:rPr>
              <w:t xml:space="preserve">года № 339 «Об утверждении Положения  об оплате труда  работников хозяйственно-эксплуатационной группы отдела образования администрации Жирятинского района» (в ред. </w:t>
            </w:r>
            <w:r w:rsidR="00064DAC">
              <w:rPr>
                <w:rFonts w:ascii="Times New Roman" w:hAnsi="Times New Roman" w:cs="Times New Roman"/>
                <w:sz w:val="24"/>
                <w:szCs w:val="24"/>
              </w:rPr>
              <w:t xml:space="preserve">     </w:t>
            </w:r>
            <w:r>
              <w:rPr>
                <w:rFonts w:ascii="Times New Roman" w:hAnsi="Times New Roman" w:cs="Times New Roman"/>
                <w:sz w:val="24"/>
                <w:szCs w:val="24"/>
              </w:rPr>
              <w:t>от 30.09.2021г.)</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w:t>
            </w:r>
            <w:r>
              <w:rPr>
                <w:rFonts w:ascii="Times New Roman" w:hAnsi="Times New Roman" w:cs="Times New Roman"/>
                <w:sz w:val="24"/>
                <w:szCs w:val="24"/>
              </w:rPr>
              <w:t xml:space="preserve"> совершенствования оплаты труда работников хозяйственно-эксплуатационной группы отдела образования администрации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Постановление администрации Жирятинского района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от</w:t>
            </w:r>
            <w:r>
              <w:rPr>
                <w:rFonts w:ascii="Times New Roman" w:hAnsi="Times New Roman" w:cs="Times New Roman"/>
                <w:sz w:val="24"/>
                <w:szCs w:val="24"/>
              </w:rPr>
              <w:t xml:space="preserve"> 30.09.2021 года № 268 </w:t>
            </w:r>
            <w:r w:rsidR="00064DAC">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Положения  об оплате </w:t>
            </w:r>
            <w:proofErr w:type="gramStart"/>
            <w:r>
              <w:rPr>
                <w:rFonts w:ascii="Times New Roman" w:hAnsi="Times New Roman" w:cs="Times New Roman"/>
                <w:sz w:val="24"/>
                <w:szCs w:val="24"/>
              </w:rPr>
              <w:t>труда  работников методического кабинета отдела образования администрации</w:t>
            </w:r>
            <w:proofErr w:type="gramEnd"/>
            <w:r>
              <w:rPr>
                <w:rFonts w:ascii="Times New Roman" w:hAnsi="Times New Roman" w:cs="Times New Roman"/>
                <w:sz w:val="24"/>
                <w:szCs w:val="24"/>
              </w:rPr>
              <w:t xml:space="preserve"> Жирятинского района» </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Настоящее Положение </w:t>
            </w:r>
            <w:r>
              <w:rPr>
                <w:rFonts w:ascii="Times New Roman" w:hAnsi="Times New Roman" w:cs="Times New Roman"/>
                <w:sz w:val="24"/>
                <w:szCs w:val="24"/>
              </w:rPr>
              <w:t xml:space="preserve">регулирует порядок и условия </w:t>
            </w:r>
            <w:proofErr w:type="gramStart"/>
            <w:r>
              <w:rPr>
                <w:rFonts w:ascii="Times New Roman" w:hAnsi="Times New Roman" w:cs="Times New Roman"/>
                <w:sz w:val="24"/>
                <w:szCs w:val="24"/>
              </w:rPr>
              <w:t>оплаты труда работников методического кабинета отдела образования администрации</w:t>
            </w:r>
            <w:proofErr w:type="gramEnd"/>
            <w:r>
              <w:rPr>
                <w:rFonts w:ascii="Times New Roman" w:hAnsi="Times New Roman" w:cs="Times New Roman"/>
                <w:sz w:val="24"/>
                <w:szCs w:val="24"/>
              </w:rPr>
              <w:t xml:space="preserve">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5</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Постановление администрации Жирятинского </w:t>
            </w:r>
            <w:r w:rsidRPr="008111DA">
              <w:rPr>
                <w:rFonts w:ascii="Times New Roman" w:hAnsi="Times New Roman" w:cs="Times New Roman"/>
                <w:sz w:val="24"/>
                <w:szCs w:val="24"/>
              </w:rPr>
              <w:lastRenderedPageBreak/>
              <w:t>района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 xml:space="preserve">411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 xml:space="preserve">от 23.10.2014г.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«Об утверждении Положения о порядке установления стимулирующей выплаты руководителям образовате</w:t>
            </w:r>
            <w:r>
              <w:rPr>
                <w:rFonts w:ascii="Times New Roman" w:hAnsi="Times New Roman" w:cs="Times New Roman"/>
                <w:sz w:val="24"/>
                <w:szCs w:val="24"/>
              </w:rPr>
              <w:t>льных организаций» (в ред. от 27.01.2021г. №</w:t>
            </w:r>
            <w:r w:rsidR="0044784F">
              <w:rPr>
                <w:rFonts w:ascii="Times New Roman" w:hAnsi="Times New Roman" w:cs="Times New Roman"/>
                <w:sz w:val="24"/>
                <w:szCs w:val="24"/>
              </w:rPr>
              <w:t xml:space="preserve"> </w:t>
            </w:r>
            <w:r>
              <w:rPr>
                <w:rFonts w:ascii="Times New Roman" w:hAnsi="Times New Roman" w:cs="Times New Roman"/>
                <w:sz w:val="24"/>
                <w:szCs w:val="24"/>
              </w:rPr>
              <w:t>27</w:t>
            </w:r>
            <w:r w:rsidRPr="008111DA">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 xml:space="preserve">Настоящее Положение разработано в целях </w:t>
            </w:r>
            <w:proofErr w:type="gramStart"/>
            <w:r w:rsidRPr="008111DA">
              <w:rPr>
                <w:rFonts w:ascii="Times New Roman" w:hAnsi="Times New Roman" w:cs="Times New Roman"/>
                <w:sz w:val="24"/>
                <w:szCs w:val="24"/>
              </w:rPr>
              <w:t>материального</w:t>
            </w:r>
            <w:proofErr w:type="gramEnd"/>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стимулирования труда руководителей образовательных</w:t>
            </w: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организаций,</w:t>
            </w: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повышения их материальной заинтересованности </w:t>
            </w:r>
            <w:proofErr w:type="gramStart"/>
            <w:r w:rsidRPr="008111DA">
              <w:rPr>
                <w:rFonts w:ascii="Times New Roman" w:hAnsi="Times New Roman" w:cs="Times New Roman"/>
                <w:sz w:val="24"/>
                <w:szCs w:val="24"/>
              </w:rPr>
              <w:t>в</w:t>
            </w:r>
            <w:proofErr w:type="gramEnd"/>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качественных </w:t>
            </w:r>
            <w:proofErr w:type="gramStart"/>
            <w:r w:rsidRPr="008111DA">
              <w:rPr>
                <w:rFonts w:ascii="Times New Roman" w:hAnsi="Times New Roman" w:cs="Times New Roman"/>
                <w:sz w:val="24"/>
                <w:szCs w:val="24"/>
              </w:rPr>
              <w:t>результатах</w:t>
            </w:r>
            <w:proofErr w:type="gramEnd"/>
            <w:r w:rsidRPr="008111DA">
              <w:rPr>
                <w:rFonts w:ascii="Times New Roman" w:hAnsi="Times New Roman" w:cs="Times New Roman"/>
                <w:sz w:val="24"/>
                <w:szCs w:val="24"/>
              </w:rPr>
              <w:t xml:space="preserve"> своего труда, развития творческой активности и инициативы при выполнении поставленных задач.</w:t>
            </w:r>
          </w:p>
        </w:tc>
        <w:tc>
          <w:tcPr>
            <w:tcW w:w="1842" w:type="dxa"/>
            <w:vAlign w:val="center"/>
          </w:tcPr>
          <w:p w:rsidR="00D4283A" w:rsidRDefault="00D4283A" w:rsidP="00653A54">
            <w:pPr>
              <w:pStyle w:val="ConsPlusNormal"/>
              <w:rPr>
                <w:rFonts w:ascii="Times New Roman" w:hAnsi="Times New Roman" w:cs="Times New Roman"/>
                <w:sz w:val="24"/>
                <w:szCs w:val="24"/>
              </w:rPr>
            </w:pP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lastRenderedPageBreak/>
              <w:t>6</w:t>
            </w:r>
          </w:p>
        </w:tc>
        <w:tc>
          <w:tcPr>
            <w:tcW w:w="2306" w:type="dxa"/>
            <w:vAlign w:val="center"/>
          </w:tcPr>
          <w:p w:rsidR="0044784F" w:rsidRDefault="00D4283A" w:rsidP="00653A54">
            <w:pPr>
              <w:pStyle w:val="ConsPlusNormal"/>
              <w:rPr>
                <w:rFonts w:ascii="Times New Roman" w:hAnsi="Times New Roman" w:cs="Times New Roman"/>
                <w:sz w:val="24"/>
                <w:szCs w:val="24"/>
              </w:rPr>
            </w:pPr>
            <w:proofErr w:type="gramStart"/>
            <w:r w:rsidRPr="008111DA">
              <w:rPr>
                <w:rFonts w:ascii="Times New Roman" w:hAnsi="Times New Roman" w:cs="Times New Roman"/>
                <w:sz w:val="24"/>
                <w:szCs w:val="24"/>
              </w:rPr>
              <w:t>Постановление администрации Жирятинского района от 28.04.2017г. №161 «Об установлении размера расходов на питание обучающихся в общеобразовательных организациях» (в ред. от 26.10.2017г. №</w:t>
            </w:r>
            <w:r w:rsidR="0044784F">
              <w:rPr>
                <w:rFonts w:ascii="Times New Roman" w:hAnsi="Times New Roman" w:cs="Times New Roman"/>
                <w:sz w:val="24"/>
                <w:szCs w:val="24"/>
              </w:rPr>
              <w:t xml:space="preserve"> 363 от 31.10.2018г.      </w:t>
            </w:r>
            <w:r w:rsidRPr="008111DA">
              <w:rPr>
                <w:rFonts w:ascii="Times New Roman" w:hAnsi="Times New Roman" w:cs="Times New Roman"/>
                <w:sz w:val="24"/>
                <w:szCs w:val="24"/>
              </w:rPr>
              <w:t>№ 242</w:t>
            </w:r>
            <w:r>
              <w:rPr>
                <w:rFonts w:ascii="Times New Roman" w:hAnsi="Times New Roman" w:cs="Times New Roman"/>
                <w:sz w:val="24"/>
                <w:szCs w:val="24"/>
              </w:rPr>
              <w:t xml:space="preserve">, </w:t>
            </w:r>
            <w:proofErr w:type="gramEnd"/>
          </w:p>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от</w:t>
            </w:r>
            <w:r w:rsidR="0044784F">
              <w:rPr>
                <w:rFonts w:ascii="Times New Roman" w:hAnsi="Times New Roman" w:cs="Times New Roman"/>
                <w:sz w:val="24"/>
                <w:szCs w:val="24"/>
              </w:rPr>
              <w:t xml:space="preserve"> </w:t>
            </w:r>
            <w:r>
              <w:rPr>
                <w:rFonts w:ascii="Times New Roman" w:hAnsi="Times New Roman" w:cs="Times New Roman"/>
                <w:sz w:val="24"/>
                <w:szCs w:val="24"/>
              </w:rPr>
              <w:t xml:space="preserve">23.10.2019г. </w:t>
            </w:r>
            <w:r w:rsidR="0044784F">
              <w:rPr>
                <w:rFonts w:ascii="Times New Roman" w:hAnsi="Times New Roman" w:cs="Times New Roman"/>
                <w:sz w:val="24"/>
                <w:szCs w:val="24"/>
              </w:rPr>
              <w:t xml:space="preserve">   </w:t>
            </w:r>
            <w:r>
              <w:rPr>
                <w:rFonts w:ascii="Times New Roman" w:hAnsi="Times New Roman" w:cs="Times New Roman"/>
                <w:sz w:val="24"/>
                <w:szCs w:val="24"/>
              </w:rPr>
              <w:t>№362</w:t>
            </w:r>
            <w:r w:rsidRPr="008111DA">
              <w:rPr>
                <w:rFonts w:ascii="Times New Roman" w:hAnsi="Times New Roman" w:cs="Times New Roman"/>
                <w:sz w:val="24"/>
                <w:szCs w:val="24"/>
              </w:rPr>
              <w:t xml:space="preserve">) </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Настоящее Положение разработано во исполнение Федерального закона от 29 декабря 2012 года №273-ФЗ «Об образовании в Российской Федерации», в целях  правового </w:t>
            </w:r>
            <w:proofErr w:type="gramStart"/>
            <w:r w:rsidRPr="008111DA">
              <w:rPr>
                <w:rFonts w:ascii="Times New Roman" w:hAnsi="Times New Roman" w:cs="Times New Roman"/>
                <w:sz w:val="24"/>
                <w:szCs w:val="24"/>
              </w:rPr>
              <w:t>регулирования</w:t>
            </w:r>
            <w:proofErr w:type="gramEnd"/>
            <w:r w:rsidRPr="008111DA">
              <w:rPr>
                <w:rFonts w:ascii="Times New Roman" w:hAnsi="Times New Roman" w:cs="Times New Roman"/>
                <w:sz w:val="24"/>
                <w:szCs w:val="24"/>
              </w:rPr>
              <w:t xml:space="preserve"> в сфере организации питания обучающихся в общеобразовательных организациях. В целях сохранения здоровья и обеспечения полноценным питанием учащихся муниципальных общеобразовательных организаций.</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7</w:t>
            </w:r>
          </w:p>
        </w:tc>
        <w:tc>
          <w:tcPr>
            <w:tcW w:w="2306" w:type="dxa"/>
            <w:vAlign w:val="center"/>
          </w:tcPr>
          <w:p w:rsidR="00D4283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w:t>
            </w:r>
            <w:r>
              <w:rPr>
                <w:rFonts w:ascii="Times New Roman" w:hAnsi="Times New Roman" w:cs="Times New Roman"/>
                <w:sz w:val="24"/>
                <w:szCs w:val="24"/>
              </w:rPr>
              <w:t>го района от 26.08.2020 г. №202</w:t>
            </w:r>
            <w:r w:rsidRPr="008111DA">
              <w:rPr>
                <w:rFonts w:ascii="Times New Roman" w:hAnsi="Times New Roman" w:cs="Times New Roman"/>
                <w:sz w:val="24"/>
                <w:szCs w:val="24"/>
              </w:rPr>
              <w:t xml:space="preserve"> «Об у</w:t>
            </w:r>
            <w:r>
              <w:rPr>
                <w:rFonts w:ascii="Times New Roman" w:hAnsi="Times New Roman" w:cs="Times New Roman"/>
                <w:sz w:val="24"/>
                <w:szCs w:val="24"/>
              </w:rPr>
              <w:t>становлении</w:t>
            </w:r>
            <w:r w:rsidRPr="008111DA">
              <w:rPr>
                <w:rFonts w:ascii="Times New Roman" w:hAnsi="Times New Roman" w:cs="Times New Roman"/>
                <w:sz w:val="24"/>
                <w:szCs w:val="24"/>
              </w:rPr>
              <w:t xml:space="preserve"> </w:t>
            </w:r>
            <w:r>
              <w:rPr>
                <w:rFonts w:ascii="Times New Roman" w:hAnsi="Times New Roman" w:cs="Times New Roman"/>
                <w:sz w:val="24"/>
                <w:szCs w:val="24"/>
              </w:rPr>
              <w:t xml:space="preserve">расходов на  питание обучающихся </w:t>
            </w:r>
            <w:r w:rsidRPr="008111DA">
              <w:rPr>
                <w:rFonts w:ascii="Times New Roman" w:hAnsi="Times New Roman" w:cs="Times New Roman"/>
                <w:sz w:val="24"/>
                <w:szCs w:val="24"/>
              </w:rPr>
              <w:t xml:space="preserve"> в общеобразовательных </w:t>
            </w:r>
            <w:r>
              <w:rPr>
                <w:rFonts w:ascii="Times New Roman" w:hAnsi="Times New Roman" w:cs="Times New Roman"/>
                <w:sz w:val="24"/>
                <w:szCs w:val="24"/>
              </w:rPr>
              <w:t xml:space="preserve">организациях </w:t>
            </w:r>
            <w:r w:rsidRPr="008111DA">
              <w:rPr>
                <w:rFonts w:ascii="Times New Roman" w:hAnsi="Times New Roman" w:cs="Times New Roman"/>
                <w:sz w:val="24"/>
                <w:szCs w:val="24"/>
              </w:rPr>
              <w:t>Жирятинского района»</w:t>
            </w:r>
          </w:p>
          <w:p w:rsidR="00D4283A" w:rsidRPr="008111DA" w:rsidRDefault="00D4283A" w:rsidP="00653A54">
            <w:pPr>
              <w:pStyle w:val="ConsPlusNormal"/>
              <w:rPr>
                <w:rFonts w:ascii="Times New Roman" w:hAnsi="Times New Roman" w:cs="Times New Roman"/>
                <w:sz w:val="24"/>
                <w:szCs w:val="24"/>
              </w:rPr>
            </w:pP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w:t>
            </w:r>
            <w:r>
              <w:rPr>
                <w:rFonts w:ascii="Times New Roman" w:hAnsi="Times New Roman" w:cs="Times New Roman"/>
                <w:sz w:val="24"/>
                <w:szCs w:val="24"/>
              </w:rPr>
              <w:t>ее</w:t>
            </w:r>
            <w:r w:rsidRPr="008111DA">
              <w:rPr>
                <w:rFonts w:ascii="Times New Roman" w:hAnsi="Times New Roman" w:cs="Times New Roman"/>
                <w:sz w:val="24"/>
                <w:szCs w:val="24"/>
              </w:rPr>
              <w:t xml:space="preserve"> По</w:t>
            </w:r>
            <w:r>
              <w:rPr>
                <w:rFonts w:ascii="Times New Roman" w:hAnsi="Times New Roman" w:cs="Times New Roman"/>
                <w:sz w:val="24"/>
                <w:szCs w:val="24"/>
              </w:rPr>
              <w:t>становление</w:t>
            </w:r>
            <w:r w:rsidRPr="008111DA">
              <w:rPr>
                <w:rFonts w:ascii="Times New Roman" w:hAnsi="Times New Roman" w:cs="Times New Roman"/>
                <w:sz w:val="24"/>
                <w:szCs w:val="24"/>
              </w:rPr>
              <w:t xml:space="preserve"> </w:t>
            </w:r>
            <w:r>
              <w:rPr>
                <w:rFonts w:ascii="Times New Roman" w:hAnsi="Times New Roman" w:cs="Times New Roman"/>
                <w:sz w:val="24"/>
                <w:szCs w:val="24"/>
              </w:rPr>
              <w:t>устанавливает расходы на обеспечение горячим питанием (завтрак) обучающихся 1-4 классов, на обеспечение горячим питанием обучающихся 5-11 классов (всех и учащихся из малообеспеченных или многодетных семей).</w:t>
            </w:r>
          </w:p>
          <w:p w:rsidR="00D4283A" w:rsidRPr="008111DA" w:rsidRDefault="00D4283A" w:rsidP="00653A54">
            <w:pPr>
              <w:pStyle w:val="ConsPlusNormal"/>
              <w:rPr>
                <w:rFonts w:ascii="Times New Roman" w:hAnsi="Times New Roman" w:cs="Times New Roman"/>
                <w:sz w:val="24"/>
                <w:szCs w:val="24"/>
              </w:rPr>
            </w:pP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Жирятинского района от</w:t>
            </w:r>
            <w:r>
              <w:rPr>
                <w:rFonts w:ascii="Times New Roman" w:hAnsi="Times New Roman" w:cs="Times New Roman"/>
                <w:sz w:val="24"/>
                <w:szCs w:val="24"/>
              </w:rPr>
              <w:t xml:space="preserve"> 21.08.2019г. № 263</w:t>
            </w:r>
          </w:p>
          <w:p w:rsidR="00D4283A" w:rsidRPr="00CF259E"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w:t>
            </w:r>
            <w:r w:rsidRPr="00CF259E">
              <w:rPr>
                <w:rFonts w:ascii="Times New Roman" w:hAnsi="Times New Roman" w:cs="Times New Roman"/>
                <w:sz w:val="24"/>
                <w:szCs w:val="24"/>
              </w:rPr>
              <w:t xml:space="preserve">О порядке предоставления бесплатного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двухразового питания детям с </w:t>
            </w:r>
            <w:proofErr w:type="gramStart"/>
            <w:r w:rsidRPr="00CF259E">
              <w:rPr>
                <w:rFonts w:ascii="Times New Roman" w:hAnsi="Times New Roman" w:cs="Times New Roman"/>
                <w:sz w:val="24"/>
                <w:szCs w:val="24"/>
              </w:rPr>
              <w:lastRenderedPageBreak/>
              <w:t>ограниченными</w:t>
            </w:r>
            <w:proofErr w:type="gramEnd"/>
            <w:r w:rsidRPr="00CF259E">
              <w:rPr>
                <w:rFonts w:ascii="Times New Roman" w:hAnsi="Times New Roman" w:cs="Times New Roman"/>
                <w:sz w:val="24"/>
                <w:szCs w:val="24"/>
              </w:rPr>
              <w:t xml:space="preserve">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возможностями здоровья в </w:t>
            </w:r>
            <w:proofErr w:type="gramStart"/>
            <w:r w:rsidRPr="00CF259E">
              <w:rPr>
                <w:rFonts w:ascii="Times New Roman" w:hAnsi="Times New Roman" w:cs="Times New Roman"/>
                <w:sz w:val="24"/>
                <w:szCs w:val="24"/>
              </w:rPr>
              <w:t>образовательных</w:t>
            </w:r>
            <w:proofErr w:type="gramEnd"/>
            <w:r w:rsidRPr="00CF259E">
              <w:rPr>
                <w:rFonts w:ascii="Times New Roman" w:hAnsi="Times New Roman" w:cs="Times New Roman"/>
                <w:sz w:val="24"/>
                <w:szCs w:val="24"/>
              </w:rPr>
              <w:t xml:space="preserve"> </w:t>
            </w:r>
          </w:p>
          <w:p w:rsidR="00D4283A" w:rsidRPr="00CF259E" w:rsidRDefault="00D4283A" w:rsidP="00653A54">
            <w:pPr>
              <w:pStyle w:val="ConsPlusNormal"/>
              <w:rPr>
                <w:rFonts w:ascii="Times New Roman" w:hAnsi="Times New Roman" w:cs="Times New Roman"/>
                <w:sz w:val="24"/>
                <w:szCs w:val="24"/>
              </w:rPr>
            </w:pPr>
            <w:proofErr w:type="gramStart"/>
            <w:r w:rsidRPr="00CF259E">
              <w:rPr>
                <w:rFonts w:ascii="Times New Roman" w:hAnsi="Times New Roman" w:cs="Times New Roman"/>
                <w:sz w:val="24"/>
                <w:szCs w:val="24"/>
              </w:rPr>
              <w:t>организациях</w:t>
            </w:r>
            <w:proofErr w:type="gramEnd"/>
            <w:r w:rsidRPr="00CF259E">
              <w:rPr>
                <w:rFonts w:ascii="Times New Roman" w:hAnsi="Times New Roman" w:cs="Times New Roman"/>
                <w:sz w:val="24"/>
                <w:szCs w:val="24"/>
              </w:rPr>
              <w:t xml:space="preserve"> муниципального образования </w:t>
            </w:r>
          </w:p>
          <w:p w:rsidR="00D4283A" w:rsidRPr="00CF259E" w:rsidRDefault="00D4283A" w:rsidP="00653A54">
            <w:pPr>
              <w:pStyle w:val="ConsPlusNormal"/>
              <w:rPr>
                <w:rFonts w:ascii="Times New Roman" w:hAnsi="Times New Roman" w:cs="Times New Roman"/>
                <w:sz w:val="24"/>
                <w:szCs w:val="24"/>
              </w:rPr>
            </w:pPr>
            <w:proofErr w:type="spellStart"/>
            <w:r w:rsidRPr="00CF259E">
              <w:rPr>
                <w:rFonts w:ascii="Times New Roman" w:hAnsi="Times New Roman" w:cs="Times New Roman"/>
                <w:sz w:val="24"/>
                <w:szCs w:val="24"/>
              </w:rPr>
              <w:t>Жирятинский</w:t>
            </w:r>
            <w:proofErr w:type="spellEnd"/>
            <w:r w:rsidRPr="00CF259E">
              <w:rPr>
                <w:rFonts w:ascii="Times New Roman" w:hAnsi="Times New Roman" w:cs="Times New Roman"/>
                <w:sz w:val="24"/>
                <w:szCs w:val="24"/>
              </w:rPr>
              <w:t xml:space="preserve"> район, </w:t>
            </w:r>
            <w:proofErr w:type="gramStart"/>
            <w:r w:rsidRPr="00CF259E">
              <w:rPr>
                <w:rFonts w:ascii="Times New Roman" w:hAnsi="Times New Roman" w:cs="Times New Roman"/>
                <w:sz w:val="24"/>
                <w:szCs w:val="24"/>
              </w:rPr>
              <w:t>реализующих</w:t>
            </w:r>
            <w:proofErr w:type="gramEnd"/>
            <w:r w:rsidRPr="00CF259E">
              <w:rPr>
                <w:rFonts w:ascii="Times New Roman" w:hAnsi="Times New Roman" w:cs="Times New Roman"/>
                <w:sz w:val="24"/>
                <w:szCs w:val="24"/>
              </w:rPr>
              <w:t xml:space="preserve"> программы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дошкольного, начального общего, основного </w:t>
            </w:r>
          </w:p>
          <w:p w:rsidR="00D4283A" w:rsidRPr="008111DA"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общего, среднего общего образования</w:t>
            </w:r>
            <w:r>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lastRenderedPageBreak/>
              <w:t>Настоящее Постановление утверждает п</w:t>
            </w:r>
            <w:r w:rsidRPr="00CF7C3E">
              <w:rPr>
                <w:rFonts w:ascii="Times New Roman" w:hAnsi="Times New Roman" w:cs="Times New Roman"/>
                <w:sz w:val="24"/>
                <w:szCs w:val="24"/>
              </w:rPr>
              <w:t xml:space="preserve">орядок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w:t>
            </w:r>
            <w:proofErr w:type="spellStart"/>
            <w:r w:rsidRPr="00CF7C3E">
              <w:rPr>
                <w:rFonts w:ascii="Times New Roman" w:hAnsi="Times New Roman" w:cs="Times New Roman"/>
                <w:sz w:val="24"/>
                <w:szCs w:val="24"/>
              </w:rPr>
              <w:t>Жирятинский</w:t>
            </w:r>
            <w:proofErr w:type="spellEnd"/>
            <w:r w:rsidRPr="00CF7C3E">
              <w:rPr>
                <w:rFonts w:ascii="Times New Roman" w:hAnsi="Times New Roman" w:cs="Times New Roman"/>
                <w:sz w:val="24"/>
                <w:szCs w:val="24"/>
              </w:rPr>
              <w:t xml:space="preserve"> </w:t>
            </w:r>
            <w:r w:rsidRPr="00CF7C3E">
              <w:rPr>
                <w:rFonts w:ascii="Times New Roman" w:hAnsi="Times New Roman" w:cs="Times New Roman"/>
                <w:sz w:val="24"/>
                <w:szCs w:val="24"/>
              </w:rPr>
              <w:lastRenderedPageBreak/>
              <w:t>район, реализующих про</w:t>
            </w:r>
            <w:r>
              <w:rPr>
                <w:rFonts w:ascii="Times New Roman" w:hAnsi="Times New Roman" w:cs="Times New Roman"/>
                <w:sz w:val="24"/>
                <w:szCs w:val="24"/>
              </w:rPr>
              <w:t xml:space="preserve">граммы дошкольного, </w:t>
            </w:r>
            <w:r w:rsidRPr="00CF7C3E">
              <w:rPr>
                <w:rFonts w:ascii="Times New Roman" w:hAnsi="Times New Roman" w:cs="Times New Roman"/>
                <w:sz w:val="24"/>
                <w:szCs w:val="24"/>
              </w:rPr>
              <w:t>начального общего, основного общего, среднего общего образования.</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lastRenderedPageBreak/>
              <w:t>8</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proofErr w:type="gramStart"/>
            <w:r w:rsidRPr="008111DA">
              <w:rPr>
                <w:rFonts w:ascii="Times New Roman" w:hAnsi="Times New Roman" w:cs="Times New Roman"/>
                <w:sz w:val="24"/>
                <w:szCs w:val="24"/>
              </w:rPr>
              <w:t>Постановление администрации Жирятинского района от 31.01.2017г. №68 «Об установлении платы, взимаемой с родителей (законных представителей)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 реализующих образовательные программы дошкольного образования» (в ред. от 31.10.2017г. №369 от 31.10.2018 г. № 241)</w:t>
            </w:r>
            <w:proofErr w:type="gramEnd"/>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 реализующих программы дошкольного образования, и в связи с ростом потребительских цен.</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Жирятинского района от</w:t>
            </w:r>
            <w:r>
              <w:rPr>
                <w:rFonts w:ascii="Times New Roman" w:hAnsi="Times New Roman" w:cs="Times New Roman"/>
                <w:sz w:val="24"/>
                <w:szCs w:val="24"/>
              </w:rPr>
              <w:t xml:space="preserve"> 11.09.2019 г. № 280</w:t>
            </w:r>
          </w:p>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ежемесячных </w:t>
            </w:r>
            <w:r>
              <w:rPr>
                <w:rFonts w:ascii="Times New Roman" w:hAnsi="Times New Roman" w:cs="Times New Roman"/>
                <w:sz w:val="24"/>
                <w:szCs w:val="24"/>
              </w:rPr>
              <w:lastRenderedPageBreak/>
              <w:t>стипендиях администрации Жирятинского района Совета народных депутатов»</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Настоящее Положение</w:t>
            </w:r>
            <w:r>
              <w:rPr>
                <w:rFonts w:ascii="Times New Roman" w:hAnsi="Times New Roman" w:cs="Times New Roman"/>
                <w:sz w:val="24"/>
                <w:szCs w:val="24"/>
              </w:rPr>
              <w:t xml:space="preserve"> разработано в целях повышения объективности оценивания достижений обучающихся  и поощрения одарённых детей за высокие результаты в учебе, спорте</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Жирятинского района №85 26.03.2021 г. «Об организации отдыха и оздоровления  детей Жирятинского района  в 2021году» </w:t>
            </w:r>
          </w:p>
          <w:p w:rsidR="00D4283A" w:rsidRPr="00E9289D" w:rsidRDefault="00D4283A" w:rsidP="00653A54">
            <w:pPr>
              <w:pStyle w:val="ConsPlusNormal"/>
              <w:rPr>
                <w:rFonts w:ascii="Times New Roman" w:hAnsi="Times New Roman" w:cs="Times New Roman"/>
                <w:sz w:val="24"/>
                <w:szCs w:val="24"/>
              </w:rPr>
            </w:pPr>
          </w:p>
        </w:tc>
        <w:tc>
          <w:tcPr>
            <w:tcW w:w="3261" w:type="dxa"/>
            <w:vAlign w:val="center"/>
          </w:tcPr>
          <w:p w:rsidR="00D4283A" w:rsidRPr="00E9289D" w:rsidRDefault="00D4283A" w:rsidP="00653A54">
            <w:pPr>
              <w:pStyle w:val="ConsPlusNormal"/>
              <w:rPr>
                <w:rFonts w:ascii="Times New Roman" w:hAnsi="Times New Roman" w:cs="Times New Roman"/>
                <w:sz w:val="24"/>
                <w:szCs w:val="24"/>
              </w:rPr>
            </w:pPr>
            <w:r w:rsidRPr="00E9289D">
              <w:rPr>
                <w:rFonts w:ascii="Times New Roman" w:hAnsi="Times New Roman" w:cs="Times New Roman"/>
                <w:sz w:val="24"/>
                <w:szCs w:val="24"/>
              </w:rPr>
              <w:t>Настоящ</w:t>
            </w:r>
            <w:r>
              <w:rPr>
                <w:rFonts w:ascii="Times New Roman" w:hAnsi="Times New Roman" w:cs="Times New Roman"/>
                <w:sz w:val="24"/>
                <w:szCs w:val="24"/>
              </w:rPr>
              <w:t>ее</w:t>
            </w:r>
            <w:r w:rsidRPr="00E9289D">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w:t>
            </w:r>
            <w:r w:rsidRPr="00E9289D">
              <w:rPr>
                <w:rFonts w:ascii="Times New Roman" w:hAnsi="Times New Roman" w:cs="Times New Roman"/>
                <w:sz w:val="24"/>
                <w:szCs w:val="24"/>
              </w:rPr>
              <w:t>разработан</w:t>
            </w:r>
            <w:r>
              <w:rPr>
                <w:rFonts w:ascii="Times New Roman" w:hAnsi="Times New Roman" w:cs="Times New Roman"/>
                <w:sz w:val="24"/>
                <w:szCs w:val="24"/>
              </w:rPr>
              <w:t>о</w:t>
            </w:r>
            <w:r w:rsidRPr="00E9289D">
              <w:rPr>
                <w:rFonts w:ascii="Times New Roman" w:hAnsi="Times New Roman" w:cs="Times New Roman"/>
                <w:sz w:val="24"/>
                <w:szCs w:val="24"/>
              </w:rPr>
              <w:t xml:space="preserve"> в целях</w:t>
            </w:r>
            <w:r>
              <w:rPr>
                <w:rFonts w:ascii="Times New Roman" w:hAnsi="Times New Roman" w:cs="Times New Roman"/>
                <w:sz w:val="24"/>
                <w:szCs w:val="24"/>
              </w:rPr>
              <w:t xml:space="preserve"> сохранения и развития системы детского отдыха и  оздоровления в </w:t>
            </w:r>
            <w:proofErr w:type="spellStart"/>
            <w:r>
              <w:rPr>
                <w:rFonts w:ascii="Times New Roman" w:hAnsi="Times New Roman" w:cs="Times New Roman"/>
                <w:sz w:val="24"/>
                <w:szCs w:val="24"/>
              </w:rPr>
              <w:t>Жирятинском</w:t>
            </w:r>
            <w:proofErr w:type="spellEnd"/>
            <w:r>
              <w:rPr>
                <w:rFonts w:ascii="Times New Roman" w:hAnsi="Times New Roman" w:cs="Times New Roman"/>
                <w:sz w:val="24"/>
                <w:szCs w:val="24"/>
              </w:rPr>
              <w:t xml:space="preserve"> муниципальном районе, отдых детей в каникулярное время в лагерях с дневным пребыванием на базе образовательных организаций в 2021 г.</w:t>
            </w:r>
          </w:p>
        </w:tc>
        <w:tc>
          <w:tcPr>
            <w:tcW w:w="1842" w:type="dxa"/>
            <w:vAlign w:val="center"/>
          </w:tcPr>
          <w:p w:rsidR="00D4283A" w:rsidRPr="00E9289D" w:rsidRDefault="00D4283A" w:rsidP="00653A54">
            <w:pPr>
              <w:pStyle w:val="ConsPlusNormal"/>
              <w:rPr>
                <w:rFonts w:ascii="Times New Roman" w:hAnsi="Times New Roman" w:cs="Times New Roman"/>
                <w:sz w:val="24"/>
                <w:szCs w:val="24"/>
              </w:rPr>
            </w:pPr>
            <w:r w:rsidRPr="00E9289D">
              <w:rPr>
                <w:rFonts w:ascii="Times New Roman" w:hAnsi="Times New Roman" w:cs="Times New Roman"/>
                <w:sz w:val="24"/>
                <w:szCs w:val="24"/>
              </w:rPr>
              <w:t xml:space="preserve">В.И. </w:t>
            </w:r>
            <w:proofErr w:type="spellStart"/>
            <w:r w:rsidRPr="00E9289D">
              <w:rPr>
                <w:rFonts w:ascii="Times New Roman" w:hAnsi="Times New Roman" w:cs="Times New Roman"/>
                <w:sz w:val="24"/>
                <w:szCs w:val="24"/>
              </w:rPr>
              <w:t>Зарезова</w:t>
            </w:r>
            <w:proofErr w:type="spellEnd"/>
          </w:p>
        </w:tc>
        <w:tc>
          <w:tcPr>
            <w:tcW w:w="1524" w:type="dxa"/>
            <w:vAlign w:val="center"/>
          </w:tcPr>
          <w:p w:rsidR="00D4283A" w:rsidRPr="00E9289D"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sidRPr="00E9289D">
              <w:rPr>
                <w:rFonts w:ascii="Times New Roman" w:hAnsi="Times New Roman" w:cs="Times New Roman"/>
                <w:sz w:val="24"/>
                <w:szCs w:val="24"/>
              </w:rPr>
              <w:t>Постановление администрации Жирятинского района от</w:t>
            </w:r>
            <w:r>
              <w:rPr>
                <w:rFonts w:ascii="Times New Roman" w:hAnsi="Times New Roman" w:cs="Times New Roman"/>
                <w:sz w:val="24"/>
                <w:szCs w:val="24"/>
              </w:rPr>
              <w:t xml:space="preserve"> 30</w:t>
            </w:r>
            <w:r w:rsidR="0044784F">
              <w:rPr>
                <w:rFonts w:ascii="Times New Roman" w:hAnsi="Times New Roman" w:cs="Times New Roman"/>
                <w:sz w:val="24"/>
                <w:szCs w:val="24"/>
              </w:rPr>
              <w:t>.09.2020 г. № 230 «Об утвержде</w:t>
            </w:r>
            <w:r>
              <w:rPr>
                <w:rFonts w:ascii="Times New Roman" w:hAnsi="Times New Roman" w:cs="Times New Roman"/>
                <w:sz w:val="24"/>
                <w:szCs w:val="24"/>
              </w:rPr>
              <w:t xml:space="preserve">нии Правил персонифицированного финансирования дополнительного образования детей в </w:t>
            </w:r>
            <w:proofErr w:type="spellStart"/>
            <w:r>
              <w:rPr>
                <w:rFonts w:ascii="Times New Roman" w:hAnsi="Times New Roman" w:cs="Times New Roman"/>
                <w:sz w:val="24"/>
                <w:szCs w:val="24"/>
              </w:rPr>
              <w:t>Жирятинском</w:t>
            </w:r>
            <w:proofErr w:type="spellEnd"/>
            <w:r>
              <w:rPr>
                <w:rFonts w:ascii="Times New Roman" w:hAnsi="Times New Roman" w:cs="Times New Roman"/>
                <w:sz w:val="24"/>
                <w:szCs w:val="24"/>
              </w:rPr>
              <w:t xml:space="preserve"> муниципальном районе»</w:t>
            </w:r>
          </w:p>
        </w:tc>
        <w:tc>
          <w:tcPr>
            <w:tcW w:w="3261" w:type="dxa"/>
            <w:vAlign w:val="center"/>
          </w:tcPr>
          <w:p w:rsidR="00D4283A" w:rsidRPr="00E9289D" w:rsidRDefault="00D4283A" w:rsidP="00653A54">
            <w:pPr>
              <w:pStyle w:val="ConsPlusNormal"/>
              <w:rPr>
                <w:rFonts w:ascii="Times New Roman" w:hAnsi="Times New Roman" w:cs="Times New Roman"/>
                <w:sz w:val="24"/>
                <w:szCs w:val="24"/>
              </w:rPr>
            </w:pPr>
            <w:proofErr w:type="gramStart"/>
            <w:r w:rsidRPr="00E9289D">
              <w:rPr>
                <w:rFonts w:ascii="Times New Roman" w:hAnsi="Times New Roman" w:cs="Times New Roman"/>
                <w:sz w:val="24"/>
                <w:szCs w:val="24"/>
              </w:rPr>
              <w:t>Настоящ</w:t>
            </w:r>
            <w:r>
              <w:rPr>
                <w:rFonts w:ascii="Times New Roman" w:hAnsi="Times New Roman" w:cs="Times New Roman"/>
                <w:sz w:val="24"/>
                <w:szCs w:val="24"/>
              </w:rPr>
              <w:t>и</w:t>
            </w:r>
            <w:r w:rsidRPr="00E9289D">
              <w:rPr>
                <w:rFonts w:ascii="Times New Roman" w:hAnsi="Times New Roman" w:cs="Times New Roman"/>
                <w:sz w:val="24"/>
                <w:szCs w:val="24"/>
              </w:rPr>
              <w:t xml:space="preserve">е </w:t>
            </w:r>
            <w:r>
              <w:rPr>
                <w:rFonts w:ascii="Times New Roman" w:hAnsi="Times New Roman" w:cs="Times New Roman"/>
                <w:sz w:val="24"/>
                <w:szCs w:val="24"/>
              </w:rPr>
              <w:t>Правила</w:t>
            </w:r>
            <w:r w:rsidRPr="00E9289D">
              <w:rPr>
                <w:rFonts w:ascii="Times New Roman" w:hAnsi="Times New Roman" w:cs="Times New Roman"/>
                <w:sz w:val="24"/>
                <w:szCs w:val="24"/>
              </w:rPr>
              <w:t xml:space="preserve"> разработа</w:t>
            </w:r>
            <w:r>
              <w:rPr>
                <w:rFonts w:ascii="Times New Roman" w:hAnsi="Times New Roman" w:cs="Times New Roman"/>
                <w:sz w:val="24"/>
                <w:szCs w:val="24"/>
              </w:rPr>
              <w:t>ны</w:t>
            </w:r>
            <w:r w:rsidRPr="00E9289D">
              <w:rPr>
                <w:rFonts w:ascii="Times New Roman" w:hAnsi="Times New Roman" w:cs="Times New Roman"/>
                <w:sz w:val="24"/>
                <w:szCs w:val="24"/>
              </w:rPr>
              <w:t xml:space="preserve"> в целях</w:t>
            </w:r>
            <w:r>
              <w:rPr>
                <w:rFonts w:ascii="Times New Roman" w:hAnsi="Times New Roman" w:cs="Times New Roman"/>
                <w:sz w:val="24"/>
                <w:szCs w:val="24"/>
              </w:rPr>
              <w:t xml:space="preserve"> реализации мероприятий федерального проекта «Успех каждого ребенка» национального проекта «Образование</w:t>
            </w:r>
            <w:r w:rsidRPr="004B407E">
              <w:rPr>
                <w:rFonts w:ascii="Times New Roman" w:hAnsi="Times New Roman" w:cs="Times New Roman"/>
                <w:color w:val="FFFFFF" w:themeColor="background1"/>
                <w:sz w:val="24"/>
                <w:szCs w:val="24"/>
              </w:rPr>
              <w:t xml:space="preserve">», </w:t>
            </w:r>
            <w:r w:rsidRPr="004B407E">
              <w:rPr>
                <w:rFonts w:ascii="Times New Roman" w:hAnsi="Times New Roman" w:cs="Times New Roman"/>
                <w:sz w:val="24"/>
                <w:szCs w:val="24"/>
              </w:rPr>
              <w:t>утвержденного протоколом пр</w:t>
            </w:r>
            <w:r w:rsidR="00DF69C1">
              <w:rPr>
                <w:rFonts w:ascii="Times New Roman" w:hAnsi="Times New Roman" w:cs="Times New Roman"/>
                <w:sz w:val="24"/>
                <w:szCs w:val="24"/>
              </w:rPr>
              <w:t>езидиума Совета при Президенте Р</w:t>
            </w:r>
            <w:r w:rsidRPr="004B407E">
              <w:rPr>
                <w:rFonts w:ascii="Times New Roman" w:hAnsi="Times New Roman" w:cs="Times New Roman"/>
                <w:sz w:val="24"/>
                <w:szCs w:val="24"/>
              </w:rPr>
              <w:t xml:space="preserve">оссийской Федерации по стратегическому развитию и национальным проектам от 03.09.2018 г. №10,  на основании Распоряжения Правительства Брянской области от 21.09.2020 г. </w:t>
            </w:r>
            <w:r w:rsidR="00DF69C1">
              <w:rPr>
                <w:rFonts w:ascii="Times New Roman" w:hAnsi="Times New Roman" w:cs="Times New Roman"/>
                <w:sz w:val="24"/>
                <w:szCs w:val="24"/>
              </w:rPr>
              <w:t xml:space="preserve">      </w:t>
            </w:r>
            <w:r w:rsidRPr="004B407E">
              <w:rPr>
                <w:rFonts w:ascii="Times New Roman" w:hAnsi="Times New Roman" w:cs="Times New Roman"/>
                <w:sz w:val="24"/>
                <w:szCs w:val="24"/>
              </w:rPr>
              <w:t>№ 170-рп «О  внедрении персонифицированного финансирования дополнительного образования детей Брянской области» Приказа Департамента образования и науки Брянской области «Об</w:t>
            </w:r>
            <w:proofErr w:type="gramEnd"/>
            <w:r w:rsidRPr="004B407E">
              <w:rPr>
                <w:rFonts w:ascii="Times New Roman" w:hAnsi="Times New Roman" w:cs="Times New Roman"/>
                <w:sz w:val="24"/>
                <w:szCs w:val="24"/>
              </w:rPr>
              <w:t xml:space="preserve"> утверждении Правил персонифицированного финансирования дополнительного образования детей в</w:t>
            </w:r>
            <w:r w:rsidR="0044784F">
              <w:rPr>
                <w:rFonts w:ascii="Times New Roman" w:hAnsi="Times New Roman" w:cs="Times New Roman"/>
                <w:color w:val="FFFFFF" w:themeColor="background1"/>
                <w:sz w:val="24"/>
                <w:szCs w:val="24"/>
              </w:rPr>
              <w:t xml:space="preserve"> </w:t>
            </w:r>
            <w:r w:rsidR="00DF69C1">
              <w:rPr>
                <w:rFonts w:ascii="Times New Roman" w:hAnsi="Times New Roman" w:cs="Times New Roman"/>
                <w:color w:val="FFFFFF" w:themeColor="background1"/>
                <w:sz w:val="24"/>
                <w:szCs w:val="24"/>
              </w:rPr>
              <w:t>Ж</w:t>
            </w:r>
            <w:r w:rsidR="00DF69C1">
              <w:rPr>
                <w:rFonts w:ascii="Times New Roman" w:hAnsi="Times New Roman" w:cs="Times New Roman"/>
                <w:sz w:val="24"/>
                <w:szCs w:val="24"/>
              </w:rPr>
              <w:t xml:space="preserve"> </w:t>
            </w:r>
            <w:proofErr w:type="spellStart"/>
            <w:r w:rsidR="00DF69C1">
              <w:rPr>
                <w:rFonts w:ascii="Times New Roman" w:hAnsi="Times New Roman" w:cs="Times New Roman"/>
                <w:sz w:val="24"/>
                <w:szCs w:val="24"/>
              </w:rPr>
              <w:t>Жирятинском</w:t>
            </w:r>
            <w:proofErr w:type="spellEnd"/>
            <w:r w:rsidR="00DF69C1">
              <w:rPr>
                <w:rFonts w:ascii="Times New Roman" w:hAnsi="Times New Roman" w:cs="Times New Roman"/>
                <w:sz w:val="24"/>
                <w:szCs w:val="24"/>
              </w:rPr>
              <w:t xml:space="preserve"> муниципальном </w:t>
            </w:r>
            <w:proofErr w:type="spellStart"/>
            <w:r w:rsidR="00DF69C1">
              <w:rPr>
                <w:rFonts w:ascii="Times New Roman" w:hAnsi="Times New Roman" w:cs="Times New Roman"/>
                <w:sz w:val="24"/>
                <w:szCs w:val="24"/>
              </w:rPr>
              <w:t>районе</w:t>
            </w:r>
            <w:proofErr w:type="gramStart"/>
            <w:r w:rsidR="00DF69C1">
              <w:rPr>
                <w:rFonts w:ascii="Times New Roman" w:hAnsi="Times New Roman" w:cs="Times New Roman"/>
                <w:sz w:val="24"/>
                <w:szCs w:val="24"/>
              </w:rPr>
              <w:t>»</w:t>
            </w:r>
            <w:r w:rsidR="00DF69C1">
              <w:rPr>
                <w:rFonts w:ascii="Times New Roman" w:hAnsi="Times New Roman" w:cs="Times New Roman"/>
                <w:color w:val="FFFFFF" w:themeColor="background1"/>
                <w:sz w:val="24"/>
                <w:szCs w:val="24"/>
              </w:rPr>
              <w:t>и</w:t>
            </w:r>
            <w:proofErr w:type="gramEnd"/>
            <w:r w:rsidR="00DF69C1">
              <w:rPr>
                <w:rFonts w:ascii="Times New Roman" w:hAnsi="Times New Roman" w:cs="Times New Roman"/>
                <w:color w:val="FFFFFF" w:themeColor="background1"/>
                <w:sz w:val="24"/>
                <w:szCs w:val="24"/>
              </w:rPr>
              <w:t>рятинском</w:t>
            </w:r>
            <w:r w:rsidR="0044784F">
              <w:rPr>
                <w:rFonts w:ascii="Times New Roman" w:hAnsi="Times New Roman" w:cs="Times New Roman"/>
                <w:color w:val="FFFFFF" w:themeColor="background1"/>
                <w:sz w:val="24"/>
                <w:szCs w:val="24"/>
              </w:rPr>
              <w:t>Брянск</w:t>
            </w:r>
            <w:proofErr w:type="spellEnd"/>
            <w:r w:rsidRPr="004B407E">
              <w:rPr>
                <w:rFonts w:ascii="Times New Roman" w:hAnsi="Times New Roman" w:cs="Times New Roman"/>
                <w:color w:val="FFFFFF" w:themeColor="background1"/>
                <w:sz w:val="24"/>
                <w:szCs w:val="24"/>
              </w:rPr>
              <w:t xml:space="preserve"> области».</w:t>
            </w:r>
          </w:p>
        </w:tc>
        <w:tc>
          <w:tcPr>
            <w:tcW w:w="1842" w:type="dxa"/>
            <w:vAlign w:val="center"/>
          </w:tcPr>
          <w:p w:rsidR="00D4283A" w:rsidRPr="00E9289D" w:rsidRDefault="00D4283A" w:rsidP="00653A54">
            <w:pPr>
              <w:pStyle w:val="ConsPlusNormal"/>
              <w:rPr>
                <w:rFonts w:ascii="Times New Roman" w:hAnsi="Times New Roman" w:cs="Times New Roman"/>
                <w:sz w:val="24"/>
                <w:szCs w:val="24"/>
              </w:rPr>
            </w:pPr>
            <w:r w:rsidRPr="006A3300">
              <w:rPr>
                <w:rFonts w:ascii="Times New Roman" w:hAnsi="Times New Roman" w:cs="Times New Roman"/>
                <w:sz w:val="24"/>
                <w:szCs w:val="24"/>
              </w:rPr>
              <w:t xml:space="preserve">В.И. </w:t>
            </w:r>
            <w:proofErr w:type="spellStart"/>
            <w:r w:rsidRPr="006A3300">
              <w:rPr>
                <w:rFonts w:ascii="Times New Roman" w:hAnsi="Times New Roman" w:cs="Times New Roman"/>
                <w:sz w:val="24"/>
                <w:szCs w:val="24"/>
              </w:rPr>
              <w:t>Зарезова</w:t>
            </w:r>
            <w:proofErr w:type="spellEnd"/>
          </w:p>
        </w:tc>
        <w:tc>
          <w:tcPr>
            <w:tcW w:w="1524" w:type="dxa"/>
            <w:vAlign w:val="center"/>
          </w:tcPr>
          <w:p w:rsidR="00D4283A" w:rsidRPr="00E9289D" w:rsidRDefault="00D4283A" w:rsidP="00653A54">
            <w:pPr>
              <w:pStyle w:val="ConsPlusNormal"/>
              <w:ind w:firstLine="709"/>
              <w:rPr>
                <w:rFonts w:ascii="Times New Roman" w:hAnsi="Times New Roman" w:cs="Times New Roman"/>
                <w:sz w:val="24"/>
                <w:szCs w:val="24"/>
              </w:rPr>
            </w:pPr>
          </w:p>
        </w:tc>
      </w:tr>
    </w:tbl>
    <w:p w:rsidR="00D4283A" w:rsidRPr="008111DA" w:rsidRDefault="00D4283A" w:rsidP="00D4283A">
      <w:pPr>
        <w:spacing w:after="0" w:line="240" w:lineRule="auto"/>
        <w:ind w:firstLine="709"/>
        <w:contextualSpacing/>
        <w:rPr>
          <w:rFonts w:ascii="Times New Roman" w:hAnsi="Times New Roman" w:cs="Times New Roman"/>
          <w:sz w:val="24"/>
          <w:szCs w:val="24"/>
          <w:lang w:eastAsia="ru-RU"/>
        </w:rPr>
      </w:pPr>
    </w:p>
    <w:p w:rsidR="00D4283A" w:rsidRPr="008111DA" w:rsidRDefault="00D4283A" w:rsidP="00D4283A">
      <w:pPr>
        <w:spacing w:after="0" w:line="240" w:lineRule="auto"/>
        <w:ind w:firstLine="709"/>
        <w:rPr>
          <w:rFonts w:ascii="Times New Roman" w:hAnsi="Times New Roman" w:cs="Times New Roman"/>
          <w:sz w:val="24"/>
          <w:szCs w:val="24"/>
          <w:lang w:eastAsia="ru-RU"/>
        </w:rPr>
      </w:pPr>
    </w:p>
    <w:p w:rsidR="00D4283A" w:rsidRDefault="00D4283A" w:rsidP="00D4283A"/>
    <w:p w:rsidR="002852F2" w:rsidRPr="00DD4EC1" w:rsidRDefault="002852F2" w:rsidP="00192E91">
      <w:pPr>
        <w:spacing w:after="0"/>
        <w:ind w:firstLine="708"/>
        <w:jc w:val="both"/>
        <w:rPr>
          <w:sz w:val="24"/>
          <w:szCs w:val="24"/>
        </w:rPr>
      </w:pPr>
    </w:p>
    <w:p w:rsidR="002C3D93" w:rsidRPr="00DD4EC1" w:rsidRDefault="002C3D93" w:rsidP="00192E91">
      <w:pPr>
        <w:spacing w:after="0"/>
        <w:ind w:firstLine="708"/>
        <w:jc w:val="both"/>
        <w:rPr>
          <w:sz w:val="24"/>
          <w:szCs w:val="24"/>
        </w:rPr>
      </w:pPr>
    </w:p>
    <w:p w:rsidR="002C3D93" w:rsidRPr="00DD4EC1" w:rsidRDefault="002C3D93" w:rsidP="00192E91">
      <w:pPr>
        <w:spacing w:after="0"/>
        <w:ind w:firstLine="708"/>
        <w:jc w:val="both"/>
        <w:rPr>
          <w:sz w:val="24"/>
          <w:szCs w:val="24"/>
        </w:rPr>
      </w:pPr>
    </w:p>
    <w:p w:rsidR="002C3D93" w:rsidRPr="00DD4EC1" w:rsidRDefault="002C3D93" w:rsidP="00192E91">
      <w:pPr>
        <w:spacing w:after="0"/>
        <w:ind w:firstLine="708"/>
        <w:jc w:val="both"/>
        <w:rPr>
          <w:sz w:val="24"/>
          <w:szCs w:val="24"/>
        </w:rPr>
      </w:pPr>
    </w:p>
    <w:p w:rsidR="0015791A" w:rsidRPr="00DD4EC1" w:rsidRDefault="0015791A" w:rsidP="00192E91">
      <w:pPr>
        <w:pStyle w:val="6"/>
        <w:shd w:val="clear" w:color="auto" w:fill="auto"/>
        <w:spacing w:line="240" w:lineRule="auto"/>
        <w:ind w:firstLine="709"/>
        <w:rPr>
          <w:sz w:val="24"/>
          <w:szCs w:val="24"/>
        </w:rPr>
      </w:pPr>
    </w:p>
    <w:sectPr w:rsidR="0015791A" w:rsidRPr="00DD4EC1" w:rsidSect="00480FC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39" w:rsidRDefault="001E4B39" w:rsidP="00480FCC">
      <w:pPr>
        <w:spacing w:after="0" w:line="240" w:lineRule="auto"/>
      </w:pPr>
      <w:r>
        <w:separator/>
      </w:r>
    </w:p>
  </w:endnote>
  <w:endnote w:type="continuationSeparator" w:id="0">
    <w:p w:rsidR="001E4B39" w:rsidRDefault="001E4B39" w:rsidP="004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39" w:rsidRDefault="001E4B39" w:rsidP="00480FCC">
      <w:pPr>
        <w:spacing w:after="0" w:line="240" w:lineRule="auto"/>
      </w:pPr>
      <w:r>
        <w:separator/>
      </w:r>
    </w:p>
  </w:footnote>
  <w:footnote w:type="continuationSeparator" w:id="0">
    <w:p w:rsidR="001E4B39" w:rsidRDefault="001E4B39" w:rsidP="00480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9F1"/>
    <w:multiLevelType w:val="hybridMultilevel"/>
    <w:tmpl w:val="950A28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6454F"/>
    <w:multiLevelType w:val="hybridMultilevel"/>
    <w:tmpl w:val="5BA2BFD6"/>
    <w:lvl w:ilvl="0" w:tplc="2AE6418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6E2E3E"/>
    <w:multiLevelType w:val="hybridMultilevel"/>
    <w:tmpl w:val="3C16A980"/>
    <w:lvl w:ilvl="0" w:tplc="903819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35282"/>
    <w:multiLevelType w:val="hybridMultilevel"/>
    <w:tmpl w:val="EEBC2520"/>
    <w:lvl w:ilvl="0" w:tplc="2AE64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8A47DB"/>
    <w:multiLevelType w:val="hybridMultilevel"/>
    <w:tmpl w:val="C8A04856"/>
    <w:lvl w:ilvl="0" w:tplc="2AE64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4C20D8"/>
    <w:multiLevelType w:val="hybridMultilevel"/>
    <w:tmpl w:val="478C50D0"/>
    <w:lvl w:ilvl="0" w:tplc="EF9A865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A6"/>
    <w:rsid w:val="00035B5B"/>
    <w:rsid w:val="00047234"/>
    <w:rsid w:val="00064DAC"/>
    <w:rsid w:val="00072941"/>
    <w:rsid w:val="00077BC8"/>
    <w:rsid w:val="000E0490"/>
    <w:rsid w:val="001326FD"/>
    <w:rsid w:val="00141EB8"/>
    <w:rsid w:val="00150663"/>
    <w:rsid w:val="001548CF"/>
    <w:rsid w:val="0015791A"/>
    <w:rsid w:val="00175C2B"/>
    <w:rsid w:val="00184E4E"/>
    <w:rsid w:val="00192E91"/>
    <w:rsid w:val="001E4B39"/>
    <w:rsid w:val="001E7805"/>
    <w:rsid w:val="00210C77"/>
    <w:rsid w:val="002217E4"/>
    <w:rsid w:val="0025748A"/>
    <w:rsid w:val="00284971"/>
    <w:rsid w:val="002852F2"/>
    <w:rsid w:val="002A5F9D"/>
    <w:rsid w:val="002C26A3"/>
    <w:rsid w:val="002C3D93"/>
    <w:rsid w:val="002D0697"/>
    <w:rsid w:val="002E77EA"/>
    <w:rsid w:val="002F00D3"/>
    <w:rsid w:val="002F3EDD"/>
    <w:rsid w:val="00311DEA"/>
    <w:rsid w:val="00320B63"/>
    <w:rsid w:val="003528D4"/>
    <w:rsid w:val="00366462"/>
    <w:rsid w:val="00397F30"/>
    <w:rsid w:val="003A541E"/>
    <w:rsid w:val="003B60AF"/>
    <w:rsid w:val="003C1622"/>
    <w:rsid w:val="003D5D21"/>
    <w:rsid w:val="003F2B08"/>
    <w:rsid w:val="003F6BEF"/>
    <w:rsid w:val="0040324C"/>
    <w:rsid w:val="004060F1"/>
    <w:rsid w:val="004223BC"/>
    <w:rsid w:val="00435B96"/>
    <w:rsid w:val="00443DA9"/>
    <w:rsid w:val="0044784F"/>
    <w:rsid w:val="004516D8"/>
    <w:rsid w:val="00467649"/>
    <w:rsid w:val="00480FCC"/>
    <w:rsid w:val="00497EBB"/>
    <w:rsid w:val="004A784B"/>
    <w:rsid w:val="004C170A"/>
    <w:rsid w:val="004C5973"/>
    <w:rsid w:val="004D2622"/>
    <w:rsid w:val="004D7184"/>
    <w:rsid w:val="0058403C"/>
    <w:rsid w:val="005973A5"/>
    <w:rsid w:val="005C4CFD"/>
    <w:rsid w:val="005C5856"/>
    <w:rsid w:val="005E2F9E"/>
    <w:rsid w:val="005E513A"/>
    <w:rsid w:val="00620655"/>
    <w:rsid w:val="00646E19"/>
    <w:rsid w:val="00651B96"/>
    <w:rsid w:val="006E496D"/>
    <w:rsid w:val="00720D47"/>
    <w:rsid w:val="007303C5"/>
    <w:rsid w:val="007D096F"/>
    <w:rsid w:val="007E5AA4"/>
    <w:rsid w:val="007E6165"/>
    <w:rsid w:val="007F3A6F"/>
    <w:rsid w:val="007F423E"/>
    <w:rsid w:val="00815B2A"/>
    <w:rsid w:val="008711C4"/>
    <w:rsid w:val="008C0D86"/>
    <w:rsid w:val="008D3B9D"/>
    <w:rsid w:val="008E65DC"/>
    <w:rsid w:val="008F1044"/>
    <w:rsid w:val="00910B3C"/>
    <w:rsid w:val="00913E16"/>
    <w:rsid w:val="009E2EFF"/>
    <w:rsid w:val="009F09E1"/>
    <w:rsid w:val="009F3F9F"/>
    <w:rsid w:val="00A2145A"/>
    <w:rsid w:val="00A343F6"/>
    <w:rsid w:val="00A65448"/>
    <w:rsid w:val="00A84553"/>
    <w:rsid w:val="00A85D3E"/>
    <w:rsid w:val="00A95F46"/>
    <w:rsid w:val="00AA2383"/>
    <w:rsid w:val="00B007BC"/>
    <w:rsid w:val="00B0162A"/>
    <w:rsid w:val="00B41151"/>
    <w:rsid w:val="00B6388C"/>
    <w:rsid w:val="00B81C9E"/>
    <w:rsid w:val="00B94AE1"/>
    <w:rsid w:val="00BA0C7B"/>
    <w:rsid w:val="00BA66BA"/>
    <w:rsid w:val="00BC3523"/>
    <w:rsid w:val="00BE5034"/>
    <w:rsid w:val="00C10C70"/>
    <w:rsid w:val="00C24B39"/>
    <w:rsid w:val="00C27EC9"/>
    <w:rsid w:val="00C530CB"/>
    <w:rsid w:val="00C6018E"/>
    <w:rsid w:val="00C7669F"/>
    <w:rsid w:val="00C852DE"/>
    <w:rsid w:val="00CA2619"/>
    <w:rsid w:val="00CA5C25"/>
    <w:rsid w:val="00CB2AD0"/>
    <w:rsid w:val="00CB37F2"/>
    <w:rsid w:val="00CC75E1"/>
    <w:rsid w:val="00CE3CC7"/>
    <w:rsid w:val="00CF051E"/>
    <w:rsid w:val="00CF259E"/>
    <w:rsid w:val="00CF7C3E"/>
    <w:rsid w:val="00D252B8"/>
    <w:rsid w:val="00D4283A"/>
    <w:rsid w:val="00D61030"/>
    <w:rsid w:val="00D762B5"/>
    <w:rsid w:val="00D906D6"/>
    <w:rsid w:val="00DD4EC1"/>
    <w:rsid w:val="00DF69C1"/>
    <w:rsid w:val="00E1498B"/>
    <w:rsid w:val="00E40611"/>
    <w:rsid w:val="00E51A01"/>
    <w:rsid w:val="00E54E2E"/>
    <w:rsid w:val="00E71C45"/>
    <w:rsid w:val="00E919C5"/>
    <w:rsid w:val="00EB6486"/>
    <w:rsid w:val="00EC65FF"/>
    <w:rsid w:val="00EF72AC"/>
    <w:rsid w:val="00F41C68"/>
    <w:rsid w:val="00F4489D"/>
    <w:rsid w:val="00F64822"/>
    <w:rsid w:val="00F80280"/>
    <w:rsid w:val="00F911A6"/>
    <w:rsid w:val="00FC1A52"/>
    <w:rsid w:val="00FD1707"/>
    <w:rsid w:val="00FD570B"/>
    <w:rsid w:val="00FE258D"/>
    <w:rsid w:val="00FE2B86"/>
    <w:rsid w:val="00FE57F3"/>
    <w:rsid w:val="00FE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0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50663"/>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6"/>
    <w:uiPriority w:val="99"/>
    <w:rsid w:val="0015066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4"/>
    <w:uiPriority w:val="99"/>
    <w:rsid w:val="00150663"/>
    <w:pPr>
      <w:widowControl w:val="0"/>
      <w:shd w:val="clear" w:color="auto" w:fill="FFFFFF"/>
      <w:spacing w:after="0" w:line="322" w:lineRule="exact"/>
      <w:ind w:hanging="340"/>
      <w:jc w:val="both"/>
    </w:pPr>
    <w:rPr>
      <w:rFonts w:ascii="Times New Roman" w:eastAsia="Times New Roman" w:hAnsi="Times New Roman" w:cs="Times New Roman"/>
      <w:sz w:val="26"/>
      <w:szCs w:val="26"/>
    </w:rPr>
  </w:style>
  <w:style w:type="paragraph" w:styleId="a5">
    <w:name w:val="List Paragraph"/>
    <w:basedOn w:val="a"/>
    <w:uiPriority w:val="34"/>
    <w:qFormat/>
    <w:rsid w:val="00150663"/>
    <w:pPr>
      <w:ind w:left="720"/>
      <w:contextualSpacing/>
    </w:pPr>
  </w:style>
  <w:style w:type="character" w:customStyle="1" w:styleId="2">
    <w:name w:val="Основной текст2"/>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3">
    <w:name w:val="Основной текст3"/>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
    <w:name w:val="Заголовок №1_"/>
    <w:basedOn w:val="a0"/>
    <w:link w:val="10"/>
    <w:rsid w:val="00150663"/>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150663"/>
    <w:pPr>
      <w:widowControl w:val="0"/>
      <w:shd w:val="clear" w:color="auto" w:fill="FFFFFF"/>
      <w:spacing w:before="540" w:after="420" w:line="0" w:lineRule="atLeast"/>
      <w:ind w:hanging="2060"/>
      <w:jc w:val="both"/>
      <w:outlineLvl w:val="0"/>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4"/>
    <w:rsid w:val="00150663"/>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styleId="a6">
    <w:name w:val="Balloon Text"/>
    <w:basedOn w:val="a"/>
    <w:link w:val="a7"/>
    <w:uiPriority w:val="99"/>
    <w:semiHidden/>
    <w:unhideWhenUsed/>
    <w:rsid w:val="00150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663"/>
    <w:rPr>
      <w:rFonts w:ascii="Tahoma" w:hAnsi="Tahoma" w:cs="Tahoma"/>
      <w:sz w:val="16"/>
      <w:szCs w:val="16"/>
    </w:rPr>
  </w:style>
  <w:style w:type="paragraph" w:styleId="a8">
    <w:name w:val="footer"/>
    <w:basedOn w:val="a"/>
    <w:link w:val="a9"/>
    <w:uiPriority w:val="99"/>
    <w:unhideWhenUsed/>
    <w:rsid w:val="001506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0663"/>
  </w:style>
  <w:style w:type="paragraph" w:customStyle="1" w:styleId="aa">
    <w:name w:val="Знак Знак Знак Знак"/>
    <w:basedOn w:val="a"/>
    <w:rsid w:val="00320B63"/>
    <w:pPr>
      <w:spacing w:after="160" w:line="240" w:lineRule="exact"/>
    </w:pPr>
    <w:rPr>
      <w:rFonts w:ascii="Verdana" w:eastAsia="Times New Roman" w:hAnsi="Verdana" w:cs="Times New Roman"/>
      <w:sz w:val="20"/>
      <w:szCs w:val="20"/>
      <w:lang w:val="en-US"/>
    </w:rPr>
  </w:style>
  <w:style w:type="character" w:styleId="ab">
    <w:name w:val="Strong"/>
    <w:basedOn w:val="a0"/>
    <w:uiPriority w:val="22"/>
    <w:qFormat/>
    <w:rsid w:val="00C7669F"/>
    <w:rPr>
      <w:b/>
      <w:bCs/>
    </w:rPr>
  </w:style>
  <w:style w:type="paragraph" w:styleId="ac">
    <w:name w:val="header"/>
    <w:basedOn w:val="a"/>
    <w:link w:val="ad"/>
    <w:uiPriority w:val="99"/>
    <w:unhideWhenUsed/>
    <w:rsid w:val="00480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0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0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50663"/>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6"/>
    <w:uiPriority w:val="99"/>
    <w:rsid w:val="0015066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4"/>
    <w:uiPriority w:val="99"/>
    <w:rsid w:val="00150663"/>
    <w:pPr>
      <w:widowControl w:val="0"/>
      <w:shd w:val="clear" w:color="auto" w:fill="FFFFFF"/>
      <w:spacing w:after="0" w:line="322" w:lineRule="exact"/>
      <w:ind w:hanging="340"/>
      <w:jc w:val="both"/>
    </w:pPr>
    <w:rPr>
      <w:rFonts w:ascii="Times New Roman" w:eastAsia="Times New Roman" w:hAnsi="Times New Roman" w:cs="Times New Roman"/>
      <w:sz w:val="26"/>
      <w:szCs w:val="26"/>
    </w:rPr>
  </w:style>
  <w:style w:type="paragraph" w:styleId="a5">
    <w:name w:val="List Paragraph"/>
    <w:basedOn w:val="a"/>
    <w:uiPriority w:val="34"/>
    <w:qFormat/>
    <w:rsid w:val="00150663"/>
    <w:pPr>
      <w:ind w:left="720"/>
      <w:contextualSpacing/>
    </w:pPr>
  </w:style>
  <w:style w:type="character" w:customStyle="1" w:styleId="2">
    <w:name w:val="Основной текст2"/>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3">
    <w:name w:val="Основной текст3"/>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
    <w:name w:val="Заголовок №1_"/>
    <w:basedOn w:val="a0"/>
    <w:link w:val="10"/>
    <w:rsid w:val="00150663"/>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150663"/>
    <w:pPr>
      <w:widowControl w:val="0"/>
      <w:shd w:val="clear" w:color="auto" w:fill="FFFFFF"/>
      <w:spacing w:before="540" w:after="420" w:line="0" w:lineRule="atLeast"/>
      <w:ind w:hanging="2060"/>
      <w:jc w:val="both"/>
      <w:outlineLvl w:val="0"/>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4"/>
    <w:rsid w:val="00150663"/>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styleId="a6">
    <w:name w:val="Balloon Text"/>
    <w:basedOn w:val="a"/>
    <w:link w:val="a7"/>
    <w:uiPriority w:val="99"/>
    <w:semiHidden/>
    <w:unhideWhenUsed/>
    <w:rsid w:val="00150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663"/>
    <w:rPr>
      <w:rFonts w:ascii="Tahoma" w:hAnsi="Tahoma" w:cs="Tahoma"/>
      <w:sz w:val="16"/>
      <w:szCs w:val="16"/>
    </w:rPr>
  </w:style>
  <w:style w:type="paragraph" w:styleId="a8">
    <w:name w:val="footer"/>
    <w:basedOn w:val="a"/>
    <w:link w:val="a9"/>
    <w:uiPriority w:val="99"/>
    <w:unhideWhenUsed/>
    <w:rsid w:val="001506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0663"/>
  </w:style>
  <w:style w:type="paragraph" w:customStyle="1" w:styleId="aa">
    <w:name w:val="Знак Знак Знак Знак"/>
    <w:basedOn w:val="a"/>
    <w:rsid w:val="00320B63"/>
    <w:pPr>
      <w:spacing w:after="160" w:line="240" w:lineRule="exact"/>
    </w:pPr>
    <w:rPr>
      <w:rFonts w:ascii="Verdana" w:eastAsia="Times New Roman" w:hAnsi="Verdana" w:cs="Times New Roman"/>
      <w:sz w:val="20"/>
      <w:szCs w:val="20"/>
      <w:lang w:val="en-US"/>
    </w:rPr>
  </w:style>
  <w:style w:type="character" w:styleId="ab">
    <w:name w:val="Strong"/>
    <w:basedOn w:val="a0"/>
    <w:uiPriority w:val="22"/>
    <w:qFormat/>
    <w:rsid w:val="00C7669F"/>
    <w:rPr>
      <w:b/>
      <w:bCs/>
    </w:rPr>
  </w:style>
  <w:style w:type="paragraph" w:styleId="ac">
    <w:name w:val="header"/>
    <w:basedOn w:val="a"/>
    <w:link w:val="ad"/>
    <w:uiPriority w:val="99"/>
    <w:unhideWhenUsed/>
    <w:rsid w:val="00480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94503">
      <w:bodyDiv w:val="1"/>
      <w:marLeft w:val="0"/>
      <w:marRight w:val="0"/>
      <w:marTop w:val="0"/>
      <w:marBottom w:val="0"/>
      <w:divBdr>
        <w:top w:val="none" w:sz="0" w:space="0" w:color="auto"/>
        <w:left w:val="none" w:sz="0" w:space="0" w:color="auto"/>
        <w:bottom w:val="none" w:sz="0" w:space="0" w:color="auto"/>
        <w:right w:val="none" w:sz="0" w:space="0" w:color="auto"/>
      </w:divBdr>
    </w:div>
    <w:div w:id="365758200">
      <w:bodyDiv w:val="1"/>
      <w:marLeft w:val="0"/>
      <w:marRight w:val="0"/>
      <w:marTop w:val="0"/>
      <w:marBottom w:val="0"/>
      <w:divBdr>
        <w:top w:val="none" w:sz="0" w:space="0" w:color="auto"/>
        <w:left w:val="none" w:sz="0" w:space="0" w:color="auto"/>
        <w:bottom w:val="none" w:sz="0" w:space="0" w:color="auto"/>
        <w:right w:val="none" w:sz="0" w:space="0" w:color="auto"/>
      </w:divBdr>
    </w:div>
    <w:div w:id="563027831">
      <w:bodyDiv w:val="1"/>
      <w:marLeft w:val="0"/>
      <w:marRight w:val="0"/>
      <w:marTop w:val="0"/>
      <w:marBottom w:val="0"/>
      <w:divBdr>
        <w:top w:val="none" w:sz="0" w:space="0" w:color="auto"/>
        <w:left w:val="none" w:sz="0" w:space="0" w:color="auto"/>
        <w:bottom w:val="none" w:sz="0" w:space="0" w:color="auto"/>
        <w:right w:val="none" w:sz="0" w:space="0" w:color="auto"/>
      </w:divBdr>
    </w:div>
    <w:div w:id="1352150129">
      <w:bodyDiv w:val="1"/>
      <w:marLeft w:val="0"/>
      <w:marRight w:val="0"/>
      <w:marTop w:val="0"/>
      <w:marBottom w:val="0"/>
      <w:divBdr>
        <w:top w:val="none" w:sz="0" w:space="0" w:color="auto"/>
        <w:left w:val="none" w:sz="0" w:space="0" w:color="auto"/>
        <w:bottom w:val="none" w:sz="0" w:space="0" w:color="auto"/>
        <w:right w:val="none" w:sz="0" w:space="0" w:color="auto"/>
      </w:divBdr>
    </w:div>
    <w:div w:id="1658454145">
      <w:bodyDiv w:val="1"/>
      <w:marLeft w:val="0"/>
      <w:marRight w:val="0"/>
      <w:marTop w:val="0"/>
      <w:marBottom w:val="0"/>
      <w:divBdr>
        <w:top w:val="none" w:sz="0" w:space="0" w:color="auto"/>
        <w:left w:val="none" w:sz="0" w:space="0" w:color="auto"/>
        <w:bottom w:val="none" w:sz="0" w:space="0" w:color="auto"/>
        <w:right w:val="none" w:sz="0" w:space="0" w:color="auto"/>
      </w:divBdr>
    </w:div>
    <w:div w:id="1687367107">
      <w:bodyDiv w:val="1"/>
      <w:marLeft w:val="0"/>
      <w:marRight w:val="0"/>
      <w:marTop w:val="0"/>
      <w:marBottom w:val="0"/>
      <w:divBdr>
        <w:top w:val="none" w:sz="0" w:space="0" w:color="auto"/>
        <w:left w:val="none" w:sz="0" w:space="0" w:color="auto"/>
        <w:bottom w:val="none" w:sz="0" w:space="0" w:color="auto"/>
        <w:right w:val="none" w:sz="0" w:space="0" w:color="auto"/>
      </w:divBdr>
    </w:div>
    <w:div w:id="1709066268">
      <w:bodyDiv w:val="1"/>
      <w:marLeft w:val="0"/>
      <w:marRight w:val="0"/>
      <w:marTop w:val="0"/>
      <w:marBottom w:val="0"/>
      <w:divBdr>
        <w:top w:val="none" w:sz="0" w:space="0" w:color="auto"/>
        <w:left w:val="none" w:sz="0" w:space="0" w:color="auto"/>
        <w:bottom w:val="none" w:sz="0" w:space="0" w:color="auto"/>
        <w:right w:val="none" w:sz="0" w:space="0" w:color="auto"/>
      </w:divBdr>
    </w:div>
    <w:div w:id="1722483690">
      <w:bodyDiv w:val="1"/>
      <w:marLeft w:val="0"/>
      <w:marRight w:val="0"/>
      <w:marTop w:val="0"/>
      <w:marBottom w:val="0"/>
      <w:divBdr>
        <w:top w:val="none" w:sz="0" w:space="0" w:color="auto"/>
        <w:left w:val="none" w:sz="0" w:space="0" w:color="auto"/>
        <w:bottom w:val="none" w:sz="0" w:space="0" w:color="auto"/>
        <w:right w:val="none" w:sz="0" w:space="0" w:color="auto"/>
      </w:divBdr>
    </w:div>
    <w:div w:id="1808888071">
      <w:bodyDiv w:val="1"/>
      <w:marLeft w:val="0"/>
      <w:marRight w:val="0"/>
      <w:marTop w:val="0"/>
      <w:marBottom w:val="0"/>
      <w:divBdr>
        <w:top w:val="none" w:sz="0" w:space="0" w:color="auto"/>
        <w:left w:val="none" w:sz="0" w:space="0" w:color="auto"/>
        <w:bottom w:val="none" w:sz="0" w:space="0" w:color="auto"/>
        <w:right w:val="none" w:sz="0" w:space="0" w:color="auto"/>
      </w:divBdr>
    </w:div>
    <w:div w:id="1883012916">
      <w:bodyDiv w:val="1"/>
      <w:marLeft w:val="0"/>
      <w:marRight w:val="0"/>
      <w:marTop w:val="0"/>
      <w:marBottom w:val="0"/>
      <w:divBdr>
        <w:top w:val="none" w:sz="0" w:space="0" w:color="auto"/>
        <w:left w:val="none" w:sz="0" w:space="0" w:color="auto"/>
        <w:bottom w:val="none" w:sz="0" w:space="0" w:color="auto"/>
        <w:right w:val="none" w:sz="0" w:space="0" w:color="auto"/>
      </w:divBdr>
    </w:div>
    <w:div w:id="20240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8966-6031-4C53-B301-F69E65C9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23</Pages>
  <Words>8297</Words>
  <Characters>47299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Богдановская Л. В.</cp:lastModifiedBy>
  <cp:revision>97</cp:revision>
  <cp:lastPrinted>2021-12-29T08:05:00Z</cp:lastPrinted>
  <dcterms:created xsi:type="dcterms:W3CDTF">2021-11-10T13:35:00Z</dcterms:created>
  <dcterms:modified xsi:type="dcterms:W3CDTF">2022-02-03T07:01:00Z</dcterms:modified>
</cp:coreProperties>
</file>