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A1" w:rsidRPr="006B4F85" w:rsidRDefault="00557C27" w:rsidP="006B4F85">
      <w:pPr>
        <w:jc w:val="center"/>
      </w:pPr>
      <w:r w:rsidRPr="006B4F85">
        <w:t>АДМИНИСТРАЦИЯ ЖИРЯТИНСКОГО</w:t>
      </w:r>
      <w:r w:rsidR="004A2AA1" w:rsidRPr="006B4F85">
        <w:t xml:space="preserve"> РАЙОНА</w:t>
      </w:r>
    </w:p>
    <w:p w:rsidR="004A2AA1" w:rsidRPr="006B4F85" w:rsidRDefault="004A2AA1" w:rsidP="006B4F85"/>
    <w:p w:rsidR="004A2AA1" w:rsidRPr="006B4F85" w:rsidRDefault="004A2AA1" w:rsidP="006B4F85">
      <w:pPr>
        <w:jc w:val="center"/>
        <w:rPr>
          <w:b/>
        </w:rPr>
      </w:pPr>
      <w:r w:rsidRPr="006B4F85">
        <w:rPr>
          <w:b/>
        </w:rPr>
        <w:t>ПОСТАНОВЛЕНИЕ</w:t>
      </w:r>
    </w:p>
    <w:p w:rsidR="004A2AA1" w:rsidRDefault="004A2AA1" w:rsidP="006B4F85"/>
    <w:p w:rsidR="00924E41" w:rsidRPr="006B4F85" w:rsidRDefault="00924E41" w:rsidP="006B4F85"/>
    <w:p w:rsidR="004A2AA1" w:rsidRPr="006B4F85" w:rsidRDefault="00955975" w:rsidP="006B4F85">
      <w:r>
        <w:t>о</w:t>
      </w:r>
      <w:r w:rsidR="004A2AA1" w:rsidRPr="006B4F85">
        <w:t>т</w:t>
      </w:r>
      <w:r w:rsidR="00444451">
        <w:t xml:space="preserve"> «</w:t>
      </w:r>
      <w:r w:rsidR="00E10864">
        <w:t>05</w:t>
      </w:r>
      <w:r w:rsidR="00DF7465" w:rsidRPr="006B4F85">
        <w:t xml:space="preserve">» </w:t>
      </w:r>
      <w:r w:rsidR="00E20830">
        <w:t>____</w:t>
      </w:r>
      <w:r w:rsidR="00930220">
        <w:t>10</w:t>
      </w:r>
      <w:r w:rsidR="00E20830">
        <w:t>_____</w:t>
      </w:r>
      <w:r w:rsidR="00DF7465" w:rsidRPr="006B4F85">
        <w:t xml:space="preserve"> </w:t>
      </w:r>
      <w:r w:rsidR="004A2AA1" w:rsidRPr="006B4F85">
        <w:t>20</w:t>
      </w:r>
      <w:r w:rsidR="0002376E">
        <w:t>20</w:t>
      </w:r>
      <w:r w:rsidR="004A2AA1" w:rsidRPr="006B4F85">
        <w:t xml:space="preserve"> г. №</w:t>
      </w:r>
      <w:r>
        <w:t>___</w:t>
      </w:r>
      <w:r w:rsidR="00E10864">
        <w:t>235</w:t>
      </w:r>
      <w:r>
        <w:t>____</w:t>
      </w:r>
    </w:p>
    <w:p w:rsidR="004A2AA1" w:rsidRPr="006B4F85" w:rsidRDefault="004A2AA1" w:rsidP="006B4F85">
      <w:r w:rsidRPr="006B4F85">
        <w:t>с. Жирятино</w:t>
      </w:r>
    </w:p>
    <w:p w:rsidR="004A2AA1" w:rsidRPr="006B4F85" w:rsidRDefault="004A2AA1" w:rsidP="006B4F85"/>
    <w:p w:rsidR="006E6266" w:rsidRPr="00DA1408" w:rsidRDefault="00665B65" w:rsidP="00DA1408">
      <w:pPr>
        <w:ind w:right="3542"/>
        <w:jc w:val="both"/>
        <w:rPr>
          <w:b/>
          <w:i/>
        </w:rPr>
      </w:pPr>
      <w:r>
        <w:rPr>
          <w:b/>
          <w:i/>
        </w:rPr>
        <w:t xml:space="preserve"> «</w:t>
      </w:r>
      <w:r w:rsidR="00DA1408" w:rsidRPr="00DA1408">
        <w:rPr>
          <w:b/>
          <w:i/>
        </w:rPr>
        <w:t>Об утверждении перечня земельных участков для предоставления гражданам, имеющим трех и более детей, в собственность земельных участков в Брянской области</w:t>
      </w:r>
      <w:r>
        <w:rPr>
          <w:b/>
          <w:i/>
        </w:rPr>
        <w:t>»</w:t>
      </w:r>
    </w:p>
    <w:p w:rsidR="0017669B" w:rsidRPr="00DA1408" w:rsidRDefault="0017669B" w:rsidP="0017669B">
      <w:pPr>
        <w:ind w:right="5102"/>
        <w:jc w:val="both"/>
        <w:rPr>
          <w:b/>
          <w:i/>
        </w:rPr>
      </w:pPr>
    </w:p>
    <w:p w:rsidR="002874D3" w:rsidRPr="00DA1408" w:rsidRDefault="00DA1408" w:rsidP="0017669B">
      <w:pPr>
        <w:autoSpaceDE w:val="0"/>
        <w:autoSpaceDN w:val="0"/>
        <w:adjustRightInd w:val="0"/>
        <w:ind w:firstLine="709"/>
        <w:jc w:val="both"/>
      </w:pPr>
      <w:r w:rsidRPr="00DA1408">
        <w:t xml:space="preserve">В рамках реализации Закона Брянской области от </w:t>
      </w:r>
      <w:r w:rsidR="00D15E4D">
        <w:t>30</w:t>
      </w:r>
      <w:r w:rsidRPr="00DA1408">
        <w:t xml:space="preserve"> </w:t>
      </w:r>
      <w:r w:rsidR="00D15E4D">
        <w:t>июля</w:t>
      </w:r>
      <w:r w:rsidRPr="00DA1408">
        <w:t xml:space="preserve"> 201</w:t>
      </w:r>
      <w:r w:rsidR="00D15E4D">
        <w:t>9</w:t>
      </w:r>
      <w:r w:rsidRPr="00DA1408">
        <w:t xml:space="preserve"> №</w:t>
      </w:r>
      <w:r w:rsidR="00D15E4D">
        <w:t>77</w:t>
      </w:r>
      <w:r w:rsidRPr="00DA1408">
        <w:t>-З «О бесплатном предоставлении гражданам, имеющим трех и более детей, в собственность земельных участков в Брянской области»,</w:t>
      </w:r>
    </w:p>
    <w:p w:rsidR="00924E41" w:rsidRPr="00DA1408" w:rsidRDefault="00924E41" w:rsidP="0017669B">
      <w:pPr>
        <w:autoSpaceDE w:val="0"/>
        <w:autoSpaceDN w:val="0"/>
        <w:adjustRightInd w:val="0"/>
        <w:ind w:left="540"/>
        <w:jc w:val="both"/>
      </w:pPr>
    </w:p>
    <w:p w:rsidR="0094542B" w:rsidRDefault="0094542B" w:rsidP="0017669B">
      <w:pPr>
        <w:ind w:firstLine="567"/>
        <w:jc w:val="both"/>
        <w:rPr>
          <w:b/>
          <w:sz w:val="28"/>
          <w:szCs w:val="28"/>
        </w:rPr>
      </w:pPr>
      <w:r w:rsidRPr="0017669B">
        <w:rPr>
          <w:b/>
          <w:sz w:val="28"/>
          <w:szCs w:val="28"/>
        </w:rPr>
        <w:t>ПОСТАНОВЛЯЮ:</w:t>
      </w:r>
    </w:p>
    <w:p w:rsidR="001345F0" w:rsidRPr="0017669B" w:rsidRDefault="001345F0" w:rsidP="0017669B">
      <w:pPr>
        <w:ind w:firstLine="567"/>
        <w:jc w:val="both"/>
        <w:rPr>
          <w:b/>
          <w:sz w:val="28"/>
          <w:szCs w:val="28"/>
        </w:rPr>
      </w:pPr>
    </w:p>
    <w:p w:rsidR="00DA1408" w:rsidRDefault="00D15E4D" w:rsidP="00170F02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Утвердить перечень земельных участков для предоставления гражданам, имеющим трех и более детей, в собственность в Брянской области (Приложение №1).</w:t>
      </w:r>
    </w:p>
    <w:p w:rsidR="00D15E4D" w:rsidRDefault="00D15E4D" w:rsidP="00170F02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Постановление администрации района №</w:t>
      </w:r>
      <w:r w:rsidR="00930220">
        <w:t>143</w:t>
      </w:r>
      <w:r>
        <w:t xml:space="preserve"> от </w:t>
      </w:r>
      <w:r w:rsidR="00930220">
        <w:t>15.06.2020</w:t>
      </w:r>
      <w:r>
        <w:t xml:space="preserve"> «Об утверждении перечня земельных участков для предоставления гражданам, имеющим трех и более детей, в собственность земельны</w:t>
      </w:r>
      <w:r w:rsidR="00930220">
        <w:t xml:space="preserve">х участков в Брянской области», </w:t>
      </w:r>
      <w:r>
        <w:t>считать утратившим силу.</w:t>
      </w:r>
    </w:p>
    <w:p w:rsidR="00D15E4D" w:rsidRDefault="00D15E4D" w:rsidP="00170F02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Настоящее постановление разместить на официальном сайте администрации Жирятинского района.</w:t>
      </w:r>
    </w:p>
    <w:p w:rsidR="00D15E4D" w:rsidRPr="00DA1408" w:rsidRDefault="00D15E4D" w:rsidP="00170F02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Контроль за исполнением данного постановления возложить на заместителя главы администрации района Пожарскую В.П.</w:t>
      </w:r>
    </w:p>
    <w:p w:rsidR="00DA1408" w:rsidRPr="00DA1408" w:rsidRDefault="00DA1408" w:rsidP="00DA1408">
      <w:pPr>
        <w:ind w:firstLine="567"/>
        <w:jc w:val="both"/>
      </w:pPr>
    </w:p>
    <w:p w:rsidR="00DA1408" w:rsidRDefault="00DA1408" w:rsidP="00DA1408">
      <w:pPr>
        <w:ind w:firstLine="567"/>
        <w:jc w:val="both"/>
      </w:pPr>
    </w:p>
    <w:p w:rsidR="004D3E66" w:rsidRPr="00DA1408" w:rsidRDefault="004D3E66" w:rsidP="00DA1408">
      <w:pPr>
        <w:ind w:firstLine="567"/>
        <w:jc w:val="both"/>
      </w:pPr>
    </w:p>
    <w:p w:rsidR="004A2AA1" w:rsidRPr="00DA1408" w:rsidRDefault="00CE78A7" w:rsidP="00DA1408">
      <w:pPr>
        <w:jc w:val="both"/>
      </w:pPr>
      <w:r>
        <w:t>И.о.г</w:t>
      </w:r>
      <w:r w:rsidR="004A2AA1" w:rsidRPr="00DA1408">
        <w:t>лав</w:t>
      </w:r>
      <w:r>
        <w:t>ы</w:t>
      </w:r>
      <w:r w:rsidR="004A2AA1" w:rsidRPr="00DA1408">
        <w:t xml:space="preserve"> администрации района                                        </w:t>
      </w:r>
      <w:r w:rsidR="007E1416" w:rsidRPr="00DA1408">
        <w:t xml:space="preserve">               </w:t>
      </w:r>
      <w:r w:rsidR="0017669B" w:rsidRPr="00DA1408">
        <w:t xml:space="preserve">   </w:t>
      </w:r>
      <w:r w:rsidR="004D3E66">
        <w:t xml:space="preserve">                    </w:t>
      </w:r>
      <w:r>
        <w:t xml:space="preserve"> И.В. Тищенко</w:t>
      </w:r>
    </w:p>
    <w:p w:rsidR="007C2426" w:rsidRPr="00B23E20" w:rsidRDefault="007C2426" w:rsidP="006B4F85">
      <w:pPr>
        <w:pStyle w:val="31"/>
        <w:spacing w:after="0"/>
        <w:rPr>
          <w:sz w:val="24"/>
          <w:szCs w:val="24"/>
        </w:rPr>
      </w:pPr>
    </w:p>
    <w:p w:rsidR="007C2426" w:rsidRDefault="007C2426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</w:pPr>
    </w:p>
    <w:p w:rsidR="00E10864" w:rsidRPr="00D15E4D" w:rsidRDefault="00E10864" w:rsidP="006B4F85">
      <w:pPr>
        <w:pStyle w:val="31"/>
        <w:spacing w:after="0"/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E10864" w:rsidRDefault="00E10864" w:rsidP="00E10864">
      <w:pPr>
        <w:pStyle w:val="31"/>
        <w:spacing w:after="0"/>
        <w:rPr>
          <w:sz w:val="24"/>
          <w:szCs w:val="24"/>
        </w:rPr>
      </w:pPr>
    </w:p>
    <w:p w:rsidR="00E10864" w:rsidRDefault="00E10864" w:rsidP="00E10864">
      <w:pPr>
        <w:pStyle w:val="31"/>
        <w:spacing w:after="0"/>
        <w:rPr>
          <w:sz w:val="24"/>
          <w:szCs w:val="24"/>
        </w:rPr>
      </w:pPr>
    </w:p>
    <w:p w:rsidR="00E10864" w:rsidRDefault="00E10864" w:rsidP="00E10864">
      <w:pPr>
        <w:pStyle w:val="31"/>
        <w:spacing w:after="0"/>
        <w:rPr>
          <w:sz w:val="24"/>
          <w:szCs w:val="24"/>
        </w:rPr>
      </w:pPr>
    </w:p>
    <w:p w:rsidR="00E10864" w:rsidRDefault="00E10864" w:rsidP="00E10864">
      <w:pPr>
        <w:pStyle w:val="31"/>
        <w:spacing w:after="0"/>
        <w:rPr>
          <w:sz w:val="24"/>
          <w:szCs w:val="24"/>
        </w:rPr>
      </w:pPr>
    </w:p>
    <w:p w:rsidR="00E10864" w:rsidRDefault="00E10864" w:rsidP="00E10864">
      <w:pPr>
        <w:pStyle w:val="31"/>
        <w:spacing w:after="0"/>
        <w:rPr>
          <w:sz w:val="24"/>
          <w:szCs w:val="24"/>
        </w:rPr>
      </w:pPr>
    </w:p>
    <w:p w:rsidR="00E10864" w:rsidRDefault="00E10864" w:rsidP="00E10864">
      <w:pPr>
        <w:pStyle w:val="31"/>
        <w:spacing w:after="0"/>
        <w:rPr>
          <w:sz w:val="24"/>
          <w:szCs w:val="24"/>
        </w:rPr>
      </w:pPr>
    </w:p>
    <w:p w:rsidR="00850603" w:rsidRDefault="00850603" w:rsidP="006B4F85">
      <w:pPr>
        <w:pStyle w:val="31"/>
        <w:spacing w:after="0"/>
        <w:rPr>
          <w:sz w:val="24"/>
          <w:szCs w:val="24"/>
        </w:rPr>
      </w:pPr>
    </w:p>
    <w:p w:rsidR="00850603" w:rsidRDefault="00850603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665B65" w:rsidRDefault="00665B65" w:rsidP="006B4F85">
      <w:pPr>
        <w:pStyle w:val="31"/>
        <w:spacing w:after="0"/>
        <w:rPr>
          <w:sz w:val="24"/>
          <w:szCs w:val="24"/>
        </w:rPr>
      </w:pPr>
    </w:p>
    <w:p w:rsidR="00665B65" w:rsidRDefault="00665B65" w:rsidP="006B4F85">
      <w:pPr>
        <w:pStyle w:val="31"/>
        <w:spacing w:after="0"/>
        <w:rPr>
          <w:sz w:val="24"/>
          <w:szCs w:val="24"/>
        </w:rPr>
      </w:pPr>
    </w:p>
    <w:p w:rsidR="00930220" w:rsidRDefault="00930220" w:rsidP="006B4F85">
      <w:pPr>
        <w:pStyle w:val="31"/>
        <w:spacing w:after="0"/>
        <w:rPr>
          <w:sz w:val="24"/>
          <w:szCs w:val="24"/>
        </w:rPr>
      </w:pPr>
    </w:p>
    <w:p w:rsidR="00BA54F0" w:rsidRDefault="00BA54F0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4D3E66" w:rsidRPr="004D3E66" w:rsidRDefault="004D3E66" w:rsidP="004D3E66">
      <w:pPr>
        <w:pStyle w:val="31"/>
        <w:spacing w:after="0"/>
        <w:ind w:left="6237"/>
      </w:pPr>
      <w:r w:rsidRPr="004D3E66">
        <w:lastRenderedPageBreak/>
        <w:t>Приложение к постановлению</w:t>
      </w:r>
    </w:p>
    <w:p w:rsidR="004D3E66" w:rsidRPr="004D3E66" w:rsidRDefault="0002376E" w:rsidP="004D3E66">
      <w:pPr>
        <w:pStyle w:val="31"/>
        <w:spacing w:after="0"/>
        <w:ind w:left="6237"/>
      </w:pPr>
      <w:r>
        <w:t>а</w:t>
      </w:r>
      <w:r w:rsidR="004D3E66" w:rsidRPr="004D3E66">
        <w:t>дминистрации Жирятинского района</w:t>
      </w:r>
    </w:p>
    <w:p w:rsidR="004D3E66" w:rsidRDefault="004133F5" w:rsidP="004D3E66">
      <w:pPr>
        <w:pStyle w:val="31"/>
        <w:spacing w:after="0"/>
        <w:ind w:left="6237"/>
      </w:pPr>
      <w:r>
        <w:t>№</w:t>
      </w:r>
      <w:r w:rsidR="00E10864">
        <w:t>235</w:t>
      </w:r>
      <w:r w:rsidR="004D3E66" w:rsidRPr="004D3E66">
        <w:t xml:space="preserve"> от «</w:t>
      </w:r>
      <w:r w:rsidR="00930220">
        <w:t>_</w:t>
      </w:r>
      <w:r w:rsidR="00E10864">
        <w:t>05</w:t>
      </w:r>
      <w:r w:rsidR="00930220">
        <w:t>__</w:t>
      </w:r>
      <w:bookmarkStart w:id="0" w:name="_GoBack"/>
      <w:bookmarkEnd w:id="0"/>
      <w:r w:rsidR="004D3E66" w:rsidRPr="004D3E66">
        <w:t>» _____</w:t>
      </w:r>
      <w:r w:rsidR="00930220">
        <w:t>10</w:t>
      </w:r>
      <w:r w:rsidR="004D3E66" w:rsidRPr="004D3E66">
        <w:t>____20</w:t>
      </w:r>
      <w:r w:rsidR="0002376E">
        <w:t>20</w:t>
      </w:r>
      <w:r w:rsidR="004D3E66" w:rsidRPr="004D3E66">
        <w:t xml:space="preserve"> г. </w:t>
      </w:r>
    </w:p>
    <w:p w:rsidR="004D3E66" w:rsidRDefault="004D3E66" w:rsidP="004D3E66">
      <w:pPr>
        <w:pStyle w:val="31"/>
        <w:spacing w:after="0"/>
        <w:ind w:left="6237"/>
      </w:pPr>
    </w:p>
    <w:p w:rsidR="004D3E66" w:rsidRDefault="004D3E66" w:rsidP="00665B65">
      <w:pPr>
        <w:pStyle w:val="31"/>
        <w:spacing w:after="0"/>
        <w:rPr>
          <w:sz w:val="24"/>
          <w:szCs w:val="24"/>
        </w:rPr>
      </w:pPr>
    </w:p>
    <w:p w:rsidR="004D3E66" w:rsidRDefault="004D3E66" w:rsidP="004D3E66">
      <w:pPr>
        <w:pStyle w:val="31"/>
        <w:spacing w:after="0"/>
        <w:jc w:val="center"/>
        <w:rPr>
          <w:b/>
          <w:sz w:val="24"/>
          <w:szCs w:val="24"/>
        </w:rPr>
      </w:pPr>
      <w:r w:rsidRPr="004D3E66">
        <w:rPr>
          <w:b/>
          <w:sz w:val="24"/>
          <w:szCs w:val="24"/>
        </w:rPr>
        <w:t>Перечень земельных участков, предназначенных для предоставления гражданам, имеющим трех и более детей</w:t>
      </w:r>
      <w:r w:rsidR="00F42089">
        <w:rPr>
          <w:b/>
          <w:sz w:val="24"/>
          <w:szCs w:val="24"/>
        </w:rPr>
        <w:t>, в собственность</w:t>
      </w:r>
    </w:p>
    <w:p w:rsidR="004D3E66" w:rsidRDefault="004D3E66" w:rsidP="004D3E66">
      <w:pPr>
        <w:pStyle w:val="31"/>
        <w:spacing w:after="0"/>
        <w:jc w:val="center"/>
        <w:rPr>
          <w:b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92"/>
        <w:gridCol w:w="1749"/>
        <w:gridCol w:w="1992"/>
        <w:gridCol w:w="2097"/>
        <w:gridCol w:w="1414"/>
        <w:gridCol w:w="2010"/>
      </w:tblGrid>
      <w:tr w:rsidR="00F42089" w:rsidTr="00930220">
        <w:tc>
          <w:tcPr>
            <w:tcW w:w="592" w:type="dxa"/>
          </w:tcPr>
          <w:p w:rsidR="004D3E66" w:rsidRPr="004B215F" w:rsidRDefault="004D3E66" w:rsidP="004D3E66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№ п/п</w:t>
            </w:r>
          </w:p>
        </w:tc>
        <w:tc>
          <w:tcPr>
            <w:tcW w:w="1749" w:type="dxa"/>
          </w:tcPr>
          <w:p w:rsidR="004D3E66" w:rsidRPr="004B215F" w:rsidRDefault="004D3E66" w:rsidP="004D3E66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1992" w:type="dxa"/>
          </w:tcPr>
          <w:p w:rsidR="004D3E66" w:rsidRPr="004B215F" w:rsidRDefault="004D3E66" w:rsidP="004D3E66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Местоположение (адрес) земельного участка</w:t>
            </w:r>
          </w:p>
        </w:tc>
        <w:tc>
          <w:tcPr>
            <w:tcW w:w="2097" w:type="dxa"/>
          </w:tcPr>
          <w:p w:rsidR="004D3E66" w:rsidRPr="004B215F" w:rsidRDefault="004D3E66" w:rsidP="004D3E66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414" w:type="dxa"/>
          </w:tcPr>
          <w:p w:rsidR="004D3E66" w:rsidRPr="004B215F" w:rsidRDefault="004D3E66" w:rsidP="004D3E66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Площадь земельного участка, кв.м.</w:t>
            </w:r>
          </w:p>
        </w:tc>
        <w:tc>
          <w:tcPr>
            <w:tcW w:w="2010" w:type="dxa"/>
          </w:tcPr>
          <w:p w:rsidR="004D3E66" w:rsidRPr="004B215F" w:rsidRDefault="004D3E66" w:rsidP="004D3E66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Вид разрешенного использования</w:t>
            </w:r>
          </w:p>
        </w:tc>
      </w:tr>
      <w:tr w:rsidR="00930220" w:rsidTr="00930220">
        <w:tc>
          <w:tcPr>
            <w:tcW w:w="592" w:type="dxa"/>
          </w:tcPr>
          <w:p w:rsidR="00930220" w:rsidRPr="004B215F" w:rsidRDefault="00930220" w:rsidP="00930220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930220" w:rsidRPr="004B215F" w:rsidRDefault="00930220" w:rsidP="004D3E66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92" w:type="dxa"/>
          </w:tcPr>
          <w:p w:rsidR="00930220" w:rsidRPr="004B215F" w:rsidRDefault="001345F0" w:rsidP="004D3E66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Брянская обл., р-н Жирятинский, д. Старое Каплино, ул. Бобкова</w:t>
            </w:r>
          </w:p>
        </w:tc>
        <w:tc>
          <w:tcPr>
            <w:tcW w:w="2097" w:type="dxa"/>
          </w:tcPr>
          <w:p w:rsidR="00930220" w:rsidRPr="004B215F" w:rsidRDefault="00930220" w:rsidP="004D3E66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32:07:0200201:311</w:t>
            </w:r>
          </w:p>
        </w:tc>
        <w:tc>
          <w:tcPr>
            <w:tcW w:w="1414" w:type="dxa"/>
          </w:tcPr>
          <w:p w:rsidR="00930220" w:rsidRPr="004B215F" w:rsidRDefault="001345F0" w:rsidP="001345F0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</w:t>
            </w:r>
          </w:p>
        </w:tc>
        <w:tc>
          <w:tcPr>
            <w:tcW w:w="2010" w:type="dxa"/>
          </w:tcPr>
          <w:p w:rsidR="00930220" w:rsidRPr="004B215F" w:rsidRDefault="001345F0" w:rsidP="004D3E66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345F0" w:rsidTr="00930220">
        <w:tc>
          <w:tcPr>
            <w:tcW w:w="592" w:type="dxa"/>
          </w:tcPr>
          <w:p w:rsidR="001345F0" w:rsidRDefault="001345F0" w:rsidP="001345F0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1345F0" w:rsidRPr="004B215F" w:rsidRDefault="001345F0" w:rsidP="001345F0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92" w:type="dxa"/>
          </w:tcPr>
          <w:p w:rsidR="001345F0" w:rsidRPr="004B215F" w:rsidRDefault="001345F0" w:rsidP="001345F0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Брянская обл., р-н Жирятинский, д. Старое Каплино, ул. Бобкова</w:t>
            </w:r>
          </w:p>
        </w:tc>
        <w:tc>
          <w:tcPr>
            <w:tcW w:w="2097" w:type="dxa"/>
          </w:tcPr>
          <w:p w:rsidR="001345F0" w:rsidRPr="004B215F" w:rsidRDefault="001345F0" w:rsidP="001345F0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32:07:0200201:312</w:t>
            </w:r>
          </w:p>
        </w:tc>
        <w:tc>
          <w:tcPr>
            <w:tcW w:w="1414" w:type="dxa"/>
          </w:tcPr>
          <w:p w:rsidR="001345F0" w:rsidRPr="004B215F" w:rsidRDefault="001345F0" w:rsidP="001345F0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</w:t>
            </w:r>
          </w:p>
        </w:tc>
        <w:tc>
          <w:tcPr>
            <w:tcW w:w="2010" w:type="dxa"/>
          </w:tcPr>
          <w:p w:rsidR="001345F0" w:rsidRPr="004B215F" w:rsidRDefault="001345F0" w:rsidP="001345F0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345F0" w:rsidRPr="004D3E66" w:rsidTr="00930220">
        <w:tc>
          <w:tcPr>
            <w:tcW w:w="592" w:type="dxa"/>
          </w:tcPr>
          <w:p w:rsidR="001345F0" w:rsidRPr="004B215F" w:rsidRDefault="001345F0" w:rsidP="001345F0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1345F0" w:rsidRPr="004B215F" w:rsidRDefault="001345F0" w:rsidP="001345F0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92" w:type="dxa"/>
          </w:tcPr>
          <w:p w:rsidR="001345F0" w:rsidRPr="004B215F" w:rsidRDefault="001345F0" w:rsidP="001345F0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установлено относительно ориентира, расположенного за пределами участка. Ориентир дом. Участок находится примерно в 90 м от ориентира по направлению на северо – запад. Почтовый адрес ориентира: Брянская обл., р-н Жирятинский, с. Жирятино, пер. Майский, д. 3а</w:t>
            </w:r>
          </w:p>
        </w:tc>
        <w:tc>
          <w:tcPr>
            <w:tcW w:w="2097" w:type="dxa"/>
          </w:tcPr>
          <w:p w:rsidR="001345F0" w:rsidRPr="004B215F" w:rsidRDefault="001345F0" w:rsidP="001345F0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32:07:0180711:297</w:t>
            </w:r>
          </w:p>
        </w:tc>
        <w:tc>
          <w:tcPr>
            <w:tcW w:w="1414" w:type="dxa"/>
          </w:tcPr>
          <w:p w:rsidR="001345F0" w:rsidRPr="004B215F" w:rsidRDefault="001345F0" w:rsidP="001345F0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1500</w:t>
            </w:r>
          </w:p>
        </w:tc>
        <w:tc>
          <w:tcPr>
            <w:tcW w:w="2010" w:type="dxa"/>
          </w:tcPr>
          <w:p w:rsidR="001345F0" w:rsidRPr="004B215F" w:rsidRDefault="001345F0" w:rsidP="001345F0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345F0" w:rsidRPr="004D3E66" w:rsidTr="00930220">
        <w:tc>
          <w:tcPr>
            <w:tcW w:w="592" w:type="dxa"/>
          </w:tcPr>
          <w:p w:rsidR="001345F0" w:rsidRPr="004B215F" w:rsidRDefault="001345F0" w:rsidP="001345F0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1345F0" w:rsidRPr="004B215F" w:rsidRDefault="001345F0" w:rsidP="001345F0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92" w:type="dxa"/>
          </w:tcPr>
          <w:p w:rsidR="001345F0" w:rsidRPr="004B215F" w:rsidRDefault="001345F0" w:rsidP="001345F0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Брянская обл., р-н Жирятинский, с. Жирятино, пер. Майский</w:t>
            </w:r>
          </w:p>
        </w:tc>
        <w:tc>
          <w:tcPr>
            <w:tcW w:w="2097" w:type="dxa"/>
          </w:tcPr>
          <w:p w:rsidR="001345F0" w:rsidRPr="004B215F" w:rsidRDefault="001345F0" w:rsidP="001345F0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32:07:0180710:197</w:t>
            </w:r>
          </w:p>
        </w:tc>
        <w:tc>
          <w:tcPr>
            <w:tcW w:w="1414" w:type="dxa"/>
          </w:tcPr>
          <w:p w:rsidR="001345F0" w:rsidRPr="004B215F" w:rsidRDefault="001345F0" w:rsidP="001345F0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528</w:t>
            </w:r>
          </w:p>
        </w:tc>
        <w:tc>
          <w:tcPr>
            <w:tcW w:w="2010" w:type="dxa"/>
          </w:tcPr>
          <w:p w:rsidR="001345F0" w:rsidRPr="004B215F" w:rsidRDefault="001345F0" w:rsidP="001345F0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:rsidR="004D3E66" w:rsidRPr="004D3E66" w:rsidRDefault="004D3E66" w:rsidP="004D3E66">
      <w:pPr>
        <w:pStyle w:val="31"/>
        <w:spacing w:after="0"/>
        <w:jc w:val="both"/>
        <w:rPr>
          <w:b/>
          <w:sz w:val="24"/>
          <w:szCs w:val="24"/>
        </w:rPr>
      </w:pPr>
    </w:p>
    <w:sectPr w:rsidR="004D3E66" w:rsidRPr="004D3E66" w:rsidSect="00701AE6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982" w:rsidRDefault="003F2982" w:rsidP="00573698">
      <w:r>
        <w:separator/>
      </w:r>
    </w:p>
  </w:endnote>
  <w:endnote w:type="continuationSeparator" w:id="0">
    <w:p w:rsidR="003F2982" w:rsidRDefault="003F2982" w:rsidP="0057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982" w:rsidRDefault="003F2982" w:rsidP="00573698">
      <w:r>
        <w:separator/>
      </w:r>
    </w:p>
  </w:footnote>
  <w:footnote w:type="continuationSeparator" w:id="0">
    <w:p w:rsidR="003F2982" w:rsidRDefault="003F2982" w:rsidP="0057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6A2B"/>
    <w:multiLevelType w:val="hybridMultilevel"/>
    <w:tmpl w:val="8FE03064"/>
    <w:lvl w:ilvl="0" w:tplc="A0A4469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7F4E1F90"/>
    <w:multiLevelType w:val="multilevel"/>
    <w:tmpl w:val="D968E8F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AA1"/>
    <w:rsid w:val="00006CAC"/>
    <w:rsid w:val="000207F0"/>
    <w:rsid w:val="0002376E"/>
    <w:rsid w:val="00025273"/>
    <w:rsid w:val="000556B9"/>
    <w:rsid w:val="000667B3"/>
    <w:rsid w:val="0007765E"/>
    <w:rsid w:val="000A492B"/>
    <w:rsid w:val="000B3622"/>
    <w:rsid w:val="000B7C73"/>
    <w:rsid w:val="000C4EB4"/>
    <w:rsid w:val="000D3BB3"/>
    <w:rsid w:val="000D6C3E"/>
    <w:rsid w:val="000F118D"/>
    <w:rsid w:val="000F5083"/>
    <w:rsid w:val="00112606"/>
    <w:rsid w:val="001345F0"/>
    <w:rsid w:val="001439ED"/>
    <w:rsid w:val="00170F02"/>
    <w:rsid w:val="0017669B"/>
    <w:rsid w:val="001E765B"/>
    <w:rsid w:val="00200E38"/>
    <w:rsid w:val="00222001"/>
    <w:rsid w:val="00234F03"/>
    <w:rsid w:val="002602D4"/>
    <w:rsid w:val="002735B7"/>
    <w:rsid w:val="002830E7"/>
    <w:rsid w:val="002872A7"/>
    <w:rsid w:val="002874D3"/>
    <w:rsid w:val="002C443C"/>
    <w:rsid w:val="003069CF"/>
    <w:rsid w:val="00325A17"/>
    <w:rsid w:val="0036091E"/>
    <w:rsid w:val="00365738"/>
    <w:rsid w:val="003A3248"/>
    <w:rsid w:val="003B39C4"/>
    <w:rsid w:val="003F2982"/>
    <w:rsid w:val="003F50F7"/>
    <w:rsid w:val="004133F5"/>
    <w:rsid w:val="00420432"/>
    <w:rsid w:val="00423A8A"/>
    <w:rsid w:val="00427C15"/>
    <w:rsid w:val="00444451"/>
    <w:rsid w:val="004473E7"/>
    <w:rsid w:val="00452D5B"/>
    <w:rsid w:val="00462261"/>
    <w:rsid w:val="004801C8"/>
    <w:rsid w:val="004828C8"/>
    <w:rsid w:val="0049116D"/>
    <w:rsid w:val="004958B6"/>
    <w:rsid w:val="004A2AA1"/>
    <w:rsid w:val="004B215F"/>
    <w:rsid w:val="004D3E66"/>
    <w:rsid w:val="00500DF8"/>
    <w:rsid w:val="00511886"/>
    <w:rsid w:val="005232CC"/>
    <w:rsid w:val="00536FE6"/>
    <w:rsid w:val="00557C27"/>
    <w:rsid w:val="005628D8"/>
    <w:rsid w:val="00567F0E"/>
    <w:rsid w:val="00573698"/>
    <w:rsid w:val="0057746F"/>
    <w:rsid w:val="005840D3"/>
    <w:rsid w:val="00592BE9"/>
    <w:rsid w:val="005B0C02"/>
    <w:rsid w:val="005E17CD"/>
    <w:rsid w:val="0062093D"/>
    <w:rsid w:val="00643A2F"/>
    <w:rsid w:val="006549C1"/>
    <w:rsid w:val="00665B65"/>
    <w:rsid w:val="00665E96"/>
    <w:rsid w:val="006736D9"/>
    <w:rsid w:val="00681642"/>
    <w:rsid w:val="00685F90"/>
    <w:rsid w:val="006A187E"/>
    <w:rsid w:val="006B3E3B"/>
    <w:rsid w:val="006B4F85"/>
    <w:rsid w:val="006D25B8"/>
    <w:rsid w:val="006E4979"/>
    <w:rsid w:val="006E6266"/>
    <w:rsid w:val="00701AE6"/>
    <w:rsid w:val="007137CC"/>
    <w:rsid w:val="00757BCE"/>
    <w:rsid w:val="007712DD"/>
    <w:rsid w:val="00780F64"/>
    <w:rsid w:val="007815BC"/>
    <w:rsid w:val="007920E1"/>
    <w:rsid w:val="00795985"/>
    <w:rsid w:val="007C2426"/>
    <w:rsid w:val="007C3A4C"/>
    <w:rsid w:val="007C44D5"/>
    <w:rsid w:val="007C576C"/>
    <w:rsid w:val="007E1416"/>
    <w:rsid w:val="00801CEA"/>
    <w:rsid w:val="00807D61"/>
    <w:rsid w:val="008338D2"/>
    <w:rsid w:val="00840962"/>
    <w:rsid w:val="0085059E"/>
    <w:rsid w:val="00850603"/>
    <w:rsid w:val="00871262"/>
    <w:rsid w:val="008753E7"/>
    <w:rsid w:val="00880379"/>
    <w:rsid w:val="008B387B"/>
    <w:rsid w:val="008B6BFE"/>
    <w:rsid w:val="008D34A8"/>
    <w:rsid w:val="0090463E"/>
    <w:rsid w:val="00911AD1"/>
    <w:rsid w:val="009176A9"/>
    <w:rsid w:val="00924E41"/>
    <w:rsid w:val="00930220"/>
    <w:rsid w:val="0094542B"/>
    <w:rsid w:val="00951710"/>
    <w:rsid w:val="00955975"/>
    <w:rsid w:val="0096009A"/>
    <w:rsid w:val="009D2E51"/>
    <w:rsid w:val="009E37C5"/>
    <w:rsid w:val="009F0C74"/>
    <w:rsid w:val="009F2A5E"/>
    <w:rsid w:val="00A068E8"/>
    <w:rsid w:val="00A51215"/>
    <w:rsid w:val="00A51FE9"/>
    <w:rsid w:val="00A636FF"/>
    <w:rsid w:val="00A745C4"/>
    <w:rsid w:val="00A927D7"/>
    <w:rsid w:val="00A974CA"/>
    <w:rsid w:val="00AA3B8E"/>
    <w:rsid w:val="00AA3BA0"/>
    <w:rsid w:val="00AC2AC2"/>
    <w:rsid w:val="00AC6DF8"/>
    <w:rsid w:val="00AF1BD6"/>
    <w:rsid w:val="00AF709B"/>
    <w:rsid w:val="00B23E20"/>
    <w:rsid w:val="00B521DC"/>
    <w:rsid w:val="00B554DF"/>
    <w:rsid w:val="00B77966"/>
    <w:rsid w:val="00B77B53"/>
    <w:rsid w:val="00BA54F0"/>
    <w:rsid w:val="00BE1738"/>
    <w:rsid w:val="00BF6B29"/>
    <w:rsid w:val="00C04D17"/>
    <w:rsid w:val="00C31CDA"/>
    <w:rsid w:val="00C4725B"/>
    <w:rsid w:val="00C512DE"/>
    <w:rsid w:val="00C53AE3"/>
    <w:rsid w:val="00C64518"/>
    <w:rsid w:val="00C74B89"/>
    <w:rsid w:val="00CD52B0"/>
    <w:rsid w:val="00CE500D"/>
    <w:rsid w:val="00CE78A7"/>
    <w:rsid w:val="00D073E9"/>
    <w:rsid w:val="00D15E4D"/>
    <w:rsid w:val="00D1648D"/>
    <w:rsid w:val="00D17E45"/>
    <w:rsid w:val="00D40AE1"/>
    <w:rsid w:val="00D548BB"/>
    <w:rsid w:val="00D62383"/>
    <w:rsid w:val="00D73A4D"/>
    <w:rsid w:val="00D7564C"/>
    <w:rsid w:val="00D8299F"/>
    <w:rsid w:val="00D87E4C"/>
    <w:rsid w:val="00D974AE"/>
    <w:rsid w:val="00DA1408"/>
    <w:rsid w:val="00DC0CEE"/>
    <w:rsid w:val="00DD4542"/>
    <w:rsid w:val="00DE3A07"/>
    <w:rsid w:val="00DE62E4"/>
    <w:rsid w:val="00DF7465"/>
    <w:rsid w:val="00E10864"/>
    <w:rsid w:val="00E20830"/>
    <w:rsid w:val="00E43227"/>
    <w:rsid w:val="00EC4B1F"/>
    <w:rsid w:val="00EE7CD4"/>
    <w:rsid w:val="00F10C43"/>
    <w:rsid w:val="00F30EF4"/>
    <w:rsid w:val="00F42089"/>
    <w:rsid w:val="00F6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DC77E-C96C-468F-878C-064F70AA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semiHidden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5738"/>
    <w:rPr>
      <w:sz w:val="16"/>
      <w:szCs w:val="16"/>
    </w:rPr>
  </w:style>
  <w:style w:type="paragraph" w:styleId="a7">
    <w:name w:val="Normal (Web)"/>
    <w:basedOn w:val="a"/>
    <w:uiPriority w:val="99"/>
    <w:unhideWhenUsed/>
    <w:rsid w:val="00D8299F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rsid w:val="00573698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73698"/>
    <w:rPr>
      <w:rFonts w:eastAsiaTheme="minorEastAsia"/>
    </w:rPr>
  </w:style>
  <w:style w:type="character" w:styleId="aa">
    <w:name w:val="footnote reference"/>
    <w:basedOn w:val="a0"/>
    <w:uiPriority w:val="99"/>
    <w:rsid w:val="00573698"/>
    <w:rPr>
      <w:vertAlign w:val="superscript"/>
    </w:rPr>
  </w:style>
  <w:style w:type="paragraph" w:styleId="ab">
    <w:name w:val="List Paragraph"/>
    <w:basedOn w:val="a"/>
    <w:uiPriority w:val="34"/>
    <w:qFormat/>
    <w:rsid w:val="006B4F85"/>
    <w:pPr>
      <w:ind w:left="720"/>
      <w:contextualSpacing/>
    </w:pPr>
  </w:style>
  <w:style w:type="character" w:styleId="ac">
    <w:name w:val="Strong"/>
    <w:basedOn w:val="a0"/>
    <w:uiPriority w:val="22"/>
    <w:qFormat/>
    <w:rsid w:val="002602D4"/>
    <w:rPr>
      <w:b/>
      <w:bCs/>
    </w:rPr>
  </w:style>
  <w:style w:type="table" w:styleId="ad">
    <w:name w:val="Table Grid"/>
    <w:basedOn w:val="a1"/>
    <w:uiPriority w:val="59"/>
    <w:rsid w:val="004D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0640D-CB4C-4535-9868-6ED4BD1D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Ulia</cp:lastModifiedBy>
  <cp:revision>60</cp:revision>
  <cp:lastPrinted>2020-10-06T12:15:00Z</cp:lastPrinted>
  <dcterms:created xsi:type="dcterms:W3CDTF">2012-08-17T10:23:00Z</dcterms:created>
  <dcterms:modified xsi:type="dcterms:W3CDTF">2020-10-12T06:43:00Z</dcterms:modified>
</cp:coreProperties>
</file>