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6B" w:rsidRPr="007148AF" w:rsidRDefault="00E5606B" w:rsidP="00E5606B">
      <w:pPr>
        <w:ind w:left="700"/>
        <w:jc w:val="center"/>
        <w:outlineLvl w:val="0"/>
        <w:rPr>
          <w:b/>
          <w:sz w:val="28"/>
          <w:szCs w:val="28"/>
        </w:rPr>
      </w:pPr>
      <w:r w:rsidRPr="007148AF">
        <w:rPr>
          <w:b/>
          <w:sz w:val="28"/>
          <w:szCs w:val="28"/>
        </w:rPr>
        <w:t>АДМИНИСТРАЦИЯ ЖИРЯТИНСКОГО РАЙОНА</w:t>
      </w:r>
    </w:p>
    <w:p w:rsidR="00E5606B" w:rsidRPr="007148AF" w:rsidRDefault="00E5606B" w:rsidP="00E5606B">
      <w:pPr>
        <w:jc w:val="center"/>
        <w:rPr>
          <w:b/>
          <w:sz w:val="28"/>
          <w:szCs w:val="28"/>
        </w:rPr>
      </w:pPr>
    </w:p>
    <w:p w:rsidR="00E5606B" w:rsidRPr="007148AF" w:rsidRDefault="00E5606B" w:rsidP="00E5606B">
      <w:pPr>
        <w:tabs>
          <w:tab w:val="left" w:pos="3795"/>
        </w:tabs>
        <w:jc w:val="center"/>
        <w:outlineLvl w:val="0"/>
        <w:rPr>
          <w:b/>
          <w:sz w:val="28"/>
          <w:szCs w:val="28"/>
        </w:rPr>
      </w:pPr>
      <w:r w:rsidRPr="007148AF">
        <w:rPr>
          <w:b/>
          <w:sz w:val="28"/>
          <w:szCs w:val="28"/>
        </w:rPr>
        <w:t>ПОСТАНОВЛЕНИЕ</w:t>
      </w:r>
    </w:p>
    <w:p w:rsidR="00E5606B" w:rsidRPr="007148AF" w:rsidRDefault="00E5606B" w:rsidP="00E5606B">
      <w:pPr>
        <w:tabs>
          <w:tab w:val="left" w:pos="3795"/>
        </w:tabs>
        <w:rPr>
          <w:b/>
          <w:bCs/>
          <w:sz w:val="28"/>
          <w:szCs w:val="28"/>
        </w:rPr>
      </w:pPr>
    </w:p>
    <w:p w:rsidR="00E5606B" w:rsidRPr="00D1065E" w:rsidRDefault="00E5606B" w:rsidP="00E5606B">
      <w:pPr>
        <w:tabs>
          <w:tab w:val="left" w:pos="3795"/>
        </w:tabs>
        <w:rPr>
          <w:u w:val="single"/>
        </w:rPr>
      </w:pPr>
      <w:bookmarkStart w:id="0" w:name="_GoBack"/>
      <w:r w:rsidRPr="00801B03">
        <w:t xml:space="preserve">от </w:t>
      </w:r>
      <w:r w:rsidR="002573CD">
        <w:t xml:space="preserve">  20.07.</w:t>
      </w:r>
      <w:r>
        <w:t>2018 г.__</w:t>
      </w:r>
      <w:r>
        <w:rPr>
          <w:u w:val="single"/>
        </w:rPr>
        <w:t>№</w:t>
      </w:r>
      <w:r w:rsidR="002573CD">
        <w:t xml:space="preserve"> 150</w:t>
      </w:r>
    </w:p>
    <w:bookmarkEnd w:id="0"/>
    <w:p w:rsidR="00E5606B" w:rsidRPr="00801B03" w:rsidRDefault="00E5606B" w:rsidP="00E5606B">
      <w:pPr>
        <w:tabs>
          <w:tab w:val="left" w:pos="3795"/>
        </w:tabs>
      </w:pPr>
      <w:r w:rsidRPr="00801B03">
        <w:t xml:space="preserve">     с.Жирятино</w:t>
      </w:r>
    </w:p>
    <w:p w:rsidR="00E5606B" w:rsidRDefault="00E5606B" w:rsidP="00E5606B">
      <w:pPr>
        <w:tabs>
          <w:tab w:val="left" w:pos="3795"/>
        </w:tabs>
        <w:rPr>
          <w:bCs/>
        </w:rPr>
      </w:pPr>
    </w:p>
    <w:p w:rsidR="00D1065E" w:rsidRPr="0059615B" w:rsidRDefault="00E5606B" w:rsidP="00E5606B">
      <w:pPr>
        <w:tabs>
          <w:tab w:val="left" w:pos="3795"/>
        </w:tabs>
        <w:rPr>
          <w:b/>
          <w:bCs/>
        </w:rPr>
      </w:pPr>
      <w:r w:rsidRPr="0059615B">
        <w:rPr>
          <w:b/>
          <w:bCs/>
        </w:rPr>
        <w:t>О</w:t>
      </w:r>
      <w:r w:rsidR="00D1065E" w:rsidRPr="0059615B">
        <w:rPr>
          <w:b/>
          <w:bCs/>
        </w:rPr>
        <w:t xml:space="preserve"> внесении изменений в Порядок создания,</w:t>
      </w:r>
    </w:p>
    <w:p w:rsidR="00FD3CC5" w:rsidRPr="0059615B" w:rsidRDefault="00D1065E" w:rsidP="00E5606B">
      <w:pPr>
        <w:tabs>
          <w:tab w:val="left" w:pos="3795"/>
        </w:tabs>
        <w:rPr>
          <w:b/>
          <w:bCs/>
        </w:rPr>
      </w:pPr>
      <w:r w:rsidRPr="0059615B">
        <w:rPr>
          <w:b/>
          <w:bCs/>
        </w:rPr>
        <w:t>реорганизации,</w:t>
      </w:r>
      <w:r w:rsidR="00912C32" w:rsidRPr="0059615B">
        <w:rPr>
          <w:b/>
          <w:bCs/>
        </w:rPr>
        <w:t xml:space="preserve"> </w:t>
      </w:r>
      <w:proofErr w:type="gramStart"/>
      <w:r w:rsidR="00912C32" w:rsidRPr="0059615B">
        <w:rPr>
          <w:b/>
          <w:bCs/>
        </w:rPr>
        <w:t>изменения</w:t>
      </w:r>
      <w:r w:rsidR="00FD3CC5" w:rsidRPr="0059615B">
        <w:rPr>
          <w:b/>
          <w:bCs/>
        </w:rPr>
        <w:t xml:space="preserve">  типа</w:t>
      </w:r>
      <w:proofErr w:type="gramEnd"/>
      <w:r w:rsidR="00FD3CC5" w:rsidRPr="0059615B">
        <w:rPr>
          <w:b/>
          <w:bCs/>
        </w:rPr>
        <w:t xml:space="preserve"> и ликвидации</w:t>
      </w:r>
    </w:p>
    <w:p w:rsidR="00FD3CC5" w:rsidRPr="0059615B" w:rsidRDefault="00FD3CC5" w:rsidP="00E5606B">
      <w:pPr>
        <w:tabs>
          <w:tab w:val="left" w:pos="3795"/>
        </w:tabs>
        <w:rPr>
          <w:b/>
          <w:bCs/>
        </w:rPr>
      </w:pPr>
      <w:r w:rsidRPr="0059615B">
        <w:rPr>
          <w:b/>
          <w:bCs/>
        </w:rPr>
        <w:t>муниципальных учреждений, а также</w:t>
      </w:r>
    </w:p>
    <w:p w:rsidR="00FD3CC5" w:rsidRPr="0059615B" w:rsidRDefault="00FD3CC5" w:rsidP="00E5606B">
      <w:pPr>
        <w:tabs>
          <w:tab w:val="left" w:pos="3795"/>
        </w:tabs>
        <w:rPr>
          <w:b/>
          <w:bCs/>
        </w:rPr>
      </w:pPr>
      <w:r w:rsidRPr="0059615B">
        <w:rPr>
          <w:b/>
          <w:bCs/>
        </w:rPr>
        <w:t>утверждения уставов муниципальных учреждений</w:t>
      </w:r>
    </w:p>
    <w:p w:rsidR="00FD3CC5" w:rsidRPr="0059615B" w:rsidRDefault="00FD3CC5" w:rsidP="00E5606B">
      <w:pPr>
        <w:tabs>
          <w:tab w:val="left" w:pos="3795"/>
        </w:tabs>
        <w:rPr>
          <w:b/>
          <w:bCs/>
        </w:rPr>
      </w:pPr>
      <w:r w:rsidRPr="0059615B">
        <w:rPr>
          <w:b/>
          <w:bCs/>
        </w:rPr>
        <w:t>и внесения в них изменений</w:t>
      </w:r>
    </w:p>
    <w:p w:rsidR="00E5606B" w:rsidRPr="00801B03" w:rsidRDefault="00D1065E" w:rsidP="00FD3CC5">
      <w:pPr>
        <w:tabs>
          <w:tab w:val="left" w:pos="3795"/>
        </w:tabs>
      </w:pPr>
      <w:r>
        <w:rPr>
          <w:bCs/>
        </w:rPr>
        <w:t xml:space="preserve"> </w:t>
      </w:r>
    </w:p>
    <w:p w:rsidR="00FC1F75" w:rsidRDefault="00FC1F75" w:rsidP="00FC1F75">
      <w:pPr>
        <w:autoSpaceDE w:val="0"/>
        <w:autoSpaceDN w:val="0"/>
        <w:adjustRightInd w:val="0"/>
        <w:ind w:left="540"/>
        <w:jc w:val="both"/>
        <w:rPr>
          <w:rFonts w:cs="Calibri"/>
          <w:color w:val="000000"/>
          <w:sz w:val="28"/>
          <w:szCs w:val="28"/>
        </w:rPr>
      </w:pPr>
      <w:r w:rsidRPr="00BF494C">
        <w:rPr>
          <w:rFonts w:cs="Calibri"/>
          <w:color w:val="000000"/>
          <w:sz w:val="28"/>
          <w:szCs w:val="28"/>
        </w:rPr>
        <w:t xml:space="preserve">В соответствии с </w:t>
      </w:r>
      <w:r>
        <w:rPr>
          <w:rFonts w:cs="Calibri"/>
          <w:color w:val="000000"/>
          <w:sz w:val="28"/>
          <w:szCs w:val="28"/>
        </w:rPr>
        <w:t xml:space="preserve">Гражданским кодексом Российской Федерации, </w:t>
      </w:r>
    </w:p>
    <w:p w:rsidR="00FC1F75" w:rsidRPr="00BF494C" w:rsidRDefault="00FC1F75" w:rsidP="00FC1F75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BF494C">
        <w:rPr>
          <w:rFonts w:cs="Calibri"/>
          <w:color w:val="000000"/>
          <w:sz w:val="28"/>
          <w:szCs w:val="28"/>
        </w:rPr>
        <w:t>Федеральн</w:t>
      </w:r>
      <w:r>
        <w:rPr>
          <w:rFonts w:cs="Calibri"/>
          <w:color w:val="000000"/>
          <w:sz w:val="28"/>
          <w:szCs w:val="28"/>
        </w:rPr>
        <w:t>ым</w:t>
      </w:r>
      <w:r w:rsidRPr="00BF494C">
        <w:rPr>
          <w:rFonts w:cs="Calibri"/>
          <w:color w:val="000000"/>
          <w:sz w:val="28"/>
          <w:szCs w:val="28"/>
        </w:rPr>
        <w:t xml:space="preserve"> закон</w:t>
      </w:r>
      <w:r>
        <w:rPr>
          <w:rFonts w:cs="Calibri"/>
          <w:color w:val="000000"/>
          <w:sz w:val="28"/>
          <w:szCs w:val="28"/>
        </w:rPr>
        <w:t>ом</w:t>
      </w:r>
      <w:r w:rsidRPr="00BF494C">
        <w:rPr>
          <w:rFonts w:cs="Calibri"/>
          <w:color w:val="000000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BF494C">
          <w:rPr>
            <w:rFonts w:cs="Calibri"/>
            <w:color w:val="000000"/>
            <w:sz w:val="28"/>
            <w:szCs w:val="28"/>
          </w:rPr>
          <w:t>1996 г</w:t>
        </w:r>
      </w:smartTag>
      <w:r w:rsidRPr="00BF494C">
        <w:rPr>
          <w:rFonts w:cs="Calibri"/>
          <w:color w:val="000000"/>
          <w:sz w:val="28"/>
          <w:szCs w:val="28"/>
        </w:rPr>
        <w:t xml:space="preserve">. N 7-ФЗ "О некоммерческих организациях", </w:t>
      </w:r>
      <w:r>
        <w:rPr>
          <w:sz w:val="28"/>
          <w:szCs w:val="28"/>
        </w:rPr>
        <w:t xml:space="preserve">Федеральным </w:t>
      </w:r>
      <w:hyperlink r:id="rId6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 от 24 июля 1998 года N 124-ФЗ "Об основных гарантиях прав ребенка в Российской Федерации",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29.12.2012 N 273-ФЗ "Об образовании в Российской Федерации", Постановлением Правительства Брянской области от 04.12.2015 N 578-п 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 для детей"</w:t>
      </w:r>
      <w:r>
        <w:rPr>
          <w:rFonts w:cs="Calibri"/>
          <w:color w:val="000000"/>
          <w:sz w:val="28"/>
          <w:szCs w:val="28"/>
        </w:rPr>
        <w:t>, Уставом Жирятинского района</w:t>
      </w:r>
    </w:p>
    <w:p w:rsidR="00FC1F75" w:rsidRPr="00EF335F" w:rsidRDefault="00FC1F75" w:rsidP="00FC1F75">
      <w:pPr>
        <w:ind w:left="180"/>
        <w:rPr>
          <w:b/>
          <w:sz w:val="28"/>
          <w:szCs w:val="28"/>
        </w:rPr>
      </w:pPr>
      <w:r w:rsidRPr="00EF335F">
        <w:rPr>
          <w:b/>
          <w:sz w:val="28"/>
          <w:szCs w:val="28"/>
        </w:rPr>
        <w:t>ПОСТАНОВЛЯЮ:</w:t>
      </w:r>
    </w:p>
    <w:p w:rsidR="00FC1F75" w:rsidRPr="00EF335F" w:rsidRDefault="00FC1F75" w:rsidP="00FC1F75">
      <w:pPr>
        <w:jc w:val="both"/>
        <w:rPr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</w:t>
      </w:r>
      <w:r w:rsidRPr="00BF494C">
        <w:rPr>
          <w:rFonts w:cs="Calibri"/>
          <w:color w:val="000000"/>
          <w:sz w:val="28"/>
          <w:szCs w:val="28"/>
        </w:rPr>
        <w:t xml:space="preserve">1. </w:t>
      </w:r>
      <w:r>
        <w:rPr>
          <w:rFonts w:cs="Calibri"/>
          <w:color w:val="000000"/>
          <w:sz w:val="28"/>
          <w:szCs w:val="28"/>
        </w:rPr>
        <w:t xml:space="preserve">Внести в </w:t>
      </w:r>
      <w:hyperlink r:id="rId8" w:history="1">
        <w:r w:rsidRPr="00BF494C">
          <w:rPr>
            <w:rFonts w:cs="Calibri"/>
            <w:color w:val="000000"/>
            <w:sz w:val="28"/>
            <w:szCs w:val="28"/>
          </w:rPr>
          <w:t>Порядок</w:t>
        </w:r>
      </w:hyperlink>
      <w:r w:rsidRPr="00BF494C">
        <w:rPr>
          <w:rFonts w:cs="Calibri"/>
          <w:color w:val="000000"/>
          <w:sz w:val="28"/>
          <w:szCs w:val="28"/>
        </w:rPr>
        <w:t xml:space="preserve"> создания, реорганизации, изменения типа и ликвидации муниципальных учреждений</w:t>
      </w:r>
      <w:r>
        <w:rPr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Pr="0026080F">
        <w:rPr>
          <w:rFonts w:cs="Calibri"/>
          <w:color w:val="000000"/>
          <w:sz w:val="28"/>
          <w:szCs w:val="28"/>
        </w:rPr>
        <w:t xml:space="preserve">, </w:t>
      </w:r>
      <w:r w:rsidRPr="0026080F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26080F">
        <w:rPr>
          <w:sz w:val="28"/>
          <w:szCs w:val="28"/>
        </w:rPr>
        <w:t xml:space="preserve"> </w:t>
      </w:r>
      <w:r w:rsidRPr="00EF335F">
        <w:rPr>
          <w:sz w:val="28"/>
          <w:szCs w:val="28"/>
        </w:rPr>
        <w:t xml:space="preserve">постановлением администрации района от 17.05. </w:t>
      </w:r>
      <w:smartTag w:uri="urn:schemas-microsoft-com:office:smarttags" w:element="metricconverter">
        <w:smartTagPr>
          <w:attr w:name="ProductID" w:val="2011 г"/>
        </w:smartTagPr>
        <w:r w:rsidRPr="00EF335F">
          <w:rPr>
            <w:sz w:val="28"/>
            <w:szCs w:val="28"/>
          </w:rPr>
          <w:t>2011 г</w:t>
        </w:r>
      </w:smartTag>
      <w:r w:rsidRPr="00EF335F">
        <w:rPr>
          <w:sz w:val="28"/>
          <w:szCs w:val="28"/>
        </w:rPr>
        <w:t xml:space="preserve">. № </w:t>
      </w:r>
      <w:proofErr w:type="gramStart"/>
      <w:r w:rsidRPr="00EF335F">
        <w:rPr>
          <w:sz w:val="28"/>
          <w:szCs w:val="28"/>
        </w:rPr>
        <w:t>101( в</w:t>
      </w:r>
      <w:proofErr w:type="gramEnd"/>
      <w:r w:rsidRPr="00EF335F">
        <w:rPr>
          <w:sz w:val="28"/>
          <w:szCs w:val="28"/>
        </w:rPr>
        <w:t xml:space="preserve"> редакции постановления №144 от 30.04.2013 г.) (далее Порядок) следующие изменения:</w:t>
      </w:r>
    </w:p>
    <w:p w:rsidR="00016686" w:rsidRPr="00EF335F" w:rsidRDefault="00016686" w:rsidP="00EF335F">
      <w:pPr>
        <w:tabs>
          <w:tab w:val="left" w:pos="567"/>
        </w:tabs>
        <w:rPr>
          <w:sz w:val="28"/>
          <w:szCs w:val="28"/>
        </w:rPr>
      </w:pPr>
      <w:r w:rsidRPr="00EF335F">
        <w:rPr>
          <w:sz w:val="28"/>
          <w:szCs w:val="28"/>
        </w:rPr>
        <w:tab/>
        <w:t>1.1.</w:t>
      </w:r>
      <w:r w:rsidR="00EF335F" w:rsidRPr="00EF335F">
        <w:rPr>
          <w:sz w:val="28"/>
          <w:szCs w:val="28"/>
        </w:rPr>
        <w:t xml:space="preserve"> П</w:t>
      </w:r>
      <w:r w:rsidRPr="00EF335F">
        <w:rPr>
          <w:sz w:val="28"/>
          <w:szCs w:val="28"/>
        </w:rPr>
        <w:t xml:space="preserve">ункт 25 </w:t>
      </w:r>
      <w:r w:rsidR="00EF335F" w:rsidRPr="00EF335F">
        <w:rPr>
          <w:sz w:val="28"/>
          <w:szCs w:val="28"/>
        </w:rPr>
        <w:t xml:space="preserve">Порядка </w:t>
      </w:r>
      <w:r w:rsidRPr="00EF335F">
        <w:rPr>
          <w:sz w:val="28"/>
          <w:szCs w:val="28"/>
        </w:rPr>
        <w:t xml:space="preserve">изложить в </w:t>
      </w:r>
      <w:r w:rsidR="00EF335F" w:rsidRPr="00EF335F">
        <w:rPr>
          <w:sz w:val="28"/>
          <w:szCs w:val="28"/>
        </w:rPr>
        <w:t>следующе</w:t>
      </w:r>
      <w:r w:rsidRPr="00EF335F">
        <w:rPr>
          <w:sz w:val="28"/>
          <w:szCs w:val="28"/>
        </w:rPr>
        <w:t>й редакции:</w:t>
      </w:r>
    </w:p>
    <w:p w:rsidR="00016686" w:rsidRPr="00EF335F" w:rsidRDefault="00016686" w:rsidP="00EF33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335F">
        <w:rPr>
          <w:sz w:val="28"/>
          <w:szCs w:val="28"/>
        </w:rPr>
        <w:t xml:space="preserve">«25. </w:t>
      </w:r>
      <w:r w:rsidR="00EF335F" w:rsidRPr="00EF335F">
        <w:rPr>
          <w:sz w:val="28"/>
          <w:szCs w:val="28"/>
        </w:rPr>
        <w:t xml:space="preserve">Ликвидация муниципального учреждения осуществляется в соответствии с положениями Гражданского кодекса Российской Федерации, </w:t>
      </w:r>
      <w:r w:rsidR="00EF335F" w:rsidRPr="00EF335F">
        <w:rPr>
          <w:rFonts w:cs="Calibri"/>
          <w:color w:val="000000"/>
          <w:sz w:val="28"/>
          <w:szCs w:val="28"/>
        </w:rPr>
        <w:t xml:space="preserve">Федеральным законом "О некоммерческих организациях", </w:t>
      </w:r>
      <w:r w:rsidR="00EF335F" w:rsidRPr="00EF335F">
        <w:rPr>
          <w:sz w:val="28"/>
          <w:szCs w:val="28"/>
        </w:rPr>
        <w:t xml:space="preserve">Федеральным законом "О государственной регистрации юридических лиц", Федеральным </w:t>
      </w:r>
      <w:hyperlink r:id="rId9" w:history="1">
        <w:proofErr w:type="gramStart"/>
        <w:r w:rsidR="00EF335F" w:rsidRPr="00EF335F">
          <w:rPr>
            <w:color w:val="0000FF"/>
            <w:sz w:val="28"/>
            <w:szCs w:val="28"/>
          </w:rPr>
          <w:t>законом</w:t>
        </w:r>
      </w:hyperlink>
      <w:r w:rsidR="00EF335F" w:rsidRPr="00EF335F">
        <w:rPr>
          <w:sz w:val="28"/>
          <w:szCs w:val="28"/>
        </w:rPr>
        <w:t xml:space="preserve">  "</w:t>
      </w:r>
      <w:proofErr w:type="gramEnd"/>
      <w:r w:rsidR="00EF335F" w:rsidRPr="00EF335F">
        <w:rPr>
          <w:sz w:val="28"/>
          <w:szCs w:val="28"/>
        </w:rPr>
        <w:t xml:space="preserve">Об образовании в Российской Федерации". </w:t>
      </w:r>
      <w:r w:rsidRPr="00EF335F">
        <w:rPr>
          <w:sz w:val="28"/>
          <w:szCs w:val="28"/>
        </w:rPr>
        <w:t>Решение о ликвидации муниципального учреждения принимается администрацией Жирятинского района в форме постановления</w:t>
      </w:r>
      <w:r w:rsidR="00EF335F" w:rsidRPr="00EF335F">
        <w:rPr>
          <w:sz w:val="28"/>
          <w:szCs w:val="28"/>
        </w:rPr>
        <w:t>.</w:t>
      </w:r>
      <w:r w:rsidRPr="00EF335F">
        <w:rPr>
          <w:sz w:val="28"/>
          <w:szCs w:val="28"/>
        </w:rPr>
        <w:t>»</w:t>
      </w:r>
    </w:p>
    <w:p w:rsidR="00016686" w:rsidRPr="00EF335F" w:rsidRDefault="001F3880" w:rsidP="001F3880">
      <w:pPr>
        <w:tabs>
          <w:tab w:val="left" w:pos="567"/>
        </w:tabs>
        <w:rPr>
          <w:sz w:val="28"/>
          <w:szCs w:val="28"/>
        </w:rPr>
      </w:pPr>
      <w:r w:rsidRPr="00EF335F">
        <w:rPr>
          <w:sz w:val="28"/>
          <w:szCs w:val="28"/>
        </w:rPr>
        <w:tab/>
        <w:t>1.2.</w:t>
      </w:r>
      <w:r w:rsidR="00EF335F" w:rsidRPr="00EF335F">
        <w:rPr>
          <w:sz w:val="28"/>
          <w:szCs w:val="28"/>
        </w:rPr>
        <w:t xml:space="preserve"> </w:t>
      </w:r>
      <w:r w:rsidR="00912C32" w:rsidRPr="00EF335F">
        <w:rPr>
          <w:sz w:val="28"/>
          <w:szCs w:val="28"/>
        </w:rPr>
        <w:t>Пунк</w:t>
      </w:r>
      <w:r w:rsidR="00016686" w:rsidRPr="00EF335F">
        <w:rPr>
          <w:sz w:val="28"/>
          <w:szCs w:val="28"/>
        </w:rPr>
        <w:t>т 26</w:t>
      </w:r>
      <w:r w:rsidR="00EF335F" w:rsidRPr="00EF335F">
        <w:rPr>
          <w:sz w:val="28"/>
          <w:szCs w:val="28"/>
        </w:rPr>
        <w:t xml:space="preserve"> Порядка</w:t>
      </w:r>
      <w:r w:rsidR="00016686" w:rsidRPr="00EF335F">
        <w:rPr>
          <w:sz w:val="28"/>
          <w:szCs w:val="28"/>
        </w:rPr>
        <w:t xml:space="preserve"> изложить в </w:t>
      </w:r>
      <w:r w:rsidR="00EF335F" w:rsidRPr="00EF335F">
        <w:rPr>
          <w:sz w:val="28"/>
          <w:szCs w:val="28"/>
        </w:rPr>
        <w:t>следующе</w:t>
      </w:r>
      <w:r w:rsidR="00016686" w:rsidRPr="00EF335F">
        <w:rPr>
          <w:sz w:val="28"/>
          <w:szCs w:val="28"/>
        </w:rPr>
        <w:t>й редакции:</w:t>
      </w:r>
    </w:p>
    <w:p w:rsidR="00AA67CF" w:rsidRPr="00EF335F" w:rsidRDefault="001F3880" w:rsidP="00EF33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335F">
        <w:rPr>
          <w:sz w:val="28"/>
          <w:szCs w:val="28"/>
        </w:rPr>
        <w:t>«</w:t>
      </w:r>
      <w:r w:rsidR="00EF335F" w:rsidRPr="00EF335F">
        <w:rPr>
          <w:sz w:val="28"/>
          <w:szCs w:val="28"/>
        </w:rPr>
        <w:t xml:space="preserve">26. </w:t>
      </w:r>
      <w:r w:rsidRPr="00EF335F">
        <w:rPr>
          <w:sz w:val="28"/>
          <w:szCs w:val="28"/>
        </w:rPr>
        <w:t xml:space="preserve">Проект постановления администрации Жирятинского района подготавливается </w:t>
      </w:r>
      <w:r w:rsidR="00D75EB3" w:rsidRPr="00EF335F">
        <w:rPr>
          <w:sz w:val="28"/>
          <w:szCs w:val="28"/>
        </w:rPr>
        <w:t>отраслевым отделом администрации Жирятинского района</w:t>
      </w:r>
      <w:r w:rsidR="00AA67CF" w:rsidRPr="00EF335F">
        <w:rPr>
          <w:sz w:val="28"/>
          <w:szCs w:val="28"/>
        </w:rPr>
        <w:t>.</w:t>
      </w:r>
    </w:p>
    <w:p w:rsidR="00AA67CF" w:rsidRPr="00EF335F" w:rsidRDefault="00AA67CF" w:rsidP="00AA6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5F">
        <w:rPr>
          <w:sz w:val="28"/>
          <w:szCs w:val="28"/>
        </w:rPr>
        <w:t xml:space="preserve">Одновременно с проектом постановления о ликвидации муниципального учреждения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просроченной), а при ликвидации образовательной организации, также положительное заключение комиссии по оценке последствий принятия решения о реконструкции, модернизации, об изменении назначения или о ликвидации объекта социальной </w:t>
      </w:r>
      <w:r w:rsidRPr="00EF335F">
        <w:rPr>
          <w:sz w:val="28"/>
          <w:szCs w:val="28"/>
        </w:rPr>
        <w:lastRenderedPageBreak/>
        <w:t>инфраструктуры для детей, являющегося муниципальной собственностью, о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детей.</w:t>
      </w:r>
    </w:p>
    <w:p w:rsidR="001F3880" w:rsidRPr="00EF335F" w:rsidRDefault="00912C32" w:rsidP="00714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35F">
        <w:rPr>
          <w:sz w:val="28"/>
          <w:szCs w:val="28"/>
        </w:rPr>
        <w:tab/>
      </w:r>
      <w:r w:rsidR="001F3880" w:rsidRPr="00EF335F">
        <w:rPr>
          <w:sz w:val="28"/>
          <w:szCs w:val="28"/>
        </w:rPr>
        <w:t>Ликвидация муниципальных образовательных учреждений</w:t>
      </w:r>
      <w:r w:rsidR="00EF335F" w:rsidRPr="00EF335F">
        <w:rPr>
          <w:sz w:val="28"/>
          <w:szCs w:val="28"/>
        </w:rPr>
        <w:t xml:space="preserve"> и их филиалов</w:t>
      </w:r>
      <w:r w:rsidR="001F3880" w:rsidRPr="00EF335F">
        <w:rPr>
          <w:sz w:val="28"/>
          <w:szCs w:val="28"/>
        </w:rPr>
        <w:t xml:space="preserve"> осуществляется в соотве</w:t>
      </w:r>
      <w:r w:rsidRPr="00EF335F">
        <w:rPr>
          <w:sz w:val="28"/>
          <w:szCs w:val="28"/>
        </w:rPr>
        <w:t>тствии с Федеральным законом</w:t>
      </w:r>
      <w:r w:rsidR="001F3880" w:rsidRPr="00EF335F">
        <w:rPr>
          <w:sz w:val="28"/>
          <w:szCs w:val="28"/>
        </w:rPr>
        <w:t xml:space="preserve"> от 29 декабря 2012 г. № 273-ФЗ «</w:t>
      </w:r>
      <w:r w:rsidRPr="00EF335F">
        <w:rPr>
          <w:sz w:val="28"/>
          <w:szCs w:val="28"/>
        </w:rPr>
        <w:t>Об образовании в</w:t>
      </w:r>
      <w:r w:rsidR="001F3880" w:rsidRPr="00EF335F">
        <w:rPr>
          <w:sz w:val="28"/>
          <w:szCs w:val="28"/>
        </w:rPr>
        <w:t xml:space="preserve"> Российской Федерации».</w:t>
      </w:r>
    </w:p>
    <w:p w:rsidR="00E5606B" w:rsidRPr="00EF335F" w:rsidRDefault="00912C32" w:rsidP="00E5606B">
      <w:pPr>
        <w:ind w:firstLine="540"/>
        <w:jc w:val="both"/>
        <w:rPr>
          <w:sz w:val="28"/>
          <w:szCs w:val="28"/>
        </w:rPr>
      </w:pPr>
      <w:r w:rsidRPr="00EF335F">
        <w:rPr>
          <w:sz w:val="28"/>
          <w:szCs w:val="28"/>
        </w:rPr>
        <w:t>2</w:t>
      </w:r>
      <w:r w:rsidR="00E5606B" w:rsidRPr="00EF335F">
        <w:rPr>
          <w:sz w:val="28"/>
          <w:szCs w:val="28"/>
        </w:rPr>
        <w:t xml:space="preserve">. Контроль за исполнением постановления возложить на заместителя главы </w:t>
      </w:r>
      <w:proofErr w:type="gramStart"/>
      <w:r w:rsidR="00E5606B" w:rsidRPr="00EF335F">
        <w:rPr>
          <w:sz w:val="28"/>
          <w:szCs w:val="28"/>
        </w:rPr>
        <w:t>администрации  Пожарскую</w:t>
      </w:r>
      <w:proofErr w:type="gramEnd"/>
      <w:r w:rsidR="00E5606B" w:rsidRPr="00EF335F">
        <w:rPr>
          <w:sz w:val="28"/>
          <w:szCs w:val="28"/>
        </w:rPr>
        <w:t xml:space="preserve"> В.П.</w:t>
      </w:r>
    </w:p>
    <w:p w:rsidR="00EF335F" w:rsidRDefault="00EF335F" w:rsidP="00E5606B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</w:p>
    <w:p w:rsidR="00EF335F" w:rsidRDefault="00EF335F" w:rsidP="00E5606B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</w:p>
    <w:p w:rsidR="00E5606B" w:rsidRPr="00EF335F" w:rsidRDefault="00912C32" w:rsidP="00E5606B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  <w:r w:rsidRPr="00EF335F">
        <w:rPr>
          <w:color w:val="000000"/>
          <w:sz w:val="28"/>
          <w:szCs w:val="28"/>
        </w:rPr>
        <w:t>Г</w:t>
      </w:r>
      <w:r w:rsidR="00E5606B" w:rsidRPr="00EF335F">
        <w:rPr>
          <w:color w:val="000000"/>
          <w:sz w:val="28"/>
          <w:szCs w:val="28"/>
        </w:rPr>
        <w:t>лав</w:t>
      </w:r>
      <w:r w:rsidRPr="00EF335F">
        <w:rPr>
          <w:color w:val="000000"/>
          <w:sz w:val="28"/>
          <w:szCs w:val="28"/>
        </w:rPr>
        <w:t>а</w:t>
      </w:r>
      <w:r w:rsidR="00E5606B" w:rsidRPr="00EF335F">
        <w:rPr>
          <w:color w:val="000000"/>
          <w:sz w:val="28"/>
          <w:szCs w:val="28"/>
        </w:rPr>
        <w:t xml:space="preserve"> администрации</w:t>
      </w:r>
    </w:p>
    <w:p w:rsidR="00E5606B" w:rsidRPr="00EF335F" w:rsidRDefault="00E5606B" w:rsidP="00E5606B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  <w:r w:rsidRPr="00EF335F">
        <w:rPr>
          <w:color w:val="000000"/>
          <w:sz w:val="28"/>
          <w:szCs w:val="28"/>
        </w:rPr>
        <w:t xml:space="preserve">Жирятинского района                                         </w:t>
      </w:r>
      <w:r w:rsidR="00912C32" w:rsidRPr="00EF335F">
        <w:rPr>
          <w:color w:val="000000"/>
          <w:sz w:val="28"/>
          <w:szCs w:val="28"/>
        </w:rPr>
        <w:t xml:space="preserve">                   </w:t>
      </w:r>
      <w:proofErr w:type="spellStart"/>
      <w:r w:rsidR="00912C32" w:rsidRPr="00EF335F">
        <w:rPr>
          <w:color w:val="000000"/>
          <w:sz w:val="28"/>
          <w:szCs w:val="28"/>
        </w:rPr>
        <w:t>Л.А.Антюхов</w:t>
      </w:r>
      <w:proofErr w:type="spellEnd"/>
    </w:p>
    <w:p w:rsidR="00E5606B" w:rsidRDefault="00E5606B" w:rsidP="00E5606B">
      <w:pPr>
        <w:shd w:val="clear" w:color="auto" w:fill="FFFFFF"/>
        <w:spacing w:line="317" w:lineRule="exact"/>
        <w:ind w:right="58"/>
        <w:jc w:val="both"/>
        <w:rPr>
          <w:color w:val="000000"/>
        </w:rPr>
      </w:pPr>
    </w:p>
    <w:p w:rsidR="00E5606B" w:rsidRPr="00912C32" w:rsidRDefault="00EF335F" w:rsidP="00E5606B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Кузьмина Г.Д.</w:t>
      </w:r>
    </w:p>
    <w:p w:rsidR="003D092F" w:rsidRDefault="003D092F"/>
    <w:sectPr w:rsidR="003D092F" w:rsidSect="00912C3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1A84"/>
    <w:multiLevelType w:val="multilevel"/>
    <w:tmpl w:val="8D2A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6B"/>
    <w:rsid w:val="00016686"/>
    <w:rsid w:val="00110D3B"/>
    <w:rsid w:val="001F3880"/>
    <w:rsid w:val="002573CD"/>
    <w:rsid w:val="003D092F"/>
    <w:rsid w:val="00415AB4"/>
    <w:rsid w:val="0059615B"/>
    <w:rsid w:val="007148AF"/>
    <w:rsid w:val="00756D04"/>
    <w:rsid w:val="007663AE"/>
    <w:rsid w:val="007C7D40"/>
    <w:rsid w:val="00821843"/>
    <w:rsid w:val="00912C32"/>
    <w:rsid w:val="00AA67CF"/>
    <w:rsid w:val="00AE339D"/>
    <w:rsid w:val="00D1065E"/>
    <w:rsid w:val="00D2657C"/>
    <w:rsid w:val="00D75EB3"/>
    <w:rsid w:val="00DE48BE"/>
    <w:rsid w:val="00E5606B"/>
    <w:rsid w:val="00EF335F"/>
    <w:rsid w:val="00FC1F75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951986-3035-40AD-9CFE-A81E4598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6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7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3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482;fld=134;dst=10001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AF7A72D499E63A1CE6E9F567344CA43F274FDA822B8CE29CF4FF08C40BC3144341FF1017FA571JCl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90479F815717C6273982BDA469522F3ED3600D83A8A09EB701C1DB2F8EEFBE828204F0x8h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AF7A72D499E63A1CE6E9F567344CA43F274FDA822B8CE29CF4FF08C40BC3144341FF1017FA571JC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DF77-C244-42F1-BA79-DF01F2B8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Г-Д</dc:creator>
  <cp:lastModifiedBy>Пользователь Windows</cp:lastModifiedBy>
  <cp:revision>3</cp:revision>
  <cp:lastPrinted>2018-07-20T13:17:00Z</cp:lastPrinted>
  <dcterms:created xsi:type="dcterms:W3CDTF">2018-07-23T13:38:00Z</dcterms:created>
  <dcterms:modified xsi:type="dcterms:W3CDTF">2018-07-23T13:39:00Z</dcterms:modified>
</cp:coreProperties>
</file>