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4F" w:rsidRDefault="00597A4F" w:rsidP="00597A4F">
      <w:pPr>
        <w:widowControl w:val="0"/>
        <w:suppressAutoHyphens/>
        <w:jc w:val="right"/>
        <w:rPr>
          <w:rFonts w:eastAsia="Andale Sans UI"/>
          <w:b/>
          <w:kern w:val="1"/>
          <w:sz w:val="28"/>
          <w:szCs w:val="28"/>
        </w:rPr>
      </w:pPr>
      <w:bookmarkStart w:id="0" w:name="_GoBack"/>
      <w:bookmarkEnd w:id="0"/>
    </w:p>
    <w:p w:rsidR="0030747B" w:rsidRPr="0030747B" w:rsidRDefault="0030747B" w:rsidP="0030747B">
      <w:pPr>
        <w:widowControl w:val="0"/>
        <w:suppressAutoHyphens/>
        <w:jc w:val="center"/>
        <w:rPr>
          <w:rFonts w:eastAsia="Andale Sans UI"/>
          <w:b/>
          <w:kern w:val="1"/>
          <w:sz w:val="28"/>
          <w:szCs w:val="28"/>
        </w:rPr>
      </w:pPr>
      <w:r w:rsidRPr="0030747B">
        <w:rPr>
          <w:rFonts w:eastAsia="Andale Sans UI"/>
          <w:b/>
          <w:kern w:val="1"/>
          <w:sz w:val="28"/>
          <w:szCs w:val="28"/>
        </w:rPr>
        <w:t>АДМИНИСТРАЦИЯ ЖИРЯТИНСКОГО РАЙОНА</w:t>
      </w:r>
    </w:p>
    <w:p w:rsidR="0030747B" w:rsidRPr="0030747B" w:rsidRDefault="0030747B" w:rsidP="0030747B">
      <w:pPr>
        <w:widowControl w:val="0"/>
        <w:suppressAutoHyphens/>
        <w:jc w:val="center"/>
        <w:rPr>
          <w:rFonts w:eastAsia="Andale Sans UI"/>
          <w:kern w:val="1"/>
          <w:sz w:val="28"/>
          <w:szCs w:val="28"/>
        </w:rPr>
      </w:pPr>
    </w:p>
    <w:p w:rsidR="0030747B" w:rsidRPr="0030747B" w:rsidRDefault="0030747B" w:rsidP="0030747B">
      <w:pPr>
        <w:widowControl w:val="0"/>
        <w:suppressAutoHyphens/>
        <w:jc w:val="center"/>
        <w:rPr>
          <w:rFonts w:eastAsia="Andale Sans UI"/>
          <w:b/>
          <w:kern w:val="1"/>
          <w:sz w:val="28"/>
          <w:szCs w:val="28"/>
        </w:rPr>
      </w:pPr>
      <w:r w:rsidRPr="0030747B">
        <w:rPr>
          <w:rFonts w:eastAsia="Andale Sans UI"/>
          <w:b/>
          <w:kern w:val="1"/>
          <w:sz w:val="28"/>
          <w:szCs w:val="28"/>
        </w:rPr>
        <w:t>ПОСТАНОВЛЕНИЕ</w:t>
      </w:r>
    </w:p>
    <w:p w:rsidR="0030747B" w:rsidRPr="0030747B" w:rsidRDefault="0030747B" w:rsidP="0030747B">
      <w:pPr>
        <w:widowControl w:val="0"/>
        <w:suppressAutoHyphens/>
        <w:jc w:val="center"/>
        <w:rPr>
          <w:rFonts w:eastAsia="Andale Sans UI"/>
          <w:kern w:val="1"/>
          <w:sz w:val="28"/>
          <w:szCs w:val="28"/>
        </w:rPr>
      </w:pPr>
    </w:p>
    <w:p w:rsidR="0030747B" w:rsidRPr="0030747B" w:rsidRDefault="0030747B" w:rsidP="0030747B">
      <w:pPr>
        <w:widowControl w:val="0"/>
        <w:suppressAutoHyphens/>
        <w:jc w:val="center"/>
        <w:rPr>
          <w:rFonts w:eastAsia="Andale Sans UI"/>
          <w:kern w:val="1"/>
          <w:sz w:val="28"/>
          <w:szCs w:val="28"/>
        </w:rPr>
      </w:pPr>
    </w:p>
    <w:p w:rsidR="0030747B" w:rsidRPr="0030747B" w:rsidRDefault="0070293B" w:rsidP="0030747B">
      <w:pPr>
        <w:widowControl w:val="0"/>
        <w:suppressAutoHyphens/>
        <w:rPr>
          <w:rFonts w:eastAsia="Andale Sans UI"/>
          <w:kern w:val="1"/>
        </w:rPr>
      </w:pPr>
      <w:r>
        <w:rPr>
          <w:rFonts w:eastAsia="Andale Sans UI"/>
          <w:kern w:val="1"/>
          <w:sz w:val="28"/>
          <w:szCs w:val="28"/>
        </w:rPr>
        <w:t>О</w:t>
      </w:r>
      <w:r w:rsidR="0030747B">
        <w:rPr>
          <w:rFonts w:eastAsia="Andale Sans UI"/>
          <w:kern w:val="1"/>
          <w:sz w:val="28"/>
          <w:szCs w:val="28"/>
        </w:rPr>
        <w:t>т</w:t>
      </w:r>
      <w:r>
        <w:rPr>
          <w:rFonts w:eastAsia="Andale Sans UI"/>
          <w:kern w:val="1"/>
          <w:sz w:val="28"/>
          <w:szCs w:val="28"/>
        </w:rPr>
        <w:t xml:space="preserve"> </w:t>
      </w:r>
      <w:r>
        <w:rPr>
          <w:rFonts w:eastAsia="Andale Sans UI"/>
          <w:u w:val="single"/>
        </w:rPr>
        <w:t>03.12.2019</w:t>
      </w:r>
      <w:r w:rsidR="0030747B" w:rsidRPr="0030747B">
        <w:rPr>
          <w:rFonts w:eastAsia="Andale Sans UI"/>
          <w:kern w:val="1"/>
          <w:sz w:val="28"/>
          <w:szCs w:val="28"/>
        </w:rPr>
        <w:t xml:space="preserve"> г. №</w:t>
      </w:r>
      <w:r>
        <w:rPr>
          <w:rFonts w:eastAsia="Andale Sans UI"/>
          <w:kern w:val="1"/>
          <w:sz w:val="28"/>
          <w:szCs w:val="28"/>
          <w:u w:val="single"/>
        </w:rPr>
        <w:t>409</w:t>
      </w:r>
    </w:p>
    <w:p w:rsidR="0030747B" w:rsidRPr="0030747B" w:rsidRDefault="0030747B" w:rsidP="0030747B">
      <w:pPr>
        <w:widowControl w:val="0"/>
        <w:suppressAutoHyphens/>
        <w:rPr>
          <w:rFonts w:eastAsia="Andale Sans UI"/>
          <w:kern w:val="1"/>
          <w:sz w:val="20"/>
          <w:szCs w:val="20"/>
        </w:rPr>
      </w:pPr>
      <w:r w:rsidRPr="0030747B">
        <w:rPr>
          <w:rFonts w:eastAsia="Andale Sans UI"/>
          <w:kern w:val="1"/>
          <w:sz w:val="20"/>
          <w:szCs w:val="20"/>
        </w:rPr>
        <w:t xml:space="preserve">с. Жирятино      </w:t>
      </w:r>
    </w:p>
    <w:p w:rsidR="0030747B" w:rsidRPr="0030747B" w:rsidRDefault="0030747B" w:rsidP="0030747B">
      <w:pPr>
        <w:widowControl w:val="0"/>
        <w:suppressAutoHyphens/>
        <w:rPr>
          <w:rFonts w:eastAsia="Andale Sans UI"/>
          <w:kern w:val="1"/>
          <w:sz w:val="28"/>
          <w:szCs w:val="28"/>
        </w:rPr>
      </w:pPr>
      <w:r w:rsidRPr="0030747B">
        <w:rPr>
          <w:rFonts w:eastAsia="Andale Sans UI"/>
          <w:kern w:val="1"/>
          <w:sz w:val="28"/>
          <w:szCs w:val="28"/>
        </w:rPr>
        <w:t xml:space="preserve">              </w:t>
      </w:r>
    </w:p>
    <w:p w:rsidR="0030747B" w:rsidRPr="0030747B" w:rsidRDefault="0030747B" w:rsidP="0030747B">
      <w:pPr>
        <w:widowControl w:val="0"/>
        <w:suppressAutoHyphens/>
        <w:autoSpaceDE w:val="0"/>
        <w:autoSpaceDN w:val="0"/>
        <w:adjustRightInd w:val="0"/>
        <w:ind w:right="5669"/>
        <w:rPr>
          <w:rFonts w:eastAsia="Andale Sans UI"/>
          <w:bCs/>
          <w:kern w:val="1"/>
        </w:rPr>
      </w:pPr>
      <w:r w:rsidRPr="0030747B">
        <w:rPr>
          <w:rFonts w:eastAsia="Andale Sans UI"/>
          <w:bCs/>
          <w:kern w:val="1"/>
        </w:rPr>
        <w:t xml:space="preserve">Об утверждении административного </w:t>
      </w:r>
    </w:p>
    <w:p w:rsidR="0030747B" w:rsidRPr="0030747B" w:rsidRDefault="0030747B" w:rsidP="0030747B">
      <w:pPr>
        <w:widowControl w:val="0"/>
        <w:suppressAutoHyphens/>
        <w:autoSpaceDE w:val="0"/>
        <w:autoSpaceDN w:val="0"/>
        <w:adjustRightInd w:val="0"/>
        <w:ind w:right="5669"/>
        <w:rPr>
          <w:rFonts w:eastAsia="Andale Sans UI"/>
          <w:bCs/>
          <w:kern w:val="1"/>
        </w:rPr>
      </w:pPr>
      <w:r w:rsidRPr="0030747B">
        <w:rPr>
          <w:rFonts w:eastAsia="Andale Sans UI"/>
          <w:bCs/>
          <w:kern w:val="1"/>
        </w:rPr>
        <w:t xml:space="preserve">регламента предоставления муниципальной </w:t>
      </w:r>
    </w:p>
    <w:p w:rsidR="0030747B" w:rsidRDefault="0030747B" w:rsidP="0030747B">
      <w:pPr>
        <w:widowControl w:val="0"/>
        <w:suppressAutoHyphens/>
        <w:autoSpaceDE w:val="0"/>
        <w:autoSpaceDN w:val="0"/>
        <w:adjustRightInd w:val="0"/>
        <w:ind w:right="5669"/>
        <w:rPr>
          <w:rFonts w:eastAsia="Andale Sans UI"/>
          <w:bCs/>
          <w:kern w:val="1"/>
        </w:rPr>
      </w:pPr>
      <w:r w:rsidRPr="0030747B">
        <w:rPr>
          <w:rFonts w:eastAsia="Andale Sans UI"/>
          <w:bCs/>
          <w:kern w:val="1"/>
        </w:rPr>
        <w:t>услуги «</w:t>
      </w:r>
      <w:r>
        <w:rPr>
          <w:rFonts w:eastAsia="Andale Sans UI"/>
          <w:kern w:val="1"/>
        </w:rPr>
        <w:t>Внесение изменений в</w:t>
      </w:r>
      <w:r w:rsidRPr="0030747B">
        <w:rPr>
          <w:rFonts w:eastAsia="Andale Sans UI"/>
          <w:kern w:val="1"/>
        </w:rPr>
        <w:t xml:space="preserve"> разрешения на строительство</w:t>
      </w:r>
      <w:r w:rsidRPr="0030747B">
        <w:rPr>
          <w:rFonts w:eastAsia="Andale Sans UI"/>
          <w:bCs/>
          <w:kern w:val="1"/>
        </w:rPr>
        <w:t>»</w:t>
      </w:r>
    </w:p>
    <w:p w:rsidR="00BE5821" w:rsidRPr="0030747B" w:rsidRDefault="00BE5821" w:rsidP="0030747B">
      <w:pPr>
        <w:widowControl w:val="0"/>
        <w:suppressAutoHyphens/>
        <w:autoSpaceDE w:val="0"/>
        <w:autoSpaceDN w:val="0"/>
        <w:adjustRightInd w:val="0"/>
        <w:ind w:right="5669"/>
        <w:rPr>
          <w:rFonts w:eastAsia="Andale Sans UI"/>
          <w:bCs/>
          <w:kern w:val="1"/>
        </w:rPr>
      </w:pPr>
    </w:p>
    <w:p w:rsidR="0030747B" w:rsidRDefault="00BE5821" w:rsidP="0030747B">
      <w:pPr>
        <w:widowControl w:val="0"/>
        <w:suppressAutoHyphens/>
        <w:autoSpaceDE w:val="0"/>
        <w:autoSpaceDN w:val="0"/>
        <w:adjustRightInd w:val="0"/>
        <w:ind w:firstLine="709"/>
        <w:jc w:val="both"/>
        <w:rPr>
          <w:rFonts w:eastAsia="Andale Sans UI"/>
          <w:kern w:val="1"/>
          <w:sz w:val="28"/>
          <w:szCs w:val="28"/>
        </w:rPr>
      </w:pPr>
      <w:r w:rsidRPr="0030747B">
        <w:rPr>
          <w:rFonts w:eastAsia="Andale Sans UI"/>
          <w:kern w:val="1"/>
          <w:sz w:val="28"/>
          <w:szCs w:val="28"/>
        </w:rPr>
        <w:t>В соответствии с Градостроительным Кодексом РФ</w:t>
      </w:r>
      <w:r w:rsidRPr="0030747B">
        <w:rPr>
          <w:sz w:val="28"/>
          <w:szCs w:val="28"/>
        </w:rPr>
        <w:t xml:space="preserve">(в ред. Федеральных законов от 03.08.2018 N 340-ФЗ; от 03.08.2018 </w:t>
      </w:r>
      <w:hyperlink r:id="rId8" w:history="1">
        <w:r w:rsidRPr="0030747B">
          <w:rPr>
            <w:color w:val="0000FF"/>
            <w:sz w:val="28"/>
            <w:szCs w:val="28"/>
          </w:rPr>
          <w:t>N 341-ФЗ</w:t>
        </w:r>
      </w:hyperlink>
      <w:r w:rsidRPr="0030747B">
        <w:rPr>
          <w:sz w:val="28"/>
          <w:szCs w:val="28"/>
        </w:rPr>
        <w:t xml:space="preserve">, от 03.08.2018 </w:t>
      </w:r>
      <w:hyperlink r:id="rId9" w:history="1">
        <w:r w:rsidRPr="0030747B">
          <w:rPr>
            <w:color w:val="0000FF"/>
            <w:sz w:val="28"/>
            <w:szCs w:val="28"/>
          </w:rPr>
          <w:t>N 342-ФЗ</w:t>
        </w:r>
      </w:hyperlink>
      <w:r w:rsidRPr="0030747B">
        <w:rPr>
          <w:sz w:val="28"/>
          <w:szCs w:val="28"/>
        </w:rPr>
        <w:t>)</w:t>
      </w:r>
      <w:r w:rsidRPr="0030747B">
        <w:rPr>
          <w:rFonts w:eastAsia="Andale Sans UI"/>
          <w:kern w:val="1"/>
          <w:sz w:val="28"/>
          <w:szCs w:val="28"/>
        </w:rPr>
        <w:t>, Федеральным Законом Российской Федерации от 6 октября 2003г. № 131-ФЗ «Об общих принципах организации местного самоуправления в Российской Федерации», Федеральным Законом № 210-ФЗ от 27 июля 2010г. «Об организации предоставления государственных и муниципальных услуг», Законом Брянской области от 15 марта 2007г. № 28-3 «О градостроительной деятельности в Брянской области»,</w:t>
      </w:r>
    </w:p>
    <w:p w:rsidR="00BE5821" w:rsidRPr="0030747B" w:rsidRDefault="00BE5821" w:rsidP="0030747B">
      <w:pPr>
        <w:widowControl w:val="0"/>
        <w:suppressAutoHyphens/>
        <w:autoSpaceDE w:val="0"/>
        <w:autoSpaceDN w:val="0"/>
        <w:adjustRightInd w:val="0"/>
        <w:ind w:firstLine="709"/>
        <w:jc w:val="both"/>
        <w:rPr>
          <w:rFonts w:eastAsia="Andale Sans UI"/>
          <w:bCs/>
          <w:kern w:val="1"/>
          <w:sz w:val="28"/>
          <w:szCs w:val="28"/>
        </w:rPr>
      </w:pPr>
    </w:p>
    <w:p w:rsidR="0030747B" w:rsidRPr="0030747B" w:rsidRDefault="0030747B" w:rsidP="0030747B">
      <w:pPr>
        <w:widowControl w:val="0"/>
        <w:suppressAutoHyphens/>
        <w:jc w:val="both"/>
        <w:rPr>
          <w:rFonts w:eastAsia="Andale Sans UI"/>
          <w:kern w:val="1"/>
          <w:sz w:val="28"/>
          <w:szCs w:val="28"/>
        </w:rPr>
      </w:pPr>
      <w:r w:rsidRPr="0030747B">
        <w:rPr>
          <w:rFonts w:eastAsia="Andale Sans UI"/>
          <w:kern w:val="1"/>
          <w:sz w:val="28"/>
          <w:szCs w:val="28"/>
        </w:rPr>
        <w:t xml:space="preserve">ПОСТАНОВЛЯЮ: </w:t>
      </w:r>
    </w:p>
    <w:p w:rsidR="0030747B" w:rsidRPr="0030747B" w:rsidRDefault="0030747B" w:rsidP="0030747B">
      <w:pPr>
        <w:widowControl w:val="0"/>
        <w:suppressAutoHyphens/>
        <w:autoSpaceDE w:val="0"/>
        <w:autoSpaceDN w:val="0"/>
        <w:adjustRightInd w:val="0"/>
        <w:jc w:val="both"/>
        <w:rPr>
          <w:rFonts w:eastAsia="Andale Sans UI"/>
          <w:kern w:val="1"/>
          <w:sz w:val="28"/>
          <w:szCs w:val="28"/>
        </w:rPr>
      </w:pPr>
      <w:r w:rsidRPr="0030747B">
        <w:rPr>
          <w:rFonts w:eastAsia="Andale Sans UI"/>
          <w:kern w:val="1"/>
          <w:sz w:val="28"/>
          <w:szCs w:val="28"/>
        </w:rPr>
        <w:t xml:space="preserve"> </w:t>
      </w:r>
      <w:r w:rsidRPr="0030747B">
        <w:rPr>
          <w:rFonts w:eastAsia="Andale Sans UI"/>
          <w:b/>
          <w:kern w:val="1"/>
          <w:sz w:val="28"/>
          <w:szCs w:val="28"/>
        </w:rPr>
        <w:t xml:space="preserve">            </w:t>
      </w:r>
      <w:r w:rsidRPr="0030747B">
        <w:rPr>
          <w:rFonts w:eastAsia="Andale Sans UI"/>
          <w:kern w:val="1"/>
          <w:sz w:val="28"/>
          <w:szCs w:val="28"/>
        </w:rPr>
        <w:t xml:space="preserve">1.Утвердить  Административный </w:t>
      </w:r>
      <w:r w:rsidRPr="0030747B">
        <w:rPr>
          <w:rFonts w:eastAsia="Andale Sans UI"/>
          <w:kern w:val="1"/>
          <w:sz w:val="28"/>
          <w:szCs w:val="28"/>
        </w:rPr>
        <w:tab/>
        <w:t xml:space="preserve">регламент </w:t>
      </w:r>
      <w:r w:rsidRPr="0030747B">
        <w:rPr>
          <w:rFonts w:eastAsia="Andale Sans UI"/>
          <w:bCs/>
          <w:kern w:val="1"/>
          <w:sz w:val="28"/>
          <w:szCs w:val="28"/>
        </w:rPr>
        <w:t>предоставления муниципальной услуги</w:t>
      </w:r>
      <w:r w:rsidRPr="0030747B">
        <w:rPr>
          <w:rFonts w:eastAsia="Andale Sans UI"/>
          <w:kern w:val="1"/>
          <w:sz w:val="28"/>
          <w:szCs w:val="28"/>
        </w:rPr>
        <w:t xml:space="preserve"> «Внесение изменений в разрешения на строительство »  согласно приложению.</w:t>
      </w:r>
    </w:p>
    <w:p w:rsidR="0030747B" w:rsidRPr="0030747B" w:rsidRDefault="0030747B" w:rsidP="0030747B">
      <w:pPr>
        <w:widowControl w:val="0"/>
        <w:suppressAutoHyphens/>
        <w:ind w:firstLine="570"/>
        <w:jc w:val="both"/>
        <w:rPr>
          <w:rFonts w:eastAsia="Andale Sans UI"/>
          <w:kern w:val="1"/>
          <w:sz w:val="28"/>
          <w:szCs w:val="28"/>
        </w:rPr>
      </w:pPr>
      <w:r w:rsidRPr="0030747B">
        <w:rPr>
          <w:rFonts w:eastAsia="Andale Sans UI"/>
          <w:kern w:val="1"/>
          <w:sz w:val="28"/>
          <w:szCs w:val="28"/>
        </w:rPr>
        <w:tab/>
      </w:r>
      <w:r>
        <w:rPr>
          <w:rFonts w:eastAsia="Andale Sans UI"/>
          <w:kern w:val="1"/>
          <w:sz w:val="28"/>
          <w:szCs w:val="28"/>
        </w:rPr>
        <w:t>2</w:t>
      </w:r>
      <w:r w:rsidRPr="0030747B">
        <w:rPr>
          <w:rFonts w:eastAsia="Andale Sans UI"/>
          <w:kern w:val="1"/>
          <w:sz w:val="28"/>
          <w:szCs w:val="28"/>
        </w:rPr>
        <w:t>. Контроль за исполнением настоящего постановления</w:t>
      </w:r>
      <w:r>
        <w:rPr>
          <w:rFonts w:eastAsia="Andale Sans UI"/>
          <w:kern w:val="1"/>
          <w:sz w:val="28"/>
          <w:szCs w:val="28"/>
        </w:rPr>
        <w:t xml:space="preserve"> возложить на заместителя главы</w:t>
      </w:r>
      <w:r w:rsidRPr="0030747B">
        <w:rPr>
          <w:rFonts w:eastAsia="Andale Sans UI"/>
          <w:kern w:val="1"/>
          <w:sz w:val="28"/>
          <w:szCs w:val="28"/>
        </w:rPr>
        <w:t xml:space="preserve"> администрации Жирятинского района </w:t>
      </w:r>
      <w:r>
        <w:rPr>
          <w:rFonts w:eastAsia="Andale Sans UI"/>
          <w:kern w:val="1"/>
          <w:sz w:val="28"/>
          <w:szCs w:val="28"/>
        </w:rPr>
        <w:t>И.В. Тищенко</w:t>
      </w:r>
      <w:r w:rsidRPr="0030747B">
        <w:rPr>
          <w:rFonts w:eastAsia="Andale Sans UI"/>
          <w:kern w:val="1"/>
          <w:sz w:val="28"/>
          <w:szCs w:val="28"/>
        </w:rPr>
        <w:t xml:space="preserve">.      </w:t>
      </w:r>
    </w:p>
    <w:p w:rsidR="0030747B" w:rsidRDefault="0030747B" w:rsidP="0030747B">
      <w:pPr>
        <w:widowControl w:val="0"/>
        <w:suppressAutoHyphens/>
        <w:spacing w:line="0" w:lineRule="atLeast"/>
        <w:jc w:val="both"/>
        <w:rPr>
          <w:rFonts w:eastAsia="Andale Sans UI"/>
          <w:kern w:val="1"/>
          <w:sz w:val="28"/>
          <w:szCs w:val="28"/>
        </w:rPr>
      </w:pPr>
      <w:r w:rsidRPr="0030747B">
        <w:rPr>
          <w:rFonts w:eastAsia="Andale Sans UI"/>
          <w:kern w:val="1"/>
          <w:sz w:val="28"/>
          <w:szCs w:val="28"/>
        </w:rPr>
        <w:t xml:space="preserve">          </w:t>
      </w:r>
    </w:p>
    <w:p w:rsidR="0030747B" w:rsidRDefault="0030747B" w:rsidP="0030747B">
      <w:pPr>
        <w:widowControl w:val="0"/>
        <w:suppressAutoHyphens/>
        <w:spacing w:line="0" w:lineRule="atLeast"/>
        <w:jc w:val="both"/>
        <w:rPr>
          <w:rFonts w:eastAsia="Andale Sans UI"/>
          <w:kern w:val="1"/>
          <w:sz w:val="28"/>
          <w:szCs w:val="28"/>
        </w:rPr>
      </w:pPr>
    </w:p>
    <w:p w:rsidR="0030747B" w:rsidRPr="0030747B" w:rsidRDefault="0030747B" w:rsidP="0030747B">
      <w:pPr>
        <w:widowControl w:val="0"/>
        <w:suppressAutoHyphens/>
        <w:spacing w:line="0" w:lineRule="atLeast"/>
        <w:jc w:val="both"/>
        <w:rPr>
          <w:rFonts w:eastAsia="Andale Sans UI"/>
          <w:kern w:val="1"/>
          <w:sz w:val="28"/>
          <w:szCs w:val="28"/>
        </w:rPr>
      </w:pPr>
    </w:p>
    <w:p w:rsidR="0030747B" w:rsidRPr="0030747B" w:rsidRDefault="0030747B" w:rsidP="0030747B">
      <w:pPr>
        <w:widowControl w:val="0"/>
        <w:tabs>
          <w:tab w:val="left" w:pos="3840"/>
        </w:tabs>
        <w:suppressAutoHyphens/>
        <w:rPr>
          <w:rFonts w:eastAsia="Andale Sans UI"/>
          <w:kern w:val="1"/>
          <w:sz w:val="28"/>
          <w:szCs w:val="28"/>
        </w:rPr>
      </w:pPr>
      <w:r w:rsidRPr="0030747B">
        <w:rPr>
          <w:rFonts w:eastAsia="Andale Sans UI"/>
          <w:kern w:val="1"/>
          <w:sz w:val="28"/>
          <w:szCs w:val="28"/>
        </w:rPr>
        <w:t>Глава</w:t>
      </w:r>
      <w:r>
        <w:rPr>
          <w:rFonts w:eastAsia="Andale Sans UI"/>
          <w:kern w:val="1"/>
          <w:sz w:val="28"/>
          <w:szCs w:val="28"/>
        </w:rPr>
        <w:t xml:space="preserve"> администрации</w:t>
      </w:r>
      <w:r w:rsidRPr="0030747B">
        <w:rPr>
          <w:rFonts w:eastAsia="Andale Sans UI"/>
          <w:kern w:val="1"/>
          <w:sz w:val="28"/>
          <w:szCs w:val="28"/>
        </w:rPr>
        <w:t xml:space="preserve"> района                     </w:t>
      </w:r>
      <w:r>
        <w:rPr>
          <w:rFonts w:eastAsia="Andale Sans UI"/>
          <w:kern w:val="1"/>
          <w:sz w:val="28"/>
          <w:szCs w:val="28"/>
        </w:rPr>
        <w:t xml:space="preserve">                                 </w:t>
      </w:r>
      <w:r w:rsidRPr="0030747B">
        <w:rPr>
          <w:rFonts w:eastAsia="Andale Sans UI"/>
          <w:kern w:val="1"/>
          <w:sz w:val="28"/>
          <w:szCs w:val="28"/>
        </w:rPr>
        <w:t xml:space="preserve">       Л.А. Антюхов</w:t>
      </w:r>
    </w:p>
    <w:p w:rsidR="0030747B" w:rsidRDefault="0030747B" w:rsidP="0030747B">
      <w:pPr>
        <w:widowControl w:val="0"/>
        <w:suppressAutoHyphens/>
        <w:contextualSpacing/>
        <w:rPr>
          <w:rFonts w:eastAsia="Andale Sans UI"/>
          <w:bCs/>
          <w:kern w:val="1"/>
        </w:rPr>
      </w:pPr>
    </w:p>
    <w:p w:rsidR="0030747B" w:rsidRDefault="0030747B" w:rsidP="0030747B">
      <w:pPr>
        <w:widowControl w:val="0"/>
        <w:suppressAutoHyphens/>
        <w:contextualSpacing/>
        <w:rPr>
          <w:rFonts w:eastAsia="Andale Sans UI"/>
          <w:bCs/>
          <w:kern w:val="1"/>
        </w:rPr>
      </w:pPr>
    </w:p>
    <w:p w:rsidR="0030747B" w:rsidRDefault="0030747B" w:rsidP="0030747B">
      <w:pPr>
        <w:widowControl w:val="0"/>
        <w:suppressAutoHyphens/>
        <w:contextualSpacing/>
        <w:rPr>
          <w:rFonts w:eastAsia="Andale Sans UI"/>
          <w:bCs/>
          <w:kern w:val="1"/>
        </w:rPr>
      </w:pPr>
    </w:p>
    <w:p w:rsidR="0030747B" w:rsidRPr="0030747B" w:rsidRDefault="0030747B" w:rsidP="0030747B">
      <w:pPr>
        <w:widowControl w:val="0"/>
        <w:suppressAutoHyphens/>
        <w:contextualSpacing/>
        <w:rPr>
          <w:rFonts w:eastAsia="Andale Sans UI"/>
          <w:bCs/>
          <w:kern w:val="1"/>
        </w:rPr>
      </w:pPr>
    </w:p>
    <w:p w:rsidR="0030747B" w:rsidRPr="0030747B" w:rsidRDefault="0030747B" w:rsidP="0030747B">
      <w:pPr>
        <w:widowControl w:val="0"/>
        <w:suppressAutoHyphens/>
        <w:contextualSpacing/>
        <w:rPr>
          <w:rFonts w:eastAsia="Andale Sans UI"/>
          <w:bCs/>
          <w:kern w:val="1"/>
        </w:rPr>
      </w:pPr>
      <w:r w:rsidRPr="0030747B">
        <w:rPr>
          <w:rFonts w:eastAsia="Andale Sans UI"/>
          <w:bCs/>
          <w:kern w:val="1"/>
        </w:rPr>
        <w:t>Исп. Андреева Е.И.</w:t>
      </w:r>
    </w:p>
    <w:p w:rsidR="0070293B" w:rsidRDefault="0070293B" w:rsidP="0030747B">
      <w:pPr>
        <w:widowControl w:val="0"/>
        <w:suppressAutoHyphens/>
        <w:contextualSpacing/>
        <w:rPr>
          <w:rFonts w:eastAsia="Andale Sans UI"/>
          <w:kern w:val="1"/>
        </w:rPr>
      </w:pPr>
    </w:p>
    <w:p w:rsidR="0030747B" w:rsidRPr="0030747B" w:rsidRDefault="0030747B" w:rsidP="0030747B">
      <w:pPr>
        <w:widowControl w:val="0"/>
        <w:suppressAutoHyphens/>
        <w:contextualSpacing/>
        <w:rPr>
          <w:rFonts w:eastAsia="Andale Sans UI"/>
          <w:bCs/>
          <w:kern w:val="1"/>
        </w:rPr>
      </w:pPr>
      <w:r w:rsidRPr="0030747B">
        <w:rPr>
          <w:rFonts w:eastAsia="Andale Sans UI"/>
          <w:bCs/>
          <w:kern w:val="1"/>
        </w:rPr>
        <w:t xml:space="preserve">                                                                                                            </w:t>
      </w:r>
    </w:p>
    <w:p w:rsidR="009A046B" w:rsidRDefault="009A046B" w:rsidP="009A046B"/>
    <w:p w:rsidR="0030747B" w:rsidRDefault="0030747B" w:rsidP="009A046B"/>
    <w:p w:rsidR="0030747B" w:rsidRDefault="0030747B" w:rsidP="009A046B"/>
    <w:p w:rsidR="00BE5821" w:rsidRDefault="00BE5821" w:rsidP="009A046B"/>
    <w:p w:rsidR="0030747B" w:rsidRDefault="0030747B" w:rsidP="009A046B"/>
    <w:p w:rsidR="0030747B" w:rsidRDefault="0030747B" w:rsidP="009A046B"/>
    <w:p w:rsidR="0030747B" w:rsidRPr="00286690" w:rsidRDefault="0030747B" w:rsidP="009A046B"/>
    <w:p w:rsidR="00176B2A" w:rsidRDefault="00176B2A" w:rsidP="009A046B">
      <w:pPr>
        <w:ind w:left="6372"/>
      </w:pPr>
      <w:r>
        <w:lastRenderedPageBreak/>
        <w:t xml:space="preserve">Приложение к постановлению </w:t>
      </w:r>
    </w:p>
    <w:p w:rsidR="00176B2A" w:rsidRDefault="00176B2A" w:rsidP="009A046B">
      <w:pPr>
        <w:ind w:left="6372"/>
      </w:pPr>
      <w:r>
        <w:t>ад</w:t>
      </w:r>
      <w:r w:rsidR="00C07FD7">
        <w:t>ми</w:t>
      </w:r>
      <w:r w:rsidR="009203D9">
        <w:t>нистрации Жирятинс</w:t>
      </w:r>
      <w:r>
        <w:t xml:space="preserve">кого </w:t>
      </w:r>
    </w:p>
    <w:p w:rsidR="00C07FD7" w:rsidRDefault="00C07FD7" w:rsidP="00C07FD7">
      <w:pPr>
        <w:ind w:left="6372"/>
      </w:pPr>
      <w:r>
        <w:t>р</w:t>
      </w:r>
      <w:r w:rsidR="009203D9">
        <w:t>айона №</w:t>
      </w:r>
      <w:r w:rsidR="0070293B">
        <w:t xml:space="preserve"> 409 от 03.12.</w:t>
      </w:r>
      <w:r w:rsidR="009203D9">
        <w:t>2019</w:t>
      </w:r>
      <w:r w:rsidR="00176B2A">
        <w:t xml:space="preserve"> г.</w:t>
      </w:r>
      <w:r w:rsidR="009A046B">
        <w:t xml:space="preserve">      </w:t>
      </w:r>
    </w:p>
    <w:p w:rsidR="00C07FD7" w:rsidRDefault="00C07FD7" w:rsidP="00C07FD7">
      <w:pPr>
        <w:ind w:left="6372"/>
      </w:pPr>
    </w:p>
    <w:p w:rsidR="009A046B" w:rsidRPr="00286690" w:rsidRDefault="009A046B" w:rsidP="00C07FD7">
      <w:pPr>
        <w:ind w:left="6372"/>
      </w:pPr>
      <w:r>
        <w:t xml:space="preserve">                                                                                </w:t>
      </w:r>
    </w:p>
    <w:p w:rsidR="009A046B" w:rsidRPr="00286690" w:rsidRDefault="009A046B" w:rsidP="00BE5821">
      <w:pPr>
        <w:jc w:val="center"/>
        <w:rPr>
          <w:b/>
          <w:bCs/>
        </w:rPr>
      </w:pPr>
      <w:r w:rsidRPr="00286690">
        <w:rPr>
          <w:b/>
          <w:bCs/>
        </w:rPr>
        <w:t>АДМИНИСТРАТИВНЫЙ РЕГЛАМЕНТ</w:t>
      </w:r>
    </w:p>
    <w:p w:rsidR="009A046B" w:rsidRPr="00286690" w:rsidRDefault="00C10916" w:rsidP="00BE5821">
      <w:pPr>
        <w:jc w:val="center"/>
        <w:rPr>
          <w:b/>
          <w:bCs/>
        </w:rPr>
      </w:pPr>
      <w:r>
        <w:rPr>
          <w:b/>
          <w:bCs/>
        </w:rPr>
        <w:t>«</w:t>
      </w:r>
      <w:r w:rsidR="009A046B" w:rsidRPr="00286690">
        <w:rPr>
          <w:b/>
          <w:bCs/>
        </w:rPr>
        <w:t>ВНЕСЕНИ</w:t>
      </w:r>
      <w:r>
        <w:rPr>
          <w:b/>
          <w:bCs/>
        </w:rPr>
        <w:t xml:space="preserve">Е </w:t>
      </w:r>
      <w:r w:rsidR="009A046B" w:rsidRPr="00286690">
        <w:rPr>
          <w:b/>
          <w:bCs/>
        </w:rPr>
        <w:t>ИЗМЕНЕНИЙ В РАЗРЕШЕНИЕ НА СТРОИТЕЛЬСТВО</w:t>
      </w:r>
      <w:r>
        <w:rPr>
          <w:b/>
          <w:bCs/>
        </w:rPr>
        <w:t>»</w:t>
      </w:r>
    </w:p>
    <w:p w:rsidR="009A046B" w:rsidRPr="00286690" w:rsidRDefault="009A046B" w:rsidP="009A046B">
      <w:pPr>
        <w:jc w:val="center"/>
      </w:pPr>
    </w:p>
    <w:p w:rsidR="009A046B" w:rsidRPr="005F5A64" w:rsidRDefault="009A046B" w:rsidP="009A046B">
      <w:pPr>
        <w:ind w:firstLine="708"/>
        <w:rPr>
          <w:b/>
        </w:rPr>
      </w:pPr>
      <w:r w:rsidRPr="005F5A64">
        <w:rPr>
          <w:b/>
        </w:rPr>
        <w:t>I. Общие положения</w:t>
      </w:r>
    </w:p>
    <w:p w:rsidR="009A046B" w:rsidRPr="00286690" w:rsidRDefault="009A046B" w:rsidP="009A046B"/>
    <w:p w:rsidR="009A046B" w:rsidRPr="00286690" w:rsidRDefault="009A046B" w:rsidP="00884B29">
      <w:pPr>
        <w:ind w:firstLine="708"/>
        <w:jc w:val="both"/>
      </w:pPr>
      <w:r w:rsidRPr="00286690">
        <w:t xml:space="preserve">1.1. Административный регламент предоставления муниципальной услуги по внесению изменений в разрешение на строительство (далее - административный регламент) разработан на основании Градостроительного </w:t>
      </w:r>
      <w:r w:rsidRPr="005F5A64">
        <w:t>кодекса</w:t>
      </w:r>
      <w:r w:rsidRPr="00286690">
        <w:t xml:space="preserve"> Российской Федерации, Федерального </w:t>
      </w:r>
      <w:r w:rsidRPr="005F5A64">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9A046B" w:rsidRPr="00286690" w:rsidRDefault="009A046B" w:rsidP="00884B29">
      <w:pPr>
        <w:ind w:firstLine="708"/>
        <w:jc w:val="both"/>
      </w:pPr>
      <w:r w:rsidRPr="00286690">
        <w:t>Административный регламент устанавливает порядок и стандарт предоставления муниципальной услуги по внесению изменений в разрешение на строительство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046B" w:rsidRPr="00286690" w:rsidRDefault="009A046B" w:rsidP="00884B29">
      <w:pPr>
        <w:ind w:firstLine="708"/>
        <w:jc w:val="both"/>
      </w:pPr>
      <w:r w:rsidRPr="00286690">
        <w:t>1.2. Муниципальная услуга предоставляется физическим и юридическим лицам (далее - заявитель) в целях внесения изменений в разрешение на строительство.</w:t>
      </w:r>
    </w:p>
    <w:p w:rsidR="004A613F" w:rsidRPr="004A613F" w:rsidRDefault="009A046B" w:rsidP="004A613F">
      <w:pPr>
        <w:spacing w:after="160" w:line="259" w:lineRule="auto"/>
        <w:ind w:firstLine="567"/>
        <w:rPr>
          <w:rFonts w:eastAsia="Calibri"/>
          <w:lang w:eastAsia="en-US"/>
        </w:rPr>
      </w:pPr>
      <w:r w:rsidRPr="00286690">
        <w:t>1.3.</w:t>
      </w:r>
      <w:r>
        <w:t xml:space="preserve"> </w:t>
      </w:r>
      <w:r w:rsidR="004A613F" w:rsidRPr="004A613F">
        <w:rPr>
          <w:rFonts w:eastAsia="Calibri"/>
          <w:lang w:eastAsia="en-US"/>
        </w:rPr>
        <w:t>Информирование о предоставлении муниципальной услуги осуществляется администрацией Жирятинского района.</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1.3.1.  Место нахождения: 242030, Брянская область, с. Жирятино, ул. Мира, д.10,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тел. 3-06-06</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1.3.2. График работы: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понедельник, вторник, среда, четверг – 08:30 – 16:45; пятница – 08:30 –16:30; </w:t>
      </w:r>
      <w:r w:rsidRPr="004A613F">
        <w:rPr>
          <w:rFonts w:eastAsia="Calibri"/>
          <w:lang w:eastAsia="en-US"/>
        </w:rPr>
        <w:tab/>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перерыв на обед – 13:00 – 14:00; суббота, воскресенье – выходные дни.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Прием заявлений о предоставлении «Направления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здании администрации района в с. Жирятино по ул. Мира д.8.</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График приема заявлений о выдаче разрешения на строительство и документов:</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понедельник, вторник, среда, четверг – 08:30 – 16:45; пятница – 08:30 –16:30;</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перерыв на обед – 13:00 – 14:00.</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Нерабочие, предпраздничные и праздничные дни установлены в соответствии с Трудовым кодексом Российской Федерации.</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Справочные телефоны:</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lastRenderedPageBreak/>
        <w:t>8 (48344) 3-06-06 - приемная администрации;</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Адрес электронной почты: zhadm@online.debryansk.ru.</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Адрес официального сайта: www.juratino.ru.</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Сведения о месте нахождения, номерах справочных телефонов, адресах электронной почты размещаются на информационном стенде, расположенном в помещении и официальном сайте администрации Жирятинского района www.juratino.ru</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в устной форме лично в часы приема или по телефону в соответствии с графиком работы;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в письменной форме лично или почтовым отправлением в адрес администрации Жирятинского района;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в электронной форме 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 (далее ЕПГУ).</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Консультации по процедуре предоставления муниципальной услуги осуществляются специалистами администрации по телефону: 8 (48344) 3-06-26, 3-00-09.</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Ответ на телефонный звонок должен содержать информацию о фамилии, имени, отчестве и должности сотрудника, принявшего телефонный звонок.</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Если для подготовки ответа на устное обращение требуется более 15 минут, сотрудники администрации Жирятинского района,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w:t>
      </w:r>
      <w:r w:rsidRPr="004A613F">
        <w:rPr>
          <w:rFonts w:eastAsia="Calibri"/>
          <w:lang w:eastAsia="en-US"/>
        </w:rPr>
        <w:lastRenderedPageBreak/>
        <w:t>муниципальной услуги, информирование осуществляется в письменной форме посредством почтового отправления или в электронной форме.</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Письменный ответ подписывается главой администрации Жирятинского района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Ответ на обращение направляется заявителю в течение 30 (тридцати) дней со дня регистрации обращения в администрацию Жирятинского района.</w:t>
      </w:r>
    </w:p>
    <w:p w:rsidR="009A046B" w:rsidRPr="00286690" w:rsidRDefault="009A046B" w:rsidP="004A613F">
      <w:pPr>
        <w:ind w:firstLine="708"/>
        <w:jc w:val="both"/>
      </w:pPr>
    </w:p>
    <w:p w:rsidR="009A046B" w:rsidRPr="00BD7A03" w:rsidRDefault="009A046B" w:rsidP="00884B29">
      <w:pPr>
        <w:ind w:firstLine="708"/>
        <w:jc w:val="both"/>
        <w:rPr>
          <w:b/>
        </w:rPr>
      </w:pPr>
      <w:r w:rsidRPr="00BD7A03">
        <w:rPr>
          <w:b/>
        </w:rPr>
        <w:t>II. Стандарт предоставления муниципальной услуги</w:t>
      </w:r>
    </w:p>
    <w:p w:rsidR="009A046B" w:rsidRPr="00286690" w:rsidRDefault="009A046B" w:rsidP="00884B29">
      <w:pPr>
        <w:jc w:val="both"/>
      </w:pPr>
    </w:p>
    <w:p w:rsidR="009A046B" w:rsidRPr="00286690" w:rsidRDefault="009A046B" w:rsidP="00884B29">
      <w:pPr>
        <w:ind w:firstLine="708"/>
        <w:jc w:val="both"/>
      </w:pPr>
      <w:r w:rsidRPr="00286690">
        <w:t>2.1. Наименование муниципальной услуги: внесение изменений в разрешение на строительство.</w:t>
      </w:r>
    </w:p>
    <w:p w:rsidR="009A046B" w:rsidRPr="00BD7A03" w:rsidRDefault="009A046B" w:rsidP="00884B29">
      <w:pPr>
        <w:ind w:firstLine="708"/>
        <w:jc w:val="both"/>
        <w:rPr>
          <w:i/>
          <w:sz w:val="16"/>
          <w:szCs w:val="16"/>
        </w:rPr>
      </w:pPr>
      <w:r w:rsidRPr="00286690">
        <w:t>2.2. Предоставление</w:t>
      </w:r>
      <w:r>
        <w:t xml:space="preserve"> </w:t>
      </w:r>
      <w:r w:rsidRPr="00286690">
        <w:t>муниципальной услуги осуществляется</w:t>
      </w:r>
      <w:r>
        <w:t xml:space="preserve"> </w:t>
      </w:r>
      <w:r w:rsidR="00E45BC0">
        <w:t>отделом.</w:t>
      </w:r>
    </w:p>
    <w:p w:rsidR="00E45BC0" w:rsidRPr="00286690" w:rsidRDefault="009A046B" w:rsidP="004A613F">
      <w:pPr>
        <w:ind w:firstLine="708"/>
        <w:jc w:val="both"/>
      </w:pPr>
      <w:r w:rsidRPr="00286690">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A046B" w:rsidRPr="00286690" w:rsidRDefault="009A046B" w:rsidP="00884B29">
      <w:pPr>
        <w:ind w:firstLine="708"/>
        <w:jc w:val="both"/>
      </w:pPr>
      <w:r w:rsidRPr="00286690">
        <w:t>2.3. Результатом предоставления муниципальной услуги является внесение изменений в разрешение на строительство.</w:t>
      </w:r>
    </w:p>
    <w:p w:rsidR="009A046B" w:rsidRPr="00286690" w:rsidRDefault="009A046B" w:rsidP="004A613F">
      <w:pPr>
        <w:ind w:firstLine="567"/>
        <w:jc w:val="both"/>
      </w:pPr>
      <w:r w:rsidRPr="00BD7A03">
        <w:t>Разрешение</w:t>
      </w:r>
      <w:r w:rsidRPr="00286690">
        <w:t xml:space="preserve"> на строительство с изменениями оформляется по форме, утвержденной приказом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w:t>
      </w:r>
    </w:p>
    <w:p w:rsidR="009A046B" w:rsidRPr="00286690" w:rsidRDefault="009A046B" w:rsidP="00884B29">
      <w:pPr>
        <w:ind w:firstLine="708"/>
        <w:jc w:val="both"/>
      </w:pPr>
      <w:r w:rsidRPr="00286690">
        <w:t xml:space="preserve">В предоставлении муниципальной услуги отказывается по основаниям, предусмотренным </w:t>
      </w:r>
      <w:r w:rsidRPr="00BD7A03">
        <w:t>пунктом 2.9</w:t>
      </w:r>
      <w:r w:rsidRPr="00286690">
        <w:t xml:space="preserve"> административного регламента.</w:t>
      </w:r>
    </w:p>
    <w:p w:rsidR="009A046B" w:rsidRPr="00286690" w:rsidRDefault="009A046B" w:rsidP="00884B29">
      <w:pPr>
        <w:ind w:firstLine="708"/>
        <w:jc w:val="both"/>
      </w:pPr>
      <w:r w:rsidRPr="00286690">
        <w:t xml:space="preserve">Отказ в предоставлении муниципальной услуги оформляется </w:t>
      </w:r>
      <w:r w:rsidRPr="00BD7A03">
        <w:t>уведомлением</w:t>
      </w:r>
      <w:r w:rsidRPr="00286690">
        <w:t xml:space="preserve"> об отказе во внесении изменений в разрешение на строительство с обоснованием отказа по образцу (приложение </w:t>
      </w:r>
      <w:r>
        <w:t>№</w:t>
      </w:r>
      <w:r w:rsidRPr="00286690">
        <w:t>1).</w:t>
      </w:r>
    </w:p>
    <w:p w:rsidR="009A046B" w:rsidRPr="00286690" w:rsidRDefault="009A046B" w:rsidP="00884B29">
      <w:pPr>
        <w:ind w:firstLine="708"/>
        <w:jc w:val="both"/>
      </w:pPr>
      <w:r w:rsidRPr="00286690">
        <w:t xml:space="preserve">2.4. Срок предоставления муниципальной услуги - не более чем </w:t>
      </w:r>
      <w:r w:rsidR="007E1ACE">
        <w:t>7 (семь</w:t>
      </w:r>
      <w:r w:rsidRPr="00286690">
        <w:t>) рабочих дней со дня получения уведомления о переходе прав на земельный участок (об образовании земельного участка).</w:t>
      </w:r>
    </w:p>
    <w:p w:rsidR="009A046B" w:rsidRPr="00286690" w:rsidRDefault="009A046B" w:rsidP="00884B29">
      <w:pPr>
        <w:ind w:firstLine="708"/>
        <w:jc w:val="both"/>
      </w:pPr>
      <w:r w:rsidRPr="00286690">
        <w:t>2.5. Предоставление муниципальной услуги осуществляется в соответствии с:</w:t>
      </w:r>
    </w:p>
    <w:p w:rsidR="009A046B" w:rsidRPr="00286690" w:rsidRDefault="009A046B" w:rsidP="00884B29">
      <w:pPr>
        <w:ind w:firstLine="708"/>
        <w:jc w:val="both"/>
      </w:pPr>
      <w:r>
        <w:t xml:space="preserve">- </w:t>
      </w:r>
      <w:r w:rsidRPr="00286690">
        <w:t xml:space="preserve">Градостроительным </w:t>
      </w:r>
      <w:r w:rsidRPr="00042BED">
        <w:t>кодексом</w:t>
      </w:r>
      <w:r w:rsidRPr="00286690">
        <w:t xml:space="preserve"> Российской Федерации;</w:t>
      </w:r>
    </w:p>
    <w:p w:rsidR="009A046B" w:rsidRPr="00286690" w:rsidRDefault="009A046B" w:rsidP="00884B29">
      <w:pPr>
        <w:ind w:left="708"/>
        <w:jc w:val="both"/>
      </w:pPr>
      <w:r>
        <w:t xml:space="preserve">- </w:t>
      </w:r>
      <w:r w:rsidRPr="00286690">
        <w:t xml:space="preserve">Федеральным </w:t>
      </w:r>
      <w:r w:rsidRPr="00042BED">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9A046B" w:rsidRPr="00286690" w:rsidRDefault="009A046B" w:rsidP="00884B29">
      <w:pPr>
        <w:ind w:left="708"/>
        <w:jc w:val="both"/>
      </w:pPr>
      <w:r>
        <w:t xml:space="preserve">- </w:t>
      </w:r>
      <w:r w:rsidRPr="00286690">
        <w:t xml:space="preserve">Федеральным </w:t>
      </w:r>
      <w:r w:rsidRPr="00042BED">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9A046B" w:rsidRPr="00286690" w:rsidRDefault="009A046B" w:rsidP="00884B29">
      <w:pPr>
        <w:ind w:firstLine="708"/>
        <w:jc w:val="both"/>
      </w:pPr>
      <w:r>
        <w:t xml:space="preserve">- </w:t>
      </w:r>
      <w:r w:rsidRPr="00286690">
        <w:t xml:space="preserve">Федеральным </w:t>
      </w:r>
      <w:r w:rsidRPr="00042BED">
        <w:t>законом</w:t>
      </w:r>
      <w:r w:rsidRPr="00286690">
        <w:t xml:space="preserve"> от 27.07.2006 </w:t>
      </w:r>
      <w:r>
        <w:t>№</w:t>
      </w:r>
      <w:r w:rsidRPr="00286690">
        <w:t xml:space="preserve"> 152-ФЗ "О персональных данных";</w:t>
      </w:r>
    </w:p>
    <w:p w:rsidR="009A046B" w:rsidRPr="00286690" w:rsidRDefault="009A046B" w:rsidP="00884B29">
      <w:pPr>
        <w:ind w:left="708"/>
        <w:jc w:val="both"/>
      </w:pPr>
      <w:r>
        <w:t xml:space="preserve">- </w:t>
      </w:r>
      <w:r w:rsidRPr="00042BED">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9A046B" w:rsidRPr="00286690" w:rsidRDefault="009A046B" w:rsidP="00884B29">
      <w:pPr>
        <w:ind w:left="708"/>
        <w:jc w:val="both"/>
      </w:pPr>
      <w:r>
        <w:t xml:space="preserve">- </w:t>
      </w:r>
      <w:r w:rsidRPr="00042BED">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w:t>
      </w:r>
      <w:r w:rsidRPr="00286690">
        <w:lastRenderedPageBreak/>
        <w:t>предоставления государственных и (или) муниципальных услуг, в форме электронных документов";</w:t>
      </w:r>
    </w:p>
    <w:p w:rsidR="009A046B" w:rsidRPr="00286690" w:rsidRDefault="009A046B" w:rsidP="00884B29">
      <w:pPr>
        <w:ind w:left="708"/>
        <w:jc w:val="both"/>
      </w:pPr>
      <w:r>
        <w:t xml:space="preserve">- </w:t>
      </w:r>
      <w:r w:rsidRPr="00042BED">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9A046B" w:rsidRPr="00286690" w:rsidRDefault="009A046B" w:rsidP="00884B29">
      <w:pPr>
        <w:ind w:left="708"/>
        <w:jc w:val="both"/>
      </w:pPr>
      <w:r>
        <w:t xml:space="preserve">- </w:t>
      </w:r>
      <w:r w:rsidRPr="00042BED">
        <w:t>приказом</w:t>
      </w:r>
      <w:r w:rsidRPr="00286690">
        <w:t xml:space="preserve">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w:t>
      </w:r>
    </w:p>
    <w:p w:rsidR="009A046B" w:rsidRPr="00286690" w:rsidRDefault="009A046B" w:rsidP="00884B29">
      <w:pPr>
        <w:ind w:left="708"/>
        <w:jc w:val="both"/>
      </w:pPr>
      <w:r>
        <w:t xml:space="preserve">- </w:t>
      </w:r>
      <w:r w:rsidRPr="00286690">
        <w:t>необходимо указать иные нормативные правовые акты органов местного самоуправления муниципального образования, являющиеся правовым основанием для предоставления муниципальной услуги.</w:t>
      </w:r>
    </w:p>
    <w:p w:rsidR="009A046B" w:rsidRPr="00286690" w:rsidRDefault="009A046B" w:rsidP="00884B29">
      <w:pPr>
        <w:ind w:firstLine="708"/>
        <w:jc w:val="both"/>
      </w:pPr>
      <w:r w:rsidRPr="00286690">
        <w:t>2.6. По выбору заявителя уведомление о переходе прав на земельный участок (об образовании земельного участка) и документы, необходимые для предоставления муниципальной услуги, представляются одним из следующих способов:</w:t>
      </w:r>
    </w:p>
    <w:p w:rsidR="009A046B" w:rsidRPr="00286690" w:rsidRDefault="009A046B" w:rsidP="00884B29">
      <w:pPr>
        <w:ind w:firstLine="708"/>
        <w:jc w:val="both"/>
      </w:pPr>
      <w:r>
        <w:t xml:space="preserve">- </w:t>
      </w:r>
      <w:r w:rsidRPr="00286690">
        <w:t xml:space="preserve">лично в </w:t>
      </w:r>
      <w:r w:rsidR="00E45BC0">
        <w:t xml:space="preserve">отдел </w:t>
      </w:r>
      <w:r w:rsidRPr="00286690">
        <w:t xml:space="preserve">или </w:t>
      </w:r>
      <w:r>
        <w:t>МФЦ</w:t>
      </w:r>
      <w:r w:rsidRPr="00286690">
        <w:t>;</w:t>
      </w:r>
    </w:p>
    <w:p w:rsidR="009A046B" w:rsidRPr="00042BED" w:rsidRDefault="009A046B" w:rsidP="00884B29">
      <w:pPr>
        <w:ind w:firstLine="708"/>
        <w:jc w:val="both"/>
        <w:rPr>
          <w:i/>
          <w:sz w:val="16"/>
          <w:szCs w:val="16"/>
        </w:rPr>
      </w:pPr>
      <w:r>
        <w:t xml:space="preserve">- </w:t>
      </w:r>
      <w:r w:rsidRPr="00286690">
        <w:t xml:space="preserve">почтовым отправлением по месту нахождения </w:t>
      </w:r>
      <w:r w:rsidR="00E45BC0">
        <w:t>отдела;</w:t>
      </w:r>
    </w:p>
    <w:p w:rsidR="009A046B" w:rsidRPr="00042BED" w:rsidRDefault="009A046B" w:rsidP="00884B29">
      <w:pPr>
        <w:ind w:left="708"/>
        <w:jc w:val="both"/>
        <w:rPr>
          <w:i/>
          <w:sz w:val="16"/>
          <w:szCs w:val="16"/>
        </w:rPr>
      </w:pPr>
      <w:r>
        <w:t xml:space="preserve">- </w:t>
      </w:r>
      <w:r w:rsidRPr="00286690">
        <w:t xml:space="preserve">в электронной форме путем направления запроса на адрес электронной почты </w:t>
      </w:r>
      <w:r w:rsidR="00E45BC0">
        <w:t>отдела;</w:t>
      </w:r>
    </w:p>
    <w:p w:rsidR="009A046B" w:rsidRPr="00286690" w:rsidRDefault="009A046B" w:rsidP="00884B29">
      <w:pPr>
        <w:ind w:left="708"/>
        <w:jc w:val="both"/>
      </w:pPr>
      <w:r w:rsidRPr="00286690">
        <w:t>с помощью официального сайта</w:t>
      </w:r>
      <w:r w:rsidR="00E45BC0">
        <w:t xml:space="preserve"> администрации Злынковского района</w:t>
      </w:r>
      <w:r w:rsidRPr="00286690">
        <w:t xml:space="preserve"> или посредством личного кабинета ЕПГУ.</w:t>
      </w:r>
    </w:p>
    <w:p w:rsidR="00E45BC0" w:rsidRPr="00286690" w:rsidRDefault="009A046B" w:rsidP="004A613F">
      <w:pPr>
        <w:ind w:firstLine="708"/>
        <w:jc w:val="both"/>
      </w:pPr>
      <w:r w:rsidRPr="00286690">
        <w:t>2.6.1. Перечень необходимых и обязательных для предоставления муниципальной услуги документов, представляемых самостоятельно заявителем:</w:t>
      </w:r>
    </w:p>
    <w:p w:rsidR="009A046B" w:rsidRPr="00286690" w:rsidRDefault="009A046B" w:rsidP="00884B29">
      <w:pPr>
        <w:ind w:firstLine="708"/>
        <w:jc w:val="both"/>
      </w:pPr>
      <w:r w:rsidRPr="00286690">
        <w:t xml:space="preserve">- </w:t>
      </w:r>
      <w:r w:rsidRPr="00042BED">
        <w:t>уведомление</w:t>
      </w:r>
      <w:r w:rsidRPr="00286690">
        <w:t xml:space="preserve"> о переходе прав на земельный участок (об образовании земельного участка) по образцам (приложение </w:t>
      </w:r>
      <w:r>
        <w:t>№</w:t>
      </w:r>
      <w:r w:rsidRPr="00286690">
        <w:t>2) с указанием реквизитов следующих документов:</w:t>
      </w:r>
    </w:p>
    <w:p w:rsidR="009A046B" w:rsidRPr="00286690" w:rsidRDefault="009A046B" w:rsidP="00884B29">
      <w:pPr>
        <w:ind w:firstLine="708"/>
        <w:jc w:val="both"/>
      </w:pPr>
      <w:r>
        <w:t xml:space="preserve">- </w:t>
      </w:r>
      <w:r w:rsidRPr="00286690">
        <w:t>правоустанавливающих документов на земельный участок - в случае смены правообладателя земельного участка (в случае если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 заявитель представляет копию таких документов);</w:t>
      </w:r>
    </w:p>
    <w:p w:rsidR="009A046B" w:rsidRPr="00286690" w:rsidRDefault="009A046B" w:rsidP="00884B29">
      <w:pPr>
        <w:ind w:firstLine="708"/>
        <w:jc w:val="both"/>
      </w:pPr>
      <w:r>
        <w:t xml:space="preserve">- </w:t>
      </w:r>
      <w:r w:rsidRPr="00286690">
        <w:t>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A046B" w:rsidRPr="00286690" w:rsidRDefault="009A046B" w:rsidP="00884B29">
      <w:pPr>
        <w:ind w:firstLine="708"/>
        <w:jc w:val="both"/>
      </w:pPr>
      <w:r>
        <w:t xml:space="preserve">- </w:t>
      </w:r>
      <w:r w:rsidRPr="00286690">
        <w:t>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A046B" w:rsidRPr="004A613F" w:rsidRDefault="009A046B" w:rsidP="004A613F">
      <w:pPr>
        <w:ind w:firstLine="708"/>
        <w:jc w:val="both"/>
        <w:rPr>
          <w:i/>
          <w:sz w:val="16"/>
          <w:szCs w:val="16"/>
        </w:rPr>
      </w:pPr>
      <w:r w:rsidRPr="00286690">
        <w:t xml:space="preserve">Заявитель вправе одновременно с уведомлением о переходе прав на земельный участок (об образовании земельного участка) представить в </w:t>
      </w:r>
      <w:r w:rsidR="004A613F">
        <w:t>отдел администрации Жтирятинского района</w:t>
      </w:r>
      <w:r w:rsidR="004A613F">
        <w:rPr>
          <w:i/>
          <w:sz w:val="16"/>
          <w:szCs w:val="16"/>
        </w:rPr>
        <w:t xml:space="preserve"> </w:t>
      </w:r>
      <w:r w:rsidRPr="00286690">
        <w:t>копии документов, предусмотренных настоящим пунктом.</w:t>
      </w:r>
    </w:p>
    <w:p w:rsidR="009A046B" w:rsidRPr="00286690" w:rsidRDefault="009A046B" w:rsidP="00884B29">
      <w:pPr>
        <w:ind w:firstLine="708"/>
        <w:jc w:val="both"/>
      </w:pPr>
      <w:r w:rsidRPr="00286690">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9A046B" w:rsidRPr="00286690" w:rsidRDefault="009A046B" w:rsidP="00884B29">
      <w:pPr>
        <w:ind w:firstLine="708"/>
        <w:jc w:val="both"/>
      </w:pPr>
      <w:r w:rsidRPr="00286690">
        <w:t xml:space="preserve">- правоустанавливающие документы на земельный участок - в Управлении Федеральной службы государственной регистрации, кадастра и картографии по </w:t>
      </w:r>
      <w:r>
        <w:t>Брянской</w:t>
      </w:r>
      <w:r w:rsidRPr="00286690">
        <w:t xml:space="preserve"> области;</w:t>
      </w:r>
    </w:p>
    <w:p w:rsidR="009A046B" w:rsidRPr="001D025A" w:rsidRDefault="009A046B" w:rsidP="00884B29">
      <w:pPr>
        <w:ind w:firstLine="708"/>
        <w:jc w:val="both"/>
        <w:rPr>
          <w:sz w:val="16"/>
          <w:szCs w:val="16"/>
        </w:rPr>
      </w:pPr>
      <w:r w:rsidRPr="00286690">
        <w:t xml:space="preserve">- градостроительный план земельного участка - в </w:t>
      </w:r>
      <w:r w:rsidR="004A613F">
        <w:t>администрации Жирятин</w:t>
      </w:r>
      <w:r w:rsidR="009152B9">
        <w:t>ского района;</w:t>
      </w:r>
    </w:p>
    <w:p w:rsidR="009A046B" w:rsidRPr="00286690" w:rsidRDefault="009A046B" w:rsidP="00884B29">
      <w:pPr>
        <w:ind w:firstLine="708"/>
        <w:jc w:val="both"/>
      </w:pPr>
      <w:r w:rsidRPr="00286690">
        <w:t xml:space="preserve">- решение об образовании земельных участков - в </w:t>
      </w:r>
      <w:r w:rsidR="004A613F">
        <w:t>администрации Жирятинского района</w:t>
      </w:r>
      <w:r w:rsidRPr="00286690">
        <w:t>.</w:t>
      </w:r>
    </w:p>
    <w:p w:rsidR="009A046B" w:rsidRPr="00286690" w:rsidRDefault="009A046B" w:rsidP="00884B29">
      <w:pPr>
        <w:ind w:firstLine="708"/>
        <w:jc w:val="both"/>
      </w:pPr>
      <w:r w:rsidRPr="00286690">
        <w:t>2.7. Запрещается требовать от заявителя:</w:t>
      </w:r>
    </w:p>
    <w:p w:rsidR="009A046B" w:rsidRPr="00286690" w:rsidRDefault="009A046B" w:rsidP="00884B29">
      <w:pPr>
        <w:ind w:left="708"/>
        <w:jc w:val="both"/>
      </w:pPr>
      <w:r>
        <w:lastRenderedPageBreak/>
        <w:t xml:space="preserve">- </w:t>
      </w:r>
      <w:r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46B" w:rsidRPr="00286690" w:rsidRDefault="009A046B" w:rsidP="00884B29">
      <w:pPr>
        <w:ind w:left="708"/>
        <w:jc w:val="both"/>
      </w:pPr>
      <w:r>
        <w:t xml:space="preserve">- </w:t>
      </w:r>
      <w:r w:rsidRPr="00286690">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1D025A">
        <w:t>части 6 статьи 7</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w:t>
      </w:r>
    </w:p>
    <w:p w:rsidR="009152B9" w:rsidRPr="00286690" w:rsidRDefault="009A046B" w:rsidP="004A613F">
      <w:pPr>
        <w:ind w:firstLine="708"/>
        <w:jc w:val="both"/>
      </w:pPr>
      <w:r w:rsidRPr="00286690">
        <w:t>2.8. Основания для отказа в приеме документов, необходимых для предоставления муниципальной услуги, отсутствуют.</w:t>
      </w:r>
    </w:p>
    <w:p w:rsidR="009A046B" w:rsidRPr="00286690" w:rsidRDefault="009A046B" w:rsidP="00884B29">
      <w:pPr>
        <w:ind w:firstLine="708"/>
        <w:jc w:val="both"/>
      </w:pPr>
      <w:r w:rsidRPr="00286690">
        <w:t>2.9. Основания для приостановления предоставления муниципальной услуги отсутствуют.</w:t>
      </w:r>
    </w:p>
    <w:p w:rsidR="009A046B" w:rsidRPr="00286690" w:rsidRDefault="009A046B" w:rsidP="00884B29">
      <w:pPr>
        <w:ind w:firstLine="708"/>
        <w:jc w:val="both"/>
      </w:pPr>
      <w:r w:rsidRPr="00286690">
        <w:t>Основаниями для отказа во внесении изменений в разрешение на строительство являются:</w:t>
      </w:r>
    </w:p>
    <w:p w:rsidR="007E1ACE" w:rsidRPr="00286690" w:rsidRDefault="009A046B" w:rsidP="007E1ACE">
      <w:pPr>
        <w:ind w:firstLine="708"/>
        <w:jc w:val="both"/>
      </w:pPr>
      <w:r>
        <w:t>-</w:t>
      </w:r>
      <w:r w:rsidR="007E1ACE">
        <w:rPr>
          <w:rStyle w:val="blk"/>
        </w:rPr>
        <w:t xml:space="preserve"> </w:t>
      </w:r>
      <w:r w:rsidR="007E1ACE" w:rsidRPr="00286690">
        <w:t xml:space="preserve">отсутствие в уведомлении о переходе прав на земельный участок (об образовании земельного участка) реквизитов документов, предусмотренных </w:t>
      </w:r>
      <w:r w:rsidR="007E1ACE" w:rsidRPr="001D025A">
        <w:t>пунктом 2.6.1</w:t>
      </w:r>
      <w:r w:rsidR="007E1ACE" w:rsidRPr="00286690">
        <w:t xml:space="preserve"> административного регламента, или отсутствие правоустанавливающего документа на земельный участок в случае, если заявитель обязан представить копию таких документов в соответствии с пунктом 2.6.1 административного регламента;</w:t>
      </w:r>
    </w:p>
    <w:p w:rsidR="007E1ACE" w:rsidRDefault="007E1ACE" w:rsidP="007E1ACE">
      <w:pPr>
        <w:ind w:firstLine="540"/>
        <w:jc w:val="both"/>
      </w:pPr>
      <w:bookmarkStart w:id="1" w:name="dst356"/>
      <w:bookmarkEnd w:id="1"/>
      <w:r>
        <w:rPr>
          <w:rStyle w:val="blk"/>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E1ACE" w:rsidRDefault="007E1ACE" w:rsidP="007E1ACE">
      <w:pPr>
        <w:jc w:val="both"/>
      </w:pPr>
      <w:bookmarkStart w:id="2" w:name="dst2571"/>
      <w:bookmarkEnd w:id="2"/>
      <w:r>
        <w:rPr>
          <w:rStyle w:val="blk"/>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rsidR="007E1ACE" w:rsidRDefault="007E1ACE" w:rsidP="007E1ACE">
      <w:pPr>
        <w:ind w:firstLine="540"/>
        <w:jc w:val="both"/>
      </w:pPr>
      <w:bookmarkStart w:id="3" w:name="dst2572"/>
      <w:bookmarkEnd w:id="3"/>
      <w:r>
        <w:rPr>
          <w:rStyle w:val="blk"/>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E1ACE" w:rsidRDefault="007E1ACE" w:rsidP="007E1ACE">
      <w:pPr>
        <w:ind w:firstLine="540"/>
        <w:jc w:val="both"/>
      </w:pPr>
      <w:bookmarkStart w:id="4" w:name="dst2573"/>
      <w:bookmarkEnd w:id="4"/>
      <w:r>
        <w:rPr>
          <w:rStyle w:val="blk"/>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1ACE" w:rsidRDefault="007E1ACE" w:rsidP="007E1ACE">
      <w:pPr>
        <w:ind w:firstLine="540"/>
        <w:jc w:val="both"/>
      </w:pPr>
      <w:bookmarkStart w:id="5" w:name="dst2574"/>
      <w:bookmarkEnd w:id="5"/>
      <w:r>
        <w:rPr>
          <w:rStyle w:val="blk"/>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w:t>
      </w:r>
      <w:r>
        <w:rPr>
          <w:rStyle w:val="blk"/>
        </w:rPr>
        <w:lastRenderedPageBreak/>
        <w:t>разрешение на строительство исключительно в связи с продлением срока действия такого разрешения;</w:t>
      </w:r>
    </w:p>
    <w:p w:rsidR="007E1ACE" w:rsidRDefault="007E1ACE" w:rsidP="007E1ACE">
      <w:pPr>
        <w:ind w:firstLine="540"/>
        <w:jc w:val="both"/>
        <w:rPr>
          <w:rStyle w:val="blk"/>
        </w:rPr>
      </w:pPr>
      <w:bookmarkStart w:id="6" w:name="dst2575"/>
      <w:bookmarkEnd w:id="6"/>
      <w:r>
        <w:rPr>
          <w:rStyle w:val="blk"/>
        </w:rPr>
        <w:t>-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если внесение изменений в разрешение на строительство связано с продлением срока действия разрешения на строительство;</w:t>
      </w:r>
    </w:p>
    <w:p w:rsidR="004A613F" w:rsidRDefault="004A613F" w:rsidP="007E1ACE">
      <w:pPr>
        <w:ind w:firstLine="540"/>
        <w:jc w:val="both"/>
      </w:pPr>
      <w:r>
        <w:rPr>
          <w:rStyle w:val="blk"/>
        </w:rPr>
        <w:t xml:space="preserve">- </w:t>
      </w:r>
      <w:r w:rsidRPr="004A613F">
        <w:rPr>
          <w:rStyle w:val="blk"/>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A046B" w:rsidRPr="00286690" w:rsidRDefault="009A046B" w:rsidP="007E1ACE">
      <w:pPr>
        <w:ind w:firstLine="708"/>
        <w:jc w:val="both"/>
      </w:pPr>
      <w:r w:rsidRPr="00286690">
        <w:t xml:space="preserve">Неполучение или несвоевременное получение запрошенных в соответствии с </w:t>
      </w:r>
      <w:r w:rsidRPr="001D025A">
        <w:t>пунктом 2.6.2</w:t>
      </w:r>
      <w:r w:rsidRPr="00286690">
        <w:t xml:space="preserve"> административного регламента документов не является основанием для отказа во внесении изменений в разрешение на строительство.</w:t>
      </w:r>
    </w:p>
    <w:p w:rsidR="009A046B" w:rsidRPr="00286690" w:rsidRDefault="009A046B" w:rsidP="00884B29">
      <w:pPr>
        <w:ind w:firstLine="708"/>
        <w:jc w:val="both"/>
      </w:pPr>
      <w:r w:rsidRPr="00286690">
        <w:t>2.10. Услуги, которые являются необходимыми и обязательными для предоставления муниципальной услуги, отсутствуют.</w:t>
      </w:r>
    </w:p>
    <w:p w:rsidR="009A046B" w:rsidRPr="00286690" w:rsidRDefault="009A046B" w:rsidP="00884B29">
      <w:pPr>
        <w:ind w:firstLine="708"/>
        <w:jc w:val="both"/>
      </w:pPr>
      <w:r w:rsidRPr="00286690">
        <w:t>2.11. Муниципальная услуга предоставляется бесплатно.</w:t>
      </w:r>
    </w:p>
    <w:p w:rsidR="009A046B" w:rsidRPr="00286690" w:rsidRDefault="009A046B" w:rsidP="00884B29">
      <w:pPr>
        <w:ind w:firstLine="708"/>
        <w:jc w:val="both"/>
      </w:pPr>
      <w:r w:rsidRPr="00286690">
        <w:t>2.12. Максимальный срок ожидания заявителя в очереди при подаче уведомления о переходе прав на земельный участок (об образовании земельного участка) и при получении результата предоставления муниципальной услуги не должен превышать 15 минут.</w:t>
      </w:r>
    </w:p>
    <w:p w:rsidR="009A046B" w:rsidRPr="00286690" w:rsidRDefault="009A046B" w:rsidP="00884B29">
      <w:pPr>
        <w:ind w:firstLine="708"/>
        <w:jc w:val="both"/>
      </w:pPr>
      <w:r w:rsidRPr="00286690">
        <w:t>2.13. Регистрация уведомления о переходе прав на земельный участок (об образовании земельного участка)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9A046B" w:rsidRPr="00286690" w:rsidRDefault="009A046B" w:rsidP="00884B29">
      <w:pPr>
        <w:ind w:firstLine="708"/>
        <w:jc w:val="both"/>
      </w:pPr>
      <w:r w:rsidRPr="00286690">
        <w:t>2.14.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9A046B" w:rsidRPr="00286690" w:rsidRDefault="009A046B" w:rsidP="00884B29">
      <w:pPr>
        <w:ind w:firstLine="708"/>
        <w:jc w:val="both"/>
      </w:pPr>
      <w:r w:rsidRPr="00286690">
        <w:t>Доступ заявителей к парковочным местам является бесплатным.</w:t>
      </w:r>
    </w:p>
    <w:p w:rsidR="009A046B" w:rsidRPr="00286690" w:rsidRDefault="009A046B" w:rsidP="00884B29">
      <w:pPr>
        <w:ind w:firstLine="708"/>
        <w:jc w:val="both"/>
      </w:pPr>
      <w:r w:rsidRPr="00286690">
        <w:t>Вход в здание оформляется табличкой, информирующей о наименовании органа, предоставляющего муниципальную услугу.</w:t>
      </w:r>
    </w:p>
    <w:p w:rsidR="009A046B" w:rsidRPr="00286690" w:rsidRDefault="009A046B" w:rsidP="00884B29">
      <w:pPr>
        <w:ind w:firstLine="708"/>
        <w:jc w:val="both"/>
      </w:pPr>
      <w:r w:rsidRPr="00286690">
        <w:t>Вход в здание оборудуется устройством для инвалидов и других маломобильных групп населения.</w:t>
      </w:r>
    </w:p>
    <w:p w:rsidR="009A046B" w:rsidRPr="00286690" w:rsidRDefault="009A046B" w:rsidP="00884B29">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9A046B" w:rsidRPr="00286690" w:rsidRDefault="009A046B" w:rsidP="00884B29">
      <w:pPr>
        <w:ind w:left="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9A046B" w:rsidRPr="00286690" w:rsidRDefault="009A046B" w:rsidP="00884B29">
      <w:pPr>
        <w:ind w:left="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9A046B" w:rsidRPr="00286690" w:rsidRDefault="009A046B" w:rsidP="00884B29">
      <w:pPr>
        <w:ind w:left="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9A046B" w:rsidRPr="00286690" w:rsidRDefault="009A046B" w:rsidP="00884B29">
      <w:pPr>
        <w:ind w:left="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9A046B" w:rsidRPr="00286690" w:rsidRDefault="009A046B" w:rsidP="00884B29">
      <w:pPr>
        <w:ind w:left="708"/>
        <w:jc w:val="both"/>
      </w:pPr>
      <w:r>
        <w:lastRenderedPageBreak/>
        <w:t xml:space="preserve">- </w:t>
      </w:r>
      <w:r w:rsidRPr="00286690">
        <w:t>дублирование необходимой для инвалидов звуковой и зрительной информации, допуск сурдопереводчика и тифлосурдопереводчика;</w:t>
      </w:r>
    </w:p>
    <w:p w:rsidR="009A046B" w:rsidRPr="00286690" w:rsidRDefault="009A046B" w:rsidP="00884B29">
      <w:pPr>
        <w:ind w:firstLine="708"/>
        <w:jc w:val="both"/>
      </w:pPr>
      <w:r>
        <w:t>-</w:t>
      </w:r>
      <w:r w:rsidRPr="00286690">
        <w:t>допуск собаки-проводника в места предоставления муниципальной услуги;</w:t>
      </w:r>
    </w:p>
    <w:p w:rsidR="009A046B" w:rsidRPr="00286690" w:rsidRDefault="009A046B" w:rsidP="00884B29">
      <w:pPr>
        <w:ind w:left="708"/>
        <w:jc w:val="both"/>
      </w:pPr>
      <w:r>
        <w:t xml:space="preserve">- </w:t>
      </w:r>
      <w:r w:rsidRPr="00286690">
        <w:t>оказание инвалидам помощи в преодолении барьеров, мешающих получению ими муниципальной услуги наравне с другими лицами.</w:t>
      </w:r>
    </w:p>
    <w:p w:rsidR="009A046B" w:rsidRPr="00286690" w:rsidRDefault="009A046B" w:rsidP="00884B29">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9A046B" w:rsidRPr="00286690" w:rsidRDefault="009A046B" w:rsidP="00884B29">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9A046B" w:rsidRPr="00286690" w:rsidRDefault="009A046B" w:rsidP="00884B29">
      <w:pPr>
        <w:ind w:firstLine="708"/>
        <w:jc w:val="both"/>
      </w:pPr>
      <w:r w:rsidRPr="00286690">
        <w:t>Места ожидания в очереди оборудуются стульями, кресельными секциями.</w:t>
      </w:r>
    </w:p>
    <w:p w:rsidR="009A046B" w:rsidRPr="001D025A" w:rsidRDefault="009A046B" w:rsidP="00884B29">
      <w:pPr>
        <w:ind w:firstLine="708"/>
        <w:jc w:val="both"/>
        <w:rPr>
          <w:i/>
          <w:sz w:val="16"/>
          <w:szCs w:val="16"/>
        </w:rPr>
      </w:pPr>
      <w:r w:rsidRPr="00286690">
        <w:t>Стенд, содержащий информацию о графике работы</w:t>
      </w:r>
      <w:r w:rsidR="009152B9">
        <w:t xml:space="preserve"> отдела, </w:t>
      </w:r>
      <w:r w:rsidRPr="00286690">
        <w:t xml:space="preserve">о предоставлении муниципальной услуги, размещается при входе в кабинет </w:t>
      </w:r>
      <w:r w:rsidR="009152B9">
        <w:t>№ 7.</w:t>
      </w:r>
    </w:p>
    <w:p w:rsidR="009A046B" w:rsidRPr="00286690" w:rsidRDefault="009A046B" w:rsidP="00884B29">
      <w:pPr>
        <w:ind w:left="708"/>
        <w:jc w:val="both"/>
      </w:pPr>
      <w:r w:rsidRPr="00286690">
        <w:t>На информационном стенде размещается следующая информация:</w:t>
      </w:r>
    </w:p>
    <w:p w:rsidR="009A046B" w:rsidRPr="001D025A" w:rsidRDefault="009A046B" w:rsidP="00884B29">
      <w:pPr>
        <w:ind w:left="708"/>
        <w:jc w:val="both"/>
        <w:rPr>
          <w:i/>
          <w:sz w:val="16"/>
          <w:szCs w:val="16"/>
        </w:rPr>
      </w:pPr>
      <w:r>
        <w:t xml:space="preserve">- </w:t>
      </w:r>
      <w:r w:rsidRPr="00286690">
        <w:t xml:space="preserve">место расположения, график работы, номера справочных телефонов </w:t>
      </w:r>
      <w:r w:rsidR="009152B9">
        <w:t xml:space="preserve">отдела; </w:t>
      </w:r>
      <w:r w:rsidRPr="00286690">
        <w:t>адрес официального сайта</w:t>
      </w:r>
      <w:r w:rsidR="009152B9">
        <w:t xml:space="preserve"> администрации Злынковского района </w:t>
      </w:r>
      <w:r w:rsidRPr="00286690">
        <w:t xml:space="preserve">и электронной почты </w:t>
      </w:r>
      <w:r w:rsidR="009152B9">
        <w:t>отдела;</w:t>
      </w:r>
    </w:p>
    <w:p w:rsidR="009A046B" w:rsidRPr="00286690" w:rsidRDefault="009A046B" w:rsidP="00884B29">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9A046B" w:rsidRPr="00286690" w:rsidRDefault="009A046B" w:rsidP="00884B29">
      <w:pPr>
        <w:ind w:firstLine="708"/>
        <w:jc w:val="both"/>
      </w:pPr>
      <w:r>
        <w:t xml:space="preserve">- </w:t>
      </w:r>
      <w:r w:rsidRPr="00286690">
        <w:t>перечень документов, необходимых для получения муниципальной услуги;</w:t>
      </w:r>
    </w:p>
    <w:p w:rsidR="009A046B" w:rsidRPr="00286690" w:rsidRDefault="009A046B" w:rsidP="00884B29">
      <w:pPr>
        <w:ind w:firstLine="708"/>
        <w:jc w:val="both"/>
      </w:pPr>
      <w:r>
        <w:t xml:space="preserve">- </w:t>
      </w:r>
      <w:r w:rsidRPr="00286690">
        <w:t>образцы и формы документов;</w:t>
      </w:r>
    </w:p>
    <w:p w:rsidR="009A046B" w:rsidRPr="00755D77" w:rsidRDefault="009A046B" w:rsidP="00884B29">
      <w:pPr>
        <w:ind w:firstLine="708"/>
        <w:jc w:val="both"/>
        <w:rPr>
          <w:i/>
          <w:sz w:val="16"/>
          <w:szCs w:val="16"/>
        </w:rPr>
      </w:pPr>
      <w:r>
        <w:t xml:space="preserve">- </w:t>
      </w:r>
      <w:r w:rsidRPr="00286690">
        <w:t xml:space="preserve">порядок обжалования решений и действий (бездействия) должностных лиц и муниципальных служащих </w:t>
      </w:r>
      <w:r w:rsidR="009152B9">
        <w:t>отдела.</w:t>
      </w:r>
    </w:p>
    <w:p w:rsidR="009A046B" w:rsidRPr="00286690" w:rsidRDefault="009A046B" w:rsidP="00884B29">
      <w:pPr>
        <w:ind w:firstLine="708"/>
        <w:jc w:val="both"/>
      </w:pPr>
      <w:r w:rsidRPr="00286690">
        <w:t>2.15. Показатели качества и доступности муниципальной услуги.</w:t>
      </w:r>
    </w:p>
    <w:p w:rsidR="009A046B" w:rsidRPr="00286690" w:rsidRDefault="009A046B" w:rsidP="00884B29">
      <w:pPr>
        <w:ind w:firstLine="708"/>
        <w:jc w:val="both"/>
      </w:pPr>
      <w:r w:rsidRPr="00286690">
        <w:t>2.15.1. Показателями качества муниципальной услуги являются:</w:t>
      </w:r>
    </w:p>
    <w:p w:rsidR="009A046B" w:rsidRPr="00286690" w:rsidRDefault="009A046B" w:rsidP="00884B29">
      <w:pPr>
        <w:ind w:left="708" w:firstLine="708"/>
        <w:jc w:val="both"/>
      </w:pPr>
      <w:r>
        <w:t xml:space="preserve">- </w:t>
      </w:r>
      <w:r w:rsidRPr="00286690">
        <w:t>исполнение обращения в установленные сроки;</w:t>
      </w:r>
    </w:p>
    <w:p w:rsidR="009A046B" w:rsidRPr="00286690" w:rsidRDefault="009A046B" w:rsidP="00884B29">
      <w:pPr>
        <w:ind w:left="708" w:firstLine="708"/>
        <w:jc w:val="both"/>
      </w:pPr>
      <w:r>
        <w:t xml:space="preserve">- </w:t>
      </w:r>
      <w:r w:rsidRPr="00286690">
        <w:t>соблюдение порядка выполнения административных процедур.</w:t>
      </w:r>
    </w:p>
    <w:p w:rsidR="009A046B" w:rsidRPr="00286690" w:rsidRDefault="009A046B" w:rsidP="00884B29">
      <w:pPr>
        <w:ind w:firstLine="708"/>
        <w:jc w:val="both"/>
      </w:pPr>
      <w:r w:rsidRPr="00286690">
        <w:t>2.15.2. Показателями доступности муниципальной услуги являются:</w:t>
      </w:r>
    </w:p>
    <w:p w:rsidR="009A046B" w:rsidRPr="00286690" w:rsidRDefault="009A046B" w:rsidP="00884B29">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9A046B" w:rsidRPr="00286690" w:rsidRDefault="009A046B" w:rsidP="00884B29">
      <w:pPr>
        <w:ind w:firstLine="708"/>
        <w:jc w:val="both"/>
      </w:pPr>
      <w:r>
        <w:t xml:space="preserve">- </w:t>
      </w:r>
      <w:r w:rsidRPr="00286690">
        <w:t>транспортная доступность мест предоставления муниципальной услуги;</w:t>
      </w:r>
    </w:p>
    <w:p w:rsidR="009A046B" w:rsidRPr="00286690" w:rsidRDefault="009A046B" w:rsidP="00884B29">
      <w:pPr>
        <w:ind w:firstLine="708"/>
        <w:jc w:val="both"/>
      </w:pPr>
      <w:r>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9A046B" w:rsidRPr="00286690" w:rsidRDefault="009A046B" w:rsidP="00884B29">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9A046B" w:rsidRPr="00286690" w:rsidRDefault="009A046B" w:rsidP="00884B29">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9A046B" w:rsidRPr="00286690" w:rsidRDefault="009A046B" w:rsidP="00884B29">
      <w:pPr>
        <w:ind w:left="708" w:firstLine="708"/>
        <w:jc w:val="both"/>
      </w:pPr>
      <w:r w:rsidRPr="00286690">
        <w:t>2.16.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9A046B" w:rsidRPr="00286690" w:rsidRDefault="009A046B" w:rsidP="00884B29">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9A046B" w:rsidRPr="00286690" w:rsidRDefault="009A046B" w:rsidP="00884B29">
      <w:pPr>
        <w:ind w:firstLine="708"/>
        <w:jc w:val="both"/>
      </w:pPr>
      <w:r w:rsidRPr="00286690">
        <w:t>Для регистрации запроса на предоставление муниципальной услуги посредством ЕПГУ заявителю необходимо:</w:t>
      </w:r>
    </w:p>
    <w:p w:rsidR="009A046B" w:rsidRPr="00286690" w:rsidRDefault="009A046B" w:rsidP="00884B29">
      <w:pPr>
        <w:ind w:firstLine="708"/>
        <w:jc w:val="both"/>
      </w:pPr>
      <w:r>
        <w:t xml:space="preserve">- </w:t>
      </w:r>
      <w:r w:rsidRPr="00286690">
        <w:t>авторизоваться на ЕПГУ (войти в личный кабинет);</w:t>
      </w:r>
    </w:p>
    <w:p w:rsidR="009A046B" w:rsidRPr="00286690" w:rsidRDefault="009A046B" w:rsidP="00884B29">
      <w:pPr>
        <w:jc w:val="both"/>
      </w:pPr>
      <w:r w:rsidRPr="00286690">
        <w:t>из списка муниципальных услуг выбрать соответствующую муниципальную услугу;</w:t>
      </w:r>
    </w:p>
    <w:p w:rsidR="009A046B" w:rsidRPr="00286690" w:rsidRDefault="009A046B" w:rsidP="00884B29">
      <w:pPr>
        <w:jc w:val="both"/>
      </w:pPr>
      <w:r w:rsidRPr="00286690">
        <w:lastRenderedPageBreak/>
        <w:t>нажатием кнопки "Получить услугу" инициализировать операцию по заполнению электронной формы уведомления о переходе прав на земельный участок (об образовании земельного участка);</w:t>
      </w:r>
    </w:p>
    <w:p w:rsidR="009A046B" w:rsidRPr="00286690" w:rsidRDefault="009A046B" w:rsidP="00884B29">
      <w:pPr>
        <w:jc w:val="both"/>
      </w:pPr>
      <w:r w:rsidRPr="00286690">
        <w:t>заполнить электронную форму уведомления о переходе прав на земельный участок (об образовании земельного участка), внести в личный кабинет сведения и электронные образы документов, необходимые для предоставления муниципальной услуги;</w:t>
      </w:r>
    </w:p>
    <w:p w:rsidR="009A046B" w:rsidRPr="00755D77" w:rsidRDefault="009A046B" w:rsidP="00884B29">
      <w:pPr>
        <w:ind w:firstLine="708"/>
        <w:jc w:val="both"/>
        <w:rPr>
          <w:i/>
          <w:sz w:val="16"/>
          <w:szCs w:val="16"/>
        </w:rPr>
      </w:pPr>
      <w:r>
        <w:t>-</w:t>
      </w:r>
      <w:r w:rsidRPr="00286690">
        <w:t xml:space="preserve">отправить электронную форму запроса в </w:t>
      </w:r>
      <w:r w:rsidR="00443056">
        <w:t>отдел.</w:t>
      </w:r>
    </w:p>
    <w:p w:rsidR="009A046B" w:rsidRDefault="009A046B" w:rsidP="00884B29">
      <w:pPr>
        <w:ind w:firstLine="708"/>
        <w:jc w:val="both"/>
      </w:pPr>
      <w:r w:rsidRPr="00286690">
        <w:t xml:space="preserve">В случае направления заявителем уведомления о переходе прав на земельный участок (об образовании земельного участка) в электронной форме, к уведомлению о переходе прав на земельный участок (об образовании земельного участка)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755D77">
        <w:t>закона</w:t>
      </w:r>
      <w:r w:rsidRPr="00286690">
        <w:t xml:space="preserve"> от 06.04.2011 </w:t>
      </w:r>
      <w:r>
        <w:t>№</w:t>
      </w:r>
      <w:r w:rsidRPr="00286690">
        <w:t xml:space="preserve"> 63-ФЗ "Об электронной подписи" и </w:t>
      </w:r>
      <w:r w:rsidRPr="00755D77">
        <w:t>статьями 21.1</w:t>
      </w:r>
      <w:r w:rsidRPr="00286690">
        <w:t xml:space="preserve"> и </w:t>
      </w:r>
      <w:r w:rsidRPr="00755D77">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w:t>
      </w:r>
    </w:p>
    <w:p w:rsidR="009A046B" w:rsidRDefault="009A046B" w:rsidP="00884B29">
      <w:pPr>
        <w:jc w:val="both"/>
      </w:pPr>
    </w:p>
    <w:p w:rsidR="009A046B" w:rsidRPr="00286690" w:rsidRDefault="009A046B" w:rsidP="00884B29">
      <w:pPr>
        <w:jc w:val="both"/>
      </w:pPr>
      <w:r w:rsidRPr="00286690">
        <w:t>указанных документов для сличения при личной явке в</w:t>
      </w:r>
      <w:r w:rsidR="00443056">
        <w:t xml:space="preserve"> отдел, </w:t>
      </w:r>
      <w:r w:rsidRPr="00286690">
        <w:t>только в случае принятия решения о предоставлении муниципальной услуги.</w:t>
      </w:r>
    </w:p>
    <w:p w:rsidR="009A046B" w:rsidRPr="00286690" w:rsidRDefault="009A046B" w:rsidP="00884B29">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7E1ACE" w:rsidRDefault="007E1ACE" w:rsidP="007E1ACE">
      <w:pPr>
        <w:pStyle w:val="a4"/>
        <w:shd w:val="clear" w:color="auto" w:fill="FFFFFF"/>
        <w:spacing w:before="0" w:beforeAutospacing="0" w:after="0" w:afterAutospacing="0"/>
        <w:jc w:val="both"/>
      </w:pPr>
      <w:r>
        <w:t xml:space="preserve">           </w:t>
      </w:r>
      <w:r w:rsidRPr="00A05C97">
        <w:t>Прием документов на предоставление услуги в МФЦ осуществляется на основании заключенного Соглашения о взаимодействии между Администрацией и М</w:t>
      </w:r>
      <w:r>
        <w:t>ФЦ в соответствии с положениями</w:t>
      </w:r>
      <w:r w:rsidRPr="00A05C97">
        <w:t xml:space="preserve"> Федерального закона от 27.07.2010 № 210-ФЗ «Об организации предоставления государственных и муниципальных услуг».</w:t>
      </w:r>
    </w:p>
    <w:p w:rsidR="009A046B" w:rsidRPr="00286690" w:rsidRDefault="007E1ACE" w:rsidP="00884B29">
      <w:pPr>
        <w:ind w:firstLine="708"/>
        <w:jc w:val="both"/>
      </w:pPr>
      <w:r>
        <w:t xml:space="preserve">         </w:t>
      </w:r>
    </w:p>
    <w:p w:rsidR="009A046B" w:rsidRPr="00286690" w:rsidRDefault="009A046B" w:rsidP="00884B29">
      <w:pPr>
        <w:jc w:val="both"/>
      </w:pPr>
    </w:p>
    <w:p w:rsidR="009A046B" w:rsidRPr="00755D77" w:rsidRDefault="009A046B" w:rsidP="00884B29">
      <w:pPr>
        <w:ind w:left="720"/>
        <w:jc w:val="both"/>
        <w:rPr>
          <w:b/>
        </w:rPr>
      </w:pPr>
      <w:r w:rsidRPr="00755D77">
        <w:rPr>
          <w:b/>
        </w:rPr>
        <w:t>III. Состав, последовательность и сроки выполнения</w:t>
      </w:r>
    </w:p>
    <w:p w:rsidR="009A046B" w:rsidRPr="00755D77" w:rsidRDefault="009A046B" w:rsidP="00884B29">
      <w:pPr>
        <w:ind w:left="720"/>
        <w:jc w:val="both"/>
        <w:rPr>
          <w:b/>
        </w:rPr>
      </w:pPr>
      <w:r w:rsidRPr="00755D77">
        <w:rPr>
          <w:b/>
        </w:rPr>
        <w:t>административных процедур, требования к порядку</w:t>
      </w:r>
    </w:p>
    <w:p w:rsidR="009A046B" w:rsidRPr="00755D77" w:rsidRDefault="009A046B" w:rsidP="00884B29">
      <w:pPr>
        <w:ind w:left="720"/>
        <w:jc w:val="both"/>
        <w:rPr>
          <w:b/>
        </w:rPr>
      </w:pPr>
      <w:r w:rsidRPr="00755D77">
        <w:rPr>
          <w:b/>
        </w:rPr>
        <w:t>их выполнения, в том числе особенности выполнения</w:t>
      </w:r>
    </w:p>
    <w:p w:rsidR="009A046B" w:rsidRPr="00755D77" w:rsidRDefault="009A046B" w:rsidP="00884B29">
      <w:pPr>
        <w:ind w:left="720"/>
        <w:jc w:val="both"/>
        <w:rPr>
          <w:b/>
        </w:rPr>
      </w:pPr>
      <w:r w:rsidRPr="00755D77">
        <w:rPr>
          <w:b/>
        </w:rPr>
        <w:t>административных процедур в электронной форме, а также</w:t>
      </w:r>
    </w:p>
    <w:p w:rsidR="009A046B" w:rsidRPr="00755D77" w:rsidRDefault="009A046B" w:rsidP="00884B29">
      <w:pPr>
        <w:ind w:left="720"/>
        <w:jc w:val="both"/>
        <w:rPr>
          <w:b/>
        </w:rPr>
      </w:pPr>
      <w:r w:rsidRPr="00755D77">
        <w:rPr>
          <w:b/>
        </w:rPr>
        <w:t>особенности выполнения административных процедур</w:t>
      </w:r>
    </w:p>
    <w:p w:rsidR="009A046B" w:rsidRPr="00755D77" w:rsidRDefault="009A046B" w:rsidP="00884B29">
      <w:pPr>
        <w:ind w:left="720"/>
        <w:jc w:val="both"/>
        <w:rPr>
          <w:b/>
        </w:rPr>
      </w:pPr>
      <w:r w:rsidRPr="00755D77">
        <w:rPr>
          <w:b/>
        </w:rPr>
        <w:t>в многофункциональных центрах предоставления</w:t>
      </w:r>
    </w:p>
    <w:p w:rsidR="009A046B" w:rsidRPr="00755D77" w:rsidRDefault="009A046B" w:rsidP="00884B29">
      <w:pPr>
        <w:ind w:left="720"/>
        <w:jc w:val="both"/>
        <w:rPr>
          <w:b/>
        </w:rPr>
      </w:pPr>
      <w:r w:rsidRPr="00755D77">
        <w:rPr>
          <w:b/>
        </w:rPr>
        <w:t>государственных и муниципальных услуг</w:t>
      </w:r>
    </w:p>
    <w:p w:rsidR="009A046B" w:rsidRPr="00286690" w:rsidRDefault="009A046B" w:rsidP="00884B29">
      <w:pPr>
        <w:jc w:val="both"/>
      </w:pPr>
    </w:p>
    <w:p w:rsidR="009A046B" w:rsidRPr="00286690" w:rsidRDefault="009A046B" w:rsidP="00884B29">
      <w:pPr>
        <w:ind w:firstLine="708"/>
        <w:jc w:val="both"/>
      </w:pPr>
      <w:r w:rsidRPr="00755D77">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3.</w:t>
      </w:r>
    </w:p>
    <w:p w:rsidR="009A046B" w:rsidRPr="00286690" w:rsidRDefault="009A046B" w:rsidP="00884B29">
      <w:pPr>
        <w:ind w:firstLine="708"/>
        <w:jc w:val="both"/>
      </w:pPr>
      <w:r w:rsidRPr="00286690">
        <w:t>3.1. Прием и регистрация уведомления о переходе</w:t>
      </w:r>
      <w:r>
        <w:t xml:space="preserve"> </w:t>
      </w:r>
      <w:r w:rsidRPr="00286690">
        <w:t>прав на земельный участок (об образовании</w:t>
      </w:r>
      <w:r>
        <w:t xml:space="preserve"> </w:t>
      </w:r>
      <w:r w:rsidRPr="00286690">
        <w:t>земельного участка) и документов</w:t>
      </w:r>
      <w:r>
        <w:t>.</w:t>
      </w:r>
    </w:p>
    <w:p w:rsidR="009A046B" w:rsidRPr="00755D77" w:rsidRDefault="009A046B" w:rsidP="00884B29">
      <w:pPr>
        <w:ind w:firstLine="708"/>
        <w:jc w:val="both"/>
        <w:rPr>
          <w:i/>
          <w:sz w:val="16"/>
          <w:szCs w:val="16"/>
        </w:rPr>
      </w:pPr>
      <w:r w:rsidRPr="00286690">
        <w:t xml:space="preserve">3.1.1. Основанием для начала административной процедуры по приему и регистрации уведомления о переходе прав на земельный участок (об образовании земельного участка) и документов </w:t>
      </w:r>
      <w:r w:rsidR="00443056">
        <w:t>является обращение заявителя в отдел.</w:t>
      </w:r>
    </w:p>
    <w:p w:rsidR="009A046B" w:rsidRPr="00286690" w:rsidRDefault="009A046B" w:rsidP="00884B29">
      <w:pPr>
        <w:ind w:firstLine="708"/>
        <w:jc w:val="both"/>
      </w:pPr>
      <w:r w:rsidRPr="00286690">
        <w:t xml:space="preserve">3.1.2. Сотрудник </w:t>
      </w:r>
      <w:r w:rsidR="00443056">
        <w:t xml:space="preserve">отдела, </w:t>
      </w:r>
      <w:r w:rsidRPr="00286690">
        <w:t>ответственный за прием и регистрацию уведомления о переходе прав на земельный участок (об образовании земельного участка) и документов (далее - сотрудник):</w:t>
      </w:r>
    </w:p>
    <w:p w:rsidR="009A046B" w:rsidRPr="00286690" w:rsidRDefault="009A046B" w:rsidP="00884B29">
      <w:pPr>
        <w:ind w:firstLine="708"/>
        <w:jc w:val="both"/>
      </w:pPr>
      <w:r>
        <w:t xml:space="preserve">- </w:t>
      </w:r>
      <w:r w:rsidRPr="00286690">
        <w:t>устанавливает предмет обращения, личность заявителя;</w:t>
      </w:r>
    </w:p>
    <w:p w:rsidR="009A046B" w:rsidRPr="00286690" w:rsidRDefault="009A046B" w:rsidP="00884B29">
      <w:pPr>
        <w:ind w:firstLine="708"/>
        <w:jc w:val="both"/>
      </w:pPr>
      <w:r>
        <w:t xml:space="preserve">- </w:t>
      </w:r>
      <w:r w:rsidRPr="00286690">
        <w:t>проверяет правильность оформления уведомления о переходе прав на земельный участок (об образовании земельного участка) и комплектность представленных документов;</w:t>
      </w:r>
    </w:p>
    <w:p w:rsidR="009A046B" w:rsidRDefault="009A046B" w:rsidP="00884B29">
      <w:pPr>
        <w:ind w:firstLine="708"/>
        <w:jc w:val="both"/>
      </w:pPr>
      <w:r>
        <w:t xml:space="preserve">- </w:t>
      </w:r>
      <w:r w:rsidRPr="00286690">
        <w:t xml:space="preserve">вносит соответствующую запись в </w:t>
      </w:r>
      <w:r w:rsidRPr="00755D77">
        <w:t>журнал</w:t>
      </w:r>
      <w:r w:rsidRPr="00286690">
        <w:t xml:space="preserve"> учета уведомлений о переходе прав на земельные участки (об образовании земельных участков) (далее - журнал учета) (приложение </w:t>
      </w:r>
      <w:r>
        <w:br/>
        <w:t>№</w:t>
      </w:r>
      <w:r w:rsidRPr="00286690">
        <w:t xml:space="preserve"> 4), который ведется в электронной форме и на бумажном носителе.</w:t>
      </w:r>
    </w:p>
    <w:p w:rsidR="009A046B" w:rsidRPr="00811FFD" w:rsidRDefault="009A046B" w:rsidP="00884B29">
      <w:pPr>
        <w:ind w:firstLine="708"/>
        <w:jc w:val="both"/>
        <w:rPr>
          <w:i/>
          <w:sz w:val="16"/>
          <w:szCs w:val="16"/>
        </w:rPr>
      </w:pPr>
      <w:r w:rsidRPr="00286690">
        <w:t xml:space="preserve">3.1.3. Документы, поступившие почтовым отправлением, регистрируются в день их поступления в </w:t>
      </w:r>
      <w:r w:rsidR="00443056">
        <w:t xml:space="preserve">отдел, </w:t>
      </w:r>
      <w:r w:rsidRPr="00286690">
        <w:t xml:space="preserve">а документы, поступившие в электронной форме, в том числе посредством ЕПГУ, - не позднее рабочего дня, следующего за днем их поступления в </w:t>
      </w:r>
      <w:r w:rsidR="00443056">
        <w:t>отдел.</w:t>
      </w:r>
    </w:p>
    <w:p w:rsidR="009A046B" w:rsidRPr="00286690" w:rsidRDefault="009A046B" w:rsidP="00884B29">
      <w:pPr>
        <w:ind w:firstLine="708"/>
        <w:jc w:val="both"/>
      </w:pPr>
      <w:r w:rsidRPr="00286690">
        <w:t>При получении уведомления о переходе прав на земельный участок (об образовании земельного участка) в форме электронного документа сотрудник не позднее рабочего дня, следующего за днем поступления уведомления о переходе прав на земельный участок (об образовании земельного участка), направляет заявителю уведомление в электронной форме, подтверждающее получение и регистрацию уведомления о переходе прав на земельный участок (об образовании земельного участка).</w:t>
      </w:r>
    </w:p>
    <w:p w:rsidR="009A046B" w:rsidRPr="00286690" w:rsidRDefault="009A046B" w:rsidP="00884B29">
      <w:pPr>
        <w:ind w:firstLine="708"/>
        <w:jc w:val="both"/>
      </w:pPr>
      <w:r w:rsidRPr="00286690">
        <w:t>3.1.4. Результатом выполнения административной процедуры по приему и регистрации уведомления о переходе прав на земельный участок (об образовании земельного участка) и документов является прием и регистрация уведомления о переходе прав на земельный участок (об образовании земельного участка) и документов.</w:t>
      </w:r>
    </w:p>
    <w:p w:rsidR="009A046B" w:rsidRPr="00286690" w:rsidRDefault="009A046B" w:rsidP="00884B29">
      <w:pPr>
        <w:ind w:firstLine="708"/>
        <w:jc w:val="both"/>
      </w:pPr>
      <w:r w:rsidRPr="00286690">
        <w:t>3.1.5. Срок выполнения административной процедуры по приему и регистрации уведомления о переходе прав на земельный участок (об образовании земельного участка) и документов - один рабочий день.</w:t>
      </w:r>
    </w:p>
    <w:p w:rsidR="009A046B" w:rsidRDefault="009A046B" w:rsidP="00884B29">
      <w:pPr>
        <w:ind w:left="708"/>
        <w:jc w:val="both"/>
      </w:pPr>
      <w:r w:rsidRPr="00286690">
        <w:t>3.2. Рассмотрение уведомления о переходе прав на земельный</w:t>
      </w:r>
      <w:r>
        <w:t xml:space="preserve"> </w:t>
      </w:r>
      <w:r w:rsidRPr="00286690">
        <w:t>участок (об образовании земельного участка) и документов</w:t>
      </w:r>
      <w:r>
        <w:t>.</w:t>
      </w:r>
    </w:p>
    <w:p w:rsidR="009A046B" w:rsidRPr="00286690" w:rsidRDefault="009A046B" w:rsidP="00884B29">
      <w:pPr>
        <w:ind w:firstLine="708"/>
        <w:jc w:val="both"/>
      </w:pPr>
      <w:r w:rsidRPr="00286690">
        <w:t xml:space="preserve">3.2.1. Основанием для начала административной процедуры по рассмотрению уведомления о переходе прав на земельный участок (об образовании земельного участка) и документов является поступление уведомления о переходе прав на земельный участок (об образовании земельного участка) и приложенных документов сотруднику </w:t>
      </w:r>
      <w:r w:rsidR="00443056">
        <w:t xml:space="preserve">отдела, </w:t>
      </w:r>
      <w:r w:rsidRPr="00286690">
        <w:t>ответственному за рассмотрение указанных документов (далее - уполномоченный сотрудник).</w:t>
      </w:r>
    </w:p>
    <w:p w:rsidR="009A046B" w:rsidRPr="00286690" w:rsidRDefault="009A046B" w:rsidP="00884B29">
      <w:pPr>
        <w:ind w:firstLine="708"/>
        <w:jc w:val="both"/>
      </w:pPr>
      <w:r w:rsidRPr="00286690">
        <w:t>3.2.2. Уполномоченный сотрудник при рассмотрении уведомления о переходе прав на земельный участок (об образовании земельного участка) и документов:</w:t>
      </w:r>
    </w:p>
    <w:p w:rsidR="009A046B" w:rsidRPr="00286690" w:rsidRDefault="009A046B" w:rsidP="00884B29">
      <w:pPr>
        <w:ind w:firstLine="708"/>
        <w:jc w:val="both"/>
      </w:pPr>
      <w:r>
        <w:t xml:space="preserve">- </w:t>
      </w:r>
      <w:r w:rsidRPr="00286690">
        <w:t xml:space="preserve">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w:t>
      </w:r>
      <w:r w:rsidRPr="00811FFD">
        <w:t>пункте 2.6.2</w:t>
      </w:r>
      <w:r w:rsidRPr="00286690">
        <w:t xml:space="preserve"> административного регламента, если они не представлены заявителем по собственной инициативе.</w:t>
      </w:r>
    </w:p>
    <w:p w:rsidR="009A046B" w:rsidRPr="00286690" w:rsidRDefault="009A046B" w:rsidP="00884B29">
      <w:pPr>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9A046B" w:rsidRPr="00286690" w:rsidRDefault="009A046B" w:rsidP="00884B29">
      <w:pPr>
        <w:ind w:firstLine="708"/>
        <w:jc w:val="both"/>
      </w:pPr>
      <w:r w:rsidRPr="002B42A0">
        <w:t>Результатом выполнения межведомственного информационного взаимодействия является</w:t>
      </w:r>
      <w:r w:rsidRPr="00286690">
        <w:t xml:space="preserve"> получение документов (сведений), необходимых для предоставления муниципальной услуги.</w:t>
      </w:r>
    </w:p>
    <w:p w:rsidR="009A046B" w:rsidRPr="00286690" w:rsidRDefault="009A046B" w:rsidP="00884B29">
      <w:pPr>
        <w:ind w:firstLine="708"/>
        <w:jc w:val="both"/>
      </w:pPr>
      <w:r w:rsidRPr="00286690">
        <w:t>3.2.3. Уполномоченный сотрудник:</w:t>
      </w:r>
    </w:p>
    <w:p w:rsidR="009A046B" w:rsidRPr="00286690" w:rsidRDefault="009A046B" w:rsidP="00884B29">
      <w:pPr>
        <w:ind w:firstLine="708"/>
        <w:jc w:val="both"/>
      </w:pPr>
      <w:r w:rsidRPr="002B42A0">
        <w:t xml:space="preserve">- </w:t>
      </w:r>
      <w:r w:rsidRPr="00286690">
        <w:t>осуществляет проверку наличия документов для предоставления муниципальной услуги;</w:t>
      </w:r>
    </w:p>
    <w:p w:rsidR="009A046B" w:rsidRPr="00286690" w:rsidRDefault="009A046B" w:rsidP="00884B29">
      <w:pPr>
        <w:ind w:firstLine="708"/>
        <w:jc w:val="both"/>
      </w:pPr>
      <w:r w:rsidRPr="002B42A0">
        <w:t xml:space="preserve">- </w:t>
      </w:r>
      <w:r w:rsidRPr="00286690">
        <w:t>рассматривает полученное уведомление о переходе прав на земельный участок (об образовании земельного участка) и документы.</w:t>
      </w:r>
    </w:p>
    <w:p w:rsidR="009A046B" w:rsidRPr="002B42A0" w:rsidRDefault="009A046B" w:rsidP="00884B29">
      <w:pPr>
        <w:ind w:firstLine="708"/>
        <w:jc w:val="both"/>
        <w:rPr>
          <w:i/>
          <w:sz w:val="16"/>
          <w:szCs w:val="16"/>
        </w:rPr>
      </w:pPr>
      <w:r w:rsidRPr="00286690">
        <w:t xml:space="preserve">При отсутствии оснований для отказа в предоставлении муниципальной услуги осуществляет подготовку разрешения на строительство с изменениями и с документами передает его руководителю </w:t>
      </w:r>
      <w:r w:rsidR="00443056">
        <w:t>отдела.</w:t>
      </w:r>
    </w:p>
    <w:p w:rsidR="009A046B" w:rsidRPr="002B42A0" w:rsidRDefault="009A046B" w:rsidP="00884B29">
      <w:pPr>
        <w:ind w:firstLine="708"/>
        <w:jc w:val="both"/>
        <w:rPr>
          <w:i/>
          <w:sz w:val="16"/>
          <w:szCs w:val="16"/>
        </w:rPr>
      </w:pPr>
      <w:r w:rsidRPr="00286690">
        <w:t xml:space="preserve">При наличии оснований для отказа в предоставлении муниципальной услуги осуществляет подготовку уведомления об отказе во внесении изменений в разрешение на строительство с указанием причин отказа и с документами передает его руководителю </w:t>
      </w:r>
      <w:r w:rsidR="00443056">
        <w:t>отдела.</w:t>
      </w:r>
    </w:p>
    <w:p w:rsidR="009A046B" w:rsidRDefault="009A046B" w:rsidP="00884B29">
      <w:pPr>
        <w:ind w:firstLine="708"/>
        <w:jc w:val="both"/>
      </w:pPr>
      <w:r w:rsidRPr="00286690">
        <w:t xml:space="preserve">3.2.4. Руководитель </w:t>
      </w:r>
      <w:r w:rsidR="00443056">
        <w:t xml:space="preserve">отдела, </w:t>
      </w:r>
      <w:r w:rsidRPr="00286690">
        <w:t>в течение одного рабочего дня рассматривает представленные документы и подписывает разрешение на строительство с изменениями либо уведомление об отказе во внесении изменений в разрешение на строительство.</w:t>
      </w:r>
    </w:p>
    <w:p w:rsidR="009A046B" w:rsidRPr="00286690" w:rsidRDefault="009A046B" w:rsidP="00884B29">
      <w:pPr>
        <w:ind w:firstLine="708"/>
        <w:jc w:val="both"/>
      </w:pPr>
      <w:r w:rsidRPr="00286690">
        <w:t>3.2.5. Результатом выполнения административной процедуры по рассмотрению уведомления о переходе прав на земельный участок (об образовании земельного участка) и документов является подготовка и подписание разрешения на строительство с изменениями либо уведомления об отказе во внесении изменений в разрешение на строительство.</w:t>
      </w:r>
    </w:p>
    <w:p w:rsidR="009A046B" w:rsidRPr="00286690" w:rsidRDefault="009A046B" w:rsidP="00884B29">
      <w:pPr>
        <w:ind w:firstLine="708"/>
        <w:jc w:val="both"/>
      </w:pPr>
      <w:r w:rsidRPr="00286690">
        <w:t>3.2.6. Срок выполнения административной процедуры по рассмотрению уведомления о переходе прав на земельный участок (об образовании земельного участка) и документов - 7 (семь) рабочих дней.</w:t>
      </w:r>
    </w:p>
    <w:p w:rsidR="009A046B" w:rsidRPr="005E5CCA" w:rsidRDefault="009A046B" w:rsidP="00884B29">
      <w:pPr>
        <w:ind w:firstLine="540"/>
        <w:jc w:val="both"/>
      </w:pPr>
      <w:r w:rsidRPr="005E5CCA">
        <w:t>3.3. Выдача разрешения на строительство с</w:t>
      </w:r>
      <w:r>
        <w:t xml:space="preserve"> </w:t>
      </w:r>
      <w:r w:rsidRPr="005E5CCA">
        <w:t>изменениями либо уведомления об отказе во</w:t>
      </w:r>
      <w:r>
        <w:t xml:space="preserve"> </w:t>
      </w:r>
      <w:r w:rsidRPr="005E5CCA">
        <w:t>внесении изменений в разрешение на строительство</w:t>
      </w:r>
    </w:p>
    <w:p w:rsidR="009A046B" w:rsidRPr="00286690" w:rsidRDefault="009A046B" w:rsidP="00884B29">
      <w:pPr>
        <w:ind w:firstLine="540"/>
        <w:jc w:val="both"/>
      </w:pPr>
      <w:r w:rsidRPr="00286690">
        <w:t xml:space="preserve">3.3.1. Основанием для начала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соответственно подписание руководителем </w:t>
      </w:r>
      <w:r w:rsidR="00443056">
        <w:t xml:space="preserve">отдела </w:t>
      </w:r>
      <w:r w:rsidRPr="00286690">
        <w:t xml:space="preserve">разрешения на строительство с </w:t>
      </w:r>
      <w:r w:rsidR="004A613F" w:rsidRPr="00286690">
        <w:t>изменениями,</w:t>
      </w:r>
      <w:r w:rsidRPr="00286690">
        <w:t xml:space="preserve"> либо уведомления об отказе во внесении изменений в разрешение на строительство.</w:t>
      </w:r>
    </w:p>
    <w:p w:rsidR="009A046B" w:rsidRPr="00286690" w:rsidRDefault="009A046B" w:rsidP="00884B29">
      <w:pPr>
        <w:ind w:firstLine="708"/>
        <w:jc w:val="both"/>
      </w:pPr>
      <w:r w:rsidRPr="00286690">
        <w:t xml:space="preserve">3.3.2. Сотрудник осуществляет регистрацию разрешения на строительство с изменениями либо уведомления об отказе во внесении изменений в разрешение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w:t>
      </w:r>
      <w:r w:rsidR="004A613F" w:rsidRPr="00286690">
        <w:t>телефону,</w:t>
      </w:r>
      <w:r w:rsidRPr="00286690">
        <w:t xml:space="preserve"> либо по электронной почте, указанным в уведомлении о переходе прав на земельный участок (об образовании земельного участка).</w:t>
      </w:r>
    </w:p>
    <w:p w:rsidR="009A046B" w:rsidRPr="00286690" w:rsidRDefault="009A046B" w:rsidP="00884B29">
      <w:pPr>
        <w:ind w:firstLine="708"/>
        <w:jc w:val="both"/>
      </w:pPr>
      <w:r w:rsidRPr="00286690">
        <w:t>3.3.3. Сотрудник осуществляет выдачу одного экземпляра разрешения на строительство с изменениями заявителю под роспись в журнале учета.</w:t>
      </w:r>
    </w:p>
    <w:p w:rsidR="009A046B" w:rsidRPr="00286690" w:rsidRDefault="009A046B" w:rsidP="00884B29">
      <w:pPr>
        <w:ind w:firstLine="708"/>
        <w:jc w:val="both"/>
      </w:pPr>
      <w:r w:rsidRPr="00286690">
        <w:t>3.3.4. Уведомление об отказе во внесении изменений в разрешение на строительство вручается заявителю сотрудником под роспись в журнале учета или направляется по почте.</w:t>
      </w:r>
    </w:p>
    <w:p w:rsidR="009A046B" w:rsidRPr="00286690" w:rsidRDefault="009A046B" w:rsidP="00884B29">
      <w:pPr>
        <w:ind w:firstLine="708"/>
        <w:jc w:val="both"/>
      </w:pPr>
      <w:r w:rsidRPr="00286690">
        <w:t xml:space="preserve">3.3.5. Результатом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выдача заявителю разрешения на строительство с </w:t>
      </w:r>
      <w:r w:rsidR="004A613F" w:rsidRPr="00286690">
        <w:t>изменениями,</w:t>
      </w:r>
      <w:r w:rsidRPr="00286690">
        <w:t xml:space="preserve"> либо уведомления об отказе во внесении изменений в разрешение на строительство.</w:t>
      </w:r>
    </w:p>
    <w:p w:rsidR="009A046B" w:rsidRPr="00286690" w:rsidRDefault="009A046B" w:rsidP="00884B29">
      <w:pPr>
        <w:ind w:firstLine="708"/>
        <w:jc w:val="both"/>
      </w:pPr>
      <w:r w:rsidRPr="00286690">
        <w:t>3.3.6. Срок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- 2 (два) рабочих дня.</w:t>
      </w:r>
    </w:p>
    <w:p w:rsidR="009A046B" w:rsidRPr="00286690" w:rsidRDefault="009A046B" w:rsidP="00884B29">
      <w:pPr>
        <w:jc w:val="both"/>
      </w:pPr>
    </w:p>
    <w:p w:rsidR="00AF7E06" w:rsidRPr="00AF7E06" w:rsidRDefault="00AF7E06" w:rsidP="00AF7E06">
      <w:pPr>
        <w:numPr>
          <w:ilvl w:val="0"/>
          <w:numId w:val="1"/>
        </w:numPr>
        <w:spacing w:after="158" w:line="258" w:lineRule="auto"/>
        <w:ind w:right="100" w:hanging="10"/>
        <w:jc w:val="both"/>
        <w:rPr>
          <w:color w:val="000000"/>
          <w:szCs w:val="22"/>
        </w:rPr>
      </w:pPr>
      <w:r w:rsidRPr="00AF7E06">
        <w:rPr>
          <w:b/>
          <w:color w:val="000000"/>
          <w:sz w:val="28"/>
          <w:szCs w:val="22"/>
        </w:rPr>
        <w:t xml:space="preserve">Формы контроля за исполнением административного регламента. </w:t>
      </w:r>
    </w:p>
    <w:p w:rsidR="00AF7E06" w:rsidRPr="00AF7E06" w:rsidRDefault="00AF7E06" w:rsidP="00AF7E06">
      <w:pPr>
        <w:numPr>
          <w:ilvl w:val="1"/>
          <w:numId w:val="2"/>
        </w:numPr>
        <w:spacing w:after="192" w:line="267" w:lineRule="auto"/>
        <w:ind w:right="95"/>
        <w:jc w:val="both"/>
        <w:rPr>
          <w:color w:val="000000"/>
          <w:szCs w:val="22"/>
        </w:rPr>
      </w:pPr>
      <w:r w:rsidRPr="00AF7E06">
        <w:rPr>
          <w:color w:val="000000"/>
          <w:szCs w:val="22"/>
        </w:rPr>
        <w:t xml:space="preserve">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 </w:t>
      </w:r>
    </w:p>
    <w:p w:rsidR="00AF7E06" w:rsidRPr="00AF7E06" w:rsidRDefault="00AF7E06" w:rsidP="00AF7E06">
      <w:pPr>
        <w:numPr>
          <w:ilvl w:val="1"/>
          <w:numId w:val="2"/>
        </w:numPr>
        <w:spacing w:after="192" w:line="267" w:lineRule="auto"/>
        <w:ind w:right="95"/>
        <w:jc w:val="both"/>
        <w:rPr>
          <w:color w:val="000000"/>
          <w:szCs w:val="22"/>
        </w:rPr>
      </w:pPr>
      <w:r w:rsidRPr="00AF7E06">
        <w:rPr>
          <w:color w:val="000000"/>
          <w:szCs w:val="22"/>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p>
    <w:p w:rsidR="00AF7E06" w:rsidRPr="00AF7E06" w:rsidRDefault="00AF7E06" w:rsidP="00AF7E06">
      <w:pPr>
        <w:spacing w:after="148" w:line="267" w:lineRule="auto"/>
        <w:ind w:left="-5" w:right="95" w:hanging="10"/>
        <w:jc w:val="both"/>
        <w:rPr>
          <w:color w:val="000000"/>
          <w:szCs w:val="22"/>
        </w:rPr>
      </w:pPr>
      <w:r w:rsidRPr="00AF7E06">
        <w:rPr>
          <w:color w:val="000000"/>
          <w:szCs w:val="22"/>
        </w:rPr>
        <w:t xml:space="preserve">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 </w:t>
      </w:r>
    </w:p>
    <w:p w:rsidR="00AF7E06" w:rsidRPr="00AF7E06" w:rsidRDefault="00AF7E06" w:rsidP="00AF7E06">
      <w:pPr>
        <w:numPr>
          <w:ilvl w:val="0"/>
          <w:numId w:val="1"/>
        </w:numPr>
        <w:spacing w:after="113" w:line="255" w:lineRule="auto"/>
        <w:ind w:right="100" w:hanging="10"/>
        <w:jc w:val="both"/>
        <w:rPr>
          <w:color w:val="000000"/>
          <w:szCs w:val="22"/>
        </w:rPr>
      </w:pPr>
      <w:r w:rsidRPr="00AF7E06">
        <w:rPr>
          <w:b/>
          <w:color w:val="000000"/>
          <w:sz w:val="28"/>
          <w:szCs w:val="22"/>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 </w:t>
      </w:r>
    </w:p>
    <w:p w:rsidR="00AF7E06" w:rsidRPr="00AF7E06" w:rsidRDefault="00AF7E06" w:rsidP="00AF7E06">
      <w:pPr>
        <w:spacing w:after="148" w:line="267" w:lineRule="auto"/>
        <w:ind w:left="-5" w:right="95" w:hanging="10"/>
        <w:jc w:val="both"/>
        <w:rPr>
          <w:color w:val="000000"/>
          <w:szCs w:val="22"/>
        </w:rPr>
      </w:pPr>
      <w:r w:rsidRPr="00AF7E06">
        <w:rPr>
          <w:color w:val="000000"/>
          <w:szCs w:val="22"/>
        </w:rPr>
        <w:t xml:space="preserve">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 </w:t>
      </w:r>
    </w:p>
    <w:p w:rsidR="00AF7E06" w:rsidRPr="00AF7E06" w:rsidRDefault="00AF7E06" w:rsidP="00AF7E06">
      <w:pPr>
        <w:spacing w:after="145" w:line="267" w:lineRule="auto"/>
        <w:ind w:left="-5" w:right="95" w:hanging="10"/>
        <w:jc w:val="both"/>
        <w:rPr>
          <w:color w:val="000000"/>
          <w:szCs w:val="22"/>
        </w:rPr>
      </w:pPr>
      <w:r w:rsidRPr="00AF7E06">
        <w:rPr>
          <w:color w:val="000000"/>
          <w:szCs w:val="22"/>
        </w:rPr>
        <w:t xml:space="preserve">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5.2. Предмет жалобы.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5.2.1. Заявитель может обратиться с жалобой в том числе в следующих случаях: </w:t>
      </w:r>
    </w:p>
    <w:p w:rsidR="00AF7E06" w:rsidRPr="00AF7E06" w:rsidRDefault="00AF7E06" w:rsidP="00AF7E06">
      <w:pPr>
        <w:numPr>
          <w:ilvl w:val="0"/>
          <w:numId w:val="3"/>
        </w:numPr>
        <w:spacing w:after="192" w:line="267" w:lineRule="auto"/>
        <w:ind w:right="95"/>
        <w:jc w:val="both"/>
        <w:rPr>
          <w:color w:val="000000"/>
          <w:szCs w:val="22"/>
        </w:rPr>
      </w:pPr>
      <w:r w:rsidRPr="00AF7E06">
        <w:rPr>
          <w:color w:val="000000"/>
          <w:szCs w:val="22"/>
        </w:rPr>
        <w:t xml:space="preserve">нарушение сроков предоставления Муниципальной услуги;  </w:t>
      </w:r>
    </w:p>
    <w:p w:rsidR="00AF7E06" w:rsidRPr="00AF7E06" w:rsidRDefault="00AF7E06" w:rsidP="00AF7E06">
      <w:pPr>
        <w:numPr>
          <w:ilvl w:val="0"/>
          <w:numId w:val="3"/>
        </w:numPr>
        <w:spacing w:after="192" w:line="267" w:lineRule="auto"/>
        <w:ind w:right="95"/>
        <w:jc w:val="both"/>
        <w:rPr>
          <w:color w:val="000000"/>
          <w:szCs w:val="22"/>
        </w:rPr>
      </w:pPr>
      <w:r w:rsidRPr="00AF7E06">
        <w:rPr>
          <w:color w:val="000000"/>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F7E06" w:rsidRPr="00AF7E06" w:rsidRDefault="00AF7E06" w:rsidP="00AF7E06">
      <w:pPr>
        <w:numPr>
          <w:ilvl w:val="0"/>
          <w:numId w:val="3"/>
        </w:numPr>
        <w:spacing w:after="149" w:line="267" w:lineRule="auto"/>
        <w:ind w:right="95"/>
        <w:jc w:val="both"/>
        <w:rPr>
          <w:color w:val="000000"/>
          <w:szCs w:val="22"/>
        </w:rPr>
      </w:pPr>
      <w:r w:rsidRPr="00AF7E06">
        <w:rPr>
          <w:color w:val="000000"/>
          <w:szCs w:val="22"/>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другие неправомочные действия сотрудников Администрации.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5.3. Порядок подачи и рассмотрения жалобы. </w:t>
      </w:r>
    </w:p>
    <w:p w:rsidR="00AF7E06" w:rsidRPr="00AF7E06" w:rsidRDefault="00AF7E06" w:rsidP="00AF7E06">
      <w:pPr>
        <w:numPr>
          <w:ilvl w:val="2"/>
          <w:numId w:val="5"/>
        </w:numPr>
        <w:spacing w:after="192" w:line="267" w:lineRule="auto"/>
        <w:ind w:right="95"/>
        <w:jc w:val="both"/>
        <w:rPr>
          <w:color w:val="000000"/>
          <w:szCs w:val="22"/>
        </w:rPr>
      </w:pPr>
      <w:r w:rsidRPr="00AF7E06">
        <w:rPr>
          <w:color w:val="000000"/>
          <w:szCs w:val="22"/>
        </w:rPr>
        <w:t xml:space="preserve">Основанием для начала процедуры досудебного (внесудебного) обжалования является поступление жалобы заявителя в уполномоченный орган. </w:t>
      </w:r>
    </w:p>
    <w:p w:rsidR="00AF7E06" w:rsidRPr="00AF7E06" w:rsidRDefault="00AF7E06" w:rsidP="00AF7E06">
      <w:pPr>
        <w:numPr>
          <w:ilvl w:val="2"/>
          <w:numId w:val="5"/>
        </w:numPr>
        <w:spacing w:after="192" w:line="267" w:lineRule="auto"/>
        <w:ind w:right="95"/>
        <w:jc w:val="both"/>
        <w:rPr>
          <w:color w:val="000000"/>
          <w:szCs w:val="22"/>
        </w:rPr>
      </w:pPr>
      <w:r w:rsidRPr="00AF7E06">
        <w:rPr>
          <w:color w:val="000000"/>
          <w:szCs w:val="22"/>
        </w:rPr>
        <w:t xml:space="preserve">Жалоба подается в письменной форме и должна содержать: </w:t>
      </w:r>
    </w:p>
    <w:p w:rsidR="00AF7E06" w:rsidRPr="00AF7E06" w:rsidRDefault="00AF7E06" w:rsidP="00AF7E06">
      <w:pPr>
        <w:numPr>
          <w:ilvl w:val="0"/>
          <w:numId w:val="6"/>
        </w:numPr>
        <w:spacing w:after="192" w:line="267" w:lineRule="auto"/>
        <w:ind w:right="95"/>
        <w:jc w:val="both"/>
        <w:rPr>
          <w:color w:val="000000"/>
          <w:szCs w:val="22"/>
        </w:rPr>
      </w:pPr>
      <w:r w:rsidRPr="00AF7E06">
        <w:rPr>
          <w:color w:val="000000"/>
          <w:szCs w:val="22"/>
        </w:rPr>
        <w:t xml:space="preserve">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 </w:t>
      </w:r>
    </w:p>
    <w:p w:rsidR="00AF7E06" w:rsidRPr="00AF7E06" w:rsidRDefault="00AF7E06" w:rsidP="00AF7E06">
      <w:pPr>
        <w:numPr>
          <w:ilvl w:val="0"/>
          <w:numId w:val="6"/>
        </w:numPr>
        <w:spacing w:after="147" w:line="267" w:lineRule="auto"/>
        <w:ind w:right="95"/>
        <w:jc w:val="both"/>
        <w:rPr>
          <w:color w:val="000000"/>
          <w:szCs w:val="22"/>
        </w:rPr>
      </w:pPr>
      <w:r w:rsidRPr="00AF7E06">
        <w:rPr>
          <w:color w:val="000000"/>
          <w:szCs w:val="22"/>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F7E06" w:rsidRPr="00AF7E06" w:rsidRDefault="00AF7E06" w:rsidP="00AF7E06">
      <w:pPr>
        <w:numPr>
          <w:ilvl w:val="0"/>
          <w:numId w:val="6"/>
        </w:numPr>
        <w:spacing w:after="145" w:line="267" w:lineRule="auto"/>
        <w:ind w:right="95"/>
        <w:jc w:val="both"/>
        <w:rPr>
          <w:color w:val="000000"/>
          <w:szCs w:val="22"/>
        </w:rPr>
      </w:pPr>
      <w:r w:rsidRPr="00AF7E06">
        <w:rPr>
          <w:color w:val="000000"/>
          <w:szCs w:val="22"/>
        </w:rPr>
        <w:t xml:space="preserve">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 </w:t>
      </w:r>
    </w:p>
    <w:p w:rsidR="00AF7E06" w:rsidRPr="00AF7E06" w:rsidRDefault="00AF7E06" w:rsidP="00AF7E06">
      <w:pPr>
        <w:numPr>
          <w:ilvl w:val="0"/>
          <w:numId w:val="6"/>
        </w:numPr>
        <w:spacing w:after="192" w:line="267" w:lineRule="auto"/>
        <w:ind w:right="95"/>
        <w:jc w:val="both"/>
        <w:rPr>
          <w:color w:val="000000"/>
          <w:szCs w:val="22"/>
        </w:rPr>
      </w:pPr>
      <w:r w:rsidRPr="00AF7E06">
        <w:rPr>
          <w:color w:val="000000"/>
          <w:szCs w:val="22"/>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5.4. Сроки рассмотрения жалобы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5.4.1.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w:t>
      </w:r>
    </w:p>
    <w:p w:rsidR="00AF7E06" w:rsidRPr="00AF7E06" w:rsidRDefault="00AF7E06" w:rsidP="00AF7E06">
      <w:pPr>
        <w:spacing w:after="148" w:line="267" w:lineRule="auto"/>
        <w:ind w:left="-5" w:right="95" w:hanging="10"/>
        <w:jc w:val="both"/>
        <w:rPr>
          <w:color w:val="000000"/>
          <w:szCs w:val="22"/>
        </w:rPr>
      </w:pPr>
      <w:r w:rsidRPr="00AF7E06">
        <w:rPr>
          <w:color w:val="000000"/>
          <w:szCs w:val="22"/>
        </w:rPr>
        <w:t xml:space="preserve">5.5. Результат рассмотрения жалобы. </w:t>
      </w:r>
    </w:p>
    <w:p w:rsidR="00AF7E06" w:rsidRPr="00AF7E06" w:rsidRDefault="00AF7E06" w:rsidP="00AF7E06">
      <w:pPr>
        <w:numPr>
          <w:ilvl w:val="0"/>
          <w:numId w:val="7"/>
        </w:numPr>
        <w:spacing w:after="192" w:line="267" w:lineRule="auto"/>
        <w:ind w:right="95"/>
        <w:jc w:val="both"/>
        <w:rPr>
          <w:color w:val="000000"/>
          <w:szCs w:val="22"/>
        </w:rPr>
      </w:pPr>
      <w:r w:rsidRPr="00AF7E06">
        <w:rPr>
          <w:color w:val="000000"/>
          <w:szCs w:val="22"/>
        </w:rPr>
        <w:t xml:space="preserve">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 </w:t>
      </w:r>
    </w:p>
    <w:p w:rsidR="00AF7E06" w:rsidRPr="00AF7E06" w:rsidRDefault="00AF7E06" w:rsidP="00AF7E06">
      <w:pPr>
        <w:numPr>
          <w:ilvl w:val="0"/>
          <w:numId w:val="7"/>
        </w:numPr>
        <w:spacing w:after="192" w:line="267" w:lineRule="auto"/>
        <w:ind w:right="95"/>
        <w:jc w:val="both"/>
        <w:rPr>
          <w:color w:val="000000"/>
          <w:szCs w:val="22"/>
        </w:rPr>
      </w:pPr>
      <w:r w:rsidRPr="00AF7E06">
        <w:rPr>
          <w:color w:val="000000"/>
          <w:szCs w:val="22"/>
        </w:rPr>
        <w:t>в удовлетворении жалобы отказывается.</w:t>
      </w:r>
      <w:r w:rsidRPr="00AF7E06">
        <w:rPr>
          <w:rFonts w:ascii="Calibri" w:eastAsia="Calibri" w:hAnsi="Calibri" w:cs="Calibri"/>
          <w:color w:val="000000"/>
          <w:sz w:val="22"/>
          <w:szCs w:val="22"/>
        </w:rPr>
        <w:t xml:space="preserve"> </w:t>
      </w:r>
    </w:p>
    <w:p w:rsidR="00884B29" w:rsidRDefault="00884B29" w:rsidP="009A046B">
      <w:pPr>
        <w:sectPr w:rsidR="00884B29" w:rsidSect="009A046B">
          <w:pgSz w:w="11906" w:h="16838"/>
          <w:pgMar w:top="1440" w:right="567" w:bottom="1077" w:left="1134" w:header="0" w:footer="0" w:gutter="0"/>
          <w:cols w:space="720"/>
          <w:noEndnote/>
        </w:sectPr>
      </w:pPr>
    </w:p>
    <w:p w:rsidR="009A046B" w:rsidRPr="00286690" w:rsidRDefault="009A046B" w:rsidP="009A046B">
      <w:pPr>
        <w:ind w:left="6120"/>
        <w:jc w:val="center"/>
      </w:pPr>
      <w:r w:rsidRPr="00286690">
        <w:t xml:space="preserve">Приложение </w:t>
      </w:r>
      <w:r>
        <w:t>№</w:t>
      </w:r>
      <w:r w:rsidRPr="00286690">
        <w:t>1</w:t>
      </w:r>
    </w:p>
    <w:p w:rsidR="009A046B" w:rsidRPr="00286690" w:rsidRDefault="009A046B" w:rsidP="009A046B">
      <w:pPr>
        <w:ind w:left="6120"/>
        <w:jc w:val="center"/>
      </w:pPr>
      <w:r w:rsidRPr="00286690">
        <w:t>к административному регламенту</w:t>
      </w:r>
    </w:p>
    <w:p w:rsidR="009A046B" w:rsidRPr="00286690" w:rsidRDefault="009A046B" w:rsidP="009A046B">
      <w:pPr>
        <w:ind w:left="6120"/>
        <w:jc w:val="center"/>
      </w:pPr>
      <w:r w:rsidRPr="00286690">
        <w:t>предоставления муниципальной</w:t>
      </w:r>
    </w:p>
    <w:p w:rsidR="009A046B" w:rsidRPr="00286690" w:rsidRDefault="009A046B" w:rsidP="009A046B">
      <w:pPr>
        <w:ind w:left="6120"/>
        <w:jc w:val="center"/>
      </w:pPr>
      <w:r w:rsidRPr="00286690">
        <w:t>услуги по внесению изменений</w:t>
      </w:r>
    </w:p>
    <w:p w:rsidR="009A046B" w:rsidRPr="00286690" w:rsidRDefault="009A046B" w:rsidP="009A046B">
      <w:pPr>
        <w:ind w:left="6120"/>
        <w:jc w:val="center"/>
      </w:pPr>
      <w:r w:rsidRPr="00286690">
        <w:t>в разрешение на строительство</w:t>
      </w:r>
    </w:p>
    <w:p w:rsidR="009A046B" w:rsidRPr="00286690" w:rsidRDefault="009A046B" w:rsidP="009A046B"/>
    <w:p w:rsidR="009A046B" w:rsidRPr="00286690" w:rsidRDefault="009A046B" w:rsidP="009A046B"/>
    <w:p w:rsidR="009A046B" w:rsidRDefault="009A046B" w:rsidP="009A046B">
      <w:pPr>
        <w:ind w:left="5940"/>
        <w:jc w:val="center"/>
      </w:pPr>
      <w:r w:rsidRPr="00286690">
        <w:t>Реквизиты бланка</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(должность, Ф.И.О. (отчество при</w:t>
      </w:r>
    </w:p>
    <w:p w:rsidR="009A046B" w:rsidRPr="00376664" w:rsidRDefault="009A046B" w:rsidP="009A046B">
      <w:pPr>
        <w:ind w:left="5940"/>
        <w:jc w:val="center"/>
        <w:rPr>
          <w:i/>
          <w:sz w:val="16"/>
          <w:szCs w:val="16"/>
        </w:rPr>
      </w:pPr>
      <w:r w:rsidRPr="00376664">
        <w:rPr>
          <w:i/>
          <w:sz w:val="16"/>
          <w:szCs w:val="16"/>
        </w:rPr>
        <w:t>наличии) руководителя</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юридического лица,</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Ф.И.О. (отчество при наличии) -</w:t>
      </w:r>
    </w:p>
    <w:p w:rsidR="009A046B" w:rsidRPr="00376664" w:rsidRDefault="009A046B" w:rsidP="009A046B">
      <w:pPr>
        <w:ind w:left="5940"/>
        <w:jc w:val="center"/>
        <w:rPr>
          <w:i/>
          <w:sz w:val="16"/>
          <w:szCs w:val="16"/>
        </w:rPr>
      </w:pPr>
      <w:r w:rsidRPr="00376664">
        <w:rPr>
          <w:i/>
          <w:sz w:val="16"/>
          <w:szCs w:val="16"/>
        </w:rPr>
        <w:t>для физических лиц,</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полное наименование</w:t>
      </w:r>
    </w:p>
    <w:p w:rsidR="009A046B" w:rsidRPr="00376664" w:rsidRDefault="009A046B" w:rsidP="009A046B">
      <w:pPr>
        <w:ind w:left="5940"/>
        <w:jc w:val="center"/>
        <w:rPr>
          <w:i/>
          <w:sz w:val="16"/>
          <w:szCs w:val="16"/>
        </w:rPr>
      </w:pPr>
      <w:r w:rsidRPr="00376664">
        <w:rPr>
          <w:i/>
          <w:sz w:val="16"/>
          <w:szCs w:val="16"/>
        </w:rPr>
        <w:t>организации - для</w:t>
      </w:r>
    </w:p>
    <w:p w:rsidR="009A046B" w:rsidRPr="00376664" w:rsidRDefault="009A046B" w:rsidP="009A046B">
      <w:pPr>
        <w:ind w:left="5940"/>
        <w:jc w:val="center"/>
        <w:rPr>
          <w:i/>
          <w:sz w:val="16"/>
          <w:szCs w:val="16"/>
        </w:rPr>
      </w:pPr>
      <w:r w:rsidRPr="00376664">
        <w:rPr>
          <w:i/>
          <w:sz w:val="16"/>
          <w:szCs w:val="16"/>
        </w:rPr>
        <w:t>юридических лиц,</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почтовый адрес, индекс)</w:t>
      </w:r>
    </w:p>
    <w:p w:rsidR="009A046B" w:rsidRPr="00286690" w:rsidRDefault="009A046B" w:rsidP="009A046B">
      <w:pPr>
        <w:ind w:left="5940"/>
      </w:pPr>
    </w:p>
    <w:p w:rsidR="009A046B" w:rsidRPr="00286690" w:rsidRDefault="009A046B" w:rsidP="009A046B">
      <w:pPr>
        <w:jc w:val="center"/>
      </w:pPr>
      <w:r w:rsidRPr="00286690">
        <w:t>УВЕДОМЛЕНИЕ</w:t>
      </w:r>
    </w:p>
    <w:p w:rsidR="009A046B" w:rsidRPr="00286690" w:rsidRDefault="009A046B" w:rsidP="009A046B">
      <w:pPr>
        <w:jc w:val="center"/>
      </w:pPr>
      <w:r w:rsidRPr="00286690">
        <w:t>об отказе во внесении изменений в разрешение на строительство</w:t>
      </w:r>
    </w:p>
    <w:p w:rsidR="009A046B" w:rsidRPr="00286690" w:rsidRDefault="009A046B" w:rsidP="009A046B"/>
    <w:p w:rsidR="009A046B" w:rsidRPr="00286690" w:rsidRDefault="009A046B" w:rsidP="009A046B">
      <w:pPr>
        <w:jc w:val="center"/>
      </w:pPr>
      <w:r w:rsidRPr="00286690">
        <w:t>от ________________</w:t>
      </w:r>
      <w:r>
        <w:tab/>
      </w:r>
      <w:r>
        <w:tab/>
      </w:r>
      <w:r>
        <w:tab/>
      </w:r>
      <w:r>
        <w:tab/>
      </w:r>
      <w:r>
        <w:tab/>
      </w:r>
      <w:r>
        <w:tab/>
      </w:r>
      <w:r>
        <w:tab/>
      </w:r>
      <w:r>
        <w:tab/>
      </w:r>
      <w:r>
        <w:tab/>
        <w:t>№</w:t>
      </w:r>
      <w:r w:rsidRPr="00286690">
        <w:t xml:space="preserve"> ______</w:t>
      </w:r>
    </w:p>
    <w:p w:rsidR="009A046B" w:rsidRPr="00286690" w:rsidRDefault="009A046B" w:rsidP="009A046B"/>
    <w:p w:rsidR="009A046B" w:rsidRPr="00286690" w:rsidRDefault="00AF7E06" w:rsidP="009A046B">
      <w:pPr>
        <w:ind w:firstLine="708"/>
        <w:jc w:val="both"/>
      </w:pPr>
      <w:r>
        <w:t xml:space="preserve">Вы </w:t>
      </w:r>
      <w:r w:rsidR="009A046B" w:rsidRPr="00286690">
        <w:t>обратились  с уведомлением о переходе прав на земельный участок (об</w:t>
      </w:r>
      <w:r w:rsidR="009A046B">
        <w:t xml:space="preserve"> </w:t>
      </w:r>
      <w:r w:rsidR="009A046B" w:rsidRPr="00286690">
        <w:t xml:space="preserve">образовании земельного участка) от "____" ______________ 20____ г. </w:t>
      </w:r>
      <w:r w:rsidR="009A046B">
        <w:t>№</w:t>
      </w:r>
      <w:r w:rsidR="009A046B" w:rsidRPr="00286690">
        <w:t>______</w:t>
      </w:r>
      <w:r w:rsidR="009A046B">
        <w:t xml:space="preserve"> </w:t>
      </w:r>
      <w:r w:rsidR="009A046B" w:rsidRPr="00286690">
        <w:t xml:space="preserve">о внесении изменений в разрешение на </w:t>
      </w:r>
      <w:r w:rsidR="009A046B" w:rsidRPr="00376664">
        <w:rPr>
          <w:u w:val="single"/>
        </w:rPr>
        <w:t>строительство/реконструкцию</w:t>
      </w:r>
      <w:r w:rsidR="009A046B" w:rsidRPr="00286690">
        <w:t xml:space="preserve"> объекта</w:t>
      </w:r>
      <w:r w:rsidR="009A046B" w:rsidRPr="00376664">
        <w:t xml:space="preserve"> </w:t>
      </w:r>
      <w:r w:rsidR="009A046B" w:rsidRPr="00286690">
        <w:t>капитального строительства</w:t>
      </w:r>
      <w:r w:rsidR="009A046B">
        <w:t>______________</w:t>
      </w:r>
    </w:p>
    <w:p w:rsidR="009A046B" w:rsidRPr="00376664" w:rsidRDefault="009A046B" w:rsidP="009A046B">
      <w:pPr>
        <w:ind w:right="3545"/>
        <w:jc w:val="center"/>
        <w:rPr>
          <w:i/>
          <w:sz w:val="16"/>
          <w:szCs w:val="16"/>
        </w:rPr>
      </w:pPr>
      <w:r w:rsidRPr="00376664">
        <w:rPr>
          <w:i/>
          <w:sz w:val="16"/>
          <w:szCs w:val="16"/>
        </w:rPr>
        <w:t>(ненужное зачеркнуть)</w:t>
      </w:r>
    </w:p>
    <w:p w:rsidR="009A046B" w:rsidRPr="00286690" w:rsidRDefault="009A046B" w:rsidP="009A046B">
      <w:r w:rsidRPr="00286690">
        <w:t>________________</w:t>
      </w:r>
      <w:r>
        <w:t>_____________________________________</w:t>
      </w:r>
      <w:r w:rsidRPr="00286690">
        <w:t>_______________________________,</w:t>
      </w:r>
    </w:p>
    <w:p w:rsidR="009A046B" w:rsidRPr="00376664" w:rsidRDefault="009A046B" w:rsidP="009A046B">
      <w:pPr>
        <w:jc w:val="center"/>
        <w:rPr>
          <w:i/>
          <w:sz w:val="16"/>
          <w:szCs w:val="16"/>
        </w:rPr>
      </w:pPr>
      <w:r w:rsidRPr="00376664">
        <w:rPr>
          <w:i/>
          <w:sz w:val="16"/>
          <w:szCs w:val="16"/>
        </w:rPr>
        <w:t>(наименование объекта в соответствии</w:t>
      </w:r>
      <w:r>
        <w:rPr>
          <w:i/>
          <w:sz w:val="16"/>
          <w:szCs w:val="16"/>
        </w:rPr>
        <w:t xml:space="preserve"> </w:t>
      </w:r>
      <w:r w:rsidRPr="00376664">
        <w:rPr>
          <w:i/>
          <w:sz w:val="16"/>
          <w:szCs w:val="16"/>
        </w:rPr>
        <w:t>с проектной документацией)</w:t>
      </w:r>
    </w:p>
    <w:p w:rsidR="009A046B" w:rsidRPr="00286690" w:rsidRDefault="009A046B" w:rsidP="009A046B">
      <w:r w:rsidRPr="00286690">
        <w:t>расположенного по адресу: ______</w:t>
      </w:r>
      <w:r>
        <w:t>____________</w:t>
      </w:r>
      <w:r w:rsidRPr="00286690">
        <w:t>__________________________________________.</w:t>
      </w:r>
    </w:p>
    <w:p w:rsidR="009A046B" w:rsidRPr="00376664" w:rsidRDefault="009A046B" w:rsidP="009A046B">
      <w:pPr>
        <w:ind w:left="2700"/>
        <w:jc w:val="center"/>
        <w:rPr>
          <w:i/>
          <w:sz w:val="16"/>
          <w:szCs w:val="16"/>
        </w:rPr>
      </w:pPr>
      <w:r w:rsidRPr="00376664">
        <w:rPr>
          <w:i/>
          <w:sz w:val="16"/>
          <w:szCs w:val="16"/>
        </w:rPr>
        <w:t>(строительный или почтовый адрес)</w:t>
      </w:r>
    </w:p>
    <w:p w:rsidR="009A046B" w:rsidRPr="00286690" w:rsidRDefault="00AF7E06" w:rsidP="009A046B">
      <w:pPr>
        <w:ind w:firstLine="708"/>
        <w:jc w:val="both"/>
      </w:pPr>
      <w:r>
        <w:t>По</w:t>
      </w:r>
      <w:r w:rsidR="009A046B" w:rsidRPr="00286690">
        <w:t xml:space="preserve"> результатам  рассмотрения  уведомления о переходе прав на земельный</w:t>
      </w:r>
      <w:r w:rsidR="009A046B">
        <w:t xml:space="preserve"> </w:t>
      </w:r>
      <w:r w:rsidR="009A046B" w:rsidRPr="00286690">
        <w:t>участок  (об  образовании  земельного  участка)  Вам  отказано  во внесении</w:t>
      </w:r>
      <w:r w:rsidR="009A046B">
        <w:t xml:space="preserve"> </w:t>
      </w:r>
      <w:r w:rsidR="009A046B" w:rsidRPr="00286690">
        <w:t xml:space="preserve">изменений  в  разрешение на </w:t>
      </w:r>
      <w:r w:rsidR="009A046B" w:rsidRPr="00376664">
        <w:rPr>
          <w:u w:val="single"/>
        </w:rPr>
        <w:t>строительство, реконструкцию</w:t>
      </w:r>
      <w:r w:rsidR="009A046B">
        <w:t xml:space="preserve"> </w:t>
      </w:r>
      <w:r w:rsidR="009A046B" w:rsidRPr="00286690">
        <w:t>от ______ 20__ г.</w:t>
      </w:r>
      <w:r w:rsidR="009A046B" w:rsidRPr="00376664">
        <w:t xml:space="preserve"> </w:t>
      </w:r>
      <w:r w:rsidR="009A046B">
        <w:t>№</w:t>
      </w:r>
      <w:r w:rsidR="009A046B" w:rsidRPr="00286690">
        <w:t>_______ - ____________</w:t>
      </w:r>
      <w:r w:rsidR="009A046B" w:rsidRPr="00376664">
        <w:t xml:space="preserve"> </w:t>
      </w:r>
      <w:r w:rsidR="009A046B" w:rsidRPr="00286690">
        <w:t>по следующим</w:t>
      </w:r>
    </w:p>
    <w:p w:rsidR="009A046B" w:rsidRPr="00376664" w:rsidRDefault="009A046B" w:rsidP="009A046B">
      <w:pPr>
        <w:ind w:right="7145"/>
        <w:jc w:val="center"/>
        <w:rPr>
          <w:i/>
          <w:sz w:val="16"/>
          <w:szCs w:val="16"/>
        </w:rPr>
      </w:pPr>
      <w:r w:rsidRPr="00376664">
        <w:rPr>
          <w:i/>
          <w:sz w:val="16"/>
          <w:szCs w:val="16"/>
        </w:rPr>
        <w:t>(ненужное зачеркнуть)</w:t>
      </w:r>
    </w:p>
    <w:p w:rsidR="009A046B" w:rsidRPr="00286690" w:rsidRDefault="009A046B" w:rsidP="009A046B">
      <w:r w:rsidRPr="00286690">
        <w:t>основаниям:__</w:t>
      </w:r>
      <w:r>
        <w:t>_________________________________________________</w:t>
      </w:r>
      <w:r w:rsidRPr="00286690">
        <w:t>_______________________</w:t>
      </w:r>
    </w:p>
    <w:p w:rsidR="009A046B" w:rsidRPr="00DD7F91" w:rsidRDefault="009A046B" w:rsidP="009A046B">
      <w:pPr>
        <w:jc w:val="center"/>
        <w:rPr>
          <w:i/>
          <w:sz w:val="16"/>
          <w:szCs w:val="16"/>
        </w:rPr>
      </w:pPr>
      <w:r w:rsidRPr="00DD7F91">
        <w:rPr>
          <w:i/>
          <w:sz w:val="16"/>
          <w:szCs w:val="16"/>
        </w:rPr>
        <w:t>(указать основания отказа</w:t>
      </w:r>
    </w:p>
    <w:p w:rsidR="009A046B" w:rsidRPr="00286690" w:rsidRDefault="009A046B" w:rsidP="009A046B">
      <w:r w:rsidRPr="00286690">
        <w:t>________________________________</w:t>
      </w:r>
      <w:r>
        <w:t>_________</w:t>
      </w:r>
      <w:r w:rsidRPr="00286690">
        <w:t>___________________________________________</w:t>
      </w:r>
    </w:p>
    <w:p w:rsidR="009A046B" w:rsidRPr="00DD7F91" w:rsidRDefault="009A046B" w:rsidP="009A046B">
      <w:pPr>
        <w:jc w:val="center"/>
        <w:rPr>
          <w:i/>
          <w:sz w:val="16"/>
          <w:szCs w:val="16"/>
        </w:rPr>
      </w:pPr>
      <w:r w:rsidRPr="00DD7F91">
        <w:rPr>
          <w:i/>
          <w:sz w:val="16"/>
          <w:szCs w:val="16"/>
        </w:rPr>
        <w:t>в соответствии с действующим законодательством)</w:t>
      </w:r>
    </w:p>
    <w:p w:rsidR="009A046B" w:rsidRPr="00286690" w:rsidRDefault="009A046B" w:rsidP="009A046B"/>
    <w:p w:rsidR="009A046B" w:rsidRPr="00286690" w:rsidRDefault="009A046B" w:rsidP="009A046B">
      <w:r w:rsidRPr="00286690">
        <w:t>________________________________   ___________   __________________________</w:t>
      </w:r>
    </w:p>
    <w:p w:rsidR="009A046B" w:rsidRPr="00DD7F91" w:rsidRDefault="009A046B" w:rsidP="009A046B">
      <w:pPr>
        <w:ind w:firstLine="708"/>
        <w:jc w:val="both"/>
        <w:rPr>
          <w:i/>
          <w:sz w:val="16"/>
          <w:szCs w:val="16"/>
        </w:rPr>
      </w:pPr>
      <w:r w:rsidRPr="00DD7F91">
        <w:rPr>
          <w:i/>
          <w:sz w:val="16"/>
          <w:szCs w:val="16"/>
        </w:rPr>
        <w:t xml:space="preserve">(должность уполномоченного лица)  </w:t>
      </w:r>
      <w:r>
        <w:rPr>
          <w:i/>
          <w:sz w:val="16"/>
          <w:szCs w:val="16"/>
        </w:rPr>
        <w:tab/>
      </w:r>
      <w:r>
        <w:rPr>
          <w:i/>
          <w:sz w:val="16"/>
          <w:szCs w:val="16"/>
        </w:rPr>
        <w:tab/>
      </w:r>
      <w:r w:rsidRPr="00DD7F91">
        <w:rPr>
          <w:i/>
          <w:sz w:val="16"/>
          <w:szCs w:val="16"/>
        </w:rPr>
        <w:t xml:space="preserve">  (подпись)       </w:t>
      </w:r>
      <w:r>
        <w:rPr>
          <w:i/>
          <w:sz w:val="16"/>
          <w:szCs w:val="16"/>
        </w:rPr>
        <w:tab/>
      </w:r>
      <w:r>
        <w:rPr>
          <w:i/>
          <w:sz w:val="16"/>
          <w:szCs w:val="16"/>
        </w:rPr>
        <w:tab/>
      </w:r>
      <w:r w:rsidRPr="00DD7F91">
        <w:rPr>
          <w:i/>
          <w:sz w:val="16"/>
          <w:szCs w:val="16"/>
        </w:rPr>
        <w:t>(инициалы, фамилия)</w:t>
      </w:r>
    </w:p>
    <w:p w:rsidR="009A046B" w:rsidRPr="00286690" w:rsidRDefault="009A046B" w:rsidP="009A046B"/>
    <w:p w:rsidR="009A046B" w:rsidRPr="00286690" w:rsidRDefault="009A046B" w:rsidP="009A046B">
      <w:r w:rsidRPr="00286690">
        <w:t>Исполнитель</w:t>
      </w:r>
    </w:p>
    <w:p w:rsidR="009A046B" w:rsidRPr="00286690" w:rsidRDefault="009A046B" w:rsidP="009A046B">
      <w:r w:rsidRPr="00286690">
        <w:t>Номер телефона</w:t>
      </w:r>
    </w:p>
    <w:p w:rsidR="009A046B" w:rsidRPr="00286690" w:rsidRDefault="009A046B" w:rsidP="009A046B"/>
    <w:p w:rsidR="009A046B" w:rsidRPr="00286690" w:rsidRDefault="009A046B" w:rsidP="009A046B"/>
    <w:p w:rsidR="009A046B" w:rsidRPr="00286690" w:rsidRDefault="009A046B" w:rsidP="009A046B"/>
    <w:p w:rsidR="009A046B" w:rsidRDefault="009A046B" w:rsidP="009A046B">
      <w:pPr>
        <w:sectPr w:rsidR="009A046B" w:rsidSect="009A046B">
          <w:pgSz w:w="11906" w:h="16838"/>
          <w:pgMar w:top="1440" w:right="567" w:bottom="1077" w:left="1134" w:header="0" w:footer="0" w:gutter="0"/>
          <w:cols w:space="720"/>
          <w:noEndnote/>
        </w:sectPr>
      </w:pPr>
    </w:p>
    <w:p w:rsidR="009A046B" w:rsidRPr="00286690" w:rsidRDefault="009A046B" w:rsidP="009A046B">
      <w:pPr>
        <w:ind w:left="6480"/>
        <w:jc w:val="center"/>
      </w:pPr>
      <w:r w:rsidRPr="00286690">
        <w:t xml:space="preserve">Приложение </w:t>
      </w:r>
      <w:r>
        <w:t>№</w:t>
      </w:r>
      <w:r w:rsidRPr="00286690">
        <w:t xml:space="preserve"> 2</w:t>
      </w:r>
    </w:p>
    <w:p w:rsidR="009A046B" w:rsidRPr="00286690" w:rsidRDefault="009A046B" w:rsidP="009A046B">
      <w:pPr>
        <w:ind w:left="6480"/>
        <w:jc w:val="center"/>
      </w:pPr>
      <w:r w:rsidRPr="00286690">
        <w:t>к административному регламенту</w:t>
      </w:r>
    </w:p>
    <w:p w:rsidR="009A046B" w:rsidRPr="00286690" w:rsidRDefault="009A046B" w:rsidP="009A046B">
      <w:pPr>
        <w:ind w:left="6480"/>
        <w:jc w:val="center"/>
      </w:pPr>
      <w:r w:rsidRPr="00286690">
        <w:t>предоставления муниципальной</w:t>
      </w:r>
    </w:p>
    <w:p w:rsidR="009A046B" w:rsidRPr="00286690" w:rsidRDefault="009A046B" w:rsidP="009A046B">
      <w:pPr>
        <w:ind w:left="6480"/>
        <w:jc w:val="center"/>
      </w:pPr>
      <w:r w:rsidRPr="00286690">
        <w:t>услуги по внесению изменений</w:t>
      </w:r>
    </w:p>
    <w:p w:rsidR="009A046B" w:rsidRPr="00286690" w:rsidRDefault="009A046B" w:rsidP="009A046B">
      <w:pPr>
        <w:ind w:left="6480"/>
        <w:jc w:val="center"/>
      </w:pPr>
      <w:r w:rsidRPr="00286690">
        <w:t>в разрешение на строительство</w:t>
      </w:r>
    </w:p>
    <w:p w:rsidR="009A046B" w:rsidRPr="00286690" w:rsidRDefault="009A046B" w:rsidP="009A046B"/>
    <w:p w:rsidR="009A046B" w:rsidRPr="00286690" w:rsidRDefault="009A046B" w:rsidP="009A046B">
      <w:pPr>
        <w:jc w:val="center"/>
      </w:pPr>
      <w:r w:rsidRPr="00286690">
        <w:t>ОБРАЗЦЫ УВЕДОМЛЕНИЙ</w:t>
      </w:r>
    </w:p>
    <w:p w:rsidR="009A046B" w:rsidRPr="00286690" w:rsidRDefault="009A046B" w:rsidP="009A046B">
      <w:pPr>
        <w:ind w:left="5400"/>
        <w:jc w:val="center"/>
      </w:pPr>
    </w:p>
    <w:p w:rsidR="009A046B" w:rsidRPr="00286690" w:rsidRDefault="009A046B" w:rsidP="009A046B">
      <w:pPr>
        <w:ind w:left="5400"/>
        <w:jc w:val="center"/>
      </w:pPr>
      <w:r w:rsidRPr="00286690">
        <w:t>_______________________________________</w:t>
      </w:r>
    </w:p>
    <w:p w:rsidR="009A046B" w:rsidRPr="00DD7F91" w:rsidRDefault="009A046B" w:rsidP="009A046B">
      <w:pPr>
        <w:ind w:left="5400"/>
        <w:jc w:val="center"/>
        <w:rPr>
          <w:i/>
          <w:sz w:val="16"/>
          <w:szCs w:val="16"/>
        </w:rPr>
      </w:pPr>
      <w:r w:rsidRPr="00DD7F91">
        <w:rPr>
          <w:i/>
          <w:sz w:val="16"/>
          <w:szCs w:val="16"/>
        </w:rPr>
        <w:t>(должность уполномоченного лица,</w:t>
      </w:r>
    </w:p>
    <w:p w:rsidR="009A046B" w:rsidRPr="00DD7F91" w:rsidRDefault="009A046B" w:rsidP="009A046B">
      <w:pPr>
        <w:ind w:left="5400"/>
        <w:jc w:val="center"/>
        <w:rPr>
          <w:i/>
          <w:sz w:val="16"/>
          <w:szCs w:val="16"/>
        </w:rPr>
      </w:pPr>
      <w:r w:rsidRPr="00DD7F91">
        <w:rPr>
          <w:i/>
          <w:sz w:val="16"/>
          <w:szCs w:val="16"/>
        </w:rPr>
        <w:t>инициалы, фамилия)</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(Ф.И.О. (отчество при наличии), адрес,</w:t>
      </w:r>
    </w:p>
    <w:p w:rsidR="009A046B" w:rsidRPr="00DD7F91" w:rsidRDefault="009A046B" w:rsidP="009A046B">
      <w:pPr>
        <w:ind w:left="5400"/>
        <w:jc w:val="center"/>
        <w:rPr>
          <w:i/>
          <w:sz w:val="16"/>
          <w:szCs w:val="16"/>
        </w:rPr>
      </w:pPr>
      <w:r w:rsidRPr="00DD7F91">
        <w:rPr>
          <w:i/>
          <w:sz w:val="16"/>
          <w:szCs w:val="16"/>
        </w:rPr>
        <w:t>номер контактного телефона, адрес</w:t>
      </w:r>
    </w:p>
    <w:p w:rsidR="009A046B" w:rsidRPr="00DD7F91" w:rsidRDefault="009A046B" w:rsidP="009A046B">
      <w:pPr>
        <w:ind w:left="5400"/>
        <w:jc w:val="center"/>
        <w:rPr>
          <w:i/>
          <w:sz w:val="16"/>
          <w:szCs w:val="16"/>
        </w:rPr>
      </w:pPr>
      <w:r w:rsidRPr="00DD7F91">
        <w:rPr>
          <w:i/>
          <w:sz w:val="16"/>
          <w:szCs w:val="16"/>
        </w:rPr>
        <w:t>электронной почты (при наличии) - для</w:t>
      </w:r>
    </w:p>
    <w:p w:rsidR="009A046B" w:rsidRPr="00DD7F91" w:rsidRDefault="009A046B" w:rsidP="009A046B">
      <w:pPr>
        <w:ind w:left="5400"/>
        <w:jc w:val="center"/>
        <w:rPr>
          <w:i/>
          <w:sz w:val="16"/>
          <w:szCs w:val="16"/>
        </w:rPr>
      </w:pPr>
      <w:r w:rsidRPr="00DD7F91">
        <w:rPr>
          <w:i/>
          <w:sz w:val="16"/>
          <w:szCs w:val="16"/>
        </w:rPr>
        <w:t>физических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полное наименование организации - для</w:t>
      </w:r>
    </w:p>
    <w:p w:rsidR="009A046B" w:rsidRPr="00DD7F91" w:rsidRDefault="009A046B" w:rsidP="009A046B">
      <w:pPr>
        <w:ind w:left="5400"/>
        <w:jc w:val="center"/>
        <w:rPr>
          <w:i/>
          <w:sz w:val="16"/>
          <w:szCs w:val="16"/>
        </w:rPr>
      </w:pPr>
      <w:r w:rsidRPr="00DD7F91">
        <w:rPr>
          <w:i/>
          <w:sz w:val="16"/>
          <w:szCs w:val="16"/>
        </w:rPr>
        <w:t>юридических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почтовый адрес, индекс, номер</w:t>
      </w:r>
    </w:p>
    <w:p w:rsidR="009A046B" w:rsidRPr="00DD7F91" w:rsidRDefault="009A046B" w:rsidP="009A046B">
      <w:pPr>
        <w:ind w:left="5400"/>
        <w:jc w:val="center"/>
        <w:rPr>
          <w:i/>
          <w:sz w:val="16"/>
          <w:szCs w:val="16"/>
        </w:rPr>
      </w:pPr>
      <w:r w:rsidRPr="00DD7F91">
        <w:rPr>
          <w:i/>
          <w:sz w:val="16"/>
          <w:szCs w:val="16"/>
        </w:rPr>
        <w:t>контактного телефона, адрес электронной</w:t>
      </w:r>
    </w:p>
    <w:p w:rsidR="009A046B" w:rsidRPr="00DD7F91" w:rsidRDefault="009A046B" w:rsidP="009A046B">
      <w:pPr>
        <w:ind w:left="5400"/>
        <w:jc w:val="center"/>
        <w:rPr>
          <w:i/>
          <w:sz w:val="16"/>
          <w:szCs w:val="16"/>
        </w:rPr>
      </w:pPr>
      <w:r w:rsidRPr="00DD7F91">
        <w:rPr>
          <w:i/>
          <w:sz w:val="16"/>
          <w:szCs w:val="16"/>
        </w:rPr>
        <w:t>почты (при наличии))</w:t>
      </w:r>
    </w:p>
    <w:p w:rsidR="009A046B" w:rsidRPr="00286690" w:rsidRDefault="009A046B" w:rsidP="009A046B">
      <w:pPr>
        <w:ind w:left="5400"/>
        <w:jc w:val="center"/>
      </w:pPr>
    </w:p>
    <w:p w:rsidR="009A046B" w:rsidRPr="00286690" w:rsidRDefault="009A046B" w:rsidP="009A046B">
      <w:pPr>
        <w:jc w:val="center"/>
      </w:pPr>
      <w:r w:rsidRPr="00286690">
        <w:t>УВЕДОМЛЕНИЕ</w:t>
      </w:r>
    </w:p>
    <w:p w:rsidR="009A046B" w:rsidRPr="00286690" w:rsidRDefault="009A046B" w:rsidP="009A046B">
      <w:pPr>
        <w:jc w:val="center"/>
      </w:pPr>
      <w:r w:rsidRPr="00286690">
        <w:t>о переходе прав на земельный(ые) участок(и)</w:t>
      </w:r>
    </w:p>
    <w:p w:rsidR="009A046B" w:rsidRPr="00286690" w:rsidRDefault="009A046B" w:rsidP="009A046B"/>
    <w:p w:rsidR="009A046B" w:rsidRPr="00286690" w:rsidRDefault="009A046B" w:rsidP="009A046B">
      <w:r w:rsidRPr="00286690">
        <w:t xml:space="preserve">от ________________              </w:t>
      </w:r>
      <w:r>
        <w:tab/>
      </w:r>
      <w:r>
        <w:tab/>
      </w:r>
      <w:r>
        <w:tab/>
      </w:r>
      <w:r>
        <w:tab/>
      </w:r>
      <w:r>
        <w:tab/>
      </w:r>
      <w:r w:rsidRPr="00286690">
        <w:t xml:space="preserve">                                  </w:t>
      </w:r>
      <w:r>
        <w:t>№</w:t>
      </w:r>
      <w:r w:rsidRPr="00286690">
        <w:t xml:space="preserve"> ______</w:t>
      </w:r>
    </w:p>
    <w:p w:rsidR="009A046B" w:rsidRPr="00286690" w:rsidRDefault="009A046B" w:rsidP="009A046B"/>
    <w:p w:rsidR="009A046B" w:rsidRPr="00286690" w:rsidRDefault="009A046B" w:rsidP="009A046B">
      <w:pPr>
        <w:jc w:val="both"/>
      </w:pPr>
      <w:r w:rsidRPr="00286690">
        <w:t xml:space="preserve">    Уведомляю Вас, что в связи с переходом прав на земельный(ые) участок(и)</w:t>
      </w:r>
      <w:r>
        <w:t xml:space="preserve"> </w:t>
      </w:r>
      <w:r w:rsidRPr="00286690">
        <w:t xml:space="preserve">с кадастровым(и) </w:t>
      </w:r>
      <w:r>
        <w:t>№</w:t>
      </w:r>
      <w:r w:rsidRPr="00286690">
        <w:t>________________________, расположенный(ые) __________</w:t>
      </w:r>
      <w:r>
        <w:t>____________________________</w:t>
      </w:r>
      <w:r w:rsidRPr="00286690">
        <w:t>__</w:t>
      </w:r>
    </w:p>
    <w:p w:rsidR="009A046B" w:rsidRPr="00286690" w:rsidRDefault="009A046B" w:rsidP="009A046B">
      <w:r w:rsidRPr="00286690">
        <w:t>_________________________________________</w:t>
      </w:r>
      <w:r>
        <w:t>__________</w:t>
      </w:r>
      <w:r w:rsidRPr="00286690">
        <w:t>_________________________________,</w:t>
      </w:r>
    </w:p>
    <w:p w:rsidR="009A046B" w:rsidRPr="00DD7F91" w:rsidRDefault="009A046B" w:rsidP="009A046B">
      <w:pPr>
        <w:jc w:val="center"/>
        <w:rPr>
          <w:i/>
          <w:sz w:val="16"/>
          <w:szCs w:val="16"/>
        </w:rPr>
      </w:pPr>
      <w:r w:rsidRPr="00DD7F91">
        <w:rPr>
          <w:i/>
          <w:sz w:val="16"/>
          <w:szCs w:val="16"/>
        </w:rPr>
        <w:t>(ориентировочное месторасположение земельного(ых) участка(ов))</w:t>
      </w:r>
    </w:p>
    <w:p w:rsidR="009A046B" w:rsidRPr="00286690" w:rsidRDefault="009A046B" w:rsidP="009A046B">
      <w:r w:rsidRPr="00286690">
        <w:t>право на земельный(ые) участок(и) принадлежит __________________________</w:t>
      </w:r>
      <w:r>
        <w:t>_____________</w:t>
      </w:r>
      <w:r w:rsidRPr="00286690">
        <w:t>___</w:t>
      </w:r>
    </w:p>
    <w:p w:rsidR="009A046B" w:rsidRPr="00286690" w:rsidRDefault="009A046B" w:rsidP="009A046B">
      <w:r w:rsidRPr="00286690">
        <w:t>___________________________________</w:t>
      </w:r>
      <w:r>
        <w:t>__________</w:t>
      </w:r>
      <w:r w:rsidRPr="00286690">
        <w:t>_______________________________________.</w:t>
      </w:r>
    </w:p>
    <w:p w:rsidR="009A046B" w:rsidRPr="00DD7F91" w:rsidRDefault="009A046B" w:rsidP="009A046B">
      <w:pPr>
        <w:jc w:val="center"/>
        <w:rPr>
          <w:i/>
          <w:sz w:val="16"/>
          <w:szCs w:val="16"/>
        </w:rPr>
      </w:pPr>
      <w:r w:rsidRPr="00DD7F91">
        <w:rPr>
          <w:i/>
          <w:sz w:val="16"/>
          <w:szCs w:val="16"/>
        </w:rPr>
        <w:t>(Ф.И.О. (отчество при наличии) - для физических лиц,</w:t>
      </w:r>
    </w:p>
    <w:p w:rsidR="009A046B" w:rsidRPr="00DD7F91" w:rsidRDefault="009A046B" w:rsidP="009A046B">
      <w:pPr>
        <w:jc w:val="center"/>
        <w:rPr>
          <w:i/>
          <w:sz w:val="16"/>
          <w:szCs w:val="16"/>
        </w:rPr>
      </w:pPr>
      <w:r w:rsidRPr="00DD7F91">
        <w:rPr>
          <w:i/>
          <w:sz w:val="16"/>
          <w:szCs w:val="16"/>
        </w:rPr>
        <w:t>полное наименование организации - для юридических лиц)</w:t>
      </w:r>
    </w:p>
    <w:p w:rsidR="009A046B" w:rsidRPr="00286690" w:rsidRDefault="009A046B" w:rsidP="009A046B">
      <w:pPr>
        <w:jc w:val="both"/>
      </w:pPr>
      <w:r w:rsidRPr="00286690">
        <w:t>При этом сообщаю реквизиты правоустанавливающих документов на земельный(ые)</w:t>
      </w:r>
      <w:r>
        <w:t xml:space="preserve"> </w:t>
      </w:r>
      <w:r w:rsidRPr="00286690">
        <w:t>участок(и) _______________</w:t>
      </w:r>
      <w:r>
        <w:t>_____________________</w:t>
      </w:r>
      <w:r w:rsidRPr="00286690">
        <w:t>_________________________________________________</w:t>
      </w:r>
    </w:p>
    <w:p w:rsidR="009A046B" w:rsidRPr="00286690" w:rsidRDefault="009A046B" w:rsidP="009A046B">
      <w:r w:rsidRPr="00286690">
        <w:t>___________________________</w:t>
      </w:r>
      <w:r>
        <w:t>__________</w:t>
      </w:r>
      <w:r w:rsidRPr="00286690">
        <w:t>_______________________________________________.</w:t>
      </w:r>
    </w:p>
    <w:p w:rsidR="009A046B" w:rsidRPr="00286690" w:rsidRDefault="009A046B" w:rsidP="009A046B"/>
    <w:p w:rsidR="009A046B" w:rsidRPr="00286690" w:rsidRDefault="009A046B" w:rsidP="009A046B">
      <w:r w:rsidRPr="00286690">
        <w:t>_____________________________________ _____________ _______________________</w:t>
      </w:r>
    </w:p>
    <w:p w:rsidR="009A046B" w:rsidRPr="00DD7F91" w:rsidRDefault="009A046B" w:rsidP="009A046B">
      <w:pPr>
        <w:rPr>
          <w:i/>
          <w:sz w:val="16"/>
          <w:szCs w:val="16"/>
        </w:rPr>
      </w:pPr>
      <w:r w:rsidRPr="00286690">
        <w:t xml:space="preserve"> </w:t>
      </w:r>
      <w:r w:rsidRPr="00DD7F91">
        <w:rPr>
          <w:i/>
          <w:sz w:val="16"/>
          <w:szCs w:val="16"/>
        </w:rPr>
        <w:t xml:space="preserve">(должность руководителя организации   </w:t>
      </w:r>
      <w:r>
        <w:rPr>
          <w:i/>
          <w:sz w:val="16"/>
          <w:szCs w:val="16"/>
        </w:rPr>
        <w:tab/>
      </w:r>
      <w:r>
        <w:rPr>
          <w:i/>
          <w:sz w:val="16"/>
          <w:szCs w:val="16"/>
        </w:rPr>
        <w:tab/>
      </w:r>
      <w:r>
        <w:rPr>
          <w:i/>
          <w:sz w:val="16"/>
          <w:szCs w:val="16"/>
        </w:rPr>
        <w:tab/>
      </w:r>
      <w:r w:rsidRPr="00DD7F91">
        <w:rPr>
          <w:i/>
          <w:sz w:val="16"/>
          <w:szCs w:val="16"/>
        </w:rPr>
        <w:t xml:space="preserve"> (подпись)  </w:t>
      </w:r>
      <w:r>
        <w:rPr>
          <w:i/>
          <w:sz w:val="16"/>
          <w:szCs w:val="16"/>
        </w:rPr>
        <w:tab/>
      </w:r>
      <w:r w:rsidRPr="00DD7F91">
        <w:rPr>
          <w:i/>
          <w:sz w:val="16"/>
          <w:szCs w:val="16"/>
        </w:rPr>
        <w:t xml:space="preserve">   (инициалы, фамилия)</w:t>
      </w:r>
    </w:p>
    <w:p w:rsidR="009A046B" w:rsidRPr="00DD7F91" w:rsidRDefault="009A046B" w:rsidP="009A046B">
      <w:pPr>
        <w:rPr>
          <w:i/>
          <w:sz w:val="16"/>
          <w:szCs w:val="16"/>
        </w:rPr>
      </w:pPr>
      <w:r w:rsidRPr="00DD7F91">
        <w:rPr>
          <w:i/>
          <w:sz w:val="16"/>
          <w:szCs w:val="16"/>
        </w:rPr>
        <w:t xml:space="preserve">       (для юридического лица))</w:t>
      </w:r>
    </w:p>
    <w:p w:rsidR="009A046B" w:rsidRPr="00286690" w:rsidRDefault="009A046B" w:rsidP="009A046B"/>
    <w:p w:rsidR="009A046B" w:rsidRDefault="009A046B" w:rsidP="009A046B">
      <w:pPr>
        <w:sectPr w:rsidR="009A046B" w:rsidSect="009A046B">
          <w:pgSz w:w="11906" w:h="16838"/>
          <w:pgMar w:top="1440" w:right="567" w:bottom="1077" w:left="1134" w:header="0" w:footer="0" w:gutter="0"/>
          <w:cols w:space="720"/>
          <w:noEndnote/>
        </w:sectPr>
      </w:pPr>
    </w:p>
    <w:p w:rsidR="009A046B" w:rsidRPr="00286690" w:rsidRDefault="009A046B" w:rsidP="009A046B">
      <w:pPr>
        <w:ind w:left="5400"/>
        <w:jc w:val="center"/>
      </w:pPr>
      <w:r w:rsidRPr="00286690">
        <w:t>_______________________________________</w:t>
      </w:r>
    </w:p>
    <w:p w:rsidR="009A046B" w:rsidRPr="00DD7F91" w:rsidRDefault="009A046B" w:rsidP="009A046B">
      <w:pPr>
        <w:ind w:left="5400"/>
        <w:jc w:val="center"/>
        <w:rPr>
          <w:i/>
          <w:sz w:val="16"/>
          <w:szCs w:val="16"/>
        </w:rPr>
      </w:pPr>
      <w:r w:rsidRPr="00DD7F91">
        <w:rPr>
          <w:i/>
          <w:sz w:val="16"/>
          <w:szCs w:val="16"/>
        </w:rPr>
        <w:t>(должность уполномоченного лица,</w:t>
      </w:r>
    </w:p>
    <w:p w:rsidR="009A046B" w:rsidRPr="00DD7F91" w:rsidRDefault="009A046B" w:rsidP="009A046B">
      <w:pPr>
        <w:ind w:left="5400"/>
        <w:jc w:val="center"/>
        <w:rPr>
          <w:i/>
          <w:sz w:val="16"/>
          <w:szCs w:val="16"/>
        </w:rPr>
      </w:pPr>
      <w:r w:rsidRPr="00DD7F91">
        <w:rPr>
          <w:i/>
          <w:sz w:val="16"/>
          <w:szCs w:val="16"/>
        </w:rPr>
        <w:t>инициалы, фамилия)</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(Ф.И.О. (отчество при наличии), адрес,</w:t>
      </w:r>
    </w:p>
    <w:p w:rsidR="009A046B" w:rsidRPr="00DD7F91" w:rsidRDefault="009A046B" w:rsidP="009A046B">
      <w:pPr>
        <w:ind w:left="5400"/>
        <w:jc w:val="center"/>
        <w:rPr>
          <w:i/>
          <w:sz w:val="16"/>
          <w:szCs w:val="16"/>
        </w:rPr>
      </w:pPr>
      <w:r w:rsidRPr="00DD7F91">
        <w:rPr>
          <w:i/>
          <w:sz w:val="16"/>
          <w:szCs w:val="16"/>
        </w:rPr>
        <w:t>номер контактного телефона, адрес</w:t>
      </w:r>
    </w:p>
    <w:p w:rsidR="009A046B" w:rsidRPr="00DD7F91" w:rsidRDefault="009A046B" w:rsidP="009A046B">
      <w:pPr>
        <w:ind w:left="5400"/>
        <w:jc w:val="center"/>
        <w:rPr>
          <w:i/>
          <w:sz w:val="16"/>
          <w:szCs w:val="16"/>
        </w:rPr>
      </w:pPr>
      <w:r w:rsidRPr="00DD7F91">
        <w:rPr>
          <w:i/>
          <w:sz w:val="16"/>
          <w:szCs w:val="16"/>
        </w:rPr>
        <w:t>электронной почты (при наличии) - для</w:t>
      </w:r>
    </w:p>
    <w:p w:rsidR="009A046B" w:rsidRPr="00DD7F91" w:rsidRDefault="009A046B" w:rsidP="009A046B">
      <w:pPr>
        <w:ind w:left="5400"/>
        <w:jc w:val="center"/>
        <w:rPr>
          <w:i/>
          <w:sz w:val="16"/>
          <w:szCs w:val="16"/>
        </w:rPr>
      </w:pPr>
      <w:r w:rsidRPr="00DD7F91">
        <w:rPr>
          <w:i/>
          <w:sz w:val="16"/>
          <w:szCs w:val="16"/>
        </w:rPr>
        <w:t>физических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полное наименование организации - для</w:t>
      </w:r>
    </w:p>
    <w:p w:rsidR="009A046B" w:rsidRPr="00DD7F91" w:rsidRDefault="009A046B" w:rsidP="009A046B">
      <w:pPr>
        <w:ind w:left="5400"/>
        <w:jc w:val="center"/>
        <w:rPr>
          <w:i/>
          <w:sz w:val="16"/>
          <w:szCs w:val="16"/>
        </w:rPr>
      </w:pPr>
      <w:r w:rsidRPr="00DD7F91">
        <w:rPr>
          <w:i/>
          <w:sz w:val="16"/>
          <w:szCs w:val="16"/>
        </w:rPr>
        <w:t>юридических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почтовый адрес, индекс, номер</w:t>
      </w:r>
    </w:p>
    <w:p w:rsidR="009A046B" w:rsidRPr="00DD7F91" w:rsidRDefault="009A046B" w:rsidP="009A046B">
      <w:pPr>
        <w:ind w:left="5400"/>
        <w:jc w:val="center"/>
        <w:rPr>
          <w:i/>
          <w:sz w:val="16"/>
          <w:szCs w:val="16"/>
        </w:rPr>
      </w:pPr>
      <w:r w:rsidRPr="00DD7F91">
        <w:rPr>
          <w:i/>
          <w:sz w:val="16"/>
          <w:szCs w:val="16"/>
        </w:rPr>
        <w:t>контактного телефона, адрес электронной</w:t>
      </w:r>
    </w:p>
    <w:p w:rsidR="009A046B" w:rsidRPr="00DD7F91" w:rsidRDefault="009A046B" w:rsidP="009A046B">
      <w:pPr>
        <w:ind w:left="5400"/>
        <w:jc w:val="center"/>
        <w:rPr>
          <w:i/>
          <w:sz w:val="16"/>
          <w:szCs w:val="16"/>
        </w:rPr>
      </w:pPr>
      <w:r w:rsidRPr="00DD7F91">
        <w:rPr>
          <w:i/>
          <w:sz w:val="16"/>
          <w:szCs w:val="16"/>
        </w:rPr>
        <w:t>почты (при наличии))</w:t>
      </w:r>
    </w:p>
    <w:p w:rsidR="009A046B" w:rsidRPr="00286690" w:rsidRDefault="009A046B" w:rsidP="009A046B">
      <w:pPr>
        <w:jc w:val="center"/>
      </w:pPr>
    </w:p>
    <w:p w:rsidR="009A046B" w:rsidRPr="00286690" w:rsidRDefault="009A046B" w:rsidP="009A046B">
      <w:pPr>
        <w:jc w:val="center"/>
      </w:pPr>
      <w:r w:rsidRPr="00286690">
        <w:t>УВЕДОМЛЕНИЕ</w:t>
      </w:r>
    </w:p>
    <w:p w:rsidR="009A046B" w:rsidRPr="00286690" w:rsidRDefault="009A046B" w:rsidP="009A046B">
      <w:pPr>
        <w:jc w:val="center"/>
      </w:pPr>
      <w:r w:rsidRPr="00286690">
        <w:t>об образовании земельного участка</w:t>
      </w:r>
    </w:p>
    <w:p w:rsidR="009A046B" w:rsidRPr="00286690" w:rsidRDefault="009A046B" w:rsidP="009A046B"/>
    <w:p w:rsidR="009A046B" w:rsidRPr="00286690" w:rsidRDefault="009A046B" w:rsidP="009A046B">
      <w:pPr>
        <w:jc w:val="center"/>
      </w:pPr>
      <w:r w:rsidRPr="00286690">
        <w:t xml:space="preserve">от ________________           </w:t>
      </w:r>
      <w:r>
        <w:tab/>
      </w:r>
      <w:r>
        <w:tab/>
      </w:r>
      <w:r>
        <w:tab/>
      </w:r>
      <w:r>
        <w:tab/>
      </w:r>
      <w:r>
        <w:tab/>
      </w:r>
      <w:r>
        <w:tab/>
      </w:r>
      <w:r>
        <w:tab/>
      </w:r>
      <w:r>
        <w:tab/>
      </w:r>
      <w:r w:rsidRPr="00286690">
        <w:t xml:space="preserve"> </w:t>
      </w:r>
      <w:r>
        <w:t>№</w:t>
      </w:r>
      <w:r w:rsidRPr="00286690">
        <w:t xml:space="preserve"> ______</w:t>
      </w:r>
    </w:p>
    <w:p w:rsidR="009A046B" w:rsidRPr="00286690" w:rsidRDefault="009A046B" w:rsidP="009A046B"/>
    <w:p w:rsidR="009A046B" w:rsidRPr="00286690" w:rsidRDefault="009A046B" w:rsidP="009A046B">
      <w:pPr>
        <w:ind w:firstLine="708"/>
        <w:jc w:val="both"/>
      </w:pPr>
      <w:r w:rsidRPr="00286690">
        <w:t>Уведомляю Вас, что в связи с объединением, разделом, перераспределением</w:t>
      </w:r>
      <w:r>
        <w:t xml:space="preserve"> </w:t>
      </w:r>
      <w:r w:rsidRPr="00286690">
        <w:t>земельных  участков,  выделом  из земельных участков (нужное подчеркнуть) с</w:t>
      </w:r>
      <w:r>
        <w:t xml:space="preserve"> </w:t>
      </w:r>
      <w:r w:rsidRPr="00286690">
        <w:t xml:space="preserve">кадастровыми </w:t>
      </w:r>
      <w:r>
        <w:t>№</w:t>
      </w:r>
      <w:r w:rsidRPr="00286690">
        <w:t>____________________________________________________________</w:t>
      </w:r>
      <w:r>
        <w:t>_______________________</w:t>
      </w:r>
    </w:p>
    <w:p w:rsidR="009A046B" w:rsidRPr="00286690" w:rsidRDefault="009A046B" w:rsidP="009A046B">
      <w:r w:rsidRPr="00286690">
        <w:t>________________________________________________________________</w:t>
      </w:r>
      <w:r>
        <w:t>__________</w:t>
      </w:r>
      <w:r w:rsidRPr="00286690">
        <w:t>__________,</w:t>
      </w:r>
    </w:p>
    <w:p w:rsidR="009A046B" w:rsidRPr="00286690" w:rsidRDefault="009A046B" w:rsidP="009A046B">
      <w:r w:rsidRPr="00286690">
        <w:t>расположенных __________________________________________</w:t>
      </w:r>
      <w:r>
        <w:t>__________</w:t>
      </w:r>
      <w:r w:rsidRPr="00286690">
        <w:t>__________________,</w:t>
      </w:r>
    </w:p>
    <w:p w:rsidR="009A046B" w:rsidRPr="00DD7F91" w:rsidRDefault="009A046B" w:rsidP="009A046B">
      <w:pPr>
        <w:jc w:val="center"/>
        <w:rPr>
          <w:i/>
          <w:sz w:val="16"/>
          <w:szCs w:val="16"/>
        </w:rPr>
      </w:pPr>
      <w:r w:rsidRPr="00DD7F91">
        <w:rPr>
          <w:i/>
          <w:sz w:val="16"/>
          <w:szCs w:val="16"/>
        </w:rPr>
        <w:t>(ориентировочное месторасположение земельных участков)</w:t>
      </w:r>
    </w:p>
    <w:p w:rsidR="009A046B" w:rsidRPr="00286690" w:rsidRDefault="009A046B" w:rsidP="009A046B">
      <w:r w:rsidRPr="00286690">
        <w:t>__________________</w:t>
      </w:r>
      <w:r>
        <w:t>_________</w:t>
      </w:r>
      <w:r w:rsidRPr="00286690">
        <w:t>_________________________________________________________</w:t>
      </w:r>
    </w:p>
    <w:p w:rsidR="009A046B" w:rsidRPr="00286690" w:rsidRDefault="009A046B" w:rsidP="009A046B">
      <w:r w:rsidRPr="00286690">
        <w:t xml:space="preserve">образованы новые земельные участки с кадастровыми </w:t>
      </w:r>
      <w:r>
        <w:t>№</w:t>
      </w:r>
      <w:r w:rsidRPr="00286690">
        <w:t xml:space="preserve"> _______</w:t>
      </w:r>
      <w:r>
        <w:t>____________</w:t>
      </w:r>
      <w:r w:rsidRPr="00286690">
        <w:t>________________</w:t>
      </w:r>
    </w:p>
    <w:p w:rsidR="009A046B" w:rsidRPr="00286690" w:rsidRDefault="009A046B" w:rsidP="009A046B">
      <w:r w:rsidRPr="00286690">
        <w:t>______________________________________</w:t>
      </w:r>
      <w:r>
        <w:t>__________</w:t>
      </w:r>
      <w:r w:rsidRPr="00286690">
        <w:t>____________________________________.</w:t>
      </w:r>
    </w:p>
    <w:p w:rsidR="009A046B" w:rsidRPr="00286690" w:rsidRDefault="009A046B" w:rsidP="009A046B">
      <w:r w:rsidRPr="00286690">
        <w:t>При этом сообщаю реквизиты документов:</w:t>
      </w:r>
    </w:p>
    <w:p w:rsidR="009A046B" w:rsidRPr="00286690" w:rsidRDefault="009A046B" w:rsidP="009A046B">
      <w:pPr>
        <w:ind w:firstLine="708"/>
      </w:pPr>
      <w:r>
        <w:t xml:space="preserve">- </w:t>
      </w:r>
      <w:r w:rsidRPr="00286690">
        <w:t>решения об образовании земельных участков __________</w:t>
      </w:r>
      <w:r>
        <w:t>_____</w:t>
      </w:r>
      <w:r w:rsidRPr="00286690">
        <w:t>_______________________</w:t>
      </w:r>
    </w:p>
    <w:p w:rsidR="009A046B" w:rsidRPr="00286690" w:rsidRDefault="009A046B" w:rsidP="009A046B">
      <w:r w:rsidRPr="00286690">
        <w:t>______________________________________________________</w:t>
      </w:r>
      <w:r>
        <w:t>__________</w:t>
      </w:r>
      <w:r w:rsidRPr="00286690">
        <w:t>____________________;</w:t>
      </w:r>
    </w:p>
    <w:p w:rsidR="009A046B" w:rsidRPr="00DD7F91" w:rsidRDefault="009A046B" w:rsidP="009A046B">
      <w:pPr>
        <w:jc w:val="center"/>
        <w:rPr>
          <w:i/>
          <w:sz w:val="16"/>
          <w:szCs w:val="16"/>
        </w:rPr>
      </w:pPr>
      <w:r w:rsidRPr="00DD7F91">
        <w:rPr>
          <w:i/>
          <w:sz w:val="16"/>
          <w:szCs w:val="16"/>
        </w:rPr>
        <w:t>(в предусмотренных законом случаях)</w:t>
      </w:r>
    </w:p>
    <w:p w:rsidR="009A046B" w:rsidRPr="00286690" w:rsidRDefault="009A046B" w:rsidP="009A046B">
      <w:r w:rsidRPr="00286690">
        <w:t>градостроительного плана земельного участка ___</w:t>
      </w:r>
      <w:r>
        <w:t>_____________</w:t>
      </w:r>
      <w:r w:rsidRPr="00286690">
        <w:t>____________________________</w:t>
      </w:r>
    </w:p>
    <w:p w:rsidR="009A046B" w:rsidRPr="00286690" w:rsidRDefault="009A046B" w:rsidP="009A046B">
      <w:r w:rsidRPr="00286690">
        <w:t>________________________________________</w:t>
      </w:r>
      <w:r>
        <w:t>__________</w:t>
      </w:r>
      <w:r w:rsidRPr="00286690">
        <w:t>__________________________________.</w:t>
      </w:r>
    </w:p>
    <w:p w:rsidR="009A046B" w:rsidRPr="00286690" w:rsidRDefault="009A046B" w:rsidP="009A046B"/>
    <w:p w:rsidR="009A046B" w:rsidRPr="00286690" w:rsidRDefault="009A046B" w:rsidP="009A046B">
      <w:r w:rsidRPr="00286690">
        <w:t>_____________________________________ _____________ _______________________</w:t>
      </w:r>
    </w:p>
    <w:p w:rsidR="009A046B" w:rsidRPr="00DD7F91" w:rsidRDefault="009A046B" w:rsidP="009A046B">
      <w:pPr>
        <w:ind w:left="708"/>
        <w:rPr>
          <w:i/>
          <w:sz w:val="16"/>
          <w:szCs w:val="16"/>
        </w:rPr>
      </w:pPr>
      <w:r w:rsidRPr="00DD7F91">
        <w:rPr>
          <w:i/>
          <w:sz w:val="16"/>
          <w:szCs w:val="16"/>
        </w:rPr>
        <w:t xml:space="preserve">(должность руководителя организации  </w:t>
      </w:r>
      <w:r>
        <w:rPr>
          <w:i/>
          <w:sz w:val="16"/>
          <w:szCs w:val="16"/>
        </w:rPr>
        <w:tab/>
      </w:r>
      <w:r>
        <w:rPr>
          <w:i/>
          <w:sz w:val="16"/>
          <w:szCs w:val="16"/>
        </w:rPr>
        <w:tab/>
      </w:r>
      <w:r>
        <w:rPr>
          <w:i/>
          <w:sz w:val="16"/>
          <w:szCs w:val="16"/>
        </w:rPr>
        <w:tab/>
      </w:r>
      <w:r w:rsidRPr="00DD7F91">
        <w:rPr>
          <w:i/>
          <w:sz w:val="16"/>
          <w:szCs w:val="16"/>
        </w:rPr>
        <w:t xml:space="preserve"> (подпись)   </w:t>
      </w:r>
      <w:r>
        <w:rPr>
          <w:i/>
          <w:sz w:val="16"/>
          <w:szCs w:val="16"/>
        </w:rPr>
        <w:tab/>
      </w:r>
      <w:r w:rsidRPr="00DD7F91">
        <w:rPr>
          <w:i/>
          <w:sz w:val="16"/>
          <w:szCs w:val="16"/>
        </w:rPr>
        <w:t xml:space="preserve">  (инициалы, фамилия)</w:t>
      </w:r>
    </w:p>
    <w:p w:rsidR="009A046B" w:rsidRPr="00DD7F91" w:rsidRDefault="009A046B" w:rsidP="009A046B">
      <w:pPr>
        <w:ind w:left="708" w:firstLine="708"/>
        <w:rPr>
          <w:i/>
          <w:sz w:val="16"/>
          <w:szCs w:val="16"/>
        </w:rPr>
      </w:pPr>
      <w:r w:rsidRPr="00DD7F91">
        <w:rPr>
          <w:i/>
          <w:sz w:val="16"/>
          <w:szCs w:val="16"/>
        </w:rPr>
        <w:t>(для юридического лица))</w:t>
      </w:r>
    </w:p>
    <w:p w:rsidR="009A046B" w:rsidRPr="00286690" w:rsidRDefault="009A046B" w:rsidP="009A046B"/>
    <w:p w:rsidR="009A046B" w:rsidRDefault="009A046B" w:rsidP="009A046B">
      <w:pPr>
        <w:sectPr w:rsidR="009A046B" w:rsidSect="009A046B">
          <w:pgSz w:w="11906" w:h="16838"/>
          <w:pgMar w:top="1440" w:right="567" w:bottom="1077" w:left="1134" w:header="0" w:footer="0" w:gutter="0"/>
          <w:cols w:space="720"/>
          <w:noEndnote/>
        </w:sectPr>
      </w:pPr>
    </w:p>
    <w:p w:rsidR="009A046B" w:rsidRPr="00286690" w:rsidRDefault="009A046B" w:rsidP="009A046B">
      <w:pPr>
        <w:ind w:left="6660"/>
        <w:jc w:val="center"/>
      </w:pPr>
      <w:r w:rsidRPr="00286690">
        <w:t xml:space="preserve">Приложение </w:t>
      </w:r>
      <w:r>
        <w:t>№</w:t>
      </w:r>
      <w:r w:rsidRPr="00286690">
        <w:t>3</w:t>
      </w:r>
    </w:p>
    <w:p w:rsidR="009A046B" w:rsidRPr="00286690" w:rsidRDefault="009A046B" w:rsidP="009A046B">
      <w:pPr>
        <w:ind w:left="6660"/>
        <w:jc w:val="center"/>
      </w:pPr>
      <w:r w:rsidRPr="00286690">
        <w:t>к административному регламенту</w:t>
      </w:r>
    </w:p>
    <w:p w:rsidR="009A046B" w:rsidRPr="00286690" w:rsidRDefault="009A046B" w:rsidP="009A046B">
      <w:pPr>
        <w:ind w:left="6660"/>
        <w:jc w:val="center"/>
      </w:pPr>
      <w:r w:rsidRPr="00286690">
        <w:t>предоставления муниципальной</w:t>
      </w:r>
    </w:p>
    <w:p w:rsidR="009A046B" w:rsidRPr="00286690" w:rsidRDefault="009A046B" w:rsidP="009A046B">
      <w:pPr>
        <w:ind w:left="6660"/>
        <w:jc w:val="center"/>
      </w:pPr>
      <w:r w:rsidRPr="00286690">
        <w:t>услуги по внесению изменений</w:t>
      </w:r>
    </w:p>
    <w:p w:rsidR="009A046B" w:rsidRPr="00286690" w:rsidRDefault="009A046B" w:rsidP="009A046B">
      <w:pPr>
        <w:ind w:left="6660"/>
        <w:jc w:val="center"/>
      </w:pPr>
      <w:r w:rsidRPr="00286690">
        <w:t>в разрешение на строительство</w:t>
      </w:r>
    </w:p>
    <w:p w:rsidR="009A046B" w:rsidRPr="00286690" w:rsidRDefault="009A046B" w:rsidP="009A046B"/>
    <w:p w:rsidR="009A046B" w:rsidRPr="00286690" w:rsidRDefault="0040055C" w:rsidP="009A046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343.5pt">
            <v:imagedata r:id="rId10" o:title="Изображе"/>
          </v:shape>
        </w:pict>
      </w:r>
    </w:p>
    <w:p w:rsidR="009A046B" w:rsidRDefault="009A046B" w:rsidP="009A046B"/>
    <w:p w:rsidR="00884B29" w:rsidRDefault="00884B29" w:rsidP="009A046B"/>
    <w:p w:rsidR="00884B29" w:rsidRDefault="00884B29" w:rsidP="009A046B"/>
    <w:p w:rsidR="00884B29" w:rsidRDefault="00884B29" w:rsidP="009A046B"/>
    <w:p w:rsidR="00884B29" w:rsidRDefault="00884B29" w:rsidP="009A046B"/>
    <w:p w:rsidR="00884B29" w:rsidRDefault="00884B29" w:rsidP="009A046B">
      <w:pPr>
        <w:sectPr w:rsidR="00884B29" w:rsidSect="009A046B">
          <w:pgSz w:w="11906" w:h="16838"/>
          <w:pgMar w:top="1440" w:right="567" w:bottom="1077" w:left="1134" w:header="0" w:footer="0" w:gutter="0"/>
          <w:cols w:space="720"/>
          <w:noEndnote/>
        </w:sectPr>
      </w:pPr>
    </w:p>
    <w:p w:rsidR="009A046B" w:rsidRDefault="009A046B" w:rsidP="009A046B"/>
    <w:p w:rsidR="00884B29" w:rsidRPr="00286690" w:rsidRDefault="00884B29" w:rsidP="00884B29">
      <w:pPr>
        <w:ind w:left="6660"/>
        <w:jc w:val="center"/>
      </w:pPr>
      <w:r>
        <w:t xml:space="preserve">                                                                                                   </w:t>
      </w:r>
      <w:r w:rsidRPr="00286690">
        <w:t xml:space="preserve">Приложение </w:t>
      </w:r>
      <w:r>
        <w:t>№4</w:t>
      </w:r>
    </w:p>
    <w:p w:rsidR="00884B29" w:rsidRDefault="00884B29" w:rsidP="00884B29">
      <w:r>
        <w:t xml:space="preserve">                                                                                           </w:t>
      </w:r>
      <w:r w:rsidRPr="00286690">
        <w:t>к административному регламенту</w:t>
      </w:r>
      <w:r>
        <w:t xml:space="preserve">       </w:t>
      </w:r>
    </w:p>
    <w:p w:rsidR="00884B29" w:rsidRPr="00286690" w:rsidRDefault="00884B29" w:rsidP="00884B29">
      <w:r>
        <w:t xml:space="preserve">                                                                                           </w:t>
      </w:r>
      <w:r w:rsidRPr="00286690">
        <w:t>предоставления муниципальной</w:t>
      </w:r>
      <w:r>
        <w:t xml:space="preserve"> </w:t>
      </w:r>
    </w:p>
    <w:p w:rsidR="00884B29" w:rsidRPr="00286690" w:rsidRDefault="00884B29" w:rsidP="00884B29">
      <w:r>
        <w:t xml:space="preserve">                                                                                            </w:t>
      </w:r>
      <w:r w:rsidRPr="00286690">
        <w:t>услуги по внесению изменений</w:t>
      </w:r>
    </w:p>
    <w:p w:rsidR="00884B29" w:rsidRPr="00286690" w:rsidRDefault="00884B29" w:rsidP="00884B29">
      <w:r>
        <w:t xml:space="preserve">                                                                                             </w:t>
      </w:r>
      <w:r w:rsidRPr="00286690">
        <w:t>в разрешение на строительство</w:t>
      </w:r>
    </w:p>
    <w:p w:rsidR="00884B29" w:rsidRDefault="00884B29" w:rsidP="009A046B"/>
    <w:p w:rsidR="009A046B" w:rsidRPr="00286690" w:rsidRDefault="009A046B" w:rsidP="009A046B">
      <w:pPr>
        <w:ind w:left="9900"/>
      </w:pPr>
    </w:p>
    <w:p w:rsidR="009A046B" w:rsidRPr="00286690" w:rsidRDefault="009A046B" w:rsidP="009A046B">
      <w:pPr>
        <w:jc w:val="center"/>
      </w:pPr>
      <w:r w:rsidRPr="00286690">
        <w:t>ЖУРНАЛ</w:t>
      </w:r>
    </w:p>
    <w:p w:rsidR="009A046B" w:rsidRPr="00286690" w:rsidRDefault="009A046B" w:rsidP="009A046B">
      <w:pPr>
        <w:jc w:val="center"/>
      </w:pPr>
      <w:r w:rsidRPr="00286690">
        <w:t>учета уведомлений о переходе прав на земельные</w:t>
      </w:r>
    </w:p>
    <w:p w:rsidR="009A046B" w:rsidRPr="00286690" w:rsidRDefault="009A046B" w:rsidP="009A046B">
      <w:pPr>
        <w:jc w:val="center"/>
      </w:pPr>
      <w:r w:rsidRPr="00286690">
        <w:t>участки (об образовании земельных участков)</w:t>
      </w:r>
    </w:p>
    <w:p w:rsidR="009A046B" w:rsidRPr="00286690" w:rsidRDefault="009A046B" w:rsidP="009A046B">
      <w:pPr>
        <w:jc w:val="center"/>
      </w:pPr>
    </w:p>
    <w:tbl>
      <w:tblPr>
        <w:tblW w:w="5000" w:type="pct"/>
        <w:tblCellMar>
          <w:top w:w="102" w:type="dxa"/>
          <w:left w:w="62" w:type="dxa"/>
          <w:bottom w:w="102" w:type="dxa"/>
          <w:right w:w="62" w:type="dxa"/>
        </w:tblCellMar>
        <w:tblLook w:val="0000" w:firstRow="0" w:lastRow="0" w:firstColumn="0" w:lastColumn="0" w:noHBand="0" w:noVBand="0"/>
      </w:tblPr>
      <w:tblGrid>
        <w:gridCol w:w="374"/>
        <w:gridCol w:w="1150"/>
        <w:gridCol w:w="912"/>
        <w:gridCol w:w="1282"/>
        <w:gridCol w:w="1130"/>
        <w:gridCol w:w="1055"/>
        <w:gridCol w:w="1256"/>
        <w:gridCol w:w="1256"/>
        <w:gridCol w:w="1064"/>
      </w:tblGrid>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r>
              <w:t xml:space="preserve">№ </w:t>
            </w:r>
            <w:r w:rsidRPr="00286690">
              <w:t>п/п</w:t>
            </w:r>
          </w:p>
        </w:tc>
        <w:tc>
          <w:tcPr>
            <w:tcW w:w="900"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Дата подачи уведомления о переходе прав на земельные участки (об образовании земельных участков)</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Заявитель</w:t>
            </w:r>
          </w:p>
        </w:tc>
        <w:tc>
          <w:tcPr>
            <w:tcW w:w="562"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Наименование объекта, адрес</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Ф.И.О. исполнителя</w:t>
            </w:r>
          </w:p>
        </w:tc>
        <w:tc>
          <w:tcPr>
            <w:tcW w:w="556"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Срок исполнения</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Номер и дата выдачи разрешения на строительство с изменениями</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Номер и дата выдачи уведомления об отказе во внесении изменений в разрешение на строительство</w:t>
            </w:r>
          </w:p>
        </w:tc>
        <w:tc>
          <w:tcPr>
            <w:tcW w:w="556"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Ф.И.О. (отчество при наличии) получателя, дата, подпись</w:t>
            </w:r>
          </w:p>
        </w:tc>
      </w:tr>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pPr>
              <w:jc w:val="center"/>
            </w:pPr>
            <w:r w:rsidRPr="00286690">
              <w:t>1</w:t>
            </w:r>
          </w:p>
        </w:tc>
        <w:tc>
          <w:tcPr>
            <w:tcW w:w="900"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62"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r>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pPr>
              <w:jc w:val="center"/>
            </w:pPr>
            <w:r w:rsidRPr="00286690">
              <w:t>2</w:t>
            </w:r>
          </w:p>
        </w:tc>
        <w:tc>
          <w:tcPr>
            <w:tcW w:w="900"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62"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r>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pPr>
              <w:jc w:val="center"/>
            </w:pPr>
            <w:r w:rsidRPr="00286690">
              <w:t>3</w:t>
            </w:r>
          </w:p>
        </w:tc>
        <w:tc>
          <w:tcPr>
            <w:tcW w:w="900"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62"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r>
    </w:tbl>
    <w:p w:rsidR="009A046B" w:rsidRPr="00286690" w:rsidRDefault="009A046B" w:rsidP="009A046B"/>
    <w:p w:rsidR="009A046B" w:rsidRPr="00286690" w:rsidRDefault="009A046B" w:rsidP="009A046B"/>
    <w:p w:rsidR="009A046B" w:rsidRPr="00286690" w:rsidRDefault="009A046B" w:rsidP="009A046B"/>
    <w:p w:rsidR="009A046B" w:rsidRDefault="009A046B" w:rsidP="009A046B"/>
    <w:p w:rsidR="009A046B" w:rsidRDefault="009A046B" w:rsidP="009A046B"/>
    <w:p w:rsidR="009A046B" w:rsidRDefault="009A046B" w:rsidP="009A046B"/>
    <w:p w:rsidR="009A046B" w:rsidRDefault="009A046B" w:rsidP="009A046B"/>
    <w:p w:rsidR="009A046B" w:rsidRDefault="009A046B" w:rsidP="009A046B"/>
    <w:p w:rsidR="009A046B" w:rsidRDefault="009A046B" w:rsidP="009A046B"/>
    <w:p w:rsidR="009A046B" w:rsidRDefault="009A046B"/>
    <w:sectPr w:rsidR="009A04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CF" w:rsidRDefault="005D79CF">
      <w:r>
        <w:separator/>
      </w:r>
    </w:p>
  </w:endnote>
  <w:endnote w:type="continuationSeparator" w:id="0">
    <w:p w:rsidR="005D79CF" w:rsidRDefault="005D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CF" w:rsidRDefault="005D79CF">
      <w:r>
        <w:separator/>
      </w:r>
    </w:p>
  </w:footnote>
  <w:footnote w:type="continuationSeparator" w:id="0">
    <w:p w:rsidR="005D79CF" w:rsidRDefault="005D7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1689D"/>
    <w:multiLevelType w:val="hybridMultilevel"/>
    <w:tmpl w:val="5C048A2A"/>
    <w:lvl w:ilvl="0" w:tplc="F8BAB232">
      <w:start w:val="5"/>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0C9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69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4BD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2D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05E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01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4B6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43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EE2E1C"/>
    <w:multiLevelType w:val="multilevel"/>
    <w:tmpl w:val="2B14056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C4360C"/>
    <w:multiLevelType w:val="hybridMultilevel"/>
    <w:tmpl w:val="496C3E2A"/>
    <w:lvl w:ilvl="0" w:tplc="3D2E8E6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612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C7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CE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C9C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24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4F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C75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09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B8245A"/>
    <w:multiLevelType w:val="hybridMultilevel"/>
    <w:tmpl w:val="90745598"/>
    <w:lvl w:ilvl="0" w:tplc="FE9E89C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E15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623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8B2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8B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E48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8C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A41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6F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1A55CC"/>
    <w:multiLevelType w:val="multilevel"/>
    <w:tmpl w:val="8CAC05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6626CA"/>
    <w:multiLevelType w:val="hybridMultilevel"/>
    <w:tmpl w:val="7EBA1DA4"/>
    <w:lvl w:ilvl="0" w:tplc="7C1CDDD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A11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E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087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A1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A5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3C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4B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2C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4D2E75"/>
    <w:multiLevelType w:val="hybridMultilevel"/>
    <w:tmpl w:val="D32CE7B2"/>
    <w:lvl w:ilvl="0" w:tplc="14B819A2">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DE516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883D2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30C090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C7A8AB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442637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7C6F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DA92A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FAB42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46B"/>
    <w:rsid w:val="00051BB5"/>
    <w:rsid w:val="001542BE"/>
    <w:rsid w:val="00176B2A"/>
    <w:rsid w:val="001E68F6"/>
    <w:rsid w:val="00210E5A"/>
    <w:rsid w:val="0030747B"/>
    <w:rsid w:val="0040055C"/>
    <w:rsid w:val="00443056"/>
    <w:rsid w:val="00480526"/>
    <w:rsid w:val="004A613F"/>
    <w:rsid w:val="004E3763"/>
    <w:rsid w:val="005355F7"/>
    <w:rsid w:val="00597A4F"/>
    <w:rsid w:val="005A2D7F"/>
    <w:rsid w:val="005B3494"/>
    <w:rsid w:val="005C47ED"/>
    <w:rsid w:val="005D79CF"/>
    <w:rsid w:val="00686724"/>
    <w:rsid w:val="0070293B"/>
    <w:rsid w:val="00712095"/>
    <w:rsid w:val="0073063A"/>
    <w:rsid w:val="007E1ACE"/>
    <w:rsid w:val="00815298"/>
    <w:rsid w:val="00884B29"/>
    <w:rsid w:val="009152B9"/>
    <w:rsid w:val="009203D9"/>
    <w:rsid w:val="009A046B"/>
    <w:rsid w:val="00A961FC"/>
    <w:rsid w:val="00AE0780"/>
    <w:rsid w:val="00AF7E06"/>
    <w:rsid w:val="00B32620"/>
    <w:rsid w:val="00BE5821"/>
    <w:rsid w:val="00C07FD7"/>
    <w:rsid w:val="00C10916"/>
    <w:rsid w:val="00C8025F"/>
    <w:rsid w:val="00E45BC0"/>
    <w:rsid w:val="00E45BF9"/>
    <w:rsid w:val="00F672DD"/>
    <w:rsid w:val="00FB1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8EC293-0E27-4839-8CEB-53D4B6D3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4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FD7"/>
    <w:pPr>
      <w:widowControl w:val="0"/>
      <w:suppressAutoHyphens/>
      <w:autoSpaceDE w:val="0"/>
      <w:ind w:firstLine="720"/>
    </w:pPr>
    <w:rPr>
      <w:rFonts w:ascii="Arial" w:hAnsi="Arial" w:cs="Arial"/>
      <w:lang w:eastAsia="zh-CN"/>
    </w:rPr>
  </w:style>
  <w:style w:type="character" w:customStyle="1" w:styleId="blk">
    <w:name w:val="blk"/>
    <w:basedOn w:val="a0"/>
    <w:rsid w:val="007E1ACE"/>
  </w:style>
  <w:style w:type="character" w:styleId="a3">
    <w:name w:val="Hyperlink"/>
    <w:rsid w:val="007E1ACE"/>
    <w:rPr>
      <w:color w:val="0000FF"/>
      <w:u w:val="single"/>
    </w:rPr>
  </w:style>
  <w:style w:type="paragraph" w:styleId="a4">
    <w:name w:val="Normal (Web)"/>
    <w:basedOn w:val="a"/>
    <w:rsid w:val="007E1ACE"/>
    <w:pPr>
      <w:spacing w:before="100" w:beforeAutospacing="1" w:after="100" w:afterAutospacing="1"/>
    </w:pPr>
    <w:rPr>
      <w:rFonts w:eastAsia="Calibri"/>
    </w:rPr>
  </w:style>
  <w:style w:type="paragraph" w:styleId="a5">
    <w:name w:val="Balloon Text"/>
    <w:basedOn w:val="a"/>
    <w:link w:val="a6"/>
    <w:rsid w:val="009203D9"/>
    <w:rPr>
      <w:rFonts w:ascii="Segoe UI" w:hAnsi="Segoe UI" w:cs="Segoe UI"/>
      <w:sz w:val="18"/>
      <w:szCs w:val="18"/>
    </w:rPr>
  </w:style>
  <w:style w:type="character" w:customStyle="1" w:styleId="a6">
    <w:name w:val="Текст выноски Знак"/>
    <w:link w:val="a5"/>
    <w:rsid w:val="00920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92559">
      <w:bodyDiv w:val="1"/>
      <w:marLeft w:val="0"/>
      <w:marRight w:val="0"/>
      <w:marTop w:val="0"/>
      <w:marBottom w:val="0"/>
      <w:divBdr>
        <w:top w:val="none" w:sz="0" w:space="0" w:color="auto"/>
        <w:left w:val="none" w:sz="0" w:space="0" w:color="auto"/>
        <w:bottom w:val="none" w:sz="0" w:space="0" w:color="auto"/>
        <w:right w:val="none" w:sz="0" w:space="0" w:color="auto"/>
      </w:divBdr>
      <w:divsChild>
        <w:div w:id="261645615">
          <w:marLeft w:val="0"/>
          <w:marRight w:val="0"/>
          <w:marTop w:val="0"/>
          <w:marBottom w:val="0"/>
          <w:divBdr>
            <w:top w:val="none" w:sz="0" w:space="0" w:color="auto"/>
            <w:left w:val="none" w:sz="0" w:space="0" w:color="auto"/>
            <w:bottom w:val="none" w:sz="0" w:space="0" w:color="auto"/>
            <w:right w:val="none" w:sz="0" w:space="0" w:color="auto"/>
          </w:divBdr>
          <w:divsChild>
            <w:div w:id="1017268653">
              <w:marLeft w:val="0"/>
              <w:marRight w:val="0"/>
              <w:marTop w:val="0"/>
              <w:marBottom w:val="0"/>
              <w:divBdr>
                <w:top w:val="none" w:sz="0" w:space="0" w:color="auto"/>
                <w:left w:val="none" w:sz="0" w:space="0" w:color="auto"/>
                <w:bottom w:val="none" w:sz="0" w:space="0" w:color="auto"/>
                <w:right w:val="none" w:sz="0" w:space="0" w:color="auto"/>
              </w:divBdr>
            </w:div>
          </w:divsChild>
        </w:div>
        <w:div w:id="290211783">
          <w:marLeft w:val="0"/>
          <w:marRight w:val="0"/>
          <w:marTop w:val="0"/>
          <w:marBottom w:val="0"/>
          <w:divBdr>
            <w:top w:val="none" w:sz="0" w:space="0" w:color="auto"/>
            <w:left w:val="none" w:sz="0" w:space="0" w:color="auto"/>
            <w:bottom w:val="none" w:sz="0" w:space="0" w:color="auto"/>
            <w:right w:val="none" w:sz="0" w:space="0" w:color="auto"/>
          </w:divBdr>
        </w:div>
        <w:div w:id="325742327">
          <w:marLeft w:val="0"/>
          <w:marRight w:val="0"/>
          <w:marTop w:val="0"/>
          <w:marBottom w:val="0"/>
          <w:divBdr>
            <w:top w:val="none" w:sz="0" w:space="0" w:color="auto"/>
            <w:left w:val="none" w:sz="0" w:space="0" w:color="auto"/>
            <w:bottom w:val="none" w:sz="0" w:space="0" w:color="auto"/>
            <w:right w:val="none" w:sz="0" w:space="0" w:color="auto"/>
          </w:divBdr>
        </w:div>
        <w:div w:id="341706297">
          <w:marLeft w:val="0"/>
          <w:marRight w:val="0"/>
          <w:marTop w:val="0"/>
          <w:marBottom w:val="0"/>
          <w:divBdr>
            <w:top w:val="none" w:sz="0" w:space="0" w:color="auto"/>
            <w:left w:val="none" w:sz="0" w:space="0" w:color="auto"/>
            <w:bottom w:val="none" w:sz="0" w:space="0" w:color="auto"/>
            <w:right w:val="none" w:sz="0" w:space="0" w:color="auto"/>
          </w:divBdr>
        </w:div>
        <w:div w:id="486285198">
          <w:marLeft w:val="0"/>
          <w:marRight w:val="0"/>
          <w:marTop w:val="0"/>
          <w:marBottom w:val="0"/>
          <w:divBdr>
            <w:top w:val="none" w:sz="0" w:space="0" w:color="auto"/>
            <w:left w:val="none" w:sz="0" w:space="0" w:color="auto"/>
            <w:bottom w:val="none" w:sz="0" w:space="0" w:color="auto"/>
            <w:right w:val="none" w:sz="0" w:space="0" w:color="auto"/>
          </w:divBdr>
          <w:divsChild>
            <w:div w:id="1398669573">
              <w:marLeft w:val="0"/>
              <w:marRight w:val="0"/>
              <w:marTop w:val="0"/>
              <w:marBottom w:val="0"/>
              <w:divBdr>
                <w:top w:val="none" w:sz="0" w:space="0" w:color="auto"/>
                <w:left w:val="none" w:sz="0" w:space="0" w:color="auto"/>
                <w:bottom w:val="none" w:sz="0" w:space="0" w:color="auto"/>
                <w:right w:val="none" w:sz="0" w:space="0" w:color="auto"/>
              </w:divBdr>
            </w:div>
          </w:divsChild>
        </w:div>
        <w:div w:id="1079713445">
          <w:marLeft w:val="0"/>
          <w:marRight w:val="0"/>
          <w:marTop w:val="0"/>
          <w:marBottom w:val="0"/>
          <w:divBdr>
            <w:top w:val="none" w:sz="0" w:space="0" w:color="auto"/>
            <w:left w:val="none" w:sz="0" w:space="0" w:color="auto"/>
            <w:bottom w:val="none" w:sz="0" w:space="0" w:color="auto"/>
            <w:right w:val="none" w:sz="0" w:space="0" w:color="auto"/>
          </w:divBdr>
        </w:div>
        <w:div w:id="1085415429">
          <w:marLeft w:val="0"/>
          <w:marRight w:val="0"/>
          <w:marTop w:val="0"/>
          <w:marBottom w:val="0"/>
          <w:divBdr>
            <w:top w:val="none" w:sz="0" w:space="0" w:color="auto"/>
            <w:left w:val="none" w:sz="0" w:space="0" w:color="auto"/>
            <w:bottom w:val="none" w:sz="0" w:space="0" w:color="auto"/>
            <w:right w:val="none" w:sz="0" w:space="0" w:color="auto"/>
          </w:divBdr>
        </w:div>
        <w:div w:id="1259214982">
          <w:marLeft w:val="0"/>
          <w:marRight w:val="0"/>
          <w:marTop w:val="0"/>
          <w:marBottom w:val="0"/>
          <w:divBdr>
            <w:top w:val="none" w:sz="0" w:space="0" w:color="auto"/>
            <w:left w:val="none" w:sz="0" w:space="0" w:color="auto"/>
            <w:bottom w:val="none" w:sz="0" w:space="0" w:color="auto"/>
            <w:right w:val="none" w:sz="0" w:space="0" w:color="auto"/>
          </w:divBdr>
          <w:divsChild>
            <w:div w:id="1989747096">
              <w:marLeft w:val="0"/>
              <w:marRight w:val="0"/>
              <w:marTop w:val="0"/>
              <w:marBottom w:val="0"/>
              <w:divBdr>
                <w:top w:val="none" w:sz="0" w:space="0" w:color="auto"/>
                <w:left w:val="none" w:sz="0" w:space="0" w:color="auto"/>
                <w:bottom w:val="none" w:sz="0" w:space="0" w:color="auto"/>
                <w:right w:val="none" w:sz="0" w:space="0" w:color="auto"/>
              </w:divBdr>
            </w:div>
          </w:divsChild>
        </w:div>
        <w:div w:id="1315987893">
          <w:marLeft w:val="0"/>
          <w:marRight w:val="0"/>
          <w:marTop w:val="0"/>
          <w:marBottom w:val="0"/>
          <w:divBdr>
            <w:top w:val="none" w:sz="0" w:space="0" w:color="auto"/>
            <w:left w:val="none" w:sz="0" w:space="0" w:color="auto"/>
            <w:bottom w:val="none" w:sz="0" w:space="0" w:color="auto"/>
            <w:right w:val="none" w:sz="0" w:space="0" w:color="auto"/>
          </w:divBdr>
          <w:divsChild>
            <w:div w:id="1390571573">
              <w:marLeft w:val="0"/>
              <w:marRight w:val="0"/>
              <w:marTop w:val="0"/>
              <w:marBottom w:val="0"/>
              <w:divBdr>
                <w:top w:val="none" w:sz="0" w:space="0" w:color="auto"/>
                <w:left w:val="none" w:sz="0" w:space="0" w:color="auto"/>
                <w:bottom w:val="none" w:sz="0" w:space="0" w:color="auto"/>
                <w:right w:val="none" w:sz="0" w:space="0" w:color="auto"/>
              </w:divBdr>
            </w:div>
          </w:divsChild>
        </w:div>
        <w:div w:id="1451588777">
          <w:marLeft w:val="0"/>
          <w:marRight w:val="0"/>
          <w:marTop w:val="0"/>
          <w:marBottom w:val="0"/>
          <w:divBdr>
            <w:top w:val="none" w:sz="0" w:space="0" w:color="auto"/>
            <w:left w:val="none" w:sz="0" w:space="0" w:color="auto"/>
            <w:bottom w:val="none" w:sz="0" w:space="0" w:color="auto"/>
            <w:right w:val="none" w:sz="0" w:space="0" w:color="auto"/>
          </w:divBdr>
          <w:divsChild>
            <w:div w:id="547379415">
              <w:marLeft w:val="0"/>
              <w:marRight w:val="0"/>
              <w:marTop w:val="0"/>
              <w:marBottom w:val="0"/>
              <w:divBdr>
                <w:top w:val="none" w:sz="0" w:space="0" w:color="auto"/>
                <w:left w:val="none" w:sz="0" w:space="0" w:color="auto"/>
                <w:bottom w:val="none" w:sz="0" w:space="0" w:color="auto"/>
                <w:right w:val="none" w:sz="0" w:space="0" w:color="auto"/>
              </w:divBdr>
            </w:div>
          </w:divsChild>
        </w:div>
        <w:div w:id="1789811911">
          <w:marLeft w:val="0"/>
          <w:marRight w:val="0"/>
          <w:marTop w:val="0"/>
          <w:marBottom w:val="0"/>
          <w:divBdr>
            <w:top w:val="none" w:sz="0" w:space="0" w:color="auto"/>
            <w:left w:val="none" w:sz="0" w:space="0" w:color="auto"/>
            <w:bottom w:val="none" w:sz="0" w:space="0" w:color="auto"/>
            <w:right w:val="none" w:sz="0" w:space="0" w:color="auto"/>
          </w:divBdr>
        </w:div>
        <w:div w:id="1816144745">
          <w:marLeft w:val="0"/>
          <w:marRight w:val="0"/>
          <w:marTop w:val="0"/>
          <w:marBottom w:val="0"/>
          <w:divBdr>
            <w:top w:val="none" w:sz="0" w:space="0" w:color="auto"/>
            <w:left w:val="none" w:sz="0" w:space="0" w:color="auto"/>
            <w:bottom w:val="none" w:sz="0" w:space="0" w:color="auto"/>
            <w:right w:val="none" w:sz="0" w:space="0" w:color="auto"/>
          </w:divBdr>
          <w:divsChild>
            <w:div w:id="352074899">
              <w:marLeft w:val="0"/>
              <w:marRight w:val="0"/>
              <w:marTop w:val="0"/>
              <w:marBottom w:val="0"/>
              <w:divBdr>
                <w:top w:val="none" w:sz="0" w:space="0" w:color="auto"/>
                <w:left w:val="none" w:sz="0" w:space="0" w:color="auto"/>
                <w:bottom w:val="none" w:sz="0" w:space="0" w:color="auto"/>
                <w:right w:val="none" w:sz="0" w:space="0" w:color="auto"/>
              </w:divBdr>
            </w:div>
          </w:divsChild>
        </w:div>
        <w:div w:id="1840198617">
          <w:marLeft w:val="0"/>
          <w:marRight w:val="0"/>
          <w:marTop w:val="0"/>
          <w:marBottom w:val="0"/>
          <w:divBdr>
            <w:top w:val="none" w:sz="0" w:space="0" w:color="auto"/>
            <w:left w:val="none" w:sz="0" w:space="0" w:color="auto"/>
            <w:bottom w:val="none" w:sz="0" w:space="0" w:color="auto"/>
            <w:right w:val="none" w:sz="0" w:space="0" w:color="auto"/>
          </w:divBdr>
          <w:divsChild>
            <w:div w:id="1677338803">
              <w:marLeft w:val="0"/>
              <w:marRight w:val="0"/>
              <w:marTop w:val="0"/>
              <w:marBottom w:val="0"/>
              <w:divBdr>
                <w:top w:val="none" w:sz="0" w:space="0" w:color="auto"/>
                <w:left w:val="none" w:sz="0" w:space="0" w:color="auto"/>
                <w:bottom w:val="none" w:sz="0" w:space="0" w:color="auto"/>
                <w:right w:val="none" w:sz="0" w:space="0" w:color="auto"/>
              </w:divBdr>
            </w:div>
          </w:divsChild>
        </w:div>
        <w:div w:id="1851678446">
          <w:marLeft w:val="0"/>
          <w:marRight w:val="0"/>
          <w:marTop w:val="0"/>
          <w:marBottom w:val="0"/>
          <w:divBdr>
            <w:top w:val="none" w:sz="0" w:space="0" w:color="auto"/>
            <w:left w:val="none" w:sz="0" w:space="0" w:color="auto"/>
            <w:bottom w:val="none" w:sz="0" w:space="0" w:color="auto"/>
            <w:right w:val="none" w:sz="0" w:space="0" w:color="auto"/>
          </w:divBdr>
          <w:divsChild>
            <w:div w:id="1053381894">
              <w:marLeft w:val="0"/>
              <w:marRight w:val="0"/>
              <w:marTop w:val="0"/>
              <w:marBottom w:val="0"/>
              <w:divBdr>
                <w:top w:val="none" w:sz="0" w:space="0" w:color="auto"/>
                <w:left w:val="none" w:sz="0" w:space="0" w:color="auto"/>
                <w:bottom w:val="none" w:sz="0" w:space="0" w:color="auto"/>
                <w:right w:val="none" w:sz="0" w:space="0" w:color="auto"/>
              </w:divBdr>
            </w:div>
          </w:divsChild>
        </w:div>
        <w:div w:id="192468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08137ACD9C7186F50D4832869C6178351DB4B099B14AC90B1A25FA5FA362C1068E05E79E8E6B0381FE16C180F0B34498EDFB50505919FTB5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FA308137ACD9C7186F50D4832869C6178351DB4B099514AC90B1A25FA5FA362C1068E05E79E8E7BD331FE16C180F0B34498EDFB50505919FTB5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7D31D-EC69-42B1-B936-6180FDB7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7125</Words>
  <Characters>40619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RePack by SPecialiST</Company>
  <LinksUpToDate>false</LinksUpToDate>
  <CharactersWithSpaces>47649</CharactersWithSpaces>
  <SharedDoc>false</SharedDoc>
  <HLinks>
    <vt:vector size="12" baseType="variant">
      <vt:variant>
        <vt:i4>4128871</vt:i4>
      </vt:variant>
      <vt:variant>
        <vt:i4>3</vt:i4>
      </vt:variant>
      <vt:variant>
        <vt:i4>0</vt:i4>
      </vt:variant>
      <vt:variant>
        <vt:i4>5</vt:i4>
      </vt:variant>
      <vt:variant>
        <vt:lpwstr>consultantplus://offline/ref=FA308137ACD9C7186F50D4832869C6178351DB4B099514AC90B1A25FA5FA362C1068E05E79E8E7BD331FE16C180F0B34498EDFB50505919FTB5BL</vt:lpwstr>
      </vt:variant>
      <vt:variant>
        <vt:lpwstr/>
      </vt:variant>
      <vt:variant>
        <vt:i4>4128878</vt:i4>
      </vt:variant>
      <vt:variant>
        <vt:i4>0</vt:i4>
      </vt:variant>
      <vt:variant>
        <vt:i4>0</vt:i4>
      </vt:variant>
      <vt:variant>
        <vt:i4>5</vt:i4>
      </vt:variant>
      <vt:variant>
        <vt:lpwstr>consultantplus://offline/ref=FA308137ACD9C7186F50D4832869C6178351DB4B099B14AC90B1A25FA5FA362C1068E05E79E8E6B0381FE16C180F0B34498EDFB50505919FTB5BL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Романченко</dc:creator>
  <cp:keywords/>
  <dc:description/>
  <cp:lastModifiedBy>Пользователь Windows</cp:lastModifiedBy>
  <cp:revision>2</cp:revision>
  <cp:lastPrinted>2019-11-07T10:16:00Z</cp:lastPrinted>
  <dcterms:created xsi:type="dcterms:W3CDTF">2020-04-29T09:31:00Z</dcterms:created>
  <dcterms:modified xsi:type="dcterms:W3CDTF">2020-04-29T09:31:00Z</dcterms:modified>
</cp:coreProperties>
</file>