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03" w:rsidRPr="00CF45F6" w:rsidRDefault="00661A03" w:rsidP="00661A03">
      <w:pPr>
        <w:ind w:left="70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45F6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661A03" w:rsidRPr="00CF45F6" w:rsidRDefault="00661A03" w:rsidP="00661A03">
      <w:pPr>
        <w:tabs>
          <w:tab w:val="left" w:pos="3795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CF45F6">
        <w:rPr>
          <w:rFonts w:ascii="Times New Roman" w:hAnsi="Times New Roman"/>
          <w:sz w:val="28"/>
          <w:szCs w:val="28"/>
        </w:rPr>
        <w:t>ПОСТАНОВЛЕНИЕ</w:t>
      </w:r>
    </w:p>
    <w:p w:rsidR="00C90D41" w:rsidRPr="00CF45F6" w:rsidRDefault="00895F3F" w:rsidP="00661A03">
      <w:pPr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CF45F6">
        <w:rPr>
          <w:rFonts w:ascii="Times New Roman" w:hAnsi="Times New Roman"/>
          <w:sz w:val="28"/>
          <w:szCs w:val="28"/>
        </w:rPr>
        <w:t>о</w:t>
      </w:r>
      <w:r w:rsidR="00437B49" w:rsidRPr="00CF45F6">
        <w:rPr>
          <w:rFonts w:ascii="Times New Roman" w:hAnsi="Times New Roman"/>
          <w:sz w:val="28"/>
          <w:szCs w:val="28"/>
        </w:rPr>
        <w:t xml:space="preserve">т </w:t>
      </w:r>
      <w:r w:rsidR="005E6779">
        <w:rPr>
          <w:rFonts w:ascii="Times New Roman" w:hAnsi="Times New Roman"/>
          <w:sz w:val="28"/>
          <w:szCs w:val="28"/>
        </w:rPr>
        <w:t>27.01.</w:t>
      </w:r>
      <w:r w:rsidR="005B30D9" w:rsidRPr="00CF45F6">
        <w:rPr>
          <w:rFonts w:ascii="Times New Roman" w:hAnsi="Times New Roman"/>
          <w:sz w:val="28"/>
          <w:szCs w:val="28"/>
        </w:rPr>
        <w:t>20</w:t>
      </w:r>
      <w:r w:rsidR="002E6496">
        <w:rPr>
          <w:rFonts w:ascii="Times New Roman" w:hAnsi="Times New Roman"/>
          <w:sz w:val="28"/>
          <w:szCs w:val="28"/>
        </w:rPr>
        <w:t>21</w:t>
      </w:r>
      <w:r w:rsidR="002111F6" w:rsidRPr="00CF4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11F6" w:rsidRPr="00CF45F6">
        <w:rPr>
          <w:rFonts w:ascii="Times New Roman" w:hAnsi="Times New Roman"/>
          <w:sz w:val="28"/>
          <w:szCs w:val="28"/>
        </w:rPr>
        <w:t>года</w:t>
      </w:r>
      <w:r w:rsidR="00661A03" w:rsidRPr="00CF45F6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47451A" w:rsidRPr="00CF45F6">
        <w:rPr>
          <w:rFonts w:ascii="Times New Roman" w:hAnsi="Times New Roman"/>
          <w:sz w:val="28"/>
          <w:szCs w:val="28"/>
        </w:rPr>
        <w:t xml:space="preserve"> </w:t>
      </w:r>
      <w:r w:rsidR="005E6779">
        <w:rPr>
          <w:rFonts w:ascii="Times New Roman" w:hAnsi="Times New Roman"/>
          <w:sz w:val="28"/>
          <w:szCs w:val="28"/>
        </w:rPr>
        <w:t>27</w:t>
      </w:r>
    </w:p>
    <w:p w:rsidR="00C11A19" w:rsidRPr="00CF45F6" w:rsidRDefault="00661A03" w:rsidP="00DF4584">
      <w:pPr>
        <w:tabs>
          <w:tab w:val="left" w:pos="3795"/>
        </w:tabs>
        <w:rPr>
          <w:rFonts w:ascii="Times New Roman" w:hAnsi="Times New Roman"/>
          <w:b/>
          <w:bCs/>
          <w:sz w:val="28"/>
          <w:szCs w:val="28"/>
        </w:rPr>
      </w:pPr>
      <w:r w:rsidRPr="00CF45F6">
        <w:rPr>
          <w:rFonts w:ascii="Times New Roman" w:hAnsi="Times New Roman"/>
          <w:sz w:val="28"/>
          <w:szCs w:val="28"/>
        </w:rPr>
        <w:t xml:space="preserve">     с.</w:t>
      </w:r>
      <w:r w:rsidR="00DA0C76" w:rsidRPr="00CF45F6">
        <w:rPr>
          <w:rFonts w:ascii="Times New Roman" w:hAnsi="Times New Roman"/>
          <w:sz w:val="28"/>
          <w:szCs w:val="28"/>
        </w:rPr>
        <w:t xml:space="preserve"> </w:t>
      </w:r>
      <w:r w:rsidRPr="00CF45F6">
        <w:rPr>
          <w:rFonts w:ascii="Times New Roman" w:hAnsi="Times New Roman"/>
          <w:sz w:val="28"/>
          <w:szCs w:val="28"/>
        </w:rPr>
        <w:t>Жирятино</w:t>
      </w:r>
    </w:p>
    <w:p w:rsidR="005729A9" w:rsidRDefault="005729A9" w:rsidP="00EE08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815BC3" w:rsidRDefault="005729A9" w:rsidP="00EE08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 w:rsidR="00673ADC">
        <w:rPr>
          <w:rFonts w:ascii="Times New Roman" w:hAnsi="Times New Roman" w:cs="Times New Roman"/>
          <w:bCs/>
          <w:sz w:val="28"/>
          <w:szCs w:val="28"/>
        </w:rPr>
        <w:t>23</w:t>
      </w:r>
      <w:r w:rsidR="00815BC3">
        <w:rPr>
          <w:rFonts w:ascii="Times New Roman" w:hAnsi="Times New Roman" w:cs="Times New Roman"/>
          <w:bCs/>
          <w:sz w:val="28"/>
          <w:szCs w:val="28"/>
        </w:rPr>
        <w:t>.</w:t>
      </w:r>
      <w:r w:rsidR="004228CE">
        <w:rPr>
          <w:rFonts w:ascii="Times New Roman" w:hAnsi="Times New Roman" w:cs="Times New Roman"/>
          <w:bCs/>
          <w:sz w:val="28"/>
          <w:szCs w:val="28"/>
        </w:rPr>
        <w:t>10</w:t>
      </w:r>
      <w:r w:rsidR="00815BC3">
        <w:rPr>
          <w:rFonts w:ascii="Times New Roman" w:hAnsi="Times New Roman" w:cs="Times New Roman"/>
          <w:bCs/>
          <w:sz w:val="28"/>
          <w:szCs w:val="28"/>
        </w:rPr>
        <w:t>.201</w:t>
      </w:r>
      <w:r w:rsidR="00673ADC">
        <w:rPr>
          <w:rFonts w:ascii="Times New Roman" w:hAnsi="Times New Roman" w:cs="Times New Roman"/>
          <w:bCs/>
          <w:sz w:val="28"/>
          <w:szCs w:val="28"/>
        </w:rPr>
        <w:t>4г. №411</w:t>
      </w:r>
      <w:r w:rsidR="00815B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61A03" w:rsidRPr="00CF45F6">
        <w:rPr>
          <w:rFonts w:ascii="Times New Roman" w:hAnsi="Times New Roman" w:cs="Times New Roman"/>
          <w:bCs/>
          <w:sz w:val="28"/>
          <w:szCs w:val="28"/>
        </w:rPr>
        <w:t>О</w:t>
      </w:r>
      <w:r w:rsidR="00EE080B" w:rsidRPr="00CF45F6">
        <w:rPr>
          <w:rFonts w:ascii="Times New Roman" w:hAnsi="Times New Roman" w:cs="Times New Roman"/>
          <w:bCs/>
          <w:sz w:val="28"/>
          <w:szCs w:val="28"/>
        </w:rPr>
        <w:t>б</w:t>
      </w:r>
      <w:r w:rsidR="00DC4D01" w:rsidRPr="00CF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F6A" w:rsidRPr="00CF45F6">
        <w:rPr>
          <w:rFonts w:ascii="Times New Roman" w:hAnsi="Times New Roman" w:cs="Times New Roman"/>
          <w:bCs/>
          <w:sz w:val="28"/>
          <w:szCs w:val="28"/>
        </w:rPr>
        <w:t>у</w:t>
      </w:r>
      <w:r w:rsidR="00673ADC">
        <w:rPr>
          <w:rFonts w:ascii="Times New Roman" w:hAnsi="Times New Roman" w:cs="Times New Roman"/>
          <w:bCs/>
          <w:sz w:val="28"/>
          <w:szCs w:val="28"/>
        </w:rPr>
        <w:t>тверждении</w:t>
      </w:r>
      <w:r w:rsidR="00EE080B" w:rsidRPr="00CF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ADC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EE080B" w:rsidRPr="00CF45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28CE" w:rsidRDefault="00673ADC" w:rsidP="00EE08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установления стимулирующей выплаты </w:t>
      </w:r>
    </w:p>
    <w:p w:rsidR="00EE080B" w:rsidRPr="00CF45F6" w:rsidRDefault="00673ADC" w:rsidP="00EE08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руководителям образовательных </w:t>
      </w:r>
      <w:r w:rsidR="004228CE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15BC3">
        <w:rPr>
          <w:rFonts w:ascii="Times New Roman" w:hAnsi="Times New Roman" w:cs="Times New Roman"/>
          <w:bCs/>
          <w:sz w:val="28"/>
          <w:szCs w:val="28"/>
        </w:rPr>
        <w:t>»</w:t>
      </w:r>
      <w:r w:rsidR="00EE080B" w:rsidRPr="00CF45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5E26" w:rsidRPr="00CF45F6" w:rsidRDefault="00AF5E26" w:rsidP="00AF5E2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FE1" w:rsidRDefault="004A5B53" w:rsidP="004A5B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429D">
        <w:rPr>
          <w:rFonts w:ascii="Times New Roman" w:hAnsi="Times New Roman"/>
          <w:sz w:val="28"/>
          <w:szCs w:val="28"/>
        </w:rPr>
        <w:t xml:space="preserve">              </w:t>
      </w:r>
    </w:p>
    <w:p w:rsidR="004A5B53" w:rsidRPr="0027429D" w:rsidRDefault="00C64FE1" w:rsidP="004A5B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28CE" w:rsidRPr="0027429D">
        <w:rPr>
          <w:rFonts w:ascii="Times New Roman" w:hAnsi="Times New Roman"/>
          <w:sz w:val="28"/>
          <w:szCs w:val="28"/>
        </w:rPr>
        <w:t xml:space="preserve">В </w:t>
      </w:r>
      <w:r w:rsidR="00673ADC">
        <w:rPr>
          <w:rFonts w:ascii="Times New Roman" w:hAnsi="Times New Roman"/>
          <w:sz w:val="28"/>
          <w:szCs w:val="28"/>
        </w:rPr>
        <w:t>соответствии с постановлением администрации Жирятинского района от 30.08.2013г. №312 «О системе оплаты труда работников муниципальных образовательных учреждений Жирятинского района» (с внесенными изменениями)</w:t>
      </w:r>
    </w:p>
    <w:p w:rsidR="008238BD" w:rsidRPr="00CF45F6" w:rsidRDefault="00C11A19" w:rsidP="00467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19" w:rsidRPr="00CF45F6" w:rsidRDefault="004A5B53" w:rsidP="00467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5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0C76" w:rsidRPr="00CF45F6" w:rsidRDefault="00DA0C76" w:rsidP="00467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BC3" w:rsidRDefault="00E204D4" w:rsidP="00FD336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5F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03BAE" w:rsidRPr="00CF45F6">
        <w:rPr>
          <w:rFonts w:ascii="Times New Roman" w:hAnsi="Times New Roman" w:cs="Times New Roman"/>
          <w:bCs/>
          <w:sz w:val="28"/>
          <w:szCs w:val="28"/>
        </w:rPr>
        <w:t>1.</w:t>
      </w:r>
      <w:r w:rsidR="007A6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BC3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673ADC">
        <w:rPr>
          <w:rFonts w:ascii="Times New Roman" w:hAnsi="Times New Roman" w:cs="Times New Roman"/>
          <w:bCs/>
          <w:sz w:val="28"/>
          <w:szCs w:val="28"/>
        </w:rPr>
        <w:t xml:space="preserve"> Положение о порядке установления стимулирующей выплаты руководителям муниципальных образовательных организаций Жирятинского района, утвержденное постановлением а</w:t>
      </w:r>
      <w:r w:rsidR="00815BC3">
        <w:rPr>
          <w:rFonts w:ascii="Times New Roman" w:hAnsi="Times New Roman" w:cs="Times New Roman"/>
          <w:bCs/>
          <w:sz w:val="28"/>
          <w:szCs w:val="28"/>
        </w:rPr>
        <w:t xml:space="preserve">дминистрации района от </w:t>
      </w:r>
      <w:r w:rsidR="00673ADC">
        <w:rPr>
          <w:rFonts w:ascii="Times New Roman" w:hAnsi="Times New Roman" w:cs="Times New Roman"/>
          <w:bCs/>
          <w:sz w:val="28"/>
          <w:szCs w:val="28"/>
        </w:rPr>
        <w:t>23</w:t>
      </w:r>
      <w:r w:rsidR="00815BC3">
        <w:rPr>
          <w:rFonts w:ascii="Times New Roman" w:hAnsi="Times New Roman" w:cs="Times New Roman"/>
          <w:bCs/>
          <w:sz w:val="28"/>
          <w:szCs w:val="28"/>
        </w:rPr>
        <w:t>.</w:t>
      </w:r>
      <w:r w:rsidR="004228CE">
        <w:rPr>
          <w:rFonts w:ascii="Times New Roman" w:hAnsi="Times New Roman" w:cs="Times New Roman"/>
          <w:bCs/>
          <w:sz w:val="28"/>
          <w:szCs w:val="28"/>
        </w:rPr>
        <w:t>10</w:t>
      </w:r>
      <w:r w:rsidR="00815BC3">
        <w:rPr>
          <w:rFonts w:ascii="Times New Roman" w:hAnsi="Times New Roman" w:cs="Times New Roman"/>
          <w:bCs/>
          <w:sz w:val="28"/>
          <w:szCs w:val="28"/>
        </w:rPr>
        <w:t>.201</w:t>
      </w:r>
      <w:r w:rsidR="00673ADC">
        <w:rPr>
          <w:rFonts w:ascii="Times New Roman" w:hAnsi="Times New Roman" w:cs="Times New Roman"/>
          <w:bCs/>
          <w:sz w:val="28"/>
          <w:szCs w:val="28"/>
        </w:rPr>
        <w:t>4г. №411</w:t>
      </w:r>
      <w:r w:rsidR="00815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8CE">
        <w:rPr>
          <w:rFonts w:ascii="Times New Roman" w:hAnsi="Times New Roman" w:cs="Times New Roman"/>
          <w:bCs/>
          <w:sz w:val="28"/>
          <w:szCs w:val="28"/>
        </w:rPr>
        <w:t>«</w:t>
      </w:r>
      <w:r w:rsidR="004228CE" w:rsidRPr="00CF45F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673ADC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4228CE" w:rsidRPr="00CF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ADC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установления стимулирующей выплаты руководителям образовательных организаций» </w:t>
      </w:r>
      <w:r w:rsidR="00815BC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E6496" w:rsidRDefault="004228CE" w:rsidP="004228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15BC3">
        <w:rPr>
          <w:rFonts w:ascii="Times New Roman" w:hAnsi="Times New Roman" w:cs="Times New Roman"/>
          <w:bCs/>
          <w:sz w:val="28"/>
          <w:szCs w:val="28"/>
        </w:rPr>
        <w:t>1.1.</w:t>
      </w:r>
      <w:r w:rsidR="008B4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496">
        <w:rPr>
          <w:rFonts w:ascii="Times New Roman" w:hAnsi="Times New Roman" w:cs="Times New Roman"/>
          <w:bCs/>
          <w:sz w:val="28"/>
          <w:szCs w:val="28"/>
        </w:rPr>
        <w:t>Пункт</w:t>
      </w:r>
      <w:r w:rsidR="007A6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6CD" w:rsidRPr="00673ADC">
        <w:rPr>
          <w:rFonts w:ascii="Times New Roman" w:hAnsi="Times New Roman" w:cs="Times New Roman"/>
          <w:bCs/>
          <w:sz w:val="28"/>
          <w:szCs w:val="28"/>
        </w:rPr>
        <w:t>1</w:t>
      </w:r>
      <w:r w:rsidR="007A66CD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673AD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7A66CD">
        <w:rPr>
          <w:rFonts w:ascii="Times New Roman" w:hAnsi="Times New Roman" w:cs="Times New Roman"/>
          <w:bCs/>
          <w:sz w:val="28"/>
          <w:szCs w:val="28"/>
        </w:rPr>
        <w:t>а</w:t>
      </w:r>
      <w:r w:rsidR="0067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A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73ADC" w:rsidRPr="0067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ADC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8B4E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E6496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«Фонд </w:t>
      </w:r>
      <w:r w:rsidR="009E68A2">
        <w:rPr>
          <w:rFonts w:ascii="Times New Roman" w:hAnsi="Times New Roman" w:cs="Times New Roman"/>
          <w:bCs/>
          <w:sz w:val="28"/>
          <w:szCs w:val="28"/>
        </w:rPr>
        <w:t>стимулирующих выплат по критерию</w:t>
      </w:r>
      <w:r w:rsidR="002E6496">
        <w:rPr>
          <w:rFonts w:ascii="Times New Roman" w:hAnsi="Times New Roman" w:cs="Times New Roman"/>
          <w:bCs/>
          <w:sz w:val="28"/>
          <w:szCs w:val="28"/>
        </w:rPr>
        <w:t xml:space="preserve"> эффективности работы образова</w:t>
      </w:r>
      <w:r w:rsidR="00C64FE1">
        <w:rPr>
          <w:rFonts w:ascii="Times New Roman" w:hAnsi="Times New Roman" w:cs="Times New Roman"/>
          <w:bCs/>
          <w:sz w:val="28"/>
          <w:szCs w:val="28"/>
        </w:rPr>
        <w:t>тельных организаций составляет 6</w:t>
      </w:r>
      <w:r w:rsidR="002E6496">
        <w:rPr>
          <w:rFonts w:ascii="Times New Roman" w:hAnsi="Times New Roman" w:cs="Times New Roman"/>
          <w:bCs/>
          <w:sz w:val="28"/>
          <w:szCs w:val="28"/>
        </w:rPr>
        <w:t>0% от оклада руководителя для общ</w:t>
      </w:r>
      <w:r w:rsidR="00C64FE1">
        <w:rPr>
          <w:rFonts w:ascii="Times New Roman" w:hAnsi="Times New Roman" w:cs="Times New Roman"/>
          <w:bCs/>
          <w:sz w:val="28"/>
          <w:szCs w:val="28"/>
        </w:rPr>
        <w:t>еобразовательных организаций, 90</w:t>
      </w:r>
      <w:r w:rsidR="002E6496">
        <w:rPr>
          <w:rFonts w:ascii="Times New Roman" w:hAnsi="Times New Roman" w:cs="Times New Roman"/>
          <w:bCs/>
          <w:sz w:val="28"/>
          <w:szCs w:val="28"/>
        </w:rPr>
        <w:t xml:space="preserve">% от оклада руководителя для организаций дошкольного образования и </w:t>
      </w:r>
      <w:r w:rsidR="00C64FE1">
        <w:rPr>
          <w:rFonts w:ascii="Times New Roman" w:hAnsi="Times New Roman" w:cs="Times New Roman"/>
          <w:bCs/>
          <w:sz w:val="28"/>
          <w:szCs w:val="28"/>
        </w:rPr>
        <w:t>от 60 до 80</w:t>
      </w:r>
      <w:r w:rsidR="002E6496">
        <w:rPr>
          <w:rFonts w:ascii="Times New Roman" w:hAnsi="Times New Roman" w:cs="Times New Roman"/>
          <w:bCs/>
          <w:sz w:val="28"/>
          <w:szCs w:val="28"/>
        </w:rPr>
        <w:t>% от оклада руководителя для организаций дополнительного образования, по критерию обеспечения достижения целевых показателей средней заработной платы отдельных категорий работников социальной сферы составляет 20% от оклада руководителя»</w:t>
      </w:r>
    </w:p>
    <w:p w:rsidR="007A66CD" w:rsidRDefault="007A66CD" w:rsidP="004228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 Настоящее постановление распространяется на правоотношения, возникшее с 1 января 20</w:t>
      </w:r>
      <w:r w:rsidR="002E649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C64FE1" w:rsidRDefault="005406D2" w:rsidP="00467C4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5F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45F6" w:rsidRPr="00CF45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6A1F" w:rsidRPr="00CF45F6" w:rsidRDefault="00CF45F6" w:rsidP="00467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4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6CD">
        <w:rPr>
          <w:rFonts w:ascii="Times New Roman" w:hAnsi="Times New Roman" w:cs="Times New Roman"/>
          <w:bCs/>
          <w:sz w:val="28"/>
          <w:szCs w:val="28"/>
        </w:rPr>
        <w:t>3</w:t>
      </w:r>
      <w:r w:rsidR="00FD336E" w:rsidRPr="00CF45F6">
        <w:rPr>
          <w:rFonts w:ascii="Times New Roman" w:hAnsi="Times New Roman" w:cs="Times New Roman"/>
          <w:sz w:val="28"/>
          <w:szCs w:val="28"/>
        </w:rPr>
        <w:t>.</w:t>
      </w:r>
      <w:r w:rsidR="007A66CD">
        <w:rPr>
          <w:rFonts w:ascii="Times New Roman" w:hAnsi="Times New Roman" w:cs="Times New Roman"/>
          <w:sz w:val="28"/>
          <w:szCs w:val="28"/>
        </w:rPr>
        <w:t xml:space="preserve"> </w:t>
      </w:r>
      <w:r w:rsidR="00C11A19" w:rsidRPr="00CF45F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32074" w:rsidRPr="00CF45F6">
        <w:rPr>
          <w:rFonts w:ascii="Times New Roman" w:hAnsi="Times New Roman" w:cs="Times New Roman"/>
          <w:sz w:val="28"/>
          <w:szCs w:val="28"/>
        </w:rPr>
        <w:t>п</w:t>
      </w:r>
      <w:r w:rsidR="00C11A19" w:rsidRPr="00CF45F6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232074" w:rsidRPr="00CF45F6">
        <w:rPr>
          <w:rFonts w:ascii="Times New Roman" w:hAnsi="Times New Roman" w:cs="Times New Roman"/>
          <w:sz w:val="28"/>
          <w:szCs w:val="28"/>
        </w:rPr>
        <w:t>з</w:t>
      </w:r>
      <w:r w:rsidR="00A37C12" w:rsidRPr="00CF45F6">
        <w:rPr>
          <w:rFonts w:ascii="Times New Roman" w:hAnsi="Times New Roman" w:cs="Times New Roman"/>
          <w:sz w:val="28"/>
          <w:szCs w:val="28"/>
        </w:rPr>
        <w:t>аместител</w:t>
      </w:r>
      <w:r w:rsidR="002E6496">
        <w:rPr>
          <w:rFonts w:ascii="Times New Roman" w:hAnsi="Times New Roman" w:cs="Times New Roman"/>
          <w:sz w:val="28"/>
          <w:szCs w:val="28"/>
        </w:rPr>
        <w:t>я</w:t>
      </w:r>
      <w:r w:rsidR="00A37C12" w:rsidRPr="00CF45F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37247" w:rsidRPr="00CF45F6">
        <w:rPr>
          <w:rFonts w:ascii="Times New Roman" w:hAnsi="Times New Roman" w:cs="Times New Roman"/>
          <w:sz w:val="28"/>
          <w:szCs w:val="28"/>
        </w:rPr>
        <w:t>В.П</w:t>
      </w:r>
      <w:r w:rsidR="00337247">
        <w:rPr>
          <w:rFonts w:ascii="Times New Roman" w:hAnsi="Times New Roman" w:cs="Times New Roman"/>
          <w:sz w:val="28"/>
          <w:szCs w:val="28"/>
        </w:rPr>
        <w:t>.</w:t>
      </w:r>
      <w:r w:rsidR="00337247" w:rsidRPr="00CF45F6">
        <w:rPr>
          <w:rFonts w:ascii="Times New Roman" w:hAnsi="Times New Roman" w:cs="Times New Roman"/>
          <w:sz w:val="28"/>
          <w:szCs w:val="28"/>
        </w:rPr>
        <w:t xml:space="preserve"> </w:t>
      </w:r>
      <w:r w:rsidR="00D76140" w:rsidRPr="00CF45F6">
        <w:rPr>
          <w:rFonts w:ascii="Times New Roman" w:hAnsi="Times New Roman" w:cs="Times New Roman"/>
          <w:sz w:val="28"/>
          <w:szCs w:val="28"/>
        </w:rPr>
        <w:t>Пожарскую</w:t>
      </w:r>
      <w:r w:rsidR="00337247">
        <w:rPr>
          <w:rFonts w:ascii="Times New Roman" w:hAnsi="Times New Roman" w:cs="Times New Roman"/>
          <w:sz w:val="28"/>
          <w:szCs w:val="28"/>
        </w:rPr>
        <w:t>.</w:t>
      </w:r>
    </w:p>
    <w:p w:rsidR="007E6EB8" w:rsidRPr="00CF45F6" w:rsidRDefault="007E6EB8" w:rsidP="00467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19" w:rsidRPr="00CF45F6" w:rsidRDefault="00B406AA" w:rsidP="00467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C7922" w:rsidRPr="00CF45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4B53" w:rsidRPr="00CF45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32074" w:rsidRPr="00CF45F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4B53" w:rsidRPr="00CF45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2074" w:rsidRPr="00CF45F6">
        <w:rPr>
          <w:rFonts w:ascii="Times New Roman" w:hAnsi="Times New Roman" w:cs="Times New Roman"/>
          <w:sz w:val="28"/>
          <w:szCs w:val="28"/>
        </w:rPr>
        <w:t xml:space="preserve">  </w:t>
      </w:r>
      <w:r w:rsidR="00BC5E90" w:rsidRPr="00CF45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5171" w:rsidRPr="00CF45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И.В.Тищенко</w:t>
      </w:r>
    </w:p>
    <w:sectPr w:rsidR="00C11A19" w:rsidRPr="00CF45F6" w:rsidSect="007A66CD">
      <w:footerReference w:type="default" r:id="rId8"/>
      <w:pgSz w:w="11905" w:h="16838" w:code="9"/>
      <w:pgMar w:top="1134" w:right="850" w:bottom="1134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0B6" w:rsidRDefault="003770B6">
      <w:pPr>
        <w:spacing w:after="0" w:line="240" w:lineRule="auto"/>
      </w:pPr>
      <w:r>
        <w:separator/>
      </w:r>
    </w:p>
  </w:endnote>
  <w:endnote w:type="continuationSeparator" w:id="0">
    <w:p w:rsidR="003770B6" w:rsidRDefault="0037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314"/>
    </w:tblGrid>
    <w:tr w:rsidR="0074717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7171" w:rsidRDefault="0074717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0B6" w:rsidRDefault="003770B6">
      <w:pPr>
        <w:spacing w:after="0" w:line="240" w:lineRule="auto"/>
      </w:pPr>
      <w:r>
        <w:separator/>
      </w:r>
    </w:p>
  </w:footnote>
  <w:footnote w:type="continuationSeparator" w:id="0">
    <w:p w:rsidR="003770B6" w:rsidRDefault="0037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4E43"/>
    <w:multiLevelType w:val="hybridMultilevel"/>
    <w:tmpl w:val="FF7AB8B2"/>
    <w:lvl w:ilvl="0" w:tplc="DA048BD6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32A"/>
    <w:multiLevelType w:val="hybridMultilevel"/>
    <w:tmpl w:val="B15481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B354CEE"/>
    <w:multiLevelType w:val="hybridMultilevel"/>
    <w:tmpl w:val="64626AB8"/>
    <w:lvl w:ilvl="0" w:tplc="3E36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607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70418"/>
    <w:multiLevelType w:val="hybridMultilevel"/>
    <w:tmpl w:val="7B44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C37E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8354BD"/>
    <w:multiLevelType w:val="multilevel"/>
    <w:tmpl w:val="FA3ED5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3"/>
    <w:rsid w:val="00005B99"/>
    <w:rsid w:val="00044798"/>
    <w:rsid w:val="00047D1F"/>
    <w:rsid w:val="000542B3"/>
    <w:rsid w:val="00062CB3"/>
    <w:rsid w:val="000652E4"/>
    <w:rsid w:val="000656B9"/>
    <w:rsid w:val="00075F7E"/>
    <w:rsid w:val="00076330"/>
    <w:rsid w:val="00084C39"/>
    <w:rsid w:val="00091D2C"/>
    <w:rsid w:val="000B1F0A"/>
    <w:rsid w:val="000B4027"/>
    <w:rsid w:val="000B4C71"/>
    <w:rsid w:val="000B60E1"/>
    <w:rsid w:val="000B7491"/>
    <w:rsid w:val="000C63BA"/>
    <w:rsid w:val="000D07A7"/>
    <w:rsid w:val="000D4113"/>
    <w:rsid w:val="000D702D"/>
    <w:rsid w:val="000D758A"/>
    <w:rsid w:val="000E6494"/>
    <w:rsid w:val="000E661C"/>
    <w:rsid w:val="000E7EB1"/>
    <w:rsid w:val="000F1DE8"/>
    <w:rsid w:val="0010013E"/>
    <w:rsid w:val="00120BCC"/>
    <w:rsid w:val="001239EB"/>
    <w:rsid w:val="00134F11"/>
    <w:rsid w:val="0014177C"/>
    <w:rsid w:val="00145C66"/>
    <w:rsid w:val="001549A1"/>
    <w:rsid w:val="0016005E"/>
    <w:rsid w:val="00160CA8"/>
    <w:rsid w:val="00161CCC"/>
    <w:rsid w:val="001664EF"/>
    <w:rsid w:val="00174A7C"/>
    <w:rsid w:val="001800D1"/>
    <w:rsid w:val="0018558C"/>
    <w:rsid w:val="0018700F"/>
    <w:rsid w:val="00193487"/>
    <w:rsid w:val="00194AFA"/>
    <w:rsid w:val="00196F6F"/>
    <w:rsid w:val="0019717A"/>
    <w:rsid w:val="001979C3"/>
    <w:rsid w:val="001A2FC7"/>
    <w:rsid w:val="001B0177"/>
    <w:rsid w:val="001C6741"/>
    <w:rsid w:val="001D1BAA"/>
    <w:rsid w:val="001D6012"/>
    <w:rsid w:val="001E459C"/>
    <w:rsid w:val="001E742F"/>
    <w:rsid w:val="001F143A"/>
    <w:rsid w:val="001F2590"/>
    <w:rsid w:val="001F29B1"/>
    <w:rsid w:val="001F5A24"/>
    <w:rsid w:val="001F6E39"/>
    <w:rsid w:val="001F7DB1"/>
    <w:rsid w:val="00203A37"/>
    <w:rsid w:val="00204983"/>
    <w:rsid w:val="002111F6"/>
    <w:rsid w:val="00216BD3"/>
    <w:rsid w:val="002212C8"/>
    <w:rsid w:val="0022638B"/>
    <w:rsid w:val="00232074"/>
    <w:rsid w:val="0024074A"/>
    <w:rsid w:val="002426E5"/>
    <w:rsid w:val="00244926"/>
    <w:rsid w:val="00254881"/>
    <w:rsid w:val="00256A27"/>
    <w:rsid w:val="00262A0A"/>
    <w:rsid w:val="0027429D"/>
    <w:rsid w:val="002754E3"/>
    <w:rsid w:val="00282491"/>
    <w:rsid w:val="0029365E"/>
    <w:rsid w:val="00294590"/>
    <w:rsid w:val="002A37B0"/>
    <w:rsid w:val="002A6176"/>
    <w:rsid w:val="002A6A9D"/>
    <w:rsid w:val="002D23C2"/>
    <w:rsid w:val="002D6FB4"/>
    <w:rsid w:val="002D7841"/>
    <w:rsid w:val="002E42D3"/>
    <w:rsid w:val="002E6496"/>
    <w:rsid w:val="003019C0"/>
    <w:rsid w:val="00303175"/>
    <w:rsid w:val="003037B9"/>
    <w:rsid w:val="00315785"/>
    <w:rsid w:val="003252F0"/>
    <w:rsid w:val="003313AA"/>
    <w:rsid w:val="00337247"/>
    <w:rsid w:val="00357181"/>
    <w:rsid w:val="00372B38"/>
    <w:rsid w:val="00375239"/>
    <w:rsid w:val="003770B6"/>
    <w:rsid w:val="003912D1"/>
    <w:rsid w:val="00394A59"/>
    <w:rsid w:val="003A3E9F"/>
    <w:rsid w:val="003A781E"/>
    <w:rsid w:val="003B0725"/>
    <w:rsid w:val="003B0F9D"/>
    <w:rsid w:val="003B1769"/>
    <w:rsid w:val="003C1BB1"/>
    <w:rsid w:val="003C7922"/>
    <w:rsid w:val="003D1390"/>
    <w:rsid w:val="003D6332"/>
    <w:rsid w:val="003F1AA4"/>
    <w:rsid w:val="003F6400"/>
    <w:rsid w:val="00400A5B"/>
    <w:rsid w:val="004018BC"/>
    <w:rsid w:val="004107F5"/>
    <w:rsid w:val="0041328E"/>
    <w:rsid w:val="0041526E"/>
    <w:rsid w:val="0042036A"/>
    <w:rsid w:val="004228CE"/>
    <w:rsid w:val="00427900"/>
    <w:rsid w:val="00431668"/>
    <w:rsid w:val="0043658B"/>
    <w:rsid w:val="00437B49"/>
    <w:rsid w:val="004407D0"/>
    <w:rsid w:val="00441C10"/>
    <w:rsid w:val="00442A94"/>
    <w:rsid w:val="0044448D"/>
    <w:rsid w:val="004460C8"/>
    <w:rsid w:val="0044698C"/>
    <w:rsid w:val="00467C47"/>
    <w:rsid w:val="00471088"/>
    <w:rsid w:val="0047451A"/>
    <w:rsid w:val="00480B17"/>
    <w:rsid w:val="004847CC"/>
    <w:rsid w:val="004910A2"/>
    <w:rsid w:val="00491776"/>
    <w:rsid w:val="0049202F"/>
    <w:rsid w:val="004A5B53"/>
    <w:rsid w:val="004B6573"/>
    <w:rsid w:val="004E24AE"/>
    <w:rsid w:val="004E44DA"/>
    <w:rsid w:val="004E783F"/>
    <w:rsid w:val="004F24A3"/>
    <w:rsid w:val="005057A6"/>
    <w:rsid w:val="00506A1F"/>
    <w:rsid w:val="00507FA5"/>
    <w:rsid w:val="0051572E"/>
    <w:rsid w:val="00515C17"/>
    <w:rsid w:val="005256FF"/>
    <w:rsid w:val="00533D9E"/>
    <w:rsid w:val="0053744C"/>
    <w:rsid w:val="005406D2"/>
    <w:rsid w:val="00541C63"/>
    <w:rsid w:val="00545C78"/>
    <w:rsid w:val="00562C87"/>
    <w:rsid w:val="005729A9"/>
    <w:rsid w:val="00573128"/>
    <w:rsid w:val="00580699"/>
    <w:rsid w:val="00583F34"/>
    <w:rsid w:val="005968A1"/>
    <w:rsid w:val="005B30D9"/>
    <w:rsid w:val="005B5AA1"/>
    <w:rsid w:val="005B5E3B"/>
    <w:rsid w:val="005C0FD0"/>
    <w:rsid w:val="005C2A7B"/>
    <w:rsid w:val="005E6779"/>
    <w:rsid w:val="005F1421"/>
    <w:rsid w:val="005F44E8"/>
    <w:rsid w:val="005F4725"/>
    <w:rsid w:val="00602327"/>
    <w:rsid w:val="00604FA2"/>
    <w:rsid w:val="00610CA2"/>
    <w:rsid w:val="006144F2"/>
    <w:rsid w:val="006162FB"/>
    <w:rsid w:val="006228D1"/>
    <w:rsid w:val="00625082"/>
    <w:rsid w:val="00626D0B"/>
    <w:rsid w:val="006364DD"/>
    <w:rsid w:val="00641677"/>
    <w:rsid w:val="00642383"/>
    <w:rsid w:val="00644C0F"/>
    <w:rsid w:val="00652253"/>
    <w:rsid w:val="00661A03"/>
    <w:rsid w:val="00673ADC"/>
    <w:rsid w:val="00674BA5"/>
    <w:rsid w:val="00692040"/>
    <w:rsid w:val="006A27E1"/>
    <w:rsid w:val="006A33FE"/>
    <w:rsid w:val="006A5D31"/>
    <w:rsid w:val="006B270F"/>
    <w:rsid w:val="006B5D04"/>
    <w:rsid w:val="006B6595"/>
    <w:rsid w:val="006B6B3C"/>
    <w:rsid w:val="006C543C"/>
    <w:rsid w:val="006D1E01"/>
    <w:rsid w:val="006D4DA8"/>
    <w:rsid w:val="006E79AF"/>
    <w:rsid w:val="006F4D28"/>
    <w:rsid w:val="00705D07"/>
    <w:rsid w:val="007079CF"/>
    <w:rsid w:val="00713695"/>
    <w:rsid w:val="007342E9"/>
    <w:rsid w:val="00746B3E"/>
    <w:rsid w:val="00747171"/>
    <w:rsid w:val="00754BD8"/>
    <w:rsid w:val="00756590"/>
    <w:rsid w:val="00756760"/>
    <w:rsid w:val="00771002"/>
    <w:rsid w:val="007730C3"/>
    <w:rsid w:val="007871E0"/>
    <w:rsid w:val="007876FB"/>
    <w:rsid w:val="007907EF"/>
    <w:rsid w:val="007A0029"/>
    <w:rsid w:val="007A66CD"/>
    <w:rsid w:val="007B5DC4"/>
    <w:rsid w:val="007C2D07"/>
    <w:rsid w:val="007D2509"/>
    <w:rsid w:val="007D2AF7"/>
    <w:rsid w:val="007E3B0D"/>
    <w:rsid w:val="007E6EB8"/>
    <w:rsid w:val="007F3563"/>
    <w:rsid w:val="008002AF"/>
    <w:rsid w:val="00806CDB"/>
    <w:rsid w:val="00812F02"/>
    <w:rsid w:val="00815BC3"/>
    <w:rsid w:val="008238BD"/>
    <w:rsid w:val="00825C22"/>
    <w:rsid w:val="0085281F"/>
    <w:rsid w:val="0085543A"/>
    <w:rsid w:val="00870B81"/>
    <w:rsid w:val="00884360"/>
    <w:rsid w:val="00887C96"/>
    <w:rsid w:val="00894F81"/>
    <w:rsid w:val="00895F3F"/>
    <w:rsid w:val="008A38D0"/>
    <w:rsid w:val="008B08FA"/>
    <w:rsid w:val="008B292C"/>
    <w:rsid w:val="008B2A90"/>
    <w:rsid w:val="008B4E52"/>
    <w:rsid w:val="008B5C24"/>
    <w:rsid w:val="008D0204"/>
    <w:rsid w:val="008D1EE5"/>
    <w:rsid w:val="008E4C53"/>
    <w:rsid w:val="008F4EEA"/>
    <w:rsid w:val="008F7F7D"/>
    <w:rsid w:val="00902FB2"/>
    <w:rsid w:val="0090712F"/>
    <w:rsid w:val="009422D8"/>
    <w:rsid w:val="00944805"/>
    <w:rsid w:val="009451E9"/>
    <w:rsid w:val="0096255B"/>
    <w:rsid w:val="00963A60"/>
    <w:rsid w:val="00965194"/>
    <w:rsid w:val="00967A7A"/>
    <w:rsid w:val="00972A0D"/>
    <w:rsid w:val="00973BB1"/>
    <w:rsid w:val="00980750"/>
    <w:rsid w:val="0098450C"/>
    <w:rsid w:val="00984B3B"/>
    <w:rsid w:val="00997C65"/>
    <w:rsid w:val="009A18F7"/>
    <w:rsid w:val="009A6626"/>
    <w:rsid w:val="009B4C9C"/>
    <w:rsid w:val="009B52B2"/>
    <w:rsid w:val="009B78DD"/>
    <w:rsid w:val="009B7A1B"/>
    <w:rsid w:val="009C4C74"/>
    <w:rsid w:val="009C4D1B"/>
    <w:rsid w:val="009C5B00"/>
    <w:rsid w:val="009D0795"/>
    <w:rsid w:val="009D2C9B"/>
    <w:rsid w:val="009E24F7"/>
    <w:rsid w:val="009E45AA"/>
    <w:rsid w:val="009E4C6F"/>
    <w:rsid w:val="009E68A2"/>
    <w:rsid w:val="009F1A47"/>
    <w:rsid w:val="00A00221"/>
    <w:rsid w:val="00A02344"/>
    <w:rsid w:val="00A03083"/>
    <w:rsid w:val="00A05CCE"/>
    <w:rsid w:val="00A33A33"/>
    <w:rsid w:val="00A37476"/>
    <w:rsid w:val="00A37C12"/>
    <w:rsid w:val="00A409F6"/>
    <w:rsid w:val="00A4483D"/>
    <w:rsid w:val="00A44B53"/>
    <w:rsid w:val="00A50C18"/>
    <w:rsid w:val="00A52D35"/>
    <w:rsid w:val="00A55AE6"/>
    <w:rsid w:val="00A62961"/>
    <w:rsid w:val="00A67175"/>
    <w:rsid w:val="00A70340"/>
    <w:rsid w:val="00A766AB"/>
    <w:rsid w:val="00A81C8A"/>
    <w:rsid w:val="00A913BD"/>
    <w:rsid w:val="00A92F51"/>
    <w:rsid w:val="00AA079C"/>
    <w:rsid w:val="00AA4BFE"/>
    <w:rsid w:val="00AB1C7E"/>
    <w:rsid w:val="00AB6F95"/>
    <w:rsid w:val="00AC20D3"/>
    <w:rsid w:val="00AD64A9"/>
    <w:rsid w:val="00AD7E8A"/>
    <w:rsid w:val="00AE0277"/>
    <w:rsid w:val="00AF1D23"/>
    <w:rsid w:val="00AF5E26"/>
    <w:rsid w:val="00B1749D"/>
    <w:rsid w:val="00B22EC5"/>
    <w:rsid w:val="00B26E1A"/>
    <w:rsid w:val="00B302C0"/>
    <w:rsid w:val="00B406AA"/>
    <w:rsid w:val="00B40E1E"/>
    <w:rsid w:val="00B414FC"/>
    <w:rsid w:val="00B43ABA"/>
    <w:rsid w:val="00B55FC6"/>
    <w:rsid w:val="00B574AF"/>
    <w:rsid w:val="00B57EEB"/>
    <w:rsid w:val="00B66804"/>
    <w:rsid w:val="00B8077B"/>
    <w:rsid w:val="00B85A5E"/>
    <w:rsid w:val="00B92D6C"/>
    <w:rsid w:val="00B93974"/>
    <w:rsid w:val="00BA3814"/>
    <w:rsid w:val="00BC23D2"/>
    <w:rsid w:val="00BC3128"/>
    <w:rsid w:val="00BC4BB8"/>
    <w:rsid w:val="00BC5E90"/>
    <w:rsid w:val="00BD3EF1"/>
    <w:rsid w:val="00BD48B6"/>
    <w:rsid w:val="00BE5DA4"/>
    <w:rsid w:val="00C114FF"/>
    <w:rsid w:val="00C11A19"/>
    <w:rsid w:val="00C206BB"/>
    <w:rsid w:val="00C22580"/>
    <w:rsid w:val="00C44FBA"/>
    <w:rsid w:val="00C47FC2"/>
    <w:rsid w:val="00C513A9"/>
    <w:rsid w:val="00C54FE4"/>
    <w:rsid w:val="00C61E15"/>
    <w:rsid w:val="00C62AA7"/>
    <w:rsid w:val="00C64FE1"/>
    <w:rsid w:val="00C65258"/>
    <w:rsid w:val="00C762D0"/>
    <w:rsid w:val="00C90D41"/>
    <w:rsid w:val="00C91BAA"/>
    <w:rsid w:val="00C9710B"/>
    <w:rsid w:val="00CB7BD3"/>
    <w:rsid w:val="00CC1FC5"/>
    <w:rsid w:val="00CC2E35"/>
    <w:rsid w:val="00CD5FB3"/>
    <w:rsid w:val="00CD6930"/>
    <w:rsid w:val="00CE2044"/>
    <w:rsid w:val="00CE28E1"/>
    <w:rsid w:val="00CF1431"/>
    <w:rsid w:val="00CF45F6"/>
    <w:rsid w:val="00D0275E"/>
    <w:rsid w:val="00D13AA3"/>
    <w:rsid w:val="00D218B5"/>
    <w:rsid w:val="00D26A2F"/>
    <w:rsid w:val="00D30A9A"/>
    <w:rsid w:val="00D32E3F"/>
    <w:rsid w:val="00D35375"/>
    <w:rsid w:val="00D35545"/>
    <w:rsid w:val="00D357A8"/>
    <w:rsid w:val="00D41ED6"/>
    <w:rsid w:val="00D54F6A"/>
    <w:rsid w:val="00D76140"/>
    <w:rsid w:val="00D80810"/>
    <w:rsid w:val="00D90197"/>
    <w:rsid w:val="00D94E80"/>
    <w:rsid w:val="00DA0C76"/>
    <w:rsid w:val="00DB741A"/>
    <w:rsid w:val="00DB7478"/>
    <w:rsid w:val="00DC4D01"/>
    <w:rsid w:val="00DC5428"/>
    <w:rsid w:val="00DC6BED"/>
    <w:rsid w:val="00DC7285"/>
    <w:rsid w:val="00DC765C"/>
    <w:rsid w:val="00DD620F"/>
    <w:rsid w:val="00DE0046"/>
    <w:rsid w:val="00DE69D4"/>
    <w:rsid w:val="00DF326D"/>
    <w:rsid w:val="00DF4346"/>
    <w:rsid w:val="00DF4584"/>
    <w:rsid w:val="00DF5171"/>
    <w:rsid w:val="00E204D4"/>
    <w:rsid w:val="00E27C8C"/>
    <w:rsid w:val="00E6300E"/>
    <w:rsid w:val="00E64017"/>
    <w:rsid w:val="00E8271D"/>
    <w:rsid w:val="00E858A7"/>
    <w:rsid w:val="00E873A4"/>
    <w:rsid w:val="00E92F13"/>
    <w:rsid w:val="00EA4C77"/>
    <w:rsid w:val="00EB05D8"/>
    <w:rsid w:val="00EC4529"/>
    <w:rsid w:val="00EC559D"/>
    <w:rsid w:val="00EC6902"/>
    <w:rsid w:val="00EC6CD6"/>
    <w:rsid w:val="00EE080B"/>
    <w:rsid w:val="00EE1A65"/>
    <w:rsid w:val="00EE1E18"/>
    <w:rsid w:val="00EE5DA0"/>
    <w:rsid w:val="00EF567A"/>
    <w:rsid w:val="00F00A5D"/>
    <w:rsid w:val="00F03BAE"/>
    <w:rsid w:val="00F1720D"/>
    <w:rsid w:val="00F2416D"/>
    <w:rsid w:val="00F24F3F"/>
    <w:rsid w:val="00F30C58"/>
    <w:rsid w:val="00F331CD"/>
    <w:rsid w:val="00F3558E"/>
    <w:rsid w:val="00F35738"/>
    <w:rsid w:val="00F55BE9"/>
    <w:rsid w:val="00F6030B"/>
    <w:rsid w:val="00F609BA"/>
    <w:rsid w:val="00F62C4F"/>
    <w:rsid w:val="00F646D5"/>
    <w:rsid w:val="00F80B90"/>
    <w:rsid w:val="00F875EC"/>
    <w:rsid w:val="00F90722"/>
    <w:rsid w:val="00F9120F"/>
    <w:rsid w:val="00FC66D9"/>
    <w:rsid w:val="00FD102A"/>
    <w:rsid w:val="00FD2128"/>
    <w:rsid w:val="00FD336E"/>
    <w:rsid w:val="00FD4BB8"/>
    <w:rsid w:val="00FD66F8"/>
    <w:rsid w:val="00FD75C3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0D6E-6F1E-4A8B-AE92-E7FA13FE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A03"/>
  </w:style>
  <w:style w:type="paragraph" w:styleId="a5">
    <w:name w:val="footer"/>
    <w:basedOn w:val="a"/>
    <w:link w:val="a6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A03"/>
  </w:style>
  <w:style w:type="paragraph" w:customStyle="1" w:styleId="ConsNonformat">
    <w:name w:val="ConsNonformat"/>
    <w:rsid w:val="00EC55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  <w:lang/>
    </w:rPr>
  </w:style>
  <w:style w:type="paragraph" w:customStyle="1" w:styleId="ConsTitle">
    <w:name w:val="ConsTitle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  <w:lang/>
    </w:rPr>
  </w:style>
  <w:style w:type="paragraph" w:customStyle="1" w:styleId="ConsNormal">
    <w:name w:val="ConsNormal"/>
    <w:rsid w:val="004152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/>
    </w:rPr>
  </w:style>
  <w:style w:type="paragraph" w:customStyle="1" w:styleId="ConsCell">
    <w:name w:val="ConsCell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  <w:lang/>
    </w:rPr>
  </w:style>
  <w:style w:type="table" w:styleId="a7">
    <w:name w:val="Table Grid"/>
    <w:basedOn w:val="a1"/>
    <w:uiPriority w:val="59"/>
    <w:rsid w:val="007A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1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901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176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Обычный (веб)"/>
    <w:basedOn w:val="a"/>
    <w:rsid w:val="00FE5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rsid w:val="007B5DC4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0EFF-2D48-4F6A-9591-EA9BDB2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Брянской области от 29.12.2012 N 1321"Об утверждении Положения о системе оплаты труда работников государственных образовательных учреждений Брянской области"</vt:lpstr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2021-01-28T06:27:00Z</cp:lastPrinted>
  <dcterms:created xsi:type="dcterms:W3CDTF">2021-02-12T09:16:00Z</dcterms:created>
  <dcterms:modified xsi:type="dcterms:W3CDTF">2021-02-12T09:16:00Z</dcterms:modified>
</cp:coreProperties>
</file>