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173CE87B" w:rsidR="004F4A47" w:rsidRPr="003B384F" w:rsidRDefault="00CB28A0" w:rsidP="00AA049D">
            <w:r>
              <w:t>от «</w:t>
            </w:r>
            <w:r w:rsidR="00934449">
              <w:t>23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</w:t>
            </w:r>
            <w:r w:rsidR="00934449">
              <w:t>09</w:t>
            </w:r>
            <w:r w:rsidR="009D2DD5">
              <w:t>_____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934449">
              <w:t>291</w:t>
            </w:r>
            <w:r w:rsidR="009D2DD5">
              <w:t>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2F17B344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</w:t>
      </w:r>
      <w:r w:rsidR="007E63B9">
        <w:rPr>
          <w:sz w:val="24"/>
          <w:szCs w:val="24"/>
        </w:rPr>
        <w:t xml:space="preserve">11.3, п.3 ст.11.2, </w:t>
      </w:r>
      <w:r>
        <w:rPr>
          <w:sz w:val="24"/>
          <w:szCs w:val="24"/>
        </w:rPr>
        <w:t>Земельного кодекса РФ, Федерального закона №137 от 25.10.2001 года «О введении в действие Земельного кодекса РФ»,</w:t>
      </w:r>
      <w:r w:rsidR="00802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0E0B58E1" w:rsidR="00471A25" w:rsidRDefault="00C71FCB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прилагаемую схему расположения земе</w:t>
      </w:r>
      <w:r w:rsidR="00D84501">
        <w:t>льного участка на кадастровом плане территории площадью 3486 кв.м</w:t>
      </w:r>
      <w:r w:rsidR="006D7539">
        <w:t>.</w:t>
      </w:r>
      <w:r w:rsidR="00D84501">
        <w:t>, расположенного по адресу: Российская Федерация, Брянская область, Жирятинский муниципальный район, Воробейнское сельское поселение, с. Кульнево</w:t>
      </w:r>
      <w:r w:rsidR="006D7539">
        <w:t>, ул. Клубная, находящегося в зоне застройки индивидуальной жилой застройки Ж1, категория земель: земли населенных пунктов</w:t>
      </w:r>
      <w:r w:rsidR="00EC5CC4">
        <w:t>,</w:t>
      </w:r>
      <w:r w:rsidR="006D7539">
        <w:t xml:space="preserve"> образуемого путем объединения земельных участков с кадастровыми номерами 32:07:0120901:316, 32:07:0120901:317, 32:07:0120901:69 государственная собственность на которые не разграничена. </w:t>
      </w:r>
      <w:r w:rsidR="00EC5CC4">
        <w:t xml:space="preserve"> Установить образуемому земельному участку вид разрешенного использования исходных земельных участков: религиозное использование.</w:t>
      </w:r>
    </w:p>
    <w:p w14:paraId="48465B34" w14:textId="735F5B62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6D7539">
        <w:rPr>
          <w:sz w:val="24"/>
          <w:szCs w:val="24"/>
        </w:rPr>
        <w:t>оставляю за собой.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D7539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3B9"/>
    <w:rsid w:val="007E6E5C"/>
    <w:rsid w:val="00800C7A"/>
    <w:rsid w:val="00802782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4449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1FCB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84501"/>
    <w:rsid w:val="00DA2236"/>
    <w:rsid w:val="00DB73D7"/>
    <w:rsid w:val="00DC03CC"/>
    <w:rsid w:val="00DC7A2E"/>
    <w:rsid w:val="00DD539A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C5CC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33545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5AF9-ECEB-449B-9524-87EEC64C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117</cp:revision>
  <cp:lastPrinted>2022-09-26T08:49:00Z</cp:lastPrinted>
  <dcterms:created xsi:type="dcterms:W3CDTF">2014-02-24T08:09:00Z</dcterms:created>
  <dcterms:modified xsi:type="dcterms:W3CDTF">2022-09-26T11:39:00Z</dcterms:modified>
</cp:coreProperties>
</file>