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9AF" w:rsidRDefault="009349AF" w:rsidP="00E03F4E">
      <w:pPr>
        <w:jc w:val="center"/>
        <w:rPr>
          <w:sz w:val="28"/>
          <w:szCs w:val="28"/>
        </w:rPr>
      </w:pPr>
      <w:bookmarkStart w:id="0" w:name="_GoBack"/>
      <w:bookmarkEnd w:id="0"/>
    </w:p>
    <w:p w:rsidR="00AA0532" w:rsidRDefault="00AA0532" w:rsidP="00E03F4E">
      <w:pPr>
        <w:jc w:val="center"/>
        <w:rPr>
          <w:sz w:val="28"/>
          <w:szCs w:val="28"/>
        </w:rPr>
      </w:pPr>
    </w:p>
    <w:p w:rsidR="00E8161A" w:rsidRDefault="00E8161A" w:rsidP="00E03F4E">
      <w:pPr>
        <w:jc w:val="center"/>
        <w:rPr>
          <w:sz w:val="28"/>
          <w:szCs w:val="28"/>
        </w:rPr>
      </w:pPr>
    </w:p>
    <w:p w:rsidR="0033111F" w:rsidRPr="001D6975" w:rsidRDefault="003B0354" w:rsidP="00E03F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 ЖИРЯТИНСКОГО  </w:t>
      </w:r>
      <w:r w:rsidR="0033111F" w:rsidRPr="001D6975">
        <w:rPr>
          <w:sz w:val="28"/>
          <w:szCs w:val="28"/>
        </w:rPr>
        <w:t>РАЙОНА</w:t>
      </w:r>
    </w:p>
    <w:p w:rsidR="0033111F" w:rsidRPr="001D6975" w:rsidRDefault="0033111F" w:rsidP="0033111F">
      <w:pPr>
        <w:rPr>
          <w:sz w:val="28"/>
          <w:szCs w:val="28"/>
        </w:rPr>
      </w:pPr>
      <w:r w:rsidRPr="001D6975">
        <w:rPr>
          <w:sz w:val="28"/>
          <w:szCs w:val="28"/>
        </w:rPr>
        <w:t xml:space="preserve">                                               </w:t>
      </w:r>
    </w:p>
    <w:p w:rsidR="001D6975" w:rsidRPr="001D6975" w:rsidRDefault="002C772A" w:rsidP="006E0C65">
      <w:pPr>
        <w:tabs>
          <w:tab w:val="left" w:pos="2470"/>
        </w:tabs>
        <w:jc w:val="center"/>
        <w:rPr>
          <w:sz w:val="28"/>
          <w:szCs w:val="28"/>
        </w:rPr>
      </w:pPr>
      <w:r w:rsidRPr="001D6975">
        <w:rPr>
          <w:sz w:val="28"/>
          <w:szCs w:val="28"/>
        </w:rPr>
        <w:t>ПОСТАНОВЛЕНИЕ</w:t>
      </w:r>
    </w:p>
    <w:p w:rsidR="001F0B43" w:rsidRDefault="001F0B43" w:rsidP="0033111F">
      <w:pPr>
        <w:rPr>
          <w:sz w:val="28"/>
          <w:szCs w:val="28"/>
        </w:rPr>
      </w:pPr>
    </w:p>
    <w:p w:rsidR="0033111F" w:rsidRPr="001D6975" w:rsidRDefault="00450DAB" w:rsidP="0033111F">
      <w:pPr>
        <w:rPr>
          <w:sz w:val="28"/>
          <w:szCs w:val="28"/>
        </w:rPr>
      </w:pPr>
      <w:r>
        <w:rPr>
          <w:sz w:val="28"/>
          <w:szCs w:val="28"/>
        </w:rPr>
        <w:t>от 01.11.</w:t>
      </w:r>
      <w:r w:rsidR="000B3788">
        <w:rPr>
          <w:sz w:val="28"/>
          <w:szCs w:val="28"/>
        </w:rPr>
        <w:t xml:space="preserve"> 2022</w:t>
      </w:r>
      <w:r w:rsidR="006039F6" w:rsidRPr="001D6975">
        <w:rPr>
          <w:sz w:val="28"/>
          <w:szCs w:val="28"/>
        </w:rPr>
        <w:t xml:space="preserve"> </w:t>
      </w:r>
      <w:r>
        <w:rPr>
          <w:sz w:val="28"/>
          <w:szCs w:val="28"/>
        </w:rPr>
        <w:t>г. № 342</w:t>
      </w:r>
      <w:r w:rsidR="0033111F" w:rsidRPr="001D6975">
        <w:rPr>
          <w:sz w:val="28"/>
          <w:szCs w:val="28"/>
        </w:rPr>
        <w:t xml:space="preserve">    </w:t>
      </w:r>
    </w:p>
    <w:p w:rsidR="0033111F" w:rsidRPr="001D6975" w:rsidRDefault="0033111F" w:rsidP="0033111F">
      <w:pPr>
        <w:tabs>
          <w:tab w:val="left" w:pos="1750"/>
        </w:tabs>
        <w:rPr>
          <w:sz w:val="28"/>
          <w:szCs w:val="28"/>
        </w:rPr>
      </w:pPr>
      <w:r w:rsidRPr="001D6975">
        <w:rPr>
          <w:sz w:val="28"/>
          <w:szCs w:val="28"/>
        </w:rPr>
        <w:t xml:space="preserve">    </w:t>
      </w:r>
      <w:r w:rsidR="001D6975">
        <w:rPr>
          <w:sz w:val="28"/>
          <w:szCs w:val="28"/>
        </w:rPr>
        <w:t xml:space="preserve">с. </w:t>
      </w:r>
      <w:r w:rsidRPr="001D6975">
        <w:rPr>
          <w:sz w:val="28"/>
          <w:szCs w:val="28"/>
        </w:rPr>
        <w:t>Жирятино</w:t>
      </w:r>
      <w:r w:rsidRPr="001D6975">
        <w:rPr>
          <w:sz w:val="28"/>
          <w:szCs w:val="28"/>
        </w:rPr>
        <w:tab/>
      </w:r>
    </w:p>
    <w:p w:rsidR="009349AF" w:rsidRPr="001D6975" w:rsidRDefault="006039F6" w:rsidP="009349AF">
      <w:pPr>
        <w:tabs>
          <w:tab w:val="left" w:pos="690"/>
        </w:tabs>
        <w:rPr>
          <w:sz w:val="28"/>
          <w:szCs w:val="28"/>
        </w:rPr>
      </w:pPr>
      <w:r w:rsidRPr="001D6975">
        <w:rPr>
          <w:sz w:val="28"/>
          <w:szCs w:val="28"/>
        </w:rPr>
        <w:t xml:space="preserve"> </w:t>
      </w:r>
      <w:r w:rsidR="009349AF">
        <w:rPr>
          <w:sz w:val="28"/>
          <w:szCs w:val="28"/>
        </w:rPr>
        <w:tab/>
      </w:r>
    </w:p>
    <w:p w:rsidR="00D276C4" w:rsidRDefault="00D276C4" w:rsidP="00D276C4">
      <w:pPr>
        <w:rPr>
          <w:sz w:val="26"/>
          <w:szCs w:val="26"/>
        </w:rPr>
      </w:pPr>
      <w:r>
        <w:rPr>
          <w:sz w:val="26"/>
          <w:szCs w:val="26"/>
        </w:rPr>
        <w:t>Об утверждении административного</w:t>
      </w:r>
      <w:r w:rsidRPr="00173BEF">
        <w:rPr>
          <w:sz w:val="26"/>
          <w:szCs w:val="26"/>
        </w:rPr>
        <w:t xml:space="preserve"> регламент</w:t>
      </w:r>
      <w:r>
        <w:rPr>
          <w:sz w:val="26"/>
          <w:szCs w:val="26"/>
        </w:rPr>
        <w:t>а</w:t>
      </w:r>
    </w:p>
    <w:p w:rsidR="00D276C4" w:rsidRDefault="00D276C4" w:rsidP="00D276C4">
      <w:pPr>
        <w:rPr>
          <w:sz w:val="26"/>
          <w:szCs w:val="26"/>
        </w:rPr>
      </w:pPr>
      <w:r w:rsidRPr="00173BEF">
        <w:rPr>
          <w:sz w:val="26"/>
          <w:szCs w:val="26"/>
        </w:rPr>
        <w:t xml:space="preserve">предоставления администрацией </w:t>
      </w:r>
      <w:r>
        <w:rPr>
          <w:sz w:val="26"/>
          <w:szCs w:val="26"/>
        </w:rPr>
        <w:t>Жирятинского</w:t>
      </w:r>
    </w:p>
    <w:p w:rsidR="00D276C4" w:rsidRDefault="00D276C4" w:rsidP="00D276C4">
      <w:pPr>
        <w:rPr>
          <w:sz w:val="26"/>
          <w:szCs w:val="26"/>
        </w:rPr>
      </w:pPr>
      <w:r>
        <w:rPr>
          <w:sz w:val="26"/>
          <w:szCs w:val="26"/>
        </w:rPr>
        <w:t xml:space="preserve">района </w:t>
      </w:r>
      <w:r w:rsidRPr="00173BEF">
        <w:rPr>
          <w:sz w:val="26"/>
          <w:szCs w:val="26"/>
        </w:rPr>
        <w:t>муниципальной услуги по предоставлению</w:t>
      </w:r>
    </w:p>
    <w:p w:rsidR="00D276C4" w:rsidRDefault="00D276C4" w:rsidP="00D276C4">
      <w:pPr>
        <w:rPr>
          <w:sz w:val="26"/>
          <w:szCs w:val="26"/>
        </w:rPr>
      </w:pPr>
      <w:r w:rsidRPr="00173BEF">
        <w:rPr>
          <w:sz w:val="26"/>
          <w:szCs w:val="26"/>
        </w:rPr>
        <w:t>гражданам информации о детях, оставшихся</w:t>
      </w:r>
    </w:p>
    <w:p w:rsidR="00D276C4" w:rsidRDefault="00D276C4" w:rsidP="00D276C4">
      <w:pPr>
        <w:rPr>
          <w:sz w:val="26"/>
          <w:szCs w:val="26"/>
        </w:rPr>
      </w:pPr>
      <w:r w:rsidRPr="00173BEF">
        <w:rPr>
          <w:sz w:val="26"/>
          <w:szCs w:val="26"/>
        </w:rPr>
        <w:t>без попечения родителей, из муниципального</w:t>
      </w:r>
    </w:p>
    <w:p w:rsidR="00D276C4" w:rsidRDefault="00D276C4" w:rsidP="00D276C4">
      <w:pPr>
        <w:rPr>
          <w:sz w:val="26"/>
          <w:szCs w:val="26"/>
        </w:rPr>
      </w:pPr>
      <w:r w:rsidRPr="00173BEF">
        <w:rPr>
          <w:sz w:val="26"/>
          <w:szCs w:val="26"/>
        </w:rPr>
        <w:t>банка данных о детях, оставшихся без попечения</w:t>
      </w:r>
    </w:p>
    <w:p w:rsidR="00D276C4" w:rsidRDefault="00D276C4" w:rsidP="00D276C4">
      <w:pPr>
        <w:rPr>
          <w:sz w:val="26"/>
          <w:szCs w:val="26"/>
        </w:rPr>
      </w:pPr>
      <w:r w:rsidRPr="00173BEF">
        <w:rPr>
          <w:sz w:val="26"/>
          <w:szCs w:val="26"/>
        </w:rPr>
        <w:t>родителей, для передачи их на воспитание в семьи</w:t>
      </w:r>
    </w:p>
    <w:p w:rsidR="00D276C4" w:rsidRDefault="00D276C4" w:rsidP="00D276C4">
      <w:pPr>
        <w:rPr>
          <w:sz w:val="26"/>
          <w:szCs w:val="26"/>
        </w:rPr>
      </w:pPr>
      <w:r w:rsidRPr="00173BEF">
        <w:rPr>
          <w:sz w:val="26"/>
          <w:szCs w:val="26"/>
        </w:rPr>
        <w:t>граждан, выдаче предварительных разрешений</w:t>
      </w:r>
    </w:p>
    <w:p w:rsidR="00D276C4" w:rsidRDefault="00D276C4" w:rsidP="00D276C4">
      <w:pPr>
        <w:rPr>
          <w:sz w:val="26"/>
          <w:szCs w:val="26"/>
        </w:rPr>
      </w:pPr>
      <w:r w:rsidRPr="00173BEF">
        <w:rPr>
          <w:sz w:val="26"/>
          <w:szCs w:val="26"/>
        </w:rPr>
        <w:t>на усыновление (удочерение) детей в случаях,</w:t>
      </w:r>
    </w:p>
    <w:p w:rsidR="00671C8A" w:rsidRDefault="00D276C4" w:rsidP="00D276C4">
      <w:pPr>
        <w:rPr>
          <w:sz w:val="28"/>
          <w:szCs w:val="28"/>
        </w:rPr>
      </w:pPr>
      <w:r w:rsidRPr="00173BEF">
        <w:rPr>
          <w:sz w:val="26"/>
          <w:szCs w:val="26"/>
        </w:rPr>
        <w:t>предусмотренных законодательством Российской Федерации</w:t>
      </w:r>
    </w:p>
    <w:p w:rsidR="009349AF" w:rsidRDefault="009349AF" w:rsidP="009F0DEC">
      <w:pPr>
        <w:rPr>
          <w:sz w:val="28"/>
          <w:szCs w:val="28"/>
        </w:rPr>
      </w:pPr>
    </w:p>
    <w:p w:rsidR="001F0B43" w:rsidRPr="001D6975" w:rsidRDefault="001F0B43" w:rsidP="009F0DEC">
      <w:pPr>
        <w:rPr>
          <w:sz w:val="28"/>
          <w:szCs w:val="28"/>
        </w:rPr>
      </w:pPr>
    </w:p>
    <w:p w:rsidR="00D276C4" w:rsidRPr="00D57683" w:rsidRDefault="00D276C4" w:rsidP="00D276C4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D57683">
        <w:rPr>
          <w:rFonts w:ascii="Times New Roman" w:hAnsi="Times New Roman"/>
          <w:sz w:val="26"/>
          <w:szCs w:val="26"/>
        </w:rPr>
        <w:t>В соответствии с Феде</w:t>
      </w:r>
      <w:r>
        <w:rPr>
          <w:rFonts w:ascii="Times New Roman" w:hAnsi="Times New Roman"/>
          <w:sz w:val="26"/>
          <w:szCs w:val="26"/>
        </w:rPr>
        <w:t>ральным законом от 27.07.2010 года</w:t>
      </w:r>
      <w:r w:rsidRPr="00D57683">
        <w:rPr>
          <w:rFonts w:ascii="Times New Roman" w:hAnsi="Times New Roman"/>
          <w:sz w:val="26"/>
          <w:szCs w:val="26"/>
        </w:rPr>
        <w:t xml:space="preserve"> № 210-ФЗ </w:t>
      </w:r>
      <w:r>
        <w:rPr>
          <w:rFonts w:ascii="Times New Roman" w:hAnsi="Times New Roman"/>
          <w:sz w:val="26"/>
          <w:szCs w:val="26"/>
        </w:rPr>
        <w:t xml:space="preserve">                              </w:t>
      </w:r>
      <w:r w:rsidRPr="00D57683">
        <w:rPr>
          <w:rFonts w:ascii="Times New Roman" w:hAnsi="Times New Roman"/>
          <w:sz w:val="26"/>
          <w:szCs w:val="26"/>
        </w:rPr>
        <w:t xml:space="preserve">«Об организации предоставления государственных и муниципальных услуг», постановлением Правительства Брянской области от 02.09.2019 г. № 409-п  </w:t>
      </w:r>
      <w:r>
        <w:rPr>
          <w:rFonts w:ascii="Times New Roman" w:hAnsi="Times New Roman"/>
          <w:sz w:val="26"/>
          <w:szCs w:val="26"/>
        </w:rPr>
        <w:t xml:space="preserve">                               </w:t>
      </w:r>
      <w:r w:rsidRPr="00D57683">
        <w:rPr>
          <w:rFonts w:ascii="Times New Roman" w:hAnsi="Times New Roman"/>
          <w:sz w:val="26"/>
          <w:szCs w:val="26"/>
        </w:rPr>
        <w:t xml:space="preserve">«О разработке и утверждении административных регламентов осуществления регионального государственного контроля (надзора) и административных регламентов предоставления государственных услуг» (вместе с «Порядком разработки и утверждения административных регламентов осуществления регионального государственного контроля (надзора)», «Порядком разработки и утверждения административных регламентов предоставления государственных услуг», «Порядком проведения экспертизы проектов административных </w:t>
      </w:r>
      <w:r>
        <w:rPr>
          <w:rFonts w:ascii="Times New Roman" w:hAnsi="Times New Roman"/>
          <w:sz w:val="26"/>
          <w:szCs w:val="26"/>
        </w:rPr>
        <w:t xml:space="preserve">             </w:t>
      </w:r>
      <w:r w:rsidRPr="00D57683">
        <w:rPr>
          <w:rFonts w:ascii="Times New Roman" w:hAnsi="Times New Roman"/>
          <w:sz w:val="26"/>
          <w:szCs w:val="26"/>
        </w:rPr>
        <w:t xml:space="preserve">регламентов осуществления регионального государственного контроля </w:t>
      </w:r>
      <w:r>
        <w:rPr>
          <w:rFonts w:ascii="Times New Roman" w:hAnsi="Times New Roman"/>
          <w:sz w:val="26"/>
          <w:szCs w:val="26"/>
        </w:rPr>
        <w:t xml:space="preserve">                          </w:t>
      </w:r>
      <w:r w:rsidRPr="00D57683">
        <w:rPr>
          <w:rFonts w:ascii="Times New Roman" w:hAnsi="Times New Roman"/>
          <w:sz w:val="26"/>
          <w:szCs w:val="26"/>
        </w:rPr>
        <w:t xml:space="preserve">(надзора) и административных регламентов предоставления государственных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D57683">
        <w:rPr>
          <w:rFonts w:ascii="Times New Roman" w:hAnsi="Times New Roman"/>
          <w:sz w:val="26"/>
          <w:szCs w:val="26"/>
        </w:rPr>
        <w:t>услуг»), законом Б</w:t>
      </w:r>
      <w:r>
        <w:rPr>
          <w:rFonts w:ascii="Times New Roman" w:hAnsi="Times New Roman"/>
          <w:sz w:val="26"/>
          <w:szCs w:val="26"/>
        </w:rPr>
        <w:t>рянской области от 11.01.2008 года</w:t>
      </w:r>
      <w:r w:rsidRPr="00D57683">
        <w:rPr>
          <w:rFonts w:ascii="Times New Roman" w:hAnsi="Times New Roman"/>
          <w:sz w:val="26"/>
          <w:szCs w:val="26"/>
        </w:rPr>
        <w:t xml:space="preserve"> № 2-З «О наделении </w:t>
      </w:r>
      <w:r>
        <w:rPr>
          <w:rFonts w:ascii="Times New Roman" w:hAnsi="Times New Roman"/>
          <w:sz w:val="26"/>
          <w:szCs w:val="26"/>
        </w:rPr>
        <w:t xml:space="preserve">                 </w:t>
      </w:r>
      <w:r w:rsidRPr="00D57683">
        <w:rPr>
          <w:rFonts w:ascii="Times New Roman" w:hAnsi="Times New Roman"/>
          <w:sz w:val="26"/>
          <w:szCs w:val="26"/>
        </w:rPr>
        <w:t xml:space="preserve">органов местного самоуправления отдельными государственными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Pr="00D57683">
        <w:rPr>
          <w:rFonts w:ascii="Times New Roman" w:hAnsi="Times New Roman"/>
          <w:sz w:val="26"/>
          <w:szCs w:val="26"/>
        </w:rPr>
        <w:t xml:space="preserve">полномочиями Брянской области по организации и осуществлению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r w:rsidRPr="00D57683">
        <w:rPr>
          <w:rFonts w:ascii="Times New Roman" w:hAnsi="Times New Roman"/>
          <w:sz w:val="26"/>
          <w:szCs w:val="26"/>
        </w:rPr>
        <w:t>деятельно</w:t>
      </w:r>
      <w:r>
        <w:rPr>
          <w:rFonts w:ascii="Times New Roman" w:hAnsi="Times New Roman"/>
          <w:sz w:val="26"/>
          <w:szCs w:val="26"/>
        </w:rPr>
        <w:t>сти по опеке и попечительству»</w:t>
      </w:r>
    </w:p>
    <w:p w:rsidR="00D276C4" w:rsidRDefault="00D276C4" w:rsidP="00D276C4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D276C4">
        <w:rPr>
          <w:rFonts w:ascii="Times New Roman" w:hAnsi="Times New Roman"/>
          <w:sz w:val="26"/>
          <w:szCs w:val="26"/>
        </w:rPr>
        <w:t>ПОСТАНОВЛЯЮ:</w:t>
      </w:r>
    </w:p>
    <w:p w:rsidR="00D276C4" w:rsidRPr="00D276C4" w:rsidRDefault="00D276C4" w:rsidP="00D276C4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B75B1" w:rsidRDefault="00D276C4" w:rsidP="00DB75B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D57683">
        <w:rPr>
          <w:rFonts w:ascii="Times New Roman" w:hAnsi="Times New Roman"/>
          <w:sz w:val="26"/>
          <w:szCs w:val="26"/>
        </w:rPr>
        <w:t xml:space="preserve">Утвердить административный </w:t>
      </w:r>
      <w:hyperlink w:anchor="P37" w:history="1">
        <w:r w:rsidRPr="00D276C4">
          <w:rPr>
            <w:rFonts w:ascii="Times New Roman" w:hAnsi="Times New Roman"/>
            <w:sz w:val="26"/>
            <w:szCs w:val="26"/>
          </w:rPr>
          <w:t>регламент</w:t>
        </w:r>
      </w:hyperlink>
      <w:r w:rsidRPr="00D57683">
        <w:rPr>
          <w:rFonts w:ascii="Times New Roman" w:hAnsi="Times New Roman"/>
          <w:sz w:val="26"/>
          <w:szCs w:val="26"/>
        </w:rPr>
        <w:t xml:space="preserve"> предоставления администрацией </w:t>
      </w:r>
      <w:r>
        <w:rPr>
          <w:rFonts w:ascii="Times New Roman" w:hAnsi="Times New Roman"/>
          <w:sz w:val="26"/>
          <w:szCs w:val="26"/>
        </w:rPr>
        <w:t>Жирятинского</w:t>
      </w:r>
      <w:r w:rsidRPr="00D57683">
        <w:rPr>
          <w:rFonts w:ascii="Times New Roman" w:hAnsi="Times New Roman"/>
          <w:sz w:val="26"/>
          <w:szCs w:val="26"/>
        </w:rPr>
        <w:t xml:space="preserve"> района муниципальной услуги по предоставлению </w:t>
      </w:r>
      <w:r>
        <w:rPr>
          <w:rFonts w:ascii="Times New Roman" w:hAnsi="Times New Roman"/>
          <w:sz w:val="26"/>
          <w:szCs w:val="26"/>
        </w:rPr>
        <w:t xml:space="preserve">                          </w:t>
      </w:r>
      <w:r w:rsidRPr="00D57683">
        <w:rPr>
          <w:rFonts w:ascii="Times New Roman" w:hAnsi="Times New Roman"/>
          <w:sz w:val="26"/>
          <w:szCs w:val="26"/>
        </w:rPr>
        <w:t xml:space="preserve">гражданам информации о детях, оставшихся без попечения родителей, из муниципального банка данных о детях, оставшихся без попечения </w:t>
      </w:r>
      <w:r w:rsidR="00DB75B1">
        <w:rPr>
          <w:rFonts w:ascii="Times New Roman" w:hAnsi="Times New Roman"/>
          <w:sz w:val="26"/>
          <w:szCs w:val="26"/>
        </w:rPr>
        <w:t xml:space="preserve">                              </w:t>
      </w:r>
      <w:r w:rsidRPr="00D57683">
        <w:rPr>
          <w:rFonts w:ascii="Times New Roman" w:hAnsi="Times New Roman"/>
          <w:sz w:val="26"/>
          <w:szCs w:val="26"/>
        </w:rPr>
        <w:t xml:space="preserve">родителей, для передачи их на воспитание в семьи граждан, выдаче </w:t>
      </w:r>
      <w:r w:rsidR="00DB75B1">
        <w:rPr>
          <w:rFonts w:ascii="Times New Roman" w:hAnsi="Times New Roman"/>
          <w:sz w:val="26"/>
          <w:szCs w:val="26"/>
        </w:rPr>
        <w:t xml:space="preserve">                    </w:t>
      </w:r>
      <w:r w:rsidRPr="00D57683">
        <w:rPr>
          <w:rFonts w:ascii="Times New Roman" w:hAnsi="Times New Roman"/>
          <w:sz w:val="26"/>
          <w:szCs w:val="26"/>
        </w:rPr>
        <w:t xml:space="preserve">предварительных разрешений на усыновление (удочерение) детей в </w:t>
      </w:r>
      <w:r w:rsidR="00DB75B1">
        <w:rPr>
          <w:rFonts w:ascii="Times New Roman" w:hAnsi="Times New Roman"/>
          <w:sz w:val="26"/>
          <w:szCs w:val="26"/>
        </w:rPr>
        <w:t xml:space="preserve">                          </w:t>
      </w:r>
      <w:r w:rsidRPr="00D57683">
        <w:rPr>
          <w:rFonts w:ascii="Times New Roman" w:hAnsi="Times New Roman"/>
          <w:sz w:val="26"/>
          <w:szCs w:val="26"/>
        </w:rPr>
        <w:t xml:space="preserve">случаях, предусмотренных законодательством Российской Федерации </w:t>
      </w:r>
    </w:p>
    <w:p w:rsidR="00D276C4" w:rsidRDefault="00DB75B1" w:rsidP="00DB75B1">
      <w:pPr>
        <w:pStyle w:val="a4"/>
        <w:ind w:left="10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(п</w:t>
      </w:r>
      <w:r w:rsidR="00D276C4" w:rsidRPr="00D57683">
        <w:rPr>
          <w:rFonts w:ascii="Times New Roman" w:hAnsi="Times New Roman"/>
          <w:sz w:val="26"/>
          <w:szCs w:val="26"/>
        </w:rPr>
        <w:t>риложение № 1).</w:t>
      </w:r>
    </w:p>
    <w:p w:rsidR="00DB75B1" w:rsidRDefault="00DB75B1" w:rsidP="00DB75B1">
      <w:pPr>
        <w:pStyle w:val="a4"/>
        <w:ind w:left="1068"/>
        <w:jc w:val="both"/>
        <w:rPr>
          <w:rFonts w:ascii="Times New Roman" w:hAnsi="Times New Roman"/>
          <w:sz w:val="26"/>
          <w:szCs w:val="26"/>
        </w:rPr>
      </w:pPr>
    </w:p>
    <w:p w:rsidR="00DB75B1" w:rsidRDefault="00DB75B1" w:rsidP="00DB75B1">
      <w:pPr>
        <w:pStyle w:val="a4"/>
        <w:ind w:left="1068"/>
        <w:jc w:val="both"/>
        <w:rPr>
          <w:rFonts w:ascii="Times New Roman" w:hAnsi="Times New Roman"/>
          <w:sz w:val="26"/>
          <w:szCs w:val="26"/>
        </w:rPr>
      </w:pPr>
    </w:p>
    <w:p w:rsidR="00DB75B1" w:rsidRDefault="00DB75B1" w:rsidP="00DB75B1">
      <w:pPr>
        <w:pStyle w:val="a4"/>
        <w:ind w:left="1068"/>
        <w:jc w:val="both"/>
        <w:rPr>
          <w:rFonts w:ascii="Times New Roman" w:hAnsi="Times New Roman"/>
          <w:sz w:val="26"/>
          <w:szCs w:val="26"/>
        </w:rPr>
      </w:pPr>
    </w:p>
    <w:p w:rsidR="00DB75B1" w:rsidRDefault="00DB75B1" w:rsidP="00DB75B1">
      <w:pPr>
        <w:pStyle w:val="a4"/>
        <w:ind w:left="1068"/>
        <w:jc w:val="both"/>
        <w:rPr>
          <w:rFonts w:ascii="Times New Roman" w:hAnsi="Times New Roman"/>
          <w:sz w:val="26"/>
          <w:szCs w:val="26"/>
        </w:rPr>
      </w:pPr>
    </w:p>
    <w:p w:rsidR="00DB75B1" w:rsidRDefault="00DB75B1" w:rsidP="00DB75B1">
      <w:pPr>
        <w:pStyle w:val="a4"/>
        <w:ind w:left="1068"/>
        <w:jc w:val="both"/>
        <w:rPr>
          <w:rFonts w:ascii="Times New Roman" w:hAnsi="Times New Roman"/>
          <w:sz w:val="26"/>
          <w:szCs w:val="26"/>
        </w:rPr>
      </w:pPr>
    </w:p>
    <w:p w:rsidR="00DB75B1" w:rsidRPr="00D57683" w:rsidRDefault="00DB75B1" w:rsidP="00DB75B1">
      <w:pPr>
        <w:pStyle w:val="a4"/>
        <w:ind w:left="1068"/>
        <w:jc w:val="both"/>
        <w:rPr>
          <w:rFonts w:ascii="Times New Roman" w:hAnsi="Times New Roman"/>
          <w:sz w:val="26"/>
          <w:szCs w:val="26"/>
        </w:rPr>
      </w:pPr>
    </w:p>
    <w:p w:rsidR="00D276C4" w:rsidRDefault="00D276C4" w:rsidP="00DB75B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D57683">
        <w:rPr>
          <w:rFonts w:ascii="Times New Roman" w:hAnsi="Times New Roman"/>
          <w:sz w:val="26"/>
          <w:szCs w:val="26"/>
        </w:rPr>
        <w:t xml:space="preserve">Разместить настоящее постановление на официальном сайте </w:t>
      </w:r>
      <w:r w:rsidR="00DB75B1">
        <w:rPr>
          <w:rFonts w:ascii="Times New Roman" w:hAnsi="Times New Roman"/>
          <w:sz w:val="26"/>
          <w:szCs w:val="26"/>
        </w:rPr>
        <w:t xml:space="preserve">                Жирятинского </w:t>
      </w:r>
      <w:r w:rsidRPr="00DB75B1">
        <w:rPr>
          <w:rFonts w:ascii="Times New Roman" w:hAnsi="Times New Roman"/>
          <w:sz w:val="26"/>
          <w:szCs w:val="26"/>
        </w:rPr>
        <w:t>муниципального района.</w:t>
      </w:r>
    </w:p>
    <w:p w:rsidR="00DB75B1" w:rsidRPr="00DB75B1" w:rsidRDefault="00DB75B1" w:rsidP="00DB75B1">
      <w:pPr>
        <w:pStyle w:val="a4"/>
        <w:ind w:left="1068"/>
        <w:jc w:val="both"/>
        <w:rPr>
          <w:rFonts w:ascii="Times New Roman" w:hAnsi="Times New Roman"/>
          <w:sz w:val="26"/>
          <w:szCs w:val="26"/>
        </w:rPr>
      </w:pPr>
    </w:p>
    <w:p w:rsidR="00D276C4" w:rsidRPr="00DB75B1" w:rsidRDefault="00D276C4" w:rsidP="00DB75B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D57683">
        <w:rPr>
          <w:rFonts w:ascii="Times New Roman" w:hAnsi="Times New Roman"/>
          <w:sz w:val="26"/>
          <w:szCs w:val="26"/>
        </w:rPr>
        <w:t xml:space="preserve">Контроль за исполнением настоящего постановления возложить на </w:t>
      </w:r>
      <w:r w:rsidRPr="00DB75B1">
        <w:rPr>
          <w:rFonts w:ascii="Times New Roman" w:hAnsi="Times New Roman"/>
          <w:sz w:val="26"/>
          <w:szCs w:val="26"/>
        </w:rPr>
        <w:t xml:space="preserve">заместителя главы администрации </w:t>
      </w:r>
      <w:r w:rsidR="00DB75B1">
        <w:rPr>
          <w:rFonts w:ascii="Times New Roman" w:hAnsi="Times New Roman"/>
          <w:sz w:val="26"/>
          <w:szCs w:val="26"/>
        </w:rPr>
        <w:t>Жиряти</w:t>
      </w:r>
      <w:r w:rsidRPr="00DB75B1">
        <w:rPr>
          <w:rFonts w:ascii="Times New Roman" w:hAnsi="Times New Roman"/>
          <w:sz w:val="26"/>
          <w:szCs w:val="26"/>
        </w:rPr>
        <w:t xml:space="preserve">нского района </w:t>
      </w:r>
      <w:proofErr w:type="spellStart"/>
      <w:r w:rsidR="00DB75B1">
        <w:rPr>
          <w:rFonts w:ascii="Times New Roman" w:hAnsi="Times New Roman"/>
          <w:sz w:val="26"/>
          <w:szCs w:val="26"/>
        </w:rPr>
        <w:t>В.П.Пожарскую</w:t>
      </w:r>
      <w:proofErr w:type="spellEnd"/>
      <w:r w:rsidR="00DB75B1">
        <w:rPr>
          <w:rFonts w:ascii="Times New Roman" w:hAnsi="Times New Roman"/>
          <w:sz w:val="26"/>
          <w:szCs w:val="26"/>
        </w:rPr>
        <w:t>.</w:t>
      </w:r>
      <w:r w:rsidRPr="00DB75B1">
        <w:rPr>
          <w:rFonts w:ascii="Times New Roman" w:hAnsi="Times New Roman"/>
          <w:sz w:val="26"/>
          <w:szCs w:val="26"/>
        </w:rPr>
        <w:t xml:space="preserve">  </w:t>
      </w:r>
    </w:p>
    <w:p w:rsidR="001F0B43" w:rsidRDefault="001F0B43" w:rsidP="009F0DEC">
      <w:pPr>
        <w:rPr>
          <w:sz w:val="28"/>
          <w:szCs w:val="28"/>
        </w:rPr>
      </w:pPr>
    </w:p>
    <w:p w:rsidR="00DB75B1" w:rsidRDefault="00DB75B1" w:rsidP="009F0DEC">
      <w:pPr>
        <w:rPr>
          <w:sz w:val="28"/>
          <w:szCs w:val="28"/>
        </w:rPr>
      </w:pPr>
    </w:p>
    <w:p w:rsidR="00DB75B1" w:rsidRDefault="00DB75B1" w:rsidP="009F0DEC">
      <w:pPr>
        <w:rPr>
          <w:sz w:val="28"/>
          <w:szCs w:val="28"/>
        </w:rPr>
      </w:pPr>
    </w:p>
    <w:p w:rsidR="00DB75B1" w:rsidRPr="001D6975" w:rsidRDefault="00DB75B1" w:rsidP="009F0DEC">
      <w:pPr>
        <w:rPr>
          <w:sz w:val="28"/>
          <w:szCs w:val="28"/>
        </w:rPr>
      </w:pPr>
    </w:p>
    <w:p w:rsidR="009F0DEC" w:rsidRPr="001D6975" w:rsidRDefault="00E50E4F" w:rsidP="00E8161A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8161A">
        <w:rPr>
          <w:sz w:val="28"/>
          <w:szCs w:val="28"/>
        </w:rPr>
        <w:t xml:space="preserve"> администрации </w:t>
      </w:r>
      <w:r w:rsidR="009F0DEC" w:rsidRPr="001D6975">
        <w:rPr>
          <w:sz w:val="28"/>
          <w:szCs w:val="28"/>
        </w:rPr>
        <w:t xml:space="preserve">района       </w:t>
      </w:r>
      <w:r w:rsidR="009349AF">
        <w:rPr>
          <w:sz w:val="28"/>
          <w:szCs w:val="28"/>
        </w:rPr>
        <w:t xml:space="preserve">     </w:t>
      </w:r>
      <w:r w:rsidR="009F0DEC" w:rsidRPr="001D6975">
        <w:rPr>
          <w:sz w:val="28"/>
          <w:szCs w:val="28"/>
        </w:rPr>
        <w:t xml:space="preserve">   </w:t>
      </w:r>
      <w:r w:rsidR="009349AF">
        <w:rPr>
          <w:sz w:val="28"/>
          <w:szCs w:val="28"/>
        </w:rPr>
        <w:t xml:space="preserve"> </w:t>
      </w:r>
      <w:r w:rsidR="009F0DEC" w:rsidRPr="001D6975">
        <w:rPr>
          <w:sz w:val="28"/>
          <w:szCs w:val="28"/>
        </w:rPr>
        <w:t xml:space="preserve">    </w:t>
      </w:r>
      <w:r w:rsidR="009349AF">
        <w:rPr>
          <w:sz w:val="28"/>
          <w:szCs w:val="28"/>
        </w:rPr>
        <w:t xml:space="preserve">  </w:t>
      </w:r>
      <w:r w:rsidR="0026476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Л.А.Антюхов</w:t>
      </w:r>
    </w:p>
    <w:p w:rsidR="009F0DEC" w:rsidRDefault="009F0DEC" w:rsidP="009F0DEC">
      <w:pPr>
        <w:rPr>
          <w:sz w:val="28"/>
          <w:szCs w:val="28"/>
        </w:rPr>
      </w:pPr>
    </w:p>
    <w:p w:rsidR="009349AF" w:rsidRDefault="009349AF" w:rsidP="009349AF">
      <w:pPr>
        <w:tabs>
          <w:tab w:val="left" w:pos="16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B75B1" w:rsidRPr="001D6975" w:rsidRDefault="00DB75B1" w:rsidP="009349AF">
      <w:pPr>
        <w:tabs>
          <w:tab w:val="left" w:pos="1600"/>
        </w:tabs>
        <w:rPr>
          <w:sz w:val="28"/>
          <w:szCs w:val="28"/>
        </w:rPr>
      </w:pPr>
    </w:p>
    <w:p w:rsidR="009F0DEC" w:rsidRPr="001D6975" w:rsidRDefault="00E03F4E" w:rsidP="009F0DEC">
      <w:pPr>
        <w:rPr>
          <w:sz w:val="28"/>
          <w:szCs w:val="28"/>
        </w:rPr>
      </w:pPr>
      <w:r>
        <w:rPr>
          <w:sz w:val="28"/>
          <w:szCs w:val="28"/>
        </w:rPr>
        <w:t xml:space="preserve">Исп. </w:t>
      </w:r>
      <w:proofErr w:type="spellStart"/>
      <w:r>
        <w:rPr>
          <w:sz w:val="28"/>
          <w:szCs w:val="28"/>
        </w:rPr>
        <w:t>Ж.Н.Панченкова</w:t>
      </w:r>
      <w:proofErr w:type="spellEnd"/>
    </w:p>
    <w:p w:rsidR="00E03F4E" w:rsidRDefault="009F0DEC" w:rsidP="009349AF">
      <w:pPr>
        <w:rPr>
          <w:sz w:val="28"/>
          <w:szCs w:val="28"/>
        </w:rPr>
      </w:pPr>
      <w:r w:rsidRPr="001D6975">
        <w:rPr>
          <w:sz w:val="28"/>
          <w:szCs w:val="28"/>
        </w:rPr>
        <w:t>тел.</w:t>
      </w:r>
      <w:r w:rsidR="00E03F4E">
        <w:rPr>
          <w:sz w:val="28"/>
          <w:szCs w:val="28"/>
        </w:rPr>
        <w:t>:</w:t>
      </w:r>
      <w:r w:rsidR="009349AF">
        <w:rPr>
          <w:sz w:val="28"/>
          <w:szCs w:val="28"/>
        </w:rPr>
        <w:t xml:space="preserve"> 3-06-81</w:t>
      </w:r>
    </w:p>
    <w:p w:rsidR="00DB75B1" w:rsidRDefault="00DB75B1" w:rsidP="009349AF">
      <w:pPr>
        <w:rPr>
          <w:sz w:val="28"/>
          <w:szCs w:val="28"/>
        </w:rPr>
      </w:pPr>
    </w:p>
    <w:sectPr w:rsidR="00DB75B1" w:rsidSect="009304FF">
      <w:pgSz w:w="11906" w:h="16838"/>
      <w:pgMar w:top="851" w:right="851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114A05"/>
    <w:multiLevelType w:val="hybridMultilevel"/>
    <w:tmpl w:val="2C24D834"/>
    <w:lvl w:ilvl="0" w:tplc="BF8E2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111F"/>
    <w:rsid w:val="000B3788"/>
    <w:rsid w:val="000B39D2"/>
    <w:rsid w:val="000E0366"/>
    <w:rsid w:val="00110175"/>
    <w:rsid w:val="0014793B"/>
    <w:rsid w:val="001B3174"/>
    <w:rsid w:val="001D0EFF"/>
    <w:rsid w:val="001D6975"/>
    <w:rsid w:val="001F0B43"/>
    <w:rsid w:val="00215579"/>
    <w:rsid w:val="0026476A"/>
    <w:rsid w:val="002966E2"/>
    <w:rsid w:val="002C772A"/>
    <w:rsid w:val="002F7789"/>
    <w:rsid w:val="0033111F"/>
    <w:rsid w:val="00385A09"/>
    <w:rsid w:val="00385BBA"/>
    <w:rsid w:val="003B0354"/>
    <w:rsid w:val="00400F69"/>
    <w:rsid w:val="00417028"/>
    <w:rsid w:val="00450DAB"/>
    <w:rsid w:val="00451B8E"/>
    <w:rsid w:val="00462832"/>
    <w:rsid w:val="00467C8F"/>
    <w:rsid w:val="00562E8B"/>
    <w:rsid w:val="005A4BED"/>
    <w:rsid w:val="006039F6"/>
    <w:rsid w:val="00671C8A"/>
    <w:rsid w:val="00683D38"/>
    <w:rsid w:val="0068520E"/>
    <w:rsid w:val="006E0C65"/>
    <w:rsid w:val="006F01EA"/>
    <w:rsid w:val="006F7796"/>
    <w:rsid w:val="00704193"/>
    <w:rsid w:val="0076038E"/>
    <w:rsid w:val="007A0A32"/>
    <w:rsid w:val="007D32A6"/>
    <w:rsid w:val="00804D5C"/>
    <w:rsid w:val="008A29C9"/>
    <w:rsid w:val="00914CC3"/>
    <w:rsid w:val="009304FF"/>
    <w:rsid w:val="009349AF"/>
    <w:rsid w:val="00942F26"/>
    <w:rsid w:val="0098476C"/>
    <w:rsid w:val="009B089F"/>
    <w:rsid w:val="009E31B8"/>
    <w:rsid w:val="009F0DEC"/>
    <w:rsid w:val="00A23AFC"/>
    <w:rsid w:val="00A44CAF"/>
    <w:rsid w:val="00A81154"/>
    <w:rsid w:val="00A936D2"/>
    <w:rsid w:val="00AA0532"/>
    <w:rsid w:val="00AB17E3"/>
    <w:rsid w:val="00B86456"/>
    <w:rsid w:val="00CA4C0C"/>
    <w:rsid w:val="00D276C4"/>
    <w:rsid w:val="00D31CE5"/>
    <w:rsid w:val="00D4442C"/>
    <w:rsid w:val="00D4701D"/>
    <w:rsid w:val="00D62A03"/>
    <w:rsid w:val="00DB1F58"/>
    <w:rsid w:val="00DB75B1"/>
    <w:rsid w:val="00DF62CB"/>
    <w:rsid w:val="00E00D66"/>
    <w:rsid w:val="00E03F4E"/>
    <w:rsid w:val="00E50E4F"/>
    <w:rsid w:val="00E8161A"/>
    <w:rsid w:val="00EC5CF2"/>
    <w:rsid w:val="00EE08EE"/>
    <w:rsid w:val="00FA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2586308-C380-45A5-9788-07E2E58C1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3111F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F0DEC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D276C4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DB75B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B26D0-5C17-470C-ACCA-F26ECC2C0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2393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ЖИРЯТИНСКОГО  РАЙОНА</vt:lpstr>
    </vt:vector>
  </TitlesOfParts>
  <Company>..</Company>
  <LinksUpToDate>false</LinksUpToDate>
  <CharactersWithSpaces>2807</CharactersWithSpaces>
  <SharedDoc>false</SharedDoc>
  <HLinks>
    <vt:vector size="6" baseType="variant"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ЖИРЯТИНСКОГО  РАЙОНА</dc:title>
  <dc:subject/>
  <dc:creator>user</dc:creator>
  <cp:keywords/>
  <dc:description/>
  <cp:lastModifiedBy>Администратор</cp:lastModifiedBy>
  <cp:revision>2</cp:revision>
  <cp:lastPrinted>2022-10-26T11:58:00Z</cp:lastPrinted>
  <dcterms:created xsi:type="dcterms:W3CDTF">2023-02-15T14:28:00Z</dcterms:created>
  <dcterms:modified xsi:type="dcterms:W3CDTF">2023-02-15T14:28:00Z</dcterms:modified>
</cp:coreProperties>
</file>