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18FE5F13" w:rsidR="004F4A47" w:rsidRPr="003B384F" w:rsidRDefault="00AC503B" w:rsidP="00AA049D">
            <w:r>
              <w:t>от 04.05.</w:t>
            </w:r>
            <w:r w:rsidR="00CB09FC" w:rsidRPr="003B384F">
              <w:t xml:space="preserve"> 20</w:t>
            </w:r>
            <w:r w:rsidR="00FC31F8">
              <w:t>2</w:t>
            </w:r>
            <w:r w:rsidR="00B4273D">
              <w:t>3</w:t>
            </w:r>
            <w:r w:rsidR="00CB09FC" w:rsidRPr="003B384F">
              <w:t xml:space="preserve"> г. №</w:t>
            </w:r>
            <w:r>
              <w:t xml:space="preserve"> 109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77777777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8160BD">
        <w:rPr>
          <w:sz w:val="24"/>
          <w:szCs w:val="24"/>
        </w:rPr>
        <w:t>9</w:t>
      </w:r>
      <w:r>
        <w:rPr>
          <w:sz w:val="24"/>
          <w:szCs w:val="24"/>
        </w:rPr>
        <w:t>.12.2012 года №2-1</w:t>
      </w:r>
      <w:r w:rsidR="008160BD">
        <w:rPr>
          <w:sz w:val="24"/>
          <w:szCs w:val="24"/>
        </w:rPr>
        <w:t>4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8160BD">
        <w:rPr>
          <w:sz w:val="24"/>
          <w:szCs w:val="24"/>
        </w:rPr>
        <w:t>9</w:t>
      </w:r>
      <w:r w:rsidR="00B360DC">
        <w:rPr>
          <w:sz w:val="24"/>
          <w:szCs w:val="24"/>
        </w:rPr>
        <w:t>.12.2012 №2-1</w:t>
      </w:r>
      <w:r w:rsidR="008160BD">
        <w:rPr>
          <w:sz w:val="24"/>
          <w:szCs w:val="24"/>
        </w:rPr>
        <w:t>4</w:t>
      </w:r>
      <w:r w:rsidR="00B360DC">
        <w:rPr>
          <w:sz w:val="24"/>
          <w:szCs w:val="24"/>
        </w:rPr>
        <w:t>9 (с учетом изм. и допол.).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3E4E5EB4" w14:textId="77777777" w:rsidR="00F07666" w:rsidRDefault="00F07666" w:rsidP="005B3627">
      <w:pPr>
        <w:jc w:val="both"/>
      </w:pPr>
    </w:p>
    <w:p w14:paraId="5F93E85F" w14:textId="727D6EB1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</w:t>
      </w:r>
      <w:r w:rsidR="008160BD">
        <w:t>сельскохозяйственного назначения</w:t>
      </w:r>
      <w:r w:rsidR="0075281B">
        <w:t>, в кадастровом квартале 32:07:</w:t>
      </w:r>
      <w:r w:rsidR="00605197">
        <w:t>0</w:t>
      </w:r>
      <w:r w:rsidR="00B61184" w:rsidRPr="00B61184">
        <w:t>1</w:t>
      </w:r>
      <w:r w:rsidR="003C2FF9">
        <w:t>1</w:t>
      </w:r>
      <w:r w:rsidR="00B4273D">
        <w:t>0</w:t>
      </w:r>
      <w:r w:rsidR="00E85289">
        <w:t>1</w:t>
      </w:r>
      <w:r w:rsidR="00B4273D">
        <w:t>0</w:t>
      </w:r>
      <w:r w:rsidR="00E85289">
        <w:t>2</w:t>
      </w:r>
      <w:r w:rsidR="0075281B">
        <w:t xml:space="preserve">, общей площадью </w:t>
      </w:r>
      <w:r w:rsidR="00E85289">
        <w:t>8</w:t>
      </w:r>
      <w:r w:rsidR="00AA049D">
        <w:t xml:space="preserve"> </w:t>
      </w:r>
      <w:r w:rsidR="0075281B">
        <w:t xml:space="preserve">кв.м,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E85289">
        <w:t xml:space="preserve">основным видом </w:t>
      </w:r>
      <w:r w:rsidR="0075281B">
        <w:t>разрешенн</w:t>
      </w:r>
      <w:r w:rsidR="00E85289">
        <w:t xml:space="preserve">ого </w:t>
      </w:r>
      <w:r w:rsidR="007C5E5C">
        <w:t>использования</w:t>
      </w:r>
      <w:r w:rsidR="0075281B">
        <w:t xml:space="preserve">: </w:t>
      </w:r>
      <w:r w:rsidR="00E85289">
        <w:t>растениеводство</w:t>
      </w:r>
      <w:r w:rsidR="00B360DC">
        <w:t>,</w:t>
      </w:r>
      <w:r w:rsidR="00E85289">
        <w:t xml:space="preserve"> вспомогательный вид: связь,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8160BD">
        <w:t>Воробейнское сельское поселение.</w:t>
      </w:r>
    </w:p>
    <w:p w14:paraId="48465B34" w14:textId="38C7B6B5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B4273D">
        <w:rPr>
          <w:sz w:val="24"/>
          <w:szCs w:val="24"/>
        </w:rPr>
        <w:t>возложить на заместителя главы администрации района Маркину Т.И.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6778A086" w:rsidR="000770BB" w:rsidRPr="003B384F" w:rsidRDefault="00E85289" w:rsidP="000770BB">
      <w:pPr>
        <w:tabs>
          <w:tab w:val="left" w:pos="6642"/>
        </w:tabs>
        <w:jc w:val="both"/>
      </w:pPr>
      <w:r>
        <w:t>Г</w:t>
      </w:r>
      <w:r w:rsidR="00B4273D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3439B">
        <w:t xml:space="preserve">                       </w:t>
      </w:r>
      <w:r>
        <w:t>Л.А. Антюхов</w:t>
      </w:r>
    </w:p>
    <w:p w14:paraId="0E306C42" w14:textId="77777777" w:rsidR="000770BB" w:rsidRPr="003B384F" w:rsidRDefault="000770BB" w:rsidP="000770BB">
      <w:pPr>
        <w:jc w:val="both"/>
      </w:pPr>
    </w:p>
    <w:p w14:paraId="72B5D88B" w14:textId="77777777" w:rsidR="007C5E5C" w:rsidRDefault="007C5E5C" w:rsidP="000770BB">
      <w:pPr>
        <w:jc w:val="both"/>
        <w:rPr>
          <w:sz w:val="16"/>
          <w:szCs w:val="16"/>
        </w:rPr>
      </w:pPr>
    </w:p>
    <w:p w14:paraId="45415205" w14:textId="77777777" w:rsidR="006722E0" w:rsidRDefault="00FC31F8" w:rsidP="000770BB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spellEnd"/>
      <w:r>
        <w:rPr>
          <w:sz w:val="16"/>
          <w:szCs w:val="16"/>
        </w:rPr>
        <w:t>: Полевая</w:t>
      </w:r>
      <w:r w:rsidR="006722E0">
        <w:rPr>
          <w:sz w:val="16"/>
          <w:szCs w:val="16"/>
        </w:rPr>
        <w:t xml:space="preserve"> Ю.В.</w:t>
      </w:r>
    </w:p>
    <w:p w14:paraId="75F457AA" w14:textId="77777777" w:rsidR="006722E0" w:rsidRPr="007C5E5C" w:rsidRDefault="006722E0" w:rsidP="000770BB">
      <w:pPr>
        <w:jc w:val="both"/>
        <w:rPr>
          <w:sz w:val="16"/>
          <w:szCs w:val="16"/>
        </w:rPr>
      </w:pPr>
      <w:r>
        <w:rPr>
          <w:sz w:val="16"/>
          <w:szCs w:val="16"/>
        </w:rPr>
        <w:t>Тел.:8/48344/3-06-20</w:t>
      </w:r>
    </w:p>
    <w:p w14:paraId="39D40A65" w14:textId="77777777" w:rsidR="00BD0B04" w:rsidRDefault="00BD0B04" w:rsidP="000770BB">
      <w:pPr>
        <w:jc w:val="both"/>
        <w:rPr>
          <w:sz w:val="18"/>
          <w:szCs w:val="18"/>
        </w:rPr>
      </w:pPr>
    </w:p>
    <w:p w14:paraId="169FA56D" w14:textId="77777777" w:rsidR="00B360DC" w:rsidRDefault="00B360DC" w:rsidP="000770BB">
      <w:pPr>
        <w:jc w:val="both"/>
        <w:rPr>
          <w:sz w:val="18"/>
          <w:szCs w:val="18"/>
        </w:rPr>
      </w:pPr>
    </w:p>
    <w:p w14:paraId="059A0D2F" w14:textId="77777777" w:rsidR="00B360DC" w:rsidRDefault="00B360DC" w:rsidP="000770BB">
      <w:pPr>
        <w:jc w:val="both"/>
        <w:rPr>
          <w:sz w:val="18"/>
          <w:szCs w:val="18"/>
        </w:rPr>
      </w:pPr>
    </w:p>
    <w:p w14:paraId="01F87B9A" w14:textId="77777777" w:rsidR="00B360DC" w:rsidRDefault="00B360DC" w:rsidP="000770BB">
      <w:pPr>
        <w:jc w:val="both"/>
        <w:rPr>
          <w:sz w:val="18"/>
          <w:szCs w:val="18"/>
        </w:rPr>
      </w:pPr>
      <w:bookmarkStart w:id="0" w:name="_GoBack"/>
      <w:bookmarkEnd w:id="0"/>
    </w:p>
    <w:sectPr w:rsidR="00B360D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C2FF9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E7BEE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80F64"/>
    <w:rsid w:val="007815BC"/>
    <w:rsid w:val="007967D5"/>
    <w:rsid w:val="007C1DEA"/>
    <w:rsid w:val="007C44D5"/>
    <w:rsid w:val="007C5E5C"/>
    <w:rsid w:val="007D2899"/>
    <w:rsid w:val="007D4469"/>
    <w:rsid w:val="007E1416"/>
    <w:rsid w:val="007E6E5C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0AD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C503B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273D"/>
    <w:rsid w:val="00B476E7"/>
    <w:rsid w:val="00B51ABB"/>
    <w:rsid w:val="00B521ED"/>
    <w:rsid w:val="00B54ECB"/>
    <w:rsid w:val="00B55C9E"/>
    <w:rsid w:val="00B61184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5289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53AC-31FD-44C3-9939-C82770F3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Yprav</cp:lastModifiedBy>
  <cp:revision>117</cp:revision>
  <cp:lastPrinted>2023-05-04T08:22:00Z</cp:lastPrinted>
  <dcterms:created xsi:type="dcterms:W3CDTF">2014-02-24T08:09:00Z</dcterms:created>
  <dcterms:modified xsi:type="dcterms:W3CDTF">2023-06-21T09:14:00Z</dcterms:modified>
</cp:coreProperties>
</file>