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E2" w:rsidRDefault="005D0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01E2" w:rsidRDefault="005D04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F811AF">
        <w:rPr>
          <w:rFonts w:ascii="Times New Roman" w:hAnsi="Times New Roman" w:cs="Times New Roman"/>
          <w:sz w:val="28"/>
          <w:szCs w:val="28"/>
        </w:rPr>
        <w:t>Жирятинского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</w:t>
      </w:r>
      <w:r w:rsidR="00F811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закупаемым </w:t>
      </w:r>
      <w:r w:rsidR="00F811AF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органами  </w:t>
      </w:r>
      <w:r w:rsidR="00F811AF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>
        <w:rPr>
          <w:rFonts w:ascii="Times New Roman" w:hAnsi="Times New Roman" w:cs="Times New Roman"/>
          <w:sz w:val="28"/>
          <w:szCs w:val="28"/>
        </w:rPr>
        <w:t>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услуг)»</w:t>
      </w:r>
    </w:p>
    <w:p w:rsidR="000001E2" w:rsidRDefault="000001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1E2" w:rsidRDefault="000001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1E2" w:rsidRDefault="005D0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AF" w:rsidRPr="00F811AF">
        <w:rPr>
          <w:rFonts w:ascii="Times New Roman" w:hAnsi="Times New Roman" w:cs="Times New Roman"/>
          <w:sz w:val="28"/>
          <w:szCs w:val="28"/>
        </w:rPr>
        <w:t>администрации Жирятинского района «Об определении требований к закупаемым  муниципальными органами  Жирятинского района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="00F8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во исполнение 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Постановления Правительства Российской Федерации от 02.09.2015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0001E2" w:rsidRDefault="005D04FD">
      <w:p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постановления разработан в соответствии с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18.05.2015г. №476.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требования на уровне </w:t>
      </w:r>
      <w:r w:rsidR="00F811AF">
        <w:rPr>
          <w:rFonts w:ascii="Times New Roman" w:hAnsi="Times New Roman" w:cs="Times New Roman"/>
          <w:sz w:val="28"/>
          <w:szCs w:val="28"/>
        </w:rPr>
        <w:t>Жирятинского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Постановлени</w:t>
      </w:r>
      <w:r w:rsidR="0016420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11AF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16420E">
        <w:rPr>
          <w:rFonts w:ascii="Times New Roman" w:hAnsi="Times New Roman" w:cs="Times New Roman"/>
          <w:sz w:val="28"/>
          <w:szCs w:val="28"/>
        </w:rPr>
        <w:t xml:space="preserve"> от</w:t>
      </w:r>
      <w:r w:rsidR="00D12621">
        <w:rPr>
          <w:rFonts w:ascii="Times New Roman" w:hAnsi="Times New Roman" w:cs="Times New Roman"/>
          <w:sz w:val="28"/>
          <w:szCs w:val="28"/>
        </w:rPr>
        <w:t xml:space="preserve"> 22.05.2019г.</w:t>
      </w:r>
      <w:r w:rsidR="0016420E">
        <w:rPr>
          <w:rFonts w:ascii="Times New Roman" w:hAnsi="Times New Roman" w:cs="Times New Roman"/>
          <w:sz w:val="28"/>
          <w:szCs w:val="28"/>
        </w:rPr>
        <w:t xml:space="preserve"> №</w:t>
      </w:r>
      <w:r w:rsidR="00D12621">
        <w:rPr>
          <w:rFonts w:ascii="Times New Roman" w:hAnsi="Times New Roman" w:cs="Times New Roman"/>
          <w:sz w:val="28"/>
          <w:szCs w:val="28"/>
        </w:rPr>
        <w:t xml:space="preserve"> 141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iCs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требований к порядку разработки и принятия правовых актов о нормировании в сфере закупок для обеспечения муниципальных нужд </w:t>
      </w:r>
      <w:r w:rsidR="00F811AF">
        <w:rPr>
          <w:rFonts w:ascii="Times New Roman" w:hAnsi="Times New Roman" w:cs="Times New Roman"/>
          <w:iCs/>
          <w:sz w:val="28"/>
          <w:szCs w:val="28"/>
        </w:rPr>
        <w:t>Жирятинского района и Жирятинского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который разработан в соответствии с  Федеральным законом от 05.04.2013г. №44-ФЗ «О контрактной системе в сфере закупок товаров, работ,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нужд», указанным федеральным постановлением, и содержит, в том числе,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и ведения органами  местного самоуправления Жирятинского района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услуг)». </w:t>
      </w:r>
    </w:p>
    <w:p w:rsidR="000001E2" w:rsidRDefault="005D04FD">
      <w:pPr>
        <w:pStyle w:val="ConsPlusNormal"/>
        <w:ind w:firstLine="540"/>
        <w:jc w:val="both"/>
      </w:pPr>
      <w:proofErr w:type="gramStart"/>
      <w:r>
        <w:t>Проект Постановления администрации Жирятинского района устанавливает Правила определения требований к закупаемым муниципальными органами Жирятинского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услуг), в том числе предусматривают обязательный перечень отдельных видов товаров, работ, услуг слуг, их потребительские свойства и иные характеристики, а также значения таких свойств и характеристик</w:t>
      </w:r>
      <w:proofErr w:type="gramEnd"/>
      <w:r>
        <w:t xml:space="preserve"> (в том числе предельные цены </w:t>
      </w:r>
      <w:r>
        <w:lastRenderedPageBreak/>
        <w:t>товаров, работ, услуг); порядок формирования и ведения муниципальными органами ведомственного перечня, а также форму этого перечня.</w:t>
      </w:r>
    </w:p>
    <w:p w:rsidR="000001E2" w:rsidRDefault="005D04FD">
      <w:pPr>
        <w:pStyle w:val="ConsPlusNormal"/>
        <w:ind w:firstLine="851"/>
        <w:jc w:val="both"/>
      </w:pPr>
      <w:proofErr w:type="gramStart"/>
      <w:r>
        <w:t>Муниципальные органы Жирятинского района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001E2" w:rsidRDefault="005D04FD">
      <w:pPr>
        <w:pStyle w:val="ConsPlusNormal"/>
        <w:ind w:firstLine="540"/>
        <w:jc w:val="both"/>
      </w:pPr>
      <w:r>
        <w:t>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001E2" w:rsidRDefault="005D04FD">
      <w:pPr>
        <w:pStyle w:val="ConsPlusNormal"/>
        <w:ind w:firstLine="540"/>
        <w:jc w:val="both"/>
      </w:pPr>
      <w:r>
        <w:t>В целях формирования ведомственного перечня муниципальные органы Жирятинского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критериев.</w:t>
      </w:r>
    </w:p>
    <w:p w:rsidR="000001E2" w:rsidRDefault="005D04FD">
      <w:pPr>
        <w:pStyle w:val="ConsPlusNormal"/>
        <w:ind w:firstLine="540"/>
        <w:jc w:val="both"/>
      </w:pPr>
      <w:r>
        <w:t>Предельные цены товаров, работ, услуг устанавливаются муниципальными органами Жирятинского района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001E2" w:rsidRDefault="005D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настоящий проект размещен на официальном сайте муниципального образования Жирятинского района </w:t>
      </w:r>
      <w:r w:rsidR="00EA42FA" w:rsidRPr="00EA42FA">
        <w:rPr>
          <w:sz w:val="28"/>
          <w:szCs w:val="28"/>
        </w:rPr>
        <w:t>www.juratino.ru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«Муниципальный заказ». Прием экспертных заключений от независимых экспертов осуществлялся с </w:t>
      </w:r>
      <w:r w:rsidR="00D1262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мая  по </w:t>
      </w:r>
      <w:r w:rsidR="00EA42F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 2019 года. </w:t>
      </w:r>
    </w:p>
    <w:p w:rsidR="000001E2" w:rsidRDefault="000001E2">
      <w:pPr>
        <w:pStyle w:val="ConsPlusNormal"/>
        <w:ind w:firstLine="540"/>
        <w:jc w:val="both"/>
      </w:pPr>
    </w:p>
    <w:p w:rsidR="000001E2" w:rsidRDefault="000001E2">
      <w:pPr>
        <w:pStyle w:val="ConsPlusNormal"/>
        <w:ind w:firstLine="851"/>
        <w:jc w:val="both"/>
      </w:pPr>
      <w:bookmarkStart w:id="0" w:name="_GoBack"/>
      <w:bookmarkEnd w:id="0"/>
    </w:p>
    <w:p w:rsidR="000001E2" w:rsidRDefault="000001E2">
      <w:pPr>
        <w:pStyle w:val="ConsPlusNormal"/>
        <w:ind w:firstLine="540"/>
        <w:jc w:val="both"/>
      </w:pPr>
    </w:p>
    <w:p w:rsidR="000001E2" w:rsidRDefault="00BC150A" w:rsidP="00BC150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Главный специалист группы</w:t>
      </w:r>
    </w:p>
    <w:p w:rsidR="00BC150A" w:rsidRDefault="00BC150A" w:rsidP="00BC150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экономического развития</w:t>
      </w:r>
    </w:p>
    <w:p w:rsidR="00BC150A" w:rsidRPr="00BC150A" w:rsidRDefault="00BC150A" w:rsidP="00BC150A">
      <w:r>
        <w:t>администрации Жирятинского района  Т.И. Маркина</w:t>
      </w:r>
    </w:p>
    <w:sectPr w:rsidR="00BC150A" w:rsidRPr="00BC15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1E2"/>
    <w:rsid w:val="000001E2"/>
    <w:rsid w:val="0016420E"/>
    <w:rsid w:val="005D04FD"/>
    <w:rsid w:val="00BC150A"/>
    <w:rsid w:val="00D12621"/>
    <w:rsid w:val="00EA42FA"/>
    <w:rsid w:val="00F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a6">
    <w:name w:val="Знак"/>
    <w:basedOn w:val="a"/>
    <w:qFormat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Санникова</dc:creator>
  <cp:lastModifiedBy>User</cp:lastModifiedBy>
  <cp:revision>6</cp:revision>
  <dcterms:created xsi:type="dcterms:W3CDTF">2019-05-20T11:48:00Z</dcterms:created>
  <dcterms:modified xsi:type="dcterms:W3CDTF">2019-05-27T05:42:00Z</dcterms:modified>
  <dc:language>en-US</dc:language>
</cp:coreProperties>
</file>