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F0002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CF0002">
        <w:rPr>
          <w:b w:val="0"/>
          <w:sz w:val="20"/>
        </w:rPr>
        <w:t>19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CF0002">
        <w:rPr>
          <w:b w:val="0"/>
          <w:sz w:val="20"/>
        </w:rPr>
        <w:t>177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913F91" w:rsidRDefault="00913F91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бюджете </w:t>
      </w:r>
      <w:r w:rsidR="00E72059">
        <w:rPr>
          <w:b w:val="0"/>
          <w:sz w:val="20"/>
        </w:rPr>
        <w:t xml:space="preserve"> муниципального образования</w:t>
      </w:r>
    </w:p>
    <w:p w:rsidR="002606E8" w:rsidRPr="00A24B33" w:rsidRDefault="00E72059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913F91">
        <w:rPr>
          <w:b w:val="0"/>
          <w:sz w:val="20"/>
        </w:rPr>
        <w:t xml:space="preserve">                             </w:t>
      </w:r>
      <w:r>
        <w:rPr>
          <w:b w:val="0"/>
          <w:sz w:val="20"/>
        </w:rPr>
        <w:t>«</w:t>
      </w:r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 сельское</w:t>
      </w:r>
      <w:r w:rsidR="002606E8" w:rsidRPr="00A24B33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2606E8"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2020</w:t>
      </w:r>
      <w:r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6E396F" w:rsidRDefault="002606E8" w:rsidP="006E396F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031BF5" w:rsidRPr="005E60ED">
        <w:rPr>
          <w:rFonts w:ascii="Times New Roman" w:hAnsi="Times New Roman"/>
          <w:b/>
          <w:bCs/>
          <w:sz w:val="24"/>
          <w:szCs w:val="24"/>
        </w:rPr>
        <w:t>Морачев</w:t>
      </w:r>
      <w:r w:rsidRPr="005E60ED">
        <w:rPr>
          <w:rFonts w:ascii="Times New Roman" w:hAnsi="Times New Roman"/>
          <w:b/>
          <w:bCs/>
          <w:sz w:val="24"/>
          <w:szCs w:val="24"/>
        </w:rPr>
        <w:t>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780"/>
        <w:gridCol w:w="1620"/>
        <w:gridCol w:w="1260"/>
        <w:gridCol w:w="1102"/>
      </w:tblGrid>
      <w:tr w:rsidR="00096664" w:rsidRPr="00A24B33" w:rsidTr="000966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A7532" w:rsidP="00AA4F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A4FBD">
              <w:rPr>
                <w:rFonts w:ascii="Times New Roman" w:hAnsi="Times New Roman"/>
                <w:b/>
              </w:rPr>
              <w:t>990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948816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955316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004B5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834000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F6467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04B53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25215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RPr="00790EE8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B1F1C" w:rsidRDefault="002B1F1C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1F1C">
              <w:rPr>
                <w:rFonts w:ascii="Times New Roman" w:hAnsi="Times New Roman"/>
                <w:b/>
                <w:color w:val="0070C0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A4FBD" w:rsidRDefault="00AA4FBD" w:rsidP="00096664">
            <w:pPr>
              <w:rPr>
                <w:rFonts w:ascii="Times New Roman" w:hAnsi="Times New Roman"/>
                <w:b/>
              </w:rPr>
            </w:pPr>
            <w:r w:rsidRPr="00AA4FBD">
              <w:rPr>
                <w:rFonts w:ascii="Times New Roman" w:hAnsi="Times New Roman"/>
                <w:b/>
              </w:rPr>
              <w:t>ШТРАФЫ,САНКЦИИ,ВОЗМЕЩЕНИЕ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000 1 16 90000 00 0000 000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B0FF5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B0FF5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BA7532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999810,36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A2B1E">
              <w:rPr>
                <w:rFonts w:ascii="Times New Roman" w:hAnsi="Times New Roman"/>
                <w:b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A2285C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7291</w:t>
            </w:r>
            <w:r w:rsidR="00BA2B1E" w:rsidRPr="00BA2B1E">
              <w:rPr>
                <w:rFonts w:ascii="Times New Roman" w:hAnsi="Times New Roman"/>
                <w:b/>
                <w:color w:val="0070C0"/>
              </w:rPr>
              <w:t>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BA7532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999810,36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729105</w:t>
            </w:r>
          </w:p>
        </w:tc>
      </w:tr>
      <w:tr w:rsidR="00096664" w:rsidRPr="006308D2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FF646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FE0AE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972E6F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096664" w:rsidRPr="00ED5B0C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972E6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A753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600800</w:t>
            </w:r>
          </w:p>
        </w:tc>
      </w:tr>
      <w:tr w:rsidR="00096664" w:rsidTr="000966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096664" w:rsidTr="006E396F">
        <w:trPr>
          <w:trHeight w:val="1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lastRenderedPageBreak/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2C0ECF" w:rsidRPr="002C0ECF" w:rsidTr="007B2C3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AA4FBD">
            <w:pPr>
              <w:rPr>
                <w:b/>
              </w:rPr>
            </w:pPr>
            <w:r w:rsidRPr="002C0ECF">
              <w:rPr>
                <w:b/>
              </w:rPr>
              <w:t xml:space="preserve">2 </w:t>
            </w:r>
            <w:r w:rsidR="00BA7532" w:rsidRPr="00BA7532">
              <w:rPr>
                <w:rFonts w:ascii="Calibri" w:hAnsi="Calibri"/>
                <w:b/>
              </w:rPr>
              <w:t>1</w:t>
            </w:r>
            <w:r w:rsidR="00AA4FBD">
              <w:rPr>
                <w:rFonts w:ascii="Calibri" w:hAnsi="Calibri"/>
                <w:b/>
              </w:rPr>
              <w:t>98866</w:t>
            </w:r>
            <w:r w:rsidR="00BA7532" w:rsidRPr="00BA7532">
              <w:rPr>
                <w:rFonts w:ascii="Calibri" w:hAnsi="Calibri"/>
                <w:b/>
              </w:rPr>
              <w:t>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 xml:space="preserve"> 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="008A3FD9" w:rsidRPr="00BA2B1E">
              <w:rPr>
                <w:rFonts w:ascii="Times New Roman" w:hAnsi="Times New Roman"/>
                <w:b/>
              </w:rPr>
              <w:t>606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="008A3FD9" w:rsidRPr="00BA2B1E">
              <w:rPr>
                <w:rFonts w:ascii="Times New Roman" w:hAnsi="Times New Roman"/>
                <w:b/>
              </w:rPr>
              <w:t>709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8A3FD9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>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Pr="00BA2B1E">
              <w:rPr>
                <w:rFonts w:ascii="Times New Roman" w:hAnsi="Times New Roman"/>
                <w:b/>
              </w:rPr>
              <w:t>684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Pr="00BA2B1E">
              <w:rPr>
                <w:rFonts w:ascii="Times New Roman" w:hAnsi="Times New Roman"/>
                <w:b/>
              </w:rPr>
              <w:t>421</w:t>
            </w:r>
          </w:p>
        </w:tc>
      </w:tr>
    </w:tbl>
    <w:p w:rsidR="002606E8" w:rsidRDefault="002606E8" w:rsidP="0088364C"/>
    <w:sectPr w:rsidR="002606E8" w:rsidSect="006E396F">
      <w:pgSz w:w="11906" w:h="16838"/>
      <w:pgMar w:top="62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4513"/>
    <w:rsid w:val="00440909"/>
    <w:rsid w:val="00443923"/>
    <w:rsid w:val="004E21F3"/>
    <w:rsid w:val="004E66E2"/>
    <w:rsid w:val="00500BD7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4772"/>
    <w:rsid w:val="00A43B32"/>
    <w:rsid w:val="00A718BD"/>
    <w:rsid w:val="00A751E9"/>
    <w:rsid w:val="00AA4214"/>
    <w:rsid w:val="00AA4FBD"/>
    <w:rsid w:val="00AA7FAA"/>
    <w:rsid w:val="00AB0FF5"/>
    <w:rsid w:val="00AB629D"/>
    <w:rsid w:val="00B04734"/>
    <w:rsid w:val="00B073FF"/>
    <w:rsid w:val="00B26608"/>
    <w:rsid w:val="00B36803"/>
    <w:rsid w:val="00B60A59"/>
    <w:rsid w:val="00BA2B1E"/>
    <w:rsid w:val="00BA7532"/>
    <w:rsid w:val="00BD4DCA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CF0002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4412-78AD-44F4-982C-A8F2E11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24FD-6C2B-42FA-B15E-92BD0D6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2019-10-21T13:56:00Z</dcterms:created>
  <dcterms:modified xsi:type="dcterms:W3CDTF">2019-10-21T13:56:00Z</dcterms:modified>
</cp:coreProperties>
</file>