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60" w:rsidRPr="002B5460" w:rsidRDefault="002B5460" w:rsidP="00BC3939">
      <w:pPr>
        <w:pStyle w:val="1"/>
        <w:tabs>
          <w:tab w:val="left" w:pos="2409"/>
          <w:tab w:val="right" w:pos="9355"/>
        </w:tabs>
        <w:spacing w:before="0"/>
        <w:jc w:val="center"/>
        <w:rPr>
          <w:rFonts w:ascii="Times New Roman" w:hAnsi="Times New Roman"/>
          <w:color w:val="auto"/>
          <w:sz w:val="32"/>
          <w:szCs w:val="32"/>
        </w:rPr>
      </w:pPr>
      <w:r w:rsidRPr="002B5460">
        <w:rPr>
          <w:rFonts w:ascii="Times New Roman" w:hAnsi="Times New Roman"/>
          <w:color w:val="auto"/>
          <w:sz w:val="32"/>
          <w:szCs w:val="32"/>
        </w:rPr>
        <w:t>БРЯНСКАЯ ОБЛАСТЬ</w:t>
      </w:r>
    </w:p>
    <w:p w:rsidR="00D91D91" w:rsidRPr="002B5460" w:rsidRDefault="002B5460" w:rsidP="00BC3939">
      <w:pPr>
        <w:pStyle w:val="1"/>
        <w:tabs>
          <w:tab w:val="left" w:pos="2409"/>
          <w:tab w:val="right" w:pos="9355"/>
        </w:tabs>
        <w:spacing w:before="0"/>
        <w:jc w:val="center"/>
        <w:rPr>
          <w:rFonts w:ascii="Times New Roman" w:hAnsi="Times New Roman"/>
          <w:color w:val="auto"/>
          <w:sz w:val="32"/>
          <w:szCs w:val="32"/>
        </w:rPr>
      </w:pPr>
      <w:r w:rsidRPr="002B5460">
        <w:rPr>
          <w:rFonts w:ascii="Times New Roman" w:hAnsi="Times New Roman"/>
          <w:color w:val="auto"/>
          <w:sz w:val="32"/>
          <w:szCs w:val="32"/>
        </w:rPr>
        <w:t xml:space="preserve">ЖИРЯТИНСКИЙ </w:t>
      </w:r>
      <w:r w:rsidR="00E0544B">
        <w:rPr>
          <w:rFonts w:ascii="Times New Roman" w:hAnsi="Times New Roman"/>
          <w:color w:val="auto"/>
          <w:sz w:val="32"/>
          <w:szCs w:val="32"/>
        </w:rPr>
        <w:t>МУНИЦИПАЛЬНЫЙ</w:t>
      </w:r>
      <w:r w:rsidR="00D91D91" w:rsidRPr="002B5460">
        <w:rPr>
          <w:rFonts w:ascii="Times New Roman" w:hAnsi="Times New Roman"/>
          <w:color w:val="auto"/>
          <w:sz w:val="32"/>
          <w:szCs w:val="32"/>
        </w:rPr>
        <w:t xml:space="preserve"> РАЙОН</w:t>
      </w:r>
    </w:p>
    <w:p w:rsidR="002B5460" w:rsidRPr="002B5460" w:rsidRDefault="00E0544B" w:rsidP="00BC3939">
      <w:pPr>
        <w:jc w:val="center"/>
        <w:rPr>
          <w:b/>
          <w:sz w:val="32"/>
          <w:szCs w:val="32"/>
        </w:rPr>
      </w:pPr>
      <w:r>
        <w:rPr>
          <w:b/>
          <w:sz w:val="32"/>
          <w:szCs w:val="32"/>
        </w:rPr>
        <w:t xml:space="preserve">ВОРОБЕЙНСКАЯ </w:t>
      </w:r>
      <w:r w:rsidR="002B5460" w:rsidRPr="002B5460">
        <w:rPr>
          <w:b/>
          <w:sz w:val="32"/>
          <w:szCs w:val="32"/>
        </w:rPr>
        <w:t>СЕЛЬСКАЯ АДМИНИСТРАЦИЯ</w:t>
      </w:r>
    </w:p>
    <w:p w:rsidR="00D91D91" w:rsidRPr="009719F0" w:rsidRDefault="00D91D91" w:rsidP="00D91D91">
      <w:pPr>
        <w:rPr>
          <w:b/>
          <w:bCs/>
        </w:rPr>
      </w:pPr>
    </w:p>
    <w:p w:rsidR="00D91D91" w:rsidRPr="002B5460" w:rsidRDefault="00745596" w:rsidP="00745596">
      <w:pPr>
        <w:rPr>
          <w:b/>
          <w:bCs/>
          <w:sz w:val="28"/>
          <w:szCs w:val="28"/>
          <w:u w:val="single"/>
        </w:rPr>
      </w:pPr>
      <w:r>
        <w:rPr>
          <w:b/>
          <w:bCs/>
          <w:sz w:val="28"/>
          <w:szCs w:val="28"/>
        </w:rPr>
        <w:t xml:space="preserve">                                      </w:t>
      </w:r>
      <w:proofErr w:type="gramStart"/>
      <w:r w:rsidR="00D91D91" w:rsidRPr="002B5460">
        <w:rPr>
          <w:b/>
          <w:bCs/>
          <w:sz w:val="28"/>
          <w:szCs w:val="28"/>
        </w:rPr>
        <w:t>П</w:t>
      </w:r>
      <w:proofErr w:type="gramEnd"/>
      <w:r w:rsidR="00D91D91" w:rsidRPr="002B5460">
        <w:rPr>
          <w:b/>
          <w:bCs/>
          <w:sz w:val="28"/>
          <w:szCs w:val="28"/>
        </w:rPr>
        <w:t xml:space="preserve"> О С Т А Н О В Л Е Н И Е</w:t>
      </w:r>
      <w:bookmarkStart w:id="0" w:name="_GoBack"/>
      <w:bookmarkEnd w:id="0"/>
    </w:p>
    <w:p w:rsidR="00D91D91" w:rsidRPr="00745596" w:rsidRDefault="00D91D91" w:rsidP="00D91D91">
      <w:pPr>
        <w:rPr>
          <w:b/>
        </w:rPr>
      </w:pPr>
    </w:p>
    <w:p w:rsidR="00D91D91" w:rsidRPr="00745596" w:rsidRDefault="00D91D91" w:rsidP="00D91D91">
      <w:r w:rsidRPr="00745596">
        <w:t xml:space="preserve">от </w:t>
      </w:r>
      <w:r w:rsidR="00CD702F" w:rsidRPr="00745596">
        <w:t xml:space="preserve"> 23</w:t>
      </w:r>
      <w:r w:rsidR="00E0544B" w:rsidRPr="00745596">
        <w:t xml:space="preserve"> марта </w:t>
      </w:r>
      <w:r w:rsidRPr="00745596">
        <w:t>2020 г №</w:t>
      </w:r>
      <w:r w:rsidR="00CD702F" w:rsidRPr="00745596">
        <w:t xml:space="preserve"> 12</w:t>
      </w:r>
    </w:p>
    <w:p w:rsidR="002E71C1" w:rsidRPr="00CD702F" w:rsidRDefault="002E71C1" w:rsidP="00D91D91">
      <w:r w:rsidRPr="00CD702F">
        <w:t xml:space="preserve">с. </w:t>
      </w:r>
      <w:r w:rsidR="00E0544B" w:rsidRPr="00CD702F">
        <w:t>Воробейня</w:t>
      </w:r>
    </w:p>
    <w:p w:rsidR="00D91D91" w:rsidRPr="009719F0" w:rsidRDefault="00D91D91" w:rsidP="00D91D91">
      <w:pPr>
        <w:pStyle w:val="a4"/>
        <w:spacing w:line="240" w:lineRule="auto"/>
      </w:pPr>
    </w:p>
    <w:p w:rsidR="00D91D91" w:rsidRPr="00155A52" w:rsidRDefault="00D91D91" w:rsidP="00D91D91">
      <w:pPr>
        <w:pStyle w:val="a3"/>
        <w:rPr>
          <w:rFonts w:ascii="Times New Roman" w:hAnsi="Times New Roman"/>
          <w:b/>
          <w:sz w:val="24"/>
          <w:szCs w:val="24"/>
        </w:rPr>
      </w:pPr>
      <w:r w:rsidRPr="00155A52">
        <w:rPr>
          <w:rFonts w:ascii="Times New Roman" w:hAnsi="Times New Roman"/>
          <w:b/>
          <w:sz w:val="24"/>
          <w:szCs w:val="24"/>
        </w:rPr>
        <w:t xml:space="preserve">О внесении изменений в административный регламент </w:t>
      </w:r>
    </w:p>
    <w:p w:rsidR="00D91D91" w:rsidRPr="00155A52" w:rsidRDefault="00D91D91" w:rsidP="00D91D91">
      <w:pPr>
        <w:pStyle w:val="a3"/>
        <w:rPr>
          <w:rFonts w:ascii="Times New Roman" w:hAnsi="Times New Roman"/>
          <w:b/>
          <w:sz w:val="24"/>
          <w:szCs w:val="24"/>
        </w:rPr>
      </w:pPr>
      <w:r w:rsidRPr="00155A52">
        <w:rPr>
          <w:rFonts w:ascii="Times New Roman" w:hAnsi="Times New Roman"/>
          <w:b/>
          <w:sz w:val="24"/>
          <w:szCs w:val="24"/>
        </w:rPr>
        <w:t>предоставления муниципальной услуги</w:t>
      </w:r>
    </w:p>
    <w:p w:rsidR="00D91D91" w:rsidRPr="00155A52" w:rsidRDefault="00D91D91" w:rsidP="00D91D91">
      <w:pPr>
        <w:pStyle w:val="a3"/>
        <w:rPr>
          <w:rFonts w:ascii="Times New Roman" w:hAnsi="Times New Roman"/>
          <w:b/>
          <w:sz w:val="24"/>
          <w:szCs w:val="24"/>
        </w:rPr>
      </w:pPr>
      <w:r w:rsidRPr="00155A52">
        <w:rPr>
          <w:rFonts w:ascii="Times New Roman" w:hAnsi="Times New Roman"/>
          <w:b/>
          <w:sz w:val="24"/>
          <w:szCs w:val="24"/>
        </w:rPr>
        <w:t>«Предоставление информации по местным налогам</w:t>
      </w:r>
    </w:p>
    <w:p w:rsidR="00D91D91" w:rsidRPr="00155A52" w:rsidRDefault="00D91D91" w:rsidP="00D91D91">
      <w:pPr>
        <w:pStyle w:val="a3"/>
        <w:rPr>
          <w:rFonts w:ascii="Times New Roman" w:hAnsi="Times New Roman"/>
          <w:b/>
          <w:sz w:val="24"/>
          <w:szCs w:val="24"/>
        </w:rPr>
      </w:pPr>
      <w:r w:rsidRPr="00155A52">
        <w:rPr>
          <w:rFonts w:ascii="Times New Roman" w:hAnsi="Times New Roman"/>
          <w:b/>
          <w:sz w:val="24"/>
          <w:szCs w:val="24"/>
        </w:rPr>
        <w:t xml:space="preserve">и сборам на территории </w:t>
      </w:r>
      <w:r w:rsidR="00851B15" w:rsidRPr="00155A52">
        <w:rPr>
          <w:rFonts w:ascii="Times New Roman" w:hAnsi="Times New Roman"/>
          <w:b/>
          <w:sz w:val="24"/>
          <w:szCs w:val="24"/>
        </w:rPr>
        <w:t>Воробейнского</w:t>
      </w:r>
      <w:r w:rsidRPr="00155A52">
        <w:rPr>
          <w:rFonts w:ascii="Times New Roman" w:hAnsi="Times New Roman"/>
          <w:b/>
          <w:sz w:val="24"/>
          <w:szCs w:val="24"/>
        </w:rPr>
        <w:t xml:space="preserve"> сельского поселения»</w:t>
      </w:r>
      <w:r w:rsidR="00851B15" w:rsidRPr="00155A52">
        <w:rPr>
          <w:rFonts w:ascii="Times New Roman" w:hAnsi="Times New Roman"/>
          <w:b/>
          <w:sz w:val="24"/>
          <w:szCs w:val="24"/>
        </w:rPr>
        <w:t>.</w:t>
      </w:r>
    </w:p>
    <w:p w:rsidR="00D91D91" w:rsidRPr="009719F0" w:rsidRDefault="00D91D91" w:rsidP="00D91D91">
      <w:pPr>
        <w:pStyle w:val="a3"/>
        <w:rPr>
          <w:rFonts w:ascii="Times New Roman" w:hAnsi="Times New Roman"/>
          <w:sz w:val="24"/>
          <w:szCs w:val="24"/>
        </w:rPr>
      </w:pPr>
    </w:p>
    <w:p w:rsidR="00D91D91" w:rsidRPr="009719F0" w:rsidRDefault="00D91D91" w:rsidP="00D91D91">
      <w:pPr>
        <w:pStyle w:val="a3"/>
        <w:rPr>
          <w:rFonts w:ascii="Times New Roman" w:hAnsi="Times New Roman"/>
          <w:sz w:val="24"/>
          <w:szCs w:val="24"/>
        </w:rPr>
      </w:pPr>
    </w:p>
    <w:p w:rsidR="00D91D91" w:rsidRDefault="00D91D91" w:rsidP="00D91D91">
      <w:pPr>
        <w:jc w:val="both"/>
      </w:pPr>
      <w:r w:rsidRPr="009719F0">
        <w:tab/>
        <w:t xml:space="preserve">В соответствии с </w:t>
      </w:r>
      <w:r>
        <w:rPr>
          <w:color w:val="000000"/>
        </w:rPr>
        <w:t>Налоговым кодексом Российской Федерации,</w:t>
      </w:r>
      <w:r w:rsidRPr="009719F0">
        <w:t xml:space="preserve"> Федеральным</w:t>
      </w:r>
      <w:r>
        <w:t>и закона</w:t>
      </w:r>
      <w:r w:rsidRPr="009719F0">
        <w:t>м</w:t>
      </w:r>
      <w:r>
        <w:t>и</w:t>
      </w:r>
      <w:r w:rsidRPr="009719F0">
        <w:t xml:space="preserve"> от 06 октября 2003 года № 131-ФЗ «Об общих принципах организации местного самоуправления в Российской Федерации», от</w:t>
      </w:r>
      <w:r w:rsidRPr="009719F0">
        <w:rPr>
          <w:color w:val="000000"/>
        </w:rPr>
        <w:t xml:space="preserve"> 27 июля 2010 года № 210-ФЗ «Об организации предоставления государс</w:t>
      </w:r>
      <w:r>
        <w:rPr>
          <w:color w:val="000000"/>
        </w:rPr>
        <w:t>твенных и муниципальных услуг»,</w:t>
      </w:r>
      <w:r w:rsidR="00E03809" w:rsidRPr="00E03809">
        <w:t xml:space="preserve"> </w:t>
      </w:r>
      <w:r w:rsidR="00E03809">
        <w:t xml:space="preserve">рассмотрев представление </w:t>
      </w:r>
      <w:r w:rsidR="00E03809" w:rsidRPr="00A36F56">
        <w:t>прокурора  Жирятинского района</w:t>
      </w:r>
    </w:p>
    <w:p w:rsidR="00745596" w:rsidRDefault="00745596" w:rsidP="00D91D91">
      <w:pPr>
        <w:jc w:val="both"/>
      </w:pPr>
    </w:p>
    <w:p w:rsidR="00745596" w:rsidRPr="00745596" w:rsidRDefault="00745596" w:rsidP="00D91D91">
      <w:pPr>
        <w:jc w:val="both"/>
        <w:rPr>
          <w:b/>
        </w:rPr>
      </w:pPr>
      <w:r w:rsidRPr="00745596">
        <w:rPr>
          <w:b/>
        </w:rPr>
        <w:t xml:space="preserve">                       ПОСТАНОВЛЯЮ:</w:t>
      </w:r>
    </w:p>
    <w:p w:rsidR="00745596" w:rsidRPr="009719F0" w:rsidRDefault="00745596" w:rsidP="00D91D91">
      <w:pPr>
        <w:jc w:val="both"/>
        <w:rPr>
          <w:color w:val="000000"/>
        </w:rPr>
      </w:pPr>
    </w:p>
    <w:p w:rsidR="00D91D91" w:rsidRDefault="00D91D91" w:rsidP="002E71C1">
      <w:pPr>
        <w:rPr>
          <w:bCs/>
        </w:rPr>
      </w:pPr>
      <w:r w:rsidRPr="009719F0">
        <w:tab/>
        <w:t>1.</w:t>
      </w:r>
      <w:r>
        <w:t xml:space="preserve"> </w:t>
      </w:r>
      <w:r w:rsidR="00E03809">
        <w:t xml:space="preserve">Внести в </w:t>
      </w:r>
      <w:r w:rsidRPr="009719F0">
        <w:t xml:space="preserve">административный регламент </w:t>
      </w:r>
      <w:r w:rsidRPr="009719F0">
        <w:rPr>
          <w:color w:val="000000"/>
        </w:rPr>
        <w:t xml:space="preserve">предоставления муниципальной </w:t>
      </w:r>
      <w:r>
        <w:rPr>
          <w:color w:val="000000"/>
        </w:rPr>
        <w:t>услуги</w:t>
      </w:r>
      <w:r w:rsidRPr="009719F0">
        <w:rPr>
          <w:color w:val="000000"/>
        </w:rPr>
        <w:t xml:space="preserve"> </w:t>
      </w:r>
      <w:r w:rsidRPr="009719F0">
        <w:rPr>
          <w:bCs/>
        </w:rPr>
        <w:t>«Предоставление информации по местным налогам и сборам</w:t>
      </w:r>
      <w:r>
        <w:rPr>
          <w:bCs/>
        </w:rPr>
        <w:t xml:space="preserve"> на территории </w:t>
      </w:r>
      <w:r w:rsidRPr="009719F0">
        <w:rPr>
          <w:bCs/>
        </w:rPr>
        <w:t xml:space="preserve"> </w:t>
      </w:r>
      <w:r>
        <w:rPr>
          <w:bCs/>
        </w:rPr>
        <w:t xml:space="preserve"> </w:t>
      </w:r>
      <w:r w:rsidR="00E0544B">
        <w:rPr>
          <w:bCs/>
        </w:rPr>
        <w:t xml:space="preserve">Воробейнского </w:t>
      </w:r>
      <w:r w:rsidRPr="009719F0">
        <w:rPr>
          <w:bCs/>
        </w:rPr>
        <w:t>сельского поселения</w:t>
      </w:r>
      <w:r>
        <w:rPr>
          <w:bCs/>
        </w:rPr>
        <w:t>»</w:t>
      </w:r>
      <w:r w:rsidR="00E03809">
        <w:rPr>
          <w:bCs/>
        </w:rPr>
        <w:t xml:space="preserve">, утвержденный постановлением </w:t>
      </w:r>
      <w:r w:rsidR="00BC3939">
        <w:rPr>
          <w:bCs/>
        </w:rPr>
        <w:t xml:space="preserve"> </w:t>
      </w:r>
      <w:r w:rsidR="00E0544B">
        <w:rPr>
          <w:bCs/>
        </w:rPr>
        <w:t xml:space="preserve">Воробейнской </w:t>
      </w:r>
      <w:r w:rsidR="002E71C1">
        <w:rPr>
          <w:bCs/>
        </w:rPr>
        <w:t xml:space="preserve">сельской </w:t>
      </w:r>
      <w:r w:rsidR="00E03809">
        <w:rPr>
          <w:bCs/>
        </w:rPr>
        <w:t xml:space="preserve">администрации </w:t>
      </w:r>
      <w:r w:rsidR="00BC3939" w:rsidRPr="009719F0">
        <w:t xml:space="preserve">от </w:t>
      </w:r>
      <w:r w:rsidR="00E0544B">
        <w:t xml:space="preserve"> 16.08.2017</w:t>
      </w:r>
      <w:r w:rsidR="00BC3939">
        <w:t xml:space="preserve"> г</w:t>
      </w:r>
      <w:r w:rsidR="00BC3939" w:rsidRPr="009719F0">
        <w:t xml:space="preserve"> №</w:t>
      </w:r>
      <w:r w:rsidR="00E0544B">
        <w:t xml:space="preserve">  32</w:t>
      </w:r>
      <w:r w:rsidR="002E71C1">
        <w:t xml:space="preserve"> </w:t>
      </w:r>
      <w:r w:rsidR="00E03809">
        <w:rPr>
          <w:bCs/>
        </w:rPr>
        <w:t>, (далее – регламент) следующие изменения:</w:t>
      </w:r>
    </w:p>
    <w:p w:rsidR="00E03809" w:rsidRDefault="00E03809" w:rsidP="00272F47">
      <w:pPr>
        <w:jc w:val="both"/>
        <w:rPr>
          <w:bCs/>
        </w:rPr>
      </w:pPr>
      <w:r>
        <w:rPr>
          <w:bCs/>
        </w:rPr>
        <w:t>1.1. пункт 5.1. регламента изложить в следующей редакции:</w:t>
      </w:r>
    </w:p>
    <w:p w:rsidR="002E71C1" w:rsidRPr="000879DE" w:rsidRDefault="00CD702F" w:rsidP="002E71C1">
      <w:pPr>
        <w:pStyle w:val="ConsPlusNormal"/>
        <w:ind w:firstLine="540"/>
        <w:jc w:val="both"/>
        <w:outlineLvl w:val="0"/>
        <w:rPr>
          <w:b w:val="0"/>
          <w:bCs w:val="0"/>
          <w:sz w:val="24"/>
          <w:szCs w:val="24"/>
        </w:rPr>
      </w:pPr>
      <w:r w:rsidRPr="00E03809">
        <w:rPr>
          <w:b w:val="0"/>
          <w:bCs w:val="0"/>
          <w:sz w:val="24"/>
          <w:szCs w:val="24"/>
        </w:rPr>
        <w:t xml:space="preserve"> </w:t>
      </w:r>
      <w:r w:rsidR="002E71C1" w:rsidRPr="00E03809">
        <w:rPr>
          <w:b w:val="0"/>
          <w:bCs w:val="0"/>
          <w:sz w:val="24"/>
          <w:szCs w:val="24"/>
        </w:rPr>
        <w:t>«</w:t>
      </w:r>
      <w:r w:rsidR="002E71C1" w:rsidRPr="00E03809">
        <w:rPr>
          <w:b w:val="0"/>
          <w:sz w:val="24"/>
          <w:szCs w:val="24"/>
        </w:rPr>
        <w:t>5</w:t>
      </w:r>
      <w:r w:rsidR="002E71C1" w:rsidRPr="00C156E7">
        <w:rPr>
          <w:b w:val="0"/>
          <w:sz w:val="24"/>
          <w:szCs w:val="24"/>
        </w:rPr>
        <w:t>.1</w:t>
      </w:r>
      <w:r w:rsidR="002E71C1" w:rsidRPr="00C156E7">
        <w:rPr>
          <w:b w:val="0"/>
        </w:rPr>
        <w:t>.</w:t>
      </w:r>
      <w:r w:rsidR="002E71C1" w:rsidRPr="000A32A4">
        <w:t xml:space="preserve"> </w:t>
      </w:r>
      <w:r w:rsidR="002E71C1" w:rsidRPr="000879DE">
        <w:rPr>
          <w:b w:val="0"/>
          <w:bCs w:val="0"/>
          <w:sz w:val="24"/>
          <w:szCs w:val="24"/>
        </w:rPr>
        <w:t xml:space="preserve">Предмет досудебного (внесудебного) обжалования заявителем решений и действий (бездействия) органа, предоставляющего </w:t>
      </w:r>
      <w:r w:rsidR="002E71C1">
        <w:rPr>
          <w:b w:val="0"/>
          <w:bCs w:val="0"/>
          <w:sz w:val="24"/>
          <w:szCs w:val="24"/>
        </w:rPr>
        <w:t>муниципальную</w:t>
      </w:r>
      <w:r w:rsidR="002E71C1" w:rsidRPr="000879DE">
        <w:rPr>
          <w:b w:val="0"/>
          <w:bCs w:val="0"/>
          <w:sz w:val="24"/>
          <w:szCs w:val="24"/>
        </w:rPr>
        <w:t xml:space="preserve"> услугу, </w:t>
      </w:r>
      <w:r w:rsidR="002E71C1">
        <w:rPr>
          <w:b w:val="0"/>
          <w:bCs w:val="0"/>
          <w:sz w:val="24"/>
          <w:szCs w:val="24"/>
        </w:rPr>
        <w:t xml:space="preserve"> должностного лица и</w:t>
      </w:r>
      <w:r w:rsidR="002E71C1" w:rsidRPr="000879DE">
        <w:rPr>
          <w:b w:val="0"/>
          <w:bCs w:val="0"/>
          <w:sz w:val="24"/>
          <w:szCs w:val="24"/>
        </w:rPr>
        <w:t xml:space="preserve"> муниципального служащего</w:t>
      </w:r>
    </w:p>
    <w:p w:rsidR="002E71C1" w:rsidRDefault="002E71C1" w:rsidP="002E71C1">
      <w:pPr>
        <w:autoSpaceDE w:val="0"/>
        <w:autoSpaceDN w:val="0"/>
        <w:adjustRightInd w:val="0"/>
        <w:ind w:firstLine="540"/>
        <w:jc w:val="both"/>
      </w:pPr>
      <w:r>
        <w:t xml:space="preserve">Заявитель может обратиться с </w:t>
      </w:r>
      <w:r w:rsidR="00CD702F">
        <w:t>жалобой,</w:t>
      </w:r>
      <w:r>
        <w:t xml:space="preserve"> в том числе в следующих случаях:</w:t>
      </w:r>
    </w:p>
    <w:p w:rsidR="002E71C1" w:rsidRDefault="002E71C1" w:rsidP="002E71C1">
      <w:pPr>
        <w:autoSpaceDE w:val="0"/>
        <w:autoSpaceDN w:val="0"/>
        <w:adjustRightInd w:val="0"/>
        <w:ind w:firstLine="540"/>
        <w:jc w:val="both"/>
        <w:rPr>
          <w:rFonts w:eastAsiaTheme="minorHAnsi"/>
          <w:lang w:eastAsia="en-US"/>
        </w:rPr>
      </w:pPr>
      <w:r>
        <w:rPr>
          <w:rFonts w:eastAsiaTheme="minorHAnsi"/>
          <w:lang w:eastAsia="en-US"/>
        </w:rPr>
        <w:t xml:space="preserve">1) нарушение срока регистрации запроса о предоставлении муниципальной услуги, запроса, указанного в </w:t>
      </w:r>
      <w:hyperlink r:id="rId6" w:history="1">
        <w:r>
          <w:rPr>
            <w:rFonts w:eastAsiaTheme="minorHAnsi"/>
            <w:color w:val="0000FF"/>
            <w:lang w:eastAsia="en-US"/>
          </w:rPr>
          <w:t>статье 15.1</w:t>
        </w:r>
      </w:hyperlink>
      <w:r>
        <w:rPr>
          <w:rFonts w:eastAsiaTheme="minorHAnsi"/>
          <w:lang w:eastAsia="en-US"/>
        </w:rPr>
        <w:t xml:space="preserve"> Федерального закона </w:t>
      </w:r>
      <w:r w:rsidRPr="009719F0">
        <w:t>от</w:t>
      </w:r>
      <w:r w:rsidRPr="009719F0">
        <w:rPr>
          <w:color w:val="000000"/>
        </w:rPr>
        <w:t xml:space="preserve"> 27 июля 2010 года № 210-ФЗ «Об организации предоставления государс</w:t>
      </w:r>
      <w:r>
        <w:rPr>
          <w:color w:val="000000"/>
        </w:rPr>
        <w:t>твенных и муниципальных услуг»</w:t>
      </w:r>
      <w:r>
        <w:rPr>
          <w:rFonts w:eastAsiaTheme="minorHAnsi"/>
          <w:lang w:eastAsia="en-US"/>
        </w:rPr>
        <w:t>;</w:t>
      </w:r>
    </w:p>
    <w:p w:rsidR="002E71C1" w:rsidRDefault="002E71C1" w:rsidP="002E71C1">
      <w:pPr>
        <w:autoSpaceDE w:val="0"/>
        <w:autoSpaceDN w:val="0"/>
        <w:adjustRightInd w:val="0"/>
        <w:ind w:firstLine="540"/>
        <w:jc w:val="both"/>
        <w:rPr>
          <w:rFonts w:eastAsiaTheme="minorHAnsi"/>
          <w:lang w:eastAsia="en-US"/>
        </w:rPr>
      </w:pPr>
      <w:r>
        <w:rPr>
          <w:rFonts w:eastAsiaTheme="minorHAnsi"/>
          <w:lang w:eastAsia="en-US"/>
        </w:rPr>
        <w:t>2) нарушение срока предоставления муниципальной услуги.</w:t>
      </w:r>
    </w:p>
    <w:p w:rsidR="002E71C1" w:rsidRDefault="002E71C1" w:rsidP="002E71C1">
      <w:pPr>
        <w:autoSpaceDE w:val="0"/>
        <w:autoSpaceDN w:val="0"/>
        <w:adjustRightInd w:val="0"/>
        <w:ind w:firstLine="540"/>
        <w:jc w:val="both"/>
        <w:rPr>
          <w:rFonts w:eastAsiaTheme="minorHAnsi"/>
          <w:lang w:eastAsia="en-US"/>
        </w:rPr>
      </w:pPr>
      <w:r>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71C1" w:rsidRDefault="002E71C1" w:rsidP="002E71C1">
      <w:pPr>
        <w:autoSpaceDE w:val="0"/>
        <w:autoSpaceDN w:val="0"/>
        <w:adjustRightInd w:val="0"/>
        <w:ind w:firstLine="540"/>
        <w:jc w:val="both"/>
        <w:rPr>
          <w:rFonts w:eastAsiaTheme="minorHAnsi"/>
          <w:lang w:eastAsia="en-US"/>
        </w:rPr>
      </w:pPr>
      <w:r>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71C1" w:rsidRDefault="002E71C1" w:rsidP="002E71C1">
      <w:pPr>
        <w:autoSpaceDE w:val="0"/>
        <w:autoSpaceDN w:val="0"/>
        <w:adjustRightInd w:val="0"/>
        <w:ind w:firstLine="540"/>
        <w:jc w:val="both"/>
        <w:rPr>
          <w:rFonts w:eastAsiaTheme="minorHAnsi"/>
          <w:lang w:eastAsia="en-US"/>
        </w:rPr>
      </w:pPr>
      <w:proofErr w:type="gramStart"/>
      <w:r>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E71C1" w:rsidRDefault="002E71C1" w:rsidP="002E71C1">
      <w:pPr>
        <w:autoSpaceDE w:val="0"/>
        <w:autoSpaceDN w:val="0"/>
        <w:adjustRightInd w:val="0"/>
        <w:ind w:firstLine="540"/>
        <w:jc w:val="both"/>
        <w:rPr>
          <w:rFonts w:eastAsiaTheme="minorHAnsi"/>
          <w:lang w:eastAsia="en-US"/>
        </w:rPr>
      </w:pPr>
      <w:r>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1C1" w:rsidRDefault="002E71C1" w:rsidP="002E71C1">
      <w:pPr>
        <w:autoSpaceDE w:val="0"/>
        <w:autoSpaceDN w:val="0"/>
        <w:adjustRightInd w:val="0"/>
        <w:ind w:firstLine="540"/>
        <w:jc w:val="both"/>
        <w:rPr>
          <w:rFonts w:eastAsiaTheme="minorHAnsi"/>
          <w:lang w:eastAsia="en-US"/>
        </w:rPr>
      </w:pPr>
      <w:proofErr w:type="gramStart"/>
      <w:r>
        <w:rPr>
          <w:rFonts w:eastAsiaTheme="minorHAns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Pr>
          <w:rFonts w:eastAsiaTheme="minorHAnsi"/>
          <w:lang w:eastAsia="en-US"/>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E71C1" w:rsidRDefault="002E71C1" w:rsidP="002E71C1">
      <w:pPr>
        <w:autoSpaceDE w:val="0"/>
        <w:autoSpaceDN w:val="0"/>
        <w:adjustRightInd w:val="0"/>
        <w:ind w:firstLine="540"/>
        <w:jc w:val="both"/>
        <w:rPr>
          <w:rFonts w:eastAsiaTheme="minorHAnsi"/>
          <w:lang w:eastAsia="en-US"/>
        </w:rPr>
      </w:pPr>
      <w:r>
        <w:rPr>
          <w:rFonts w:eastAsiaTheme="minorHAnsi"/>
          <w:lang w:eastAsia="en-US"/>
        </w:rPr>
        <w:t>8) нарушение срока или порядка выдачи документов по результатам предоставления государственной или муниципальной услуги;</w:t>
      </w:r>
    </w:p>
    <w:p w:rsidR="002E71C1" w:rsidRDefault="002E71C1" w:rsidP="002E71C1">
      <w:pPr>
        <w:autoSpaceDE w:val="0"/>
        <w:autoSpaceDN w:val="0"/>
        <w:adjustRightInd w:val="0"/>
        <w:ind w:firstLine="540"/>
        <w:jc w:val="both"/>
        <w:rPr>
          <w:rFonts w:eastAsiaTheme="minorHAnsi"/>
          <w:lang w:eastAsia="en-US"/>
        </w:rPr>
      </w:pPr>
      <w:proofErr w:type="gramStart"/>
      <w:r>
        <w:rPr>
          <w:rFonts w:eastAsiaTheme="minorHAns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E71C1" w:rsidRDefault="002E71C1" w:rsidP="002E71C1">
      <w:pPr>
        <w:autoSpaceDE w:val="0"/>
        <w:autoSpaceDN w:val="0"/>
        <w:adjustRightInd w:val="0"/>
        <w:ind w:firstLine="540"/>
        <w:jc w:val="both"/>
        <w:rPr>
          <w:bCs/>
        </w:rPr>
      </w:pPr>
      <w:proofErr w:type="gramStart"/>
      <w:r>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eastAsiaTheme="minorHAnsi"/>
            <w:color w:val="0000FF"/>
            <w:lang w:eastAsia="en-US"/>
          </w:rPr>
          <w:t>пунктом  4 части 1 статьи 7</w:t>
        </w:r>
      </w:hyperlink>
      <w:r>
        <w:rPr>
          <w:rFonts w:eastAsiaTheme="minorHAnsi"/>
          <w:lang w:eastAsia="en-US"/>
        </w:rPr>
        <w:t xml:space="preserve"> Федерального закона </w:t>
      </w:r>
      <w:r w:rsidRPr="009719F0">
        <w:t>от</w:t>
      </w:r>
      <w:r w:rsidRPr="009719F0">
        <w:rPr>
          <w:color w:val="000000"/>
        </w:rPr>
        <w:t xml:space="preserve"> 27 июля 2010 года № 210-ФЗ «Об организации предоставления государс</w:t>
      </w:r>
      <w:r>
        <w:rPr>
          <w:color w:val="000000"/>
        </w:rPr>
        <w:t>твенных и муниципальных услуг»</w:t>
      </w:r>
      <w:r>
        <w:rPr>
          <w:rFonts w:eastAsiaTheme="minorHAnsi"/>
          <w:lang w:eastAsia="en-US"/>
        </w:rPr>
        <w:t>.</w:t>
      </w:r>
      <w:proofErr w:type="gramEnd"/>
    </w:p>
    <w:p w:rsidR="002E71C1" w:rsidRPr="009719F0" w:rsidRDefault="002E71C1" w:rsidP="002E71C1">
      <w:pPr>
        <w:jc w:val="both"/>
        <w:rPr>
          <w:b/>
          <w:bCs/>
        </w:rPr>
      </w:pPr>
    </w:p>
    <w:p w:rsidR="00CD702F" w:rsidRDefault="002E71C1" w:rsidP="002B5460">
      <w:pPr>
        <w:jc w:val="both"/>
      </w:pPr>
      <w:r>
        <w:t xml:space="preserve">  </w:t>
      </w:r>
      <w:r w:rsidR="002B5460" w:rsidRPr="002E71C1">
        <w:t xml:space="preserve">   2.</w:t>
      </w:r>
      <w:r w:rsidRPr="002E71C1">
        <w:t xml:space="preserve"> </w:t>
      </w:r>
      <w:proofErr w:type="gramStart"/>
      <w:r w:rsidRPr="002E71C1">
        <w:t>Разместить</w:t>
      </w:r>
      <w:proofErr w:type="gramEnd"/>
      <w:r w:rsidR="002B5460" w:rsidRPr="002E71C1">
        <w:t xml:space="preserve"> настоящее постановление на официальном сайте администрации Жирятинского района</w:t>
      </w:r>
      <w:r w:rsidR="002B5460" w:rsidRPr="00E0544B">
        <w:rPr>
          <w:color w:val="000000" w:themeColor="text1"/>
        </w:rPr>
        <w:t xml:space="preserve"> </w:t>
      </w:r>
      <w:hyperlink r:id="rId8" w:history="1">
        <w:r w:rsidR="00CD702F" w:rsidRPr="00CD702F">
          <w:rPr>
            <w:rStyle w:val="a6"/>
            <w:color w:val="000000" w:themeColor="text1"/>
          </w:rPr>
          <w:t>www.juratino.ru</w:t>
        </w:r>
      </w:hyperlink>
      <w:r w:rsidR="002B5460" w:rsidRPr="002E71C1">
        <w:t xml:space="preserve">. </w:t>
      </w:r>
    </w:p>
    <w:p w:rsidR="002B5460" w:rsidRPr="002E71C1" w:rsidRDefault="002B5460" w:rsidP="002B5460">
      <w:pPr>
        <w:jc w:val="both"/>
      </w:pPr>
      <w:r w:rsidRPr="002E71C1">
        <w:t xml:space="preserve"> </w:t>
      </w:r>
    </w:p>
    <w:p w:rsidR="002B5460" w:rsidRPr="002E71C1" w:rsidRDefault="002B5460" w:rsidP="002B5460">
      <w:pPr>
        <w:widowControl w:val="0"/>
        <w:numPr>
          <w:ilvl w:val="0"/>
          <w:numId w:val="1"/>
        </w:numPr>
        <w:autoSpaceDE w:val="0"/>
        <w:autoSpaceDN w:val="0"/>
        <w:adjustRightInd w:val="0"/>
        <w:jc w:val="both"/>
      </w:pPr>
      <w:proofErr w:type="gramStart"/>
      <w:r w:rsidRPr="002E71C1">
        <w:t>Контроль за</w:t>
      </w:r>
      <w:proofErr w:type="gramEnd"/>
      <w:r w:rsidRPr="002E71C1">
        <w:t xml:space="preserve"> выполнением настоящего постановления оставляю за собой.</w:t>
      </w:r>
    </w:p>
    <w:p w:rsidR="002B5460" w:rsidRDefault="002B5460" w:rsidP="002B5460">
      <w:pPr>
        <w:jc w:val="both"/>
        <w:rPr>
          <w:sz w:val="28"/>
          <w:szCs w:val="28"/>
        </w:rPr>
      </w:pPr>
    </w:p>
    <w:p w:rsidR="002B5460" w:rsidRDefault="002B5460" w:rsidP="002B5460">
      <w:pPr>
        <w:jc w:val="both"/>
        <w:rPr>
          <w:sz w:val="28"/>
          <w:szCs w:val="28"/>
        </w:rPr>
      </w:pPr>
    </w:p>
    <w:p w:rsidR="002B5460" w:rsidRDefault="002B5460" w:rsidP="002B5460">
      <w:pPr>
        <w:jc w:val="both"/>
        <w:rPr>
          <w:sz w:val="28"/>
          <w:szCs w:val="28"/>
        </w:rPr>
      </w:pPr>
    </w:p>
    <w:p w:rsidR="00CD702F" w:rsidRDefault="00CD702F" w:rsidP="002B5460">
      <w:pPr>
        <w:jc w:val="both"/>
        <w:rPr>
          <w:sz w:val="28"/>
          <w:szCs w:val="28"/>
        </w:rPr>
      </w:pPr>
    </w:p>
    <w:p w:rsidR="002B5460" w:rsidRDefault="002B5460" w:rsidP="002B5460">
      <w:pPr>
        <w:jc w:val="both"/>
        <w:rPr>
          <w:sz w:val="28"/>
          <w:szCs w:val="28"/>
        </w:rPr>
      </w:pPr>
    </w:p>
    <w:p w:rsidR="002B5460" w:rsidRPr="002E71C1" w:rsidRDefault="00680914" w:rsidP="002B5460">
      <w:pPr>
        <w:jc w:val="both"/>
        <w:rPr>
          <w:b/>
        </w:rPr>
      </w:pPr>
      <w:r>
        <w:rPr>
          <w:b/>
        </w:rPr>
        <w:t xml:space="preserve">      </w:t>
      </w:r>
      <w:r w:rsidR="002B5460" w:rsidRPr="002E71C1">
        <w:rPr>
          <w:b/>
        </w:rPr>
        <w:t>Глава сельского поселения                                               В.</w:t>
      </w:r>
      <w:r w:rsidR="00E0544B">
        <w:rPr>
          <w:b/>
        </w:rPr>
        <w:t>В.</w:t>
      </w:r>
      <w:r w:rsidR="00CD702F">
        <w:rPr>
          <w:b/>
        </w:rPr>
        <w:t xml:space="preserve"> </w:t>
      </w:r>
      <w:r w:rsidR="00E0544B">
        <w:rPr>
          <w:b/>
        </w:rPr>
        <w:t>Дожидаев</w:t>
      </w:r>
    </w:p>
    <w:p w:rsidR="008C4967" w:rsidRDefault="008C4967"/>
    <w:sectPr w:rsidR="008C4967" w:rsidSect="0068091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77A8C"/>
    <w:multiLevelType w:val="hybridMultilevel"/>
    <w:tmpl w:val="AB3CCA64"/>
    <w:lvl w:ilvl="0" w:tplc="79485C1A">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29"/>
    <w:rsid w:val="0013168F"/>
    <w:rsid w:val="00155A52"/>
    <w:rsid w:val="00272F47"/>
    <w:rsid w:val="002B5460"/>
    <w:rsid w:val="002E71C1"/>
    <w:rsid w:val="00680914"/>
    <w:rsid w:val="00745596"/>
    <w:rsid w:val="00795421"/>
    <w:rsid w:val="008052D5"/>
    <w:rsid w:val="00851B15"/>
    <w:rsid w:val="008C4967"/>
    <w:rsid w:val="008D0F36"/>
    <w:rsid w:val="00AF268A"/>
    <w:rsid w:val="00BC3939"/>
    <w:rsid w:val="00CD702F"/>
    <w:rsid w:val="00D64063"/>
    <w:rsid w:val="00D91D91"/>
    <w:rsid w:val="00DA6B6B"/>
    <w:rsid w:val="00E03809"/>
    <w:rsid w:val="00E0544B"/>
    <w:rsid w:val="00FD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91"/>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D91"/>
    <w:pPr>
      <w:autoSpaceDE w:val="0"/>
      <w:autoSpaceDN w:val="0"/>
      <w:adjustRightInd w:val="0"/>
      <w:spacing w:after="0" w:line="240" w:lineRule="auto"/>
    </w:pPr>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D91D91"/>
    <w:rPr>
      <w:rFonts w:ascii="Cambria" w:eastAsia="Times New Roman" w:hAnsi="Cambria" w:cs="Times New Roman"/>
      <w:b/>
      <w:bCs/>
      <w:color w:val="365F91"/>
      <w:sz w:val="28"/>
      <w:szCs w:val="28"/>
    </w:rPr>
  </w:style>
  <w:style w:type="paragraph" w:styleId="a3">
    <w:name w:val="No Spacing"/>
    <w:qFormat/>
    <w:rsid w:val="00D91D91"/>
    <w:pPr>
      <w:spacing w:after="0" w:line="240" w:lineRule="auto"/>
    </w:pPr>
    <w:rPr>
      <w:rFonts w:ascii="Calibri" w:eastAsia="Calibri" w:hAnsi="Calibri" w:cs="Times New Roman"/>
    </w:rPr>
  </w:style>
  <w:style w:type="paragraph" w:styleId="a4">
    <w:name w:val="Title"/>
    <w:basedOn w:val="a"/>
    <w:link w:val="a5"/>
    <w:qFormat/>
    <w:rsid w:val="00D91D91"/>
    <w:pPr>
      <w:spacing w:line="360" w:lineRule="auto"/>
      <w:jc w:val="center"/>
    </w:pPr>
    <w:rPr>
      <w:b/>
      <w:bCs/>
    </w:rPr>
  </w:style>
  <w:style w:type="character" w:customStyle="1" w:styleId="a5">
    <w:name w:val="Название Знак"/>
    <w:basedOn w:val="a0"/>
    <w:link w:val="a4"/>
    <w:rsid w:val="00D91D91"/>
    <w:rPr>
      <w:rFonts w:ascii="Times New Roman" w:eastAsia="Times New Roman" w:hAnsi="Times New Roman" w:cs="Times New Roman"/>
      <w:b/>
      <w:bCs/>
      <w:sz w:val="24"/>
      <w:szCs w:val="24"/>
      <w:lang w:eastAsia="ru-RU"/>
    </w:rPr>
  </w:style>
  <w:style w:type="character" w:styleId="a6">
    <w:name w:val="Hyperlink"/>
    <w:rsid w:val="00D91D91"/>
    <w:rPr>
      <w:rFonts w:cs="Times New Roman"/>
      <w:color w:val="1759B4"/>
      <w:u w:val="single"/>
    </w:rPr>
  </w:style>
  <w:style w:type="paragraph" w:styleId="a7">
    <w:name w:val="Body Text"/>
    <w:basedOn w:val="a"/>
    <w:link w:val="a8"/>
    <w:rsid w:val="002B5460"/>
    <w:pPr>
      <w:jc w:val="both"/>
    </w:pPr>
    <w:rPr>
      <w:sz w:val="28"/>
    </w:rPr>
  </w:style>
  <w:style w:type="character" w:customStyle="1" w:styleId="a8">
    <w:name w:val="Основной текст Знак"/>
    <w:basedOn w:val="a0"/>
    <w:link w:val="a7"/>
    <w:rsid w:val="002B546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91"/>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D91"/>
    <w:pPr>
      <w:autoSpaceDE w:val="0"/>
      <w:autoSpaceDN w:val="0"/>
      <w:adjustRightInd w:val="0"/>
      <w:spacing w:after="0" w:line="240" w:lineRule="auto"/>
    </w:pPr>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D91D91"/>
    <w:rPr>
      <w:rFonts w:ascii="Cambria" w:eastAsia="Times New Roman" w:hAnsi="Cambria" w:cs="Times New Roman"/>
      <w:b/>
      <w:bCs/>
      <w:color w:val="365F91"/>
      <w:sz w:val="28"/>
      <w:szCs w:val="28"/>
    </w:rPr>
  </w:style>
  <w:style w:type="paragraph" w:styleId="a3">
    <w:name w:val="No Spacing"/>
    <w:qFormat/>
    <w:rsid w:val="00D91D91"/>
    <w:pPr>
      <w:spacing w:after="0" w:line="240" w:lineRule="auto"/>
    </w:pPr>
    <w:rPr>
      <w:rFonts w:ascii="Calibri" w:eastAsia="Calibri" w:hAnsi="Calibri" w:cs="Times New Roman"/>
    </w:rPr>
  </w:style>
  <w:style w:type="paragraph" w:styleId="a4">
    <w:name w:val="Title"/>
    <w:basedOn w:val="a"/>
    <w:link w:val="a5"/>
    <w:qFormat/>
    <w:rsid w:val="00D91D91"/>
    <w:pPr>
      <w:spacing w:line="360" w:lineRule="auto"/>
      <w:jc w:val="center"/>
    </w:pPr>
    <w:rPr>
      <w:b/>
      <w:bCs/>
    </w:rPr>
  </w:style>
  <w:style w:type="character" w:customStyle="1" w:styleId="a5">
    <w:name w:val="Название Знак"/>
    <w:basedOn w:val="a0"/>
    <w:link w:val="a4"/>
    <w:rsid w:val="00D91D91"/>
    <w:rPr>
      <w:rFonts w:ascii="Times New Roman" w:eastAsia="Times New Roman" w:hAnsi="Times New Roman" w:cs="Times New Roman"/>
      <w:b/>
      <w:bCs/>
      <w:sz w:val="24"/>
      <w:szCs w:val="24"/>
      <w:lang w:eastAsia="ru-RU"/>
    </w:rPr>
  </w:style>
  <w:style w:type="character" w:styleId="a6">
    <w:name w:val="Hyperlink"/>
    <w:rsid w:val="00D91D91"/>
    <w:rPr>
      <w:rFonts w:cs="Times New Roman"/>
      <w:color w:val="1759B4"/>
      <w:u w:val="single"/>
    </w:rPr>
  </w:style>
  <w:style w:type="paragraph" w:styleId="a7">
    <w:name w:val="Body Text"/>
    <w:basedOn w:val="a"/>
    <w:link w:val="a8"/>
    <w:rsid w:val="002B5460"/>
    <w:pPr>
      <w:jc w:val="both"/>
    </w:pPr>
    <w:rPr>
      <w:sz w:val="28"/>
    </w:rPr>
  </w:style>
  <w:style w:type="character" w:customStyle="1" w:styleId="a8">
    <w:name w:val="Основной текст Знак"/>
    <w:basedOn w:val="a0"/>
    <w:link w:val="a7"/>
    <w:rsid w:val="002B546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3" Type="http://schemas.microsoft.com/office/2007/relationships/stylesWithEffects" Target="stylesWithEffects.xml"/><Relationship Id="rId7" Type="http://schemas.openxmlformats.org/officeDocument/2006/relationships/hyperlink" Target="consultantplus://offline/ref=1B7A774451E565127B6F83F0BBF5883EE25427E6F37485EC20D47EE9FD0B4328FEBB34A34B85DDA45E7102CF97DF33A7A35115D2BDs6m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7A774451E565127B6F83F0BBF5883EE25427E6F37485EC20D47EE9FD0B4328FEBB34A34681DDA45E7102CF97DF33A7A35115D2BDs6mE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12</cp:revision>
  <cp:lastPrinted>2020-03-26T13:34:00Z</cp:lastPrinted>
  <dcterms:created xsi:type="dcterms:W3CDTF">2020-03-19T07:06:00Z</dcterms:created>
  <dcterms:modified xsi:type="dcterms:W3CDTF">2020-03-26T13:41:00Z</dcterms:modified>
</cp:coreProperties>
</file>