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A80F71">
        <w:rPr>
          <w:rFonts w:ascii="Times New Roman" w:hAnsi="Times New Roman"/>
          <w:b/>
          <w:sz w:val="32"/>
          <w:szCs w:val="32"/>
          <w:lang w:eastAsia="ru-RU"/>
        </w:rPr>
        <w:t>Жирятинский районный Совет народных депутатов</w:t>
      </w:r>
    </w:p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F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B25BFC" w:rsidRPr="00A80F71" w:rsidRDefault="00B25BFC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5BFC" w:rsidRPr="00A80F71" w:rsidRDefault="00B25BFC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145"/>
        <w:gridCol w:w="4829"/>
      </w:tblGrid>
      <w:tr w:rsidR="00B25BFC" w:rsidRPr="00A80F71" w:rsidTr="009F240B">
        <w:tc>
          <w:tcPr>
            <w:tcW w:w="2579" w:type="pct"/>
          </w:tcPr>
          <w:p w:rsidR="00B25BFC" w:rsidRPr="00D36BEA" w:rsidRDefault="00B25BF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36BE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604E53">
              <w:rPr>
                <w:rFonts w:ascii="Times New Roman" w:hAnsi="Times New Roman"/>
                <w:sz w:val="27"/>
                <w:szCs w:val="27"/>
                <w:lang w:eastAsia="ru-RU"/>
              </w:rPr>
              <w:t>12.10.2017 г.</w:t>
            </w:r>
            <w:r w:rsidRPr="00D36BE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№ </w:t>
            </w:r>
            <w:r w:rsidR="000D4C9F">
              <w:rPr>
                <w:rFonts w:ascii="Times New Roman" w:hAnsi="Times New Roman"/>
                <w:sz w:val="27"/>
                <w:szCs w:val="27"/>
                <w:lang w:eastAsia="ru-RU"/>
              </w:rPr>
              <w:t>5-291</w:t>
            </w:r>
            <w:bookmarkStart w:id="0" w:name="_GoBack"/>
            <w:bookmarkEnd w:id="0"/>
          </w:p>
          <w:p w:rsidR="00B25BFC" w:rsidRPr="00A80F71" w:rsidRDefault="00B25BF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B25BFC" w:rsidRPr="00A80F71" w:rsidRDefault="00B25BFC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B25BFC" w:rsidRPr="00A80F71" w:rsidRDefault="00B25B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B25BFC" w:rsidRPr="00A80F71" w:rsidRDefault="00B25B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B25BFC" w:rsidRPr="00A80F71" w:rsidRDefault="00B25BFC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B25BFC" w:rsidRPr="00A80F71" w:rsidTr="00FA6FD2">
        <w:tc>
          <w:tcPr>
            <w:tcW w:w="6408" w:type="dxa"/>
          </w:tcPr>
          <w:p w:rsidR="00B25BFC" w:rsidRPr="00A80F71" w:rsidRDefault="00B25BFC" w:rsidP="004476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5-141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      </w:r>
          </w:p>
        </w:tc>
      </w:tr>
    </w:tbl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r w:rsidR="00D36BEA" w:rsidRPr="00A80F71">
        <w:rPr>
          <w:rFonts w:ascii="Times New Roman" w:hAnsi="Times New Roman"/>
          <w:sz w:val="27"/>
          <w:szCs w:val="27"/>
          <w:lang w:eastAsia="ru-RU"/>
        </w:rPr>
        <w:t>сохранности автомобильных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</w:t>
      </w:r>
      <w:r w:rsidR="00D36BEA" w:rsidRPr="00A80F71">
        <w:rPr>
          <w:rFonts w:ascii="Times New Roman" w:hAnsi="Times New Roman"/>
          <w:sz w:val="27"/>
          <w:szCs w:val="27"/>
          <w:lang w:eastAsia="ru-RU"/>
        </w:rPr>
        <w:t>самоуправления Российской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Федерации», Уставом Жирятинского района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1.В решение Жирятинского районного Совета народных депутатов от 30.11.2015г. № 5-141 «О передаче полномочий по решению </w:t>
      </w:r>
      <w:r w:rsidR="00D36BEA" w:rsidRPr="00A80F71">
        <w:rPr>
          <w:rFonts w:ascii="Times New Roman" w:hAnsi="Times New Roman"/>
          <w:sz w:val="27"/>
          <w:szCs w:val="27"/>
          <w:lang w:eastAsia="ru-RU"/>
        </w:rPr>
        <w:t>отдельных вопросов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Морачевского сельского поселения»</w:t>
      </w:r>
      <w:r w:rsidR="00B07BD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07BDB" w:rsidRPr="00D36BEA">
        <w:rPr>
          <w:rFonts w:ascii="Times New Roman" w:hAnsi="Times New Roman"/>
          <w:sz w:val="27"/>
          <w:szCs w:val="27"/>
          <w:lang w:eastAsia="ru-RU"/>
        </w:rPr>
        <w:t>(с учетом изменений от 28.10.2016г. № 5-214</w:t>
      </w:r>
      <w:r w:rsidR="00D36BEA" w:rsidRPr="00D36BEA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D36BEA" w:rsidRPr="00A80F71">
        <w:rPr>
          <w:rFonts w:ascii="Times New Roman" w:hAnsi="Times New Roman"/>
          <w:sz w:val="27"/>
          <w:szCs w:val="27"/>
          <w:lang w:eastAsia="ru-RU"/>
        </w:rPr>
        <w:t>внести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1.1.Абзац 2 подпункта 6.1 пункта 6 Соглашения о передаче полномочий по решению отдельных вопросов местного значения Жирятинского района в сфере дорожного хозяйства </w:t>
      </w:r>
      <w:proofErr w:type="spellStart"/>
      <w:r w:rsidRPr="00A80F71">
        <w:rPr>
          <w:rFonts w:ascii="Times New Roman" w:hAnsi="Times New Roman"/>
          <w:sz w:val="27"/>
          <w:szCs w:val="27"/>
          <w:lang w:eastAsia="ru-RU"/>
        </w:rPr>
        <w:t>Морачевской</w:t>
      </w:r>
      <w:proofErr w:type="spellEnd"/>
      <w:r w:rsidRPr="00A80F71">
        <w:rPr>
          <w:rFonts w:ascii="Times New Roman" w:hAnsi="Times New Roman"/>
          <w:sz w:val="27"/>
          <w:szCs w:val="27"/>
          <w:lang w:eastAsia="ru-RU"/>
        </w:rPr>
        <w:t xml:space="preserve"> сельской администрации изложить в новой редакции: «Полномочия по настоящему соглашению передаются                          с 01 января 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>года по 31 декабря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1.2. Пункт 3 решения изложить в новой редакции: «3. Администрации Жирятинского района заключить с </w:t>
      </w:r>
      <w:proofErr w:type="spellStart"/>
      <w:r w:rsidRPr="00A80F71">
        <w:rPr>
          <w:rFonts w:ascii="Times New Roman" w:hAnsi="Times New Roman"/>
          <w:sz w:val="27"/>
          <w:szCs w:val="27"/>
          <w:lang w:eastAsia="ru-RU"/>
        </w:rPr>
        <w:t>Морачевской</w:t>
      </w:r>
      <w:proofErr w:type="spellEnd"/>
      <w:r w:rsidRPr="00A80F71">
        <w:rPr>
          <w:rFonts w:ascii="Times New Roman" w:hAnsi="Times New Roman"/>
          <w:sz w:val="27"/>
          <w:szCs w:val="27"/>
          <w:lang w:eastAsia="ru-RU"/>
        </w:rPr>
        <w:t xml:space="preserve"> сельской администрацией Соглашение о передаче полномочий, указанных в пункте первом настоящего решения с 1 января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года по 31 декабря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Морачевского сельского поселения иных межбюджетных трансфертов, предусмотренных в бюджете Жирятинского района на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 финансовый год и на плановый период</w:t>
      </w:r>
      <w:r w:rsidR="00B07BDB">
        <w:rPr>
          <w:rFonts w:ascii="Times New Roman" w:hAnsi="Times New Roman"/>
          <w:sz w:val="28"/>
          <w:szCs w:val="28"/>
          <w:lang w:eastAsia="ru-RU"/>
        </w:rPr>
        <w:t xml:space="preserve"> 2019 и 2020</w:t>
      </w:r>
      <w:r w:rsidRPr="00A80F71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8B74DB" w:rsidRPr="008B74DB" w:rsidRDefault="008B74DB" w:rsidP="008B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4DB">
        <w:rPr>
          <w:rFonts w:ascii="Times New Roman" w:hAnsi="Times New Roman"/>
          <w:sz w:val="28"/>
          <w:szCs w:val="28"/>
          <w:lang w:eastAsia="ru-RU"/>
        </w:rPr>
        <w:lastRenderedPageBreak/>
        <w:t>1.4. Подпункт 1.7 пункта 1 Порядка предоставления иных межбюджетных трансфертов из бюджета Жирятинского района в бюджет Воробейнского сельского поселения на осуществление  полномочий по решению отдельных вопросов местного значения муниципального района в сфере дорожного хозяйства изложить в новой редакции: «Межбюджетные трансферты зачисляются в бюджет  поселения по коду бюджетной классификации доходов 00020240014100000151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соглашениями».</w:t>
      </w:r>
    </w:p>
    <w:p w:rsidR="008B74DB" w:rsidRPr="008B74DB" w:rsidRDefault="008B74DB" w:rsidP="008B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4DB">
        <w:rPr>
          <w:rFonts w:ascii="Times New Roman" w:hAnsi="Times New Roman"/>
          <w:sz w:val="28"/>
          <w:szCs w:val="28"/>
          <w:lang w:eastAsia="ru-RU"/>
        </w:rPr>
        <w:t>2. Настоящее решение распространяется на правоотношения, возникающие с  01.01.2018 года, за исключением подпункта 1.4.</w:t>
      </w:r>
    </w:p>
    <w:p w:rsidR="008B74DB" w:rsidRPr="008B74DB" w:rsidRDefault="006C3104" w:rsidP="008B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C3104">
        <w:rPr>
          <w:rFonts w:ascii="Times New Roman" w:hAnsi="Times New Roman"/>
          <w:sz w:val="28"/>
          <w:szCs w:val="28"/>
          <w:lang w:eastAsia="ru-RU"/>
        </w:rPr>
        <w:t xml:space="preserve"> Подпункт </w:t>
      </w:r>
      <w:r w:rsidR="008B74DB" w:rsidRPr="008B74DB">
        <w:rPr>
          <w:rFonts w:ascii="Times New Roman" w:hAnsi="Times New Roman"/>
          <w:sz w:val="28"/>
          <w:szCs w:val="28"/>
          <w:lang w:eastAsia="ru-RU"/>
        </w:rPr>
        <w:t>1.4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B74DB" w:rsidRPr="008B74DB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распространяется на правоотношения, возникающие с  01.01.2017 года.</w:t>
      </w: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8D7F46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B25BFC" w:rsidRPr="008D7F46" w:rsidSect="008D7F4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4C9F"/>
    <w:rsid w:val="000D57FE"/>
    <w:rsid w:val="000F038B"/>
    <w:rsid w:val="000F0549"/>
    <w:rsid w:val="00155A60"/>
    <w:rsid w:val="001A3E7E"/>
    <w:rsid w:val="001C3BCB"/>
    <w:rsid w:val="001C4DE8"/>
    <w:rsid w:val="00226240"/>
    <w:rsid w:val="00232328"/>
    <w:rsid w:val="00234E79"/>
    <w:rsid w:val="00272BE7"/>
    <w:rsid w:val="002B516D"/>
    <w:rsid w:val="002D15EB"/>
    <w:rsid w:val="002E677A"/>
    <w:rsid w:val="003109E2"/>
    <w:rsid w:val="00325F5A"/>
    <w:rsid w:val="00330352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F0046"/>
    <w:rsid w:val="004F787E"/>
    <w:rsid w:val="005069B9"/>
    <w:rsid w:val="005107A6"/>
    <w:rsid w:val="00520406"/>
    <w:rsid w:val="00560005"/>
    <w:rsid w:val="0056082D"/>
    <w:rsid w:val="005658DD"/>
    <w:rsid w:val="005A2B86"/>
    <w:rsid w:val="005A391B"/>
    <w:rsid w:val="005F3BC4"/>
    <w:rsid w:val="006031E6"/>
    <w:rsid w:val="00603E3E"/>
    <w:rsid w:val="00604E53"/>
    <w:rsid w:val="00606A6E"/>
    <w:rsid w:val="0061263F"/>
    <w:rsid w:val="0066589B"/>
    <w:rsid w:val="00672FF3"/>
    <w:rsid w:val="00686383"/>
    <w:rsid w:val="006935D3"/>
    <w:rsid w:val="006C3104"/>
    <w:rsid w:val="0075160C"/>
    <w:rsid w:val="00763446"/>
    <w:rsid w:val="007B58FA"/>
    <w:rsid w:val="007D2620"/>
    <w:rsid w:val="008127DE"/>
    <w:rsid w:val="00841CCC"/>
    <w:rsid w:val="008579A4"/>
    <w:rsid w:val="00871A2E"/>
    <w:rsid w:val="00874B3E"/>
    <w:rsid w:val="008802D8"/>
    <w:rsid w:val="008B74DB"/>
    <w:rsid w:val="008D7F46"/>
    <w:rsid w:val="008F42E3"/>
    <w:rsid w:val="00905CF2"/>
    <w:rsid w:val="00967617"/>
    <w:rsid w:val="00985F1E"/>
    <w:rsid w:val="00990D4A"/>
    <w:rsid w:val="009B35C1"/>
    <w:rsid w:val="009D5F36"/>
    <w:rsid w:val="009F240B"/>
    <w:rsid w:val="009F5FDD"/>
    <w:rsid w:val="00A0740B"/>
    <w:rsid w:val="00A33ABB"/>
    <w:rsid w:val="00A44357"/>
    <w:rsid w:val="00A80F71"/>
    <w:rsid w:val="00A84979"/>
    <w:rsid w:val="00A96C8F"/>
    <w:rsid w:val="00AA0D92"/>
    <w:rsid w:val="00AC3BEE"/>
    <w:rsid w:val="00AD3164"/>
    <w:rsid w:val="00AE5C4A"/>
    <w:rsid w:val="00AF327E"/>
    <w:rsid w:val="00B05142"/>
    <w:rsid w:val="00B07BDB"/>
    <w:rsid w:val="00B15121"/>
    <w:rsid w:val="00B22D2B"/>
    <w:rsid w:val="00B25BFC"/>
    <w:rsid w:val="00B35E98"/>
    <w:rsid w:val="00B40E0E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3474"/>
    <w:rsid w:val="00C267CD"/>
    <w:rsid w:val="00C36FCE"/>
    <w:rsid w:val="00C51D37"/>
    <w:rsid w:val="00C5658B"/>
    <w:rsid w:val="00C83638"/>
    <w:rsid w:val="00C83ACA"/>
    <w:rsid w:val="00C92DD9"/>
    <w:rsid w:val="00D00A33"/>
    <w:rsid w:val="00D03809"/>
    <w:rsid w:val="00D36BEA"/>
    <w:rsid w:val="00D36C33"/>
    <w:rsid w:val="00D44857"/>
    <w:rsid w:val="00D60B60"/>
    <w:rsid w:val="00D72263"/>
    <w:rsid w:val="00D92F5D"/>
    <w:rsid w:val="00DA22AB"/>
    <w:rsid w:val="00DE7514"/>
    <w:rsid w:val="00E220EA"/>
    <w:rsid w:val="00E23817"/>
    <w:rsid w:val="00E27490"/>
    <w:rsid w:val="00E4728B"/>
    <w:rsid w:val="00E63D1D"/>
    <w:rsid w:val="00E64AE6"/>
    <w:rsid w:val="00EB4E97"/>
    <w:rsid w:val="00EC248C"/>
    <w:rsid w:val="00F34484"/>
    <w:rsid w:val="00F4447C"/>
    <w:rsid w:val="00F461C1"/>
    <w:rsid w:val="00F568F6"/>
    <w:rsid w:val="00F64AFD"/>
    <w:rsid w:val="00F70D73"/>
    <w:rsid w:val="00F715FA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A9CFC-CE30-4CFB-8922-7B87A4D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43</cp:revision>
  <cp:lastPrinted>2017-10-30T11:02:00Z</cp:lastPrinted>
  <dcterms:created xsi:type="dcterms:W3CDTF">2014-10-27T10:03:00Z</dcterms:created>
  <dcterms:modified xsi:type="dcterms:W3CDTF">2017-10-30T11:02:00Z</dcterms:modified>
</cp:coreProperties>
</file>