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44" w:rsidRPr="004A7EEA" w:rsidRDefault="00294C44" w:rsidP="005F61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7EEA">
        <w:rPr>
          <w:rFonts w:ascii="Times New Roman" w:hAnsi="Times New Roman" w:cs="Times New Roman"/>
          <w:sz w:val="28"/>
          <w:szCs w:val="28"/>
        </w:rPr>
        <w:t xml:space="preserve">ЖИРЯТИНСКИЙ </w:t>
      </w:r>
      <w:r w:rsidR="005F61F7" w:rsidRPr="004A7EEA">
        <w:rPr>
          <w:rFonts w:ascii="Times New Roman" w:hAnsi="Times New Roman" w:cs="Times New Roman"/>
          <w:sz w:val="28"/>
          <w:szCs w:val="28"/>
        </w:rPr>
        <w:t>РАЙОННЫЙ СОВЕТ</w:t>
      </w:r>
      <w:r w:rsidRPr="004A7EEA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</w:p>
    <w:p w:rsidR="00294C44" w:rsidRPr="004A7EEA" w:rsidRDefault="00294C44" w:rsidP="005F6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4C44" w:rsidRPr="004A7EEA" w:rsidRDefault="00294C44" w:rsidP="005F6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4C44" w:rsidRPr="002C7E25" w:rsidRDefault="00294C44" w:rsidP="003B240A">
      <w:pPr>
        <w:pStyle w:val="ConsPlusTitle"/>
        <w:widowControl/>
        <w:jc w:val="center"/>
        <w:rPr>
          <w:sz w:val="28"/>
          <w:szCs w:val="28"/>
        </w:rPr>
      </w:pPr>
      <w:r w:rsidRPr="004A7EEA">
        <w:rPr>
          <w:rFonts w:ascii="Times New Roman" w:hAnsi="Times New Roman" w:cs="Times New Roman"/>
          <w:sz w:val="28"/>
          <w:szCs w:val="28"/>
        </w:rPr>
        <w:t>Р Е Ш Е Н И Е</w:t>
      </w:r>
    </w:p>
    <w:p w:rsidR="00294C44" w:rsidRPr="002C7E25" w:rsidRDefault="00294C44" w:rsidP="005F61F7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294C44" w:rsidRPr="002C7E25" w:rsidRDefault="00294C44" w:rsidP="005F61F7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5F61F7" w:rsidRPr="00873FC9" w:rsidRDefault="00873FC9" w:rsidP="005F61F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73FC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57F93">
        <w:rPr>
          <w:rFonts w:ascii="Times New Roman" w:hAnsi="Times New Roman" w:cs="Times New Roman"/>
          <w:b w:val="0"/>
          <w:sz w:val="28"/>
          <w:szCs w:val="28"/>
        </w:rPr>
        <w:t>29.09.2021</w:t>
      </w:r>
      <w:r w:rsidR="005F61F7" w:rsidRPr="00873FC9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D8458A" w:rsidRPr="00873FC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844D6">
        <w:rPr>
          <w:rFonts w:ascii="Times New Roman" w:hAnsi="Times New Roman" w:cs="Times New Roman"/>
          <w:b w:val="0"/>
          <w:sz w:val="28"/>
          <w:szCs w:val="28"/>
        </w:rPr>
        <w:t>6-153</w:t>
      </w:r>
    </w:p>
    <w:p w:rsidR="00294C44" w:rsidRPr="00873FC9" w:rsidRDefault="00327D4E" w:rsidP="005F61F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73FC9">
        <w:rPr>
          <w:rFonts w:ascii="Times New Roman" w:hAnsi="Times New Roman" w:cs="Times New Roman"/>
          <w:b w:val="0"/>
          <w:sz w:val="28"/>
          <w:szCs w:val="28"/>
        </w:rPr>
        <w:t>с</w:t>
      </w:r>
      <w:r w:rsidR="00294C44" w:rsidRPr="00873FC9">
        <w:rPr>
          <w:rFonts w:ascii="Times New Roman" w:hAnsi="Times New Roman" w:cs="Times New Roman"/>
          <w:b w:val="0"/>
          <w:sz w:val="28"/>
          <w:szCs w:val="28"/>
        </w:rPr>
        <w:t>.</w:t>
      </w:r>
      <w:r w:rsidRPr="00873F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4C44" w:rsidRPr="00873FC9">
        <w:rPr>
          <w:rFonts w:ascii="Times New Roman" w:hAnsi="Times New Roman" w:cs="Times New Roman"/>
          <w:b w:val="0"/>
          <w:sz w:val="28"/>
          <w:szCs w:val="28"/>
        </w:rPr>
        <w:t>Жирятино</w:t>
      </w:r>
    </w:p>
    <w:p w:rsidR="00294C44" w:rsidRPr="00873FC9" w:rsidRDefault="00294C44" w:rsidP="005F61F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94C44" w:rsidRPr="00873FC9" w:rsidRDefault="00757F93" w:rsidP="003B240A">
      <w:pPr>
        <w:pStyle w:val="ConsPlusTitle"/>
        <w:widowControl/>
        <w:ind w:right="4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485B5B">
        <w:rPr>
          <w:rFonts w:ascii="Times New Roman" w:hAnsi="Times New Roman" w:cs="Times New Roman"/>
          <w:b w:val="0"/>
          <w:sz w:val="28"/>
          <w:szCs w:val="28"/>
        </w:rPr>
        <w:t>Перечень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</w:t>
      </w:r>
      <w:r w:rsidR="00AA1AC5">
        <w:rPr>
          <w:rFonts w:ascii="Times New Roman" w:hAnsi="Times New Roman" w:cs="Times New Roman"/>
          <w:b w:val="0"/>
          <w:sz w:val="28"/>
          <w:szCs w:val="28"/>
        </w:rPr>
        <w:t>т</w:t>
      </w:r>
      <w:r w:rsidR="00485B5B">
        <w:rPr>
          <w:rFonts w:ascii="Times New Roman" w:hAnsi="Times New Roman" w:cs="Times New Roman"/>
          <w:b w:val="0"/>
          <w:sz w:val="28"/>
          <w:szCs w:val="28"/>
        </w:rPr>
        <w:t>вах имущественного характера своих супруги (супруга) и несовершеннолетних детей</w:t>
      </w:r>
    </w:p>
    <w:p w:rsidR="00294C44" w:rsidRPr="00873FC9" w:rsidRDefault="00294C44" w:rsidP="005F61F7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8535B5" w:rsidRDefault="008535B5" w:rsidP="00B2663D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15B1" w:rsidRPr="006E3DAA" w:rsidRDefault="008A15B1" w:rsidP="008A15B1">
      <w:pPr>
        <w:tabs>
          <w:tab w:val="left" w:pos="2694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Руководствуясь статьей 2 Федерального закона 131-ФЗ «Об общих принципах организации местного самоуправления в Российской Федерации», статьей 6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8"/>
          <w:szCs w:val="28"/>
        </w:rPr>
        <w:t xml:space="preserve">Положением о Контрольно-счетной палате Жирятинского района Жирятинский </w:t>
      </w:r>
      <w:r w:rsidRPr="006E3DAA">
        <w:rPr>
          <w:sz w:val="28"/>
          <w:szCs w:val="28"/>
        </w:rPr>
        <w:t xml:space="preserve">районный Совет народных депутатов </w:t>
      </w:r>
    </w:p>
    <w:p w:rsidR="00B2663D" w:rsidRDefault="00B2663D" w:rsidP="00B2663D">
      <w:pPr>
        <w:pStyle w:val="ConsPlusTitle"/>
        <w:widowControl/>
        <w:ind w:right="-2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663D" w:rsidRDefault="00B2663D" w:rsidP="00B2663D">
      <w:pPr>
        <w:pStyle w:val="ConsPlusTitle"/>
        <w:widowControl/>
        <w:ind w:right="-2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718DD" w:rsidRDefault="009718DD" w:rsidP="00B2663D">
      <w:pPr>
        <w:pStyle w:val="ConsPlusTitle"/>
        <w:widowControl/>
        <w:ind w:right="-2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18DD" w:rsidRDefault="009718DD" w:rsidP="00B2663D">
      <w:pPr>
        <w:pStyle w:val="ConsPlusTitle"/>
        <w:widowControl/>
        <w:ind w:right="-2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Pr="009718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Pr="009718DD">
        <w:rPr>
          <w:rFonts w:ascii="Times New Roman" w:hAnsi="Times New Roman" w:cs="Times New Roman"/>
          <w:b w:val="0"/>
          <w:sz w:val="28"/>
          <w:szCs w:val="28"/>
        </w:rPr>
        <w:t xml:space="preserve"> в Перечень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 решением Жирятинского районного Совета от 20.02.2015 года № 5-83:</w:t>
      </w:r>
    </w:p>
    <w:p w:rsidR="009718DD" w:rsidRDefault="009718DD" w:rsidP="00B2663D">
      <w:pPr>
        <w:pStyle w:val="ConsPlusTitle"/>
        <w:widowControl/>
        <w:ind w:right="-2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в разделе </w:t>
      </w:r>
      <w:r w:rsidR="00E81D5A">
        <w:rPr>
          <w:rFonts w:ascii="Times New Roman" w:hAnsi="Times New Roman" w:cs="Times New Roman"/>
          <w:b w:val="0"/>
          <w:sz w:val="28"/>
          <w:szCs w:val="28"/>
        </w:rPr>
        <w:t xml:space="preserve">«1. </w:t>
      </w:r>
      <w:r w:rsidR="003B240A">
        <w:rPr>
          <w:rFonts w:ascii="Times New Roman" w:hAnsi="Times New Roman" w:cs="Times New Roman"/>
          <w:b w:val="0"/>
          <w:sz w:val="28"/>
          <w:szCs w:val="28"/>
        </w:rPr>
        <w:t>Высшие должности» слова «Председатель Контрольно-счетной палаты Жирятинского района» исключить.</w:t>
      </w:r>
    </w:p>
    <w:p w:rsidR="00B2663D" w:rsidRDefault="00B2663D" w:rsidP="00B2663D">
      <w:pPr>
        <w:pStyle w:val="ConsPlusTitle"/>
        <w:widowControl/>
        <w:ind w:right="-2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3B4F" w:rsidRDefault="00B93B4F" w:rsidP="006E5E4F">
      <w:pPr>
        <w:pStyle w:val="ConsPlusTitle"/>
        <w:widowControl/>
        <w:ind w:right="-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4C44" w:rsidRPr="00873FC9" w:rsidRDefault="00294C44" w:rsidP="005F61F7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B92281" w:rsidRPr="00B92281" w:rsidRDefault="00294C44" w:rsidP="00C60543">
      <w:pPr>
        <w:pStyle w:val="ConsPlusNormal"/>
        <w:widowControl/>
        <w:ind w:firstLine="567"/>
      </w:pPr>
      <w:r w:rsidRPr="00873FC9">
        <w:rPr>
          <w:rFonts w:ascii="Times New Roman" w:hAnsi="Times New Roman" w:cs="Times New Roman"/>
          <w:sz w:val="28"/>
          <w:szCs w:val="28"/>
        </w:rPr>
        <w:t>Глав</w:t>
      </w:r>
      <w:r w:rsidR="005F61F7" w:rsidRPr="00873FC9">
        <w:rPr>
          <w:rFonts w:ascii="Times New Roman" w:hAnsi="Times New Roman" w:cs="Times New Roman"/>
          <w:sz w:val="28"/>
          <w:szCs w:val="28"/>
        </w:rPr>
        <w:t xml:space="preserve">а района                                                                            </w:t>
      </w:r>
      <w:r w:rsidR="00CE596C">
        <w:rPr>
          <w:rFonts w:ascii="Times New Roman" w:hAnsi="Times New Roman" w:cs="Times New Roman"/>
          <w:sz w:val="28"/>
          <w:szCs w:val="28"/>
        </w:rPr>
        <w:t>С.В.Лагеева</w:t>
      </w:r>
      <w:r w:rsidR="005F6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281" w:rsidRPr="00B92281" w:rsidRDefault="00B92281" w:rsidP="00B92281"/>
    <w:p w:rsidR="00B92281" w:rsidRDefault="00B92281" w:rsidP="00B92281">
      <w:pPr>
        <w:tabs>
          <w:tab w:val="left" w:pos="1198"/>
        </w:tabs>
      </w:pPr>
    </w:p>
    <w:sectPr w:rsidR="00B92281" w:rsidSect="003B240A">
      <w:pgSz w:w="11906" w:h="16838"/>
      <w:pgMar w:top="709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70987"/>
    <w:multiLevelType w:val="hybridMultilevel"/>
    <w:tmpl w:val="16CCF88E"/>
    <w:lvl w:ilvl="0" w:tplc="EBC2F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16"/>
    <w:rsid w:val="00011011"/>
    <w:rsid w:val="0003162A"/>
    <w:rsid w:val="000723A7"/>
    <w:rsid w:val="000B5907"/>
    <w:rsid w:val="000D1224"/>
    <w:rsid w:val="0018425F"/>
    <w:rsid w:val="001844D6"/>
    <w:rsid w:val="00237567"/>
    <w:rsid w:val="00252996"/>
    <w:rsid w:val="00256CE8"/>
    <w:rsid w:val="00294C44"/>
    <w:rsid w:val="00312CC5"/>
    <w:rsid w:val="00327D4E"/>
    <w:rsid w:val="0034103D"/>
    <w:rsid w:val="00355E0E"/>
    <w:rsid w:val="00372572"/>
    <w:rsid w:val="00387053"/>
    <w:rsid w:val="003A2ACC"/>
    <w:rsid w:val="003B240A"/>
    <w:rsid w:val="003C325B"/>
    <w:rsid w:val="00436EA2"/>
    <w:rsid w:val="00465578"/>
    <w:rsid w:val="00484311"/>
    <w:rsid w:val="00485B5B"/>
    <w:rsid w:val="00494573"/>
    <w:rsid w:val="004A7EEA"/>
    <w:rsid w:val="004F554A"/>
    <w:rsid w:val="00526A2D"/>
    <w:rsid w:val="005F61F7"/>
    <w:rsid w:val="006661A2"/>
    <w:rsid w:val="00694477"/>
    <w:rsid w:val="006A3C51"/>
    <w:rsid w:val="006E5E4F"/>
    <w:rsid w:val="007174AA"/>
    <w:rsid w:val="00757F93"/>
    <w:rsid w:val="00772CCE"/>
    <w:rsid w:val="007F54D8"/>
    <w:rsid w:val="008024B5"/>
    <w:rsid w:val="00820968"/>
    <w:rsid w:val="008535B5"/>
    <w:rsid w:val="0086056B"/>
    <w:rsid w:val="00862255"/>
    <w:rsid w:val="0087227C"/>
    <w:rsid w:val="00873FC9"/>
    <w:rsid w:val="008A0949"/>
    <w:rsid w:val="008A15B1"/>
    <w:rsid w:val="00926556"/>
    <w:rsid w:val="00936F4C"/>
    <w:rsid w:val="009718DD"/>
    <w:rsid w:val="009B7216"/>
    <w:rsid w:val="00A05561"/>
    <w:rsid w:val="00AA1AC5"/>
    <w:rsid w:val="00AC1EB9"/>
    <w:rsid w:val="00AD5DE0"/>
    <w:rsid w:val="00AD6778"/>
    <w:rsid w:val="00B20AB8"/>
    <w:rsid w:val="00B2663D"/>
    <w:rsid w:val="00B30A58"/>
    <w:rsid w:val="00B82791"/>
    <w:rsid w:val="00B92281"/>
    <w:rsid w:val="00B93B4F"/>
    <w:rsid w:val="00BB0F1C"/>
    <w:rsid w:val="00C33005"/>
    <w:rsid w:val="00C40533"/>
    <w:rsid w:val="00C60543"/>
    <w:rsid w:val="00C74B13"/>
    <w:rsid w:val="00C76D3C"/>
    <w:rsid w:val="00C805AA"/>
    <w:rsid w:val="00C93227"/>
    <w:rsid w:val="00CD4150"/>
    <w:rsid w:val="00CE596C"/>
    <w:rsid w:val="00D1061C"/>
    <w:rsid w:val="00D3733D"/>
    <w:rsid w:val="00D8458A"/>
    <w:rsid w:val="00DA3AFF"/>
    <w:rsid w:val="00E17287"/>
    <w:rsid w:val="00E70284"/>
    <w:rsid w:val="00E81D5A"/>
    <w:rsid w:val="00E84076"/>
    <w:rsid w:val="00EC17DE"/>
    <w:rsid w:val="00EE5BB9"/>
    <w:rsid w:val="00EE5FCB"/>
    <w:rsid w:val="00F100DD"/>
    <w:rsid w:val="00F17B32"/>
    <w:rsid w:val="00F70E3C"/>
    <w:rsid w:val="00F91532"/>
    <w:rsid w:val="00F9211F"/>
    <w:rsid w:val="00FB7D04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33EBB-B78A-42DE-B808-2558C979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C9322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rFonts w:ascii="Arial" w:hAnsi="Arial"/>
      <w:color w:val="00000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napToGrid w:val="0"/>
    </w:rPr>
  </w:style>
  <w:style w:type="paragraph" w:customStyle="1" w:styleId="3">
    <w:name w:val="заголовок 3"/>
    <w:basedOn w:val="a"/>
    <w:next w:val="a"/>
    <w:pPr>
      <w:keepNext/>
      <w:outlineLvl w:val="2"/>
    </w:pPr>
    <w:rPr>
      <w:sz w:val="24"/>
    </w:rPr>
  </w:style>
  <w:style w:type="paragraph" w:customStyle="1" w:styleId="4">
    <w:name w:val="заголовок 4"/>
    <w:basedOn w:val="a"/>
    <w:next w:val="a"/>
    <w:pPr>
      <w:keepNext/>
      <w:outlineLvl w:val="3"/>
    </w:pPr>
    <w:rPr>
      <w:sz w:val="28"/>
    </w:rPr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rPr>
      <w:sz w:val="24"/>
    </w:rPr>
  </w:style>
  <w:style w:type="paragraph" w:customStyle="1" w:styleId="ConsPlusNormal">
    <w:name w:val="ConsPlusNormal"/>
    <w:rsid w:val="009B72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100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C32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E84076"/>
    <w:pPr>
      <w:spacing w:after="120" w:line="480" w:lineRule="auto"/>
    </w:pPr>
  </w:style>
  <w:style w:type="paragraph" w:styleId="a5">
    <w:name w:val="Balloon Text"/>
    <w:basedOn w:val="a"/>
    <w:semiHidden/>
    <w:rsid w:val="00494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:</vt:lpstr>
    </vt:vector>
  </TitlesOfParts>
  <Company> 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:</dc:title>
  <dc:subject/>
  <dc:creator>DIAMOND</dc:creator>
  <cp:keywords/>
  <cp:lastModifiedBy>Татькова</cp:lastModifiedBy>
  <cp:revision>2</cp:revision>
  <cp:lastPrinted>2021-09-27T09:28:00Z</cp:lastPrinted>
  <dcterms:created xsi:type="dcterms:W3CDTF">2021-10-19T07:21:00Z</dcterms:created>
  <dcterms:modified xsi:type="dcterms:W3CDTF">2021-10-19T07:21:00Z</dcterms:modified>
</cp:coreProperties>
</file>