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FE" w:rsidRPr="00AE03FE" w:rsidRDefault="00AE03FE" w:rsidP="00AE03FE">
      <w:pPr>
        <w:pStyle w:val="a8"/>
        <w:jc w:val="right"/>
        <w:rPr>
          <w:b w:val="0"/>
        </w:rPr>
      </w:pPr>
      <w:bookmarkStart w:id="0" w:name="_GoBack"/>
      <w:r w:rsidRPr="00AE03FE">
        <w:rPr>
          <w:b w:val="0"/>
          <w:i/>
        </w:rPr>
        <w:t>проект</w:t>
      </w:r>
      <w:r w:rsidR="00CE2F48" w:rsidRPr="00AE03FE">
        <w:rPr>
          <w:b w:val="0"/>
        </w:rPr>
        <w:t xml:space="preserve"> </w:t>
      </w:r>
    </w:p>
    <w:bookmarkEnd w:id="0"/>
    <w:p w:rsidR="00A6421F" w:rsidRPr="00F92608" w:rsidRDefault="00A6421F" w:rsidP="00A6421F">
      <w:pPr>
        <w:pStyle w:val="a8"/>
      </w:pPr>
      <w:r w:rsidRPr="00F92608">
        <w:t>Российская Федерация</w:t>
      </w:r>
    </w:p>
    <w:p w:rsidR="00A6421F" w:rsidRPr="00F92608" w:rsidRDefault="00A6421F" w:rsidP="00A6421F">
      <w:pPr>
        <w:pStyle w:val="a8"/>
        <w:rPr>
          <w:b w:val="0"/>
        </w:rPr>
      </w:pPr>
      <w:r w:rsidRPr="00F92608">
        <w:rPr>
          <w:b w:val="0"/>
        </w:rPr>
        <w:t>Брянская область</w:t>
      </w:r>
    </w:p>
    <w:p w:rsidR="00A6421F" w:rsidRPr="00F92608" w:rsidRDefault="00C063CA" w:rsidP="00A6421F">
      <w:pPr>
        <w:pBdr>
          <w:bottom w:val="single" w:sz="12" w:space="2" w:color="auto"/>
        </w:pBdr>
        <w:jc w:val="center"/>
        <w:rPr>
          <w:b/>
          <w:bCs/>
        </w:rPr>
      </w:pPr>
      <w:r w:rsidRPr="00F92608">
        <w:rPr>
          <w:b/>
          <w:bCs/>
        </w:rPr>
        <w:t>АДМИНИСТРАЦИЯ  ЖИРЯТИНСКОГО</w:t>
      </w:r>
      <w:r w:rsidR="00A6421F" w:rsidRPr="00F92608">
        <w:rPr>
          <w:b/>
          <w:bCs/>
        </w:rPr>
        <w:t xml:space="preserve"> РАЙОНА</w:t>
      </w:r>
    </w:p>
    <w:tbl>
      <w:tblPr>
        <w:tblW w:w="0" w:type="auto"/>
        <w:tblInd w:w="108" w:type="dxa"/>
        <w:tblBorders>
          <w:top w:val="thinThickSmallGap" w:sz="24" w:space="0" w:color="auto"/>
        </w:tblBorders>
        <w:tblLook w:val="0000" w:firstRow="0" w:lastRow="0" w:firstColumn="0" w:lastColumn="0" w:noHBand="0" w:noVBand="0"/>
      </w:tblPr>
      <w:tblGrid>
        <w:gridCol w:w="9360"/>
      </w:tblGrid>
      <w:tr w:rsidR="00A6421F" w:rsidRPr="00F92608" w:rsidTr="00A6421F">
        <w:trPr>
          <w:trHeight w:val="100"/>
        </w:trPr>
        <w:tc>
          <w:tcPr>
            <w:tcW w:w="9360" w:type="dxa"/>
            <w:tcBorders>
              <w:top w:val="thinThickSmallGap" w:sz="24" w:space="0" w:color="auto"/>
            </w:tcBorders>
          </w:tcPr>
          <w:p w:rsidR="00A6421F" w:rsidRPr="00F92608" w:rsidRDefault="00A6421F" w:rsidP="00A6421F">
            <w:pPr>
              <w:jc w:val="center"/>
              <w:rPr>
                <w:b/>
                <w:bCs/>
              </w:rPr>
            </w:pPr>
          </w:p>
        </w:tc>
      </w:tr>
    </w:tbl>
    <w:p w:rsidR="00A6421F" w:rsidRPr="00F92608" w:rsidRDefault="00A6421F" w:rsidP="00A6421F">
      <w:pPr>
        <w:pStyle w:val="2"/>
        <w:rPr>
          <w:sz w:val="24"/>
        </w:rPr>
      </w:pPr>
      <w:r w:rsidRPr="00F92608">
        <w:rPr>
          <w:sz w:val="24"/>
        </w:rPr>
        <w:t>ПОСТАНОВЛЕНИЕ</w:t>
      </w:r>
    </w:p>
    <w:p w:rsidR="00A6421F" w:rsidRPr="00F92608" w:rsidRDefault="00A6421F" w:rsidP="00A6421F">
      <w:pPr>
        <w:jc w:val="center"/>
        <w:rPr>
          <w:b/>
          <w:bCs/>
        </w:rPr>
      </w:pPr>
    </w:p>
    <w:p w:rsidR="00A6421F" w:rsidRPr="00F92608" w:rsidRDefault="00C063CA" w:rsidP="00A6421F">
      <w:pPr>
        <w:jc w:val="both"/>
        <w:rPr>
          <w:bCs/>
        </w:rPr>
      </w:pPr>
      <w:r w:rsidRPr="00F92608">
        <w:rPr>
          <w:bCs/>
        </w:rPr>
        <w:t>От _______</w:t>
      </w:r>
      <w:r w:rsidR="00A6421F" w:rsidRPr="00F92608">
        <w:rPr>
          <w:bCs/>
        </w:rPr>
        <w:t>201</w:t>
      </w:r>
      <w:r w:rsidRPr="00F92608">
        <w:rPr>
          <w:bCs/>
        </w:rPr>
        <w:t>9</w:t>
      </w:r>
      <w:r w:rsidR="00A6421F" w:rsidRPr="00F92608">
        <w:rPr>
          <w:bCs/>
        </w:rPr>
        <w:t xml:space="preserve"> г.  №</w:t>
      </w:r>
      <w:r w:rsidRPr="00F92608">
        <w:rPr>
          <w:bCs/>
        </w:rPr>
        <w:t xml:space="preserve"> ______</w:t>
      </w:r>
    </w:p>
    <w:p w:rsidR="00A6421F" w:rsidRPr="00F92608" w:rsidRDefault="00C063CA" w:rsidP="00A6421F">
      <w:pPr>
        <w:jc w:val="both"/>
        <w:rPr>
          <w:bCs/>
        </w:rPr>
      </w:pPr>
      <w:r w:rsidRPr="00F92608">
        <w:rPr>
          <w:bCs/>
        </w:rPr>
        <w:t>с. Жирятино</w:t>
      </w:r>
    </w:p>
    <w:p w:rsidR="00A6421F" w:rsidRPr="00F92608" w:rsidRDefault="00A6421F" w:rsidP="00A6421F">
      <w:pPr>
        <w:jc w:val="both"/>
        <w:rPr>
          <w:bCs/>
        </w:rPr>
      </w:pPr>
    </w:p>
    <w:p w:rsidR="00A6421F" w:rsidRPr="00F92608" w:rsidRDefault="00A6421F" w:rsidP="00A6421F">
      <w:bookmarkStart w:id="1" w:name="Par43"/>
      <w:bookmarkEnd w:id="1"/>
    </w:p>
    <w:p w:rsidR="00A6421F" w:rsidRPr="00F92608" w:rsidRDefault="00A6421F" w:rsidP="00A6421F">
      <w:pPr>
        <w:widowControl w:val="0"/>
        <w:autoSpaceDE w:val="0"/>
        <w:autoSpaceDN w:val="0"/>
        <w:adjustRightInd w:val="0"/>
        <w:rPr>
          <w:bCs/>
        </w:rPr>
      </w:pPr>
      <w:r w:rsidRPr="00F92608">
        <w:rPr>
          <w:color w:val="000000"/>
        </w:rPr>
        <w:t xml:space="preserve">Об утверждении </w:t>
      </w:r>
      <w:r w:rsidRPr="00F92608">
        <w:rPr>
          <w:bCs/>
        </w:rPr>
        <w:t>административного регламента</w:t>
      </w:r>
    </w:p>
    <w:p w:rsidR="00A6421F" w:rsidRPr="00F92608" w:rsidRDefault="007713D8" w:rsidP="00A6421F">
      <w:pPr>
        <w:widowControl w:val="0"/>
        <w:autoSpaceDE w:val="0"/>
        <w:autoSpaceDN w:val="0"/>
        <w:adjustRightInd w:val="0"/>
        <w:rPr>
          <w:bCs/>
        </w:rPr>
      </w:pPr>
      <w:r w:rsidRPr="00F92608">
        <w:rPr>
          <w:bCs/>
        </w:rPr>
        <w:t>по предоставлению</w:t>
      </w:r>
      <w:r w:rsidR="00A6421F" w:rsidRPr="00F92608">
        <w:rPr>
          <w:bCs/>
        </w:rPr>
        <w:t xml:space="preserve"> муниципальной услуги </w:t>
      </w:r>
    </w:p>
    <w:p w:rsidR="007713D8" w:rsidRPr="00F92608" w:rsidRDefault="00BC196D" w:rsidP="00996E55">
      <w:pPr>
        <w:widowControl w:val="0"/>
        <w:autoSpaceDE w:val="0"/>
        <w:autoSpaceDN w:val="0"/>
        <w:adjustRightInd w:val="0"/>
        <w:rPr>
          <w:bCs/>
        </w:rPr>
      </w:pPr>
      <w:r w:rsidRPr="00F92608">
        <w:rPr>
          <w:bCs/>
        </w:rPr>
        <w:t>«П</w:t>
      </w:r>
      <w:r w:rsidR="007713D8" w:rsidRPr="00F92608">
        <w:rPr>
          <w:bCs/>
        </w:rPr>
        <w:t>редоставление разрешения</w:t>
      </w:r>
      <w:r w:rsidR="00A6421F" w:rsidRPr="00F92608">
        <w:rPr>
          <w:bCs/>
        </w:rPr>
        <w:t xml:space="preserve"> на осуществление</w:t>
      </w:r>
    </w:p>
    <w:p w:rsidR="00A6421F" w:rsidRPr="00F92608" w:rsidRDefault="00A6421F" w:rsidP="00996E55">
      <w:pPr>
        <w:widowControl w:val="0"/>
        <w:autoSpaceDE w:val="0"/>
        <w:autoSpaceDN w:val="0"/>
        <w:adjustRightInd w:val="0"/>
        <w:rPr>
          <w:bCs/>
        </w:rPr>
      </w:pPr>
      <w:r w:rsidRPr="00F92608">
        <w:rPr>
          <w:bCs/>
        </w:rPr>
        <w:t>земляных работ»</w:t>
      </w:r>
    </w:p>
    <w:p w:rsidR="00A6421F" w:rsidRPr="00F92608" w:rsidRDefault="00A6421F" w:rsidP="00A6421F">
      <w:pPr>
        <w:autoSpaceDE w:val="0"/>
        <w:autoSpaceDN w:val="0"/>
        <w:adjustRightInd w:val="0"/>
        <w:jc w:val="both"/>
      </w:pPr>
    </w:p>
    <w:p w:rsidR="00D95822" w:rsidRPr="00F92608" w:rsidRDefault="00D95822" w:rsidP="00D95822">
      <w:pPr>
        <w:pStyle w:val="paragraph"/>
        <w:spacing w:before="0" w:beforeAutospacing="0" w:after="0" w:afterAutospacing="0"/>
        <w:jc w:val="both"/>
        <w:textAlignment w:val="baseline"/>
        <w:rPr>
          <w:rFonts w:ascii="Segoe UI" w:hAnsi="Segoe UI" w:cs="Segoe UI"/>
        </w:rPr>
      </w:pPr>
      <w:r w:rsidRPr="00F92608">
        <w:rPr>
          <w:rStyle w:val="eop"/>
        </w:rPr>
        <w:t> </w:t>
      </w:r>
    </w:p>
    <w:p w:rsidR="00D95822" w:rsidRPr="00F92608" w:rsidRDefault="00D95822" w:rsidP="00D95822">
      <w:pPr>
        <w:pStyle w:val="paragraph"/>
        <w:spacing w:before="0" w:beforeAutospacing="0" w:after="0" w:afterAutospacing="0"/>
        <w:ind w:firstLine="540"/>
        <w:jc w:val="both"/>
        <w:textAlignment w:val="baseline"/>
        <w:rPr>
          <w:rFonts w:ascii="Segoe UI" w:hAnsi="Segoe UI" w:cs="Segoe UI"/>
        </w:rPr>
      </w:pPr>
      <w:r w:rsidRPr="00F92608">
        <w:rPr>
          <w:rStyle w:val="normaltextrun"/>
          <w:color w:val="000000"/>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02.05.2006 г. № 59-ФЗ «О порядке рассмотрения обращений граждан Российской Федерации», </w:t>
      </w:r>
      <w:r w:rsidRPr="00F92608">
        <w:rPr>
          <w:rStyle w:val="normaltextrun"/>
        </w:rPr>
        <w:t>   </w:t>
      </w:r>
      <w:r w:rsidRPr="00F92608">
        <w:rPr>
          <w:rStyle w:val="eop"/>
        </w:rPr>
        <w:t> </w:t>
      </w:r>
    </w:p>
    <w:p w:rsidR="00A6421F" w:rsidRPr="00F92608" w:rsidRDefault="00A6421F" w:rsidP="00A6421F">
      <w:pPr>
        <w:pStyle w:val="ConsPlusNormal"/>
        <w:ind w:firstLine="540"/>
        <w:jc w:val="both"/>
        <w:outlineLvl w:val="0"/>
        <w:rPr>
          <w:rFonts w:ascii="Times New Roman" w:hAnsi="Times New Roman" w:cs="Times New Roman"/>
          <w:sz w:val="24"/>
          <w:szCs w:val="24"/>
        </w:rPr>
      </w:pPr>
    </w:p>
    <w:p w:rsidR="00A6421F" w:rsidRPr="00F92608" w:rsidRDefault="00A6421F" w:rsidP="00A6421F">
      <w:pPr>
        <w:pStyle w:val="ConsPlusNormal"/>
        <w:ind w:firstLine="540"/>
        <w:jc w:val="both"/>
        <w:outlineLvl w:val="0"/>
        <w:rPr>
          <w:rFonts w:ascii="Times New Roman" w:hAnsi="Times New Roman" w:cs="Times New Roman"/>
          <w:sz w:val="24"/>
          <w:szCs w:val="24"/>
        </w:rPr>
      </w:pPr>
      <w:r w:rsidRPr="00F92608">
        <w:rPr>
          <w:rFonts w:ascii="Times New Roman" w:hAnsi="Times New Roman" w:cs="Times New Roman"/>
          <w:i/>
          <w:sz w:val="24"/>
          <w:szCs w:val="24"/>
        </w:rPr>
        <w:t xml:space="preserve"> </w:t>
      </w:r>
      <w:r w:rsidRPr="00F92608">
        <w:rPr>
          <w:rFonts w:ascii="Times New Roman" w:hAnsi="Times New Roman" w:cs="Times New Roman"/>
          <w:b/>
          <w:sz w:val="24"/>
          <w:szCs w:val="24"/>
        </w:rPr>
        <w:t>ПОСТАНОВЛЯЮ</w:t>
      </w:r>
      <w:r w:rsidRPr="00F92608">
        <w:rPr>
          <w:rFonts w:ascii="Times New Roman" w:hAnsi="Times New Roman" w:cs="Times New Roman"/>
          <w:sz w:val="24"/>
          <w:szCs w:val="24"/>
        </w:rPr>
        <w:t>:</w:t>
      </w:r>
    </w:p>
    <w:p w:rsidR="00A6421F" w:rsidRPr="00F92608" w:rsidRDefault="00A6421F" w:rsidP="00A6421F">
      <w:pPr>
        <w:pStyle w:val="ConsPlusNormal"/>
        <w:ind w:firstLine="540"/>
        <w:jc w:val="both"/>
        <w:outlineLvl w:val="0"/>
        <w:rPr>
          <w:rFonts w:ascii="Times New Roman" w:hAnsi="Times New Roman" w:cs="Times New Roman"/>
          <w:sz w:val="24"/>
          <w:szCs w:val="24"/>
        </w:rPr>
      </w:pPr>
    </w:p>
    <w:p w:rsidR="00A6421F" w:rsidRPr="00F92608" w:rsidRDefault="00A6421F" w:rsidP="00A6421F">
      <w:pPr>
        <w:widowControl w:val="0"/>
        <w:autoSpaceDE w:val="0"/>
        <w:autoSpaceDN w:val="0"/>
        <w:adjustRightInd w:val="0"/>
        <w:jc w:val="both"/>
      </w:pPr>
      <w:r w:rsidRPr="00F92608">
        <w:t xml:space="preserve">     1.</w:t>
      </w:r>
      <w:r w:rsidR="00996E55" w:rsidRPr="00F92608">
        <w:t xml:space="preserve"> </w:t>
      </w:r>
      <w:r w:rsidRPr="00F92608">
        <w:t xml:space="preserve">Утвердить административный регламент предоставления муниципальной услуги </w:t>
      </w:r>
      <w:r w:rsidR="007713D8" w:rsidRPr="00F92608">
        <w:rPr>
          <w:bCs/>
        </w:rPr>
        <w:t>«Предоставление</w:t>
      </w:r>
      <w:r w:rsidR="00996E55" w:rsidRPr="00F92608">
        <w:rPr>
          <w:bCs/>
        </w:rPr>
        <w:t xml:space="preserve"> разрешения</w:t>
      </w:r>
      <w:r w:rsidRPr="00F92608">
        <w:rPr>
          <w:bCs/>
        </w:rPr>
        <w:t xml:space="preserve"> на осуществление земляных работ»</w:t>
      </w:r>
      <w:r w:rsidR="00037A4E" w:rsidRPr="00F92608">
        <w:t xml:space="preserve"> в новой редакции, </w:t>
      </w:r>
      <w:r w:rsidRPr="00F92608">
        <w:t>согласно приложению.</w:t>
      </w:r>
    </w:p>
    <w:p w:rsidR="00037A4E" w:rsidRPr="00F92608" w:rsidRDefault="00037A4E" w:rsidP="00A6421F">
      <w:pPr>
        <w:autoSpaceDE w:val="0"/>
        <w:autoSpaceDN w:val="0"/>
        <w:adjustRightInd w:val="0"/>
        <w:jc w:val="both"/>
      </w:pPr>
      <w:r w:rsidRPr="00F92608">
        <w:t xml:space="preserve"> </w:t>
      </w:r>
      <w:r w:rsidR="00A6421F" w:rsidRPr="00F92608">
        <w:t xml:space="preserve"> </w:t>
      </w:r>
      <w:r w:rsidR="00996E55" w:rsidRPr="00F92608">
        <w:t xml:space="preserve"> </w:t>
      </w:r>
      <w:r w:rsidR="00A6421F" w:rsidRPr="00F92608">
        <w:t xml:space="preserve">  </w:t>
      </w:r>
      <w:r w:rsidRPr="00F92608">
        <w:t>2</w:t>
      </w:r>
      <w:r w:rsidR="00A6421F" w:rsidRPr="00F92608">
        <w:t>.</w:t>
      </w:r>
      <w:r w:rsidR="00996E55" w:rsidRPr="00F92608">
        <w:t xml:space="preserve"> </w:t>
      </w:r>
      <w:r w:rsidRPr="00F92608">
        <w:t xml:space="preserve"> Признать пос</w:t>
      </w:r>
      <w:r w:rsidR="00996E55" w:rsidRPr="00F92608">
        <w:t>тановление администрации Жирятин</w:t>
      </w:r>
      <w:r w:rsidRPr="00F92608">
        <w:t>ского района Брянской области</w:t>
      </w:r>
      <w:r w:rsidR="00B8293B" w:rsidRPr="00F92608">
        <w:t xml:space="preserve"> №301 от 28.08.2017 года утратившим силу.</w:t>
      </w:r>
    </w:p>
    <w:p w:rsidR="00A6421F" w:rsidRPr="00F92608" w:rsidRDefault="00BC196D" w:rsidP="00A6421F">
      <w:pPr>
        <w:autoSpaceDE w:val="0"/>
        <w:autoSpaceDN w:val="0"/>
        <w:adjustRightInd w:val="0"/>
        <w:jc w:val="both"/>
      </w:pPr>
      <w:r w:rsidRPr="00F92608">
        <w:t xml:space="preserve">   3</w:t>
      </w:r>
      <w:r w:rsidR="00037A4E" w:rsidRPr="00F92608">
        <w:t>.  Контроль за исполнением настоящего постановления оставляю за собой.</w:t>
      </w:r>
    </w:p>
    <w:p w:rsidR="00996E55" w:rsidRPr="00F92608" w:rsidRDefault="00996E55" w:rsidP="00A6421F">
      <w:pPr>
        <w:autoSpaceDE w:val="0"/>
        <w:autoSpaceDN w:val="0"/>
        <w:adjustRightInd w:val="0"/>
        <w:jc w:val="both"/>
      </w:pPr>
    </w:p>
    <w:p w:rsidR="00996E55" w:rsidRPr="00F92608" w:rsidRDefault="00996E55" w:rsidP="00A6421F">
      <w:pPr>
        <w:autoSpaceDE w:val="0"/>
        <w:autoSpaceDN w:val="0"/>
        <w:adjustRightInd w:val="0"/>
        <w:jc w:val="both"/>
      </w:pPr>
    </w:p>
    <w:p w:rsidR="00A6421F" w:rsidRPr="00F92608" w:rsidRDefault="00A6421F" w:rsidP="00A6421F">
      <w:pPr>
        <w:pStyle w:val="a9"/>
        <w:ind w:left="360"/>
      </w:pPr>
    </w:p>
    <w:p w:rsidR="00A6421F" w:rsidRPr="00F92608" w:rsidRDefault="00A6421F" w:rsidP="00A6421F">
      <w:pPr>
        <w:pStyle w:val="a9"/>
      </w:pPr>
      <w:r w:rsidRPr="00F92608">
        <w:t xml:space="preserve">       Глава    администрации                                 </w:t>
      </w:r>
      <w:r w:rsidR="00996E55" w:rsidRPr="00F92608">
        <w:t xml:space="preserve">                   Л.А.Антюхов</w:t>
      </w:r>
    </w:p>
    <w:p w:rsidR="00A6421F" w:rsidRPr="00F92608" w:rsidRDefault="00A6421F" w:rsidP="00A6421F">
      <w:pPr>
        <w:pStyle w:val="a9"/>
      </w:pPr>
    </w:p>
    <w:p w:rsidR="00F92608" w:rsidRPr="00F92608" w:rsidRDefault="00F92608" w:rsidP="00A6421F">
      <w:pPr>
        <w:pStyle w:val="a9"/>
      </w:pPr>
    </w:p>
    <w:p w:rsidR="00A6421F" w:rsidRPr="00F92608" w:rsidRDefault="00996E55" w:rsidP="00A6421F">
      <w:pPr>
        <w:pStyle w:val="a9"/>
        <w:jc w:val="left"/>
      </w:pPr>
      <w:r w:rsidRPr="00F92608">
        <w:t xml:space="preserve">  Исп. Е.И. Андреева</w:t>
      </w:r>
    </w:p>
    <w:p w:rsidR="00F66781" w:rsidRPr="00F92608" w:rsidRDefault="00F66781">
      <w:pPr>
        <w:widowControl w:val="0"/>
        <w:autoSpaceDE w:val="0"/>
        <w:autoSpaceDN w:val="0"/>
        <w:adjustRightInd w:val="0"/>
        <w:jc w:val="both"/>
      </w:pPr>
    </w:p>
    <w:p w:rsidR="008415A6" w:rsidRPr="00F92608" w:rsidRDefault="008415A6">
      <w:pPr>
        <w:widowControl w:val="0"/>
        <w:autoSpaceDE w:val="0"/>
        <w:autoSpaceDN w:val="0"/>
        <w:adjustRightInd w:val="0"/>
        <w:jc w:val="both"/>
      </w:pPr>
    </w:p>
    <w:p w:rsidR="008415A6" w:rsidRPr="00F92608" w:rsidRDefault="008415A6" w:rsidP="008415A6">
      <w:pPr>
        <w:autoSpaceDE w:val="0"/>
        <w:autoSpaceDN w:val="0"/>
        <w:adjustRightInd w:val="0"/>
        <w:jc w:val="both"/>
      </w:pPr>
    </w:p>
    <w:p w:rsidR="00922BA9" w:rsidRDefault="00124649" w:rsidP="002D5C77">
      <w:pPr>
        <w:autoSpaceDE w:val="0"/>
        <w:autoSpaceDN w:val="0"/>
        <w:adjustRightInd w:val="0"/>
        <w:outlineLvl w:val="0"/>
        <w:rPr>
          <w:iCs/>
        </w:rPr>
      </w:pPr>
      <w:r w:rsidRPr="00F92608">
        <w:rPr>
          <w:iCs/>
        </w:rPr>
        <w:t xml:space="preserve">                                                                                              </w:t>
      </w:r>
    </w:p>
    <w:p w:rsidR="00922BA9" w:rsidRDefault="00922BA9" w:rsidP="00587ABD">
      <w:pPr>
        <w:autoSpaceDE w:val="0"/>
        <w:autoSpaceDN w:val="0"/>
        <w:adjustRightInd w:val="0"/>
        <w:jc w:val="right"/>
        <w:outlineLvl w:val="0"/>
        <w:rPr>
          <w:iCs/>
        </w:rPr>
      </w:pPr>
    </w:p>
    <w:p w:rsidR="00922BA9" w:rsidRDefault="00922BA9" w:rsidP="00587ABD">
      <w:pPr>
        <w:autoSpaceDE w:val="0"/>
        <w:autoSpaceDN w:val="0"/>
        <w:adjustRightInd w:val="0"/>
        <w:jc w:val="right"/>
        <w:outlineLvl w:val="0"/>
        <w:rPr>
          <w:iCs/>
        </w:rPr>
      </w:pPr>
    </w:p>
    <w:p w:rsidR="00922BA9" w:rsidRDefault="00922BA9" w:rsidP="00587ABD">
      <w:pPr>
        <w:autoSpaceDE w:val="0"/>
        <w:autoSpaceDN w:val="0"/>
        <w:adjustRightInd w:val="0"/>
        <w:jc w:val="right"/>
        <w:outlineLvl w:val="0"/>
        <w:rPr>
          <w:iCs/>
        </w:rPr>
      </w:pPr>
    </w:p>
    <w:p w:rsidR="00922BA9" w:rsidRDefault="00922BA9" w:rsidP="00587ABD">
      <w:pPr>
        <w:autoSpaceDE w:val="0"/>
        <w:autoSpaceDN w:val="0"/>
        <w:adjustRightInd w:val="0"/>
        <w:jc w:val="right"/>
        <w:outlineLvl w:val="0"/>
        <w:rPr>
          <w:iCs/>
        </w:rPr>
      </w:pPr>
    </w:p>
    <w:p w:rsidR="00922BA9" w:rsidRDefault="00922BA9" w:rsidP="00587ABD">
      <w:pPr>
        <w:autoSpaceDE w:val="0"/>
        <w:autoSpaceDN w:val="0"/>
        <w:adjustRightInd w:val="0"/>
        <w:jc w:val="right"/>
        <w:outlineLvl w:val="0"/>
        <w:rPr>
          <w:iCs/>
        </w:rPr>
      </w:pPr>
    </w:p>
    <w:p w:rsidR="004D51E1" w:rsidRDefault="004D51E1" w:rsidP="00587ABD">
      <w:pPr>
        <w:autoSpaceDE w:val="0"/>
        <w:autoSpaceDN w:val="0"/>
        <w:adjustRightInd w:val="0"/>
        <w:jc w:val="right"/>
        <w:outlineLvl w:val="0"/>
        <w:rPr>
          <w:iCs/>
        </w:rPr>
      </w:pPr>
    </w:p>
    <w:p w:rsidR="004D51E1" w:rsidRDefault="004D51E1" w:rsidP="00587ABD">
      <w:pPr>
        <w:autoSpaceDE w:val="0"/>
        <w:autoSpaceDN w:val="0"/>
        <w:adjustRightInd w:val="0"/>
        <w:jc w:val="right"/>
        <w:outlineLvl w:val="0"/>
        <w:rPr>
          <w:iCs/>
        </w:rPr>
      </w:pPr>
    </w:p>
    <w:p w:rsidR="004D51E1" w:rsidRDefault="004D51E1" w:rsidP="00587ABD">
      <w:pPr>
        <w:autoSpaceDE w:val="0"/>
        <w:autoSpaceDN w:val="0"/>
        <w:adjustRightInd w:val="0"/>
        <w:jc w:val="right"/>
        <w:outlineLvl w:val="0"/>
        <w:rPr>
          <w:iCs/>
        </w:rPr>
      </w:pPr>
    </w:p>
    <w:p w:rsidR="004D51E1" w:rsidRDefault="004D51E1" w:rsidP="00587ABD">
      <w:pPr>
        <w:autoSpaceDE w:val="0"/>
        <w:autoSpaceDN w:val="0"/>
        <w:adjustRightInd w:val="0"/>
        <w:jc w:val="right"/>
        <w:outlineLvl w:val="0"/>
        <w:rPr>
          <w:iCs/>
        </w:rPr>
      </w:pPr>
    </w:p>
    <w:p w:rsidR="004D51E1" w:rsidRDefault="004D51E1" w:rsidP="00587ABD">
      <w:pPr>
        <w:autoSpaceDE w:val="0"/>
        <w:autoSpaceDN w:val="0"/>
        <w:adjustRightInd w:val="0"/>
        <w:jc w:val="right"/>
        <w:outlineLvl w:val="0"/>
        <w:rPr>
          <w:iCs/>
        </w:rPr>
      </w:pPr>
    </w:p>
    <w:p w:rsidR="004D51E1" w:rsidRDefault="004D51E1" w:rsidP="00587ABD">
      <w:pPr>
        <w:autoSpaceDE w:val="0"/>
        <w:autoSpaceDN w:val="0"/>
        <w:adjustRightInd w:val="0"/>
        <w:jc w:val="right"/>
        <w:outlineLvl w:val="0"/>
        <w:rPr>
          <w:iCs/>
        </w:rPr>
      </w:pPr>
    </w:p>
    <w:p w:rsidR="004D51E1" w:rsidRDefault="004D51E1" w:rsidP="00587ABD">
      <w:pPr>
        <w:autoSpaceDE w:val="0"/>
        <w:autoSpaceDN w:val="0"/>
        <w:adjustRightInd w:val="0"/>
        <w:jc w:val="right"/>
        <w:outlineLvl w:val="0"/>
        <w:rPr>
          <w:iCs/>
        </w:rPr>
      </w:pPr>
    </w:p>
    <w:p w:rsidR="00922BA9" w:rsidRDefault="00922BA9" w:rsidP="00587ABD">
      <w:pPr>
        <w:autoSpaceDE w:val="0"/>
        <w:autoSpaceDN w:val="0"/>
        <w:adjustRightInd w:val="0"/>
        <w:jc w:val="right"/>
        <w:outlineLvl w:val="0"/>
        <w:rPr>
          <w:iCs/>
        </w:rPr>
      </w:pPr>
    </w:p>
    <w:p w:rsidR="00922BA9" w:rsidRDefault="00922BA9" w:rsidP="00587ABD">
      <w:pPr>
        <w:autoSpaceDE w:val="0"/>
        <w:autoSpaceDN w:val="0"/>
        <w:adjustRightInd w:val="0"/>
        <w:jc w:val="right"/>
        <w:outlineLvl w:val="0"/>
        <w:rPr>
          <w:iCs/>
        </w:rPr>
      </w:pPr>
    </w:p>
    <w:p w:rsidR="00BA1D7C" w:rsidRPr="00F92608" w:rsidRDefault="00124649" w:rsidP="00587ABD">
      <w:pPr>
        <w:autoSpaceDE w:val="0"/>
        <w:autoSpaceDN w:val="0"/>
        <w:adjustRightInd w:val="0"/>
        <w:jc w:val="right"/>
        <w:outlineLvl w:val="0"/>
        <w:rPr>
          <w:iCs/>
        </w:rPr>
      </w:pPr>
      <w:r w:rsidRPr="00F92608">
        <w:rPr>
          <w:iCs/>
        </w:rPr>
        <w:t xml:space="preserve">    </w:t>
      </w:r>
      <w:r w:rsidR="00BA1D7C" w:rsidRPr="00F92608">
        <w:rPr>
          <w:iCs/>
        </w:rPr>
        <w:t>Приложение</w:t>
      </w:r>
      <w:r w:rsidRPr="00F92608">
        <w:rPr>
          <w:iCs/>
        </w:rPr>
        <w:t xml:space="preserve"> </w:t>
      </w:r>
      <w:r w:rsidR="00BA1D7C" w:rsidRPr="00F92608">
        <w:rPr>
          <w:iCs/>
        </w:rPr>
        <w:t>к постановлению</w:t>
      </w:r>
    </w:p>
    <w:p w:rsidR="00BA1D7C" w:rsidRPr="00F92608" w:rsidRDefault="00BA1D7C" w:rsidP="00587ABD">
      <w:pPr>
        <w:autoSpaceDE w:val="0"/>
        <w:autoSpaceDN w:val="0"/>
        <w:adjustRightInd w:val="0"/>
        <w:jc w:val="right"/>
        <w:outlineLvl w:val="0"/>
        <w:rPr>
          <w:iCs/>
        </w:rPr>
      </w:pPr>
      <w:r w:rsidRPr="00F92608">
        <w:rPr>
          <w:iCs/>
        </w:rPr>
        <w:t xml:space="preserve">администрации </w:t>
      </w:r>
      <w:r w:rsidR="00587ABD" w:rsidRPr="00F92608">
        <w:rPr>
          <w:iCs/>
        </w:rPr>
        <w:t>Ж</w:t>
      </w:r>
      <w:r w:rsidR="00996E55" w:rsidRPr="00F92608">
        <w:rPr>
          <w:iCs/>
        </w:rPr>
        <w:t>ирятинского</w:t>
      </w:r>
      <w:r w:rsidR="00F90703" w:rsidRPr="00F92608">
        <w:rPr>
          <w:iCs/>
        </w:rPr>
        <w:t xml:space="preserve"> района</w:t>
      </w:r>
    </w:p>
    <w:p w:rsidR="00BA1D7C" w:rsidRPr="00F92608" w:rsidRDefault="00124649" w:rsidP="00587ABD">
      <w:pPr>
        <w:autoSpaceDE w:val="0"/>
        <w:autoSpaceDN w:val="0"/>
        <w:adjustRightInd w:val="0"/>
        <w:jc w:val="right"/>
        <w:outlineLvl w:val="0"/>
        <w:rPr>
          <w:iCs/>
        </w:rPr>
      </w:pPr>
      <w:r w:rsidRPr="00F92608">
        <w:rPr>
          <w:iCs/>
        </w:rPr>
        <w:t xml:space="preserve">                                                                     </w:t>
      </w:r>
      <w:r w:rsidR="00BA1D7C" w:rsidRPr="00F92608">
        <w:rPr>
          <w:iCs/>
        </w:rPr>
        <w:t xml:space="preserve"> </w:t>
      </w:r>
      <w:r w:rsidR="00246696" w:rsidRPr="00F92608">
        <w:rPr>
          <w:iCs/>
        </w:rPr>
        <w:t xml:space="preserve">       </w:t>
      </w:r>
      <w:r w:rsidR="00A6421F" w:rsidRPr="00F92608">
        <w:rPr>
          <w:iCs/>
        </w:rPr>
        <w:t xml:space="preserve"> </w:t>
      </w:r>
      <w:r w:rsidR="00587ABD" w:rsidRPr="00F92608">
        <w:rPr>
          <w:iCs/>
        </w:rPr>
        <w:t xml:space="preserve">        </w:t>
      </w:r>
      <w:r w:rsidR="00A6421F" w:rsidRPr="00F92608">
        <w:rPr>
          <w:iCs/>
        </w:rPr>
        <w:t xml:space="preserve">  </w:t>
      </w:r>
      <w:r w:rsidR="00246696" w:rsidRPr="00F92608">
        <w:rPr>
          <w:iCs/>
        </w:rPr>
        <w:t xml:space="preserve"> </w:t>
      </w:r>
      <w:r w:rsidR="00587ABD" w:rsidRPr="00F92608">
        <w:rPr>
          <w:iCs/>
        </w:rPr>
        <w:t>от_______________</w:t>
      </w:r>
      <w:r w:rsidRPr="00F92608">
        <w:rPr>
          <w:iCs/>
        </w:rPr>
        <w:t xml:space="preserve"> </w:t>
      </w:r>
      <w:r w:rsidR="00BA1D7C" w:rsidRPr="00F92608">
        <w:rPr>
          <w:iCs/>
        </w:rPr>
        <w:t>201</w:t>
      </w:r>
      <w:r w:rsidR="00587ABD" w:rsidRPr="00F92608">
        <w:rPr>
          <w:iCs/>
        </w:rPr>
        <w:t>9</w:t>
      </w:r>
      <w:r w:rsidRPr="00F92608">
        <w:rPr>
          <w:iCs/>
        </w:rPr>
        <w:t>г.</w:t>
      </w:r>
      <w:r w:rsidR="00BA1D7C" w:rsidRPr="00F92608">
        <w:rPr>
          <w:iCs/>
        </w:rPr>
        <w:t xml:space="preserve">  №</w:t>
      </w:r>
      <w:r w:rsidR="00587ABD" w:rsidRPr="00F92608">
        <w:rPr>
          <w:iCs/>
        </w:rPr>
        <w:t xml:space="preserve"> _____</w:t>
      </w:r>
    </w:p>
    <w:p w:rsidR="0062304A" w:rsidRPr="00F92608" w:rsidRDefault="0062304A">
      <w:pPr>
        <w:widowControl w:val="0"/>
        <w:autoSpaceDE w:val="0"/>
        <w:autoSpaceDN w:val="0"/>
        <w:adjustRightInd w:val="0"/>
        <w:jc w:val="center"/>
        <w:rPr>
          <w:b/>
          <w:bCs/>
        </w:rPr>
      </w:pPr>
    </w:p>
    <w:p w:rsidR="00C63776" w:rsidRPr="00F92608" w:rsidRDefault="00C63776">
      <w:pPr>
        <w:widowControl w:val="0"/>
        <w:autoSpaceDE w:val="0"/>
        <w:autoSpaceDN w:val="0"/>
        <w:adjustRightInd w:val="0"/>
        <w:jc w:val="center"/>
        <w:rPr>
          <w:b/>
          <w:bCs/>
        </w:rPr>
      </w:pPr>
    </w:p>
    <w:p w:rsidR="00F92608" w:rsidRDefault="00F92608">
      <w:pPr>
        <w:widowControl w:val="0"/>
        <w:autoSpaceDE w:val="0"/>
        <w:autoSpaceDN w:val="0"/>
        <w:adjustRightInd w:val="0"/>
        <w:jc w:val="center"/>
        <w:rPr>
          <w:b/>
          <w:bCs/>
        </w:rPr>
      </w:pPr>
    </w:p>
    <w:p w:rsidR="00F92608" w:rsidRDefault="00F92608">
      <w:pPr>
        <w:widowControl w:val="0"/>
        <w:autoSpaceDE w:val="0"/>
        <w:autoSpaceDN w:val="0"/>
        <w:adjustRightInd w:val="0"/>
        <w:jc w:val="center"/>
        <w:rPr>
          <w:b/>
          <w:bCs/>
        </w:rPr>
      </w:pPr>
    </w:p>
    <w:p w:rsidR="00F92608" w:rsidRDefault="00F92608">
      <w:pPr>
        <w:widowControl w:val="0"/>
        <w:autoSpaceDE w:val="0"/>
        <w:autoSpaceDN w:val="0"/>
        <w:adjustRightInd w:val="0"/>
        <w:jc w:val="center"/>
        <w:rPr>
          <w:b/>
          <w:bCs/>
        </w:rPr>
      </w:pPr>
    </w:p>
    <w:p w:rsidR="00F66781" w:rsidRPr="00F92608" w:rsidRDefault="00F66781">
      <w:pPr>
        <w:widowControl w:val="0"/>
        <w:autoSpaceDE w:val="0"/>
        <w:autoSpaceDN w:val="0"/>
        <w:adjustRightInd w:val="0"/>
        <w:jc w:val="center"/>
        <w:rPr>
          <w:b/>
          <w:bCs/>
        </w:rPr>
      </w:pPr>
      <w:r w:rsidRPr="00F92608">
        <w:rPr>
          <w:b/>
          <w:bCs/>
        </w:rPr>
        <w:t>А</w:t>
      </w:r>
      <w:r w:rsidR="00124649" w:rsidRPr="00F92608">
        <w:rPr>
          <w:b/>
          <w:bCs/>
        </w:rPr>
        <w:t>ДМИНИСТРАТИВНЫЙ РЕГЛАМЕНТ</w:t>
      </w:r>
    </w:p>
    <w:p w:rsidR="00037A4E" w:rsidRPr="00F92608" w:rsidRDefault="00B8293B">
      <w:pPr>
        <w:widowControl w:val="0"/>
        <w:autoSpaceDE w:val="0"/>
        <w:autoSpaceDN w:val="0"/>
        <w:adjustRightInd w:val="0"/>
        <w:jc w:val="center"/>
        <w:rPr>
          <w:b/>
          <w:bCs/>
        </w:rPr>
      </w:pPr>
      <w:r w:rsidRPr="00F92608">
        <w:rPr>
          <w:b/>
          <w:bCs/>
        </w:rPr>
        <w:t>«ПРЕДОСТАВЛЕНИЕ</w:t>
      </w:r>
      <w:r w:rsidR="00037A4E" w:rsidRPr="00F92608">
        <w:rPr>
          <w:b/>
          <w:bCs/>
        </w:rPr>
        <w:t xml:space="preserve"> РАЗРЕШЕНИЯ НА ОСУЩЕСТВЛЕНИЕ ЗЕМЛЯНЫХ РАБОТ»</w:t>
      </w:r>
    </w:p>
    <w:p w:rsidR="00037A4E" w:rsidRPr="00F92608" w:rsidRDefault="00037A4E">
      <w:pPr>
        <w:widowControl w:val="0"/>
        <w:autoSpaceDE w:val="0"/>
        <w:autoSpaceDN w:val="0"/>
        <w:adjustRightInd w:val="0"/>
        <w:jc w:val="center"/>
        <w:rPr>
          <w:b/>
          <w:bCs/>
        </w:rPr>
      </w:pPr>
    </w:p>
    <w:p w:rsidR="00F66781" w:rsidRPr="00F92608" w:rsidRDefault="00B91E05" w:rsidP="00246696">
      <w:pPr>
        <w:widowControl w:val="0"/>
        <w:autoSpaceDE w:val="0"/>
        <w:autoSpaceDN w:val="0"/>
        <w:adjustRightInd w:val="0"/>
        <w:jc w:val="center"/>
        <w:outlineLvl w:val="1"/>
        <w:rPr>
          <w:b/>
        </w:rPr>
      </w:pPr>
      <w:bookmarkStart w:id="2" w:name="Par48"/>
      <w:bookmarkEnd w:id="2"/>
      <w:r w:rsidRPr="00F92608">
        <w:rPr>
          <w:b/>
          <w:lang w:val="en-US"/>
        </w:rPr>
        <w:t>I</w:t>
      </w:r>
      <w:r w:rsidR="00B0271B" w:rsidRPr="00F92608">
        <w:rPr>
          <w:b/>
        </w:rPr>
        <w:t>. Общие положения</w:t>
      </w:r>
    </w:p>
    <w:p w:rsidR="00C63776" w:rsidRPr="00F92608" w:rsidRDefault="00C63776" w:rsidP="00246696">
      <w:pPr>
        <w:widowControl w:val="0"/>
        <w:autoSpaceDE w:val="0"/>
        <w:autoSpaceDN w:val="0"/>
        <w:adjustRightInd w:val="0"/>
        <w:jc w:val="center"/>
        <w:outlineLvl w:val="1"/>
        <w:rPr>
          <w:b/>
        </w:rPr>
      </w:pPr>
    </w:p>
    <w:p w:rsidR="00F66781" w:rsidRPr="00F92608" w:rsidRDefault="00F66781">
      <w:pPr>
        <w:widowControl w:val="0"/>
        <w:autoSpaceDE w:val="0"/>
        <w:autoSpaceDN w:val="0"/>
        <w:adjustRightInd w:val="0"/>
        <w:ind w:firstLine="540"/>
        <w:jc w:val="both"/>
      </w:pPr>
      <w:r w:rsidRPr="00F92608">
        <w:t>1.</w:t>
      </w:r>
      <w:r w:rsidR="004C2A6D" w:rsidRPr="00F92608">
        <w:t>1.</w:t>
      </w:r>
      <w:r w:rsidRPr="00F92608">
        <w:t xml:space="preserve"> Административный регламент предоставления </w:t>
      </w:r>
      <w:r w:rsidR="00723D6F" w:rsidRPr="00F92608">
        <w:rPr>
          <w:bCs/>
        </w:rPr>
        <w:t xml:space="preserve">администрацией </w:t>
      </w:r>
      <w:r w:rsidR="00587ABD" w:rsidRPr="00F92608">
        <w:rPr>
          <w:bCs/>
        </w:rPr>
        <w:t>Жирятинско</w:t>
      </w:r>
      <w:r w:rsidR="00470C57" w:rsidRPr="00F92608">
        <w:rPr>
          <w:bCs/>
        </w:rPr>
        <w:t>го района</w:t>
      </w:r>
      <w:r w:rsidR="00151687" w:rsidRPr="00F92608">
        <w:t xml:space="preserve"> муниципальной услуги по выдаче разрешения </w:t>
      </w:r>
      <w:r w:rsidRPr="00F92608">
        <w:t xml:space="preserve"> на </w:t>
      </w:r>
      <w:r w:rsidR="00B8293B" w:rsidRPr="00F92608">
        <w:t>осуществление</w:t>
      </w:r>
      <w:r w:rsidRPr="00F92608">
        <w:t xml:space="preserve"> земляных работ (далее - Административный регламент), определяет общие положения, стандарт предоставления муниципальной услуги, состав, последовательность и сроки выполнения административных процедур при выдаче</w:t>
      </w:r>
      <w:r w:rsidR="00151687" w:rsidRPr="00F92608">
        <w:t xml:space="preserve"> разрешения на осуществление</w:t>
      </w:r>
      <w:r w:rsidRPr="00F92608">
        <w:t xml:space="preserve"> земляных работ,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66781" w:rsidRPr="00F92608" w:rsidRDefault="00F66781">
      <w:pPr>
        <w:widowControl w:val="0"/>
        <w:autoSpaceDE w:val="0"/>
        <w:autoSpaceDN w:val="0"/>
        <w:adjustRightInd w:val="0"/>
        <w:ind w:firstLine="540"/>
        <w:jc w:val="both"/>
      </w:pPr>
      <w:r w:rsidRPr="00F92608">
        <w:t xml:space="preserve">Настоящий Административный регламент регулирует отношения, связанные с выдачей </w:t>
      </w:r>
      <w:r w:rsidR="00151687" w:rsidRPr="00F92608">
        <w:t xml:space="preserve">разрешения </w:t>
      </w:r>
      <w:r w:rsidRPr="00F92608">
        <w:t>для согласования действий с лицами, интересы которы</w:t>
      </w:r>
      <w:r w:rsidR="00151687" w:rsidRPr="00F92608">
        <w:t>х затрагиваются при осуществлении</w:t>
      </w:r>
      <w:r w:rsidRPr="00F92608">
        <w:t xml:space="preserve"> земляных работ, влекущих нарушение зеленых насаждений, конструкций дорог, тротуаров, других объектов благоустройства (далее - земляных работ), за исключением производства земляных работ, связанных со строительством (реконструкцией), осуществляемых на основании разрешения на строительство (реконструкцию).</w:t>
      </w:r>
    </w:p>
    <w:p w:rsidR="00F66781" w:rsidRPr="00F92608" w:rsidRDefault="00F66781">
      <w:pPr>
        <w:widowControl w:val="0"/>
        <w:autoSpaceDE w:val="0"/>
        <w:autoSpaceDN w:val="0"/>
        <w:adjustRightInd w:val="0"/>
        <w:ind w:firstLine="540"/>
        <w:jc w:val="both"/>
      </w:pPr>
      <w:r w:rsidRPr="00F92608">
        <w:t xml:space="preserve">Обязанность предварительного согласования действий с лицами, интересы которых затрагиваются при производстве земляных (далее - заинтересованные лица) и </w:t>
      </w:r>
      <w:r w:rsidR="00151687" w:rsidRPr="00F92608">
        <w:t>получение разрешения на осуществление</w:t>
      </w:r>
      <w:r w:rsidRPr="00F92608">
        <w:t xml:space="preserve"> земляных работ возлагается заказчика (застройщика) - физическое или юридическое лицо, имеющее намерение произвести земляные работы либо лицо, фактически приступившее к производству земляных работ, в случаях, связанных с ликвидацией аварий и их последствий.</w:t>
      </w:r>
    </w:p>
    <w:p w:rsidR="00F66781" w:rsidRPr="00F92608" w:rsidRDefault="004C2A6D">
      <w:pPr>
        <w:widowControl w:val="0"/>
        <w:autoSpaceDE w:val="0"/>
        <w:autoSpaceDN w:val="0"/>
        <w:adjustRightInd w:val="0"/>
        <w:ind w:firstLine="540"/>
        <w:jc w:val="both"/>
      </w:pPr>
      <w:r w:rsidRPr="00F92608">
        <w:t>1.</w:t>
      </w:r>
      <w:r w:rsidR="00F66781" w:rsidRPr="00F92608">
        <w:t>2. 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w:t>
      </w:r>
      <w:r w:rsidR="00151687" w:rsidRPr="00F92608">
        <w:t xml:space="preserve">занные в разрешении на осуществление </w:t>
      </w:r>
      <w:r w:rsidR="00F66781" w:rsidRPr="00F92608">
        <w:t>земляных работ.</w:t>
      </w:r>
    </w:p>
    <w:p w:rsidR="00F66781" w:rsidRPr="00F92608" w:rsidRDefault="00F66781">
      <w:pPr>
        <w:widowControl w:val="0"/>
        <w:autoSpaceDE w:val="0"/>
        <w:autoSpaceDN w:val="0"/>
        <w:adjustRightInd w:val="0"/>
        <w:ind w:firstLine="540"/>
        <w:jc w:val="both"/>
      </w:pPr>
      <w:r w:rsidRPr="00F92608">
        <w:t xml:space="preserve">При невозможности завершения земляных </w:t>
      </w:r>
      <w:r w:rsidR="002073FE" w:rsidRPr="00F92608">
        <w:t xml:space="preserve">работ </w:t>
      </w:r>
      <w:r w:rsidRPr="00F92608">
        <w:t xml:space="preserve">до окончания срока, установленного в  </w:t>
      </w:r>
      <w:r w:rsidR="002073FE" w:rsidRPr="00F92608">
        <w:t xml:space="preserve"> разрешении на осуществление </w:t>
      </w:r>
      <w:r w:rsidRPr="00F92608">
        <w:t>земляных работ, лицо, производящее земляные работы обязано продлить срок производства земляных работ в порядке, предусмотренном настоящим Административным регламентом.</w:t>
      </w:r>
    </w:p>
    <w:p w:rsidR="00F66781" w:rsidRPr="00F92608" w:rsidRDefault="00F66781">
      <w:pPr>
        <w:widowControl w:val="0"/>
        <w:autoSpaceDE w:val="0"/>
        <w:autoSpaceDN w:val="0"/>
        <w:adjustRightInd w:val="0"/>
        <w:ind w:firstLine="540"/>
        <w:jc w:val="both"/>
      </w:pPr>
      <w:r w:rsidRPr="00F92608">
        <w:t xml:space="preserve">В случае повторного несоблюдения установленных сроков продления </w:t>
      </w:r>
      <w:r w:rsidR="00B8293B" w:rsidRPr="00F92608">
        <w:t xml:space="preserve">разрешения на </w:t>
      </w:r>
      <w:r w:rsidR="002073FE" w:rsidRPr="00F92608">
        <w:t>осуществление</w:t>
      </w:r>
      <w:r w:rsidRPr="00F92608">
        <w:t xml:space="preserve"> земляных работ лицо, осуществляющее земляные рабо</w:t>
      </w:r>
      <w:r w:rsidR="002073FE" w:rsidRPr="00F92608">
        <w:t>ты, обязано оформить новое разрешение</w:t>
      </w:r>
      <w:r w:rsidRPr="00F92608">
        <w:t>.</w:t>
      </w:r>
    </w:p>
    <w:p w:rsidR="00F66781" w:rsidRPr="00F92608" w:rsidRDefault="00F66781">
      <w:pPr>
        <w:widowControl w:val="0"/>
        <w:autoSpaceDE w:val="0"/>
        <w:autoSpaceDN w:val="0"/>
        <w:adjustRightInd w:val="0"/>
        <w:ind w:firstLine="540"/>
        <w:jc w:val="both"/>
      </w:pPr>
      <w:r w:rsidRPr="00F92608">
        <w:t>При увеличении площади места производства земляных работ лицо, производящее земляные рабо</w:t>
      </w:r>
      <w:r w:rsidR="002073FE" w:rsidRPr="00F92608">
        <w:t>ты, обязано оформить новое разрешение на осуществление</w:t>
      </w:r>
      <w:r w:rsidRPr="00F92608">
        <w:t xml:space="preserve"> земляных работ.</w:t>
      </w:r>
    </w:p>
    <w:p w:rsidR="00723D6F" w:rsidRPr="00F92608" w:rsidRDefault="00F66781">
      <w:pPr>
        <w:widowControl w:val="0"/>
        <w:autoSpaceDE w:val="0"/>
        <w:autoSpaceDN w:val="0"/>
        <w:adjustRightInd w:val="0"/>
        <w:ind w:firstLine="540"/>
        <w:jc w:val="both"/>
      </w:pPr>
      <w:r w:rsidRPr="00F92608">
        <w:t>По окончании производства земляных работ лицо, производившее земляные работы, обязано сдать полностью восстановленное благоустройство</w:t>
      </w:r>
      <w:r w:rsidR="00723D6F" w:rsidRPr="00F92608">
        <w:t>.</w:t>
      </w:r>
    </w:p>
    <w:p w:rsidR="00F66781" w:rsidRPr="00F92608" w:rsidRDefault="004C2A6D">
      <w:pPr>
        <w:widowControl w:val="0"/>
        <w:autoSpaceDE w:val="0"/>
        <w:autoSpaceDN w:val="0"/>
        <w:adjustRightInd w:val="0"/>
        <w:ind w:firstLine="540"/>
        <w:jc w:val="both"/>
      </w:pPr>
      <w:r w:rsidRPr="00F92608">
        <w:t>1.</w:t>
      </w:r>
      <w:r w:rsidR="00F66781" w:rsidRPr="00F92608">
        <w:t xml:space="preserve">3. Работы, связанные с ликвидацией аварий и их последствий, должны производиться незамедлительно после обнаружения аварии с обязательным организаций, интересы которых затрагиваются при производстве земляных работ, с последующим оформлением </w:t>
      </w:r>
      <w:r w:rsidR="00B8293B" w:rsidRPr="00F92608">
        <w:t xml:space="preserve">разрешения </w:t>
      </w:r>
      <w:r w:rsidR="00B8293B" w:rsidRPr="00F92608">
        <w:lastRenderedPageBreak/>
        <w:t xml:space="preserve">на осуществление </w:t>
      </w:r>
      <w:r w:rsidR="00F66781" w:rsidRPr="00F92608">
        <w:t>земляных работ в установленном настоящим Административным регламентом порядке в трехдневный срок с момента начала работ.</w:t>
      </w:r>
    </w:p>
    <w:p w:rsidR="00F66781" w:rsidRPr="00F92608" w:rsidRDefault="004C2A6D">
      <w:pPr>
        <w:widowControl w:val="0"/>
        <w:autoSpaceDE w:val="0"/>
        <w:autoSpaceDN w:val="0"/>
        <w:adjustRightInd w:val="0"/>
        <w:ind w:firstLine="540"/>
        <w:jc w:val="both"/>
      </w:pPr>
      <w:r w:rsidRPr="00F92608">
        <w:t>1.</w:t>
      </w:r>
      <w:r w:rsidR="00F66781" w:rsidRPr="00F92608">
        <w:t xml:space="preserve">4. Заявителями муниципальной услуги по </w:t>
      </w:r>
      <w:r w:rsidR="00B8293B" w:rsidRPr="00F92608">
        <w:t xml:space="preserve">выдаче </w:t>
      </w:r>
      <w:r w:rsidR="002073FE" w:rsidRPr="00F92608">
        <w:t xml:space="preserve">разрешения на осуществление </w:t>
      </w:r>
      <w:r w:rsidR="00F66781" w:rsidRPr="00F92608">
        <w:t>земляных работ выступает заказчик (застройщик) - физическое лицо, индивидуальный предприниматель либо юридическое лицо, имеющее намерение произвести земляные работы либо приступившее к производству земляных работ при ликвидации аварий и их последствий (далее - заявитель).</w:t>
      </w:r>
    </w:p>
    <w:p w:rsidR="00F66781" w:rsidRPr="00F92608" w:rsidRDefault="004C2A6D">
      <w:pPr>
        <w:widowControl w:val="0"/>
        <w:autoSpaceDE w:val="0"/>
        <w:autoSpaceDN w:val="0"/>
        <w:adjustRightInd w:val="0"/>
        <w:ind w:firstLine="540"/>
        <w:jc w:val="both"/>
      </w:pPr>
      <w:r w:rsidRPr="00F92608">
        <w:t xml:space="preserve">1.5. </w:t>
      </w:r>
      <w:r w:rsidR="00F66781" w:rsidRPr="00F92608">
        <w:t>От имени физических лиц, индивидуальных предпринимателей с заявлениями и документами, необходимыми для предоставления муниципальной услуги по выдаче, продлению</w:t>
      </w:r>
      <w:r w:rsidR="00B8293B" w:rsidRPr="00F92608">
        <w:t xml:space="preserve"> разрешения</w:t>
      </w:r>
      <w:r w:rsidR="002073FE" w:rsidRPr="00F92608">
        <w:t xml:space="preserve"> на осуществление</w:t>
      </w:r>
      <w:r w:rsidR="00F66781" w:rsidRPr="00F92608">
        <w:t xml:space="preserve"> земляных работ, могут обращаться:</w:t>
      </w:r>
    </w:p>
    <w:p w:rsidR="00F66781" w:rsidRPr="00F92608" w:rsidRDefault="00F66781">
      <w:pPr>
        <w:widowControl w:val="0"/>
        <w:autoSpaceDE w:val="0"/>
        <w:autoSpaceDN w:val="0"/>
        <w:adjustRightInd w:val="0"/>
        <w:ind w:firstLine="540"/>
        <w:jc w:val="both"/>
      </w:pPr>
      <w:r w:rsidRPr="00F92608">
        <w:t>1) лично заявители;</w:t>
      </w:r>
    </w:p>
    <w:p w:rsidR="00F66781" w:rsidRPr="00F92608" w:rsidRDefault="00F66781">
      <w:pPr>
        <w:widowControl w:val="0"/>
        <w:autoSpaceDE w:val="0"/>
        <w:autoSpaceDN w:val="0"/>
        <w:adjustRightInd w:val="0"/>
        <w:ind w:firstLine="540"/>
        <w:jc w:val="both"/>
      </w:pPr>
      <w:r w:rsidRPr="00F92608">
        <w:t>2) представители, действующие в силу полномочий, основанных на доверенности.</w:t>
      </w:r>
    </w:p>
    <w:p w:rsidR="00F66781" w:rsidRPr="00F92608" w:rsidRDefault="00F66781">
      <w:pPr>
        <w:widowControl w:val="0"/>
        <w:autoSpaceDE w:val="0"/>
        <w:autoSpaceDN w:val="0"/>
        <w:adjustRightInd w:val="0"/>
        <w:ind w:firstLine="540"/>
        <w:jc w:val="both"/>
      </w:pPr>
      <w:r w:rsidRPr="00F92608">
        <w:t xml:space="preserve">От имени юридических лиц с заявлениями и документами, необходимыми для предоставления муниципальной услуги по выдаче, продлению, </w:t>
      </w:r>
      <w:r w:rsidR="00B8293B" w:rsidRPr="00F92608">
        <w:t>разрешения</w:t>
      </w:r>
      <w:r w:rsidRPr="00F92608">
        <w:t xml:space="preserve"> на производство земляных работ, могут обращаться лица:</w:t>
      </w:r>
    </w:p>
    <w:p w:rsidR="00F66781" w:rsidRPr="00F92608" w:rsidRDefault="00F66781">
      <w:pPr>
        <w:widowControl w:val="0"/>
        <w:autoSpaceDE w:val="0"/>
        <w:autoSpaceDN w:val="0"/>
        <w:adjustRightInd w:val="0"/>
        <w:ind w:firstLine="540"/>
        <w:jc w:val="both"/>
      </w:pPr>
      <w:r w:rsidRPr="00F92608">
        <w:t>1) действующие в соответствии с законом, иными правовыми актами и учредительными документами без доверенности;</w:t>
      </w:r>
    </w:p>
    <w:p w:rsidR="00F66781" w:rsidRPr="00F92608" w:rsidRDefault="00F66781">
      <w:pPr>
        <w:widowControl w:val="0"/>
        <w:autoSpaceDE w:val="0"/>
        <w:autoSpaceDN w:val="0"/>
        <w:adjustRightInd w:val="0"/>
        <w:ind w:firstLine="540"/>
        <w:jc w:val="both"/>
      </w:pPr>
      <w:r w:rsidRPr="00F92608">
        <w:t>2) представители в силу полномочий, основанных на доверенности.</w:t>
      </w:r>
    </w:p>
    <w:p w:rsidR="00F66781" w:rsidRPr="00F92608" w:rsidRDefault="00F66781">
      <w:pPr>
        <w:widowControl w:val="0"/>
        <w:autoSpaceDE w:val="0"/>
        <w:autoSpaceDN w:val="0"/>
        <w:adjustRightInd w:val="0"/>
        <w:ind w:firstLine="540"/>
        <w:jc w:val="both"/>
      </w:pPr>
      <w:r w:rsidRPr="00F92608">
        <w:t>Заявитель вправе отозвать заявление на любой стадии процесса предоставления муниципальн</w:t>
      </w:r>
      <w:r w:rsidR="00533FC5" w:rsidRPr="00F92608">
        <w:t xml:space="preserve">ой услуги по выдаче, продлению разрешения </w:t>
      </w:r>
      <w:r w:rsidRPr="00F92608">
        <w:t>на производство земляных работ до момента поступления документов, являющихся результатом предоставления муниципальной услуги.</w:t>
      </w:r>
    </w:p>
    <w:p w:rsidR="00F66781" w:rsidRPr="00F92608" w:rsidRDefault="004C2A6D">
      <w:pPr>
        <w:widowControl w:val="0"/>
        <w:autoSpaceDE w:val="0"/>
        <w:autoSpaceDN w:val="0"/>
        <w:adjustRightInd w:val="0"/>
        <w:ind w:firstLine="540"/>
        <w:jc w:val="both"/>
      </w:pPr>
      <w:r w:rsidRPr="00F92608">
        <w:t xml:space="preserve">1.6. </w:t>
      </w:r>
      <w:r w:rsidR="00F66781" w:rsidRPr="00F92608">
        <w:t xml:space="preserve">Отзыв заявления осуществляется путем подачи </w:t>
      </w:r>
      <w:hyperlink w:anchor="Par877" w:history="1">
        <w:r w:rsidR="00F66781" w:rsidRPr="00F92608">
          <w:t>заявления</w:t>
        </w:r>
      </w:hyperlink>
      <w:r w:rsidR="00F66781" w:rsidRPr="00F92608">
        <w:t xml:space="preserve"> о прекращении делопроизводства и возврате ранее предоста</w:t>
      </w:r>
      <w:r w:rsidR="00B8293B" w:rsidRPr="00F92608">
        <w:t>вленных документов (Приложение №</w:t>
      </w:r>
      <w:r w:rsidR="00F66781" w:rsidRPr="00F92608">
        <w:t xml:space="preserve"> 1 к настоящему Административному регламенту).</w:t>
      </w:r>
    </w:p>
    <w:p w:rsidR="00F66781" w:rsidRPr="00F92608" w:rsidRDefault="00F66781">
      <w:pPr>
        <w:widowControl w:val="0"/>
        <w:autoSpaceDE w:val="0"/>
        <w:autoSpaceDN w:val="0"/>
        <w:adjustRightInd w:val="0"/>
        <w:ind w:firstLine="540"/>
        <w:jc w:val="both"/>
      </w:pPr>
      <w:r w:rsidRPr="00F92608">
        <w:t>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w:t>
      </w:r>
    </w:p>
    <w:p w:rsidR="00F66781" w:rsidRPr="00F92608" w:rsidRDefault="00935AB2">
      <w:pPr>
        <w:widowControl w:val="0"/>
        <w:autoSpaceDE w:val="0"/>
        <w:autoSpaceDN w:val="0"/>
        <w:adjustRightInd w:val="0"/>
        <w:ind w:firstLine="540"/>
        <w:jc w:val="both"/>
      </w:pPr>
      <w:r w:rsidRPr="00F92608">
        <w:t>1.7.</w:t>
      </w:r>
      <w:r w:rsidR="00F66781" w:rsidRPr="00F92608">
        <w:t xml:space="preserve"> Прием заявлений от заявителей и выдача заявителям запрашиваемых документов, являющихся результатом предоставления муниципальной услуги по вы</w:t>
      </w:r>
      <w:r w:rsidR="00B8293B" w:rsidRPr="00F92608">
        <w:t>даче, продлению разрешения</w:t>
      </w:r>
      <w:r w:rsidR="00F66781" w:rsidRPr="00F92608">
        <w:t xml:space="preserve"> на производство земляных работ, осуществляется в </w:t>
      </w:r>
      <w:r w:rsidR="00533FC5" w:rsidRPr="00F92608">
        <w:t xml:space="preserve">администрации </w:t>
      </w:r>
      <w:r w:rsidR="00587ABD" w:rsidRPr="00F92608">
        <w:t>Жирятинског</w:t>
      </w:r>
      <w:r w:rsidR="00470C57" w:rsidRPr="00F92608">
        <w:t>о района</w:t>
      </w:r>
      <w:r w:rsidR="00B32905" w:rsidRPr="00F92608">
        <w:t>.</w:t>
      </w:r>
    </w:p>
    <w:p w:rsidR="006B28CC" w:rsidRPr="00F92608" w:rsidRDefault="006B28CC" w:rsidP="006B28CC">
      <w:pPr>
        <w:widowControl w:val="0"/>
        <w:autoSpaceDE w:val="0"/>
        <w:autoSpaceDN w:val="0"/>
        <w:adjustRightInd w:val="0"/>
        <w:ind w:firstLine="540"/>
        <w:jc w:val="both"/>
      </w:pPr>
      <w:r w:rsidRPr="00F92608">
        <w:t xml:space="preserve">Место нахождения: 242030, Брянская область, с. Жирятино, ул. Мира, д.10, тел. 3-06-06 </w:t>
      </w:r>
    </w:p>
    <w:p w:rsidR="006B28CC" w:rsidRPr="00F92608" w:rsidRDefault="006B28CC" w:rsidP="006B28CC">
      <w:pPr>
        <w:widowControl w:val="0"/>
        <w:autoSpaceDE w:val="0"/>
        <w:autoSpaceDN w:val="0"/>
        <w:adjustRightInd w:val="0"/>
        <w:ind w:firstLine="540"/>
        <w:jc w:val="both"/>
      </w:pPr>
      <w:r w:rsidRPr="00F92608">
        <w:t xml:space="preserve">График работы: понедельник, вторник, среда, четверг – 08:30 – 16:45; </w:t>
      </w:r>
    </w:p>
    <w:p w:rsidR="006B28CC" w:rsidRPr="00F92608" w:rsidRDefault="006B28CC" w:rsidP="006B28CC">
      <w:pPr>
        <w:widowControl w:val="0"/>
        <w:autoSpaceDE w:val="0"/>
        <w:autoSpaceDN w:val="0"/>
        <w:adjustRightInd w:val="0"/>
        <w:ind w:firstLine="540"/>
        <w:jc w:val="both"/>
      </w:pPr>
      <w:r w:rsidRPr="00F92608">
        <w:t xml:space="preserve">пятница – 08:30 –16:30;  </w:t>
      </w:r>
    </w:p>
    <w:p w:rsidR="006B28CC" w:rsidRPr="00F92608" w:rsidRDefault="006B28CC" w:rsidP="006B28CC">
      <w:pPr>
        <w:widowControl w:val="0"/>
        <w:autoSpaceDE w:val="0"/>
        <w:autoSpaceDN w:val="0"/>
        <w:adjustRightInd w:val="0"/>
        <w:ind w:firstLine="540"/>
        <w:jc w:val="both"/>
      </w:pPr>
      <w:r w:rsidRPr="00F92608">
        <w:t xml:space="preserve">                                      перерыв на обед – 13:00 – 14:00;  </w:t>
      </w:r>
    </w:p>
    <w:p w:rsidR="006B28CC" w:rsidRPr="00F92608" w:rsidRDefault="006B28CC" w:rsidP="006B28CC">
      <w:pPr>
        <w:widowControl w:val="0"/>
        <w:autoSpaceDE w:val="0"/>
        <w:autoSpaceDN w:val="0"/>
        <w:adjustRightInd w:val="0"/>
        <w:ind w:firstLine="540"/>
        <w:jc w:val="both"/>
      </w:pPr>
      <w:r w:rsidRPr="00F92608">
        <w:t xml:space="preserve">суббота, воскресенье – выходные дни. </w:t>
      </w:r>
    </w:p>
    <w:p w:rsidR="006B28CC" w:rsidRPr="00F92608" w:rsidRDefault="006B28CC" w:rsidP="006B28CC">
      <w:pPr>
        <w:widowControl w:val="0"/>
        <w:autoSpaceDE w:val="0"/>
        <w:autoSpaceDN w:val="0"/>
        <w:adjustRightInd w:val="0"/>
        <w:ind w:firstLine="540"/>
        <w:jc w:val="both"/>
      </w:pPr>
      <w:r w:rsidRPr="00F92608">
        <w:t xml:space="preserve">График приема заявлений о предоставлении </w:t>
      </w:r>
      <w:r w:rsidR="00B32905" w:rsidRPr="00F92608">
        <w:t>разрешения на осуществление земляных работ</w:t>
      </w:r>
      <w:r w:rsidRPr="00F92608">
        <w:t xml:space="preserve"> и документов: понедельник, вторник, среда, четверг – 08:30 – 16:45;  </w:t>
      </w:r>
    </w:p>
    <w:p w:rsidR="006B28CC" w:rsidRPr="00F92608" w:rsidRDefault="006B28CC" w:rsidP="006B28CC">
      <w:pPr>
        <w:widowControl w:val="0"/>
        <w:autoSpaceDE w:val="0"/>
        <w:autoSpaceDN w:val="0"/>
        <w:adjustRightInd w:val="0"/>
        <w:ind w:firstLine="540"/>
        <w:jc w:val="both"/>
      </w:pPr>
      <w:r w:rsidRPr="00F92608">
        <w:t xml:space="preserve">                         пятница – 08:30 –16:30; </w:t>
      </w:r>
    </w:p>
    <w:p w:rsidR="006B28CC" w:rsidRPr="00F92608" w:rsidRDefault="006B28CC" w:rsidP="00B32905">
      <w:pPr>
        <w:widowControl w:val="0"/>
        <w:autoSpaceDE w:val="0"/>
        <w:autoSpaceDN w:val="0"/>
        <w:adjustRightInd w:val="0"/>
        <w:ind w:firstLine="540"/>
        <w:jc w:val="both"/>
      </w:pPr>
      <w:r w:rsidRPr="00F92608">
        <w:t xml:space="preserve"> перерыв на обед – 13:00 – 14:00. </w:t>
      </w:r>
    </w:p>
    <w:p w:rsidR="006B28CC" w:rsidRPr="00F92608" w:rsidRDefault="006B28CC" w:rsidP="006B28CC">
      <w:pPr>
        <w:widowControl w:val="0"/>
        <w:autoSpaceDE w:val="0"/>
        <w:autoSpaceDN w:val="0"/>
        <w:adjustRightInd w:val="0"/>
        <w:ind w:firstLine="540"/>
        <w:jc w:val="both"/>
      </w:pPr>
      <w:r w:rsidRPr="00F92608">
        <w:t xml:space="preserve">Адрес электронной почты: zhadm@online.debryansk.ru. </w:t>
      </w:r>
    </w:p>
    <w:p w:rsidR="006B28CC" w:rsidRPr="00F92608" w:rsidRDefault="006B28CC" w:rsidP="006B28CC">
      <w:pPr>
        <w:widowControl w:val="0"/>
        <w:autoSpaceDE w:val="0"/>
        <w:autoSpaceDN w:val="0"/>
        <w:adjustRightInd w:val="0"/>
        <w:ind w:firstLine="540"/>
        <w:jc w:val="both"/>
      </w:pPr>
      <w:r w:rsidRPr="00F92608">
        <w:t xml:space="preserve">Адрес официального сайта: www.juratino.ru. </w:t>
      </w:r>
    </w:p>
    <w:p w:rsidR="006B28CC" w:rsidRPr="00F92608" w:rsidRDefault="006B28CC" w:rsidP="006B28CC">
      <w:pPr>
        <w:widowControl w:val="0"/>
        <w:autoSpaceDE w:val="0"/>
        <w:autoSpaceDN w:val="0"/>
        <w:adjustRightInd w:val="0"/>
        <w:ind w:firstLine="540"/>
        <w:jc w:val="both"/>
      </w:pPr>
      <w:r w:rsidRPr="00F92608">
        <w:t xml:space="preserve"> Сведения о месте нахождения, номерах справочных телефонов, адресах электронной почты размещаются на информационном стенде, расположенном в помещении администрации Жирятинского района, официальном сайте администрации Жирятинского района www.juratino.ru </w:t>
      </w:r>
    </w:p>
    <w:p w:rsidR="006B28CC" w:rsidRPr="00F92608" w:rsidRDefault="006B28CC" w:rsidP="006B28CC">
      <w:pPr>
        <w:widowControl w:val="0"/>
        <w:autoSpaceDE w:val="0"/>
        <w:autoSpaceDN w:val="0"/>
        <w:adjustRightInd w:val="0"/>
        <w:ind w:firstLine="540"/>
        <w:jc w:val="both"/>
      </w:pPr>
      <w:r w:rsidRPr="00F92608">
        <w:t xml:space="preserve">и в многофункциональном центре (далее - МФЦ). </w:t>
      </w:r>
    </w:p>
    <w:p w:rsidR="006B28CC" w:rsidRPr="00F92608" w:rsidRDefault="00B32905" w:rsidP="006B28CC">
      <w:pPr>
        <w:widowControl w:val="0"/>
        <w:autoSpaceDE w:val="0"/>
        <w:autoSpaceDN w:val="0"/>
        <w:adjustRightInd w:val="0"/>
        <w:ind w:firstLine="540"/>
        <w:jc w:val="both"/>
      </w:pPr>
      <w:r w:rsidRPr="00F92608">
        <w:t>1.8</w:t>
      </w:r>
      <w:r w:rsidR="006B28CC" w:rsidRPr="00F92608">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6B28CC" w:rsidRPr="00F92608" w:rsidRDefault="006B28CC" w:rsidP="006B28CC">
      <w:pPr>
        <w:widowControl w:val="0"/>
        <w:autoSpaceDE w:val="0"/>
        <w:autoSpaceDN w:val="0"/>
        <w:adjustRightInd w:val="0"/>
        <w:ind w:firstLine="540"/>
        <w:jc w:val="both"/>
      </w:pPr>
      <w:r w:rsidRPr="00F92608">
        <w:t>•</w:t>
      </w:r>
      <w:r w:rsidRPr="00F92608">
        <w:tab/>
        <w:t xml:space="preserve">в устной форме лично в часы приема в администрацию Жирятинского района или по телефону в соответствии с графиком работы тел. 3-00-09; </w:t>
      </w:r>
    </w:p>
    <w:p w:rsidR="006B28CC" w:rsidRPr="00F92608" w:rsidRDefault="006B28CC" w:rsidP="006B28CC">
      <w:pPr>
        <w:widowControl w:val="0"/>
        <w:autoSpaceDE w:val="0"/>
        <w:autoSpaceDN w:val="0"/>
        <w:adjustRightInd w:val="0"/>
        <w:ind w:firstLine="540"/>
        <w:jc w:val="both"/>
      </w:pPr>
      <w:r w:rsidRPr="00F92608">
        <w:t>•</w:t>
      </w:r>
      <w:r w:rsidRPr="00F92608">
        <w:tab/>
        <w:t xml:space="preserve">в письменной форме лично или почтовым отправлением в адрес администрации Жирятинского района: 242030, Брянская область, Жирятинский район, с. Жирятино, ул. Мира, д.10; </w:t>
      </w:r>
    </w:p>
    <w:p w:rsidR="006B28CC" w:rsidRPr="00F92608" w:rsidRDefault="006B28CC" w:rsidP="006B28CC">
      <w:pPr>
        <w:widowControl w:val="0"/>
        <w:autoSpaceDE w:val="0"/>
        <w:autoSpaceDN w:val="0"/>
        <w:adjustRightInd w:val="0"/>
        <w:ind w:firstLine="540"/>
        <w:jc w:val="both"/>
      </w:pPr>
      <w:r w:rsidRPr="00F92608">
        <w:lastRenderedPageBreak/>
        <w:t>•</w:t>
      </w:r>
      <w:r w:rsidRPr="00F92608">
        <w:tab/>
        <w:t xml:space="preserve">в электронной форме, в том числе через ЕПГУ. </w:t>
      </w:r>
    </w:p>
    <w:p w:rsidR="006B28CC" w:rsidRPr="00F92608" w:rsidRDefault="006B28CC" w:rsidP="006B28CC">
      <w:pPr>
        <w:widowControl w:val="0"/>
        <w:autoSpaceDE w:val="0"/>
        <w:autoSpaceDN w:val="0"/>
        <w:adjustRightInd w:val="0"/>
        <w:ind w:firstLine="540"/>
        <w:jc w:val="both"/>
      </w:pPr>
      <w:r w:rsidRPr="00F92608">
        <w:t>1.</w:t>
      </w:r>
      <w:r w:rsidR="00B32905" w:rsidRPr="00F92608">
        <w:t>8.1.</w:t>
      </w:r>
      <w:r w:rsidRPr="00F92608">
        <w:tab/>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 </w:t>
      </w:r>
    </w:p>
    <w:p w:rsidR="006B28CC" w:rsidRPr="00F92608" w:rsidRDefault="006B28CC" w:rsidP="006B28CC">
      <w:pPr>
        <w:widowControl w:val="0"/>
        <w:autoSpaceDE w:val="0"/>
        <w:autoSpaceDN w:val="0"/>
        <w:adjustRightInd w:val="0"/>
        <w:ind w:firstLine="540"/>
        <w:jc w:val="both"/>
      </w:pPr>
      <w:r w:rsidRPr="00F92608">
        <w:t xml:space="preserve">Время ожидания в очереди при личном обращении не должно превышать 15 минут. </w:t>
      </w:r>
    </w:p>
    <w:p w:rsidR="006B28CC" w:rsidRPr="00F92608" w:rsidRDefault="00B32905" w:rsidP="006B28CC">
      <w:pPr>
        <w:widowControl w:val="0"/>
        <w:autoSpaceDE w:val="0"/>
        <w:autoSpaceDN w:val="0"/>
        <w:adjustRightInd w:val="0"/>
        <w:ind w:firstLine="540"/>
        <w:jc w:val="both"/>
      </w:pPr>
      <w:r w:rsidRPr="00F92608">
        <w:t>1.8</w:t>
      </w:r>
      <w:r w:rsidR="006B28CC" w:rsidRPr="00F92608">
        <w:t xml:space="preserve">.2. Ответ на телефонный звонок должен содержать информацию о фамилии, имени, отчестве и должности сотрудника, принявшего телефонный звонок. </w:t>
      </w:r>
    </w:p>
    <w:p w:rsidR="006B28CC" w:rsidRPr="00F92608" w:rsidRDefault="006B28CC" w:rsidP="006B28CC">
      <w:pPr>
        <w:widowControl w:val="0"/>
        <w:autoSpaceDE w:val="0"/>
        <w:autoSpaceDN w:val="0"/>
        <w:adjustRightInd w:val="0"/>
        <w:ind w:firstLine="540"/>
        <w:jc w:val="both"/>
      </w:pPr>
      <w:r w:rsidRPr="00F92608">
        <w:t xml:space="preserve">При ответах на телефонные звонки и обращения заявителей лично в часы приема сотрудники администрации Жирятинского района подробно и в вежливой форме информируют обратившихся по интересующим их вопросам. </w:t>
      </w:r>
    </w:p>
    <w:p w:rsidR="006B28CC" w:rsidRPr="00F92608" w:rsidRDefault="00B32905" w:rsidP="006B28CC">
      <w:pPr>
        <w:widowControl w:val="0"/>
        <w:autoSpaceDE w:val="0"/>
        <w:autoSpaceDN w:val="0"/>
        <w:adjustRightInd w:val="0"/>
        <w:ind w:firstLine="540"/>
        <w:jc w:val="both"/>
      </w:pPr>
      <w:r w:rsidRPr="00F92608">
        <w:t>1.8</w:t>
      </w:r>
      <w:r w:rsidR="006B28CC" w:rsidRPr="00F92608">
        <w:t xml:space="preserve">.3. Если для подготовки ответа на устное обращение требуется более 15 минут, сотрудники,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p>
    <w:p w:rsidR="006B28CC" w:rsidRPr="00F92608" w:rsidRDefault="00B32905" w:rsidP="006B28CC">
      <w:pPr>
        <w:widowControl w:val="0"/>
        <w:autoSpaceDE w:val="0"/>
        <w:autoSpaceDN w:val="0"/>
        <w:adjustRightInd w:val="0"/>
        <w:ind w:firstLine="540"/>
        <w:jc w:val="both"/>
      </w:pPr>
      <w:r w:rsidRPr="00F92608">
        <w:t>1.8</w:t>
      </w:r>
      <w:r w:rsidR="006B28CC" w:rsidRPr="00F92608">
        <w:t xml:space="preserve">.4. 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 </w:t>
      </w:r>
    </w:p>
    <w:p w:rsidR="006B28CC" w:rsidRPr="00F92608" w:rsidRDefault="006B28CC" w:rsidP="006B28CC">
      <w:pPr>
        <w:widowControl w:val="0"/>
        <w:autoSpaceDE w:val="0"/>
        <w:autoSpaceDN w:val="0"/>
        <w:adjustRightInd w:val="0"/>
        <w:ind w:firstLine="540"/>
        <w:jc w:val="both"/>
      </w:pPr>
      <w:r w:rsidRPr="00F92608">
        <w:t xml:space="preserve">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 </w:t>
      </w:r>
    </w:p>
    <w:p w:rsidR="006B28CC" w:rsidRPr="00F92608" w:rsidRDefault="006B28CC" w:rsidP="006B28CC">
      <w:pPr>
        <w:widowControl w:val="0"/>
        <w:autoSpaceDE w:val="0"/>
        <w:autoSpaceDN w:val="0"/>
        <w:adjustRightInd w:val="0"/>
        <w:ind w:firstLine="540"/>
        <w:jc w:val="both"/>
      </w:pPr>
      <w:r w:rsidRPr="00F92608">
        <w:t xml:space="preserve">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 </w:t>
      </w:r>
    </w:p>
    <w:p w:rsidR="006B28CC" w:rsidRPr="00F92608" w:rsidRDefault="006B28CC" w:rsidP="006B28CC">
      <w:pPr>
        <w:widowControl w:val="0"/>
        <w:autoSpaceDE w:val="0"/>
        <w:autoSpaceDN w:val="0"/>
        <w:adjustRightInd w:val="0"/>
        <w:ind w:firstLine="540"/>
        <w:jc w:val="both"/>
      </w:pPr>
      <w:r w:rsidRPr="00F92608">
        <w:t xml:space="preserve">Ответ на обращение направляется заявителю в течение 30 (тридцати) дней со дня регистрации обращения в администрации Жирятинского района. </w:t>
      </w:r>
    </w:p>
    <w:p w:rsidR="006B28CC" w:rsidRPr="00F92608" w:rsidRDefault="006B28CC">
      <w:pPr>
        <w:widowControl w:val="0"/>
        <w:autoSpaceDE w:val="0"/>
        <w:autoSpaceDN w:val="0"/>
        <w:adjustRightInd w:val="0"/>
        <w:ind w:firstLine="540"/>
        <w:jc w:val="both"/>
      </w:pPr>
    </w:p>
    <w:p w:rsidR="00D12385" w:rsidRPr="00F92608" w:rsidRDefault="00D12385">
      <w:pPr>
        <w:widowControl w:val="0"/>
        <w:autoSpaceDE w:val="0"/>
        <w:autoSpaceDN w:val="0"/>
        <w:adjustRightInd w:val="0"/>
        <w:jc w:val="center"/>
        <w:outlineLvl w:val="1"/>
      </w:pPr>
      <w:bookmarkStart w:id="3" w:name="Par77"/>
      <w:bookmarkEnd w:id="3"/>
    </w:p>
    <w:p w:rsidR="00F66781" w:rsidRPr="00F92608" w:rsidRDefault="00B91E05" w:rsidP="00246696">
      <w:pPr>
        <w:widowControl w:val="0"/>
        <w:autoSpaceDE w:val="0"/>
        <w:autoSpaceDN w:val="0"/>
        <w:adjustRightInd w:val="0"/>
        <w:jc w:val="center"/>
        <w:outlineLvl w:val="1"/>
        <w:rPr>
          <w:b/>
        </w:rPr>
      </w:pPr>
      <w:r w:rsidRPr="00F92608">
        <w:rPr>
          <w:b/>
          <w:lang w:val="en-US"/>
        </w:rPr>
        <w:t>II</w:t>
      </w:r>
      <w:r w:rsidR="00B0271B" w:rsidRPr="00F92608">
        <w:rPr>
          <w:b/>
        </w:rPr>
        <w:t>. Стандарт предоставления муниципальной услуги</w:t>
      </w:r>
    </w:p>
    <w:p w:rsidR="00C63776" w:rsidRPr="00F92608" w:rsidRDefault="00C63776" w:rsidP="00246696">
      <w:pPr>
        <w:widowControl w:val="0"/>
        <w:autoSpaceDE w:val="0"/>
        <w:autoSpaceDN w:val="0"/>
        <w:adjustRightInd w:val="0"/>
        <w:jc w:val="center"/>
        <w:outlineLvl w:val="1"/>
        <w:rPr>
          <w:b/>
        </w:rPr>
      </w:pP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color w:val="000000"/>
        </w:rPr>
        <w:t>2.1. Наименование муниципальной услуги </w:t>
      </w:r>
      <w:r w:rsidRPr="00F92608">
        <w:rPr>
          <w:rStyle w:val="normaltextrun"/>
        </w:rPr>
        <w:t>«Предоставление разрешения на осуществление земляных работ».</w:t>
      </w:r>
      <w:r w:rsidRPr="00F92608">
        <w:rPr>
          <w:rStyle w:val="eop"/>
          <w:color w:val="000000"/>
        </w:rPr>
        <w:t> </w:t>
      </w:r>
    </w:p>
    <w:p w:rsidR="00451DE9" w:rsidRPr="00F92608" w:rsidRDefault="00451DE9" w:rsidP="00451DE9">
      <w:pPr>
        <w:pStyle w:val="paragraph"/>
        <w:spacing w:before="0" w:beforeAutospacing="0" w:after="0" w:afterAutospacing="0"/>
        <w:jc w:val="both"/>
        <w:textAlignment w:val="baseline"/>
        <w:rPr>
          <w:rStyle w:val="normaltextrun"/>
          <w:color w:val="000000"/>
        </w:rPr>
      </w:pPr>
      <w:r w:rsidRPr="00F92608">
        <w:rPr>
          <w:rStyle w:val="normaltextrun"/>
          <w:color w:val="000000"/>
        </w:rPr>
        <w:t xml:space="preserve">      2.2. Муниципальную услугу предоставляет администрация Жирятинского района. </w:t>
      </w:r>
    </w:p>
    <w:p w:rsidR="006B28CC" w:rsidRPr="00F92608" w:rsidRDefault="006B28CC" w:rsidP="00451DE9">
      <w:pPr>
        <w:pStyle w:val="paragraph"/>
        <w:spacing w:before="0" w:beforeAutospacing="0" w:after="0" w:afterAutospacing="0"/>
        <w:jc w:val="both"/>
        <w:textAlignment w:val="baseline"/>
        <w:rPr>
          <w:rFonts w:ascii="Segoe UI" w:hAnsi="Segoe UI" w:cs="Segoe UI"/>
          <w:color w:val="000000"/>
        </w:rPr>
      </w:pP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color w:val="000000"/>
        </w:rPr>
        <w:t>     2.3. Конечными результатами предоставления муниципальной услуги являются:</w:t>
      </w:r>
      <w:r w:rsidRPr="00F92608">
        <w:rPr>
          <w:rStyle w:val="eop"/>
          <w:color w:val="000000"/>
        </w:rPr>
        <w:t> </w:t>
      </w: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color w:val="000000"/>
        </w:rPr>
        <w:t>выдача заявителю разрешения (ордера) на проведение земляных работ по форме согласно приложению 3 к настоящему административному регламенту;</w:t>
      </w:r>
      <w:r w:rsidRPr="00F92608">
        <w:rPr>
          <w:rStyle w:val="eop"/>
          <w:color w:val="000000"/>
        </w:rPr>
        <w:t> </w:t>
      </w: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color w:val="000000"/>
        </w:rPr>
        <w:t>отказ в выдаче разрешения(ордера) на проведение земляных работ.</w:t>
      </w:r>
      <w:r w:rsidRPr="00F92608">
        <w:rPr>
          <w:rStyle w:val="eop"/>
          <w:color w:val="000000"/>
        </w:rPr>
        <w:t> </w:t>
      </w: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color w:val="000000"/>
        </w:rPr>
        <w:t>     2.4. Решение о предоставлении муниципальной услуги принимается в течение 10 календарных дней со дня подачи заявления со всеми необходимыми документами.</w:t>
      </w:r>
      <w:r w:rsidRPr="00F92608">
        <w:rPr>
          <w:rStyle w:val="eop"/>
          <w:color w:val="000000"/>
        </w:rPr>
        <w:t> </w:t>
      </w:r>
    </w:p>
    <w:p w:rsidR="00451DE9" w:rsidRPr="00F92608" w:rsidRDefault="00451DE9" w:rsidP="00451DE9">
      <w:pPr>
        <w:pStyle w:val="paragraph"/>
        <w:spacing w:before="0" w:beforeAutospacing="0" w:after="0" w:afterAutospacing="0"/>
        <w:jc w:val="both"/>
        <w:textAlignment w:val="baseline"/>
        <w:rPr>
          <w:rFonts w:ascii="Segoe UI" w:hAnsi="Segoe UI" w:cs="Segoe UI"/>
        </w:rPr>
      </w:pPr>
      <w:r w:rsidRPr="00F92608">
        <w:rPr>
          <w:rStyle w:val="normaltextrun"/>
        </w:rPr>
        <w:t>     2.5. Предоставление муниципальной услуги осуществляется в соответствии со следующими нормативными правовыми актами:</w:t>
      </w:r>
      <w:r w:rsidRPr="00F92608">
        <w:rPr>
          <w:rStyle w:val="eop"/>
        </w:rPr>
        <w:t> </w:t>
      </w:r>
    </w:p>
    <w:p w:rsidR="00451DE9" w:rsidRPr="00F92608" w:rsidRDefault="00451DE9" w:rsidP="00451DE9">
      <w:pPr>
        <w:pStyle w:val="paragraph"/>
        <w:spacing w:before="0" w:beforeAutospacing="0" w:after="0" w:afterAutospacing="0"/>
        <w:ind w:firstLine="555"/>
        <w:jc w:val="both"/>
        <w:textAlignment w:val="baseline"/>
        <w:rPr>
          <w:rFonts w:ascii="Segoe UI" w:hAnsi="Segoe UI" w:cs="Segoe UI"/>
        </w:rPr>
      </w:pPr>
      <w:r w:rsidRPr="00F92608">
        <w:rPr>
          <w:rStyle w:val="normaltextrun"/>
        </w:rPr>
        <w:t>Конституцией Российской Федерации от 12.12.1993г.;</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Земельным </w:t>
      </w:r>
      <w:hyperlink r:id="rId6" w:tgtFrame="_blank" w:history="1">
        <w:r w:rsidRPr="00F92608">
          <w:rPr>
            <w:rStyle w:val="normaltextrun"/>
            <w:color w:val="0000FF"/>
          </w:rPr>
          <w:t>кодексом</w:t>
        </w:r>
      </w:hyperlink>
      <w:r w:rsidRPr="00F92608">
        <w:rPr>
          <w:rStyle w:val="normaltextrun"/>
        </w:rPr>
        <w:t> Российской Федерации от 25.10.2001 N 136-ФЗ;</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Федеральным </w:t>
      </w:r>
      <w:hyperlink r:id="rId7" w:tgtFrame="_blank" w:history="1">
        <w:r w:rsidRPr="00F92608">
          <w:rPr>
            <w:rStyle w:val="normaltextrun"/>
            <w:color w:val="0000FF"/>
          </w:rPr>
          <w:t>законом</w:t>
        </w:r>
      </w:hyperlink>
      <w:r w:rsidRPr="00F92608">
        <w:rPr>
          <w:rStyle w:val="normaltextrun"/>
        </w:rPr>
        <w:t> от 06.10.2003 N 131-ФЗ "Об общих принципах организации местного самоуправления в Российской Федерации";</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Федеральным законом от 02.05.2006 № 59-ФЗ «О порядке рассмотрения обращений граждан Российской Федерации»;</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Федеральным законом от 27.07.2010 № 210-ФЗ «Об организации предоставления государственных и муниципальных услуг»;</w:t>
      </w:r>
      <w:r w:rsidRPr="00F92608">
        <w:rPr>
          <w:rStyle w:val="eop"/>
        </w:rPr>
        <w:t> </w:t>
      </w: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rPr>
        <w:lastRenderedPageBreak/>
        <w:t>       Федеральным законом от 01.12.2014 г. № 419-ФЗ «О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F92608">
        <w:rPr>
          <w:rStyle w:val="eop"/>
          <w:color w:val="000000"/>
        </w:rPr>
        <w:t> </w:t>
      </w:r>
    </w:p>
    <w:p w:rsidR="002B52B1" w:rsidRPr="00F92608" w:rsidRDefault="00451DE9" w:rsidP="00451DE9">
      <w:pPr>
        <w:pStyle w:val="paragraph"/>
        <w:spacing w:before="0" w:beforeAutospacing="0" w:after="0" w:afterAutospacing="0"/>
        <w:jc w:val="both"/>
        <w:textAlignment w:val="baseline"/>
        <w:rPr>
          <w:rStyle w:val="normaltextrun"/>
          <w:color w:val="000000"/>
        </w:rPr>
      </w:pPr>
      <w:r w:rsidRPr="00F92608">
        <w:rPr>
          <w:rStyle w:val="normaltextrun"/>
        </w:rPr>
        <w:t>   </w:t>
      </w:r>
      <w:r w:rsidR="000F3549" w:rsidRPr="00F92608">
        <w:rPr>
          <w:rStyle w:val="normaltextrun"/>
        </w:rPr>
        <w:t>Правилами благоустройства территории Жирятинского сельского поселения утвержденным</w:t>
      </w:r>
      <w:r w:rsidR="002B52B1" w:rsidRPr="00F92608">
        <w:rPr>
          <w:rStyle w:val="normaltextrun"/>
        </w:rPr>
        <w:t>и</w:t>
      </w:r>
      <w:r w:rsidRPr="00F92608">
        <w:rPr>
          <w:rStyle w:val="normaltextrun"/>
        </w:rPr>
        <w:t xml:space="preserve"> решением Совета народных депутатов</w:t>
      </w:r>
      <w:r w:rsidR="000F3549" w:rsidRPr="00F92608">
        <w:rPr>
          <w:rStyle w:val="normaltextrun"/>
          <w:color w:val="000000"/>
        </w:rPr>
        <w:t> от 27.10.2017 г. № 3-129</w:t>
      </w:r>
      <w:r w:rsidRPr="00F92608">
        <w:rPr>
          <w:rStyle w:val="normaltextrun"/>
          <w:color w:val="000000"/>
        </w:rPr>
        <w:t>. </w:t>
      </w:r>
    </w:p>
    <w:p w:rsidR="002B52B1" w:rsidRPr="00F92608" w:rsidRDefault="002B52B1" w:rsidP="002B52B1">
      <w:pPr>
        <w:pStyle w:val="paragraph"/>
        <w:spacing w:before="0" w:beforeAutospacing="0" w:after="0" w:afterAutospacing="0"/>
        <w:ind w:firstLine="567"/>
        <w:jc w:val="both"/>
        <w:textAlignment w:val="baseline"/>
        <w:rPr>
          <w:rStyle w:val="normaltextrun"/>
          <w:color w:val="000000"/>
        </w:rPr>
      </w:pPr>
      <w:r w:rsidRPr="00F92608">
        <w:rPr>
          <w:rStyle w:val="normaltextrun"/>
          <w:color w:val="000000"/>
        </w:rPr>
        <w:t>Нормами и правилами по благоустройству и эксплуатации объектов благоустройства на территории Воробейнского сельского поселения утвержденными решением Совета народных депутатов от 26.04.2013г. №2-169.</w:t>
      </w:r>
    </w:p>
    <w:p w:rsidR="000F3549" w:rsidRPr="00F92608" w:rsidRDefault="002B52B1" w:rsidP="002B52B1">
      <w:pPr>
        <w:pStyle w:val="paragraph"/>
        <w:spacing w:before="0" w:beforeAutospacing="0" w:after="0" w:afterAutospacing="0"/>
        <w:ind w:firstLine="567"/>
        <w:jc w:val="both"/>
        <w:textAlignment w:val="baseline"/>
        <w:rPr>
          <w:color w:val="000000"/>
        </w:rPr>
      </w:pPr>
      <w:r w:rsidRPr="00F92608">
        <w:rPr>
          <w:rStyle w:val="normaltextrun"/>
          <w:color w:val="000000"/>
        </w:rPr>
        <w:t>Правилами благоустройства территории Морачевского сельского поселения утвержденными решением Совета народных депутатов 02.07.2012г. №2-143</w:t>
      </w:r>
      <w:r w:rsidRPr="00F92608">
        <w:rPr>
          <w:rStyle w:val="eop"/>
          <w:color w:val="000000"/>
        </w:rPr>
        <w:t>.</w:t>
      </w:r>
    </w:p>
    <w:p w:rsidR="00451DE9" w:rsidRPr="00F92608" w:rsidRDefault="00451DE9" w:rsidP="00451DE9">
      <w:pPr>
        <w:pStyle w:val="paragraph"/>
        <w:spacing w:before="0" w:beforeAutospacing="0" w:after="0" w:afterAutospacing="0"/>
        <w:jc w:val="both"/>
        <w:textAlignment w:val="baseline"/>
        <w:rPr>
          <w:rFonts w:ascii="Segoe UI" w:hAnsi="Segoe UI" w:cs="Segoe UI"/>
        </w:rPr>
      </w:pPr>
      <w:r w:rsidRPr="00F92608">
        <w:rPr>
          <w:rStyle w:val="normaltextrun"/>
        </w:rPr>
        <w:t>    2.6. Для получения муниципальной услуги заявитель представляет следующие документы: </w:t>
      </w:r>
      <w:r w:rsidRPr="00F92608">
        <w:rPr>
          <w:rStyle w:val="eop"/>
        </w:rPr>
        <w:t> </w:t>
      </w:r>
    </w:p>
    <w:p w:rsidR="00451DE9" w:rsidRPr="00F92608" w:rsidRDefault="00451DE9" w:rsidP="00451DE9">
      <w:pPr>
        <w:pStyle w:val="paragraph"/>
        <w:spacing w:before="0" w:beforeAutospacing="0" w:after="0" w:afterAutospacing="0"/>
        <w:ind w:firstLine="555"/>
        <w:jc w:val="both"/>
        <w:textAlignment w:val="baseline"/>
        <w:rPr>
          <w:rFonts w:ascii="Segoe UI" w:hAnsi="Segoe UI" w:cs="Segoe UI"/>
        </w:rPr>
      </w:pPr>
      <w:r w:rsidRPr="00F92608">
        <w:rPr>
          <w:rStyle w:val="normaltextrun"/>
        </w:rPr>
        <w:t>а) заявление по установленной форме (образец заявления</w:t>
      </w:r>
      <w:r w:rsidR="002B52B1" w:rsidRPr="00F92608">
        <w:rPr>
          <w:rStyle w:val="normaltextrun"/>
        </w:rPr>
        <w:t xml:space="preserve"> представлен в приложении № 7 </w:t>
      </w:r>
      <w:r w:rsidRPr="00F92608">
        <w:rPr>
          <w:rStyle w:val="normaltextrun"/>
        </w:rPr>
        <w:t>к настоящему Административному регламенту).</w:t>
      </w:r>
      <w:r w:rsidRPr="00F92608">
        <w:rPr>
          <w:rStyle w:val="eop"/>
        </w:rPr>
        <w:t> </w:t>
      </w:r>
    </w:p>
    <w:p w:rsidR="00451DE9" w:rsidRPr="00F92608" w:rsidRDefault="00451DE9" w:rsidP="00451DE9">
      <w:pPr>
        <w:pStyle w:val="paragraph"/>
        <w:spacing w:before="0" w:beforeAutospacing="0" w:after="0" w:afterAutospacing="0"/>
        <w:ind w:firstLine="555"/>
        <w:jc w:val="both"/>
        <w:textAlignment w:val="baseline"/>
        <w:rPr>
          <w:rFonts w:ascii="Segoe UI" w:hAnsi="Segoe UI" w:cs="Segoe UI"/>
        </w:rPr>
      </w:pPr>
      <w:r w:rsidRPr="00F92608">
        <w:rPr>
          <w:rStyle w:val="normaltextrun"/>
        </w:rPr>
        <w:t>б) лист согласования на проведение земляных работ (приложение № 2 к настоящему Административному регламенту);</w:t>
      </w:r>
      <w:r w:rsidRPr="00F92608">
        <w:rPr>
          <w:rStyle w:val="eop"/>
        </w:rPr>
        <w:t> </w:t>
      </w:r>
    </w:p>
    <w:p w:rsidR="00451DE9" w:rsidRPr="00F92608" w:rsidRDefault="00451DE9" w:rsidP="00451DE9">
      <w:pPr>
        <w:pStyle w:val="paragraph"/>
        <w:spacing w:before="0" w:beforeAutospacing="0" w:after="0" w:afterAutospacing="0"/>
        <w:ind w:firstLine="555"/>
        <w:jc w:val="both"/>
        <w:textAlignment w:val="baseline"/>
        <w:rPr>
          <w:rFonts w:ascii="Segoe UI" w:hAnsi="Segoe UI" w:cs="Segoe UI"/>
        </w:rPr>
      </w:pPr>
      <w:r w:rsidRPr="00F92608">
        <w:rPr>
          <w:rStyle w:val="normaltextrun"/>
        </w:rPr>
        <w:t>в) обязательство по восстановлению нарушенного благоустройства после проведения земляных работ на территории муниципального образования городской округ «город Стародуб» (приложение № </w:t>
      </w:r>
      <w:r w:rsidR="00D924B0" w:rsidRPr="00F92608">
        <w:rPr>
          <w:rStyle w:val="normaltextrun"/>
        </w:rPr>
        <w:t>5</w:t>
      </w:r>
      <w:r w:rsidRPr="00F92608">
        <w:rPr>
          <w:rStyle w:val="normaltextrun"/>
        </w:rPr>
        <w:t> к настоящему Административному регламенту);</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г) проектную документацию с графическими материалами масштабов 1:10000 и 1:500 со штампом заказчика к прои</w:t>
      </w:r>
      <w:r w:rsidR="003253F4" w:rsidRPr="00F92608">
        <w:rPr>
          <w:rStyle w:val="normaltextrun"/>
        </w:rPr>
        <w:t>зводству работ, согласованную с</w:t>
      </w:r>
      <w:r w:rsidRPr="00F92608">
        <w:rPr>
          <w:rStyle w:val="normaltextrun"/>
        </w:rPr>
        <w:t>:</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 владельцами инженерных сооружений и коммуникаций, расположенных в зоне производства земляных работ;</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 дорожными службами и подразделением ОГИБДД (в случае закрытия или ограничения движения на период производства работ);</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 землепользователями, на территории которых будут производиться земляные работы;</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д) график производства работ с указанием даты начала и окончания каждого этапа работ в пределах запрашиваемого срока действия ордера (разрешения), согласованный заказчиком;</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 xml:space="preserve">е) копию </w:t>
      </w:r>
      <w:r w:rsidR="003253F4" w:rsidRPr="00F92608">
        <w:rPr>
          <w:rStyle w:val="normaltextrun"/>
        </w:rPr>
        <w:t>лицензии на право производства </w:t>
      </w:r>
      <w:r w:rsidRPr="00F92608">
        <w:rPr>
          <w:rStyle w:val="normaltextrun"/>
        </w:rPr>
        <w:t>работ, указанных в заявлении (если таковая требуется в соответствии с законодательством);</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ж)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 </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з) копии уведомлений владельцев газопроводов, кабельных линий, линий связи, водопроводов, сетей канализа</w:t>
      </w:r>
      <w:r w:rsidR="003253F4" w:rsidRPr="00F92608">
        <w:rPr>
          <w:rStyle w:val="normaltextrun"/>
        </w:rPr>
        <w:t>ции, теплосетей, электросетей, </w:t>
      </w:r>
      <w:r w:rsidRPr="00F92608">
        <w:rPr>
          <w:rStyle w:val="normaltextrun"/>
        </w:rPr>
        <w:t>о начале производства работ в их охранных зонах;</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и) копии договоров заказчика на выполнение подрядных работ (при их наличии);</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к)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В зависимости от видов заявленных работ дополнительно предоставляются:</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а) копия разрешения на строительство (по объектам нового строительства и реконструкции);</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б) съемка места производства работ с привязкой </w:t>
      </w:r>
      <w:r w:rsidR="000F3549" w:rsidRPr="00F92608">
        <w:rPr>
          <w:rStyle w:val="normaltextrun"/>
        </w:rPr>
        <w:t>к местности </w:t>
      </w:r>
      <w:r w:rsidRPr="00F92608">
        <w:rPr>
          <w:rStyle w:val="normaltextrun"/>
        </w:rPr>
        <w:t>и нанесением с</w:t>
      </w:r>
      <w:r w:rsidR="003253F4" w:rsidRPr="00F92608">
        <w:rPr>
          <w:rStyle w:val="normaltextrun"/>
        </w:rPr>
        <w:t>уществующих инженерных сетей и </w:t>
      </w:r>
      <w:r w:rsidRPr="00F92608">
        <w:rPr>
          <w:rStyle w:val="normaltextrun"/>
        </w:rPr>
        <w:t>коммуникаций в масштабе 1:500 с согласованиями от эксплуатирующих организаций и служб;</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в) копия распорядительн</w:t>
      </w:r>
      <w:r w:rsidR="000F3549" w:rsidRPr="00F92608">
        <w:rPr>
          <w:rStyle w:val="normaltextrun"/>
        </w:rPr>
        <w:t>ого документа на снос зданий и </w:t>
      </w:r>
      <w:r w:rsidRPr="00F92608">
        <w:rPr>
          <w:rStyle w:val="normaltextrun"/>
        </w:rPr>
        <w:t>сооружен</w:t>
      </w:r>
      <w:r w:rsidR="000F3549" w:rsidRPr="00F92608">
        <w:rPr>
          <w:rStyle w:val="normaltextrun"/>
        </w:rPr>
        <w:t>ий, справки от эксплуатирующих </w:t>
      </w:r>
      <w:r w:rsidRPr="00F92608">
        <w:rPr>
          <w:rStyle w:val="normaltextrun"/>
        </w:rPr>
        <w:t>организаций об отключении инженерных коммуникаций</w:t>
      </w:r>
      <w:r w:rsidR="003253F4" w:rsidRPr="00F92608">
        <w:rPr>
          <w:rStyle w:val="normaltextrun"/>
        </w:rPr>
        <w:t xml:space="preserve"> и справки от балансодержателя </w:t>
      </w:r>
      <w:r w:rsidRPr="00F92608">
        <w:rPr>
          <w:rStyle w:val="normaltextrun"/>
        </w:rPr>
        <w:t>об отселении жителей и выводе организаций (в случае прои</w:t>
      </w:r>
      <w:r w:rsidR="003253F4" w:rsidRPr="00F92608">
        <w:rPr>
          <w:rStyle w:val="normaltextrun"/>
        </w:rPr>
        <w:t>зводства работ по сносу зданий </w:t>
      </w:r>
      <w:r w:rsidRPr="00F92608">
        <w:rPr>
          <w:rStyle w:val="normaltextrun"/>
        </w:rPr>
        <w:t>и сооружений);</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г) копия разрешения на проведение инженерно- геологических изысканий и бурение скважин;</w:t>
      </w:r>
      <w:r w:rsidRPr="00F92608">
        <w:rPr>
          <w:rStyle w:val="eop"/>
        </w:rPr>
        <w:t> </w:t>
      </w:r>
    </w:p>
    <w:p w:rsidR="00451DE9" w:rsidRPr="00F92608" w:rsidRDefault="00451DE9" w:rsidP="00451DE9">
      <w:pPr>
        <w:pStyle w:val="paragraph"/>
        <w:spacing w:before="0" w:beforeAutospacing="0" w:after="0" w:afterAutospacing="0"/>
        <w:ind w:firstLine="555"/>
        <w:jc w:val="both"/>
        <w:textAlignment w:val="baseline"/>
        <w:rPr>
          <w:rFonts w:ascii="Segoe UI" w:hAnsi="Segoe UI" w:cs="Segoe UI"/>
        </w:rPr>
      </w:pPr>
      <w:r w:rsidRPr="00F92608">
        <w:rPr>
          <w:rStyle w:val="normaltextrun"/>
        </w:rPr>
        <w:lastRenderedPageBreak/>
        <w:t>д) 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подразделением ОГИБДД.</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е) доверенность представителя заявителя (в случае представительства), оформленная в установленном порядке, на право предоставления интересов по оформлению разрешительной документации (подача заявления, получения решения органа предоставления муниципальной услуги).</w:t>
      </w:r>
      <w:r w:rsidRPr="00F92608">
        <w:rPr>
          <w:rStyle w:val="eop"/>
        </w:rPr>
        <w:t> </w:t>
      </w:r>
    </w:p>
    <w:p w:rsidR="00451DE9" w:rsidRPr="00F92608" w:rsidRDefault="00451DE9" w:rsidP="00451DE9">
      <w:pPr>
        <w:pStyle w:val="paragraph"/>
        <w:spacing w:before="0" w:beforeAutospacing="0" w:after="0" w:afterAutospacing="0"/>
        <w:jc w:val="both"/>
        <w:textAlignment w:val="baseline"/>
        <w:rPr>
          <w:rFonts w:ascii="Segoe UI" w:hAnsi="Segoe UI" w:cs="Segoe UI"/>
        </w:rPr>
      </w:pPr>
      <w:r w:rsidRPr="00F92608">
        <w:rPr>
          <w:rStyle w:val="normaltextrun"/>
        </w:rPr>
        <w:t>     2.7. Требования к заявлениям и документам:</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удостоверяющей полномочия представителя. При личном приеме заявитель предъявляет документ, удостоверяющий личность.</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Тексты документов, представляемых для оказания муниципальной услуги, должны быть написаны разборчиво.</w:t>
      </w:r>
      <w:r w:rsidRPr="00F92608">
        <w:rPr>
          <w:rStyle w:val="eop"/>
        </w:rPr>
        <w:t> </w:t>
      </w:r>
    </w:p>
    <w:p w:rsidR="00451DE9" w:rsidRPr="00F92608" w:rsidRDefault="00451DE9" w:rsidP="00451DE9">
      <w:pPr>
        <w:pStyle w:val="paragraph"/>
        <w:spacing w:before="0" w:beforeAutospacing="0" w:after="0" w:afterAutospacing="0"/>
        <w:jc w:val="both"/>
        <w:textAlignment w:val="baseline"/>
        <w:rPr>
          <w:rFonts w:ascii="Segoe UI" w:hAnsi="Segoe UI" w:cs="Segoe UI"/>
        </w:rPr>
      </w:pPr>
      <w:r w:rsidRPr="00F92608">
        <w:rPr>
          <w:rStyle w:val="normaltextrun"/>
        </w:rPr>
        <w:t>     2.8. Заявителю отказывается в приеме и рассмотрении документов в случае ненадлежащего оформления заявления (заявление не подписано, не указаны относящиеся к заявителю сведения, предусмотренные формой заявления), несоответствия приложенных к заявлению документов документам, указанным в заявлении, либо при отсутствии необходимых документов.</w:t>
      </w:r>
      <w:r w:rsidRPr="00F92608">
        <w:rPr>
          <w:rStyle w:val="eop"/>
        </w:rPr>
        <w:t> </w:t>
      </w:r>
    </w:p>
    <w:p w:rsidR="00451DE9" w:rsidRPr="00F92608" w:rsidRDefault="00451DE9" w:rsidP="00451DE9">
      <w:pPr>
        <w:pStyle w:val="paragraph"/>
        <w:spacing w:before="0" w:beforeAutospacing="0" w:after="0" w:afterAutospacing="0"/>
        <w:jc w:val="both"/>
        <w:textAlignment w:val="baseline"/>
        <w:rPr>
          <w:rFonts w:ascii="Segoe UI" w:hAnsi="Segoe UI" w:cs="Segoe UI"/>
        </w:rPr>
      </w:pPr>
      <w:r w:rsidRPr="00F92608">
        <w:rPr>
          <w:rStyle w:val="normaltextrun"/>
        </w:rPr>
        <w:t>     2.10. Заявителю отказывается в предоставлении муниципальной услуги по следующим основаниям:</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а) не предоставления производителем работ требуемых документов;</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б) отсутствия необходимых согласований проектной документации;</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в) планирования мероприятий и праздников в месте проведения земляных работ;</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г) некачественного выполнения земляных работ по ранее выданным ордерам (разрешениям) или выполнения работ с нарушением установленных сроков.</w:t>
      </w:r>
      <w:r w:rsidRPr="00F92608">
        <w:rPr>
          <w:rStyle w:val="eop"/>
        </w:rPr>
        <w:t> </w:t>
      </w: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color w:val="000000"/>
        </w:rPr>
        <w:t>    2.11. Муниципальная услуга предоставляется бесплатно.</w:t>
      </w:r>
      <w:r w:rsidRPr="00F92608">
        <w:rPr>
          <w:rStyle w:val="eop"/>
          <w:color w:val="000000"/>
        </w:rPr>
        <w:t> </w:t>
      </w: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color w:val="000000"/>
        </w:rPr>
        <w:t>     2.12. Максимальный срок ожидания в очереди при подаче, выдаче документов не превышает 15 минут.</w:t>
      </w:r>
      <w:r w:rsidRPr="00F92608">
        <w:rPr>
          <w:rStyle w:val="eop"/>
          <w:color w:val="000000"/>
        </w:rPr>
        <w:t> </w:t>
      </w:r>
    </w:p>
    <w:p w:rsidR="00451DE9" w:rsidRPr="00F92608" w:rsidRDefault="00451DE9" w:rsidP="00451DE9">
      <w:pPr>
        <w:pStyle w:val="paragraph"/>
        <w:spacing w:before="0" w:beforeAutospacing="0" w:after="0" w:afterAutospacing="0"/>
        <w:jc w:val="both"/>
        <w:textAlignment w:val="baseline"/>
        <w:rPr>
          <w:rFonts w:ascii="Segoe UI" w:hAnsi="Segoe UI" w:cs="Segoe UI"/>
        </w:rPr>
      </w:pPr>
      <w:r w:rsidRPr="00F92608">
        <w:rPr>
          <w:rStyle w:val="normaltextrun"/>
        </w:rPr>
        <w:t>     2.13. Прием и регистрация заявки производится в установленном порядке в течение одного рабочего дня при предъявлении всей необходимой документации, указанной в заявке.</w:t>
      </w:r>
      <w:r w:rsidRPr="00F92608">
        <w:rPr>
          <w:rStyle w:val="eop"/>
        </w:rPr>
        <w:t> </w:t>
      </w: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color w:val="000000"/>
        </w:rPr>
        <w:t>      2.15. Помещения, выделенные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r w:rsidRPr="00F92608">
        <w:rPr>
          <w:rStyle w:val="eop"/>
          <w:color w:val="000000"/>
        </w:rPr>
        <w:t> </w:t>
      </w: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color w:val="000000"/>
        </w:rPr>
        <w:t>      2.16. Рабочие места специалистов, осуществляющих рассмотрение заявок, оборудуются персональными компьютерами (один компьютер с установленными справочно-информационными системами на каждого работника) и оргтехникой, позволяющими организовать предоставление муниципальной услуги в полном объеме.</w:t>
      </w:r>
      <w:r w:rsidRPr="00F92608">
        <w:rPr>
          <w:rStyle w:val="eop"/>
          <w:color w:val="000000"/>
        </w:rPr>
        <w:t> </w:t>
      </w:r>
    </w:p>
    <w:p w:rsidR="00451DE9" w:rsidRPr="00F92608" w:rsidRDefault="00451DE9" w:rsidP="00451DE9">
      <w:pPr>
        <w:pStyle w:val="paragraph"/>
        <w:spacing w:before="0" w:beforeAutospacing="0" w:after="0" w:afterAutospacing="0"/>
        <w:jc w:val="both"/>
        <w:textAlignment w:val="baseline"/>
        <w:rPr>
          <w:rFonts w:ascii="Segoe UI" w:hAnsi="Segoe UI" w:cs="Segoe UI"/>
          <w:color w:val="000000"/>
        </w:rPr>
      </w:pPr>
      <w:r w:rsidRPr="00F92608">
        <w:rPr>
          <w:rStyle w:val="normaltextrun"/>
          <w:color w:val="000000"/>
        </w:rPr>
        <w:t>   2.17. Места ожидания заявителями личного приема должны соответствовать комфортным условиям, оборудоваться стульями, столами, обеспечиваться канцелярскими принадлежностями для написания письменных обращений, информационными стендами.</w:t>
      </w:r>
      <w:r w:rsidRPr="00F92608">
        <w:rPr>
          <w:rStyle w:val="eop"/>
          <w:color w:val="000000"/>
        </w:rPr>
        <w:t> </w:t>
      </w:r>
    </w:p>
    <w:p w:rsidR="00451DE9" w:rsidRPr="00F92608" w:rsidRDefault="00451DE9" w:rsidP="00451DE9">
      <w:pPr>
        <w:pStyle w:val="paragraph"/>
        <w:spacing w:before="0" w:beforeAutospacing="0" w:after="0" w:afterAutospacing="0"/>
        <w:jc w:val="both"/>
        <w:textAlignment w:val="baseline"/>
        <w:rPr>
          <w:rFonts w:ascii="Segoe UI" w:hAnsi="Segoe UI" w:cs="Segoe UI"/>
        </w:rPr>
      </w:pPr>
      <w:r w:rsidRPr="00F92608">
        <w:rPr>
          <w:rStyle w:val="normaltextrun"/>
        </w:rPr>
        <w:t>  2.18.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муниципальных услуг.</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муниципальных услуг в средствах массовой информации, общедоступных местах, на информационных стендах, в сети Интернет.</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Показателями качества предоставления муниципальной услуги являются:</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t>- соответствие предоставляемых услуг требованиям настоящего административного регламента;</w:t>
      </w:r>
      <w:r w:rsidRPr="00F92608">
        <w:rPr>
          <w:rStyle w:val="eop"/>
        </w:rPr>
        <w:t> </w:t>
      </w:r>
    </w:p>
    <w:p w:rsidR="00451DE9" w:rsidRPr="00F92608" w:rsidRDefault="00451DE9" w:rsidP="00451DE9">
      <w:pPr>
        <w:pStyle w:val="paragraph"/>
        <w:spacing w:before="0" w:beforeAutospacing="0" w:after="0" w:afterAutospacing="0"/>
        <w:ind w:firstLine="540"/>
        <w:jc w:val="both"/>
        <w:textAlignment w:val="baseline"/>
        <w:rPr>
          <w:rFonts w:ascii="Segoe UI" w:hAnsi="Segoe UI" w:cs="Segoe UI"/>
        </w:rPr>
      </w:pPr>
      <w:r w:rsidRPr="00F92608">
        <w:rPr>
          <w:rStyle w:val="normaltextrun"/>
        </w:rPr>
        <w:lastRenderedPageBreak/>
        <w:t>- соблюдение сроков предоставления услуг согласно регламенту;</w:t>
      </w:r>
      <w:r w:rsidRPr="00F92608">
        <w:rPr>
          <w:rStyle w:val="eop"/>
        </w:rPr>
        <w:t> </w:t>
      </w:r>
    </w:p>
    <w:p w:rsidR="00C63776" w:rsidRPr="00F92608" w:rsidRDefault="00451DE9" w:rsidP="00B91E05">
      <w:pPr>
        <w:pStyle w:val="paragraph"/>
        <w:spacing w:before="0" w:beforeAutospacing="0" w:after="0" w:afterAutospacing="0"/>
        <w:ind w:firstLine="540"/>
        <w:jc w:val="both"/>
        <w:textAlignment w:val="baseline"/>
        <w:rPr>
          <w:rStyle w:val="eop"/>
        </w:rPr>
      </w:pPr>
      <w:r w:rsidRPr="00F92608">
        <w:rPr>
          <w:rStyle w:val="normaltextrun"/>
        </w:rPr>
        <w:t>- количество обоснованных жалоб.</w:t>
      </w:r>
      <w:r w:rsidRPr="00F92608">
        <w:rPr>
          <w:rStyle w:val="eop"/>
        </w:rPr>
        <w:t> </w:t>
      </w:r>
      <w:bookmarkStart w:id="4" w:name="Par98"/>
      <w:bookmarkEnd w:id="4"/>
    </w:p>
    <w:p w:rsidR="00E30387" w:rsidRPr="00F92608" w:rsidRDefault="00E30387" w:rsidP="00B91E05">
      <w:pPr>
        <w:pStyle w:val="paragraph"/>
        <w:spacing w:before="0" w:beforeAutospacing="0" w:after="0" w:afterAutospacing="0"/>
        <w:ind w:firstLine="540"/>
        <w:jc w:val="both"/>
        <w:textAlignment w:val="baseline"/>
        <w:rPr>
          <w:rFonts w:ascii="Segoe UI" w:hAnsi="Segoe UI" w:cs="Segoe UI"/>
        </w:rPr>
      </w:pPr>
    </w:p>
    <w:p w:rsidR="00F66781" w:rsidRPr="00F92608" w:rsidRDefault="00E30387">
      <w:pPr>
        <w:widowControl w:val="0"/>
        <w:autoSpaceDE w:val="0"/>
        <w:autoSpaceDN w:val="0"/>
        <w:adjustRightInd w:val="0"/>
        <w:ind w:firstLine="540"/>
        <w:jc w:val="both"/>
      </w:pPr>
      <w:r w:rsidRPr="00F92608">
        <w:t>2.19.</w:t>
      </w:r>
      <w:r w:rsidR="00F66781" w:rsidRPr="00F92608">
        <w:t>Результатом предоставления муниципальной услуги являются:</w:t>
      </w:r>
    </w:p>
    <w:p w:rsidR="00F66781" w:rsidRPr="00F92608" w:rsidRDefault="00E30387">
      <w:pPr>
        <w:widowControl w:val="0"/>
        <w:autoSpaceDE w:val="0"/>
        <w:autoSpaceDN w:val="0"/>
        <w:adjustRightInd w:val="0"/>
        <w:ind w:firstLine="540"/>
        <w:jc w:val="both"/>
      </w:pPr>
      <w:r w:rsidRPr="00F92608">
        <w:t>1)</w:t>
      </w:r>
      <w:r w:rsidR="00F66781" w:rsidRPr="00F92608">
        <w:t xml:space="preserve"> на I этапе: подписной </w:t>
      </w:r>
      <w:hyperlink w:anchor="Par920" w:history="1">
        <w:r w:rsidR="00F66781" w:rsidRPr="00F92608">
          <w:t>лист</w:t>
        </w:r>
      </w:hyperlink>
      <w:r w:rsidR="00F66781" w:rsidRPr="00F92608">
        <w:t xml:space="preserve"> согласования действий с лицами, интересы которых затрагиваются при производстве земляных работ (Приложение </w:t>
      </w:r>
      <w:r w:rsidR="008415A6" w:rsidRPr="00F92608">
        <w:t>№</w:t>
      </w:r>
      <w:r w:rsidR="00F66781" w:rsidRPr="00F92608">
        <w:t xml:space="preserve"> 2 к настоящему Административному регламенту) с приложением проекта организации работ (чертежа), содержащего отметку о выдаче подписного листа (далее - итоговые документы);</w:t>
      </w:r>
    </w:p>
    <w:p w:rsidR="00B0271B" w:rsidRPr="00F92608" w:rsidRDefault="00E30387">
      <w:pPr>
        <w:widowControl w:val="0"/>
        <w:autoSpaceDE w:val="0"/>
        <w:autoSpaceDN w:val="0"/>
        <w:adjustRightInd w:val="0"/>
        <w:ind w:firstLine="540"/>
        <w:jc w:val="both"/>
      </w:pPr>
      <w:r w:rsidRPr="00F92608">
        <w:t>2)</w:t>
      </w:r>
      <w:r w:rsidR="00F66781" w:rsidRPr="00F92608">
        <w:t xml:space="preserve"> на II этапе:</w:t>
      </w:r>
      <w:r w:rsidR="007462FF" w:rsidRPr="00F92608">
        <w:t xml:space="preserve"> </w:t>
      </w:r>
    </w:p>
    <w:p w:rsidR="00B0271B" w:rsidRPr="00F92608" w:rsidRDefault="00B0271B">
      <w:pPr>
        <w:widowControl w:val="0"/>
        <w:autoSpaceDE w:val="0"/>
        <w:autoSpaceDN w:val="0"/>
        <w:adjustRightInd w:val="0"/>
        <w:ind w:firstLine="540"/>
        <w:jc w:val="both"/>
      </w:pPr>
      <w:r w:rsidRPr="00F92608">
        <w:t xml:space="preserve">- </w:t>
      </w:r>
      <w:r w:rsidR="007462FF" w:rsidRPr="00F92608">
        <w:t xml:space="preserve">разрешение </w:t>
      </w:r>
      <w:r w:rsidR="00F66781" w:rsidRPr="00F92608">
        <w:t xml:space="preserve">на производство земляных работ (Приложение </w:t>
      </w:r>
      <w:r w:rsidR="008415A6" w:rsidRPr="00F92608">
        <w:t>№</w:t>
      </w:r>
      <w:r w:rsidR="00F66781" w:rsidRPr="00F92608">
        <w:t xml:space="preserve"> 3 к настоящему Административному регламенту) с приложением проектной документации</w:t>
      </w:r>
      <w:r w:rsidR="007462FF" w:rsidRPr="00F92608">
        <w:t xml:space="preserve"> (чертежа) с отметкой о выдаче разрешения на производство</w:t>
      </w:r>
      <w:r w:rsidR="00F66781" w:rsidRPr="00F92608">
        <w:t xml:space="preserve"> земляных работ в 1 экземпля</w:t>
      </w:r>
      <w:r w:rsidRPr="00F92608">
        <w:t>ре (далее - итоговые документы);</w:t>
      </w:r>
    </w:p>
    <w:p w:rsidR="00F66781" w:rsidRPr="00F92608" w:rsidRDefault="00B0271B">
      <w:pPr>
        <w:widowControl w:val="0"/>
        <w:autoSpaceDE w:val="0"/>
        <w:autoSpaceDN w:val="0"/>
        <w:adjustRightInd w:val="0"/>
        <w:ind w:firstLine="540"/>
        <w:jc w:val="both"/>
      </w:pPr>
      <w:r w:rsidRPr="00F92608">
        <w:t xml:space="preserve">- </w:t>
      </w:r>
      <w:r w:rsidR="00F66781" w:rsidRPr="00F92608">
        <w:t xml:space="preserve"> либо р</w:t>
      </w:r>
      <w:r w:rsidR="007462FF" w:rsidRPr="00F92608">
        <w:t>азрешение</w:t>
      </w:r>
      <w:r w:rsidR="00F66781" w:rsidRPr="00F92608">
        <w:t xml:space="preserve"> на производство земляных работ (подлинный экземпляр заявителя) с записью о продлении</w:t>
      </w:r>
      <w:r w:rsidR="00B8293B" w:rsidRPr="00F92608">
        <w:t>,</w:t>
      </w:r>
      <w:r w:rsidR="00F66781" w:rsidRPr="00F92608">
        <w:t xml:space="preserve"> либо закрытии (далее - итоговые документы);</w:t>
      </w:r>
    </w:p>
    <w:p w:rsidR="00F66781" w:rsidRPr="00F92608" w:rsidRDefault="00B0271B">
      <w:pPr>
        <w:widowControl w:val="0"/>
        <w:autoSpaceDE w:val="0"/>
        <w:autoSpaceDN w:val="0"/>
        <w:adjustRightInd w:val="0"/>
        <w:ind w:firstLine="540"/>
        <w:jc w:val="both"/>
      </w:pPr>
      <w:r w:rsidRPr="00F92608">
        <w:t xml:space="preserve">- </w:t>
      </w:r>
      <w:r w:rsidR="00F66781" w:rsidRPr="00F92608">
        <w:t xml:space="preserve"> либо письменный мотивированный </w:t>
      </w:r>
      <w:hyperlink w:anchor="Par1095" w:history="1">
        <w:r w:rsidR="00F66781" w:rsidRPr="00F92608">
          <w:t>отказ</w:t>
        </w:r>
      </w:hyperlink>
      <w:r w:rsidR="00F66781" w:rsidRPr="00F92608">
        <w:t xml:space="preserve"> в предоставлении муниципальной услуги (Приложение </w:t>
      </w:r>
      <w:r w:rsidR="008415A6" w:rsidRPr="00F92608">
        <w:t>№</w:t>
      </w:r>
      <w:r w:rsidR="00F66781" w:rsidRPr="00F92608">
        <w:t xml:space="preserve"> 4 к настоящему Административному регламенту) с приложением </w:t>
      </w:r>
      <w:r w:rsidR="007462FF" w:rsidRPr="00F92608">
        <w:t>разрешения</w:t>
      </w:r>
      <w:r w:rsidR="00F66781" w:rsidRPr="00F92608">
        <w:t xml:space="preserve"> на производство земляных работ и (или) актом приема-передачи полного восстановления нарушенного благоустройства после производства земляных работ на территории</w:t>
      </w:r>
      <w:r w:rsidR="00B8293B" w:rsidRPr="00F92608">
        <w:t xml:space="preserve"> Жирятин</w:t>
      </w:r>
      <w:r w:rsidR="00470C57" w:rsidRPr="00F92608">
        <w:t>ского района</w:t>
      </w:r>
      <w:r w:rsidR="002F3699" w:rsidRPr="00F92608">
        <w:t xml:space="preserve"> </w:t>
      </w:r>
      <w:r w:rsidR="00F66781" w:rsidRPr="00F92608">
        <w:t>(далее - итоговые документы).</w:t>
      </w:r>
    </w:p>
    <w:p w:rsidR="00F66781" w:rsidRPr="00F92608" w:rsidRDefault="00E30387">
      <w:pPr>
        <w:widowControl w:val="0"/>
        <w:autoSpaceDE w:val="0"/>
        <w:autoSpaceDN w:val="0"/>
        <w:adjustRightInd w:val="0"/>
        <w:ind w:firstLine="540"/>
        <w:jc w:val="both"/>
      </w:pPr>
      <w:r w:rsidRPr="00F92608">
        <w:t>2.20</w:t>
      </w:r>
      <w:r w:rsidR="00935AB2" w:rsidRPr="00F92608">
        <w:t xml:space="preserve"> </w:t>
      </w:r>
      <w:r w:rsidR="00B0271B" w:rsidRPr="00F92608">
        <w:t xml:space="preserve"> </w:t>
      </w:r>
      <w:r w:rsidR="00F66781" w:rsidRPr="00F92608">
        <w:t>Конечным результатом предоставления муниципальной услуги является выдач</w:t>
      </w:r>
      <w:r w:rsidR="00F12627" w:rsidRPr="00F92608">
        <w:t>а заявителю итоговых документов:</w:t>
      </w:r>
    </w:p>
    <w:p w:rsidR="00F12627" w:rsidRPr="00F92608" w:rsidRDefault="00F12627">
      <w:pPr>
        <w:widowControl w:val="0"/>
        <w:autoSpaceDE w:val="0"/>
        <w:autoSpaceDN w:val="0"/>
        <w:adjustRightInd w:val="0"/>
        <w:ind w:firstLine="540"/>
        <w:jc w:val="both"/>
      </w:pPr>
      <w:r w:rsidRPr="00F92608">
        <w:t>-подписной лист согласования на производство земляных работ;</w:t>
      </w:r>
    </w:p>
    <w:p w:rsidR="00F12627" w:rsidRPr="00F92608" w:rsidRDefault="00F12627">
      <w:pPr>
        <w:widowControl w:val="0"/>
        <w:autoSpaceDE w:val="0"/>
        <w:autoSpaceDN w:val="0"/>
        <w:adjustRightInd w:val="0"/>
        <w:ind w:firstLine="540"/>
        <w:jc w:val="both"/>
      </w:pPr>
      <w:r w:rsidRPr="00F92608">
        <w:t>- разрешение на производство земляных работ;</w:t>
      </w:r>
    </w:p>
    <w:p w:rsidR="00F12627" w:rsidRPr="00F92608" w:rsidRDefault="00F12627">
      <w:pPr>
        <w:widowControl w:val="0"/>
        <w:autoSpaceDE w:val="0"/>
        <w:autoSpaceDN w:val="0"/>
        <w:adjustRightInd w:val="0"/>
        <w:ind w:firstLine="540"/>
        <w:jc w:val="both"/>
      </w:pPr>
      <w:r w:rsidRPr="00F92608">
        <w:t>- разрешение</w:t>
      </w:r>
      <w:r w:rsidR="00B32905" w:rsidRPr="00F92608">
        <w:t xml:space="preserve"> о продлении или закрытии работ.</w:t>
      </w:r>
    </w:p>
    <w:p w:rsidR="00B32905" w:rsidRPr="00F92608" w:rsidRDefault="00B32905">
      <w:pPr>
        <w:widowControl w:val="0"/>
        <w:autoSpaceDE w:val="0"/>
        <w:autoSpaceDN w:val="0"/>
        <w:adjustRightInd w:val="0"/>
        <w:ind w:firstLine="540"/>
        <w:jc w:val="both"/>
      </w:pPr>
    </w:p>
    <w:p w:rsidR="00B0271B" w:rsidRPr="00F92608" w:rsidRDefault="00935AB2" w:rsidP="00246696">
      <w:pPr>
        <w:widowControl w:val="0"/>
        <w:autoSpaceDE w:val="0"/>
        <w:autoSpaceDN w:val="0"/>
        <w:adjustRightInd w:val="0"/>
        <w:ind w:firstLine="540"/>
        <w:jc w:val="center"/>
        <w:rPr>
          <w:b/>
        </w:rPr>
      </w:pPr>
      <w:r w:rsidRPr="00F92608">
        <w:rPr>
          <w:b/>
        </w:rPr>
        <w:t>4.</w:t>
      </w:r>
      <w:r w:rsidR="00B0271B" w:rsidRPr="00F92608">
        <w:rPr>
          <w:b/>
        </w:rPr>
        <w:t xml:space="preserve"> Сроки предоставления муниципальной услуги</w:t>
      </w:r>
    </w:p>
    <w:p w:rsidR="00C63776" w:rsidRPr="00F92608" w:rsidRDefault="00C63776" w:rsidP="00246696">
      <w:pPr>
        <w:widowControl w:val="0"/>
        <w:autoSpaceDE w:val="0"/>
        <w:autoSpaceDN w:val="0"/>
        <w:adjustRightInd w:val="0"/>
        <w:ind w:firstLine="540"/>
        <w:jc w:val="center"/>
        <w:rPr>
          <w:b/>
        </w:rPr>
      </w:pPr>
    </w:p>
    <w:p w:rsidR="00F66781" w:rsidRPr="00F92608" w:rsidRDefault="00935AB2">
      <w:pPr>
        <w:widowControl w:val="0"/>
        <w:autoSpaceDE w:val="0"/>
        <w:autoSpaceDN w:val="0"/>
        <w:adjustRightInd w:val="0"/>
        <w:ind w:firstLine="540"/>
        <w:jc w:val="both"/>
      </w:pPr>
      <w:r w:rsidRPr="00F92608">
        <w:t>4.</w:t>
      </w:r>
      <w:r w:rsidR="00B0271B" w:rsidRPr="00F92608">
        <w:t>1</w:t>
      </w:r>
      <w:r w:rsidR="00F66781" w:rsidRPr="00F92608">
        <w:t xml:space="preserve">. Срок предоставления муниципальной услуги исчисляется со дня поступления в </w:t>
      </w:r>
      <w:r w:rsidR="007462FF" w:rsidRPr="00F92608">
        <w:t xml:space="preserve">администрацию </w:t>
      </w:r>
      <w:r w:rsidR="00522C94" w:rsidRPr="00F92608">
        <w:t>Жирятин</w:t>
      </w:r>
      <w:r w:rsidR="00470C57" w:rsidRPr="00F92608">
        <w:t>ского района</w:t>
      </w:r>
      <w:r w:rsidR="00F66781" w:rsidRPr="00F92608">
        <w:t xml:space="preserve"> заявления и документов, необходимых для предоставления муниципальной услуги.</w:t>
      </w:r>
    </w:p>
    <w:p w:rsidR="00F66781" w:rsidRPr="00F92608" w:rsidRDefault="00935AB2" w:rsidP="00246696">
      <w:pPr>
        <w:widowControl w:val="0"/>
        <w:autoSpaceDE w:val="0"/>
        <w:autoSpaceDN w:val="0"/>
        <w:adjustRightInd w:val="0"/>
        <w:ind w:firstLine="540"/>
        <w:jc w:val="both"/>
      </w:pPr>
      <w:r w:rsidRPr="00F92608">
        <w:t>4.1.1.</w:t>
      </w:r>
      <w:r w:rsidR="00F66781" w:rsidRPr="00F92608">
        <w:t>Срок предоставления муниципальной услуги при выдаче подписного листа согласования действий с лицами, интересы которых затрагиваются при производстве земляных работ (далее - подписной лист), составляет 4 рабочих дня (I этап).</w:t>
      </w:r>
    </w:p>
    <w:p w:rsidR="00F66781" w:rsidRPr="00F92608" w:rsidRDefault="00935AB2">
      <w:pPr>
        <w:widowControl w:val="0"/>
        <w:autoSpaceDE w:val="0"/>
        <w:autoSpaceDN w:val="0"/>
        <w:adjustRightInd w:val="0"/>
        <w:ind w:firstLine="540"/>
        <w:jc w:val="both"/>
      </w:pPr>
      <w:r w:rsidRPr="00F92608">
        <w:t>4.1.</w:t>
      </w:r>
      <w:r w:rsidR="00B0271B" w:rsidRPr="00F92608">
        <w:t xml:space="preserve">2. </w:t>
      </w:r>
      <w:r w:rsidR="00F66781" w:rsidRPr="00F92608">
        <w:t xml:space="preserve">Срок предоставления </w:t>
      </w:r>
      <w:r w:rsidR="00B939A7" w:rsidRPr="00F92608">
        <w:t>муниц</w:t>
      </w:r>
      <w:r w:rsidR="00B8293B" w:rsidRPr="00F92608">
        <w:t xml:space="preserve">ипальной услуги при выдаче или </w:t>
      </w:r>
      <w:r w:rsidR="00B939A7" w:rsidRPr="00F92608">
        <w:t>продлении разрешения на осуществление</w:t>
      </w:r>
      <w:r w:rsidR="00F66781" w:rsidRPr="00F92608">
        <w:t xml:space="preserve"> земляных работ составляет 7 рабочих дней (II этап).</w:t>
      </w:r>
    </w:p>
    <w:p w:rsidR="00935AB2" w:rsidRPr="00F92608" w:rsidRDefault="00935AB2" w:rsidP="00935AB2">
      <w:pPr>
        <w:widowControl w:val="0"/>
        <w:autoSpaceDE w:val="0"/>
        <w:autoSpaceDN w:val="0"/>
        <w:adjustRightInd w:val="0"/>
        <w:ind w:firstLine="540"/>
        <w:jc w:val="both"/>
      </w:pPr>
      <w:r w:rsidRPr="00F92608">
        <w:t xml:space="preserve">4.1.3.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522C94" w:rsidRPr="00F92608">
        <w:t>администрации Жирятин</w:t>
      </w:r>
      <w:r w:rsidR="00C63776" w:rsidRPr="00F92608">
        <w:t>ского района</w:t>
      </w:r>
      <w:r w:rsidRPr="00F92608">
        <w:t>, с учетом времени подготовки ответа заявителю, в срок, не превышающий 10 рабочих дней с момента регистрации обращения.</w:t>
      </w:r>
    </w:p>
    <w:p w:rsidR="00656017" w:rsidRPr="00F92608" w:rsidRDefault="00656017" w:rsidP="00656017">
      <w:pPr>
        <w:ind w:firstLine="708"/>
        <w:jc w:val="both"/>
      </w:pPr>
      <w:r w:rsidRPr="00F92608">
        <w:t>4.1.4.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656017" w:rsidRPr="00F92608" w:rsidRDefault="00656017" w:rsidP="00656017">
      <w:pPr>
        <w:ind w:firstLine="708"/>
      </w:pPr>
      <w:r w:rsidRPr="00F92608">
        <w:t>Доступ заявителей к парковочным местам является бесплатным.</w:t>
      </w:r>
    </w:p>
    <w:p w:rsidR="00656017" w:rsidRPr="00F92608" w:rsidRDefault="00656017" w:rsidP="00656017">
      <w:pPr>
        <w:ind w:firstLine="708"/>
        <w:jc w:val="both"/>
      </w:pPr>
      <w:r w:rsidRPr="00F92608">
        <w:t>Вход в здание оформляется табличкой, информирующей о наименовании органа (организации), предоставляющего муниципальную услугу.</w:t>
      </w:r>
    </w:p>
    <w:p w:rsidR="00656017" w:rsidRPr="00F92608" w:rsidRDefault="00656017" w:rsidP="00656017">
      <w:pPr>
        <w:ind w:firstLine="708"/>
        <w:jc w:val="both"/>
      </w:pPr>
      <w:r w:rsidRPr="00F92608">
        <w:t>Вход в здание оборудуется устройством для инвалидов и других маломобильных групп населения.</w:t>
      </w:r>
    </w:p>
    <w:p w:rsidR="00656017" w:rsidRPr="00F92608" w:rsidRDefault="00656017" w:rsidP="00656017">
      <w:pPr>
        <w:ind w:firstLine="708"/>
        <w:jc w:val="both"/>
      </w:pPr>
      <w:r w:rsidRPr="00F92608">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656017" w:rsidRPr="00F92608" w:rsidRDefault="00656017" w:rsidP="00656017">
      <w:pPr>
        <w:ind w:firstLine="567"/>
        <w:jc w:val="both"/>
      </w:pPr>
      <w:r w:rsidRPr="00F92608">
        <w:lastRenderedPageBreak/>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656017" w:rsidRPr="00F92608" w:rsidRDefault="00656017" w:rsidP="00656017">
      <w:pPr>
        <w:ind w:firstLine="567"/>
        <w:jc w:val="both"/>
      </w:pPr>
      <w:r w:rsidRPr="00F92608">
        <w:t>- возможность самостоятельного передвижения по территории мест предоставления муниципальной услуги, а также входа и выхода из них;</w:t>
      </w:r>
    </w:p>
    <w:p w:rsidR="00656017" w:rsidRPr="00F92608" w:rsidRDefault="00656017" w:rsidP="00656017">
      <w:pPr>
        <w:ind w:firstLine="567"/>
        <w:jc w:val="both"/>
      </w:pPr>
      <w:r w:rsidRPr="00F92608">
        <w:t>- сопровождение инвалидов, имеющих стойкие расстройства функции зрения и самостоятельного передвижения, и оказание им помощи;</w:t>
      </w:r>
    </w:p>
    <w:p w:rsidR="00656017" w:rsidRPr="00F92608" w:rsidRDefault="00656017" w:rsidP="00656017">
      <w:pPr>
        <w:ind w:firstLine="567"/>
        <w:jc w:val="both"/>
      </w:pPr>
      <w:r w:rsidRPr="00F92608">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656017" w:rsidRPr="00F92608" w:rsidRDefault="00656017" w:rsidP="00656017">
      <w:pPr>
        <w:ind w:firstLine="567"/>
        <w:jc w:val="both"/>
      </w:pPr>
      <w:r w:rsidRPr="00F92608">
        <w:t>- дублирование необходимой для инвалидов звуковой и зрительной информации, допуск сурдопереводчика и тифлосурдопереводчика;</w:t>
      </w:r>
    </w:p>
    <w:p w:rsidR="00656017" w:rsidRPr="00F92608" w:rsidRDefault="00656017" w:rsidP="00656017">
      <w:pPr>
        <w:ind w:firstLine="567"/>
      </w:pPr>
      <w:r w:rsidRPr="00F92608">
        <w:t>- допуск собаки-проводника в места предоставления муниципальной услуги;</w:t>
      </w:r>
    </w:p>
    <w:p w:rsidR="00656017" w:rsidRPr="00F92608" w:rsidRDefault="00656017" w:rsidP="00656017">
      <w:pPr>
        <w:ind w:firstLine="567"/>
        <w:jc w:val="both"/>
      </w:pPr>
      <w:r w:rsidRPr="00F92608">
        <w:t>- оказание инвалидам помощи в преодолении барьеров, мешающих получению ими муниципальной услуги наравне с другими лицами.</w:t>
      </w:r>
    </w:p>
    <w:p w:rsidR="00656017" w:rsidRPr="00F92608" w:rsidRDefault="00656017" w:rsidP="00656017">
      <w:pPr>
        <w:ind w:firstLine="708"/>
        <w:jc w:val="both"/>
      </w:pPr>
      <w:r w:rsidRPr="00F92608">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656017" w:rsidRPr="00F92608" w:rsidRDefault="00656017" w:rsidP="00656017">
      <w:pPr>
        <w:ind w:firstLine="708"/>
        <w:jc w:val="both"/>
      </w:pPr>
      <w:r w:rsidRPr="00F92608">
        <w:t>Помещения для приема заявителей оборудуются пандусами,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B91E05" w:rsidRPr="00F92608" w:rsidRDefault="00656017" w:rsidP="00E30387">
      <w:pPr>
        <w:ind w:firstLine="708"/>
      </w:pPr>
      <w:r w:rsidRPr="00F92608">
        <w:t>Места ожидания в очереди оборудуются стульями, кресельными секциями.</w:t>
      </w:r>
    </w:p>
    <w:p w:rsidR="00F66781" w:rsidRPr="00F92608" w:rsidRDefault="00F66781">
      <w:pPr>
        <w:widowControl w:val="0"/>
        <w:autoSpaceDE w:val="0"/>
        <w:autoSpaceDN w:val="0"/>
        <w:adjustRightInd w:val="0"/>
        <w:jc w:val="both"/>
      </w:pPr>
    </w:p>
    <w:p w:rsidR="00B0271B" w:rsidRPr="00F92608" w:rsidRDefault="00E30387" w:rsidP="00246696">
      <w:pPr>
        <w:widowControl w:val="0"/>
        <w:autoSpaceDE w:val="0"/>
        <w:autoSpaceDN w:val="0"/>
        <w:adjustRightInd w:val="0"/>
        <w:ind w:firstLine="540"/>
        <w:jc w:val="both"/>
        <w:rPr>
          <w:b/>
        </w:rPr>
      </w:pPr>
      <w:r w:rsidRPr="00F92608">
        <w:rPr>
          <w:b/>
        </w:rPr>
        <w:t xml:space="preserve">4.2. </w:t>
      </w:r>
      <w:r w:rsidR="00F66781" w:rsidRPr="00F92608">
        <w:rPr>
          <w:b/>
        </w:rPr>
        <w:t>Документы, необходимые для предоставления муниципальной услуги</w:t>
      </w:r>
    </w:p>
    <w:p w:rsidR="00C63776" w:rsidRPr="00F92608" w:rsidRDefault="00C63776" w:rsidP="00246696">
      <w:pPr>
        <w:widowControl w:val="0"/>
        <w:autoSpaceDE w:val="0"/>
        <w:autoSpaceDN w:val="0"/>
        <w:adjustRightInd w:val="0"/>
        <w:ind w:firstLine="540"/>
        <w:jc w:val="both"/>
        <w:rPr>
          <w:b/>
        </w:rPr>
      </w:pPr>
    </w:p>
    <w:p w:rsidR="00F66781" w:rsidRPr="00F92608" w:rsidRDefault="00E30387">
      <w:pPr>
        <w:widowControl w:val="0"/>
        <w:autoSpaceDE w:val="0"/>
        <w:autoSpaceDN w:val="0"/>
        <w:adjustRightInd w:val="0"/>
        <w:ind w:firstLine="540"/>
        <w:jc w:val="both"/>
      </w:pPr>
      <w:r w:rsidRPr="00F92608">
        <w:t>4.2.1.</w:t>
      </w:r>
      <w:r w:rsidR="00CE2F48" w:rsidRPr="00F92608">
        <w:t xml:space="preserve"> </w:t>
      </w:r>
      <w:r w:rsidR="00F66781" w:rsidRPr="00F92608">
        <w:t xml:space="preserve">Для выдачи подписного </w:t>
      </w:r>
      <w:hyperlink w:anchor="Par920" w:history="1">
        <w:r w:rsidR="00F66781" w:rsidRPr="00F92608">
          <w:t>листа</w:t>
        </w:r>
      </w:hyperlink>
      <w:r w:rsidR="00F66781" w:rsidRPr="00F92608">
        <w:t xml:space="preserve"> (I этап) заявителю необходимо представить специалисту </w:t>
      </w:r>
      <w:r w:rsidR="00935AB2" w:rsidRPr="00F92608">
        <w:t>администрации</w:t>
      </w:r>
      <w:r w:rsidR="00B0271B" w:rsidRPr="00F92608">
        <w:t xml:space="preserve"> </w:t>
      </w:r>
      <w:r w:rsidR="00522C94" w:rsidRPr="00F92608">
        <w:t>Жирятин</w:t>
      </w:r>
      <w:r w:rsidR="00C63776" w:rsidRPr="00F92608">
        <w:t>ского района</w:t>
      </w:r>
      <w:r w:rsidR="00F66781" w:rsidRPr="00F92608">
        <w:t xml:space="preserve"> оригиналы (для предъявления и обозрения либо приобщения к делу) и копии (для заверения и приобщения к делу) документов, указанных в </w:t>
      </w:r>
      <w:hyperlink w:anchor="Par226" w:history="1">
        <w:r w:rsidR="00F66781" w:rsidRPr="00F92608">
          <w:t>таблице 1</w:t>
        </w:r>
      </w:hyperlink>
      <w:r w:rsidR="00F66781" w:rsidRPr="00F92608">
        <w:t xml:space="preserve"> настоящего Административного регламента.</w:t>
      </w:r>
    </w:p>
    <w:p w:rsidR="005F5FE2" w:rsidRPr="00F92608" w:rsidRDefault="005F5FE2">
      <w:pPr>
        <w:widowControl w:val="0"/>
        <w:autoSpaceDE w:val="0"/>
        <w:autoSpaceDN w:val="0"/>
        <w:adjustRightInd w:val="0"/>
        <w:jc w:val="right"/>
        <w:outlineLvl w:val="2"/>
      </w:pPr>
      <w:bookmarkStart w:id="5" w:name="Par226"/>
      <w:bookmarkEnd w:id="5"/>
    </w:p>
    <w:p w:rsidR="00F66781" w:rsidRPr="00F92608" w:rsidRDefault="00F66781">
      <w:pPr>
        <w:widowControl w:val="0"/>
        <w:autoSpaceDE w:val="0"/>
        <w:autoSpaceDN w:val="0"/>
        <w:adjustRightInd w:val="0"/>
        <w:jc w:val="right"/>
        <w:outlineLvl w:val="2"/>
      </w:pPr>
      <w:r w:rsidRPr="00F92608">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27"/>
        <w:gridCol w:w="3402"/>
        <w:gridCol w:w="2551"/>
        <w:gridCol w:w="3367"/>
      </w:tblGrid>
      <w:tr w:rsidR="008415A6" w:rsidRPr="00F92608" w:rsidTr="00246696">
        <w:tc>
          <w:tcPr>
            <w:tcW w:w="534" w:type="dxa"/>
            <w:gridSpan w:val="2"/>
            <w:shd w:val="clear" w:color="auto" w:fill="auto"/>
          </w:tcPr>
          <w:p w:rsidR="008415A6" w:rsidRPr="00F92608" w:rsidRDefault="008415A6" w:rsidP="005E58F0">
            <w:pPr>
              <w:widowControl w:val="0"/>
              <w:autoSpaceDE w:val="0"/>
              <w:autoSpaceDN w:val="0"/>
              <w:adjustRightInd w:val="0"/>
              <w:jc w:val="right"/>
              <w:outlineLvl w:val="2"/>
            </w:pPr>
            <w:r w:rsidRPr="00F92608">
              <w:t>№</w:t>
            </w:r>
          </w:p>
        </w:tc>
        <w:tc>
          <w:tcPr>
            <w:tcW w:w="3402" w:type="dxa"/>
            <w:shd w:val="clear" w:color="auto" w:fill="auto"/>
          </w:tcPr>
          <w:p w:rsidR="008415A6" w:rsidRPr="00F92608" w:rsidRDefault="008415A6" w:rsidP="005E58F0">
            <w:pPr>
              <w:widowControl w:val="0"/>
              <w:autoSpaceDE w:val="0"/>
              <w:autoSpaceDN w:val="0"/>
              <w:adjustRightInd w:val="0"/>
              <w:jc w:val="right"/>
              <w:outlineLvl w:val="2"/>
            </w:pPr>
            <w:r w:rsidRPr="00F92608">
              <w:rPr>
                <w:rFonts w:ascii="Courier New" w:hAnsi="Courier New" w:cs="Courier New"/>
              </w:rPr>
              <w:t>Наименование документа</w:t>
            </w:r>
          </w:p>
        </w:tc>
        <w:tc>
          <w:tcPr>
            <w:tcW w:w="2551" w:type="dxa"/>
            <w:shd w:val="clear" w:color="auto" w:fill="auto"/>
          </w:tcPr>
          <w:p w:rsidR="008415A6" w:rsidRPr="00F92608" w:rsidRDefault="008415A6" w:rsidP="005E58F0">
            <w:pPr>
              <w:widowControl w:val="0"/>
              <w:autoSpaceDE w:val="0"/>
              <w:autoSpaceDN w:val="0"/>
              <w:adjustRightInd w:val="0"/>
              <w:jc w:val="right"/>
              <w:outlineLvl w:val="2"/>
            </w:pPr>
            <w:r w:rsidRPr="00F92608">
              <w:rPr>
                <w:rFonts w:ascii="Courier New" w:hAnsi="Courier New" w:cs="Courier New"/>
              </w:rPr>
              <w:t xml:space="preserve">Источник получения документов    </w:t>
            </w:r>
          </w:p>
        </w:tc>
        <w:tc>
          <w:tcPr>
            <w:tcW w:w="3367" w:type="dxa"/>
            <w:shd w:val="clear" w:color="auto" w:fill="auto"/>
          </w:tcPr>
          <w:p w:rsidR="008415A6" w:rsidRPr="00F92608" w:rsidRDefault="008415A6" w:rsidP="005E58F0">
            <w:pPr>
              <w:widowControl w:val="0"/>
              <w:autoSpaceDE w:val="0"/>
              <w:autoSpaceDN w:val="0"/>
              <w:adjustRightInd w:val="0"/>
              <w:jc w:val="right"/>
              <w:outlineLvl w:val="2"/>
            </w:pPr>
            <w:r w:rsidRPr="00F92608">
              <w:rPr>
                <w:rFonts w:ascii="Courier New" w:hAnsi="Courier New" w:cs="Courier New"/>
              </w:rPr>
              <w:t>Основание</w:t>
            </w:r>
          </w:p>
        </w:tc>
      </w:tr>
      <w:tr w:rsidR="008415A6" w:rsidRPr="00F92608" w:rsidTr="005E58F0">
        <w:tc>
          <w:tcPr>
            <w:tcW w:w="9854" w:type="dxa"/>
            <w:gridSpan w:val="5"/>
            <w:shd w:val="clear" w:color="auto" w:fill="auto"/>
          </w:tcPr>
          <w:p w:rsidR="008415A6" w:rsidRPr="00F92608" w:rsidRDefault="008415A6" w:rsidP="005E58F0">
            <w:pPr>
              <w:widowControl w:val="0"/>
              <w:autoSpaceDE w:val="0"/>
              <w:autoSpaceDN w:val="0"/>
              <w:adjustRightInd w:val="0"/>
              <w:jc w:val="center"/>
              <w:outlineLvl w:val="2"/>
            </w:pPr>
            <w:r w:rsidRPr="00F92608">
              <w:t xml:space="preserve">Документы, которые заявитель должен предоставить самостоятельно     </w:t>
            </w:r>
          </w:p>
        </w:tc>
      </w:tr>
      <w:tr w:rsidR="008415A6" w:rsidRPr="00F92608" w:rsidTr="00246696">
        <w:tc>
          <w:tcPr>
            <w:tcW w:w="407" w:type="dxa"/>
            <w:shd w:val="clear" w:color="auto" w:fill="auto"/>
          </w:tcPr>
          <w:p w:rsidR="008415A6" w:rsidRPr="00F92608" w:rsidRDefault="009943FB" w:rsidP="005E58F0">
            <w:pPr>
              <w:widowControl w:val="0"/>
              <w:autoSpaceDE w:val="0"/>
              <w:autoSpaceDN w:val="0"/>
              <w:adjustRightInd w:val="0"/>
              <w:jc w:val="right"/>
              <w:outlineLvl w:val="2"/>
            </w:pPr>
            <w:r w:rsidRPr="00F92608">
              <w:t>1</w:t>
            </w:r>
          </w:p>
        </w:tc>
        <w:tc>
          <w:tcPr>
            <w:tcW w:w="3529" w:type="dxa"/>
            <w:gridSpan w:val="2"/>
            <w:shd w:val="clear" w:color="auto" w:fill="auto"/>
          </w:tcPr>
          <w:p w:rsidR="008415A6" w:rsidRPr="00F92608" w:rsidRDefault="00AE03FE" w:rsidP="008415A6">
            <w:pPr>
              <w:pStyle w:val="ConsPlusCell"/>
            </w:pPr>
            <w:hyperlink w:anchor="Par1350" w:history="1">
              <w:r w:rsidR="008415A6" w:rsidRPr="00F92608">
                <w:rPr>
                  <w:color w:val="000000"/>
                </w:rPr>
                <w:t>Заявление</w:t>
              </w:r>
            </w:hyperlink>
            <w:r w:rsidR="008415A6" w:rsidRPr="00F92608">
              <w:rPr>
                <w:color w:val="000000"/>
              </w:rPr>
              <w:t xml:space="preserve"> о в</w:t>
            </w:r>
            <w:r w:rsidR="008415A6" w:rsidRPr="00F92608">
              <w:t xml:space="preserve">ыдаче                              подписного листа      </w:t>
            </w:r>
            <w:r w:rsidR="000B3B4F" w:rsidRPr="00F92608">
              <w:t xml:space="preserve">        </w:t>
            </w:r>
          </w:p>
          <w:p w:rsidR="008415A6" w:rsidRPr="00F92608" w:rsidRDefault="008415A6" w:rsidP="005E58F0">
            <w:pPr>
              <w:pStyle w:val="ConsPlusCell"/>
            </w:pPr>
            <w:r w:rsidRPr="00F92608">
              <w:t xml:space="preserve">(Приложение </w:t>
            </w:r>
            <w:r w:rsidR="000B3B4F" w:rsidRPr="00F92608">
              <w:t>№</w:t>
            </w:r>
            <w:r w:rsidRPr="00F92608">
              <w:t xml:space="preserve"> 2 к   Административному регламенту    </w:t>
            </w:r>
          </w:p>
        </w:tc>
        <w:tc>
          <w:tcPr>
            <w:tcW w:w="2551" w:type="dxa"/>
            <w:shd w:val="clear" w:color="auto" w:fill="auto"/>
          </w:tcPr>
          <w:p w:rsidR="008415A6" w:rsidRPr="00F92608" w:rsidRDefault="000B3B4F" w:rsidP="005E58F0">
            <w:pPr>
              <w:widowControl w:val="0"/>
              <w:autoSpaceDE w:val="0"/>
              <w:autoSpaceDN w:val="0"/>
              <w:adjustRightInd w:val="0"/>
              <w:jc w:val="center"/>
              <w:outlineLvl w:val="2"/>
            </w:pPr>
            <w:r w:rsidRPr="00F92608">
              <w:t xml:space="preserve">Адрес:                    </w:t>
            </w:r>
          </w:p>
        </w:tc>
        <w:tc>
          <w:tcPr>
            <w:tcW w:w="3367" w:type="dxa"/>
            <w:shd w:val="clear" w:color="auto" w:fill="auto"/>
          </w:tcPr>
          <w:p w:rsidR="008415A6" w:rsidRPr="00F92608" w:rsidRDefault="000B3B4F" w:rsidP="005E58F0">
            <w:pPr>
              <w:widowControl w:val="0"/>
              <w:autoSpaceDE w:val="0"/>
              <w:autoSpaceDN w:val="0"/>
              <w:adjustRightInd w:val="0"/>
              <w:outlineLvl w:val="2"/>
            </w:pPr>
            <w:r w:rsidRPr="00F92608">
              <w:t>Оформляется заявителем самостоятельно</w:t>
            </w:r>
          </w:p>
        </w:tc>
      </w:tr>
      <w:tr w:rsidR="008415A6" w:rsidRPr="00F92608" w:rsidTr="00246696">
        <w:tc>
          <w:tcPr>
            <w:tcW w:w="407" w:type="dxa"/>
            <w:shd w:val="clear" w:color="auto" w:fill="auto"/>
          </w:tcPr>
          <w:p w:rsidR="008415A6" w:rsidRPr="00F92608" w:rsidRDefault="009943FB" w:rsidP="005E58F0">
            <w:pPr>
              <w:widowControl w:val="0"/>
              <w:autoSpaceDE w:val="0"/>
              <w:autoSpaceDN w:val="0"/>
              <w:adjustRightInd w:val="0"/>
              <w:jc w:val="right"/>
              <w:outlineLvl w:val="2"/>
            </w:pPr>
            <w:r w:rsidRPr="00F92608">
              <w:t>2</w:t>
            </w:r>
          </w:p>
        </w:tc>
        <w:tc>
          <w:tcPr>
            <w:tcW w:w="3529" w:type="dxa"/>
            <w:gridSpan w:val="2"/>
            <w:shd w:val="clear" w:color="auto" w:fill="auto"/>
          </w:tcPr>
          <w:p w:rsidR="000B3B4F" w:rsidRPr="00F92608" w:rsidRDefault="000B3B4F" w:rsidP="000B3B4F">
            <w:pPr>
              <w:pStyle w:val="ConsPlusCell"/>
            </w:pPr>
            <w:r w:rsidRPr="00F92608">
              <w:t xml:space="preserve">Паспорт или иной           </w:t>
            </w:r>
          </w:p>
          <w:p w:rsidR="000B3B4F" w:rsidRPr="00F92608" w:rsidRDefault="000B3B4F" w:rsidP="000B3B4F">
            <w:pPr>
              <w:pStyle w:val="ConsPlusCell"/>
            </w:pPr>
            <w:r w:rsidRPr="00F92608">
              <w:t xml:space="preserve">удостоверяющий                                  </w:t>
            </w:r>
          </w:p>
          <w:p w:rsidR="000B3B4F" w:rsidRPr="00F92608" w:rsidRDefault="000B3B4F" w:rsidP="000B3B4F">
            <w:pPr>
              <w:pStyle w:val="ConsPlusCell"/>
            </w:pPr>
            <w:r w:rsidRPr="00F92608">
              <w:t xml:space="preserve"> личность лица,                                  </w:t>
            </w:r>
          </w:p>
          <w:p w:rsidR="000B3B4F" w:rsidRPr="00F92608" w:rsidRDefault="000B3B4F" w:rsidP="000B3B4F">
            <w:pPr>
              <w:pStyle w:val="ConsPlusCell"/>
            </w:pPr>
            <w:r w:rsidRPr="00F92608">
              <w:t xml:space="preserve">обратившегося с                                     </w:t>
            </w:r>
          </w:p>
          <w:p w:rsidR="008415A6" w:rsidRPr="00F92608" w:rsidRDefault="000B3B4F" w:rsidP="00246696">
            <w:pPr>
              <w:pStyle w:val="ConsPlusCell"/>
            </w:pPr>
            <w:r w:rsidRPr="00F92608">
              <w:t xml:space="preserve">заявлением                                                   </w:t>
            </w:r>
          </w:p>
        </w:tc>
        <w:tc>
          <w:tcPr>
            <w:tcW w:w="2551" w:type="dxa"/>
            <w:shd w:val="clear" w:color="auto" w:fill="auto"/>
          </w:tcPr>
          <w:p w:rsidR="008415A6" w:rsidRPr="00F92608" w:rsidRDefault="000B3B4F" w:rsidP="00246696">
            <w:pPr>
              <w:widowControl w:val="0"/>
              <w:autoSpaceDE w:val="0"/>
              <w:autoSpaceDN w:val="0"/>
              <w:adjustRightInd w:val="0"/>
              <w:outlineLvl w:val="2"/>
            </w:pPr>
            <w:r w:rsidRPr="00F92608">
              <w:t>Подразд</w:t>
            </w:r>
            <w:r w:rsidR="00246696" w:rsidRPr="00F92608">
              <w:t xml:space="preserve">еления ФМС </w:t>
            </w:r>
            <w:r w:rsidRPr="00F92608">
              <w:t>России</w:t>
            </w:r>
          </w:p>
        </w:tc>
        <w:tc>
          <w:tcPr>
            <w:tcW w:w="3367" w:type="dxa"/>
            <w:shd w:val="clear" w:color="auto" w:fill="auto"/>
          </w:tcPr>
          <w:p w:rsidR="008415A6" w:rsidRPr="00F92608" w:rsidRDefault="000B3B4F" w:rsidP="005E58F0">
            <w:pPr>
              <w:widowControl w:val="0"/>
              <w:autoSpaceDE w:val="0"/>
              <w:autoSpaceDN w:val="0"/>
              <w:adjustRightInd w:val="0"/>
              <w:outlineLvl w:val="2"/>
            </w:pPr>
            <w:r w:rsidRPr="00F92608">
              <w:t>пункт 1 части 6     документ, статьи 7 Федерального закона   "Об организации    предоставления государственных   и муниципальных   услуг</w:t>
            </w:r>
          </w:p>
        </w:tc>
      </w:tr>
      <w:tr w:rsidR="008415A6" w:rsidRPr="00F92608" w:rsidTr="00246696">
        <w:tc>
          <w:tcPr>
            <w:tcW w:w="407" w:type="dxa"/>
            <w:shd w:val="clear" w:color="auto" w:fill="auto"/>
          </w:tcPr>
          <w:p w:rsidR="008415A6" w:rsidRPr="00F92608" w:rsidRDefault="009943FB" w:rsidP="005E58F0">
            <w:pPr>
              <w:widowControl w:val="0"/>
              <w:autoSpaceDE w:val="0"/>
              <w:autoSpaceDN w:val="0"/>
              <w:adjustRightInd w:val="0"/>
              <w:jc w:val="right"/>
              <w:outlineLvl w:val="2"/>
            </w:pPr>
            <w:r w:rsidRPr="00F92608">
              <w:t>3</w:t>
            </w:r>
          </w:p>
        </w:tc>
        <w:tc>
          <w:tcPr>
            <w:tcW w:w="3529" w:type="dxa"/>
            <w:gridSpan w:val="2"/>
            <w:shd w:val="clear" w:color="auto" w:fill="auto"/>
          </w:tcPr>
          <w:p w:rsidR="000B3B4F" w:rsidRPr="00F92608" w:rsidRDefault="00A0377C" w:rsidP="000B3B4F">
            <w:pPr>
              <w:pStyle w:val="ConsPlusCell"/>
            </w:pPr>
            <w:r w:rsidRPr="00F92608">
              <w:t xml:space="preserve">Документы,   </w:t>
            </w:r>
            <w:r w:rsidR="000B3B4F" w:rsidRPr="00F92608">
              <w:t xml:space="preserve">подтверждающие                    </w:t>
            </w:r>
          </w:p>
          <w:p w:rsidR="008415A6" w:rsidRPr="00F92608" w:rsidRDefault="000B3B4F" w:rsidP="005E58F0">
            <w:pPr>
              <w:pStyle w:val="ConsPlusCell"/>
            </w:pPr>
            <w:r w:rsidRPr="00F92608">
              <w:t>полномочия лица</w:t>
            </w:r>
            <w:r w:rsidR="00A0377C" w:rsidRPr="00F92608">
              <w:t xml:space="preserve">,   </w:t>
            </w:r>
            <w:r w:rsidRPr="00F92608">
              <w:t xml:space="preserve">обратившегося с    заявлением   </w:t>
            </w:r>
            <w:r w:rsidR="00A0377C" w:rsidRPr="00F92608">
              <w:t xml:space="preserve"> </w:t>
            </w:r>
            <w:r w:rsidRPr="00F92608">
              <w:t xml:space="preserve">(доверенность, приказ  о назначении ,решение </w:t>
            </w:r>
            <w:r w:rsidR="00A0377C" w:rsidRPr="00F92608">
              <w:t xml:space="preserve"> об </w:t>
            </w:r>
            <w:r w:rsidRPr="00F92608">
              <w:t xml:space="preserve">избрании)                                    </w:t>
            </w:r>
          </w:p>
        </w:tc>
        <w:tc>
          <w:tcPr>
            <w:tcW w:w="2551" w:type="dxa"/>
            <w:shd w:val="clear" w:color="auto" w:fill="auto"/>
          </w:tcPr>
          <w:p w:rsidR="008415A6" w:rsidRPr="00F92608" w:rsidRDefault="000B3B4F" w:rsidP="005E58F0">
            <w:pPr>
              <w:widowControl w:val="0"/>
              <w:autoSpaceDE w:val="0"/>
              <w:autoSpaceDN w:val="0"/>
              <w:adjustRightInd w:val="0"/>
              <w:jc w:val="right"/>
              <w:outlineLvl w:val="2"/>
            </w:pPr>
            <w:r w:rsidRPr="00F92608">
              <w:t>Нотариус, организация заявителя</w:t>
            </w:r>
          </w:p>
        </w:tc>
        <w:tc>
          <w:tcPr>
            <w:tcW w:w="3367" w:type="dxa"/>
            <w:shd w:val="clear" w:color="auto" w:fill="auto"/>
          </w:tcPr>
          <w:p w:rsidR="00246696" w:rsidRPr="00F92608" w:rsidRDefault="000B3B4F" w:rsidP="00246696">
            <w:pPr>
              <w:widowControl w:val="0"/>
              <w:autoSpaceDE w:val="0"/>
              <w:autoSpaceDN w:val="0"/>
              <w:adjustRightInd w:val="0"/>
              <w:jc w:val="center"/>
              <w:outlineLvl w:val="2"/>
            </w:pPr>
            <w:r w:rsidRPr="00F92608">
              <w:t>статья 185 Гражданского кодекса</w:t>
            </w:r>
          </w:p>
          <w:p w:rsidR="008415A6" w:rsidRPr="00F92608" w:rsidRDefault="00246696" w:rsidP="00246696">
            <w:pPr>
              <w:widowControl w:val="0"/>
              <w:autoSpaceDE w:val="0"/>
              <w:autoSpaceDN w:val="0"/>
              <w:adjustRightInd w:val="0"/>
              <w:outlineLvl w:val="2"/>
            </w:pPr>
            <w:r w:rsidRPr="00F92608">
              <w:t xml:space="preserve"> </w:t>
            </w:r>
            <w:r w:rsidR="000B3B4F" w:rsidRPr="00F92608">
              <w:t xml:space="preserve">Российской      </w:t>
            </w:r>
            <w:r w:rsidRPr="00F92608">
              <w:t xml:space="preserve">   </w:t>
            </w:r>
            <w:r w:rsidR="000B3B4F" w:rsidRPr="00F92608">
              <w:t>Федерации</w:t>
            </w:r>
          </w:p>
        </w:tc>
      </w:tr>
      <w:tr w:rsidR="008415A6" w:rsidRPr="00F92608" w:rsidTr="00246696">
        <w:tc>
          <w:tcPr>
            <w:tcW w:w="407" w:type="dxa"/>
            <w:shd w:val="clear" w:color="auto" w:fill="auto"/>
          </w:tcPr>
          <w:p w:rsidR="008415A6" w:rsidRPr="00F92608" w:rsidRDefault="009943FB" w:rsidP="005E58F0">
            <w:pPr>
              <w:widowControl w:val="0"/>
              <w:autoSpaceDE w:val="0"/>
              <w:autoSpaceDN w:val="0"/>
              <w:adjustRightInd w:val="0"/>
              <w:jc w:val="right"/>
              <w:outlineLvl w:val="2"/>
            </w:pPr>
            <w:r w:rsidRPr="00F92608">
              <w:t>4</w:t>
            </w:r>
          </w:p>
        </w:tc>
        <w:tc>
          <w:tcPr>
            <w:tcW w:w="3529" w:type="dxa"/>
            <w:gridSpan w:val="2"/>
            <w:shd w:val="clear" w:color="auto" w:fill="auto"/>
          </w:tcPr>
          <w:p w:rsidR="00EB54D4" w:rsidRPr="00F92608" w:rsidRDefault="00EB54D4" w:rsidP="005E58F0">
            <w:pPr>
              <w:widowControl w:val="0"/>
              <w:autoSpaceDE w:val="0"/>
              <w:autoSpaceDN w:val="0"/>
              <w:adjustRightInd w:val="0"/>
              <w:outlineLvl w:val="2"/>
            </w:pPr>
            <w:r w:rsidRPr="00F92608">
              <w:t xml:space="preserve">Проектная     </w:t>
            </w:r>
            <w:r w:rsidR="000B3B4F" w:rsidRPr="00F92608">
              <w:t xml:space="preserve"> документация в                                  </w:t>
            </w:r>
            <w:r w:rsidR="000B3B4F" w:rsidRPr="00F92608">
              <w:lastRenderedPageBreak/>
              <w:t xml:space="preserve">соответствии с  </w:t>
            </w:r>
            <w:r w:rsidRPr="00F92608">
              <w:t xml:space="preserve"> </w:t>
            </w:r>
            <w:r w:rsidR="000B3B4F" w:rsidRPr="00F92608">
              <w:t>подписным листом</w:t>
            </w:r>
            <w:r w:rsidRPr="00F92608">
              <w:t xml:space="preserve">: </w:t>
            </w:r>
            <w:r w:rsidR="000B3B4F" w:rsidRPr="00F92608">
              <w:t xml:space="preserve"> - проект организации                           </w:t>
            </w:r>
            <w:r w:rsidRPr="00F92608">
              <w:t>работ (чертеж)</w:t>
            </w:r>
            <w:r w:rsidR="000B3B4F" w:rsidRPr="00F92608">
              <w:t xml:space="preserve"> (оригинал в 2-х  </w:t>
            </w:r>
            <w:r w:rsidRPr="00F92608">
              <w:t>экземплярах,</w:t>
            </w:r>
            <w:r w:rsidR="000B3B4F" w:rsidRPr="00F92608">
              <w:t xml:space="preserve">  </w:t>
            </w:r>
            <w:r w:rsidRPr="00F92608">
              <w:t xml:space="preserve">1 экземпляр с                                   отметкой выдаче  подписного листа   подлежит возврату                                     </w:t>
            </w:r>
          </w:p>
          <w:p w:rsidR="008415A6" w:rsidRPr="00F92608" w:rsidRDefault="00EB54D4" w:rsidP="005E58F0">
            <w:pPr>
              <w:widowControl w:val="0"/>
              <w:autoSpaceDE w:val="0"/>
              <w:autoSpaceDN w:val="0"/>
              <w:adjustRightInd w:val="0"/>
              <w:outlineLvl w:val="2"/>
            </w:pPr>
            <w:r w:rsidRPr="00F92608">
              <w:t xml:space="preserve"> заявителю)   </w:t>
            </w:r>
            <w:r w:rsidR="000B3B4F" w:rsidRPr="00F92608">
              <w:t xml:space="preserve">                               </w:t>
            </w:r>
          </w:p>
        </w:tc>
        <w:tc>
          <w:tcPr>
            <w:tcW w:w="2551" w:type="dxa"/>
            <w:shd w:val="clear" w:color="auto" w:fill="auto"/>
          </w:tcPr>
          <w:p w:rsidR="008415A6" w:rsidRPr="00F92608" w:rsidRDefault="00EB54D4" w:rsidP="005E58F0">
            <w:pPr>
              <w:widowControl w:val="0"/>
              <w:autoSpaceDE w:val="0"/>
              <w:autoSpaceDN w:val="0"/>
              <w:adjustRightInd w:val="0"/>
              <w:jc w:val="right"/>
              <w:outlineLvl w:val="2"/>
            </w:pPr>
            <w:r w:rsidRPr="00F92608">
              <w:lastRenderedPageBreak/>
              <w:t xml:space="preserve">Проектные </w:t>
            </w:r>
            <w:r w:rsidRPr="00F92608">
              <w:lastRenderedPageBreak/>
              <w:t>организации</w:t>
            </w:r>
          </w:p>
        </w:tc>
        <w:tc>
          <w:tcPr>
            <w:tcW w:w="3367" w:type="dxa"/>
            <w:shd w:val="clear" w:color="auto" w:fill="auto"/>
          </w:tcPr>
          <w:p w:rsidR="00246696" w:rsidRPr="00F92608" w:rsidRDefault="00EB54D4" w:rsidP="005E58F0">
            <w:pPr>
              <w:widowControl w:val="0"/>
              <w:autoSpaceDE w:val="0"/>
              <w:autoSpaceDN w:val="0"/>
              <w:adjustRightInd w:val="0"/>
              <w:jc w:val="right"/>
              <w:outlineLvl w:val="2"/>
            </w:pPr>
            <w:r w:rsidRPr="00F92608">
              <w:lastRenderedPageBreak/>
              <w:t xml:space="preserve">пункт 3 части 1 </w:t>
            </w:r>
            <w:r w:rsidR="00246696" w:rsidRPr="00F92608">
              <w:t xml:space="preserve">статьи 7, </w:t>
            </w:r>
            <w:r w:rsidR="00246696" w:rsidRPr="00F92608">
              <w:lastRenderedPageBreak/>
              <w:t>статья 9</w:t>
            </w:r>
          </w:p>
          <w:p w:rsidR="00EB54D4" w:rsidRPr="00F92608" w:rsidRDefault="00246696" w:rsidP="005E58F0">
            <w:pPr>
              <w:widowControl w:val="0"/>
              <w:autoSpaceDE w:val="0"/>
              <w:autoSpaceDN w:val="0"/>
              <w:adjustRightInd w:val="0"/>
              <w:outlineLvl w:val="2"/>
            </w:pPr>
            <w:r w:rsidRPr="00F92608">
              <w:t xml:space="preserve">  </w:t>
            </w:r>
            <w:r w:rsidR="00EB54D4" w:rsidRPr="00F92608">
              <w:t>Федерального закона "Об организации</w:t>
            </w:r>
            <w:r w:rsidRPr="00F92608">
              <w:t xml:space="preserve">  </w:t>
            </w:r>
            <w:r w:rsidR="00EB54D4" w:rsidRPr="00F92608">
              <w:t xml:space="preserve">предоставления государственных и муниципальных услуг". Документы не   находятся в    распоряжении    </w:t>
            </w:r>
            <w:r w:rsidR="00A0377C" w:rsidRPr="00F92608">
              <w:t xml:space="preserve">органов  </w:t>
            </w:r>
            <w:r w:rsidR="00EB54D4" w:rsidRPr="00F92608">
              <w:t xml:space="preserve">государственной   власти и органов  местного           </w:t>
            </w:r>
            <w:r w:rsidRPr="00F92608">
              <w:t xml:space="preserve"> </w:t>
            </w:r>
            <w:r w:rsidR="00EB54D4" w:rsidRPr="00F92608">
              <w:t xml:space="preserve">самоуправления,    </w:t>
            </w:r>
          </w:p>
          <w:p w:rsidR="008415A6" w:rsidRPr="00F92608" w:rsidRDefault="00EB54D4" w:rsidP="005E58F0">
            <w:pPr>
              <w:widowControl w:val="0"/>
              <w:autoSpaceDE w:val="0"/>
              <w:autoSpaceDN w:val="0"/>
              <w:adjustRightInd w:val="0"/>
              <w:outlineLvl w:val="2"/>
            </w:pPr>
            <w:r w:rsidRPr="00F92608">
              <w:t>подведомственных им</w:t>
            </w:r>
            <w:r w:rsidR="00246696" w:rsidRPr="00F92608">
              <w:t xml:space="preserve"> </w:t>
            </w:r>
            <w:r w:rsidRPr="00F92608">
              <w:t xml:space="preserve">организациях                                             </w:t>
            </w:r>
          </w:p>
        </w:tc>
      </w:tr>
      <w:tr w:rsidR="00EB54D4" w:rsidRPr="00F92608" w:rsidTr="005E58F0">
        <w:tc>
          <w:tcPr>
            <w:tcW w:w="9854" w:type="dxa"/>
            <w:gridSpan w:val="5"/>
            <w:shd w:val="clear" w:color="auto" w:fill="auto"/>
          </w:tcPr>
          <w:p w:rsidR="00EB54D4" w:rsidRPr="00F92608" w:rsidRDefault="00EB54D4" w:rsidP="005E58F0">
            <w:pPr>
              <w:widowControl w:val="0"/>
              <w:autoSpaceDE w:val="0"/>
              <w:autoSpaceDN w:val="0"/>
              <w:adjustRightInd w:val="0"/>
              <w:outlineLvl w:val="2"/>
            </w:pPr>
            <w:r w:rsidRPr="00F92608">
              <w:lastRenderedPageBreak/>
              <w:t>Документы, которые заявитель вправе</w:t>
            </w:r>
            <w:r w:rsidR="009C5BAA" w:rsidRPr="00F92608">
              <w:t xml:space="preserve"> представить по собственной </w:t>
            </w:r>
            <w:r w:rsidRPr="00F92608">
              <w:t>инициативе, так как они подл</w:t>
            </w:r>
            <w:r w:rsidR="009C5BAA" w:rsidRPr="00F92608">
              <w:t xml:space="preserve">ежат представлению в рамках </w:t>
            </w:r>
            <w:r w:rsidRPr="00F92608">
              <w:t xml:space="preserve">межведомственного взаимодействия                     </w:t>
            </w:r>
          </w:p>
        </w:tc>
      </w:tr>
      <w:tr w:rsidR="00EB54D4" w:rsidRPr="00F92608" w:rsidTr="00246696">
        <w:tc>
          <w:tcPr>
            <w:tcW w:w="407" w:type="dxa"/>
            <w:shd w:val="clear" w:color="auto" w:fill="auto"/>
          </w:tcPr>
          <w:p w:rsidR="00EB54D4" w:rsidRPr="00F92608" w:rsidRDefault="009943FB" w:rsidP="005E58F0">
            <w:pPr>
              <w:widowControl w:val="0"/>
              <w:autoSpaceDE w:val="0"/>
              <w:autoSpaceDN w:val="0"/>
              <w:adjustRightInd w:val="0"/>
              <w:jc w:val="right"/>
              <w:outlineLvl w:val="2"/>
            </w:pPr>
            <w:r w:rsidRPr="00F92608">
              <w:t>5</w:t>
            </w:r>
          </w:p>
        </w:tc>
        <w:tc>
          <w:tcPr>
            <w:tcW w:w="3529" w:type="dxa"/>
            <w:gridSpan w:val="2"/>
            <w:shd w:val="clear" w:color="auto" w:fill="auto"/>
          </w:tcPr>
          <w:p w:rsidR="00EB54D4" w:rsidRPr="00F92608" w:rsidRDefault="00EB54D4" w:rsidP="005E58F0">
            <w:pPr>
              <w:widowControl w:val="0"/>
              <w:autoSpaceDE w:val="0"/>
              <w:autoSpaceDN w:val="0"/>
              <w:adjustRightInd w:val="0"/>
              <w:outlineLvl w:val="2"/>
            </w:pPr>
            <w:r w:rsidRPr="00F92608">
              <w:t xml:space="preserve">Выписка из Единого    государственного реестра юридических   лиц либо индивидуальных       предпринимателей (ЕГРЮЛ, ЕГРИП), выданная не позднее                                                10 дней до даты  обращения с                                                       </w:t>
            </w:r>
          </w:p>
          <w:p w:rsidR="00EB54D4" w:rsidRPr="00F92608" w:rsidRDefault="00EB54D4" w:rsidP="005E58F0">
            <w:pPr>
              <w:widowControl w:val="0"/>
              <w:autoSpaceDE w:val="0"/>
              <w:autoSpaceDN w:val="0"/>
              <w:adjustRightInd w:val="0"/>
              <w:outlineLvl w:val="2"/>
            </w:pPr>
            <w:r w:rsidRPr="00F92608">
              <w:t xml:space="preserve">заявлением в МФЦ        </w:t>
            </w:r>
          </w:p>
        </w:tc>
        <w:tc>
          <w:tcPr>
            <w:tcW w:w="2551" w:type="dxa"/>
            <w:shd w:val="clear" w:color="auto" w:fill="auto"/>
          </w:tcPr>
          <w:p w:rsidR="00EB54D4" w:rsidRPr="00F92608" w:rsidRDefault="00EB54D4" w:rsidP="00124649">
            <w:pPr>
              <w:widowControl w:val="0"/>
              <w:autoSpaceDE w:val="0"/>
              <w:autoSpaceDN w:val="0"/>
              <w:adjustRightInd w:val="0"/>
              <w:outlineLvl w:val="2"/>
            </w:pPr>
            <w:r w:rsidRPr="00F92608">
              <w:t xml:space="preserve">Межрайонная ИФНС России </w:t>
            </w:r>
            <w:r w:rsidR="00A6421F" w:rsidRPr="00F92608">
              <w:t xml:space="preserve"> № 1</w:t>
            </w:r>
            <w:r w:rsidRPr="00F92608">
              <w:t xml:space="preserve">_по </w:t>
            </w:r>
            <w:r w:rsidR="00C63776" w:rsidRPr="00F92608">
              <w:t>Брянской области</w:t>
            </w:r>
            <w:r w:rsidRPr="00F92608">
              <w:t xml:space="preserve">  </w:t>
            </w:r>
          </w:p>
        </w:tc>
        <w:tc>
          <w:tcPr>
            <w:tcW w:w="3367" w:type="dxa"/>
            <w:shd w:val="clear" w:color="auto" w:fill="auto"/>
          </w:tcPr>
          <w:p w:rsidR="00EB54D4" w:rsidRPr="00F92608" w:rsidRDefault="00EB54D4" w:rsidP="005E58F0">
            <w:pPr>
              <w:widowControl w:val="0"/>
              <w:autoSpaceDE w:val="0"/>
              <w:autoSpaceDN w:val="0"/>
              <w:adjustRightInd w:val="0"/>
              <w:outlineLvl w:val="2"/>
            </w:pPr>
            <w:r w:rsidRPr="00F92608">
              <w:t>пункт 2 статьи 6</w:t>
            </w:r>
            <w:r w:rsidR="009943FB" w:rsidRPr="00F92608">
              <w:t xml:space="preserve"> Федерального закона "О государственной регистрации юридических лиц и индивидуальных предпринимателей"       </w:t>
            </w:r>
          </w:p>
        </w:tc>
      </w:tr>
    </w:tbl>
    <w:p w:rsidR="00F66781" w:rsidRPr="00F92608" w:rsidRDefault="00F66781">
      <w:pPr>
        <w:widowControl w:val="0"/>
        <w:autoSpaceDE w:val="0"/>
        <w:autoSpaceDN w:val="0"/>
        <w:adjustRightInd w:val="0"/>
        <w:jc w:val="both"/>
      </w:pPr>
      <w:bookmarkStart w:id="6" w:name="Par291"/>
      <w:bookmarkEnd w:id="6"/>
    </w:p>
    <w:p w:rsidR="00F66781" w:rsidRPr="00F92608" w:rsidRDefault="00E30387">
      <w:pPr>
        <w:widowControl w:val="0"/>
        <w:autoSpaceDE w:val="0"/>
        <w:autoSpaceDN w:val="0"/>
        <w:adjustRightInd w:val="0"/>
        <w:ind w:firstLine="540"/>
        <w:jc w:val="both"/>
      </w:pPr>
      <w:r w:rsidRPr="00F92608">
        <w:t>4.2.2.</w:t>
      </w:r>
      <w:r w:rsidR="00935AB2" w:rsidRPr="00F92608">
        <w:t xml:space="preserve"> </w:t>
      </w:r>
      <w:r w:rsidR="00F66781" w:rsidRPr="00F92608">
        <w:t xml:space="preserve">Для выдачи </w:t>
      </w:r>
      <w:r w:rsidR="009C5BAA" w:rsidRPr="00F92608">
        <w:t>разрешения на</w:t>
      </w:r>
      <w:r w:rsidR="00F66781" w:rsidRPr="00F92608">
        <w:t xml:space="preserve"> производство земляных работ (II этап) заявителю необходимо представить специалисту </w:t>
      </w:r>
      <w:r w:rsidR="004C2A6D" w:rsidRPr="00F92608">
        <w:t xml:space="preserve">администрации </w:t>
      </w:r>
      <w:r w:rsidR="00522C94" w:rsidRPr="00F92608">
        <w:t>Жирятин</w:t>
      </w:r>
      <w:r w:rsidR="00C63776" w:rsidRPr="00F92608">
        <w:t>ского района</w:t>
      </w:r>
      <w:r w:rsidR="00F66781" w:rsidRPr="00F92608">
        <w:t xml:space="preserve"> оригиналы (для предъявления и обозрения либо приобщения к делу) и копии (для заверения и приобщения к делу) документов, указанных в </w:t>
      </w:r>
      <w:hyperlink w:anchor="Par314" w:history="1">
        <w:r w:rsidR="00F66781" w:rsidRPr="00F92608">
          <w:t>таблице 2</w:t>
        </w:r>
      </w:hyperlink>
      <w:r w:rsidR="00F66781" w:rsidRPr="00F92608">
        <w:t xml:space="preserve"> настоящего Административного регламента.</w:t>
      </w:r>
    </w:p>
    <w:p w:rsidR="00F66781" w:rsidRPr="00F92608" w:rsidRDefault="00F66781" w:rsidP="006D37C9">
      <w:pPr>
        <w:widowControl w:val="0"/>
        <w:autoSpaceDE w:val="0"/>
        <w:autoSpaceDN w:val="0"/>
        <w:adjustRightInd w:val="0"/>
        <w:jc w:val="right"/>
        <w:outlineLvl w:val="2"/>
      </w:pPr>
      <w:bookmarkStart w:id="7" w:name="Par314"/>
      <w:bookmarkEnd w:id="7"/>
      <w:r w:rsidRPr="00F92608">
        <w:t>Таблица 2</w:t>
      </w:r>
    </w:p>
    <w:p w:rsidR="009943FB" w:rsidRPr="00F92608" w:rsidRDefault="009943FB" w:rsidP="006D37C9">
      <w:pPr>
        <w:widowControl w:val="0"/>
        <w:autoSpaceDE w:val="0"/>
        <w:autoSpaceDN w:val="0"/>
        <w:adjustRightInd w:val="0"/>
        <w:jc w:val="right"/>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27"/>
        <w:gridCol w:w="3398"/>
        <w:gridCol w:w="282"/>
        <w:gridCol w:w="1854"/>
        <w:gridCol w:w="424"/>
        <w:gridCol w:w="3363"/>
      </w:tblGrid>
      <w:tr w:rsidR="005E58F0" w:rsidRPr="00F92608" w:rsidTr="005E58F0">
        <w:tc>
          <w:tcPr>
            <w:tcW w:w="534" w:type="dxa"/>
            <w:gridSpan w:val="2"/>
            <w:shd w:val="clear" w:color="auto" w:fill="auto"/>
          </w:tcPr>
          <w:p w:rsidR="009943FB" w:rsidRPr="00F92608" w:rsidRDefault="009943FB" w:rsidP="005E58F0">
            <w:pPr>
              <w:widowControl w:val="0"/>
              <w:autoSpaceDE w:val="0"/>
              <w:autoSpaceDN w:val="0"/>
              <w:adjustRightInd w:val="0"/>
              <w:jc w:val="right"/>
              <w:outlineLvl w:val="2"/>
            </w:pPr>
            <w:r w:rsidRPr="00F92608">
              <w:t>№</w:t>
            </w:r>
          </w:p>
        </w:tc>
        <w:tc>
          <w:tcPr>
            <w:tcW w:w="3402" w:type="dxa"/>
            <w:shd w:val="clear" w:color="auto" w:fill="auto"/>
          </w:tcPr>
          <w:p w:rsidR="009943FB" w:rsidRPr="00F92608" w:rsidRDefault="009943FB" w:rsidP="005E58F0">
            <w:pPr>
              <w:widowControl w:val="0"/>
              <w:autoSpaceDE w:val="0"/>
              <w:autoSpaceDN w:val="0"/>
              <w:adjustRightInd w:val="0"/>
              <w:jc w:val="right"/>
              <w:outlineLvl w:val="2"/>
            </w:pPr>
            <w:r w:rsidRPr="00F92608">
              <w:t xml:space="preserve">Наименование                           документа                                          </w:t>
            </w:r>
          </w:p>
        </w:tc>
        <w:tc>
          <w:tcPr>
            <w:tcW w:w="2551" w:type="dxa"/>
            <w:gridSpan w:val="3"/>
            <w:shd w:val="clear" w:color="auto" w:fill="auto"/>
          </w:tcPr>
          <w:p w:rsidR="009943FB" w:rsidRPr="00F92608" w:rsidRDefault="009943FB" w:rsidP="005E58F0">
            <w:pPr>
              <w:widowControl w:val="0"/>
              <w:autoSpaceDE w:val="0"/>
              <w:autoSpaceDN w:val="0"/>
              <w:adjustRightInd w:val="0"/>
              <w:jc w:val="right"/>
              <w:outlineLvl w:val="2"/>
            </w:pPr>
            <w:r w:rsidRPr="00F92608">
              <w:t>Источник получения документов</w:t>
            </w:r>
          </w:p>
        </w:tc>
        <w:tc>
          <w:tcPr>
            <w:tcW w:w="3367" w:type="dxa"/>
            <w:shd w:val="clear" w:color="auto" w:fill="auto"/>
          </w:tcPr>
          <w:p w:rsidR="009943FB" w:rsidRPr="00F92608" w:rsidRDefault="009943FB" w:rsidP="005E58F0">
            <w:pPr>
              <w:widowControl w:val="0"/>
              <w:autoSpaceDE w:val="0"/>
              <w:autoSpaceDN w:val="0"/>
              <w:adjustRightInd w:val="0"/>
              <w:jc w:val="right"/>
              <w:outlineLvl w:val="2"/>
            </w:pPr>
            <w:r w:rsidRPr="00F92608">
              <w:t>Основание</w:t>
            </w:r>
          </w:p>
        </w:tc>
      </w:tr>
      <w:tr w:rsidR="009943FB" w:rsidRPr="00F92608" w:rsidTr="005E58F0">
        <w:tc>
          <w:tcPr>
            <w:tcW w:w="9854" w:type="dxa"/>
            <w:gridSpan w:val="7"/>
            <w:shd w:val="clear" w:color="auto" w:fill="auto"/>
          </w:tcPr>
          <w:p w:rsidR="009943FB" w:rsidRPr="00F92608" w:rsidRDefault="009943FB" w:rsidP="005E58F0">
            <w:pPr>
              <w:widowControl w:val="0"/>
              <w:autoSpaceDE w:val="0"/>
              <w:autoSpaceDN w:val="0"/>
              <w:adjustRightInd w:val="0"/>
              <w:outlineLvl w:val="2"/>
            </w:pPr>
            <w:r w:rsidRPr="00F92608">
              <w:t xml:space="preserve">Документы, которые заявитель должен предоставить самостоятельно     </w:t>
            </w:r>
          </w:p>
        </w:tc>
      </w:tr>
      <w:tr w:rsidR="005E58F0" w:rsidRPr="00F92608" w:rsidTr="00246696">
        <w:tc>
          <w:tcPr>
            <w:tcW w:w="407" w:type="dxa"/>
            <w:shd w:val="clear" w:color="auto" w:fill="auto"/>
          </w:tcPr>
          <w:p w:rsidR="009943FB" w:rsidRPr="00F92608" w:rsidRDefault="009943FB" w:rsidP="005E58F0">
            <w:pPr>
              <w:widowControl w:val="0"/>
              <w:autoSpaceDE w:val="0"/>
              <w:autoSpaceDN w:val="0"/>
              <w:adjustRightInd w:val="0"/>
              <w:jc w:val="right"/>
              <w:outlineLvl w:val="2"/>
            </w:pPr>
            <w:r w:rsidRPr="00F92608">
              <w:t>1</w:t>
            </w:r>
          </w:p>
        </w:tc>
        <w:tc>
          <w:tcPr>
            <w:tcW w:w="3812" w:type="dxa"/>
            <w:gridSpan w:val="3"/>
            <w:shd w:val="clear" w:color="auto" w:fill="auto"/>
          </w:tcPr>
          <w:p w:rsidR="009943FB" w:rsidRPr="00F92608" w:rsidRDefault="009943FB" w:rsidP="005E58F0">
            <w:pPr>
              <w:widowControl w:val="0"/>
              <w:autoSpaceDE w:val="0"/>
              <w:autoSpaceDN w:val="0"/>
              <w:adjustRightInd w:val="0"/>
              <w:outlineLvl w:val="2"/>
            </w:pPr>
            <w:r w:rsidRPr="00F92608">
              <w:t xml:space="preserve">Заявление о выдаче разрешения на     производство земляных       работ                                                        (Приложение № 3 к                                    Административному регламенту)           </w:t>
            </w:r>
          </w:p>
        </w:tc>
        <w:tc>
          <w:tcPr>
            <w:tcW w:w="1843" w:type="dxa"/>
            <w:shd w:val="clear" w:color="auto" w:fill="auto"/>
          </w:tcPr>
          <w:p w:rsidR="009943FB" w:rsidRPr="00F92608" w:rsidRDefault="009943FB" w:rsidP="005E58F0">
            <w:pPr>
              <w:widowControl w:val="0"/>
              <w:autoSpaceDE w:val="0"/>
              <w:autoSpaceDN w:val="0"/>
              <w:adjustRightInd w:val="0"/>
              <w:jc w:val="right"/>
              <w:outlineLvl w:val="2"/>
            </w:pPr>
            <w:r w:rsidRPr="00F92608">
              <w:t xml:space="preserve">Адрес:                </w:t>
            </w:r>
          </w:p>
        </w:tc>
        <w:tc>
          <w:tcPr>
            <w:tcW w:w="3792" w:type="dxa"/>
            <w:gridSpan w:val="2"/>
            <w:shd w:val="clear" w:color="auto" w:fill="auto"/>
          </w:tcPr>
          <w:p w:rsidR="009943FB" w:rsidRPr="00F92608" w:rsidRDefault="009943FB" w:rsidP="005E58F0">
            <w:pPr>
              <w:widowControl w:val="0"/>
              <w:autoSpaceDE w:val="0"/>
              <w:autoSpaceDN w:val="0"/>
              <w:adjustRightInd w:val="0"/>
              <w:outlineLvl w:val="2"/>
            </w:pPr>
            <w:r w:rsidRPr="00F92608">
              <w:t xml:space="preserve">Оформляется  заявителем       самостоятельно  </w:t>
            </w:r>
          </w:p>
        </w:tc>
      </w:tr>
      <w:tr w:rsidR="005E58F0" w:rsidRPr="00F92608" w:rsidTr="00246696">
        <w:tc>
          <w:tcPr>
            <w:tcW w:w="407" w:type="dxa"/>
            <w:shd w:val="clear" w:color="auto" w:fill="auto"/>
          </w:tcPr>
          <w:p w:rsidR="0004718B" w:rsidRPr="00F92608" w:rsidRDefault="0004718B" w:rsidP="005E58F0">
            <w:pPr>
              <w:widowControl w:val="0"/>
              <w:autoSpaceDE w:val="0"/>
              <w:autoSpaceDN w:val="0"/>
              <w:adjustRightInd w:val="0"/>
              <w:jc w:val="right"/>
              <w:outlineLvl w:val="2"/>
            </w:pPr>
            <w:r w:rsidRPr="00F92608">
              <w:t>2</w:t>
            </w:r>
          </w:p>
        </w:tc>
        <w:tc>
          <w:tcPr>
            <w:tcW w:w="3812" w:type="dxa"/>
            <w:gridSpan w:val="3"/>
            <w:shd w:val="clear" w:color="auto" w:fill="auto"/>
          </w:tcPr>
          <w:p w:rsidR="0004718B" w:rsidRPr="00F92608" w:rsidRDefault="0004718B" w:rsidP="005E58F0">
            <w:pPr>
              <w:pStyle w:val="ConsPlusCell"/>
            </w:pPr>
            <w:r w:rsidRPr="00F92608">
              <w:t xml:space="preserve">Паспорт или иной  удостоверяющий                                  </w:t>
            </w:r>
          </w:p>
          <w:p w:rsidR="0004718B" w:rsidRPr="00F92608" w:rsidRDefault="0004718B" w:rsidP="005E58F0">
            <w:pPr>
              <w:pStyle w:val="ConsPlusCell"/>
            </w:pPr>
            <w:r w:rsidRPr="00F92608">
              <w:t xml:space="preserve"> личность лица,  обратившегося с                                     </w:t>
            </w:r>
          </w:p>
          <w:p w:rsidR="0004718B" w:rsidRPr="00F92608" w:rsidRDefault="0004718B" w:rsidP="005E58F0">
            <w:pPr>
              <w:pStyle w:val="ConsPlusCell"/>
            </w:pPr>
            <w:r w:rsidRPr="00F92608">
              <w:t xml:space="preserve">заявлением                                      </w:t>
            </w:r>
          </w:p>
          <w:p w:rsidR="0004718B" w:rsidRPr="00F92608" w:rsidRDefault="0004718B" w:rsidP="005E58F0">
            <w:pPr>
              <w:widowControl w:val="0"/>
              <w:autoSpaceDE w:val="0"/>
              <w:autoSpaceDN w:val="0"/>
              <w:adjustRightInd w:val="0"/>
              <w:jc w:val="right"/>
              <w:outlineLvl w:val="2"/>
            </w:pPr>
            <w:r w:rsidRPr="00F92608">
              <w:t xml:space="preserve">             </w:t>
            </w:r>
          </w:p>
        </w:tc>
        <w:tc>
          <w:tcPr>
            <w:tcW w:w="1843" w:type="dxa"/>
            <w:shd w:val="clear" w:color="auto" w:fill="auto"/>
          </w:tcPr>
          <w:p w:rsidR="0004718B" w:rsidRPr="00F92608" w:rsidRDefault="0004718B" w:rsidP="005E58F0">
            <w:pPr>
              <w:widowControl w:val="0"/>
              <w:autoSpaceDE w:val="0"/>
              <w:autoSpaceDN w:val="0"/>
              <w:adjustRightInd w:val="0"/>
              <w:jc w:val="center"/>
              <w:outlineLvl w:val="2"/>
            </w:pPr>
            <w:r w:rsidRPr="00F92608">
              <w:t>Подразделения ФМС России</w:t>
            </w:r>
          </w:p>
        </w:tc>
        <w:tc>
          <w:tcPr>
            <w:tcW w:w="3792" w:type="dxa"/>
            <w:gridSpan w:val="2"/>
            <w:shd w:val="clear" w:color="auto" w:fill="auto"/>
          </w:tcPr>
          <w:p w:rsidR="0004718B" w:rsidRPr="00F92608" w:rsidRDefault="0004718B" w:rsidP="005E58F0">
            <w:pPr>
              <w:widowControl w:val="0"/>
              <w:autoSpaceDE w:val="0"/>
              <w:autoSpaceDN w:val="0"/>
              <w:adjustRightInd w:val="0"/>
              <w:outlineLvl w:val="2"/>
            </w:pPr>
            <w:r w:rsidRPr="00F92608">
              <w:t xml:space="preserve">пункт 1 части 6     документ, статьи 7 Федерального закона   "Об организации    предоставления государственных   </w:t>
            </w:r>
            <w:r w:rsidR="009554A7" w:rsidRPr="00F92608">
              <w:t xml:space="preserve">и </w:t>
            </w:r>
            <w:r w:rsidRPr="00F92608">
              <w:t>муниципальных   услуг</w:t>
            </w:r>
          </w:p>
        </w:tc>
      </w:tr>
      <w:tr w:rsidR="005E58F0" w:rsidRPr="00F92608" w:rsidTr="00246696">
        <w:tc>
          <w:tcPr>
            <w:tcW w:w="407" w:type="dxa"/>
            <w:shd w:val="clear" w:color="auto" w:fill="auto"/>
          </w:tcPr>
          <w:p w:rsidR="0004718B" w:rsidRPr="00F92608" w:rsidRDefault="0004718B" w:rsidP="005E58F0">
            <w:pPr>
              <w:widowControl w:val="0"/>
              <w:autoSpaceDE w:val="0"/>
              <w:autoSpaceDN w:val="0"/>
              <w:adjustRightInd w:val="0"/>
              <w:jc w:val="right"/>
              <w:outlineLvl w:val="2"/>
            </w:pPr>
            <w:r w:rsidRPr="00F92608">
              <w:t>3</w:t>
            </w:r>
          </w:p>
        </w:tc>
        <w:tc>
          <w:tcPr>
            <w:tcW w:w="3812" w:type="dxa"/>
            <w:gridSpan w:val="3"/>
            <w:shd w:val="clear" w:color="auto" w:fill="auto"/>
          </w:tcPr>
          <w:p w:rsidR="0004718B" w:rsidRPr="00F92608" w:rsidRDefault="0004718B" w:rsidP="005E58F0">
            <w:pPr>
              <w:pStyle w:val="ConsPlusCell"/>
            </w:pPr>
            <w:r w:rsidRPr="00F92608">
              <w:t xml:space="preserve">Документы,     подтверждающие                    </w:t>
            </w:r>
          </w:p>
          <w:p w:rsidR="0004718B" w:rsidRPr="00F92608" w:rsidRDefault="0004718B" w:rsidP="005E58F0">
            <w:pPr>
              <w:pStyle w:val="ConsPlusCell"/>
            </w:pPr>
            <w:r w:rsidRPr="00F92608">
              <w:t xml:space="preserve">полномочия лица, обратившегося с    заявлением   (доверенность, приказ  о назначении ,решение  об избрании)                                    </w:t>
            </w:r>
          </w:p>
        </w:tc>
        <w:tc>
          <w:tcPr>
            <w:tcW w:w="1843" w:type="dxa"/>
            <w:shd w:val="clear" w:color="auto" w:fill="auto"/>
          </w:tcPr>
          <w:p w:rsidR="0004718B" w:rsidRPr="00F92608" w:rsidRDefault="0004718B" w:rsidP="005E58F0">
            <w:pPr>
              <w:widowControl w:val="0"/>
              <w:autoSpaceDE w:val="0"/>
              <w:autoSpaceDN w:val="0"/>
              <w:adjustRightInd w:val="0"/>
              <w:jc w:val="center"/>
              <w:outlineLvl w:val="2"/>
            </w:pPr>
            <w:r w:rsidRPr="00F92608">
              <w:t>Нотариус, организация заявителя</w:t>
            </w:r>
          </w:p>
        </w:tc>
        <w:tc>
          <w:tcPr>
            <w:tcW w:w="3792" w:type="dxa"/>
            <w:gridSpan w:val="2"/>
            <w:shd w:val="clear" w:color="auto" w:fill="auto"/>
          </w:tcPr>
          <w:p w:rsidR="0004718B" w:rsidRPr="00F92608" w:rsidRDefault="0004718B" w:rsidP="005E58F0">
            <w:pPr>
              <w:widowControl w:val="0"/>
              <w:autoSpaceDE w:val="0"/>
              <w:autoSpaceDN w:val="0"/>
              <w:adjustRightInd w:val="0"/>
              <w:outlineLvl w:val="2"/>
            </w:pPr>
            <w:r w:rsidRPr="00F92608">
              <w:t>статья 185 Гражданского</w:t>
            </w:r>
            <w:r w:rsidR="009554A7" w:rsidRPr="00F92608">
              <w:t xml:space="preserve"> </w:t>
            </w:r>
            <w:r w:rsidRPr="00F92608">
              <w:t>кодекса</w:t>
            </w:r>
            <w:r w:rsidR="009554A7" w:rsidRPr="00F92608">
              <w:t xml:space="preserve"> Российской   </w:t>
            </w:r>
            <w:r w:rsidRPr="00F92608">
              <w:t>Федерации</w:t>
            </w:r>
          </w:p>
        </w:tc>
      </w:tr>
      <w:tr w:rsidR="005E58F0" w:rsidRPr="00F92608" w:rsidTr="00246696">
        <w:trPr>
          <w:trHeight w:val="2228"/>
        </w:trPr>
        <w:tc>
          <w:tcPr>
            <w:tcW w:w="407" w:type="dxa"/>
            <w:shd w:val="clear" w:color="auto" w:fill="auto"/>
          </w:tcPr>
          <w:p w:rsidR="0004718B" w:rsidRPr="00F92608" w:rsidRDefault="00A0377C" w:rsidP="005E58F0">
            <w:pPr>
              <w:widowControl w:val="0"/>
              <w:autoSpaceDE w:val="0"/>
              <w:autoSpaceDN w:val="0"/>
              <w:adjustRightInd w:val="0"/>
              <w:jc w:val="right"/>
              <w:outlineLvl w:val="2"/>
            </w:pPr>
            <w:r w:rsidRPr="00F92608">
              <w:t>4</w:t>
            </w:r>
          </w:p>
        </w:tc>
        <w:tc>
          <w:tcPr>
            <w:tcW w:w="3812" w:type="dxa"/>
            <w:gridSpan w:val="3"/>
            <w:shd w:val="clear" w:color="auto" w:fill="auto"/>
          </w:tcPr>
          <w:p w:rsidR="00A0377C" w:rsidRPr="00F92608" w:rsidRDefault="00A0377C" w:rsidP="00A0377C">
            <w:pPr>
              <w:pStyle w:val="ConsPlusCell"/>
            </w:pPr>
            <w:r w:rsidRPr="00F92608">
              <w:t xml:space="preserve">Документы,     подтверждающие назначение:   </w:t>
            </w:r>
          </w:p>
          <w:p w:rsidR="00A0377C" w:rsidRPr="00F92608" w:rsidRDefault="00A0377C" w:rsidP="00A0377C">
            <w:pPr>
              <w:pStyle w:val="ConsPlusCell"/>
            </w:pPr>
            <w:r w:rsidRPr="00F92608">
              <w:t xml:space="preserve">- лица, ответственного за производство   земляных работ;           </w:t>
            </w:r>
          </w:p>
          <w:p w:rsidR="0004718B" w:rsidRPr="00F92608" w:rsidRDefault="00A0377C" w:rsidP="005E58F0">
            <w:pPr>
              <w:pStyle w:val="ConsPlusCell"/>
            </w:pPr>
            <w:r w:rsidRPr="00F92608">
              <w:t xml:space="preserve">- лица, ответственного за соблюдение ТБ (копии,  заверенные  руководителем и   печатью организации,     в случае </w:t>
            </w:r>
            <w:r w:rsidRPr="00F92608">
              <w:lastRenderedPageBreak/>
              <w:t xml:space="preserve">если заявителем выступает   юридическое лицо)             </w:t>
            </w:r>
          </w:p>
        </w:tc>
        <w:tc>
          <w:tcPr>
            <w:tcW w:w="1843" w:type="dxa"/>
            <w:shd w:val="clear" w:color="auto" w:fill="auto"/>
          </w:tcPr>
          <w:p w:rsidR="0004718B" w:rsidRPr="00F92608" w:rsidRDefault="00A0377C" w:rsidP="005E58F0">
            <w:pPr>
              <w:widowControl w:val="0"/>
              <w:autoSpaceDE w:val="0"/>
              <w:autoSpaceDN w:val="0"/>
              <w:adjustRightInd w:val="0"/>
              <w:outlineLvl w:val="2"/>
            </w:pPr>
            <w:r w:rsidRPr="00F92608">
              <w:lastRenderedPageBreak/>
              <w:t xml:space="preserve">Организация заявителя     </w:t>
            </w:r>
          </w:p>
        </w:tc>
        <w:tc>
          <w:tcPr>
            <w:tcW w:w="3792" w:type="dxa"/>
            <w:gridSpan w:val="2"/>
            <w:shd w:val="clear" w:color="auto" w:fill="auto"/>
          </w:tcPr>
          <w:p w:rsidR="00A0377C" w:rsidRPr="00F92608" w:rsidRDefault="00A0377C" w:rsidP="005E58F0">
            <w:pPr>
              <w:widowControl w:val="0"/>
              <w:autoSpaceDE w:val="0"/>
              <w:autoSpaceDN w:val="0"/>
              <w:adjustRightInd w:val="0"/>
              <w:outlineLvl w:val="2"/>
            </w:pPr>
            <w:r w:rsidRPr="00F92608">
              <w:t>Документы не   находятся</w:t>
            </w:r>
          </w:p>
          <w:p w:rsidR="00A0377C" w:rsidRPr="00F92608" w:rsidRDefault="00A0377C" w:rsidP="005E58F0">
            <w:pPr>
              <w:widowControl w:val="0"/>
              <w:autoSpaceDE w:val="0"/>
              <w:autoSpaceDN w:val="0"/>
              <w:adjustRightInd w:val="0"/>
              <w:outlineLvl w:val="2"/>
            </w:pPr>
            <w:r w:rsidRPr="00F92608">
              <w:t xml:space="preserve"> в    распоряжении    органов  государственной  власти и органов </w:t>
            </w:r>
            <w:r w:rsidR="009554A7" w:rsidRPr="00F92608">
              <w:t xml:space="preserve">местного    </w:t>
            </w:r>
            <w:r w:rsidRPr="00F92608">
              <w:t xml:space="preserve">самоуправления,    </w:t>
            </w:r>
          </w:p>
          <w:p w:rsidR="00A0377C" w:rsidRPr="00F92608" w:rsidRDefault="00A0377C" w:rsidP="005E58F0">
            <w:pPr>
              <w:widowControl w:val="0"/>
              <w:autoSpaceDE w:val="0"/>
              <w:autoSpaceDN w:val="0"/>
              <w:adjustRightInd w:val="0"/>
              <w:outlineLvl w:val="2"/>
            </w:pPr>
            <w:r w:rsidRPr="00F92608">
              <w:t>подведомственных им</w:t>
            </w:r>
          </w:p>
          <w:p w:rsidR="0004718B" w:rsidRPr="00F92608" w:rsidRDefault="00A0377C" w:rsidP="005E58F0">
            <w:pPr>
              <w:widowControl w:val="0"/>
              <w:autoSpaceDE w:val="0"/>
              <w:autoSpaceDN w:val="0"/>
              <w:adjustRightInd w:val="0"/>
              <w:outlineLvl w:val="2"/>
            </w:pPr>
            <w:r w:rsidRPr="00F92608">
              <w:t xml:space="preserve">организациях                                             </w:t>
            </w:r>
          </w:p>
        </w:tc>
      </w:tr>
      <w:tr w:rsidR="005E58F0" w:rsidRPr="00F92608" w:rsidTr="00246696">
        <w:tc>
          <w:tcPr>
            <w:tcW w:w="407" w:type="dxa"/>
            <w:shd w:val="clear" w:color="auto" w:fill="auto"/>
          </w:tcPr>
          <w:p w:rsidR="0004718B" w:rsidRPr="00F92608" w:rsidRDefault="00A0377C" w:rsidP="005E58F0">
            <w:pPr>
              <w:widowControl w:val="0"/>
              <w:autoSpaceDE w:val="0"/>
              <w:autoSpaceDN w:val="0"/>
              <w:adjustRightInd w:val="0"/>
              <w:jc w:val="right"/>
              <w:outlineLvl w:val="2"/>
            </w:pPr>
            <w:r w:rsidRPr="00F92608">
              <w:t>5</w:t>
            </w:r>
          </w:p>
        </w:tc>
        <w:tc>
          <w:tcPr>
            <w:tcW w:w="3812" w:type="dxa"/>
            <w:gridSpan w:val="3"/>
            <w:shd w:val="clear" w:color="auto" w:fill="auto"/>
          </w:tcPr>
          <w:p w:rsidR="0004718B" w:rsidRPr="00F92608" w:rsidRDefault="00A0377C" w:rsidP="005E58F0">
            <w:pPr>
              <w:widowControl w:val="0"/>
              <w:autoSpaceDE w:val="0"/>
              <w:autoSpaceDN w:val="0"/>
              <w:adjustRightInd w:val="0"/>
              <w:outlineLvl w:val="2"/>
            </w:pPr>
            <w:r w:rsidRPr="00F92608">
              <w:t xml:space="preserve">Проектная документация в соответствии с подписным листом: - проект организации работ (чертеж) (оригинал в 2-х  экземплярах,  1 экземпляр с                                   отметкой выдаче   ордера на производство земляных работ    подлежит возврату   заявителю)                                                     </w:t>
            </w:r>
          </w:p>
        </w:tc>
        <w:tc>
          <w:tcPr>
            <w:tcW w:w="1843" w:type="dxa"/>
            <w:shd w:val="clear" w:color="auto" w:fill="auto"/>
          </w:tcPr>
          <w:p w:rsidR="0004718B" w:rsidRPr="00F92608" w:rsidRDefault="00A0377C" w:rsidP="005E58F0">
            <w:pPr>
              <w:widowControl w:val="0"/>
              <w:autoSpaceDE w:val="0"/>
              <w:autoSpaceDN w:val="0"/>
              <w:adjustRightInd w:val="0"/>
              <w:jc w:val="center"/>
              <w:outlineLvl w:val="2"/>
            </w:pPr>
            <w:r w:rsidRPr="00F92608">
              <w:t xml:space="preserve">Проектные организации     </w:t>
            </w:r>
          </w:p>
        </w:tc>
        <w:tc>
          <w:tcPr>
            <w:tcW w:w="3792" w:type="dxa"/>
            <w:gridSpan w:val="2"/>
            <w:shd w:val="clear" w:color="auto" w:fill="auto"/>
          </w:tcPr>
          <w:p w:rsidR="009554A7" w:rsidRPr="00F92608" w:rsidRDefault="00A0377C" w:rsidP="005E58F0">
            <w:pPr>
              <w:widowControl w:val="0"/>
              <w:autoSpaceDE w:val="0"/>
              <w:autoSpaceDN w:val="0"/>
              <w:adjustRightInd w:val="0"/>
              <w:outlineLvl w:val="2"/>
            </w:pPr>
            <w:r w:rsidRPr="00F92608">
              <w:t>пункт 3 части 1 ста</w:t>
            </w:r>
            <w:r w:rsidR="009554A7" w:rsidRPr="00F92608">
              <w:t>тьи 7, статья 9</w:t>
            </w:r>
          </w:p>
          <w:p w:rsidR="00A0377C" w:rsidRPr="00F92608" w:rsidRDefault="009554A7" w:rsidP="005E58F0">
            <w:pPr>
              <w:widowControl w:val="0"/>
              <w:autoSpaceDE w:val="0"/>
              <w:autoSpaceDN w:val="0"/>
              <w:adjustRightInd w:val="0"/>
              <w:outlineLvl w:val="2"/>
            </w:pPr>
            <w:r w:rsidRPr="00F92608">
              <w:t xml:space="preserve"> </w:t>
            </w:r>
            <w:r w:rsidR="00A0377C" w:rsidRPr="00F92608">
              <w:t>Федерального закона "Об организации</w:t>
            </w:r>
            <w:r w:rsidRPr="00F92608">
              <w:t xml:space="preserve"> </w:t>
            </w:r>
            <w:r w:rsidR="00A0377C" w:rsidRPr="00F92608">
              <w:t xml:space="preserve">предоставления государственных и муниципальных услуг". Документы не   находятся в    распоряжении    органов  государственной   власти и органов  местного самоуправления,    </w:t>
            </w:r>
          </w:p>
          <w:p w:rsidR="00A0377C" w:rsidRPr="00F92608" w:rsidRDefault="00A0377C" w:rsidP="005E58F0">
            <w:pPr>
              <w:widowControl w:val="0"/>
              <w:autoSpaceDE w:val="0"/>
              <w:autoSpaceDN w:val="0"/>
              <w:adjustRightInd w:val="0"/>
              <w:outlineLvl w:val="2"/>
            </w:pPr>
            <w:r w:rsidRPr="00F92608">
              <w:t>подведомственных им</w:t>
            </w:r>
          </w:p>
          <w:p w:rsidR="0004718B" w:rsidRPr="00F92608" w:rsidRDefault="00A0377C" w:rsidP="005E58F0">
            <w:pPr>
              <w:widowControl w:val="0"/>
              <w:autoSpaceDE w:val="0"/>
              <w:autoSpaceDN w:val="0"/>
              <w:adjustRightInd w:val="0"/>
              <w:outlineLvl w:val="2"/>
            </w:pPr>
            <w:r w:rsidRPr="00F92608">
              <w:t xml:space="preserve">организациях                                             </w:t>
            </w:r>
          </w:p>
        </w:tc>
      </w:tr>
      <w:tr w:rsidR="005E58F0" w:rsidRPr="00F92608" w:rsidTr="00246696">
        <w:tc>
          <w:tcPr>
            <w:tcW w:w="407" w:type="dxa"/>
            <w:shd w:val="clear" w:color="auto" w:fill="auto"/>
          </w:tcPr>
          <w:p w:rsidR="0004718B" w:rsidRPr="00F92608" w:rsidRDefault="00A0377C" w:rsidP="005E58F0">
            <w:pPr>
              <w:widowControl w:val="0"/>
              <w:autoSpaceDE w:val="0"/>
              <w:autoSpaceDN w:val="0"/>
              <w:adjustRightInd w:val="0"/>
              <w:jc w:val="right"/>
              <w:outlineLvl w:val="2"/>
            </w:pPr>
            <w:r w:rsidRPr="00F92608">
              <w:t>6</w:t>
            </w:r>
          </w:p>
        </w:tc>
        <w:tc>
          <w:tcPr>
            <w:tcW w:w="3812" w:type="dxa"/>
            <w:gridSpan w:val="3"/>
            <w:shd w:val="clear" w:color="auto" w:fill="auto"/>
          </w:tcPr>
          <w:p w:rsidR="0004718B" w:rsidRPr="00F92608" w:rsidRDefault="00A0377C" w:rsidP="005E58F0">
            <w:pPr>
              <w:widowControl w:val="0"/>
              <w:autoSpaceDE w:val="0"/>
              <w:autoSpaceDN w:val="0"/>
              <w:adjustRightInd w:val="0"/>
              <w:outlineLvl w:val="2"/>
            </w:pPr>
            <w:r w:rsidRPr="00F92608">
              <w:t xml:space="preserve">Подписной лист,      </w:t>
            </w:r>
            <w:r w:rsidR="009554A7" w:rsidRPr="00F92608">
              <w:t>согласованный с</w:t>
            </w:r>
            <w:r w:rsidRPr="00F92608">
              <w:t xml:space="preserve"> </w:t>
            </w:r>
            <w:r w:rsidR="009554A7" w:rsidRPr="00F92608">
              <w:t xml:space="preserve">лицами, интересы которых затрагиваются    при производстве      земляных работ (оригинал в 1  экземпляре)   </w:t>
            </w:r>
          </w:p>
        </w:tc>
        <w:tc>
          <w:tcPr>
            <w:tcW w:w="1843" w:type="dxa"/>
            <w:shd w:val="clear" w:color="auto" w:fill="auto"/>
          </w:tcPr>
          <w:p w:rsidR="0004718B" w:rsidRPr="00F92608" w:rsidRDefault="00A0377C" w:rsidP="005E58F0">
            <w:pPr>
              <w:widowControl w:val="0"/>
              <w:autoSpaceDE w:val="0"/>
              <w:autoSpaceDN w:val="0"/>
              <w:adjustRightInd w:val="0"/>
              <w:outlineLvl w:val="2"/>
            </w:pPr>
            <w:r w:rsidRPr="00F92608">
              <w:t xml:space="preserve">Администрация </w:t>
            </w:r>
            <w:r w:rsidR="009C5BAA" w:rsidRPr="00F92608">
              <w:t>Жирятинского</w:t>
            </w:r>
            <w:r w:rsidR="00C63776" w:rsidRPr="00F92608">
              <w:t xml:space="preserve"> района</w:t>
            </w:r>
          </w:p>
        </w:tc>
        <w:tc>
          <w:tcPr>
            <w:tcW w:w="3792" w:type="dxa"/>
            <w:gridSpan w:val="2"/>
            <w:shd w:val="clear" w:color="auto" w:fill="auto"/>
          </w:tcPr>
          <w:p w:rsidR="009554A7" w:rsidRPr="00F92608" w:rsidRDefault="009C5BAA" w:rsidP="005E58F0">
            <w:pPr>
              <w:widowControl w:val="0"/>
              <w:autoSpaceDE w:val="0"/>
              <w:autoSpaceDN w:val="0"/>
              <w:adjustRightInd w:val="0"/>
              <w:outlineLvl w:val="2"/>
            </w:pPr>
            <w:r w:rsidRPr="00F92608">
              <w:t>Документы не</w:t>
            </w:r>
            <w:r w:rsidR="009554A7" w:rsidRPr="00F92608">
              <w:t xml:space="preserve"> находятся</w:t>
            </w:r>
          </w:p>
          <w:p w:rsidR="009554A7" w:rsidRPr="00F92608" w:rsidRDefault="009C5BAA" w:rsidP="005E58F0">
            <w:pPr>
              <w:widowControl w:val="0"/>
              <w:autoSpaceDE w:val="0"/>
              <w:autoSpaceDN w:val="0"/>
              <w:adjustRightInd w:val="0"/>
              <w:outlineLvl w:val="2"/>
            </w:pPr>
            <w:r w:rsidRPr="00F92608">
              <w:t xml:space="preserve"> в распоряжении </w:t>
            </w:r>
            <w:r w:rsidR="009554A7" w:rsidRPr="00F92608">
              <w:t xml:space="preserve">органов  государственной   власти и органов  местного самоуправления,    </w:t>
            </w:r>
          </w:p>
          <w:p w:rsidR="009554A7" w:rsidRPr="00F92608" w:rsidRDefault="009554A7" w:rsidP="005E58F0">
            <w:pPr>
              <w:widowControl w:val="0"/>
              <w:autoSpaceDE w:val="0"/>
              <w:autoSpaceDN w:val="0"/>
              <w:adjustRightInd w:val="0"/>
              <w:outlineLvl w:val="2"/>
            </w:pPr>
            <w:r w:rsidRPr="00F92608">
              <w:t>подведомственных им</w:t>
            </w:r>
          </w:p>
          <w:p w:rsidR="0004718B" w:rsidRPr="00F92608" w:rsidRDefault="009554A7" w:rsidP="005E58F0">
            <w:pPr>
              <w:widowControl w:val="0"/>
              <w:autoSpaceDE w:val="0"/>
              <w:autoSpaceDN w:val="0"/>
              <w:adjustRightInd w:val="0"/>
              <w:outlineLvl w:val="2"/>
            </w:pPr>
            <w:r w:rsidRPr="00F92608">
              <w:t xml:space="preserve">организациях                                             </w:t>
            </w:r>
          </w:p>
        </w:tc>
      </w:tr>
      <w:tr w:rsidR="009554A7" w:rsidRPr="00F92608" w:rsidTr="005E58F0">
        <w:tc>
          <w:tcPr>
            <w:tcW w:w="9854" w:type="dxa"/>
            <w:gridSpan w:val="7"/>
            <w:shd w:val="clear" w:color="auto" w:fill="auto"/>
          </w:tcPr>
          <w:p w:rsidR="009554A7" w:rsidRPr="00F92608" w:rsidRDefault="009554A7" w:rsidP="005E58F0">
            <w:pPr>
              <w:widowControl w:val="0"/>
              <w:autoSpaceDE w:val="0"/>
              <w:autoSpaceDN w:val="0"/>
              <w:adjustRightInd w:val="0"/>
              <w:outlineLvl w:val="2"/>
            </w:pPr>
            <w:r w:rsidRPr="00F92608">
              <w:t xml:space="preserve">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                     </w:t>
            </w:r>
          </w:p>
        </w:tc>
      </w:tr>
      <w:tr w:rsidR="005E58F0" w:rsidRPr="00F92608" w:rsidTr="00246696">
        <w:tc>
          <w:tcPr>
            <w:tcW w:w="407" w:type="dxa"/>
            <w:shd w:val="clear" w:color="auto" w:fill="auto"/>
          </w:tcPr>
          <w:p w:rsidR="009554A7" w:rsidRPr="00F92608" w:rsidRDefault="009554A7" w:rsidP="005E58F0">
            <w:pPr>
              <w:widowControl w:val="0"/>
              <w:autoSpaceDE w:val="0"/>
              <w:autoSpaceDN w:val="0"/>
              <w:adjustRightInd w:val="0"/>
              <w:jc w:val="right"/>
              <w:outlineLvl w:val="2"/>
            </w:pPr>
            <w:r w:rsidRPr="00F92608">
              <w:t>7</w:t>
            </w:r>
          </w:p>
        </w:tc>
        <w:tc>
          <w:tcPr>
            <w:tcW w:w="3812" w:type="dxa"/>
            <w:gridSpan w:val="3"/>
            <w:shd w:val="clear" w:color="auto" w:fill="auto"/>
          </w:tcPr>
          <w:p w:rsidR="009554A7" w:rsidRPr="00F92608" w:rsidRDefault="009554A7" w:rsidP="005E58F0">
            <w:pPr>
              <w:widowControl w:val="0"/>
              <w:autoSpaceDE w:val="0"/>
              <w:autoSpaceDN w:val="0"/>
              <w:adjustRightInd w:val="0"/>
              <w:outlineLvl w:val="2"/>
            </w:pPr>
            <w:r w:rsidRPr="00F92608">
              <w:t xml:space="preserve">Выписка из Единого    государственного реестра юридических   лиц либо индивидуальных       предпринимателей (ЕГРЮЛ, ЕГРИП), выданная не позднее                                                10 дней до даты  обращения с                                                       </w:t>
            </w:r>
          </w:p>
          <w:p w:rsidR="009554A7" w:rsidRPr="00F92608" w:rsidRDefault="009554A7" w:rsidP="005E58F0">
            <w:pPr>
              <w:widowControl w:val="0"/>
              <w:autoSpaceDE w:val="0"/>
              <w:autoSpaceDN w:val="0"/>
              <w:adjustRightInd w:val="0"/>
              <w:outlineLvl w:val="2"/>
            </w:pPr>
            <w:r w:rsidRPr="00F92608">
              <w:t xml:space="preserve">заявлением в МФЦ        </w:t>
            </w:r>
          </w:p>
        </w:tc>
        <w:tc>
          <w:tcPr>
            <w:tcW w:w="2268" w:type="dxa"/>
            <w:gridSpan w:val="2"/>
            <w:shd w:val="clear" w:color="auto" w:fill="auto"/>
          </w:tcPr>
          <w:p w:rsidR="009554A7" w:rsidRPr="00F92608" w:rsidRDefault="009554A7" w:rsidP="00124649">
            <w:pPr>
              <w:widowControl w:val="0"/>
              <w:autoSpaceDE w:val="0"/>
              <w:autoSpaceDN w:val="0"/>
              <w:adjustRightInd w:val="0"/>
              <w:outlineLvl w:val="2"/>
            </w:pPr>
            <w:r w:rsidRPr="00F92608">
              <w:t xml:space="preserve"> </w:t>
            </w:r>
            <w:r w:rsidR="00124649" w:rsidRPr="00F92608">
              <w:t>Межрайонная ИФНС России</w:t>
            </w:r>
            <w:r w:rsidR="00A6421F" w:rsidRPr="00F92608">
              <w:t xml:space="preserve"> № 1</w:t>
            </w:r>
            <w:r w:rsidR="00124649" w:rsidRPr="00F92608">
              <w:t xml:space="preserve"> </w:t>
            </w:r>
            <w:r w:rsidR="00C63776" w:rsidRPr="00F92608">
              <w:t xml:space="preserve"> </w:t>
            </w:r>
            <w:r w:rsidR="00124649" w:rsidRPr="00F92608">
              <w:t xml:space="preserve">по </w:t>
            </w:r>
            <w:r w:rsidR="00C63776" w:rsidRPr="00F92608">
              <w:t>Брянской области</w:t>
            </w:r>
            <w:r w:rsidR="00124649" w:rsidRPr="00F92608">
              <w:t xml:space="preserve">  </w:t>
            </w:r>
          </w:p>
        </w:tc>
        <w:tc>
          <w:tcPr>
            <w:tcW w:w="3367" w:type="dxa"/>
            <w:shd w:val="clear" w:color="auto" w:fill="auto"/>
          </w:tcPr>
          <w:p w:rsidR="009554A7" w:rsidRPr="00F92608" w:rsidRDefault="009554A7" w:rsidP="005E58F0">
            <w:pPr>
              <w:widowControl w:val="0"/>
              <w:autoSpaceDE w:val="0"/>
              <w:autoSpaceDN w:val="0"/>
              <w:adjustRightInd w:val="0"/>
              <w:outlineLvl w:val="2"/>
            </w:pPr>
            <w:r w:rsidRPr="00F92608">
              <w:t xml:space="preserve">пункт 2 статьи 6 Федерального закона "О государственной регистрации юридических лиц и индивидуальных предпринимателей"       </w:t>
            </w:r>
          </w:p>
        </w:tc>
      </w:tr>
    </w:tbl>
    <w:p w:rsidR="00C63776" w:rsidRPr="00F92608" w:rsidRDefault="009554A7" w:rsidP="00246696">
      <w:pPr>
        <w:pStyle w:val="ConsPlusCell"/>
        <w:rPr>
          <w:b/>
        </w:rPr>
      </w:pPr>
      <w:bookmarkStart w:id="8" w:name="Par611"/>
      <w:bookmarkEnd w:id="8"/>
      <w:r w:rsidRPr="00F92608">
        <w:rPr>
          <w:b/>
        </w:rPr>
        <w:t xml:space="preserve">       </w:t>
      </w:r>
    </w:p>
    <w:p w:rsidR="004C2A6D" w:rsidRPr="00F92608" w:rsidRDefault="00E30387" w:rsidP="00E30387">
      <w:pPr>
        <w:pStyle w:val="ConsPlusCell"/>
        <w:ind w:firstLine="567"/>
        <w:rPr>
          <w:b/>
        </w:rPr>
      </w:pPr>
      <w:r w:rsidRPr="00F92608">
        <w:rPr>
          <w:b/>
        </w:rPr>
        <w:t xml:space="preserve">4.3. </w:t>
      </w:r>
      <w:r w:rsidR="00F66781" w:rsidRPr="00F92608">
        <w:rPr>
          <w:b/>
        </w:rPr>
        <w:t>Перечень оснований для отказа в приеме документов, необходимых для предоставления муниципальной услуги:</w:t>
      </w:r>
    </w:p>
    <w:p w:rsidR="00C63776" w:rsidRPr="00F92608" w:rsidRDefault="00C63776" w:rsidP="00246696">
      <w:pPr>
        <w:pStyle w:val="ConsPlusCell"/>
        <w:rPr>
          <w:b/>
        </w:rPr>
      </w:pPr>
    </w:p>
    <w:p w:rsidR="00F66781" w:rsidRPr="00F92608" w:rsidRDefault="00E30387">
      <w:pPr>
        <w:widowControl w:val="0"/>
        <w:autoSpaceDE w:val="0"/>
        <w:autoSpaceDN w:val="0"/>
        <w:adjustRightInd w:val="0"/>
        <w:ind w:firstLine="540"/>
        <w:jc w:val="both"/>
      </w:pPr>
      <w:r w:rsidRPr="00F92608">
        <w:t>4.3.</w:t>
      </w:r>
      <w:r w:rsidR="00F66781" w:rsidRPr="00F92608">
        <w:t>1</w:t>
      </w:r>
      <w:r w:rsidR="00935AB2" w:rsidRPr="00F92608">
        <w:t>.</w:t>
      </w:r>
      <w:r w:rsidR="00F66781" w:rsidRPr="00F92608">
        <w:t xml:space="preserve"> представлен неполный пакет документов (за исключением Выписки из Единого государственного реестра юридических лиц, подлежащей представлению в рамках межведомственного взаимодействия);</w:t>
      </w:r>
    </w:p>
    <w:p w:rsidR="00F66781" w:rsidRPr="00F92608" w:rsidRDefault="00E30387">
      <w:pPr>
        <w:widowControl w:val="0"/>
        <w:autoSpaceDE w:val="0"/>
        <w:autoSpaceDN w:val="0"/>
        <w:adjustRightInd w:val="0"/>
        <w:ind w:firstLine="540"/>
        <w:jc w:val="both"/>
      </w:pPr>
      <w:r w:rsidRPr="00F92608">
        <w:t>4.3.</w:t>
      </w:r>
      <w:r w:rsidR="00E01624" w:rsidRPr="00F92608">
        <w:t>2</w:t>
      </w:r>
      <w:r w:rsidR="00935AB2" w:rsidRPr="00F92608">
        <w:t>.</w:t>
      </w:r>
      <w:r w:rsidR="00F66781" w:rsidRPr="00F92608">
        <w:t xml:space="preserve"> реквизиты проектной документации, представленной заявителем, не соответствуют реквизитам проектной документации, указанной в подписном листе (в случае обраще</w:t>
      </w:r>
      <w:r w:rsidR="004C2A6D" w:rsidRPr="00F92608">
        <w:t>ния с заявлением о выдаче разрешения на осуществление</w:t>
      </w:r>
      <w:r w:rsidR="00F66781" w:rsidRPr="00F92608">
        <w:t xml:space="preserve"> земляных работ);</w:t>
      </w:r>
    </w:p>
    <w:p w:rsidR="004C2A6D" w:rsidRPr="00F92608" w:rsidRDefault="00E30387" w:rsidP="00B91E05">
      <w:pPr>
        <w:widowControl w:val="0"/>
        <w:autoSpaceDE w:val="0"/>
        <w:autoSpaceDN w:val="0"/>
        <w:adjustRightInd w:val="0"/>
        <w:ind w:firstLine="540"/>
        <w:jc w:val="both"/>
      </w:pPr>
      <w:r w:rsidRPr="00F92608">
        <w:t>4.3.</w:t>
      </w:r>
      <w:r w:rsidR="00E01624" w:rsidRPr="00F92608">
        <w:t>3</w:t>
      </w:r>
      <w:r w:rsidR="00935AB2" w:rsidRPr="00F92608">
        <w:t>.</w:t>
      </w:r>
      <w:r w:rsidR="00B91E05" w:rsidRPr="00F92608">
        <w:t xml:space="preserve"> обязательство по восстановлению нарушенного благоустройства после проведения земляных работ</w:t>
      </w:r>
      <w:r w:rsidR="00F66781" w:rsidRPr="00F92608">
        <w:t xml:space="preserve"> на территории, </w:t>
      </w:r>
      <w:r w:rsidR="00B91E05" w:rsidRPr="00F92608">
        <w:t>не подписан</w:t>
      </w:r>
      <w:r w:rsidR="004C2A6D" w:rsidRPr="00F92608">
        <w:t>;</w:t>
      </w:r>
    </w:p>
    <w:p w:rsidR="00F66781" w:rsidRPr="00F92608" w:rsidRDefault="00E30387">
      <w:pPr>
        <w:widowControl w:val="0"/>
        <w:autoSpaceDE w:val="0"/>
        <w:autoSpaceDN w:val="0"/>
        <w:adjustRightInd w:val="0"/>
        <w:ind w:firstLine="540"/>
        <w:jc w:val="both"/>
      </w:pPr>
      <w:r w:rsidRPr="00F92608">
        <w:t>4.3.</w:t>
      </w:r>
      <w:r w:rsidR="00E01624" w:rsidRPr="00F92608">
        <w:t>4</w:t>
      </w:r>
      <w:r w:rsidR="00935AB2" w:rsidRPr="00F92608">
        <w:t>.</w:t>
      </w:r>
      <w:r w:rsidR="00F66781" w:rsidRPr="00F92608">
        <w:t xml:space="preserve"> заявление и документы предоставлены ненадлежащим лицом;</w:t>
      </w:r>
    </w:p>
    <w:p w:rsidR="00F66781" w:rsidRPr="00F92608" w:rsidRDefault="00E30387">
      <w:pPr>
        <w:widowControl w:val="0"/>
        <w:autoSpaceDE w:val="0"/>
        <w:autoSpaceDN w:val="0"/>
        <w:adjustRightInd w:val="0"/>
        <w:ind w:firstLine="540"/>
        <w:jc w:val="both"/>
      </w:pPr>
      <w:r w:rsidRPr="00F92608">
        <w:t>4.3.5.</w:t>
      </w:r>
      <w:r w:rsidR="00F66781" w:rsidRPr="00F92608">
        <w:t>заявление содержит подчистки, приписки, зачеркнутые слова и иные не оговоренные исправления, тексты написаны неразборчиво;</w:t>
      </w:r>
    </w:p>
    <w:p w:rsidR="00F66781" w:rsidRPr="00F92608" w:rsidRDefault="00E30387">
      <w:pPr>
        <w:widowControl w:val="0"/>
        <w:autoSpaceDE w:val="0"/>
        <w:autoSpaceDN w:val="0"/>
        <w:adjustRightInd w:val="0"/>
        <w:ind w:firstLine="540"/>
        <w:jc w:val="both"/>
      </w:pPr>
      <w:r w:rsidRPr="00F92608">
        <w:t>4.3.</w:t>
      </w:r>
      <w:r w:rsidR="00E01624" w:rsidRPr="00F92608">
        <w:t>6</w:t>
      </w:r>
      <w:r w:rsidR="00935AB2" w:rsidRPr="00F92608">
        <w:t>.</w:t>
      </w:r>
      <w:r w:rsidR="00F66781" w:rsidRPr="00F92608">
        <w:t xml:space="preserve"> представленные заявителем документы являются нечитаемыми;</w:t>
      </w:r>
    </w:p>
    <w:p w:rsidR="00F66781" w:rsidRPr="00F92608" w:rsidRDefault="00E30387">
      <w:pPr>
        <w:widowControl w:val="0"/>
        <w:autoSpaceDE w:val="0"/>
        <w:autoSpaceDN w:val="0"/>
        <w:adjustRightInd w:val="0"/>
        <w:ind w:firstLine="540"/>
        <w:jc w:val="both"/>
      </w:pPr>
      <w:r w:rsidRPr="00F92608">
        <w:t>4.3.</w:t>
      </w:r>
      <w:r w:rsidR="00E01624" w:rsidRPr="00F92608">
        <w:t>7</w:t>
      </w:r>
      <w:r w:rsidR="00935AB2" w:rsidRPr="00F92608">
        <w:t>.</w:t>
      </w:r>
      <w:r w:rsidR="00F66781" w:rsidRPr="00F92608">
        <w:t xml:space="preserve"> фамилии, имена, отчества, адреса написаны не полностью;</w:t>
      </w:r>
    </w:p>
    <w:p w:rsidR="00F66781" w:rsidRPr="00F92608" w:rsidRDefault="00E30387">
      <w:pPr>
        <w:widowControl w:val="0"/>
        <w:autoSpaceDE w:val="0"/>
        <w:autoSpaceDN w:val="0"/>
        <w:adjustRightInd w:val="0"/>
        <w:ind w:firstLine="540"/>
        <w:jc w:val="both"/>
      </w:pPr>
      <w:r w:rsidRPr="00F92608">
        <w:lastRenderedPageBreak/>
        <w:t>4.3.</w:t>
      </w:r>
      <w:r w:rsidR="00E01624" w:rsidRPr="00F92608">
        <w:t>8</w:t>
      </w:r>
      <w:r w:rsidR="00935AB2" w:rsidRPr="00F92608">
        <w:t>.</w:t>
      </w:r>
      <w:r w:rsidR="00F66781" w:rsidRPr="00F92608">
        <w:t xml:space="preserve"> заявление и документы исполнены карандашом;</w:t>
      </w:r>
    </w:p>
    <w:p w:rsidR="00F66781" w:rsidRPr="00F92608" w:rsidRDefault="00E30387">
      <w:pPr>
        <w:widowControl w:val="0"/>
        <w:autoSpaceDE w:val="0"/>
        <w:autoSpaceDN w:val="0"/>
        <w:adjustRightInd w:val="0"/>
        <w:ind w:firstLine="540"/>
        <w:jc w:val="both"/>
      </w:pPr>
      <w:r w:rsidRPr="00F92608">
        <w:t>4.3.</w:t>
      </w:r>
      <w:r w:rsidR="00E01624" w:rsidRPr="00F92608">
        <w:t>9</w:t>
      </w:r>
      <w:r w:rsidR="00935AB2" w:rsidRPr="00F92608">
        <w:t>.</w:t>
      </w:r>
      <w:r w:rsidR="00F66781" w:rsidRPr="00F92608">
        <w:t xml:space="preserve"> заявление имеет серьезные повреждения, наличие которых не позволяет однозначно истолковать их содержание;</w:t>
      </w:r>
    </w:p>
    <w:p w:rsidR="00F66781" w:rsidRPr="00F92608" w:rsidRDefault="00E30387">
      <w:pPr>
        <w:widowControl w:val="0"/>
        <w:autoSpaceDE w:val="0"/>
        <w:autoSpaceDN w:val="0"/>
        <w:adjustRightInd w:val="0"/>
        <w:ind w:firstLine="540"/>
        <w:jc w:val="both"/>
      </w:pPr>
      <w:r w:rsidRPr="00F92608">
        <w:t>4.3.</w:t>
      </w:r>
      <w:r w:rsidR="00935AB2" w:rsidRPr="00F92608">
        <w:t>1</w:t>
      </w:r>
      <w:r w:rsidR="00E01624" w:rsidRPr="00F92608">
        <w:t>0</w:t>
      </w:r>
      <w:r w:rsidR="00935AB2" w:rsidRPr="00F92608">
        <w:t>.</w:t>
      </w:r>
      <w:r w:rsidR="00F66781" w:rsidRPr="00F92608">
        <w:t xml:space="preserve"> не представлены оригиналы документов.</w:t>
      </w:r>
    </w:p>
    <w:p w:rsidR="004C2A6D" w:rsidRPr="00F92608" w:rsidRDefault="004C2A6D">
      <w:pPr>
        <w:widowControl w:val="0"/>
        <w:autoSpaceDE w:val="0"/>
        <w:autoSpaceDN w:val="0"/>
        <w:adjustRightInd w:val="0"/>
        <w:ind w:firstLine="540"/>
        <w:jc w:val="both"/>
        <w:rPr>
          <w:b/>
        </w:rPr>
      </w:pPr>
      <w:bookmarkStart w:id="9" w:name="Par623"/>
      <w:bookmarkEnd w:id="9"/>
    </w:p>
    <w:p w:rsidR="004C2A6D" w:rsidRPr="00F92608" w:rsidRDefault="00F92608" w:rsidP="00124649">
      <w:pPr>
        <w:widowControl w:val="0"/>
        <w:autoSpaceDE w:val="0"/>
        <w:autoSpaceDN w:val="0"/>
        <w:adjustRightInd w:val="0"/>
        <w:ind w:firstLine="540"/>
        <w:jc w:val="both"/>
        <w:rPr>
          <w:b/>
        </w:rPr>
      </w:pPr>
      <w:r w:rsidRPr="00F92608">
        <w:rPr>
          <w:b/>
        </w:rPr>
        <w:t>5.4</w:t>
      </w:r>
      <w:r w:rsidR="00E30387" w:rsidRPr="00F92608">
        <w:rPr>
          <w:b/>
        </w:rPr>
        <w:t xml:space="preserve">. </w:t>
      </w:r>
      <w:r w:rsidR="00F66781" w:rsidRPr="00F92608">
        <w:rPr>
          <w:b/>
        </w:rPr>
        <w:t>Перечень оснований для отказа в предоставлении муниципальной услуги</w:t>
      </w:r>
      <w:r w:rsidR="00E30387" w:rsidRPr="00F92608">
        <w:rPr>
          <w:b/>
        </w:rPr>
        <w:t>:</w:t>
      </w:r>
    </w:p>
    <w:p w:rsidR="00C63776" w:rsidRPr="00F92608" w:rsidRDefault="00C63776" w:rsidP="00124649">
      <w:pPr>
        <w:widowControl w:val="0"/>
        <w:autoSpaceDE w:val="0"/>
        <w:autoSpaceDN w:val="0"/>
        <w:adjustRightInd w:val="0"/>
        <w:ind w:firstLine="540"/>
        <w:jc w:val="both"/>
        <w:rPr>
          <w:b/>
        </w:rPr>
      </w:pPr>
    </w:p>
    <w:p w:rsidR="00F66781" w:rsidRPr="00F92608" w:rsidRDefault="00F92608">
      <w:pPr>
        <w:widowControl w:val="0"/>
        <w:autoSpaceDE w:val="0"/>
        <w:autoSpaceDN w:val="0"/>
        <w:adjustRightInd w:val="0"/>
        <w:ind w:firstLine="540"/>
        <w:jc w:val="both"/>
      </w:pPr>
      <w:r w:rsidRPr="00F92608">
        <w:t>5.4</w:t>
      </w:r>
      <w:r w:rsidR="00E30387" w:rsidRPr="00F92608">
        <w:t>.</w:t>
      </w:r>
      <w:r w:rsidR="00F66781" w:rsidRPr="00F92608">
        <w:t>1 увели</w:t>
      </w:r>
      <w:r w:rsidR="004C2A6D" w:rsidRPr="00F92608">
        <w:t>чение площади места осуществления</w:t>
      </w:r>
      <w:r w:rsidR="00F66781" w:rsidRPr="00F92608">
        <w:t xml:space="preserve"> земляных работ по сравнению с</w:t>
      </w:r>
      <w:r w:rsidR="004C2A6D" w:rsidRPr="00F92608">
        <w:t xml:space="preserve"> площадью, определенной в разрешении </w:t>
      </w:r>
      <w:r w:rsidR="00F66781" w:rsidRPr="00F92608">
        <w:t>на производство земля</w:t>
      </w:r>
      <w:r w:rsidR="004C2A6D" w:rsidRPr="00F92608">
        <w:t>ных работ (при продлении разрешения на осуществление</w:t>
      </w:r>
      <w:r w:rsidR="00F66781" w:rsidRPr="00F92608">
        <w:t xml:space="preserve"> земляных работ);</w:t>
      </w:r>
    </w:p>
    <w:p w:rsidR="00F66781" w:rsidRPr="00F92608" w:rsidRDefault="00F92608">
      <w:pPr>
        <w:widowControl w:val="0"/>
        <w:autoSpaceDE w:val="0"/>
        <w:autoSpaceDN w:val="0"/>
        <w:adjustRightInd w:val="0"/>
        <w:ind w:firstLine="540"/>
        <w:jc w:val="both"/>
      </w:pPr>
      <w:r w:rsidRPr="00F92608">
        <w:t>5.4</w:t>
      </w:r>
      <w:r w:rsidR="00E30387" w:rsidRPr="00F92608">
        <w:t>.</w:t>
      </w:r>
      <w:r w:rsidR="00F66781" w:rsidRPr="00F92608">
        <w:t>2</w:t>
      </w:r>
      <w:r w:rsidR="00935AB2" w:rsidRPr="00F92608">
        <w:t>.</w:t>
      </w:r>
      <w:r w:rsidR="00F66781" w:rsidRPr="00F92608">
        <w:t xml:space="preserve"> повторное несоблюдение установленных с</w:t>
      </w:r>
      <w:r w:rsidR="009C5BAA" w:rsidRPr="00F92608">
        <w:t>роков продления разрешения</w:t>
      </w:r>
      <w:r w:rsidR="004C2A6D" w:rsidRPr="00F92608">
        <w:t xml:space="preserve"> на осуществление</w:t>
      </w:r>
      <w:r w:rsidR="00F66781" w:rsidRPr="00F92608">
        <w:t xml:space="preserve"> земляных работ (при обращении с заявлением о продлении </w:t>
      </w:r>
      <w:r w:rsidR="004C2A6D" w:rsidRPr="00F92608">
        <w:t>разрешения</w:t>
      </w:r>
      <w:r w:rsidR="00F66781" w:rsidRPr="00F92608">
        <w:t xml:space="preserve"> на производство земляных работ);</w:t>
      </w:r>
    </w:p>
    <w:p w:rsidR="00E01624" w:rsidRPr="00F92608" w:rsidRDefault="00F92608">
      <w:pPr>
        <w:widowControl w:val="0"/>
        <w:autoSpaceDE w:val="0"/>
        <w:autoSpaceDN w:val="0"/>
        <w:adjustRightInd w:val="0"/>
        <w:ind w:firstLine="540"/>
        <w:jc w:val="both"/>
      </w:pPr>
      <w:r w:rsidRPr="00F92608">
        <w:t>5.4</w:t>
      </w:r>
      <w:r w:rsidR="00E30387" w:rsidRPr="00F92608">
        <w:t>.</w:t>
      </w:r>
      <w:r w:rsidR="00E01624" w:rsidRPr="00F92608">
        <w:t>3. производство земляных работ не согласовано с заинтересованными лицами, указанными в подписном листе (в случае обращения с заявлением о выдаче разрешения на осуществление земляных работ);</w:t>
      </w:r>
    </w:p>
    <w:p w:rsidR="00F66781" w:rsidRPr="00F92608" w:rsidRDefault="00F92608">
      <w:pPr>
        <w:widowControl w:val="0"/>
        <w:autoSpaceDE w:val="0"/>
        <w:autoSpaceDN w:val="0"/>
        <w:adjustRightInd w:val="0"/>
        <w:ind w:firstLine="540"/>
        <w:jc w:val="both"/>
      </w:pPr>
      <w:r w:rsidRPr="00F92608">
        <w:t>5.4</w:t>
      </w:r>
      <w:r w:rsidR="00935AB2" w:rsidRPr="00F92608">
        <w:t>.</w:t>
      </w:r>
      <w:r w:rsidR="00E01624" w:rsidRPr="00F92608">
        <w:t>4</w:t>
      </w:r>
      <w:r w:rsidR="00F66781" w:rsidRPr="00F92608">
        <w:t>. Муниципальная услуга предоставляется бесплатно.</w:t>
      </w:r>
    </w:p>
    <w:p w:rsidR="00B91E05" w:rsidRPr="00F92608" w:rsidRDefault="00B91E05">
      <w:pPr>
        <w:widowControl w:val="0"/>
        <w:autoSpaceDE w:val="0"/>
        <w:autoSpaceDN w:val="0"/>
        <w:adjustRightInd w:val="0"/>
        <w:ind w:firstLine="540"/>
        <w:jc w:val="both"/>
      </w:pPr>
    </w:p>
    <w:p w:rsidR="00B91E05" w:rsidRPr="00F92608" w:rsidRDefault="00E30387" w:rsidP="00B91E05">
      <w:pPr>
        <w:ind w:firstLine="708"/>
        <w:rPr>
          <w:b/>
        </w:rPr>
      </w:pPr>
      <w:r w:rsidRPr="00F92608">
        <w:rPr>
          <w:b/>
          <w:lang w:val="en-US"/>
        </w:rPr>
        <w:t>IV</w:t>
      </w:r>
      <w:r w:rsidR="00B91E05" w:rsidRPr="00F92608">
        <w:rPr>
          <w:b/>
        </w:rPr>
        <w:t xml:space="preserve">. Формы контроля за исполнением административного регламента. </w:t>
      </w:r>
    </w:p>
    <w:p w:rsidR="00B91E05" w:rsidRPr="00F92608" w:rsidRDefault="00B91E05" w:rsidP="00B91E05"/>
    <w:p w:rsidR="00B91E05" w:rsidRPr="00F92608" w:rsidRDefault="00E30387" w:rsidP="00B91E05">
      <w:pPr>
        <w:ind w:firstLine="708"/>
      </w:pPr>
      <w:r w:rsidRPr="00F92608">
        <w:t>4</w:t>
      </w:r>
      <w:r w:rsidR="00B91E05" w:rsidRPr="00F92608">
        <w:t xml:space="preserve">.1. Текущий контроль за соблюдением и исполнением сотрудниками администрации Жирятинского района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главой администрации Жирятинского района. </w:t>
      </w:r>
    </w:p>
    <w:p w:rsidR="00B91E05" w:rsidRPr="00F92608" w:rsidRDefault="00E30387" w:rsidP="00B91E05">
      <w:pPr>
        <w:ind w:firstLine="708"/>
      </w:pPr>
      <w:r w:rsidRPr="00F92608">
        <w:t>4</w:t>
      </w:r>
      <w:r w:rsidR="00B91E05" w:rsidRPr="00F92608">
        <w:t xml:space="preserve">.2.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 </w:t>
      </w:r>
    </w:p>
    <w:p w:rsidR="00B91E05" w:rsidRPr="00F92608" w:rsidRDefault="00B91E05" w:rsidP="00B91E05">
      <w:pPr>
        <w:ind w:firstLine="708"/>
      </w:pPr>
      <w:r w:rsidRPr="00F92608">
        <w:t xml:space="preserve">Плановые и внеплановые проверки проводятся на основании распорядительных документов главы администрации Жирятинского района. </w:t>
      </w:r>
    </w:p>
    <w:p w:rsidR="00B91E05" w:rsidRPr="00F92608" w:rsidRDefault="00B91E05" w:rsidP="00B91E05">
      <w:pPr>
        <w:ind w:firstLine="708"/>
      </w:pPr>
      <w:r w:rsidRPr="00F92608">
        <w:t xml:space="preserve">Проверки осуществляются с целью выявления и устранения нарушений при предоставлении муниципальной услуги. </w:t>
      </w:r>
    </w:p>
    <w:p w:rsidR="00B91E05" w:rsidRPr="00F92608" w:rsidRDefault="00E30387" w:rsidP="00B91E05">
      <w:pPr>
        <w:ind w:firstLine="708"/>
      </w:pPr>
      <w:r w:rsidRPr="00F92608">
        <w:t>4</w:t>
      </w:r>
      <w:r w:rsidR="00B91E05" w:rsidRPr="00F92608">
        <w:t xml:space="preserve">.3.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B91E05" w:rsidRPr="00F92608" w:rsidRDefault="00E30387" w:rsidP="00B91E05">
      <w:pPr>
        <w:ind w:firstLine="708"/>
      </w:pPr>
      <w:r w:rsidRPr="00F92608">
        <w:t>4</w:t>
      </w:r>
      <w:r w:rsidR="00B91E05" w:rsidRPr="00F92608">
        <w:t>.4.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главы администрации Жирятинского район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91E05" w:rsidRPr="00F92608" w:rsidRDefault="00B91E05" w:rsidP="00B91E05">
      <w:pPr>
        <w:widowControl w:val="0"/>
        <w:autoSpaceDE w:val="0"/>
        <w:autoSpaceDN w:val="0"/>
        <w:adjustRightInd w:val="0"/>
        <w:ind w:firstLine="540"/>
        <w:jc w:val="both"/>
      </w:pPr>
    </w:p>
    <w:p w:rsidR="00B91E05" w:rsidRPr="00F92608" w:rsidRDefault="00B91E05">
      <w:pPr>
        <w:widowControl w:val="0"/>
        <w:autoSpaceDE w:val="0"/>
        <w:autoSpaceDN w:val="0"/>
        <w:adjustRightInd w:val="0"/>
        <w:ind w:firstLine="540"/>
        <w:jc w:val="both"/>
      </w:pPr>
    </w:p>
    <w:p w:rsidR="008D54E3" w:rsidRPr="00F92608" w:rsidRDefault="008D54E3">
      <w:pPr>
        <w:widowControl w:val="0"/>
        <w:autoSpaceDE w:val="0"/>
        <w:autoSpaceDN w:val="0"/>
        <w:adjustRightInd w:val="0"/>
        <w:jc w:val="center"/>
        <w:outlineLvl w:val="1"/>
        <w:rPr>
          <w:b/>
        </w:rPr>
      </w:pPr>
      <w:bookmarkStart w:id="10" w:name="Par819"/>
      <w:bookmarkStart w:id="11" w:name="Par834"/>
      <w:bookmarkEnd w:id="10"/>
      <w:bookmarkEnd w:id="11"/>
    </w:p>
    <w:p w:rsidR="00B91E05" w:rsidRPr="00F92608" w:rsidRDefault="00E30387" w:rsidP="00B91E05">
      <w:pPr>
        <w:widowControl w:val="0"/>
        <w:autoSpaceDE w:val="0"/>
        <w:autoSpaceDN w:val="0"/>
        <w:adjustRightInd w:val="0"/>
        <w:jc w:val="center"/>
        <w:outlineLvl w:val="1"/>
        <w:rPr>
          <w:b/>
        </w:rPr>
      </w:pPr>
      <w:r w:rsidRPr="00F92608">
        <w:rPr>
          <w:b/>
          <w:lang w:val="en-US"/>
        </w:rPr>
        <w:t>V</w:t>
      </w:r>
      <w:r w:rsidRPr="00AE03FE">
        <w:rPr>
          <w:b/>
        </w:rPr>
        <w:t xml:space="preserve"> </w:t>
      </w:r>
      <w:r w:rsidR="00F66781" w:rsidRPr="00F92608">
        <w:rPr>
          <w:b/>
        </w:rPr>
        <w:t>. Д</w:t>
      </w:r>
      <w:r w:rsidR="00124649" w:rsidRPr="00F92608">
        <w:rPr>
          <w:b/>
        </w:rPr>
        <w:t>осудебный (внесудебный) порядок обжалования решений и действий (бездействия) органа. Предоставляющего муниципальную услугу</w:t>
      </w:r>
      <w:r w:rsidR="00B91E05" w:rsidRPr="00F92608">
        <w:rPr>
          <w:b/>
        </w:rPr>
        <w:t>, а также должностных лиц, муниципальных служащих</w:t>
      </w:r>
    </w:p>
    <w:p w:rsidR="00B91E05" w:rsidRPr="00F92608" w:rsidRDefault="00B91E05" w:rsidP="00B91E05">
      <w:pPr>
        <w:widowControl w:val="0"/>
        <w:autoSpaceDE w:val="0"/>
        <w:autoSpaceDN w:val="0"/>
        <w:adjustRightInd w:val="0"/>
        <w:jc w:val="both"/>
      </w:pPr>
    </w:p>
    <w:p w:rsidR="00B91E05" w:rsidRPr="00F92608" w:rsidRDefault="00B91E05" w:rsidP="00B91E05">
      <w:pPr>
        <w:widowControl w:val="0"/>
        <w:autoSpaceDE w:val="0"/>
        <w:autoSpaceDN w:val="0"/>
        <w:adjustRightInd w:val="0"/>
        <w:jc w:val="both"/>
      </w:pPr>
      <w:r w:rsidRPr="00F92608">
        <w:t>5.1. Заявители имеют права на досудебное (внесудебное) обжалование решений и действий (бездействий) должностного лица при предоставлении муниципальной услуги в администрацию района в том числе в следующих случаях:</w:t>
      </w:r>
    </w:p>
    <w:p w:rsidR="00B91E05" w:rsidRPr="00F92608" w:rsidRDefault="00B91E05" w:rsidP="00B91E05">
      <w:pPr>
        <w:widowControl w:val="0"/>
        <w:autoSpaceDE w:val="0"/>
        <w:autoSpaceDN w:val="0"/>
        <w:adjustRightInd w:val="0"/>
        <w:jc w:val="both"/>
      </w:pPr>
      <w:r w:rsidRPr="00F92608">
        <w:lastRenderedPageBreak/>
        <w:t>1) нарушение срока регистрации запроса о предоставлении муниципальной услуги;</w:t>
      </w:r>
    </w:p>
    <w:p w:rsidR="00B91E05" w:rsidRPr="00F92608" w:rsidRDefault="00B91E05" w:rsidP="00B91E05">
      <w:pPr>
        <w:widowControl w:val="0"/>
        <w:autoSpaceDE w:val="0"/>
        <w:autoSpaceDN w:val="0"/>
        <w:adjustRightInd w:val="0"/>
        <w:jc w:val="both"/>
      </w:pPr>
      <w:r w:rsidRPr="00F92608">
        <w:t>2) нарушение срока предоставления муниципальной услуги;</w:t>
      </w:r>
    </w:p>
    <w:p w:rsidR="00B91E05" w:rsidRPr="00F92608" w:rsidRDefault="00B91E05" w:rsidP="00B91E05">
      <w:pPr>
        <w:widowControl w:val="0"/>
        <w:autoSpaceDE w:val="0"/>
        <w:autoSpaceDN w:val="0"/>
        <w:adjustRightInd w:val="0"/>
        <w:jc w:val="both"/>
      </w:pPr>
      <w:r w:rsidRPr="00F9260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1E05" w:rsidRPr="00F92608" w:rsidRDefault="00B91E05" w:rsidP="00B91E05">
      <w:pPr>
        <w:widowControl w:val="0"/>
        <w:autoSpaceDE w:val="0"/>
        <w:autoSpaceDN w:val="0"/>
        <w:adjustRightInd w:val="0"/>
        <w:jc w:val="both"/>
      </w:pPr>
      <w:r w:rsidRPr="00F9260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91E05" w:rsidRPr="00F92608" w:rsidRDefault="00B91E05" w:rsidP="00B91E05">
      <w:pPr>
        <w:widowControl w:val="0"/>
        <w:autoSpaceDE w:val="0"/>
        <w:autoSpaceDN w:val="0"/>
        <w:adjustRightInd w:val="0"/>
        <w:jc w:val="both"/>
      </w:pPr>
      <w:r w:rsidRPr="00F92608">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91E05" w:rsidRPr="00F92608" w:rsidRDefault="00B91E05" w:rsidP="00B91E05">
      <w:pPr>
        <w:widowControl w:val="0"/>
        <w:autoSpaceDE w:val="0"/>
        <w:autoSpaceDN w:val="0"/>
        <w:adjustRightInd w:val="0"/>
        <w:jc w:val="both"/>
      </w:pPr>
      <w:r w:rsidRPr="00F92608">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1E05" w:rsidRPr="00F92608" w:rsidRDefault="00B91E05" w:rsidP="00B91E05">
      <w:pPr>
        <w:widowControl w:val="0"/>
        <w:autoSpaceDE w:val="0"/>
        <w:autoSpaceDN w:val="0"/>
        <w:adjustRightInd w:val="0"/>
        <w:jc w:val="both"/>
      </w:pPr>
      <w:r w:rsidRPr="00F92608">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1E05" w:rsidRPr="00F92608" w:rsidRDefault="00B91E05" w:rsidP="00B91E05">
      <w:pPr>
        <w:widowControl w:val="0"/>
        <w:autoSpaceDE w:val="0"/>
        <w:autoSpaceDN w:val="0"/>
        <w:adjustRightInd w:val="0"/>
        <w:jc w:val="both"/>
      </w:pPr>
      <w:r w:rsidRPr="00F92608">
        <w:t>8) нарушение срока или порядка выдачи документов по результатам предоставления государственной или муниципальной услуги;</w:t>
      </w:r>
    </w:p>
    <w:p w:rsidR="00B91E05" w:rsidRPr="00F92608" w:rsidRDefault="00B91E05" w:rsidP="00B91E05">
      <w:pPr>
        <w:widowControl w:val="0"/>
        <w:autoSpaceDE w:val="0"/>
        <w:autoSpaceDN w:val="0"/>
        <w:adjustRightInd w:val="0"/>
        <w:jc w:val="both"/>
      </w:pPr>
      <w:r w:rsidRPr="00F92608">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91E05" w:rsidRPr="00F92608" w:rsidRDefault="00B91E05" w:rsidP="00B91E05">
      <w:pPr>
        <w:widowControl w:val="0"/>
        <w:autoSpaceDE w:val="0"/>
        <w:autoSpaceDN w:val="0"/>
        <w:adjustRightInd w:val="0"/>
        <w:jc w:val="both"/>
      </w:pPr>
      <w:r w:rsidRPr="00F92608">
        <w:t>5.2. Жалоба подается в письменной форме на бумажном носителе, в электронной форме в администрацию Жирятинского района или МФЦ в порядке, установленном ст.11.2 Федерального Закона от 27.07.2010 №210-ФЗ «Об организации предоставления государственных и муниципальных услуг».</w:t>
      </w:r>
    </w:p>
    <w:p w:rsidR="00B91E05" w:rsidRPr="00F92608" w:rsidRDefault="00B91E05" w:rsidP="00B91E05">
      <w:pPr>
        <w:widowControl w:val="0"/>
        <w:autoSpaceDE w:val="0"/>
        <w:autoSpaceDN w:val="0"/>
        <w:adjustRightInd w:val="0"/>
        <w:jc w:val="both"/>
      </w:pPr>
      <w:r w:rsidRPr="00F92608">
        <w:t>5.3. Жалоба может быть подана в порядке, установленном ст. 11.2 ФЗ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91E05" w:rsidRPr="00F92608" w:rsidRDefault="00B91E05" w:rsidP="00B91E05">
      <w:pPr>
        <w:widowControl w:val="0"/>
        <w:autoSpaceDE w:val="0"/>
        <w:autoSpaceDN w:val="0"/>
        <w:adjustRightInd w:val="0"/>
        <w:jc w:val="both"/>
      </w:pPr>
      <w:r w:rsidRPr="00F92608">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принятя при личном приеме заявителя главой администрации района.</w:t>
      </w:r>
    </w:p>
    <w:p w:rsidR="00B91E05" w:rsidRPr="00F92608" w:rsidRDefault="00B91E05" w:rsidP="00B91E05">
      <w:pPr>
        <w:widowControl w:val="0"/>
        <w:autoSpaceDE w:val="0"/>
        <w:autoSpaceDN w:val="0"/>
        <w:adjustRightInd w:val="0"/>
        <w:jc w:val="both"/>
      </w:pPr>
      <w:r w:rsidRPr="00F92608">
        <w:t>5.5. Жалоба должна содержать:</w:t>
      </w:r>
    </w:p>
    <w:p w:rsidR="00B91E05" w:rsidRPr="00F92608" w:rsidRDefault="00B91E05" w:rsidP="00B91E05">
      <w:pPr>
        <w:widowControl w:val="0"/>
        <w:autoSpaceDE w:val="0"/>
        <w:autoSpaceDN w:val="0"/>
        <w:adjustRightInd w:val="0"/>
        <w:jc w:val="both"/>
      </w:pPr>
      <w:r w:rsidRPr="00F92608">
        <w:t>- наименование администрации Жирятинского района, должностного лица либо сотрудника администрации Жирятинского района решения и действия (бездействие) которых обжалуются;</w:t>
      </w:r>
    </w:p>
    <w:p w:rsidR="00B91E05" w:rsidRPr="00F92608" w:rsidRDefault="00B91E05" w:rsidP="00B91E05">
      <w:pPr>
        <w:widowControl w:val="0"/>
        <w:autoSpaceDE w:val="0"/>
        <w:autoSpaceDN w:val="0"/>
        <w:adjustRightInd w:val="0"/>
        <w:jc w:val="both"/>
      </w:pPr>
      <w:r w:rsidRPr="00F92608">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92608">
        <w:lastRenderedPageBreak/>
        <w:t>электронной почты (при наличии) и почтовый адрес, по которым должен быть направлен ответ заявителю;</w:t>
      </w:r>
    </w:p>
    <w:p w:rsidR="00B91E05" w:rsidRPr="00F92608" w:rsidRDefault="00B91E05" w:rsidP="00B91E05">
      <w:pPr>
        <w:widowControl w:val="0"/>
        <w:autoSpaceDE w:val="0"/>
        <w:autoSpaceDN w:val="0"/>
        <w:adjustRightInd w:val="0"/>
        <w:jc w:val="both"/>
      </w:pPr>
      <w:r w:rsidRPr="00F92608">
        <w:t>- сведения об обжалуемых решениях и действиях (бездействии) должностного лица, либо сотрудника администрации Жирятинского района;</w:t>
      </w:r>
    </w:p>
    <w:p w:rsidR="00B91E05" w:rsidRPr="00F92608" w:rsidRDefault="00B91E05" w:rsidP="00B91E05">
      <w:pPr>
        <w:widowControl w:val="0"/>
        <w:autoSpaceDE w:val="0"/>
        <w:autoSpaceDN w:val="0"/>
        <w:adjustRightInd w:val="0"/>
        <w:jc w:val="both"/>
      </w:pPr>
      <w:r w:rsidRPr="00F92608">
        <w:t>- доводы, на основании которых заявитель не согласен с решением и действием (бездействием)</w:t>
      </w:r>
    </w:p>
    <w:p w:rsidR="00B91E05" w:rsidRPr="00F92608" w:rsidRDefault="00B91E05" w:rsidP="00B91E05">
      <w:pPr>
        <w:widowControl w:val="0"/>
        <w:autoSpaceDE w:val="0"/>
        <w:autoSpaceDN w:val="0"/>
        <w:adjustRightInd w:val="0"/>
        <w:jc w:val="both"/>
      </w:pPr>
      <w:r w:rsidRPr="00F92608">
        <w:t>должностного лица либо сотрудника администрации Жирятинского района.</w:t>
      </w:r>
    </w:p>
    <w:p w:rsidR="00B91E05" w:rsidRPr="00F92608" w:rsidRDefault="00B91E05" w:rsidP="00B91E05">
      <w:pPr>
        <w:widowControl w:val="0"/>
        <w:autoSpaceDE w:val="0"/>
        <w:autoSpaceDN w:val="0"/>
        <w:adjustRightInd w:val="0"/>
        <w:jc w:val="both"/>
      </w:pPr>
      <w:r w:rsidRPr="00F92608">
        <w:t>Заявителем могут быть представлены документы (при наличии), подтверждающие доводы заявителя, либо их копии.</w:t>
      </w:r>
    </w:p>
    <w:p w:rsidR="00B91E05" w:rsidRPr="00F92608" w:rsidRDefault="00B91E05" w:rsidP="00B91E05">
      <w:pPr>
        <w:widowControl w:val="0"/>
        <w:autoSpaceDE w:val="0"/>
        <w:autoSpaceDN w:val="0"/>
        <w:adjustRightInd w:val="0"/>
        <w:jc w:val="both"/>
      </w:pPr>
      <w:r w:rsidRPr="00F92608">
        <w:t>5.6. Жалоба подлежит рассмотрению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91E05" w:rsidRPr="00F92608" w:rsidRDefault="00B91E05" w:rsidP="00B91E05">
      <w:pPr>
        <w:widowControl w:val="0"/>
        <w:autoSpaceDE w:val="0"/>
        <w:autoSpaceDN w:val="0"/>
        <w:adjustRightInd w:val="0"/>
        <w:jc w:val="both"/>
      </w:pPr>
      <w:r w:rsidRPr="00F92608">
        <w:t>5.7. 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B91E05" w:rsidRPr="00F92608" w:rsidRDefault="00B91E05" w:rsidP="00B91E05">
      <w:pPr>
        <w:widowControl w:val="0"/>
        <w:autoSpaceDE w:val="0"/>
        <w:autoSpaceDN w:val="0"/>
        <w:adjustRightInd w:val="0"/>
        <w:jc w:val="both"/>
      </w:pPr>
      <w:r w:rsidRPr="00F92608">
        <w:t>- жалоба удовлетворяется, в том числе в форме отмены принятого решения, исправления допущенных сотрудником администрации Жирятинского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актама субъектов Российской Федерации, муниципальными правовыми актами;</w:t>
      </w:r>
    </w:p>
    <w:p w:rsidR="00B91E05" w:rsidRPr="00F92608" w:rsidRDefault="00B91E05" w:rsidP="00B91E05">
      <w:pPr>
        <w:widowControl w:val="0"/>
        <w:autoSpaceDE w:val="0"/>
        <w:autoSpaceDN w:val="0"/>
        <w:adjustRightInd w:val="0"/>
        <w:jc w:val="both"/>
      </w:pPr>
      <w:r w:rsidRPr="00F92608">
        <w:t>- отказывает в удовлетворении жалобы.</w:t>
      </w:r>
    </w:p>
    <w:p w:rsidR="00B91E05" w:rsidRPr="00F92608" w:rsidRDefault="00B91E05" w:rsidP="00B91E05">
      <w:pPr>
        <w:widowControl w:val="0"/>
        <w:autoSpaceDE w:val="0"/>
        <w:autoSpaceDN w:val="0"/>
        <w:adjustRightInd w:val="0"/>
        <w:jc w:val="both"/>
      </w:pPr>
      <w:r w:rsidRPr="00F92608">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E05" w:rsidRPr="00F92608" w:rsidRDefault="00B91E05" w:rsidP="00B91E05">
      <w:pPr>
        <w:widowControl w:val="0"/>
        <w:autoSpaceDE w:val="0"/>
        <w:autoSpaceDN w:val="0"/>
        <w:adjustRightInd w:val="0"/>
        <w:jc w:val="both"/>
      </w:pPr>
      <w:r w:rsidRPr="00F92608">
        <w:t>5.9. в случае признания жалобы подлежащей удовлетворению в ответ заявителю дается информация о действиях, осуществляемых в целях незамедлительного устранения выявленных нарушений при отказе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1E05" w:rsidRPr="00F92608" w:rsidRDefault="00B91E05" w:rsidP="00B91E05">
      <w:pPr>
        <w:widowControl w:val="0"/>
        <w:autoSpaceDE w:val="0"/>
        <w:autoSpaceDN w:val="0"/>
        <w:adjustRightInd w:val="0"/>
        <w:jc w:val="both"/>
      </w:pPr>
      <w:r w:rsidRPr="00F92608">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информацию о порядке обжалования принятого решения.</w:t>
      </w:r>
    </w:p>
    <w:p w:rsidR="00B91E05" w:rsidRPr="00F92608" w:rsidRDefault="00B91E05" w:rsidP="00B91E05">
      <w:pPr>
        <w:widowControl w:val="0"/>
        <w:autoSpaceDE w:val="0"/>
        <w:autoSpaceDN w:val="0"/>
        <w:adjustRightInd w:val="0"/>
        <w:jc w:val="both"/>
      </w:pPr>
      <w:r w:rsidRPr="00F92608">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696" w:rsidRPr="00F92608" w:rsidRDefault="00B91E05" w:rsidP="00B91E05">
      <w:pPr>
        <w:widowControl w:val="0"/>
        <w:autoSpaceDE w:val="0"/>
        <w:autoSpaceDN w:val="0"/>
        <w:adjustRightInd w:val="0"/>
        <w:jc w:val="both"/>
      </w:pPr>
      <w:r w:rsidRPr="00F92608">
        <w:t>5.12. решения и действия (бездействия) должностных лиц администрации Жирятинского района, нарушающие права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46696" w:rsidRPr="00F92608" w:rsidRDefault="00246696">
      <w:pPr>
        <w:widowControl w:val="0"/>
        <w:autoSpaceDE w:val="0"/>
        <w:autoSpaceDN w:val="0"/>
        <w:adjustRightInd w:val="0"/>
        <w:jc w:val="both"/>
      </w:pPr>
    </w:p>
    <w:p w:rsidR="00246696" w:rsidRPr="00F92608" w:rsidRDefault="00246696">
      <w:pPr>
        <w:widowControl w:val="0"/>
        <w:autoSpaceDE w:val="0"/>
        <w:autoSpaceDN w:val="0"/>
        <w:adjustRightInd w:val="0"/>
        <w:jc w:val="both"/>
      </w:pPr>
    </w:p>
    <w:p w:rsidR="00246696" w:rsidRPr="00F92608" w:rsidRDefault="00246696">
      <w:pPr>
        <w:widowControl w:val="0"/>
        <w:autoSpaceDE w:val="0"/>
        <w:autoSpaceDN w:val="0"/>
        <w:adjustRightInd w:val="0"/>
        <w:jc w:val="both"/>
      </w:pPr>
    </w:p>
    <w:p w:rsidR="00451DE9" w:rsidRPr="00F92608" w:rsidRDefault="00451DE9">
      <w:pPr>
        <w:widowControl w:val="0"/>
        <w:autoSpaceDE w:val="0"/>
        <w:autoSpaceDN w:val="0"/>
        <w:adjustRightInd w:val="0"/>
        <w:jc w:val="both"/>
      </w:pPr>
    </w:p>
    <w:p w:rsidR="00451DE9" w:rsidRPr="00F92608" w:rsidRDefault="00451DE9">
      <w:pPr>
        <w:widowControl w:val="0"/>
        <w:autoSpaceDE w:val="0"/>
        <w:autoSpaceDN w:val="0"/>
        <w:adjustRightInd w:val="0"/>
        <w:jc w:val="both"/>
      </w:pPr>
    </w:p>
    <w:p w:rsidR="00451DE9" w:rsidRPr="00F92608" w:rsidRDefault="00451DE9">
      <w:pPr>
        <w:widowControl w:val="0"/>
        <w:autoSpaceDE w:val="0"/>
        <w:autoSpaceDN w:val="0"/>
        <w:adjustRightInd w:val="0"/>
        <w:jc w:val="both"/>
      </w:pPr>
    </w:p>
    <w:p w:rsidR="00451DE9" w:rsidRPr="00F92608" w:rsidRDefault="00451DE9">
      <w:pPr>
        <w:widowControl w:val="0"/>
        <w:autoSpaceDE w:val="0"/>
        <w:autoSpaceDN w:val="0"/>
        <w:adjustRightInd w:val="0"/>
        <w:jc w:val="both"/>
      </w:pPr>
    </w:p>
    <w:p w:rsidR="00451DE9" w:rsidRPr="00F92608" w:rsidRDefault="00451DE9">
      <w:pPr>
        <w:widowControl w:val="0"/>
        <w:autoSpaceDE w:val="0"/>
        <w:autoSpaceDN w:val="0"/>
        <w:adjustRightInd w:val="0"/>
        <w:jc w:val="both"/>
      </w:pPr>
    </w:p>
    <w:p w:rsidR="00656017" w:rsidRPr="00F92608" w:rsidRDefault="00656017">
      <w:pPr>
        <w:widowControl w:val="0"/>
        <w:autoSpaceDE w:val="0"/>
        <w:autoSpaceDN w:val="0"/>
        <w:adjustRightInd w:val="0"/>
        <w:jc w:val="both"/>
      </w:pPr>
    </w:p>
    <w:p w:rsidR="00C75AF7" w:rsidRPr="00F92608" w:rsidRDefault="00C75AF7">
      <w:pPr>
        <w:widowControl w:val="0"/>
        <w:autoSpaceDE w:val="0"/>
        <w:autoSpaceDN w:val="0"/>
        <w:adjustRightInd w:val="0"/>
        <w:jc w:val="both"/>
      </w:pPr>
    </w:p>
    <w:p w:rsidR="00F66781" w:rsidRPr="00F92608" w:rsidRDefault="00F92608" w:rsidP="00F92608">
      <w:pPr>
        <w:widowControl w:val="0"/>
        <w:autoSpaceDE w:val="0"/>
        <w:autoSpaceDN w:val="0"/>
        <w:adjustRightInd w:val="0"/>
        <w:jc w:val="right"/>
        <w:outlineLvl w:val="1"/>
      </w:pPr>
      <w:bookmarkStart w:id="12" w:name="Par874"/>
      <w:bookmarkEnd w:id="12"/>
      <w:r>
        <w:br w:type="page"/>
      </w:r>
      <w:r w:rsidR="00F66781" w:rsidRPr="00F92608">
        <w:lastRenderedPageBreak/>
        <w:t>Приложение 1</w:t>
      </w:r>
    </w:p>
    <w:p w:rsidR="00F66781" w:rsidRPr="00F92608" w:rsidRDefault="00F66781">
      <w:pPr>
        <w:widowControl w:val="0"/>
        <w:autoSpaceDE w:val="0"/>
        <w:autoSpaceDN w:val="0"/>
        <w:adjustRightInd w:val="0"/>
        <w:jc w:val="right"/>
      </w:pPr>
      <w:r w:rsidRPr="00F92608">
        <w:t>к Административному регламенту</w:t>
      </w:r>
    </w:p>
    <w:p w:rsidR="00F66781" w:rsidRPr="00F92608" w:rsidRDefault="00F66781">
      <w:pPr>
        <w:widowControl w:val="0"/>
        <w:autoSpaceDE w:val="0"/>
        <w:autoSpaceDN w:val="0"/>
        <w:adjustRightInd w:val="0"/>
        <w:jc w:val="both"/>
      </w:pPr>
    </w:p>
    <w:p w:rsidR="00F66781" w:rsidRPr="00F92608" w:rsidRDefault="00F66781" w:rsidP="009554A7">
      <w:pPr>
        <w:pStyle w:val="ConsPlusNonformat"/>
        <w:rPr>
          <w:rFonts w:ascii="Times New Roman" w:hAnsi="Times New Roman" w:cs="Times New Roman"/>
          <w:b/>
          <w:sz w:val="24"/>
          <w:szCs w:val="24"/>
        </w:rPr>
      </w:pPr>
      <w:bookmarkStart w:id="13" w:name="Par877"/>
      <w:bookmarkEnd w:id="13"/>
      <w:r w:rsidRPr="00F92608">
        <w:rPr>
          <w:rFonts w:ascii="Times New Roman" w:hAnsi="Times New Roman" w:cs="Times New Roman"/>
          <w:b/>
          <w:sz w:val="24"/>
          <w:szCs w:val="24"/>
        </w:rPr>
        <w:t>Форма заявления</w:t>
      </w:r>
      <w:r w:rsidR="009554A7" w:rsidRPr="00F92608">
        <w:rPr>
          <w:rFonts w:ascii="Times New Roman" w:hAnsi="Times New Roman" w:cs="Times New Roman"/>
          <w:b/>
          <w:sz w:val="24"/>
          <w:szCs w:val="24"/>
        </w:rPr>
        <w:t xml:space="preserve"> </w:t>
      </w:r>
      <w:r w:rsidRPr="00F92608">
        <w:rPr>
          <w:rFonts w:ascii="Times New Roman" w:hAnsi="Times New Roman" w:cs="Times New Roman"/>
          <w:b/>
          <w:sz w:val="24"/>
          <w:szCs w:val="24"/>
        </w:rPr>
        <w:t>о прекращении делопроизводства</w:t>
      </w:r>
      <w:r w:rsidR="009554A7" w:rsidRPr="00F92608">
        <w:rPr>
          <w:rFonts w:ascii="Times New Roman" w:hAnsi="Times New Roman" w:cs="Times New Roman"/>
          <w:b/>
          <w:sz w:val="24"/>
          <w:szCs w:val="24"/>
        </w:rPr>
        <w:t xml:space="preserve">   </w:t>
      </w:r>
      <w:r w:rsidRPr="00F92608">
        <w:rPr>
          <w:rFonts w:ascii="Times New Roman" w:hAnsi="Times New Roman" w:cs="Times New Roman"/>
          <w:b/>
          <w:sz w:val="24"/>
          <w:szCs w:val="24"/>
        </w:rPr>
        <w:t>и возврате документов</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t xml:space="preserve">        </w:t>
      </w:r>
      <w:r w:rsidRPr="00F92608">
        <w:rPr>
          <w:rFonts w:ascii="Times New Roman" w:hAnsi="Times New Roman" w:cs="Times New Roman"/>
          <w:sz w:val="24"/>
          <w:szCs w:val="24"/>
        </w:rPr>
        <w:t xml:space="preserve">   </w:t>
      </w:r>
      <w:r w:rsidR="00FE4A27" w:rsidRPr="00F92608">
        <w:rPr>
          <w:rFonts w:ascii="Times New Roman" w:hAnsi="Times New Roman" w:cs="Times New Roman"/>
          <w:sz w:val="24"/>
          <w:szCs w:val="24"/>
        </w:rPr>
        <w:t>Орган местного самоуправления</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t xml:space="preserve">          </w:t>
      </w:r>
      <w:r w:rsidRPr="00F92608">
        <w:rPr>
          <w:rFonts w:ascii="Times New Roman" w:hAnsi="Times New Roman" w:cs="Times New Roman"/>
          <w:sz w:val="24"/>
          <w:szCs w:val="24"/>
        </w:rPr>
        <w:t xml:space="preserve"> от ______</w:t>
      </w:r>
      <w:r w:rsidR="0049229C" w:rsidRPr="00F92608">
        <w:rPr>
          <w:rFonts w:ascii="Times New Roman" w:hAnsi="Times New Roman" w:cs="Times New Roman"/>
          <w:sz w:val="24"/>
          <w:szCs w:val="24"/>
        </w:rPr>
        <w:t>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124649" w:rsidRPr="00F92608">
        <w:rPr>
          <w:rFonts w:ascii="Times New Roman" w:hAnsi="Times New Roman" w:cs="Times New Roman"/>
          <w:sz w:val="24"/>
          <w:szCs w:val="24"/>
        </w:rPr>
        <w:tab/>
      </w:r>
      <w:r w:rsidR="00124649" w:rsidRPr="00F92608">
        <w:rPr>
          <w:rFonts w:ascii="Times New Roman" w:hAnsi="Times New Roman" w:cs="Times New Roman"/>
          <w:sz w:val="24"/>
          <w:szCs w:val="24"/>
        </w:rPr>
        <w:tab/>
      </w:r>
      <w:r w:rsidR="00124649" w:rsidRPr="00F92608">
        <w:rPr>
          <w:rFonts w:ascii="Times New Roman" w:hAnsi="Times New Roman" w:cs="Times New Roman"/>
          <w:sz w:val="24"/>
          <w:szCs w:val="24"/>
        </w:rPr>
        <w:tab/>
      </w:r>
      <w:r w:rsidR="00124649" w:rsidRPr="00F92608">
        <w:rPr>
          <w:rFonts w:ascii="Times New Roman" w:hAnsi="Times New Roman" w:cs="Times New Roman"/>
          <w:sz w:val="24"/>
          <w:szCs w:val="24"/>
        </w:rPr>
        <w:tab/>
        <w:t xml:space="preserve"> (наименование организации, </w:t>
      </w:r>
      <w:r w:rsidRPr="00F92608">
        <w:rPr>
          <w:rFonts w:ascii="Times New Roman" w:hAnsi="Times New Roman" w:cs="Times New Roman"/>
          <w:sz w:val="24"/>
          <w:szCs w:val="24"/>
        </w:rPr>
        <w:t>ФИО - заявителя)</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t xml:space="preserve">          </w:t>
      </w:r>
      <w:r w:rsidRPr="00F92608">
        <w:rPr>
          <w:rFonts w:ascii="Times New Roman" w:hAnsi="Times New Roman" w:cs="Times New Roman"/>
          <w:sz w:val="24"/>
          <w:szCs w:val="24"/>
        </w:rPr>
        <w:t xml:space="preserve"> ФИО, должность действующего от имени</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t xml:space="preserve">         </w:t>
      </w:r>
      <w:r w:rsidRPr="00F92608">
        <w:rPr>
          <w:rFonts w:ascii="Times New Roman" w:hAnsi="Times New Roman" w:cs="Times New Roman"/>
          <w:sz w:val="24"/>
          <w:szCs w:val="24"/>
        </w:rPr>
        <w:t xml:space="preserve">  заявит</w:t>
      </w:r>
      <w:r w:rsidR="0049229C" w:rsidRPr="00F92608">
        <w:rPr>
          <w:rFonts w:ascii="Times New Roman" w:hAnsi="Times New Roman" w:cs="Times New Roman"/>
          <w:sz w:val="24"/>
          <w:szCs w:val="24"/>
        </w:rPr>
        <w:t>еля _________________________</w:t>
      </w:r>
      <w:r w:rsidRPr="00F92608">
        <w:rPr>
          <w:rFonts w:ascii="Times New Roman" w:hAnsi="Times New Roman" w:cs="Times New Roman"/>
          <w:sz w:val="24"/>
          <w:szCs w:val="24"/>
        </w:rPr>
        <w:t>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 xml:space="preserve">                                                              </w:t>
      </w:r>
      <w:r w:rsidRPr="00F92608">
        <w:rPr>
          <w:rFonts w:ascii="Times New Roman" w:hAnsi="Times New Roman" w:cs="Times New Roman"/>
          <w:sz w:val="24"/>
          <w:szCs w:val="24"/>
        </w:rPr>
        <w:t xml:space="preserve">  _______________</w:t>
      </w:r>
      <w:r w:rsidR="003F6494" w:rsidRPr="00F92608">
        <w:rPr>
          <w:rFonts w:ascii="Times New Roman" w:hAnsi="Times New Roman" w:cs="Times New Roman"/>
          <w:sz w:val="24"/>
          <w:szCs w:val="24"/>
        </w:rPr>
        <w:t>______________</w:t>
      </w:r>
      <w:r w:rsidR="003F6494" w:rsidRPr="00F92608">
        <w:rPr>
          <w:rFonts w:ascii="Times New Roman" w:hAnsi="Times New Roman" w:cs="Times New Roman"/>
          <w:sz w:val="24"/>
          <w:szCs w:val="24"/>
        </w:rPr>
        <w:softHyphen/>
      </w:r>
      <w:r w:rsidR="003F6494" w:rsidRPr="00F92608">
        <w:rPr>
          <w:rFonts w:ascii="Times New Roman" w:hAnsi="Times New Roman" w:cs="Times New Roman"/>
          <w:sz w:val="24"/>
          <w:szCs w:val="24"/>
        </w:rPr>
        <w:softHyphen/>
      </w:r>
      <w:r w:rsidR="003F6494" w:rsidRPr="00F92608">
        <w:rPr>
          <w:rFonts w:ascii="Times New Roman" w:hAnsi="Times New Roman" w:cs="Times New Roman"/>
          <w:sz w:val="24"/>
          <w:szCs w:val="24"/>
        </w:rPr>
        <w:softHyphen/>
      </w:r>
      <w:r w:rsidR="003F6494" w:rsidRPr="00F92608">
        <w:rPr>
          <w:rFonts w:ascii="Times New Roman" w:hAnsi="Times New Roman" w:cs="Times New Roman"/>
          <w:sz w:val="24"/>
          <w:szCs w:val="24"/>
        </w:rPr>
        <w:softHyphen/>
      </w:r>
      <w:r w:rsidR="003F6494" w:rsidRPr="00F92608">
        <w:rPr>
          <w:rFonts w:ascii="Times New Roman" w:hAnsi="Times New Roman" w:cs="Times New Roman"/>
          <w:sz w:val="24"/>
          <w:szCs w:val="24"/>
        </w:rPr>
        <w:softHyphen/>
      </w:r>
      <w:r w:rsidR="003F6494" w:rsidRPr="00F92608">
        <w:rPr>
          <w:rFonts w:ascii="Times New Roman" w:hAnsi="Times New Roman" w:cs="Times New Roman"/>
          <w:sz w:val="24"/>
          <w:szCs w:val="24"/>
        </w:rPr>
        <w:softHyphen/>
        <w:t xml:space="preserve">_      </w:t>
      </w:r>
    </w:p>
    <w:p w:rsidR="00F66781" w:rsidRPr="00F92608" w:rsidRDefault="0049229C">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Pr="00F92608">
        <w:rPr>
          <w:rFonts w:ascii="Times New Roman" w:hAnsi="Times New Roman" w:cs="Times New Roman"/>
          <w:sz w:val="24"/>
          <w:szCs w:val="24"/>
        </w:rPr>
        <w:tab/>
      </w:r>
      <w:r w:rsidRPr="00F92608">
        <w:rPr>
          <w:rFonts w:ascii="Times New Roman" w:hAnsi="Times New Roman" w:cs="Times New Roman"/>
          <w:sz w:val="24"/>
          <w:szCs w:val="24"/>
        </w:rPr>
        <w:tab/>
      </w:r>
      <w:r w:rsidRPr="00F92608">
        <w:rPr>
          <w:rFonts w:ascii="Times New Roman" w:hAnsi="Times New Roman" w:cs="Times New Roman"/>
          <w:sz w:val="24"/>
          <w:szCs w:val="24"/>
        </w:rPr>
        <w:tab/>
      </w:r>
      <w:r w:rsidRPr="00F92608">
        <w:rPr>
          <w:rFonts w:ascii="Times New Roman" w:hAnsi="Times New Roman" w:cs="Times New Roman"/>
          <w:sz w:val="24"/>
          <w:szCs w:val="24"/>
        </w:rPr>
        <w:tab/>
        <w:t xml:space="preserve">          </w:t>
      </w:r>
      <w:r w:rsidR="00F66781" w:rsidRPr="00F92608">
        <w:rPr>
          <w:rFonts w:ascii="Times New Roman" w:hAnsi="Times New Roman" w:cs="Times New Roman"/>
          <w:sz w:val="24"/>
          <w:szCs w:val="24"/>
        </w:rPr>
        <w:t xml:space="preserve"> документ,</w:t>
      </w:r>
      <w:r w:rsidR="003F6494" w:rsidRPr="00F92608">
        <w:rPr>
          <w:rFonts w:ascii="Times New Roman" w:hAnsi="Times New Roman" w:cs="Times New Roman"/>
          <w:sz w:val="24"/>
          <w:szCs w:val="24"/>
        </w:rPr>
        <w:t xml:space="preserve"> удостоверяющий личность</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t xml:space="preserve">           </w:t>
      </w:r>
      <w:r w:rsidR="00124649" w:rsidRPr="00F92608">
        <w:rPr>
          <w:rFonts w:ascii="Times New Roman" w:hAnsi="Times New Roman" w:cs="Times New Roman"/>
          <w:sz w:val="24"/>
          <w:szCs w:val="24"/>
        </w:rPr>
        <w:t xml:space="preserve">     </w:t>
      </w:r>
      <w:r w:rsidRPr="00F92608">
        <w:rPr>
          <w:rFonts w:ascii="Times New Roman" w:hAnsi="Times New Roman" w:cs="Times New Roman"/>
          <w:sz w:val="24"/>
          <w:szCs w:val="24"/>
        </w:rPr>
        <w:t>(серия, номер, орган, выдавший документ)</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t xml:space="preserve">          </w:t>
      </w:r>
      <w:r w:rsidRPr="00F92608">
        <w:rPr>
          <w:rFonts w:ascii="Times New Roman" w:hAnsi="Times New Roman" w:cs="Times New Roman"/>
          <w:sz w:val="24"/>
          <w:szCs w:val="24"/>
        </w:rPr>
        <w:t xml:space="preserve"> _________</w:t>
      </w:r>
      <w:r w:rsidR="003F6494" w:rsidRPr="00F92608">
        <w:rPr>
          <w:rFonts w:ascii="Times New Roman" w:hAnsi="Times New Roman" w:cs="Times New Roman"/>
          <w:sz w:val="24"/>
          <w:szCs w:val="24"/>
        </w:rPr>
        <w:t>____________________________</w:t>
      </w:r>
    </w:p>
    <w:p w:rsidR="00F66781" w:rsidRPr="00F92608" w:rsidRDefault="00F66781" w:rsidP="003F6494">
      <w:pPr>
        <w:pStyle w:val="ConsPlusNonformat"/>
        <w:ind w:right="-285"/>
        <w:rPr>
          <w:rFonts w:ascii="Times New Roman" w:hAnsi="Times New Roman" w:cs="Times New Roman"/>
          <w:sz w:val="24"/>
          <w:szCs w:val="24"/>
        </w:rPr>
      </w:pP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t xml:space="preserve">           </w:t>
      </w:r>
      <w:r w:rsidRPr="00F92608">
        <w:rPr>
          <w:rFonts w:ascii="Times New Roman" w:hAnsi="Times New Roman" w:cs="Times New Roman"/>
          <w:sz w:val="24"/>
          <w:szCs w:val="24"/>
        </w:rPr>
        <w:t>документ, подтверждающий полномочия лица</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t xml:space="preserve">       </w:t>
      </w: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 xml:space="preserve">  </w:t>
      </w:r>
      <w:r w:rsidRPr="00F92608">
        <w:rPr>
          <w:rFonts w:ascii="Times New Roman" w:hAnsi="Times New Roman" w:cs="Times New Roman"/>
          <w:sz w:val="24"/>
          <w:szCs w:val="24"/>
        </w:rPr>
        <w:t>обратившегося заявлением действовать</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r>
      <w:r w:rsidR="0049229C" w:rsidRPr="00F92608">
        <w:rPr>
          <w:rFonts w:ascii="Times New Roman" w:hAnsi="Times New Roman" w:cs="Times New Roman"/>
          <w:sz w:val="24"/>
          <w:szCs w:val="24"/>
        </w:rPr>
        <w:tab/>
        <w:t xml:space="preserve">         </w:t>
      </w:r>
      <w:r w:rsidRPr="00F92608">
        <w:rPr>
          <w:rFonts w:ascii="Times New Roman" w:hAnsi="Times New Roman" w:cs="Times New Roman"/>
          <w:sz w:val="24"/>
          <w:szCs w:val="24"/>
        </w:rPr>
        <w:t xml:space="preserve">  от имени заявителя ______________________</w:t>
      </w:r>
    </w:p>
    <w:p w:rsidR="00F66781" w:rsidRPr="00F92608" w:rsidRDefault="00F66781" w:rsidP="003F6494">
      <w:pPr>
        <w:pStyle w:val="ConsPlusNonformat"/>
        <w:ind w:left="4890"/>
        <w:rPr>
          <w:rFonts w:ascii="Times New Roman" w:hAnsi="Times New Roman" w:cs="Times New Roman"/>
          <w:sz w:val="24"/>
          <w:szCs w:val="24"/>
        </w:rPr>
      </w:pPr>
      <w:r w:rsidRPr="00F92608">
        <w:rPr>
          <w:rFonts w:ascii="Times New Roman" w:hAnsi="Times New Roman" w:cs="Times New Roman"/>
          <w:sz w:val="24"/>
          <w:szCs w:val="24"/>
        </w:rPr>
        <w:t>Почтовый адрес: 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3F6494" w:rsidRPr="00F92608">
        <w:rPr>
          <w:rFonts w:ascii="Times New Roman" w:hAnsi="Times New Roman" w:cs="Times New Roman"/>
          <w:sz w:val="24"/>
          <w:szCs w:val="24"/>
        </w:rPr>
        <w:tab/>
      </w:r>
      <w:r w:rsidR="003F6494" w:rsidRPr="00F92608">
        <w:rPr>
          <w:rFonts w:ascii="Times New Roman" w:hAnsi="Times New Roman" w:cs="Times New Roman"/>
          <w:sz w:val="24"/>
          <w:szCs w:val="24"/>
        </w:rPr>
        <w:tab/>
      </w:r>
      <w:r w:rsidR="003F6494" w:rsidRPr="00F92608">
        <w:rPr>
          <w:rFonts w:ascii="Times New Roman" w:hAnsi="Times New Roman" w:cs="Times New Roman"/>
          <w:sz w:val="24"/>
          <w:szCs w:val="24"/>
        </w:rPr>
        <w:tab/>
      </w:r>
      <w:r w:rsidR="00124649" w:rsidRPr="00F92608">
        <w:rPr>
          <w:rFonts w:ascii="Times New Roman" w:hAnsi="Times New Roman" w:cs="Times New Roman"/>
          <w:sz w:val="24"/>
          <w:szCs w:val="24"/>
        </w:rPr>
        <w:t xml:space="preserve">           </w:t>
      </w:r>
      <w:r w:rsidRPr="00F92608">
        <w:rPr>
          <w:rFonts w:ascii="Times New Roman" w:hAnsi="Times New Roman" w:cs="Times New Roman"/>
          <w:sz w:val="24"/>
          <w:szCs w:val="24"/>
        </w:rPr>
        <w:t>(адрес фактического места проживания,</w:t>
      </w:r>
      <w:r w:rsidR="00124649" w:rsidRPr="00F92608">
        <w:rPr>
          <w:rFonts w:ascii="Times New Roman" w:hAnsi="Times New Roman" w:cs="Times New Roman"/>
          <w:sz w:val="24"/>
          <w:szCs w:val="24"/>
        </w:rPr>
        <w:t xml:space="preserve"> </w:t>
      </w:r>
      <w:r w:rsidRPr="00F92608">
        <w:rPr>
          <w:rFonts w:ascii="Times New Roman" w:hAnsi="Times New Roman" w:cs="Times New Roman"/>
          <w:sz w:val="24"/>
          <w:szCs w:val="24"/>
        </w:rPr>
        <w:t>места нахождения)</w:t>
      </w:r>
    </w:p>
    <w:p w:rsidR="00F66781" w:rsidRPr="00F92608" w:rsidRDefault="00124649" w:rsidP="003F6494">
      <w:pPr>
        <w:pStyle w:val="ConsPlusNonformat"/>
        <w:ind w:left="4830"/>
        <w:rPr>
          <w:rFonts w:ascii="Times New Roman" w:hAnsi="Times New Roman" w:cs="Times New Roman"/>
          <w:sz w:val="24"/>
          <w:szCs w:val="24"/>
        </w:rPr>
      </w:pPr>
      <w:r w:rsidRPr="00F92608">
        <w:rPr>
          <w:rFonts w:ascii="Times New Roman" w:hAnsi="Times New Roman" w:cs="Times New Roman"/>
          <w:sz w:val="24"/>
          <w:szCs w:val="24"/>
        </w:rPr>
        <w:t>ИНН</w:t>
      </w:r>
      <w:r w:rsidR="00F66781" w:rsidRPr="00F92608">
        <w:rPr>
          <w:rFonts w:ascii="Times New Roman" w:hAnsi="Times New Roman" w:cs="Times New Roman"/>
          <w:sz w:val="24"/>
          <w:szCs w:val="24"/>
        </w:rPr>
        <w:t>___________________________________</w:t>
      </w:r>
    </w:p>
    <w:p w:rsidR="00F66781" w:rsidRPr="00F92608" w:rsidRDefault="00F66781" w:rsidP="003F6494">
      <w:pPr>
        <w:pStyle w:val="ConsPlusNonformat"/>
        <w:ind w:left="4830"/>
        <w:rPr>
          <w:rFonts w:ascii="Times New Roman" w:hAnsi="Times New Roman" w:cs="Times New Roman"/>
          <w:sz w:val="24"/>
          <w:szCs w:val="24"/>
        </w:rPr>
      </w:pPr>
      <w:r w:rsidRPr="00F92608">
        <w:rPr>
          <w:rFonts w:ascii="Times New Roman" w:hAnsi="Times New Roman" w:cs="Times New Roman"/>
          <w:sz w:val="24"/>
          <w:szCs w:val="24"/>
        </w:rPr>
        <w:t>ОГРН __________________________________</w:t>
      </w:r>
    </w:p>
    <w:p w:rsidR="00F66781" w:rsidRPr="00F92608" w:rsidRDefault="00124649" w:rsidP="003F6494">
      <w:pPr>
        <w:pStyle w:val="ConsPlusNonformat"/>
        <w:ind w:left="4830"/>
        <w:rPr>
          <w:rFonts w:ascii="Times New Roman" w:hAnsi="Times New Roman" w:cs="Times New Roman"/>
          <w:sz w:val="24"/>
          <w:szCs w:val="24"/>
        </w:rPr>
      </w:pPr>
      <w:r w:rsidRPr="00F92608">
        <w:rPr>
          <w:rFonts w:ascii="Times New Roman" w:hAnsi="Times New Roman" w:cs="Times New Roman"/>
          <w:sz w:val="24"/>
          <w:szCs w:val="24"/>
        </w:rPr>
        <w:t>контактный телефон</w:t>
      </w:r>
      <w:r w:rsidR="00F66781" w:rsidRPr="00F92608">
        <w:rPr>
          <w:rFonts w:ascii="Times New Roman" w:hAnsi="Times New Roman" w:cs="Times New Roman"/>
          <w:sz w:val="24"/>
          <w:szCs w:val="24"/>
        </w:rPr>
        <w:t>______________________</w:t>
      </w:r>
    </w:p>
    <w:p w:rsidR="00F66781" w:rsidRPr="00F92608" w:rsidRDefault="00F66781">
      <w:pPr>
        <w:pStyle w:val="ConsPlusNonformat"/>
        <w:rPr>
          <w:rFonts w:ascii="Times New Roman" w:hAnsi="Times New Roman" w:cs="Times New Roman"/>
          <w:sz w:val="24"/>
          <w:szCs w:val="24"/>
        </w:rPr>
      </w:pPr>
    </w:p>
    <w:p w:rsidR="00F66781" w:rsidRPr="00F92608" w:rsidRDefault="00F66781" w:rsidP="0049229C">
      <w:pPr>
        <w:pStyle w:val="ConsPlusNonformat"/>
        <w:jc w:val="center"/>
        <w:rPr>
          <w:rFonts w:ascii="Times New Roman" w:hAnsi="Times New Roman" w:cs="Times New Roman"/>
          <w:sz w:val="24"/>
          <w:szCs w:val="24"/>
        </w:rPr>
      </w:pPr>
      <w:r w:rsidRPr="00F92608">
        <w:rPr>
          <w:rFonts w:ascii="Times New Roman" w:hAnsi="Times New Roman" w:cs="Times New Roman"/>
          <w:sz w:val="24"/>
          <w:szCs w:val="24"/>
        </w:rPr>
        <w:t>ЗАЯВЛЕНИЕ</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Прошу прекратить </w:t>
      </w:r>
      <w:r w:rsidR="0049229C" w:rsidRPr="00F92608">
        <w:rPr>
          <w:rFonts w:ascii="Times New Roman" w:hAnsi="Times New Roman" w:cs="Times New Roman"/>
          <w:sz w:val="24"/>
          <w:szCs w:val="24"/>
        </w:rPr>
        <w:t xml:space="preserve">делопроизводство по заявлению N___ </w:t>
      </w:r>
      <w:r w:rsidRPr="00F92608">
        <w:rPr>
          <w:rFonts w:ascii="Times New Roman" w:hAnsi="Times New Roman" w:cs="Times New Roman"/>
          <w:sz w:val="24"/>
          <w:szCs w:val="24"/>
        </w:rPr>
        <w:t>от _________________ г. и возвратить представленный пакет документов.</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(Ф.И.О. полностью)</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                                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(дата)                                              </w:t>
      </w:r>
      <w:r w:rsidR="00C63776" w:rsidRPr="00F92608">
        <w:rPr>
          <w:rFonts w:ascii="Times New Roman" w:hAnsi="Times New Roman" w:cs="Times New Roman"/>
          <w:sz w:val="24"/>
          <w:szCs w:val="24"/>
        </w:rPr>
        <w:t xml:space="preserve">                </w:t>
      </w:r>
      <w:r w:rsidRPr="00F92608">
        <w:rPr>
          <w:rFonts w:ascii="Times New Roman" w:hAnsi="Times New Roman" w:cs="Times New Roman"/>
          <w:sz w:val="24"/>
          <w:szCs w:val="24"/>
        </w:rPr>
        <w:t xml:space="preserve">  (подпись)</w:t>
      </w:r>
    </w:p>
    <w:p w:rsidR="00F66781" w:rsidRPr="00F92608" w:rsidRDefault="00F66781">
      <w:pPr>
        <w:widowControl w:val="0"/>
        <w:autoSpaceDE w:val="0"/>
        <w:autoSpaceDN w:val="0"/>
        <w:adjustRightInd w:val="0"/>
        <w:jc w:val="both"/>
      </w:pPr>
    </w:p>
    <w:p w:rsidR="00025A44" w:rsidRPr="00F92608" w:rsidRDefault="00025A44">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246696" w:rsidRPr="00F92608" w:rsidRDefault="00246696">
      <w:pPr>
        <w:widowControl w:val="0"/>
        <w:autoSpaceDE w:val="0"/>
        <w:autoSpaceDN w:val="0"/>
        <w:adjustRightInd w:val="0"/>
        <w:jc w:val="both"/>
      </w:pPr>
    </w:p>
    <w:p w:rsidR="00246696" w:rsidRPr="00F92608" w:rsidRDefault="00246696">
      <w:pPr>
        <w:widowControl w:val="0"/>
        <w:autoSpaceDE w:val="0"/>
        <w:autoSpaceDN w:val="0"/>
        <w:adjustRightInd w:val="0"/>
        <w:jc w:val="both"/>
      </w:pPr>
    </w:p>
    <w:p w:rsidR="00246696" w:rsidRPr="00F92608" w:rsidRDefault="00246696">
      <w:pPr>
        <w:widowControl w:val="0"/>
        <w:autoSpaceDE w:val="0"/>
        <w:autoSpaceDN w:val="0"/>
        <w:adjustRightInd w:val="0"/>
        <w:jc w:val="both"/>
      </w:pPr>
    </w:p>
    <w:p w:rsidR="00246696" w:rsidRPr="00F92608" w:rsidRDefault="00246696">
      <w:pPr>
        <w:widowControl w:val="0"/>
        <w:autoSpaceDE w:val="0"/>
        <w:autoSpaceDN w:val="0"/>
        <w:adjustRightInd w:val="0"/>
        <w:jc w:val="both"/>
      </w:pPr>
    </w:p>
    <w:p w:rsidR="00246696" w:rsidRPr="00F92608" w:rsidRDefault="00246696">
      <w:pPr>
        <w:widowControl w:val="0"/>
        <w:autoSpaceDE w:val="0"/>
        <w:autoSpaceDN w:val="0"/>
        <w:adjustRightInd w:val="0"/>
        <w:jc w:val="both"/>
      </w:pPr>
    </w:p>
    <w:p w:rsidR="00246696" w:rsidRPr="00F92608" w:rsidRDefault="00246696">
      <w:pPr>
        <w:widowControl w:val="0"/>
        <w:autoSpaceDE w:val="0"/>
        <w:autoSpaceDN w:val="0"/>
        <w:adjustRightInd w:val="0"/>
        <w:jc w:val="both"/>
      </w:pPr>
    </w:p>
    <w:p w:rsidR="00246696" w:rsidRPr="00F92608" w:rsidRDefault="00246696">
      <w:pPr>
        <w:widowControl w:val="0"/>
        <w:autoSpaceDE w:val="0"/>
        <w:autoSpaceDN w:val="0"/>
        <w:adjustRightInd w:val="0"/>
        <w:jc w:val="both"/>
      </w:pPr>
    </w:p>
    <w:p w:rsidR="00C63776" w:rsidRPr="00F92608" w:rsidRDefault="00C63776">
      <w:pPr>
        <w:widowControl w:val="0"/>
        <w:autoSpaceDE w:val="0"/>
        <w:autoSpaceDN w:val="0"/>
        <w:adjustRightInd w:val="0"/>
        <w:jc w:val="both"/>
      </w:pPr>
    </w:p>
    <w:p w:rsidR="00C63776" w:rsidRPr="00F92608" w:rsidRDefault="00C63776">
      <w:pPr>
        <w:widowControl w:val="0"/>
        <w:autoSpaceDE w:val="0"/>
        <w:autoSpaceDN w:val="0"/>
        <w:adjustRightInd w:val="0"/>
        <w:jc w:val="both"/>
      </w:pPr>
    </w:p>
    <w:p w:rsidR="00C63776" w:rsidRPr="00F92608" w:rsidRDefault="00C63776">
      <w:pPr>
        <w:widowControl w:val="0"/>
        <w:autoSpaceDE w:val="0"/>
        <w:autoSpaceDN w:val="0"/>
        <w:adjustRightInd w:val="0"/>
        <w:jc w:val="both"/>
      </w:pPr>
    </w:p>
    <w:p w:rsidR="00C63776" w:rsidRPr="00F92608" w:rsidRDefault="00C63776">
      <w:pPr>
        <w:widowControl w:val="0"/>
        <w:autoSpaceDE w:val="0"/>
        <w:autoSpaceDN w:val="0"/>
        <w:adjustRightInd w:val="0"/>
        <w:jc w:val="both"/>
      </w:pPr>
    </w:p>
    <w:p w:rsidR="00C63776" w:rsidRPr="00F92608" w:rsidRDefault="00C63776">
      <w:pPr>
        <w:widowControl w:val="0"/>
        <w:autoSpaceDE w:val="0"/>
        <w:autoSpaceDN w:val="0"/>
        <w:adjustRightInd w:val="0"/>
        <w:jc w:val="both"/>
      </w:pPr>
    </w:p>
    <w:p w:rsidR="00C63776" w:rsidRPr="00F92608" w:rsidRDefault="00C63776">
      <w:pPr>
        <w:widowControl w:val="0"/>
        <w:autoSpaceDE w:val="0"/>
        <w:autoSpaceDN w:val="0"/>
        <w:adjustRightInd w:val="0"/>
        <w:jc w:val="both"/>
      </w:pPr>
    </w:p>
    <w:p w:rsidR="00246696" w:rsidRPr="00F92608" w:rsidRDefault="00246696">
      <w:pPr>
        <w:widowControl w:val="0"/>
        <w:autoSpaceDE w:val="0"/>
        <w:autoSpaceDN w:val="0"/>
        <w:adjustRightInd w:val="0"/>
        <w:jc w:val="both"/>
      </w:pPr>
    </w:p>
    <w:p w:rsidR="009C5BAA" w:rsidRPr="00F92608" w:rsidRDefault="00F92608" w:rsidP="00F92608">
      <w:pPr>
        <w:widowControl w:val="0"/>
        <w:autoSpaceDE w:val="0"/>
        <w:autoSpaceDN w:val="0"/>
        <w:adjustRightInd w:val="0"/>
        <w:jc w:val="both"/>
      </w:pPr>
      <w:bookmarkStart w:id="14" w:name="Par917"/>
      <w:bookmarkEnd w:id="14"/>
      <w:r>
        <w:br w:type="page"/>
      </w:r>
    </w:p>
    <w:p w:rsidR="00F66781" w:rsidRPr="00F92608" w:rsidRDefault="00F66781">
      <w:pPr>
        <w:widowControl w:val="0"/>
        <w:autoSpaceDE w:val="0"/>
        <w:autoSpaceDN w:val="0"/>
        <w:adjustRightInd w:val="0"/>
        <w:jc w:val="right"/>
        <w:outlineLvl w:val="1"/>
      </w:pPr>
      <w:r w:rsidRPr="00F92608">
        <w:t>Приложение 2</w:t>
      </w:r>
    </w:p>
    <w:p w:rsidR="00F66781" w:rsidRPr="00F92608" w:rsidRDefault="00F66781">
      <w:pPr>
        <w:widowControl w:val="0"/>
        <w:autoSpaceDE w:val="0"/>
        <w:autoSpaceDN w:val="0"/>
        <w:adjustRightInd w:val="0"/>
        <w:jc w:val="right"/>
      </w:pPr>
      <w:r w:rsidRPr="00F92608">
        <w:t>к Административному регламенту</w:t>
      </w:r>
    </w:p>
    <w:p w:rsidR="00F66781" w:rsidRPr="00F92608" w:rsidRDefault="00F66781">
      <w:pPr>
        <w:widowControl w:val="0"/>
        <w:autoSpaceDE w:val="0"/>
        <w:autoSpaceDN w:val="0"/>
        <w:adjustRightInd w:val="0"/>
        <w:jc w:val="both"/>
      </w:pPr>
    </w:p>
    <w:p w:rsidR="00F66781" w:rsidRPr="00F92608" w:rsidRDefault="00F66781">
      <w:pPr>
        <w:pStyle w:val="ConsPlusNonformat"/>
        <w:rPr>
          <w:rFonts w:ascii="Times New Roman" w:hAnsi="Times New Roman" w:cs="Times New Roman"/>
          <w:b/>
          <w:sz w:val="24"/>
          <w:szCs w:val="24"/>
        </w:rPr>
      </w:pPr>
      <w:bookmarkStart w:id="15" w:name="Par920"/>
      <w:bookmarkEnd w:id="15"/>
      <w:r w:rsidRPr="00F92608">
        <w:rPr>
          <w:b/>
          <w:sz w:val="24"/>
          <w:szCs w:val="24"/>
        </w:rPr>
        <w:t xml:space="preserve">                          </w:t>
      </w:r>
      <w:r w:rsidRPr="00F92608">
        <w:rPr>
          <w:rFonts w:ascii="Times New Roman" w:hAnsi="Times New Roman" w:cs="Times New Roman"/>
          <w:b/>
          <w:sz w:val="24"/>
          <w:szCs w:val="24"/>
        </w:rPr>
        <w:t xml:space="preserve">    ПОДПИСНОЙ ЛИСТ</w:t>
      </w:r>
    </w:p>
    <w:p w:rsidR="00C63776" w:rsidRPr="00F92608" w:rsidRDefault="00C63776">
      <w:pPr>
        <w:pStyle w:val="ConsPlusNonformat"/>
        <w:rPr>
          <w:rFonts w:ascii="Times New Roman" w:hAnsi="Times New Roman" w:cs="Times New Roman"/>
          <w:b/>
          <w:sz w:val="24"/>
          <w:szCs w:val="24"/>
        </w:rPr>
      </w:pPr>
    </w:p>
    <w:p w:rsidR="00F66781" w:rsidRPr="00F92608" w:rsidRDefault="00F66781" w:rsidP="0049229C">
      <w:pPr>
        <w:pStyle w:val="ConsPlusNonformat"/>
        <w:jc w:val="center"/>
        <w:rPr>
          <w:rFonts w:ascii="Times New Roman" w:hAnsi="Times New Roman" w:cs="Times New Roman"/>
          <w:sz w:val="24"/>
          <w:szCs w:val="24"/>
        </w:rPr>
      </w:pPr>
      <w:r w:rsidRPr="00F92608">
        <w:rPr>
          <w:rFonts w:ascii="Times New Roman" w:hAnsi="Times New Roman" w:cs="Times New Roman"/>
          <w:sz w:val="24"/>
          <w:szCs w:val="24"/>
        </w:rPr>
        <w:t>согласован</w:t>
      </w:r>
      <w:r w:rsidR="009C5BAA" w:rsidRPr="00F92608">
        <w:rPr>
          <w:rFonts w:ascii="Times New Roman" w:hAnsi="Times New Roman" w:cs="Times New Roman"/>
          <w:sz w:val="24"/>
          <w:szCs w:val="24"/>
        </w:rPr>
        <w:t xml:space="preserve">ия действий с лицами, интересы </w:t>
      </w:r>
      <w:r w:rsidRPr="00F92608">
        <w:rPr>
          <w:rFonts w:ascii="Times New Roman" w:hAnsi="Times New Roman" w:cs="Times New Roman"/>
          <w:sz w:val="24"/>
          <w:szCs w:val="24"/>
        </w:rPr>
        <w:t>которых затрагиваются при производстве</w:t>
      </w:r>
    </w:p>
    <w:p w:rsidR="00F66781" w:rsidRPr="00F92608" w:rsidRDefault="00F66781" w:rsidP="0049229C">
      <w:pPr>
        <w:pStyle w:val="ConsPlusNonformat"/>
        <w:jc w:val="center"/>
        <w:rPr>
          <w:rFonts w:ascii="Times New Roman" w:hAnsi="Times New Roman" w:cs="Times New Roman"/>
          <w:sz w:val="24"/>
          <w:szCs w:val="24"/>
        </w:rPr>
      </w:pPr>
      <w:r w:rsidRPr="00F92608">
        <w:rPr>
          <w:rFonts w:ascii="Times New Roman" w:hAnsi="Times New Roman" w:cs="Times New Roman"/>
          <w:sz w:val="24"/>
          <w:szCs w:val="24"/>
        </w:rPr>
        <w:t>земляных работ</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Я, нижеподписавшийся, заказчик (застройщик) земляных работ _____________</w:t>
      </w:r>
      <w:r w:rsidR="0049229C" w:rsidRPr="00F92608">
        <w:rPr>
          <w:rFonts w:ascii="Times New Roman" w:hAnsi="Times New Roman" w:cs="Times New Roman"/>
          <w:sz w:val="24"/>
          <w:szCs w:val="24"/>
        </w:rPr>
        <w:t>__________________________</w:t>
      </w:r>
      <w:r w:rsidR="003F6494" w:rsidRPr="00F92608">
        <w:rPr>
          <w:rFonts w:ascii="Times New Roman" w:hAnsi="Times New Roman" w:cs="Times New Roman"/>
          <w:sz w:val="24"/>
          <w:szCs w:val="24"/>
        </w:rPr>
        <w:t>_____________________________________</w:t>
      </w:r>
    </w:p>
    <w:p w:rsidR="00F66781" w:rsidRPr="00F92608" w:rsidRDefault="003F6494">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обязуюсь при производстве работ по ________________________________________</w:t>
      </w:r>
      <w:r w:rsidR="0049229C" w:rsidRPr="00F92608">
        <w:rPr>
          <w:rFonts w:ascii="Times New Roman" w:hAnsi="Times New Roman" w:cs="Times New Roman"/>
          <w:sz w:val="24"/>
          <w:szCs w:val="24"/>
        </w:rPr>
        <w:t>______________________</w:t>
      </w:r>
      <w:r w:rsidR="003F6494" w:rsidRPr="00F92608">
        <w:rPr>
          <w:rFonts w:ascii="Times New Roman" w:hAnsi="Times New Roman" w:cs="Times New Roman"/>
          <w:sz w:val="24"/>
          <w:szCs w:val="24"/>
        </w:rPr>
        <w:t>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в _____________________</w:t>
      </w:r>
      <w:r w:rsidR="006C27A2" w:rsidRPr="00F92608">
        <w:rPr>
          <w:rFonts w:ascii="Times New Roman" w:hAnsi="Times New Roman" w:cs="Times New Roman"/>
          <w:sz w:val="24"/>
          <w:szCs w:val="24"/>
        </w:rPr>
        <w:t xml:space="preserve">________________________ </w:t>
      </w:r>
      <w:r w:rsidR="00FE4A27" w:rsidRPr="00F92608">
        <w:rPr>
          <w:rFonts w:ascii="Times New Roman" w:hAnsi="Times New Roman" w:cs="Times New Roman"/>
          <w:sz w:val="24"/>
          <w:szCs w:val="24"/>
        </w:rPr>
        <w:t>населенный пункт</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по улице __________________________________________________________________</w:t>
      </w:r>
      <w:r w:rsidR="003F6494" w:rsidRPr="00F92608">
        <w:rPr>
          <w:rFonts w:ascii="Times New Roman" w:hAnsi="Times New Roman" w:cs="Times New Roman"/>
          <w:sz w:val="24"/>
          <w:szCs w:val="24"/>
        </w:rPr>
        <w:t>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на участке ________________________________________________________________</w:t>
      </w:r>
      <w:r w:rsidR="003F6494" w:rsidRPr="00F92608">
        <w:rPr>
          <w:rFonts w:ascii="Times New Roman" w:hAnsi="Times New Roman" w:cs="Times New Roman"/>
          <w:sz w:val="24"/>
          <w:szCs w:val="24"/>
        </w:rPr>
        <w:t>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3F6494" w:rsidRPr="00F92608">
        <w:rPr>
          <w:rFonts w:ascii="Times New Roman" w:hAnsi="Times New Roman" w:cs="Times New Roman"/>
          <w:sz w:val="24"/>
          <w:szCs w:val="24"/>
        </w:rPr>
        <w:t xml:space="preserve"> </w:t>
      </w:r>
    </w:p>
    <w:p w:rsidR="00F66781" w:rsidRPr="00F92608" w:rsidRDefault="009C5BAA">
      <w:pPr>
        <w:pStyle w:val="ConsPlusNonformat"/>
        <w:rPr>
          <w:rFonts w:ascii="Times New Roman" w:hAnsi="Times New Roman" w:cs="Times New Roman"/>
          <w:sz w:val="24"/>
          <w:szCs w:val="24"/>
        </w:rPr>
      </w:pPr>
      <w:r w:rsidRPr="00F92608">
        <w:rPr>
          <w:rFonts w:ascii="Times New Roman" w:hAnsi="Times New Roman" w:cs="Times New Roman"/>
          <w:sz w:val="24"/>
          <w:szCs w:val="24"/>
        </w:rPr>
        <w:t>выполнять требования, установленные</w:t>
      </w:r>
      <w:r w:rsidR="00F66781" w:rsidRPr="00F92608">
        <w:rPr>
          <w:rFonts w:ascii="Times New Roman" w:hAnsi="Times New Roman" w:cs="Times New Roman"/>
          <w:sz w:val="24"/>
          <w:szCs w:val="24"/>
        </w:rPr>
        <w:t xml:space="preserve"> </w:t>
      </w:r>
      <w:hyperlink r:id="rId8" w:history="1">
        <w:r w:rsidR="00F66781" w:rsidRPr="00F92608">
          <w:rPr>
            <w:rFonts w:ascii="Times New Roman" w:hAnsi="Times New Roman" w:cs="Times New Roman"/>
            <w:sz w:val="24"/>
            <w:szCs w:val="24"/>
          </w:rPr>
          <w:t>Правилами</w:t>
        </w:r>
      </w:hyperlink>
      <w:r w:rsidR="00F66781" w:rsidRPr="00F92608">
        <w:rPr>
          <w:rFonts w:ascii="Times New Roman" w:hAnsi="Times New Roman" w:cs="Times New Roman"/>
          <w:sz w:val="24"/>
          <w:szCs w:val="24"/>
        </w:rPr>
        <w:t xml:space="preserve"> благоустройства  территории</w:t>
      </w:r>
      <w:r w:rsidR="00C63776" w:rsidRPr="00F92608">
        <w:rPr>
          <w:rFonts w:ascii="Times New Roman" w:hAnsi="Times New Roman" w:cs="Times New Roman"/>
          <w:sz w:val="24"/>
          <w:szCs w:val="24"/>
        </w:rPr>
        <w:t xml:space="preserve"> поселения</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p>
    <w:p w:rsidR="00F66781" w:rsidRPr="00F92608" w:rsidRDefault="009C5BAA">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Вести </w:t>
      </w:r>
      <w:r w:rsidR="00F66781" w:rsidRPr="00F92608">
        <w:rPr>
          <w:rFonts w:ascii="Times New Roman" w:hAnsi="Times New Roman" w:cs="Times New Roman"/>
          <w:sz w:val="24"/>
          <w:szCs w:val="24"/>
        </w:rPr>
        <w:t>работ</w:t>
      </w:r>
      <w:r w:rsidRPr="00F92608">
        <w:rPr>
          <w:rFonts w:ascii="Times New Roman" w:hAnsi="Times New Roman" w:cs="Times New Roman"/>
          <w:sz w:val="24"/>
          <w:szCs w:val="24"/>
        </w:rPr>
        <w:t>ы в</w:t>
      </w:r>
      <w:r w:rsidR="00F66781" w:rsidRPr="00F92608">
        <w:rPr>
          <w:rFonts w:ascii="Times New Roman" w:hAnsi="Times New Roman" w:cs="Times New Roman"/>
          <w:sz w:val="24"/>
          <w:szCs w:val="24"/>
        </w:rPr>
        <w:t xml:space="preserve"> полном соответствии с проектом организации работ (чертеж)</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N _________________________________________________________________________</w:t>
      </w:r>
      <w:r w:rsidR="0062304A" w:rsidRPr="00F92608">
        <w:rPr>
          <w:rFonts w:ascii="Times New Roman" w:hAnsi="Times New Roman" w:cs="Times New Roman"/>
          <w:sz w:val="24"/>
          <w:szCs w:val="24"/>
        </w:rPr>
        <w:t>_______</w:t>
      </w:r>
      <w:r w:rsidR="003F6494" w:rsidRPr="00F92608">
        <w:rPr>
          <w:rFonts w:ascii="Times New Roman" w:hAnsi="Times New Roman" w:cs="Times New Roman"/>
          <w:sz w:val="24"/>
          <w:szCs w:val="24"/>
        </w:rPr>
        <w:t xml:space="preserve"> </w:t>
      </w:r>
    </w:p>
    <w:p w:rsidR="00F66781" w:rsidRPr="00F92608" w:rsidRDefault="00F66781" w:rsidP="003F6494">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r w:rsidR="0062304A" w:rsidRPr="00F92608">
        <w:rPr>
          <w:rFonts w:ascii="Times New Roman" w:hAnsi="Times New Roman" w:cs="Times New Roman"/>
          <w:sz w:val="24"/>
          <w:szCs w:val="24"/>
        </w:rPr>
        <w:t>_____</w:t>
      </w:r>
      <w:r w:rsidR="003F6494" w:rsidRPr="00F92608">
        <w:rPr>
          <w:rFonts w:ascii="Times New Roman" w:hAnsi="Times New Roman" w:cs="Times New Roman"/>
          <w:sz w:val="24"/>
          <w:szCs w:val="24"/>
        </w:rPr>
        <w:t xml:space="preserve"> </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Соблюдать   установленные   для   данного   вида   работ   правила  техники</w:t>
      </w:r>
      <w:r w:rsidR="0062304A" w:rsidRPr="00F92608">
        <w:rPr>
          <w:rFonts w:ascii="Times New Roman" w:hAnsi="Times New Roman" w:cs="Times New Roman"/>
          <w:sz w:val="24"/>
          <w:szCs w:val="24"/>
        </w:rPr>
        <w:t xml:space="preserve"> </w:t>
      </w:r>
      <w:r w:rsidRPr="00F92608">
        <w:rPr>
          <w:rFonts w:ascii="Times New Roman" w:hAnsi="Times New Roman" w:cs="Times New Roman"/>
          <w:sz w:val="24"/>
          <w:szCs w:val="24"/>
        </w:rPr>
        <w:t>безопасности.</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За выполнение вышеуказанных работ несу полную ответственность.</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МП                                                   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Подпись</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"___" _____________ 20___ г.</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Адрес организации, производящей работы ________________________________________________________________________________</w:t>
      </w:r>
      <w:r w:rsidR="003F6494" w:rsidRPr="00F92608">
        <w:rPr>
          <w:rFonts w:ascii="Times New Roman" w:hAnsi="Times New Roman" w:cs="Times New Roman"/>
          <w:sz w:val="24"/>
          <w:szCs w:val="24"/>
        </w:rPr>
        <w:t xml:space="preserve">   </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N телефона _______________________________________________________________</w:t>
      </w:r>
      <w:r w:rsidR="0062304A" w:rsidRPr="00F92608">
        <w:rPr>
          <w:rFonts w:ascii="Times New Roman" w:hAnsi="Times New Roman" w:cs="Times New Roman"/>
          <w:sz w:val="24"/>
          <w:szCs w:val="24"/>
        </w:rPr>
        <w:t>_________________</w:t>
      </w:r>
      <w:r w:rsidR="003F6494" w:rsidRPr="00F92608">
        <w:rPr>
          <w:rFonts w:ascii="Times New Roman" w:hAnsi="Times New Roman" w:cs="Times New Roman"/>
          <w:sz w:val="24"/>
          <w:szCs w:val="24"/>
        </w:rPr>
        <w:t xml:space="preserve"> </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ФИО лица, ответственного за соблюдение правил техники и безопасности </w:t>
      </w:r>
      <w:r w:rsidR="003F6494" w:rsidRPr="00F92608">
        <w:rPr>
          <w:rFonts w:ascii="Times New Roman" w:hAnsi="Times New Roman" w:cs="Times New Roman"/>
          <w:sz w:val="24"/>
          <w:szCs w:val="24"/>
        </w:rPr>
        <w:t xml:space="preserve"> </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r w:rsidR="0062304A" w:rsidRPr="00F92608">
        <w:rPr>
          <w:rFonts w:ascii="Times New Roman" w:hAnsi="Times New Roman" w:cs="Times New Roman"/>
          <w:sz w:val="24"/>
          <w:szCs w:val="24"/>
        </w:rPr>
        <w:t>_____</w:t>
      </w:r>
      <w:r w:rsidR="003F6494" w:rsidRPr="00F92608">
        <w:rPr>
          <w:rFonts w:ascii="Times New Roman" w:hAnsi="Times New Roman" w:cs="Times New Roman"/>
          <w:sz w:val="24"/>
          <w:szCs w:val="24"/>
        </w:rPr>
        <w:t xml:space="preserve"> </w:t>
      </w:r>
    </w:p>
    <w:p w:rsidR="00F66781" w:rsidRPr="00F92608" w:rsidRDefault="00F66781">
      <w:pPr>
        <w:pStyle w:val="ConsPlusNonformat"/>
        <w:rPr>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Условия производства работ согласованы с учетом следующих замечаний:</w:t>
      </w:r>
    </w:p>
    <w:p w:rsidR="00F66781" w:rsidRPr="00F92608" w:rsidRDefault="00F66781">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04"/>
        <w:gridCol w:w="2420"/>
        <w:gridCol w:w="3993"/>
      </w:tblGrid>
      <w:tr w:rsidR="00F66781" w:rsidRPr="00F92608">
        <w:trPr>
          <w:trHeight w:val="600"/>
          <w:tblCellSpacing w:w="5" w:type="nil"/>
        </w:trPr>
        <w:tc>
          <w:tcPr>
            <w:tcW w:w="2904" w:type="dxa"/>
            <w:tcBorders>
              <w:top w:val="single" w:sz="8" w:space="0" w:color="auto"/>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pPr>
            <w:r w:rsidRPr="00F92608">
              <w:t xml:space="preserve">     Наименование     </w:t>
            </w:r>
          </w:p>
          <w:p w:rsidR="00F66781" w:rsidRPr="00F92608" w:rsidRDefault="00F66781">
            <w:pPr>
              <w:widowControl w:val="0"/>
              <w:autoSpaceDE w:val="0"/>
              <w:autoSpaceDN w:val="0"/>
              <w:adjustRightInd w:val="0"/>
            </w:pPr>
            <w:r w:rsidRPr="00F92608">
              <w:t xml:space="preserve">  организации, адрес  </w:t>
            </w:r>
          </w:p>
        </w:tc>
        <w:tc>
          <w:tcPr>
            <w:tcW w:w="2420" w:type="dxa"/>
            <w:tcBorders>
              <w:top w:val="single" w:sz="8" w:space="0" w:color="auto"/>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pPr>
            <w:r w:rsidRPr="00F92608">
              <w:t xml:space="preserve">    Замечания     </w:t>
            </w:r>
          </w:p>
        </w:tc>
        <w:tc>
          <w:tcPr>
            <w:tcW w:w="3993" w:type="dxa"/>
            <w:tcBorders>
              <w:top w:val="single" w:sz="8" w:space="0" w:color="auto"/>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pPr>
            <w:r w:rsidRPr="00F92608">
              <w:t xml:space="preserve">       Инициалы, фамилия       </w:t>
            </w:r>
          </w:p>
          <w:p w:rsidR="00F66781" w:rsidRPr="00F92608" w:rsidRDefault="00F66781">
            <w:pPr>
              <w:widowControl w:val="0"/>
              <w:autoSpaceDE w:val="0"/>
              <w:autoSpaceDN w:val="0"/>
              <w:adjustRightInd w:val="0"/>
            </w:pPr>
            <w:r w:rsidRPr="00F92608">
              <w:t xml:space="preserve">уполномоченного лица, подпись, </w:t>
            </w:r>
          </w:p>
          <w:p w:rsidR="00F66781" w:rsidRPr="00F92608" w:rsidRDefault="00F66781">
            <w:pPr>
              <w:widowControl w:val="0"/>
              <w:autoSpaceDE w:val="0"/>
              <w:autoSpaceDN w:val="0"/>
              <w:adjustRightInd w:val="0"/>
            </w:pPr>
            <w:r w:rsidRPr="00F92608">
              <w:t xml:space="preserve">      печать организации       </w:t>
            </w:r>
          </w:p>
        </w:tc>
      </w:tr>
      <w:tr w:rsidR="00F66781" w:rsidRPr="00F92608">
        <w:trPr>
          <w:tblCellSpacing w:w="5" w:type="nil"/>
        </w:trPr>
        <w:tc>
          <w:tcPr>
            <w:tcW w:w="2904" w:type="dxa"/>
            <w:tcBorders>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jc w:val="both"/>
            </w:pPr>
          </w:p>
        </w:tc>
      </w:tr>
      <w:tr w:rsidR="00F66781" w:rsidRPr="00F92608">
        <w:trPr>
          <w:tblCellSpacing w:w="5" w:type="nil"/>
        </w:trPr>
        <w:tc>
          <w:tcPr>
            <w:tcW w:w="2904" w:type="dxa"/>
            <w:tcBorders>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jc w:val="both"/>
            </w:pPr>
          </w:p>
        </w:tc>
      </w:tr>
      <w:tr w:rsidR="00F66781" w:rsidRPr="00F92608">
        <w:trPr>
          <w:tblCellSpacing w:w="5" w:type="nil"/>
        </w:trPr>
        <w:tc>
          <w:tcPr>
            <w:tcW w:w="2904" w:type="dxa"/>
            <w:tcBorders>
              <w:left w:val="single" w:sz="8" w:space="0" w:color="auto"/>
              <w:bottom w:val="single" w:sz="8" w:space="0" w:color="auto"/>
              <w:right w:val="single" w:sz="8" w:space="0" w:color="auto"/>
            </w:tcBorders>
          </w:tcPr>
          <w:p w:rsidR="00F66781" w:rsidRPr="00F92608" w:rsidRDefault="003F6494">
            <w:pPr>
              <w:widowControl w:val="0"/>
              <w:autoSpaceDE w:val="0"/>
              <w:autoSpaceDN w:val="0"/>
              <w:adjustRightInd w:val="0"/>
              <w:jc w:val="both"/>
            </w:pPr>
            <w:r w:rsidRPr="00F92608">
              <w:t xml:space="preserve"> </w:t>
            </w:r>
          </w:p>
        </w:tc>
        <w:tc>
          <w:tcPr>
            <w:tcW w:w="2420" w:type="dxa"/>
            <w:tcBorders>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F66781" w:rsidRPr="00F92608" w:rsidRDefault="00F66781">
            <w:pPr>
              <w:widowControl w:val="0"/>
              <w:autoSpaceDE w:val="0"/>
              <w:autoSpaceDN w:val="0"/>
              <w:adjustRightInd w:val="0"/>
              <w:jc w:val="both"/>
            </w:pPr>
          </w:p>
        </w:tc>
      </w:tr>
    </w:tbl>
    <w:p w:rsidR="00F66781" w:rsidRPr="00F92608" w:rsidRDefault="00F66781">
      <w:pPr>
        <w:widowControl w:val="0"/>
        <w:autoSpaceDE w:val="0"/>
        <w:autoSpaceDN w:val="0"/>
        <w:adjustRightInd w:val="0"/>
        <w:jc w:val="both"/>
      </w:pPr>
    </w:p>
    <w:p w:rsidR="006C27A2"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Должность            </w:t>
      </w:r>
    </w:p>
    <w:p w:rsidR="003F6494"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(подпись)          </w:t>
      </w:r>
      <w:r w:rsidR="006C27A2" w:rsidRPr="00F92608">
        <w:rPr>
          <w:rFonts w:ascii="Times New Roman" w:hAnsi="Times New Roman" w:cs="Times New Roman"/>
          <w:sz w:val="24"/>
          <w:szCs w:val="24"/>
        </w:rPr>
        <w:t xml:space="preserve">            </w:t>
      </w:r>
      <w:r w:rsidRPr="00F92608">
        <w:rPr>
          <w:rFonts w:ascii="Times New Roman" w:hAnsi="Times New Roman" w:cs="Times New Roman"/>
          <w:sz w:val="24"/>
          <w:szCs w:val="24"/>
        </w:rPr>
        <w:t>ФИО ответственного специалиста</w:t>
      </w:r>
      <w:r w:rsidR="006C27A2" w:rsidRPr="00F92608">
        <w:rPr>
          <w:rFonts w:ascii="Times New Roman" w:hAnsi="Times New Roman" w:cs="Times New Roman"/>
          <w:sz w:val="24"/>
          <w:szCs w:val="24"/>
        </w:rPr>
        <w:t xml:space="preserve"> администрации</w:t>
      </w:r>
      <w:r w:rsidR="00025A44" w:rsidRPr="00F92608">
        <w:rPr>
          <w:rFonts w:ascii="Times New Roman" w:hAnsi="Times New Roman" w:cs="Times New Roman"/>
          <w:sz w:val="24"/>
          <w:szCs w:val="24"/>
        </w:rPr>
        <w:t xml:space="preserve">              контактный телефон               </w:t>
      </w:r>
      <w:r w:rsidR="006C27A2" w:rsidRPr="00F92608">
        <w:rPr>
          <w:rFonts w:ascii="Times New Roman" w:hAnsi="Times New Roman" w:cs="Times New Roman"/>
          <w:sz w:val="24"/>
          <w:szCs w:val="24"/>
        </w:rPr>
        <w:t>сельсовета</w:t>
      </w:r>
      <w:r w:rsidR="00025A44" w:rsidRPr="00F92608">
        <w:rPr>
          <w:rFonts w:ascii="Times New Roman" w:hAnsi="Times New Roman" w:cs="Times New Roman"/>
          <w:sz w:val="24"/>
          <w:szCs w:val="24"/>
        </w:rPr>
        <w:t xml:space="preserve">    </w:t>
      </w:r>
    </w:p>
    <w:p w:rsidR="003F6494" w:rsidRPr="00F92608" w:rsidRDefault="003F6494">
      <w:pPr>
        <w:pStyle w:val="ConsPlusNonformat"/>
        <w:rPr>
          <w:rFonts w:ascii="Times New Roman" w:hAnsi="Times New Roman" w:cs="Times New Roman"/>
          <w:sz w:val="24"/>
          <w:szCs w:val="24"/>
        </w:rPr>
      </w:pPr>
    </w:p>
    <w:p w:rsidR="00CE2F48" w:rsidRPr="00F92608" w:rsidRDefault="00025A44">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p>
    <w:p w:rsidR="00F66781" w:rsidRPr="00F92608" w:rsidRDefault="00F66781">
      <w:pPr>
        <w:widowControl w:val="0"/>
        <w:autoSpaceDE w:val="0"/>
        <w:autoSpaceDN w:val="0"/>
        <w:adjustRightInd w:val="0"/>
        <w:jc w:val="right"/>
        <w:outlineLvl w:val="1"/>
      </w:pPr>
      <w:bookmarkStart w:id="16" w:name="Par1000"/>
      <w:bookmarkEnd w:id="16"/>
      <w:r w:rsidRPr="00F92608">
        <w:t>Приложение 3</w:t>
      </w:r>
    </w:p>
    <w:p w:rsidR="00F66781" w:rsidRPr="00F92608" w:rsidRDefault="00F66781">
      <w:pPr>
        <w:widowControl w:val="0"/>
        <w:autoSpaceDE w:val="0"/>
        <w:autoSpaceDN w:val="0"/>
        <w:adjustRightInd w:val="0"/>
        <w:jc w:val="right"/>
      </w:pPr>
      <w:r w:rsidRPr="00F92608">
        <w:t>к Административному регламенту</w:t>
      </w:r>
    </w:p>
    <w:p w:rsidR="00F66781" w:rsidRPr="00F92608" w:rsidRDefault="00F66781">
      <w:pPr>
        <w:widowControl w:val="0"/>
        <w:autoSpaceDE w:val="0"/>
        <w:autoSpaceDN w:val="0"/>
        <w:adjustRightInd w:val="0"/>
        <w:jc w:val="both"/>
      </w:pPr>
    </w:p>
    <w:p w:rsidR="00F66781" w:rsidRPr="00F92608" w:rsidRDefault="00A73553">
      <w:pPr>
        <w:widowControl w:val="0"/>
        <w:autoSpaceDE w:val="0"/>
        <w:autoSpaceDN w:val="0"/>
        <w:adjustRightInd w:val="0"/>
        <w:jc w:val="center"/>
        <w:rPr>
          <w:b/>
        </w:rPr>
      </w:pPr>
      <w:bookmarkStart w:id="17" w:name="Par1006"/>
      <w:bookmarkEnd w:id="17"/>
      <w:r w:rsidRPr="00F92608">
        <w:rPr>
          <w:b/>
        </w:rPr>
        <w:t>РАЗРЕШЕНИЕ</w:t>
      </w:r>
    </w:p>
    <w:p w:rsidR="00F66781" w:rsidRPr="00F92608" w:rsidRDefault="00A73553">
      <w:pPr>
        <w:widowControl w:val="0"/>
        <w:autoSpaceDE w:val="0"/>
        <w:autoSpaceDN w:val="0"/>
        <w:adjustRightInd w:val="0"/>
        <w:jc w:val="center"/>
        <w:rPr>
          <w:b/>
        </w:rPr>
      </w:pPr>
      <w:r w:rsidRPr="00F92608">
        <w:rPr>
          <w:b/>
        </w:rPr>
        <w:t>на осуществление</w:t>
      </w:r>
      <w:r w:rsidR="00F66781" w:rsidRPr="00F92608">
        <w:rPr>
          <w:b/>
        </w:rPr>
        <w:t xml:space="preserve"> земляных работ</w:t>
      </w:r>
    </w:p>
    <w:p w:rsidR="00F66781" w:rsidRPr="00F92608" w:rsidRDefault="00F66781">
      <w:pPr>
        <w:widowControl w:val="0"/>
        <w:autoSpaceDE w:val="0"/>
        <w:autoSpaceDN w:val="0"/>
        <w:adjustRightInd w:val="0"/>
        <w:jc w:val="both"/>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 _____________ 20___</w:t>
      </w:r>
      <w:r w:rsidR="0062304A" w:rsidRPr="00F92608">
        <w:rPr>
          <w:rFonts w:ascii="Times New Roman" w:hAnsi="Times New Roman" w:cs="Times New Roman"/>
          <w:sz w:val="24"/>
          <w:szCs w:val="24"/>
        </w:rPr>
        <w:t>_ г.                                             № _________</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Предъявителю настоящего ордера - заказчику (застройщику) земляных работ ______________________________________________________________________________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разрешается    производить,    как    ответственному    лицу,   работы   по</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расположен ________ в _______________</w:t>
      </w:r>
      <w:r w:rsidR="006C27A2" w:rsidRPr="00F92608">
        <w:rPr>
          <w:rFonts w:ascii="Times New Roman" w:hAnsi="Times New Roman" w:cs="Times New Roman"/>
          <w:sz w:val="24"/>
          <w:szCs w:val="24"/>
        </w:rPr>
        <w:t xml:space="preserve">________________________ </w:t>
      </w:r>
      <w:r w:rsidR="00FE4A27" w:rsidRPr="00F92608">
        <w:rPr>
          <w:rFonts w:ascii="Times New Roman" w:hAnsi="Times New Roman" w:cs="Times New Roman"/>
          <w:i/>
          <w:sz w:val="24"/>
          <w:szCs w:val="24"/>
        </w:rPr>
        <w:t>населенный пункт</w:t>
      </w:r>
      <w:r w:rsidRPr="00F92608">
        <w:rPr>
          <w:rFonts w:ascii="Times New Roman" w:hAnsi="Times New Roman" w:cs="Times New Roman"/>
          <w:sz w:val="24"/>
          <w:szCs w:val="24"/>
        </w:rPr>
        <w:t xml:space="preserve"> по улице 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на участке 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согласно проекта организации работ (чертеж) N _____________________________</w:t>
      </w:r>
    </w:p>
    <w:p w:rsidR="00F66781" w:rsidRPr="00F92608" w:rsidRDefault="00CE2F48">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F66781" w:rsidRPr="00F92608">
        <w:rPr>
          <w:rFonts w:ascii="Times New Roman" w:hAnsi="Times New Roman" w:cs="Times New Roman"/>
          <w:sz w:val="24"/>
          <w:szCs w:val="24"/>
        </w:rPr>
        <w:t>при следующих условиях.</w:t>
      </w:r>
    </w:p>
    <w:p w:rsidR="00F66781" w:rsidRPr="00F92608" w:rsidRDefault="009C5BAA" w:rsidP="009C5BAA">
      <w:pPr>
        <w:pStyle w:val="ConsPlusNonformat"/>
        <w:ind w:firstLine="426"/>
        <w:rPr>
          <w:rFonts w:ascii="Times New Roman" w:hAnsi="Times New Roman" w:cs="Times New Roman"/>
          <w:sz w:val="24"/>
          <w:szCs w:val="24"/>
        </w:rPr>
      </w:pPr>
      <w:r w:rsidRPr="00F92608">
        <w:rPr>
          <w:rFonts w:ascii="Times New Roman" w:hAnsi="Times New Roman" w:cs="Times New Roman"/>
          <w:sz w:val="24"/>
          <w:szCs w:val="24"/>
        </w:rPr>
        <w:t>Выполнить</w:t>
      </w:r>
      <w:r w:rsidR="00F66781" w:rsidRPr="00F92608">
        <w:rPr>
          <w:rFonts w:ascii="Times New Roman" w:hAnsi="Times New Roman" w:cs="Times New Roman"/>
          <w:sz w:val="24"/>
          <w:szCs w:val="24"/>
        </w:rPr>
        <w:t xml:space="preserve"> работы   (включая    полное    восстановление    нарушенного</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благоустройства территории после производства земляных работ), в срок</w:t>
      </w:r>
    </w:p>
    <w:p w:rsidR="00F66781" w:rsidRPr="00F92608" w:rsidRDefault="00F66781" w:rsidP="00CE2F48">
      <w:pPr>
        <w:pStyle w:val="ConsPlusNonformat"/>
        <w:rPr>
          <w:sz w:val="24"/>
          <w:szCs w:val="24"/>
        </w:rPr>
      </w:pPr>
      <w:r w:rsidRPr="00F92608">
        <w:rPr>
          <w:rFonts w:ascii="Times New Roman" w:hAnsi="Times New Roman" w:cs="Times New Roman"/>
          <w:sz w:val="24"/>
          <w:szCs w:val="24"/>
        </w:rPr>
        <w:t>с "___" _____________ 20____ г. по "___" ____________ 20____ г.</w:t>
      </w:r>
    </w:p>
    <w:p w:rsidR="00AA12D8" w:rsidRPr="00F92608" w:rsidRDefault="00F66781">
      <w:pPr>
        <w:widowControl w:val="0"/>
        <w:autoSpaceDE w:val="0"/>
        <w:autoSpaceDN w:val="0"/>
        <w:adjustRightInd w:val="0"/>
        <w:ind w:firstLine="540"/>
        <w:jc w:val="both"/>
      </w:pPr>
      <w:r w:rsidRPr="00F92608">
        <w:t>Производить земляные работы в порядке, установленном "</w:t>
      </w:r>
      <w:hyperlink r:id="rId9" w:history="1">
        <w:r w:rsidRPr="00F92608">
          <w:t>Правилами</w:t>
        </w:r>
      </w:hyperlink>
      <w:r w:rsidRPr="00F92608">
        <w:t xml:space="preserve"> благоустройства территории </w:t>
      </w:r>
      <w:r w:rsidR="00C63776" w:rsidRPr="00F92608">
        <w:t>поселения</w:t>
      </w:r>
    </w:p>
    <w:p w:rsidR="00F66781" w:rsidRPr="00F92608" w:rsidRDefault="00A73553">
      <w:pPr>
        <w:widowControl w:val="0"/>
        <w:autoSpaceDE w:val="0"/>
        <w:autoSpaceDN w:val="0"/>
        <w:adjustRightInd w:val="0"/>
        <w:ind w:firstLine="540"/>
        <w:jc w:val="both"/>
      </w:pPr>
      <w:r w:rsidRPr="00F92608">
        <w:t>1. Разрешение долж</w:t>
      </w:r>
      <w:r w:rsidR="00F66781" w:rsidRPr="00F92608">
        <w:t>н</w:t>
      </w:r>
      <w:r w:rsidRPr="00F92608">
        <w:t>о</w:t>
      </w:r>
      <w:r w:rsidR="00F66781" w:rsidRPr="00F92608">
        <w:t xml:space="preserve"> находиться на месте производства работ и предъявляться по требованию уполномоченного лица, иных контролирующих органов.</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2.  При  раскопках  грунта или бурении скважин во избежание повреждений</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существующих  подземных  сооружений  до начала работ должны быть вызваны на</w:t>
      </w:r>
      <w:r w:rsidR="0062304A" w:rsidRPr="00F92608">
        <w:rPr>
          <w:rFonts w:ascii="Times New Roman" w:hAnsi="Times New Roman" w:cs="Times New Roman"/>
          <w:sz w:val="24"/>
          <w:szCs w:val="24"/>
        </w:rPr>
        <w:t xml:space="preserve"> </w:t>
      </w:r>
      <w:r w:rsidRPr="00F92608">
        <w:rPr>
          <w:rFonts w:ascii="Times New Roman" w:hAnsi="Times New Roman" w:cs="Times New Roman"/>
          <w:sz w:val="24"/>
          <w:szCs w:val="24"/>
        </w:rPr>
        <w:t>место            представители            следующих            организаций:</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widowControl w:val="0"/>
        <w:autoSpaceDE w:val="0"/>
        <w:autoSpaceDN w:val="0"/>
        <w:adjustRightInd w:val="0"/>
        <w:ind w:firstLine="540"/>
        <w:jc w:val="both"/>
      </w:pPr>
      <w:r w:rsidRPr="00F92608">
        <w:t>3.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4.  Выполнять  особые  условия  производства  земляных  работ  с  целью</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обеспечения   сохранения   объектов  инженерной  инфраструктуры  и  другого</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имущества 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widowControl w:val="0"/>
        <w:autoSpaceDE w:val="0"/>
        <w:autoSpaceDN w:val="0"/>
        <w:adjustRightInd w:val="0"/>
        <w:ind w:firstLine="540"/>
        <w:jc w:val="both"/>
      </w:pPr>
      <w:r w:rsidRPr="00F92608">
        <w:t>5. 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w:t>
      </w:r>
      <w:r w:rsidR="00A73553" w:rsidRPr="00F92608">
        <w:t>ки, указанные в настоящем разрешении</w:t>
      </w:r>
      <w:r w:rsidRPr="00F92608">
        <w:t>.</w:t>
      </w:r>
    </w:p>
    <w:p w:rsidR="00F66781" w:rsidRPr="00F92608" w:rsidRDefault="00F66781">
      <w:pPr>
        <w:widowControl w:val="0"/>
        <w:autoSpaceDE w:val="0"/>
        <w:autoSpaceDN w:val="0"/>
        <w:adjustRightInd w:val="0"/>
        <w:ind w:firstLine="540"/>
        <w:jc w:val="both"/>
      </w:pPr>
      <w:r w:rsidRPr="00F92608">
        <w:t>Ответственность за невыполнение настоящих требований несет лицо, производящее земляные работы.</w:t>
      </w:r>
    </w:p>
    <w:p w:rsidR="00F66781" w:rsidRPr="00F92608" w:rsidRDefault="00F66781">
      <w:pPr>
        <w:widowControl w:val="0"/>
        <w:autoSpaceDE w:val="0"/>
        <w:autoSpaceDN w:val="0"/>
        <w:adjustRightInd w:val="0"/>
        <w:ind w:firstLine="540"/>
        <w:jc w:val="both"/>
      </w:pPr>
      <w:r w:rsidRPr="00F92608">
        <w:t>6. Запрещается увеличение площади производства работ по сравнению с площадью,</w:t>
      </w:r>
      <w:r w:rsidR="00A73553" w:rsidRPr="00F92608">
        <w:t xml:space="preserve"> определенной в настоящем разрешении</w:t>
      </w:r>
      <w:r w:rsidRPr="00F92608">
        <w:t>.</w:t>
      </w:r>
    </w:p>
    <w:p w:rsidR="00F66781" w:rsidRPr="00F92608" w:rsidRDefault="00F66781">
      <w:pPr>
        <w:widowControl w:val="0"/>
        <w:autoSpaceDE w:val="0"/>
        <w:autoSpaceDN w:val="0"/>
        <w:adjustRightInd w:val="0"/>
        <w:ind w:firstLine="540"/>
        <w:jc w:val="both"/>
      </w:pPr>
      <w:r w:rsidRPr="00F92608">
        <w:t>При необходимости увеличения площади лицо, производящее рабо</w:t>
      </w:r>
      <w:r w:rsidR="00A73553" w:rsidRPr="00F92608">
        <w:t>ты, обязано оформить новое разрешение</w:t>
      </w:r>
      <w:r w:rsidRPr="00F92608">
        <w:t>.</w:t>
      </w:r>
    </w:p>
    <w:p w:rsidR="00F66781" w:rsidRPr="00F92608" w:rsidRDefault="00F66781">
      <w:pPr>
        <w:widowControl w:val="0"/>
        <w:autoSpaceDE w:val="0"/>
        <w:autoSpaceDN w:val="0"/>
        <w:adjustRightInd w:val="0"/>
        <w:ind w:firstLine="540"/>
        <w:jc w:val="both"/>
      </w:pPr>
      <w:r w:rsidRPr="00F92608">
        <w:t>7. Выборка грунта и щебня из траншей (котлованов) и последующая засыпка траншей (котлованов) при восстановлении дорожных покрытий производятся силами лиц, производящих работы.</w:t>
      </w:r>
    </w:p>
    <w:p w:rsidR="00F66781" w:rsidRPr="00F92608" w:rsidRDefault="00F66781">
      <w:pPr>
        <w:widowControl w:val="0"/>
        <w:autoSpaceDE w:val="0"/>
        <w:autoSpaceDN w:val="0"/>
        <w:adjustRightInd w:val="0"/>
        <w:ind w:firstLine="540"/>
        <w:jc w:val="both"/>
      </w:pPr>
      <w:r w:rsidRPr="00F92608">
        <w:t>8. Лица, производящие работы со вскрытием дорожных покрытий, обязаны:</w:t>
      </w:r>
    </w:p>
    <w:p w:rsidR="00F66781" w:rsidRPr="00F92608" w:rsidRDefault="00F66781">
      <w:pPr>
        <w:widowControl w:val="0"/>
        <w:autoSpaceDE w:val="0"/>
        <w:autoSpaceDN w:val="0"/>
        <w:adjustRightInd w:val="0"/>
        <w:ind w:firstLine="540"/>
        <w:jc w:val="both"/>
      </w:pPr>
      <w:r w:rsidRPr="00F92608">
        <w:t xml:space="preserve">1) поддерживать и содержать эти участки в безопасном для проезда и прохода </w:t>
      </w:r>
      <w:r w:rsidRPr="00F92608">
        <w:lastRenderedPageBreak/>
        <w:t>состоянии до полного восстановления покрытий;</w:t>
      </w:r>
    </w:p>
    <w:p w:rsidR="00F66781" w:rsidRPr="00F92608" w:rsidRDefault="00F66781">
      <w:pPr>
        <w:widowControl w:val="0"/>
        <w:autoSpaceDE w:val="0"/>
        <w:autoSpaceDN w:val="0"/>
        <w:adjustRightInd w:val="0"/>
        <w:ind w:firstLine="540"/>
        <w:jc w:val="both"/>
      </w:pPr>
      <w:r w:rsidRPr="00F92608">
        <w:t>2) производить засыпку траншей (котлованов) в соответствии с установленными нормами;</w:t>
      </w:r>
    </w:p>
    <w:p w:rsidR="00F66781" w:rsidRPr="00F92608" w:rsidRDefault="00F66781">
      <w:pPr>
        <w:widowControl w:val="0"/>
        <w:autoSpaceDE w:val="0"/>
        <w:autoSpaceDN w:val="0"/>
        <w:adjustRightInd w:val="0"/>
        <w:ind w:firstLine="540"/>
        <w:jc w:val="both"/>
      </w:pPr>
      <w:r w:rsidRPr="00F92608">
        <w:t>3) своевременно производить сдачу траншей (котлованов) под восстановление дорожных покрытий и зеленых насаждений.</w:t>
      </w:r>
    </w:p>
    <w:p w:rsidR="00F66781" w:rsidRPr="00F92608" w:rsidRDefault="00F66781">
      <w:pPr>
        <w:widowControl w:val="0"/>
        <w:autoSpaceDE w:val="0"/>
        <w:autoSpaceDN w:val="0"/>
        <w:adjustRightInd w:val="0"/>
        <w:ind w:firstLine="540"/>
        <w:jc w:val="both"/>
      </w:pPr>
      <w:r w:rsidRPr="00F92608">
        <w:t xml:space="preserve">9. Для организации пешеходного движения по обеим сторонам улицы должны оставаться полосы тротуара шириной не менее </w:t>
      </w:r>
      <w:smartTag w:uri="urn:schemas-microsoft-com:office:smarttags" w:element="metricconverter">
        <w:smartTagPr>
          <w:attr w:name="ProductID" w:val="1,5 метра"/>
        </w:smartTagPr>
        <w:r w:rsidRPr="00F92608">
          <w:t>1,5 метра</w:t>
        </w:r>
      </w:smartTag>
      <w:r w:rsidRPr="00F92608">
        <w:t>,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противогололедными средствами лицом, проводящим работы.</w:t>
      </w:r>
    </w:p>
    <w:p w:rsidR="00F66781" w:rsidRPr="00F92608" w:rsidRDefault="00F66781">
      <w:pPr>
        <w:widowControl w:val="0"/>
        <w:autoSpaceDE w:val="0"/>
        <w:autoSpaceDN w:val="0"/>
        <w:adjustRightInd w:val="0"/>
        <w:ind w:firstLine="540"/>
        <w:jc w:val="both"/>
      </w:pPr>
      <w:r w:rsidRPr="00F92608">
        <w:t>10. При производстве работ обеспечиваются въезды на внутриквартальные территории жилых микрорайонов и входы в помещения.</w:t>
      </w:r>
    </w:p>
    <w:p w:rsidR="00F66781" w:rsidRPr="00F92608" w:rsidRDefault="00F66781">
      <w:pPr>
        <w:widowControl w:val="0"/>
        <w:autoSpaceDE w:val="0"/>
        <w:autoSpaceDN w:val="0"/>
        <w:adjustRightInd w:val="0"/>
        <w:ind w:firstLine="540"/>
        <w:jc w:val="both"/>
      </w:pPr>
      <w:r w:rsidRPr="00F92608">
        <w:t>11. 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лицо, производящее работы, по требованию уполномоченного лица обязано устроить временный объезд.</w:t>
      </w:r>
    </w:p>
    <w:p w:rsidR="00F66781" w:rsidRPr="00F92608" w:rsidRDefault="00F66781">
      <w:pPr>
        <w:widowControl w:val="0"/>
        <w:autoSpaceDE w:val="0"/>
        <w:autoSpaceDN w:val="0"/>
        <w:adjustRightInd w:val="0"/>
        <w:ind w:firstLine="540"/>
        <w:jc w:val="both"/>
      </w:pPr>
      <w:r w:rsidRPr="00F92608">
        <w:t>12. В у</w:t>
      </w:r>
      <w:r w:rsidR="00036DB2" w:rsidRPr="00F92608">
        <w:t xml:space="preserve">словиях интенсивного движения </w:t>
      </w:r>
      <w:r w:rsidRPr="00F92608">
        <w:t xml:space="preserve">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w:t>
      </w:r>
      <w:r w:rsidR="00A73553" w:rsidRPr="00F92608">
        <w:t xml:space="preserve"> с согласованной </w:t>
      </w:r>
      <w:r w:rsidRPr="00F92608">
        <w:t xml:space="preserve"> инспекцией безопасности дорожного движения  администрацией</w:t>
      </w:r>
      <w:r w:rsidR="00522C94" w:rsidRPr="00F92608">
        <w:t xml:space="preserve"> Жирятин</w:t>
      </w:r>
      <w:r w:rsidR="00C63776" w:rsidRPr="00F92608">
        <w:t>ского района</w:t>
      </w:r>
      <w:r w:rsidR="00025A44" w:rsidRPr="00F92608">
        <w:rPr>
          <w:i/>
        </w:rPr>
        <w:t xml:space="preserve"> </w:t>
      </w:r>
      <w:r w:rsidRPr="00F92608">
        <w:t xml:space="preserve"> схемой организации движения транспорта и пешеходов.</w:t>
      </w:r>
    </w:p>
    <w:p w:rsidR="00F66781" w:rsidRPr="00F92608" w:rsidRDefault="00F66781">
      <w:pPr>
        <w:widowControl w:val="0"/>
        <w:autoSpaceDE w:val="0"/>
        <w:autoSpaceDN w:val="0"/>
        <w:adjustRightInd w:val="0"/>
        <w:ind w:firstLine="540"/>
        <w:jc w:val="both"/>
      </w:pPr>
      <w:r w:rsidRPr="00F92608">
        <w:t>13. Лицо, производящее земляные работы, после установки ограждений обязано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 номеров телефонов.</w:t>
      </w:r>
    </w:p>
    <w:p w:rsidR="00F66781" w:rsidRPr="00F92608" w:rsidRDefault="00F66781">
      <w:pPr>
        <w:widowControl w:val="0"/>
        <w:autoSpaceDE w:val="0"/>
        <w:autoSpaceDN w:val="0"/>
        <w:adjustRightInd w:val="0"/>
        <w:ind w:firstLine="540"/>
        <w:jc w:val="both"/>
      </w:pPr>
      <w:r w:rsidRPr="00F92608">
        <w:t xml:space="preserve">14. При отсутствии возможности создания ограждений, в том числе при строительстве линейных объектов, информационные щиты вывешиваются через </w:t>
      </w:r>
      <w:smartTag w:uri="urn:schemas-microsoft-com:office:smarttags" w:element="metricconverter">
        <w:smartTagPr>
          <w:attr w:name="ProductID" w:val="500 метров"/>
        </w:smartTagPr>
        <w:r w:rsidRPr="00F92608">
          <w:t>500 метров</w:t>
        </w:r>
      </w:smartTag>
      <w:r w:rsidRPr="00F92608">
        <w:t xml:space="preserve"> друг от друга.</w:t>
      </w:r>
    </w:p>
    <w:p w:rsidR="00F66781" w:rsidRPr="00F92608" w:rsidRDefault="00F66781">
      <w:pPr>
        <w:widowControl w:val="0"/>
        <w:autoSpaceDE w:val="0"/>
        <w:autoSpaceDN w:val="0"/>
        <w:adjustRightInd w:val="0"/>
        <w:ind w:firstLine="540"/>
        <w:jc w:val="both"/>
      </w:pPr>
      <w:r w:rsidRPr="00F92608">
        <w:t>15. 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F66781" w:rsidRPr="00F92608" w:rsidRDefault="00F66781">
      <w:pPr>
        <w:widowControl w:val="0"/>
        <w:autoSpaceDE w:val="0"/>
        <w:autoSpaceDN w:val="0"/>
        <w:adjustRightInd w:val="0"/>
        <w:ind w:firstLine="540"/>
        <w:jc w:val="both"/>
      </w:pPr>
      <w:r w:rsidRPr="00F92608">
        <w:t>16. С целью сохранения и рационального использования плодородного почвенного слоя, до начала производства работ растительный слой земли должен быть снят и вывезен в место, определенное администрацией города, для дальнейшего его использования при воспроизводстве зеленых насаждений.</w:t>
      </w:r>
    </w:p>
    <w:p w:rsidR="00F66781" w:rsidRPr="00F92608" w:rsidRDefault="00F66781">
      <w:pPr>
        <w:widowControl w:val="0"/>
        <w:autoSpaceDE w:val="0"/>
        <w:autoSpaceDN w:val="0"/>
        <w:adjustRightInd w:val="0"/>
        <w:ind w:firstLine="540"/>
        <w:jc w:val="both"/>
      </w:pPr>
      <w:r w:rsidRPr="00F92608">
        <w:t>17. 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города.</w:t>
      </w:r>
    </w:p>
    <w:p w:rsidR="00F66781" w:rsidRPr="00F92608" w:rsidRDefault="00F66781">
      <w:pPr>
        <w:widowControl w:val="0"/>
        <w:autoSpaceDE w:val="0"/>
        <w:autoSpaceDN w:val="0"/>
        <w:adjustRightInd w:val="0"/>
        <w:ind w:firstLine="540"/>
        <w:jc w:val="both"/>
      </w:pPr>
      <w:r w:rsidRPr="00F92608">
        <w:t>При производстве работ на улицах, застроенных территориях грунт вывозится немедленно.</w:t>
      </w:r>
    </w:p>
    <w:p w:rsidR="00F66781" w:rsidRPr="00F92608" w:rsidRDefault="00F66781">
      <w:pPr>
        <w:widowControl w:val="0"/>
        <w:autoSpaceDE w:val="0"/>
        <w:autoSpaceDN w:val="0"/>
        <w:adjustRightInd w:val="0"/>
        <w:ind w:firstLine="540"/>
        <w:jc w:val="both"/>
      </w:pPr>
      <w:r w:rsidRPr="00F92608">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F66781" w:rsidRPr="00F92608" w:rsidRDefault="00F66781">
      <w:pPr>
        <w:widowControl w:val="0"/>
        <w:autoSpaceDE w:val="0"/>
        <w:autoSpaceDN w:val="0"/>
        <w:adjustRightInd w:val="0"/>
        <w:ind w:firstLine="540"/>
        <w:jc w:val="both"/>
      </w:pPr>
      <w:r w:rsidRPr="00F92608">
        <w:t>18. Траншеи (котлованы) должны засыпаться непросадочным материалом. Перед засыпкой лицо, производящее земляные работы обязано вызвать уполномоченное лицо для фиксации факта засыпки непросадочным материалом.</w:t>
      </w:r>
    </w:p>
    <w:p w:rsidR="00F66781" w:rsidRPr="00F92608" w:rsidRDefault="00F66781">
      <w:pPr>
        <w:widowControl w:val="0"/>
        <w:autoSpaceDE w:val="0"/>
        <w:autoSpaceDN w:val="0"/>
        <w:adjustRightInd w:val="0"/>
        <w:ind w:firstLine="540"/>
        <w:jc w:val="both"/>
      </w:pPr>
      <w:r w:rsidRPr="00F92608">
        <w:t xml:space="preserve">19. Лицо, производящее земляные работы, несет ответственность за исполнение требований, определенных </w:t>
      </w:r>
      <w:r w:rsidR="00036DB2" w:rsidRPr="00F92608">
        <w:t>при выдаче разрешения</w:t>
      </w:r>
      <w:r w:rsidRPr="00F92608">
        <w:t>.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лица, производившего земляные работы.</w:t>
      </w:r>
    </w:p>
    <w:p w:rsidR="00F66781" w:rsidRPr="00F92608" w:rsidRDefault="00F66781">
      <w:pPr>
        <w:widowControl w:val="0"/>
        <w:autoSpaceDE w:val="0"/>
        <w:autoSpaceDN w:val="0"/>
        <w:adjustRightInd w:val="0"/>
        <w:ind w:firstLine="540"/>
        <w:jc w:val="both"/>
      </w:pPr>
      <w:r w:rsidRPr="00F92608">
        <w:lastRenderedPageBreak/>
        <w:t xml:space="preserve">20. При несоблюдении сроков выполнения работ </w:t>
      </w:r>
      <w:r w:rsidR="00036DB2" w:rsidRPr="00F92608">
        <w:t>настоящее разрешение</w:t>
      </w:r>
      <w:r w:rsidRPr="00F92608">
        <w:t xml:space="preserve"> подлежит продлению в порядке, установленном администрацией города.</w:t>
      </w:r>
    </w:p>
    <w:p w:rsidR="00F66781" w:rsidRPr="00F92608" w:rsidRDefault="00F66781">
      <w:pPr>
        <w:widowControl w:val="0"/>
        <w:autoSpaceDE w:val="0"/>
        <w:autoSpaceDN w:val="0"/>
        <w:adjustRightInd w:val="0"/>
        <w:ind w:firstLine="540"/>
        <w:jc w:val="both"/>
      </w:pPr>
      <w:r w:rsidRPr="00F92608">
        <w:t>В случае повторного несоблюдения устан</w:t>
      </w:r>
      <w:r w:rsidR="00036DB2" w:rsidRPr="00F92608">
        <w:t>овленных сроков продления разрешения</w:t>
      </w:r>
      <w:r w:rsidRPr="00F92608">
        <w:t xml:space="preserve"> на производство земляных работ лицо, производящее земляны</w:t>
      </w:r>
      <w:r w:rsidR="00036DB2" w:rsidRPr="00F92608">
        <w:t>е работы, обязано оформить новое разрешение</w:t>
      </w:r>
      <w:r w:rsidRPr="00F92608">
        <w:t>.</w:t>
      </w:r>
    </w:p>
    <w:p w:rsidR="00AA12D8" w:rsidRPr="00F92608" w:rsidRDefault="00F66781">
      <w:pPr>
        <w:widowControl w:val="0"/>
        <w:autoSpaceDE w:val="0"/>
        <w:autoSpaceDN w:val="0"/>
        <w:adjustRightInd w:val="0"/>
        <w:ind w:firstLine="540"/>
        <w:jc w:val="both"/>
      </w:pPr>
      <w:r w:rsidRPr="00F92608">
        <w:t>21. Полное восстановление объектов благоустройства сдается Комиссии по приемке восстановленного благоустройства после производства земляных работ на территории по акту приема-передачи полного восстановления нарушенного благоустройства после производства земляных работ (далее - акт о восстановлении объектов благоустройства)</w:t>
      </w:r>
      <w:r w:rsidR="00AA12D8" w:rsidRPr="00F92608">
        <w:t>.</w:t>
      </w:r>
      <w:r w:rsidRPr="00F92608">
        <w:t xml:space="preserve"> </w:t>
      </w:r>
    </w:p>
    <w:p w:rsidR="00025A44" w:rsidRPr="00F92608" w:rsidRDefault="00F66781">
      <w:pPr>
        <w:widowControl w:val="0"/>
        <w:autoSpaceDE w:val="0"/>
        <w:autoSpaceDN w:val="0"/>
        <w:adjustRightInd w:val="0"/>
        <w:ind w:firstLine="540"/>
        <w:jc w:val="both"/>
      </w:pPr>
      <w:r w:rsidRPr="00F92608">
        <w:t xml:space="preserve">22. По окончании производства работ лицо, производившее земляные работы, обязано сдать в администрацию </w:t>
      </w:r>
      <w:r w:rsidR="00036DB2" w:rsidRPr="00F92608">
        <w:t>сельсовета разрешение</w:t>
      </w:r>
      <w:r w:rsidRPr="00F92608">
        <w:t xml:space="preserve"> и оформленный в установленном порядке акт о восстановлении объектов благоу</w:t>
      </w:r>
      <w:r w:rsidR="00036DB2" w:rsidRPr="00F92608">
        <w:t>стройства, при этом в разрешении</w:t>
      </w:r>
      <w:r w:rsidRPr="00F92608">
        <w:t xml:space="preserve"> делается </w:t>
      </w:r>
      <w:r w:rsidR="00036DB2" w:rsidRPr="00F92608">
        <w:t xml:space="preserve">соответствующая отметка, и оно </w:t>
      </w:r>
      <w:r w:rsidRPr="00F92608">
        <w:t>считается закрытым.</w:t>
      </w:r>
    </w:p>
    <w:p w:rsidR="00025A44" w:rsidRPr="00F92608" w:rsidRDefault="00025A44">
      <w:pPr>
        <w:widowControl w:val="0"/>
        <w:autoSpaceDE w:val="0"/>
        <w:autoSpaceDN w:val="0"/>
        <w:adjustRightInd w:val="0"/>
        <w:ind w:firstLine="540"/>
        <w:jc w:val="both"/>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Ответственность  за  соблюдение  правил  техники   безопасности   несет</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(должность, фамилия, имя, отчество ответственного лица)</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Должность          _______________________       Инициалы, фамилия</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МП            подпись</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Срок производства земляных работ продлен до "___" ____________ 20___ г. </w:t>
      </w:r>
      <w:hyperlink w:anchor="Par1085" w:history="1">
        <w:r w:rsidRPr="00F92608">
          <w:rPr>
            <w:rFonts w:ascii="Times New Roman" w:hAnsi="Times New Roman" w:cs="Times New Roman"/>
            <w:sz w:val="24"/>
            <w:szCs w:val="24"/>
          </w:rPr>
          <w:t>&lt;*&gt;</w:t>
        </w:r>
      </w:hyperlink>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Должность          _______________________       Инициалы, фамилия</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МП            подпись</w:t>
      </w:r>
    </w:p>
    <w:p w:rsidR="00F66781" w:rsidRPr="00F92608" w:rsidRDefault="00F66781">
      <w:pPr>
        <w:pStyle w:val="ConsPlusNonformat"/>
        <w:rPr>
          <w:rFonts w:ascii="Times New Roman" w:hAnsi="Times New Roman" w:cs="Times New Roman"/>
          <w:sz w:val="24"/>
          <w:szCs w:val="24"/>
        </w:rPr>
      </w:pPr>
    </w:p>
    <w:p w:rsidR="00F66781" w:rsidRPr="00F92608" w:rsidRDefault="00A73553">
      <w:pPr>
        <w:pStyle w:val="ConsPlusNonformat"/>
        <w:rPr>
          <w:rFonts w:ascii="Times New Roman" w:hAnsi="Times New Roman" w:cs="Times New Roman"/>
          <w:sz w:val="24"/>
          <w:szCs w:val="24"/>
        </w:rPr>
      </w:pPr>
      <w:r w:rsidRPr="00F92608">
        <w:rPr>
          <w:rFonts w:ascii="Times New Roman" w:hAnsi="Times New Roman" w:cs="Times New Roman"/>
          <w:sz w:val="24"/>
          <w:szCs w:val="24"/>
        </w:rPr>
        <w:t>Разрешение на осуществление</w:t>
      </w:r>
      <w:r w:rsidR="00F66781" w:rsidRPr="00F92608">
        <w:rPr>
          <w:rFonts w:ascii="Times New Roman" w:hAnsi="Times New Roman" w:cs="Times New Roman"/>
          <w:sz w:val="24"/>
          <w:szCs w:val="24"/>
        </w:rPr>
        <w:t xml:space="preserve"> земляных работ закрыт "___" _______________ 20____ г.</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в  соответствии  с </w:t>
      </w:r>
      <w:hyperlink w:anchor="Par1245" w:history="1">
        <w:r w:rsidRPr="00F92608">
          <w:rPr>
            <w:rFonts w:ascii="Times New Roman" w:hAnsi="Times New Roman" w:cs="Times New Roman"/>
            <w:sz w:val="24"/>
            <w:szCs w:val="24"/>
          </w:rPr>
          <w:t>Актом</w:t>
        </w:r>
      </w:hyperlink>
      <w:r w:rsidRPr="00F92608">
        <w:rPr>
          <w:rFonts w:ascii="Times New Roman" w:hAnsi="Times New Roman" w:cs="Times New Roman"/>
          <w:sz w:val="24"/>
          <w:szCs w:val="24"/>
        </w:rPr>
        <w:t xml:space="preserve"> приема-передачи полного восстановления нарушенного</w:t>
      </w:r>
    </w:p>
    <w:p w:rsidR="002D1A4D"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благоустройства  после  производства  земляных  работ  на территории </w:t>
      </w:r>
      <w:r w:rsidR="002D1A4D" w:rsidRPr="00F92608">
        <w:rPr>
          <w:rFonts w:ascii="Times New Roman" w:hAnsi="Times New Roman" w:cs="Times New Roman"/>
          <w:sz w:val="24"/>
          <w:szCs w:val="24"/>
        </w:rPr>
        <w:t>поселения</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от "___" ___________ 20 ____ г.</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Должность          _______________________       Инициалы, фамилия</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МП            подпись</w:t>
      </w:r>
    </w:p>
    <w:p w:rsidR="00CE2F48"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bookmarkStart w:id="18" w:name="Par1085"/>
      <w:bookmarkEnd w:id="18"/>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&lt;*&gt; - заполня</w:t>
      </w:r>
      <w:r w:rsidR="00036DB2" w:rsidRPr="00F92608">
        <w:rPr>
          <w:rFonts w:ascii="Times New Roman" w:hAnsi="Times New Roman" w:cs="Times New Roman"/>
          <w:sz w:val="24"/>
          <w:szCs w:val="24"/>
        </w:rPr>
        <w:t>ется  в  случае  продления разрешения</w:t>
      </w:r>
      <w:r w:rsidRPr="00F92608">
        <w:rPr>
          <w:rFonts w:ascii="Times New Roman" w:hAnsi="Times New Roman" w:cs="Times New Roman"/>
          <w:sz w:val="24"/>
          <w:szCs w:val="24"/>
        </w:rPr>
        <w:t xml:space="preserve"> на производство земляных</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работ</w:t>
      </w:r>
    </w:p>
    <w:p w:rsidR="00F66781" w:rsidRPr="00F92608" w:rsidRDefault="00F66781">
      <w:pPr>
        <w:widowControl w:val="0"/>
        <w:autoSpaceDE w:val="0"/>
        <w:autoSpaceDN w:val="0"/>
        <w:adjustRightInd w:val="0"/>
        <w:jc w:val="both"/>
      </w:pPr>
    </w:p>
    <w:p w:rsidR="00F66781" w:rsidRPr="00F92608" w:rsidRDefault="00F66781">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502578" w:rsidRPr="00F92608" w:rsidRDefault="00502578">
      <w:pPr>
        <w:widowControl w:val="0"/>
        <w:autoSpaceDE w:val="0"/>
        <w:autoSpaceDN w:val="0"/>
        <w:adjustRightInd w:val="0"/>
        <w:jc w:val="both"/>
      </w:pPr>
    </w:p>
    <w:p w:rsidR="00F66781" w:rsidRPr="00F92608" w:rsidRDefault="00A73553">
      <w:pPr>
        <w:widowControl w:val="0"/>
        <w:autoSpaceDE w:val="0"/>
        <w:autoSpaceDN w:val="0"/>
        <w:adjustRightInd w:val="0"/>
        <w:jc w:val="right"/>
        <w:outlineLvl w:val="1"/>
      </w:pPr>
      <w:bookmarkStart w:id="19" w:name="Par1195"/>
      <w:bookmarkEnd w:id="19"/>
      <w:r w:rsidRPr="00F92608">
        <w:t>Приложение 4</w:t>
      </w:r>
    </w:p>
    <w:p w:rsidR="00F66781" w:rsidRPr="00F92608" w:rsidRDefault="00F66781">
      <w:pPr>
        <w:widowControl w:val="0"/>
        <w:autoSpaceDE w:val="0"/>
        <w:autoSpaceDN w:val="0"/>
        <w:adjustRightInd w:val="0"/>
        <w:jc w:val="right"/>
      </w:pPr>
      <w:r w:rsidRPr="00F92608">
        <w:t>к Административному регламенту</w:t>
      </w:r>
    </w:p>
    <w:p w:rsidR="00F66781" w:rsidRPr="00F92608" w:rsidRDefault="00F66781">
      <w:pPr>
        <w:widowControl w:val="0"/>
        <w:autoSpaceDE w:val="0"/>
        <w:autoSpaceDN w:val="0"/>
        <w:adjustRightInd w:val="0"/>
        <w:jc w:val="both"/>
      </w:pPr>
    </w:p>
    <w:p w:rsidR="00F66781" w:rsidRPr="00F92608" w:rsidRDefault="00F66781" w:rsidP="00502578">
      <w:pPr>
        <w:pStyle w:val="ConsPlusNonformat"/>
        <w:jc w:val="center"/>
        <w:rPr>
          <w:rFonts w:ascii="Times New Roman" w:hAnsi="Times New Roman" w:cs="Times New Roman"/>
          <w:b/>
          <w:sz w:val="24"/>
          <w:szCs w:val="24"/>
        </w:rPr>
      </w:pPr>
      <w:bookmarkStart w:id="20" w:name="Par1198"/>
      <w:bookmarkEnd w:id="20"/>
      <w:r w:rsidRPr="00F92608">
        <w:rPr>
          <w:rFonts w:ascii="Times New Roman" w:hAnsi="Times New Roman" w:cs="Times New Roman"/>
          <w:b/>
          <w:sz w:val="24"/>
          <w:szCs w:val="24"/>
        </w:rPr>
        <w:t>АКТ</w:t>
      </w:r>
    </w:p>
    <w:p w:rsidR="00F66781" w:rsidRPr="00F92608" w:rsidRDefault="00F66781" w:rsidP="00502578">
      <w:pPr>
        <w:pStyle w:val="ConsPlusNonformat"/>
        <w:jc w:val="center"/>
        <w:rPr>
          <w:rFonts w:ascii="Times New Roman" w:hAnsi="Times New Roman" w:cs="Times New Roman"/>
          <w:b/>
          <w:sz w:val="24"/>
          <w:szCs w:val="24"/>
        </w:rPr>
      </w:pPr>
      <w:r w:rsidRPr="00F92608">
        <w:rPr>
          <w:rFonts w:ascii="Times New Roman" w:hAnsi="Times New Roman" w:cs="Times New Roman"/>
          <w:b/>
          <w:sz w:val="24"/>
          <w:szCs w:val="24"/>
        </w:rPr>
        <w:t>обследования места производства земляных работ</w:t>
      </w:r>
    </w:p>
    <w:p w:rsidR="00F66781" w:rsidRPr="00F92608" w:rsidRDefault="00F66781" w:rsidP="00502578">
      <w:pPr>
        <w:pStyle w:val="ConsPlusNonformat"/>
        <w:jc w:val="center"/>
        <w:rPr>
          <w:rFonts w:ascii="Times New Roman" w:hAnsi="Times New Roman" w:cs="Times New Roman"/>
          <w:b/>
          <w:sz w:val="24"/>
          <w:szCs w:val="24"/>
        </w:rPr>
      </w:pPr>
      <w:r w:rsidRPr="00F92608">
        <w:rPr>
          <w:rFonts w:ascii="Times New Roman" w:hAnsi="Times New Roman" w:cs="Times New Roman"/>
          <w:b/>
          <w:sz w:val="24"/>
          <w:szCs w:val="24"/>
        </w:rPr>
        <w:t>и состояния зеленых насаждений</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от "___" _______________ 20___ г.                           </w:t>
      </w:r>
      <w:r w:rsidR="00AA12D8" w:rsidRPr="00F92608">
        <w:rPr>
          <w:rFonts w:ascii="Times New Roman" w:hAnsi="Times New Roman" w:cs="Times New Roman"/>
          <w:sz w:val="24"/>
          <w:szCs w:val="24"/>
        </w:rPr>
        <w:t>_______________</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Мы, нижеподписавшиеся:</w:t>
      </w:r>
      <w:r w:rsidR="0062304A" w:rsidRPr="00F92608">
        <w:rPr>
          <w:rFonts w:ascii="Times New Roman" w:hAnsi="Times New Roman" w:cs="Times New Roman"/>
          <w:sz w:val="24"/>
          <w:szCs w:val="24"/>
        </w:rPr>
        <w:t xml:space="preserve"> </w:t>
      </w:r>
      <w:r w:rsidRPr="00F92608">
        <w:rPr>
          <w:rFonts w:ascii="Times New Roman" w:hAnsi="Times New Roman" w:cs="Times New Roman"/>
          <w:sz w:val="24"/>
          <w:szCs w:val="24"/>
        </w:rPr>
        <w:t>представитель заказчика 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(организация, должность ФИО)</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r w:rsidR="003F6494" w:rsidRPr="00F92608">
        <w:rPr>
          <w:rFonts w:ascii="Times New Roman" w:hAnsi="Times New Roman" w:cs="Times New Roman"/>
          <w:sz w:val="24"/>
          <w:szCs w:val="24"/>
        </w:rPr>
        <w:t>_____</w:t>
      </w:r>
    </w:p>
    <w:p w:rsidR="00F66781" w:rsidRPr="00F92608" w:rsidRDefault="00036DB2">
      <w:pPr>
        <w:pStyle w:val="ConsPlusNonformat"/>
        <w:rPr>
          <w:rFonts w:ascii="Times New Roman" w:hAnsi="Times New Roman" w:cs="Times New Roman"/>
          <w:sz w:val="24"/>
          <w:szCs w:val="24"/>
        </w:rPr>
      </w:pPr>
      <w:r w:rsidRPr="00F92608">
        <w:rPr>
          <w:rFonts w:ascii="Times New Roman" w:hAnsi="Times New Roman" w:cs="Times New Roman"/>
          <w:sz w:val="24"/>
          <w:szCs w:val="24"/>
        </w:rPr>
        <w:t>Глава</w:t>
      </w:r>
      <w:r w:rsidR="00522C94" w:rsidRPr="00F92608">
        <w:rPr>
          <w:rFonts w:ascii="Times New Roman" w:hAnsi="Times New Roman" w:cs="Times New Roman"/>
          <w:sz w:val="24"/>
          <w:szCs w:val="24"/>
        </w:rPr>
        <w:t xml:space="preserve"> администрации Жирятинского</w:t>
      </w:r>
      <w:r w:rsidR="002D1A4D" w:rsidRPr="00F92608">
        <w:rPr>
          <w:rFonts w:ascii="Times New Roman" w:hAnsi="Times New Roman" w:cs="Times New Roman"/>
          <w:sz w:val="24"/>
          <w:szCs w:val="24"/>
        </w:rPr>
        <w:t xml:space="preserve"> района</w:t>
      </w:r>
      <w:r w:rsidR="00AA12D8" w:rsidRPr="00F92608">
        <w:rPr>
          <w:rFonts w:ascii="Times New Roman" w:hAnsi="Times New Roman" w:cs="Times New Roman"/>
          <w:sz w:val="24"/>
          <w:szCs w:val="24"/>
        </w:rPr>
        <w:t xml:space="preserve">                 </w:t>
      </w:r>
      <w:r w:rsidR="00F66781" w:rsidRPr="00F92608">
        <w:rPr>
          <w:rFonts w:ascii="Times New Roman" w:hAnsi="Times New Roman" w:cs="Times New Roman"/>
          <w:sz w:val="24"/>
          <w:szCs w:val="24"/>
        </w:rPr>
        <w:t xml:space="preserve"> ________________________________________________________________</w:t>
      </w:r>
      <w:r w:rsidR="003F6494" w:rsidRPr="00F92608">
        <w:rPr>
          <w:rFonts w:ascii="Times New Roman" w:hAnsi="Times New Roman" w:cs="Times New Roman"/>
          <w:sz w:val="24"/>
          <w:szCs w:val="24"/>
        </w:rPr>
        <w:t>_______________</w:t>
      </w:r>
      <w:r w:rsidR="0062304A" w:rsidRPr="00F92608">
        <w:rPr>
          <w:rFonts w:ascii="Times New Roman" w:hAnsi="Times New Roman" w:cs="Times New Roman"/>
          <w:sz w:val="24"/>
          <w:szCs w:val="24"/>
        </w:rPr>
        <w:t xml:space="preserve"> </w:t>
      </w:r>
      <w:r w:rsidR="00F66781" w:rsidRPr="00F92608">
        <w:rPr>
          <w:rFonts w:ascii="Times New Roman" w:hAnsi="Times New Roman" w:cs="Times New Roman"/>
          <w:sz w:val="24"/>
          <w:szCs w:val="24"/>
        </w:rPr>
        <w:t>,</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составили настоящий акт о том, что работы по ________________________________________________________________</w:t>
      </w:r>
      <w:r w:rsidR="003F6494" w:rsidRPr="00F92608">
        <w:rPr>
          <w:rFonts w:ascii="Times New Roman" w:hAnsi="Times New Roman" w:cs="Times New Roman"/>
          <w:sz w:val="24"/>
          <w:szCs w:val="24"/>
        </w:rPr>
        <w:t>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расположен _______ в ______________________</w:t>
      </w:r>
      <w:r w:rsidR="00036DB2" w:rsidRPr="00F92608">
        <w:rPr>
          <w:rFonts w:ascii="Times New Roman" w:hAnsi="Times New Roman" w:cs="Times New Roman"/>
          <w:sz w:val="24"/>
          <w:szCs w:val="24"/>
        </w:rPr>
        <w:t>_________________________ селе</w:t>
      </w:r>
      <w:r w:rsidR="0062304A" w:rsidRPr="00F92608">
        <w:rPr>
          <w:rFonts w:ascii="Times New Roman" w:hAnsi="Times New Roman" w:cs="Times New Roman"/>
          <w:sz w:val="24"/>
          <w:szCs w:val="24"/>
        </w:rPr>
        <w:t xml:space="preserve"> </w:t>
      </w:r>
      <w:r w:rsidRPr="00F92608">
        <w:rPr>
          <w:rFonts w:ascii="Times New Roman" w:hAnsi="Times New Roman" w:cs="Times New Roman"/>
          <w:sz w:val="24"/>
          <w:szCs w:val="24"/>
        </w:rPr>
        <w:t xml:space="preserve"> </w:t>
      </w:r>
      <w:r w:rsidR="00AA12D8" w:rsidRPr="00F92608">
        <w:rPr>
          <w:rFonts w:ascii="Times New Roman" w:hAnsi="Times New Roman" w:cs="Times New Roman"/>
          <w:sz w:val="24"/>
          <w:szCs w:val="24"/>
        </w:rPr>
        <w:t>_____________</w:t>
      </w:r>
      <w:r w:rsidRPr="00F92608">
        <w:rPr>
          <w:rFonts w:ascii="Times New Roman" w:hAnsi="Times New Roman" w:cs="Times New Roman"/>
          <w:sz w:val="24"/>
          <w:szCs w:val="24"/>
        </w:rPr>
        <w:t xml:space="preserve"> по улице _____________________________________________на участке </w:t>
      </w:r>
      <w:r w:rsidR="003F6494" w:rsidRPr="00F92608">
        <w:rPr>
          <w:rFonts w:ascii="Times New Roman" w:hAnsi="Times New Roman" w:cs="Times New Roman"/>
          <w:sz w:val="24"/>
          <w:szCs w:val="24"/>
        </w:rPr>
        <w:t xml:space="preserve"> </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w:t>
      </w:r>
      <w:r w:rsidR="0062304A" w:rsidRPr="00F92608">
        <w:rPr>
          <w:rFonts w:ascii="Times New Roman" w:hAnsi="Times New Roman" w:cs="Times New Roman"/>
          <w:sz w:val="24"/>
          <w:szCs w:val="24"/>
        </w:rPr>
        <w:t>______</w:t>
      </w:r>
      <w:r w:rsidR="003F6494" w:rsidRPr="00F92608">
        <w:rPr>
          <w:rFonts w:ascii="Times New Roman" w:hAnsi="Times New Roman" w:cs="Times New Roman"/>
          <w:sz w:val="24"/>
          <w:szCs w:val="24"/>
        </w:rPr>
        <w:t xml:space="preserve"> </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будут   производиться   согласно   проекту  организации  работ  (чертеж)  N</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Общая площадь земляных работ составляет: ______________ кв. м, в том числе:</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автомобильные дороги _____________ кв. м; тротуары _______________ кв. м,</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внутриквартальные проезды, хозяйственные проезды, автостоянки ____ кв. м,</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пешеходные дорожки ___________ кв. м; бытовые площадки ___________ кв. м,</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малые архитектурные формы _________ шт.; бордюры (поребрик) _______ п. м,</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деревья ________________________ шт.; кустарник ____________________ шт.,</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декоративные ограждения __________ шт. (п. м), отмостка __________ кв. м,</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оборудование детских площадок ________________________________ элементов.</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Примечание: 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Подписи:</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Заказчик работ                ___________ </w:t>
      </w:r>
      <w:r w:rsidR="002D1A4D" w:rsidRPr="00F92608">
        <w:rPr>
          <w:rFonts w:ascii="Times New Roman" w:hAnsi="Times New Roman" w:cs="Times New Roman"/>
          <w:sz w:val="24"/>
          <w:szCs w:val="24"/>
        </w:rPr>
        <w:t xml:space="preserve">      </w:t>
      </w:r>
      <w:r w:rsidRPr="00F92608">
        <w:rPr>
          <w:rFonts w:ascii="Times New Roman" w:hAnsi="Times New Roman" w:cs="Times New Roman"/>
          <w:sz w:val="24"/>
          <w:szCs w:val="24"/>
        </w:rPr>
        <w:t>(___________________)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(подпись)          Ф.И.О</w:t>
      </w:r>
    </w:p>
    <w:p w:rsidR="00F66781" w:rsidRPr="00F92608" w:rsidRDefault="00036DB2">
      <w:pPr>
        <w:pStyle w:val="ConsPlusNonformat"/>
        <w:rPr>
          <w:rFonts w:ascii="Times New Roman" w:hAnsi="Times New Roman" w:cs="Times New Roman"/>
          <w:sz w:val="24"/>
          <w:szCs w:val="24"/>
        </w:rPr>
      </w:pPr>
      <w:r w:rsidRPr="00F92608">
        <w:rPr>
          <w:rFonts w:ascii="Times New Roman" w:hAnsi="Times New Roman" w:cs="Times New Roman"/>
          <w:sz w:val="24"/>
          <w:szCs w:val="24"/>
        </w:rPr>
        <w:t>Глава</w:t>
      </w:r>
      <w:r w:rsidR="002D1A4D" w:rsidRPr="00F92608">
        <w:rPr>
          <w:rFonts w:ascii="Times New Roman" w:hAnsi="Times New Roman" w:cs="Times New Roman"/>
          <w:sz w:val="24"/>
          <w:szCs w:val="24"/>
        </w:rPr>
        <w:t xml:space="preserve"> администрации</w:t>
      </w:r>
    </w:p>
    <w:p w:rsidR="00F66781" w:rsidRPr="00F92608" w:rsidRDefault="00AA12D8">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F66781" w:rsidRPr="00F92608">
        <w:rPr>
          <w:rFonts w:ascii="Times New Roman" w:hAnsi="Times New Roman" w:cs="Times New Roman"/>
          <w:sz w:val="24"/>
          <w:szCs w:val="24"/>
        </w:rPr>
        <w:t xml:space="preserve">                          ___________ </w:t>
      </w:r>
      <w:r w:rsidR="002D1A4D" w:rsidRPr="00F92608">
        <w:rPr>
          <w:rFonts w:ascii="Times New Roman" w:hAnsi="Times New Roman" w:cs="Times New Roman"/>
          <w:sz w:val="24"/>
          <w:szCs w:val="24"/>
        </w:rPr>
        <w:t xml:space="preserve">   </w:t>
      </w:r>
      <w:r w:rsidR="00F66781" w:rsidRPr="00F92608">
        <w:rPr>
          <w:rFonts w:ascii="Times New Roman" w:hAnsi="Times New Roman" w:cs="Times New Roman"/>
          <w:sz w:val="24"/>
          <w:szCs w:val="24"/>
        </w:rPr>
        <w:t>(___________________)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(подпись)          Ф.И.О</w:t>
      </w:r>
    </w:p>
    <w:p w:rsidR="00F66781" w:rsidRPr="00F92608" w:rsidRDefault="00F66781">
      <w:pPr>
        <w:widowControl w:val="0"/>
        <w:autoSpaceDE w:val="0"/>
        <w:autoSpaceDN w:val="0"/>
        <w:adjustRightInd w:val="0"/>
        <w:jc w:val="both"/>
      </w:pPr>
    </w:p>
    <w:p w:rsidR="00F66781" w:rsidRPr="00F92608" w:rsidRDefault="00F66781">
      <w:pPr>
        <w:widowControl w:val="0"/>
        <w:autoSpaceDE w:val="0"/>
        <w:autoSpaceDN w:val="0"/>
        <w:adjustRightInd w:val="0"/>
        <w:jc w:val="both"/>
      </w:pPr>
    </w:p>
    <w:p w:rsidR="00F66781" w:rsidRPr="00F92608" w:rsidRDefault="00F66781">
      <w:pPr>
        <w:widowControl w:val="0"/>
        <w:autoSpaceDE w:val="0"/>
        <w:autoSpaceDN w:val="0"/>
        <w:adjustRightInd w:val="0"/>
        <w:jc w:val="both"/>
      </w:pPr>
    </w:p>
    <w:p w:rsidR="00F66781" w:rsidRPr="00F92608" w:rsidRDefault="00F66781">
      <w:pPr>
        <w:widowControl w:val="0"/>
        <w:autoSpaceDE w:val="0"/>
        <w:autoSpaceDN w:val="0"/>
        <w:adjustRightInd w:val="0"/>
        <w:jc w:val="both"/>
      </w:pPr>
    </w:p>
    <w:p w:rsidR="00025A44" w:rsidRPr="00F92608" w:rsidRDefault="00025A44">
      <w:pPr>
        <w:widowControl w:val="0"/>
        <w:autoSpaceDE w:val="0"/>
        <w:autoSpaceDN w:val="0"/>
        <w:adjustRightInd w:val="0"/>
        <w:jc w:val="both"/>
      </w:pPr>
    </w:p>
    <w:p w:rsidR="00025A44" w:rsidRPr="00F92608" w:rsidRDefault="00025A44">
      <w:pPr>
        <w:widowControl w:val="0"/>
        <w:autoSpaceDE w:val="0"/>
        <w:autoSpaceDN w:val="0"/>
        <w:adjustRightInd w:val="0"/>
        <w:jc w:val="both"/>
      </w:pPr>
    </w:p>
    <w:p w:rsidR="00025A44" w:rsidRPr="00F92608" w:rsidRDefault="00025A44">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F66781" w:rsidRPr="00F92608" w:rsidRDefault="003F6494">
      <w:pPr>
        <w:widowControl w:val="0"/>
        <w:autoSpaceDE w:val="0"/>
        <w:autoSpaceDN w:val="0"/>
        <w:adjustRightInd w:val="0"/>
        <w:jc w:val="right"/>
        <w:outlineLvl w:val="1"/>
      </w:pPr>
      <w:bookmarkStart w:id="21" w:name="Par1242"/>
      <w:bookmarkEnd w:id="21"/>
      <w:r w:rsidRPr="00F92608">
        <w:t>П</w:t>
      </w:r>
      <w:r w:rsidR="00A73553" w:rsidRPr="00F92608">
        <w:t>риложение 5</w:t>
      </w:r>
    </w:p>
    <w:p w:rsidR="00F66781" w:rsidRPr="00F92608" w:rsidRDefault="00F66781">
      <w:pPr>
        <w:widowControl w:val="0"/>
        <w:autoSpaceDE w:val="0"/>
        <w:autoSpaceDN w:val="0"/>
        <w:adjustRightInd w:val="0"/>
        <w:jc w:val="right"/>
      </w:pPr>
      <w:r w:rsidRPr="00F92608">
        <w:t>к административному регламенту</w:t>
      </w:r>
    </w:p>
    <w:p w:rsidR="00F66781" w:rsidRPr="00F92608" w:rsidRDefault="00F66781" w:rsidP="0062304A">
      <w:pPr>
        <w:widowControl w:val="0"/>
        <w:autoSpaceDE w:val="0"/>
        <w:autoSpaceDN w:val="0"/>
        <w:adjustRightInd w:val="0"/>
        <w:jc w:val="center"/>
      </w:pPr>
    </w:p>
    <w:p w:rsidR="001D70F4" w:rsidRPr="00F92608" w:rsidRDefault="001D70F4" w:rsidP="001D70F4">
      <w:pPr>
        <w:pStyle w:val="paragraph"/>
        <w:spacing w:before="0" w:beforeAutospacing="0" w:after="0" w:afterAutospacing="0"/>
        <w:ind w:left="3960"/>
        <w:textAlignment w:val="baseline"/>
        <w:rPr>
          <w:rFonts w:ascii="Segoe UI" w:hAnsi="Segoe UI" w:cs="Segoe UI"/>
        </w:rPr>
      </w:pPr>
      <w:bookmarkStart w:id="22" w:name="Par1245"/>
      <w:bookmarkEnd w:id="22"/>
      <w:r w:rsidRPr="00F92608">
        <w:rPr>
          <w:rStyle w:val="normaltextrun"/>
        </w:rPr>
        <w:t>Главе администрации Жирятинского района   </w:t>
      </w:r>
      <w:r w:rsidRPr="00F92608">
        <w:rPr>
          <w:rStyle w:val="eop"/>
        </w:rPr>
        <w:t> </w:t>
      </w:r>
    </w:p>
    <w:p w:rsidR="001D70F4" w:rsidRPr="00F92608" w:rsidRDefault="001D70F4" w:rsidP="001D70F4">
      <w:pPr>
        <w:pStyle w:val="paragraph"/>
        <w:spacing w:before="0" w:beforeAutospacing="0" w:after="0" w:afterAutospacing="0"/>
        <w:ind w:left="4530" w:hanging="555"/>
        <w:jc w:val="both"/>
        <w:textAlignment w:val="baseline"/>
        <w:rPr>
          <w:rFonts w:ascii="Segoe UI" w:hAnsi="Segoe UI" w:cs="Segoe UI"/>
        </w:rPr>
      </w:pPr>
      <w:r w:rsidRPr="00F92608">
        <w:rPr>
          <w:rStyle w:val="normaltextrun"/>
        </w:rPr>
        <w:t>   </w:t>
      </w:r>
      <w:r w:rsidRPr="00F92608">
        <w:rPr>
          <w:rStyle w:val="eop"/>
        </w:rPr>
        <w:t> </w:t>
      </w:r>
    </w:p>
    <w:p w:rsidR="001D70F4" w:rsidRPr="00F92608" w:rsidRDefault="001D70F4" w:rsidP="001D70F4">
      <w:pPr>
        <w:pStyle w:val="paragraph"/>
        <w:spacing w:before="0" w:beforeAutospacing="0" w:after="0" w:afterAutospacing="0"/>
        <w:ind w:left="4530" w:hanging="555"/>
        <w:jc w:val="both"/>
        <w:textAlignment w:val="baseline"/>
        <w:rPr>
          <w:rFonts w:ascii="Segoe UI" w:hAnsi="Segoe UI" w:cs="Segoe UI"/>
        </w:rPr>
      </w:pPr>
      <w:r w:rsidRPr="00F92608">
        <w:rPr>
          <w:rStyle w:val="normaltextrun"/>
        </w:rPr>
        <w:t>    от____________________________________________</w:t>
      </w:r>
      <w:r w:rsidRPr="00F92608">
        <w:rPr>
          <w:rStyle w:val="eop"/>
        </w:rPr>
        <w:t> </w:t>
      </w:r>
    </w:p>
    <w:p w:rsidR="001D70F4" w:rsidRPr="00F92608" w:rsidRDefault="001D70F4" w:rsidP="001D70F4">
      <w:pPr>
        <w:pStyle w:val="paragraph"/>
        <w:spacing w:before="0" w:beforeAutospacing="0" w:after="0" w:afterAutospacing="0"/>
        <w:ind w:left="4530" w:hanging="555"/>
        <w:jc w:val="both"/>
        <w:textAlignment w:val="baseline"/>
        <w:rPr>
          <w:rFonts w:ascii="Segoe UI" w:hAnsi="Segoe UI" w:cs="Segoe UI"/>
        </w:rPr>
      </w:pPr>
      <w:r w:rsidRPr="00F92608">
        <w:rPr>
          <w:rStyle w:val="normaltextrun"/>
        </w:rPr>
        <w:t>         ____________________________________________</w:t>
      </w:r>
      <w:r w:rsidRPr="00F92608">
        <w:rPr>
          <w:rStyle w:val="eop"/>
        </w:rPr>
        <w:t> </w:t>
      </w:r>
    </w:p>
    <w:p w:rsidR="001D70F4" w:rsidRPr="00F92608" w:rsidRDefault="001D70F4" w:rsidP="001D70F4">
      <w:pPr>
        <w:pStyle w:val="paragraph"/>
        <w:spacing w:before="0" w:beforeAutospacing="0" w:after="0" w:afterAutospacing="0"/>
        <w:ind w:left="4530" w:hanging="555"/>
        <w:jc w:val="both"/>
        <w:textAlignment w:val="baseline"/>
        <w:rPr>
          <w:rFonts w:ascii="Segoe UI" w:hAnsi="Segoe UI" w:cs="Segoe UI"/>
        </w:rPr>
      </w:pPr>
      <w:r w:rsidRPr="00F92608">
        <w:rPr>
          <w:rStyle w:val="normaltextrun"/>
        </w:rPr>
        <w:t>         ____________________________________________</w:t>
      </w:r>
      <w:r w:rsidRPr="00F92608">
        <w:rPr>
          <w:rStyle w:val="eop"/>
        </w:rPr>
        <w:t> </w:t>
      </w:r>
    </w:p>
    <w:p w:rsidR="001D70F4" w:rsidRPr="00F92608" w:rsidRDefault="001D70F4" w:rsidP="001D70F4">
      <w:pPr>
        <w:pStyle w:val="paragraph"/>
        <w:spacing w:before="0" w:beforeAutospacing="0" w:after="0" w:afterAutospacing="0"/>
        <w:ind w:left="4530" w:hanging="555"/>
        <w:jc w:val="both"/>
        <w:textAlignment w:val="baseline"/>
        <w:rPr>
          <w:rFonts w:ascii="Segoe UI" w:hAnsi="Segoe UI" w:cs="Segoe UI"/>
        </w:rPr>
      </w:pPr>
      <w:r w:rsidRPr="00F92608">
        <w:rPr>
          <w:rStyle w:val="normaltextrun"/>
          <w:i/>
          <w:iCs/>
        </w:rPr>
        <w:t>                 (Ф.И.О., должность, наименование организации)</w:t>
      </w:r>
      <w:r w:rsidRPr="00F92608">
        <w:rPr>
          <w:rStyle w:val="eop"/>
        </w:rPr>
        <w:t> </w:t>
      </w:r>
    </w:p>
    <w:p w:rsidR="001D70F4" w:rsidRPr="00F92608" w:rsidRDefault="001D70F4" w:rsidP="001D70F4">
      <w:pPr>
        <w:pStyle w:val="paragraph"/>
        <w:spacing w:before="0" w:beforeAutospacing="0" w:after="0" w:afterAutospacing="0"/>
        <w:ind w:left="4530" w:hanging="555"/>
        <w:jc w:val="both"/>
        <w:textAlignment w:val="baseline"/>
        <w:rPr>
          <w:rFonts w:ascii="Segoe UI" w:hAnsi="Segoe UI" w:cs="Segoe UI"/>
        </w:rPr>
      </w:pPr>
      <w:r w:rsidRPr="00F92608">
        <w:rPr>
          <w:rStyle w:val="normaltextrun"/>
        </w:rPr>
        <w:t>         _____________________________________________</w:t>
      </w:r>
      <w:r w:rsidRPr="00F92608">
        <w:rPr>
          <w:rStyle w:val="eop"/>
        </w:rPr>
        <w:t> </w:t>
      </w:r>
    </w:p>
    <w:p w:rsidR="001D70F4" w:rsidRPr="00F92608" w:rsidRDefault="001D70F4" w:rsidP="001D70F4">
      <w:pPr>
        <w:pStyle w:val="paragraph"/>
        <w:spacing w:before="0" w:beforeAutospacing="0" w:after="0" w:afterAutospacing="0"/>
        <w:ind w:left="4530" w:hanging="555"/>
        <w:jc w:val="both"/>
        <w:textAlignment w:val="baseline"/>
        <w:rPr>
          <w:rFonts w:ascii="Segoe UI" w:hAnsi="Segoe UI" w:cs="Segoe UI"/>
        </w:rPr>
      </w:pPr>
      <w:r w:rsidRPr="00F92608">
        <w:rPr>
          <w:rStyle w:val="normaltextrun"/>
        </w:rPr>
        <w:t>         _____________________________________________</w:t>
      </w:r>
      <w:r w:rsidRPr="00F92608">
        <w:rPr>
          <w:rStyle w:val="eop"/>
        </w:rPr>
        <w:t> </w:t>
      </w:r>
    </w:p>
    <w:p w:rsidR="001D70F4" w:rsidRPr="00F92608" w:rsidRDefault="001D70F4" w:rsidP="001D70F4">
      <w:pPr>
        <w:pStyle w:val="paragraph"/>
        <w:spacing w:before="0" w:beforeAutospacing="0" w:after="0" w:afterAutospacing="0"/>
        <w:ind w:left="4530" w:hanging="555"/>
        <w:jc w:val="both"/>
        <w:textAlignment w:val="baseline"/>
        <w:rPr>
          <w:rFonts w:ascii="Segoe UI" w:hAnsi="Segoe UI" w:cs="Segoe UI"/>
        </w:rPr>
      </w:pPr>
      <w:r w:rsidRPr="00F92608">
        <w:rPr>
          <w:rStyle w:val="normaltextrun"/>
        </w:rPr>
        <w:t>         _____________________________________________                                       </w:t>
      </w:r>
      <w:r w:rsidRPr="00F92608">
        <w:rPr>
          <w:rStyle w:val="normaltextrun"/>
          <w:i/>
          <w:iCs/>
        </w:rPr>
        <w:t>                              </w:t>
      </w:r>
      <w:r w:rsidRPr="00F92608">
        <w:rPr>
          <w:rStyle w:val="eop"/>
        </w:rPr>
        <w:t> </w:t>
      </w:r>
    </w:p>
    <w:p w:rsidR="001D70F4" w:rsidRPr="00F92608" w:rsidRDefault="001D70F4" w:rsidP="001D70F4">
      <w:pPr>
        <w:pStyle w:val="paragraph"/>
        <w:spacing w:before="0" w:beforeAutospacing="0" w:after="0" w:afterAutospacing="0"/>
        <w:ind w:left="3960"/>
        <w:jc w:val="both"/>
        <w:textAlignment w:val="baseline"/>
        <w:rPr>
          <w:rFonts w:ascii="Segoe UI" w:hAnsi="Segoe UI" w:cs="Segoe UI"/>
        </w:rPr>
      </w:pPr>
      <w:r w:rsidRPr="00F92608">
        <w:rPr>
          <w:rStyle w:val="normaltextrun"/>
          <w:i/>
          <w:iCs/>
        </w:rPr>
        <w:t>                        </w:t>
      </w:r>
      <w:r w:rsidRPr="00F92608">
        <w:rPr>
          <w:rStyle w:val="normaltextrun"/>
          <w:rFonts w:ascii="Calibri" w:hAnsi="Calibri" w:cs="Segoe UI"/>
          <w:i/>
          <w:iCs/>
        </w:rPr>
        <w:t>(местонахождение заявителя)</w:t>
      </w:r>
      <w:r w:rsidRPr="00F92608">
        <w:rPr>
          <w:rStyle w:val="eop"/>
          <w:rFonts w:ascii="Calibri" w:hAnsi="Calibri" w:cs="Segoe UI"/>
        </w:rPr>
        <w:t> </w:t>
      </w:r>
    </w:p>
    <w:p w:rsidR="001D70F4" w:rsidRPr="00F92608" w:rsidRDefault="001D70F4" w:rsidP="001D70F4">
      <w:pPr>
        <w:pStyle w:val="paragraph"/>
        <w:spacing w:before="0" w:beforeAutospacing="0" w:after="0" w:afterAutospacing="0"/>
        <w:jc w:val="both"/>
        <w:textAlignment w:val="baseline"/>
        <w:rPr>
          <w:rFonts w:ascii="Segoe UI" w:hAnsi="Segoe UI" w:cs="Segoe UI"/>
        </w:rPr>
      </w:pPr>
      <w:r w:rsidRPr="00F92608">
        <w:rPr>
          <w:rStyle w:val="normaltextrun"/>
        </w:rPr>
        <w:t>                                                                        телефон_______________________________________</w:t>
      </w:r>
      <w:r w:rsidRPr="00F92608">
        <w:rPr>
          <w:rStyle w:val="eop"/>
        </w:rPr>
        <w:t> </w:t>
      </w:r>
    </w:p>
    <w:p w:rsidR="001D70F4" w:rsidRPr="00F92608" w:rsidRDefault="001D70F4" w:rsidP="001D70F4">
      <w:pPr>
        <w:pStyle w:val="paragraph"/>
        <w:spacing w:before="0" w:beforeAutospacing="0" w:after="0" w:afterAutospacing="0"/>
        <w:textAlignment w:val="baseline"/>
        <w:rPr>
          <w:rFonts w:ascii="Segoe UI" w:hAnsi="Segoe UI" w:cs="Segoe UI"/>
        </w:rPr>
      </w:pPr>
      <w:r w:rsidRPr="00F92608">
        <w:rPr>
          <w:rStyle w:val="normaltextrun"/>
        </w:rPr>
        <w:t>                                                                    </w:t>
      </w:r>
      <w:r w:rsidRPr="00F92608">
        <w:rPr>
          <w:rStyle w:val="eop"/>
        </w:rPr>
        <w:t> </w:t>
      </w:r>
    </w:p>
    <w:p w:rsidR="001D70F4" w:rsidRPr="00F92608" w:rsidRDefault="001D70F4" w:rsidP="001D70F4">
      <w:pPr>
        <w:pStyle w:val="paragraph"/>
        <w:spacing w:before="0" w:beforeAutospacing="0" w:after="0" w:afterAutospacing="0"/>
        <w:textAlignment w:val="baseline"/>
        <w:rPr>
          <w:rFonts w:ascii="Segoe UI" w:hAnsi="Segoe UI" w:cs="Segoe UI"/>
        </w:rPr>
      </w:pPr>
      <w:r w:rsidRPr="00F92608">
        <w:rPr>
          <w:rStyle w:val="normaltextrun"/>
        </w:rPr>
        <w:t>                                            </w:t>
      </w:r>
      <w:r w:rsidRPr="00F92608">
        <w:rPr>
          <w:rStyle w:val="normaltextrun"/>
          <w:b/>
          <w:bCs/>
        </w:rPr>
        <w:t>Обязательство по восстановлению нарушенного</w:t>
      </w:r>
      <w:r w:rsidRPr="00F92608">
        <w:rPr>
          <w:rStyle w:val="eop"/>
        </w:rPr>
        <w:t> </w:t>
      </w:r>
    </w:p>
    <w:p w:rsidR="001D70F4" w:rsidRPr="00F92608" w:rsidRDefault="001D70F4" w:rsidP="001D70F4">
      <w:pPr>
        <w:pStyle w:val="paragraph"/>
        <w:spacing w:before="0" w:beforeAutospacing="0" w:after="0" w:afterAutospacing="0"/>
        <w:jc w:val="center"/>
        <w:textAlignment w:val="baseline"/>
        <w:rPr>
          <w:rFonts w:ascii="Segoe UI" w:hAnsi="Segoe UI" w:cs="Segoe UI"/>
        </w:rPr>
      </w:pPr>
      <w:r w:rsidRPr="00F92608">
        <w:rPr>
          <w:rStyle w:val="normaltextrun"/>
          <w:b/>
          <w:bCs/>
        </w:rPr>
        <w:t> благоустройства после проведения земляных работ</w:t>
      </w:r>
      <w:r w:rsidRPr="00F92608">
        <w:rPr>
          <w:rStyle w:val="eop"/>
        </w:rPr>
        <w:t> </w:t>
      </w:r>
    </w:p>
    <w:p w:rsidR="001D70F4" w:rsidRPr="00F92608" w:rsidRDefault="001D70F4" w:rsidP="001D70F4">
      <w:pPr>
        <w:pStyle w:val="paragraph"/>
        <w:spacing w:before="0" w:beforeAutospacing="0" w:after="0" w:afterAutospacing="0"/>
        <w:jc w:val="both"/>
        <w:textAlignment w:val="baseline"/>
        <w:rPr>
          <w:rFonts w:ascii="Segoe UI" w:hAnsi="Segoe UI" w:cs="Segoe UI"/>
        </w:rPr>
      </w:pPr>
      <w:r w:rsidRPr="00F92608">
        <w:rPr>
          <w:rStyle w:val="eop"/>
        </w:rPr>
        <w:t> </w:t>
      </w:r>
    </w:p>
    <w:p w:rsidR="001D70F4" w:rsidRPr="00F92608" w:rsidRDefault="001D70F4" w:rsidP="001D70F4">
      <w:pPr>
        <w:pStyle w:val="paragraph"/>
        <w:spacing w:before="0" w:beforeAutospacing="0" w:after="0" w:afterAutospacing="0"/>
        <w:textAlignment w:val="baseline"/>
        <w:rPr>
          <w:rFonts w:ascii="Segoe UI" w:hAnsi="Segoe UI" w:cs="Segoe UI"/>
        </w:rPr>
      </w:pPr>
      <w:r w:rsidRPr="00F92608">
        <w:rPr>
          <w:rStyle w:val="normaltextrun"/>
        </w:rPr>
        <w:t>___________________________________________________________________________</w:t>
      </w:r>
      <w:r w:rsidRPr="00F92608">
        <w:rPr>
          <w:rStyle w:val="eop"/>
        </w:rPr>
        <w:t> </w:t>
      </w:r>
    </w:p>
    <w:p w:rsidR="001D70F4" w:rsidRPr="00F92608" w:rsidRDefault="001D70F4" w:rsidP="001D70F4">
      <w:pPr>
        <w:pStyle w:val="paragraph"/>
        <w:spacing w:before="0" w:beforeAutospacing="0" w:after="0" w:afterAutospacing="0"/>
        <w:jc w:val="center"/>
        <w:textAlignment w:val="baseline"/>
        <w:rPr>
          <w:rFonts w:ascii="Segoe UI" w:hAnsi="Segoe UI" w:cs="Segoe UI"/>
        </w:rPr>
      </w:pPr>
      <w:r w:rsidRPr="00F92608">
        <w:rPr>
          <w:rStyle w:val="normaltextrun"/>
        </w:rPr>
        <w:t>(Наименование организации заказчика)</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обязуется:</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1) восстановить нарушенное благоустройство в зоне проведения земляных работ по адресу: ____________________________________________________________________________________;</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2) поддерживать дорожное покрытие в проезжем состоянии до полного восстановления благоустройства (просадка траншеи не должна превышать 2 см от основного покрытия);</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3) производить регулярный контроль по выявлению возникающих дефектов дорожного покрытия (просадка, провал);</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4) при обнаружении дефектов дорожного покрытия немедленно сообщить в МУП ДКХ и устранить их в течение трех суток.</w:t>
      </w:r>
      <w:r w:rsidRPr="00F92608">
        <w:rPr>
          <w:rStyle w:val="eop"/>
        </w:rPr>
        <w:t> </w:t>
      </w:r>
    </w:p>
    <w:p w:rsidR="001D70F4" w:rsidRPr="00F92608" w:rsidRDefault="001D70F4" w:rsidP="001D70F4">
      <w:pPr>
        <w:pStyle w:val="paragraph"/>
        <w:spacing w:before="0" w:beforeAutospacing="0" w:after="0" w:afterAutospacing="0"/>
        <w:jc w:val="center"/>
        <w:textAlignment w:val="baseline"/>
        <w:rPr>
          <w:rFonts w:ascii="Segoe UI" w:hAnsi="Segoe UI" w:cs="Segoe UI"/>
        </w:rPr>
      </w:pPr>
      <w:r w:rsidRPr="00F92608">
        <w:rPr>
          <w:rStyle w:val="normaltextrun"/>
        </w:rPr>
        <w:t>Перечень мероприятий к гарантийным обязательствам</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1. Место разрытия грунта оградить щитовым забором установленного типа и выставить дорожные знаки для обеспечения безопасности дорожного движения. На углах ограждения выставить сигнальные фонари с красным светом, в ночное время место осветить. На щитах указать наименование организации (буквы и цифры 15) см и установить дорожные знаки.</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2. Все материалы и грунт размещать только в пределах огражденного участка.</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lastRenderedPageBreak/>
        <w:t>3. Во всех случаях при производстве разрытии грунта сохранять нормальное движение транспорта и пешеходов, въезды во дворы домовладений и подходы к жилым помещениям. Через траншеи устроить переходные мостики.</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4. В случае вскрытия проезжей части автодороги, тротуара, обратную засыпку траншеи, котлована производить только ПГС. До восстановления асфальтобетонного покрытия дорогу поддерживать в проезжем состоянии. Восстановление дорожного покрытия производить: по проезжей части - во всю ширину проезжей части, пешеходной дорожки (тротуара) - на всю ширину пешеходной дорожки (тротуара).</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5. Уборку материалов и лишнего грунта производить в течение 24 часов по окончании засыпки разрытия.</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6. Не допускать отступлений от утвержденного проекта.</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7. Ограждение снимать только после восстановления твердого покрытия.</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8. Работы начать и закончить в сроки, указанные в ордере.</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9. Настоящая гарантийная заявка должна находиться у лица, ответственного за выполнение работ, или у лица, его замещающего, для предъявления инспектирующим лицам.</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10. При производстве работ запрещается заваливание грунтом и строительными материалами колодцев коммуникаций, деревьев, ворот, приямков у зданий, а также канав и лотков на улицах. Должен быть обеспечен пропуск ливневых вод по уличным лоткам. </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11. При проведении работ на территории Жирятинского трайона запрещаются:</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 работы, связанные с нарушением почвенного покрова и твердого покрытия дорог, без соответствующего оформления ордера (кроме аварийных случаев, когда ордер оформляется одновременно с производством аварийно-восстановительных работ);</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 вырубка деревьев, кустарников и обнажение корней без разрешения соответствующих органов;</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 засыпка лотков и водостоков без установки соответствующего оборудования для пропуска воды;</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 оставление без ограждения, освещения и соответствующих дорожных знаков открытых траншей, котлованов, а также строительной техники и материалов на проезжей части;</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 передвижение в местах ведения работ тракторов и машин на гусеничном ходу, кроме случаев необходимости (кранов, экскаваторов, бульдозеров). При повреждении дорожного покрытия строительной техникой оно также подлежит восстановлению;</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 загрязнение прилегающего к зоне работ дорожного покрытия, создающее опасность для движения транспорта и пешеходов;</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 произведение откачки воды на проезжую часть и тротуар.</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12. Расходы, связанные с ликвидацией последствий аварии и восстановлением нарушенного в результате аварии благоустройства, несет организация, допустившая аварию.</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13. Запрещаются работы по ордеру, срок действия которого истек.</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normaltextrun"/>
        </w:rPr>
        <w:t>14. Юридические, физические и должностные лица, виновные в нарушении требований нормативных документов и настоящего гарантийного обязательства, привлекаются к административной ответственности, предусмотренной </w:t>
      </w:r>
      <w:hyperlink r:id="rId10" w:tgtFrame="_blank" w:history="1">
        <w:r w:rsidRPr="00F92608">
          <w:rPr>
            <w:rStyle w:val="normaltextrun"/>
            <w:color w:val="0000FF"/>
          </w:rPr>
          <w:t>Кодексом</w:t>
        </w:r>
      </w:hyperlink>
      <w:r w:rsidRPr="00F92608">
        <w:rPr>
          <w:rStyle w:val="normaltextrun"/>
        </w:rPr>
        <w:t> Российской Федерации об административных правонарушениях и </w:t>
      </w:r>
      <w:hyperlink r:id="rId11" w:tgtFrame="_blank" w:history="1">
        <w:r w:rsidRPr="00F92608">
          <w:rPr>
            <w:rStyle w:val="normaltextrun"/>
            <w:color w:val="0000FF"/>
          </w:rPr>
          <w:t>Законом</w:t>
        </w:r>
      </w:hyperlink>
      <w:r w:rsidRPr="00F92608">
        <w:rPr>
          <w:rStyle w:val="normaltextrun"/>
        </w:rPr>
        <w:t> Брянской области "Об административных правонарушениях в Брянской области".</w:t>
      </w:r>
      <w:r w:rsidRPr="00F92608">
        <w:rPr>
          <w:rStyle w:val="eop"/>
        </w:rPr>
        <w:t> </w:t>
      </w:r>
    </w:p>
    <w:p w:rsidR="001D70F4" w:rsidRPr="00F92608" w:rsidRDefault="001D70F4" w:rsidP="001D70F4">
      <w:pPr>
        <w:pStyle w:val="paragraph"/>
        <w:spacing w:before="0" w:beforeAutospacing="0" w:after="0" w:afterAutospacing="0"/>
        <w:ind w:firstLine="540"/>
        <w:jc w:val="both"/>
        <w:textAlignment w:val="baseline"/>
        <w:rPr>
          <w:rFonts w:ascii="Segoe UI" w:hAnsi="Segoe UI" w:cs="Segoe UI"/>
        </w:rPr>
      </w:pPr>
      <w:r w:rsidRPr="00F92608">
        <w:rPr>
          <w:rStyle w:val="eop"/>
        </w:rPr>
        <w:t> </w:t>
      </w:r>
    </w:p>
    <w:p w:rsidR="001D70F4" w:rsidRPr="00F92608" w:rsidRDefault="001D70F4" w:rsidP="001D70F4">
      <w:pPr>
        <w:pStyle w:val="paragraph"/>
        <w:spacing w:before="0" w:beforeAutospacing="0" w:after="0" w:afterAutospacing="0"/>
        <w:textAlignment w:val="baseline"/>
        <w:rPr>
          <w:rFonts w:ascii="Segoe UI" w:hAnsi="Segoe UI" w:cs="Segoe UI"/>
        </w:rPr>
      </w:pPr>
      <w:r w:rsidRPr="00F92608">
        <w:rPr>
          <w:rStyle w:val="normaltextrun"/>
        </w:rPr>
        <w:t>Руководитель_____________________________________________________________</w:t>
      </w:r>
      <w:r w:rsidRPr="00F92608">
        <w:rPr>
          <w:rStyle w:val="eop"/>
        </w:rPr>
        <w:t> </w:t>
      </w:r>
    </w:p>
    <w:p w:rsidR="001D70F4" w:rsidRPr="00F92608" w:rsidRDefault="001D70F4" w:rsidP="001D70F4">
      <w:pPr>
        <w:pStyle w:val="paragraph"/>
        <w:spacing w:before="0" w:beforeAutospacing="0" w:after="0" w:afterAutospacing="0"/>
        <w:jc w:val="center"/>
        <w:textAlignment w:val="baseline"/>
        <w:rPr>
          <w:rFonts w:ascii="Segoe UI" w:hAnsi="Segoe UI" w:cs="Segoe UI"/>
        </w:rPr>
      </w:pPr>
      <w:r w:rsidRPr="00F92608">
        <w:rPr>
          <w:rStyle w:val="normaltextrun"/>
        </w:rPr>
        <w:t>(Ф.И.О. подпись)</w:t>
      </w:r>
      <w:r w:rsidRPr="00F92608">
        <w:rPr>
          <w:rStyle w:val="eop"/>
        </w:rPr>
        <w:t> </w:t>
      </w:r>
    </w:p>
    <w:p w:rsidR="001D70F4" w:rsidRPr="00F92608" w:rsidRDefault="001D70F4" w:rsidP="001D70F4">
      <w:pPr>
        <w:pStyle w:val="paragraph"/>
        <w:spacing w:before="0" w:beforeAutospacing="0" w:after="0" w:afterAutospacing="0"/>
        <w:jc w:val="both"/>
        <w:textAlignment w:val="baseline"/>
        <w:rPr>
          <w:rFonts w:ascii="Segoe UI" w:hAnsi="Segoe UI" w:cs="Segoe UI"/>
        </w:rPr>
      </w:pPr>
      <w:r w:rsidRPr="00F92608">
        <w:rPr>
          <w:rStyle w:val="normaltextrun"/>
        </w:rPr>
        <w:t>М.п.</w:t>
      </w:r>
      <w:r w:rsidRPr="00F92608">
        <w:rPr>
          <w:rStyle w:val="eop"/>
        </w:rPr>
        <w:t> </w:t>
      </w:r>
    </w:p>
    <w:p w:rsidR="001D70F4" w:rsidRPr="00F92608" w:rsidRDefault="001D70F4" w:rsidP="001D70F4">
      <w:pPr>
        <w:pStyle w:val="paragraph"/>
        <w:spacing w:before="0" w:beforeAutospacing="0" w:after="0" w:afterAutospacing="0"/>
        <w:jc w:val="both"/>
        <w:textAlignment w:val="baseline"/>
        <w:rPr>
          <w:rFonts w:ascii="Segoe UI" w:hAnsi="Segoe UI" w:cs="Segoe UI"/>
        </w:rPr>
      </w:pPr>
      <w:r w:rsidRPr="00F92608">
        <w:rPr>
          <w:rStyle w:val="eop"/>
        </w:rPr>
        <w:t> </w:t>
      </w:r>
    </w:p>
    <w:p w:rsidR="001D70F4" w:rsidRPr="00F92608" w:rsidRDefault="001D70F4" w:rsidP="001D70F4">
      <w:pPr>
        <w:pStyle w:val="paragraph"/>
        <w:spacing w:before="0" w:beforeAutospacing="0" w:after="0" w:afterAutospacing="0"/>
        <w:jc w:val="both"/>
        <w:textAlignment w:val="baseline"/>
        <w:rPr>
          <w:rFonts w:ascii="Segoe UI" w:hAnsi="Segoe UI" w:cs="Segoe UI"/>
        </w:rPr>
      </w:pPr>
      <w:r w:rsidRPr="00F92608">
        <w:rPr>
          <w:rStyle w:val="normaltextrun"/>
        </w:rPr>
        <w:t>Выдан ордер N __________ от "___" "_____________" 201__ г.</w:t>
      </w:r>
      <w:r w:rsidRPr="00F92608">
        <w:rPr>
          <w:rStyle w:val="eop"/>
        </w:rPr>
        <w:t> </w:t>
      </w:r>
    </w:p>
    <w:p w:rsidR="001D70F4" w:rsidRPr="00F92608" w:rsidRDefault="001D70F4" w:rsidP="001D70F4">
      <w:pPr>
        <w:pStyle w:val="paragraph"/>
        <w:spacing w:before="0" w:beforeAutospacing="0" w:after="0" w:afterAutospacing="0"/>
        <w:jc w:val="both"/>
        <w:textAlignment w:val="baseline"/>
        <w:rPr>
          <w:rFonts w:ascii="Segoe UI" w:hAnsi="Segoe UI" w:cs="Segoe UI"/>
        </w:rPr>
      </w:pPr>
      <w:r w:rsidRPr="00F92608">
        <w:rPr>
          <w:rStyle w:val="eop"/>
        </w:rPr>
        <w:t> </w:t>
      </w:r>
    </w:p>
    <w:p w:rsidR="00F66781" w:rsidRPr="00F92608" w:rsidRDefault="00036DB2" w:rsidP="002D1A4D">
      <w:pPr>
        <w:pStyle w:val="ConsPlusNonformat"/>
        <w:rPr>
          <w:sz w:val="24"/>
          <w:szCs w:val="24"/>
        </w:rPr>
      </w:pPr>
      <w:r w:rsidRPr="00F92608">
        <w:rPr>
          <w:sz w:val="24"/>
          <w:szCs w:val="24"/>
        </w:rPr>
        <w:t xml:space="preserve">   </w:t>
      </w:r>
    </w:p>
    <w:p w:rsidR="00656017" w:rsidRPr="00F92608" w:rsidRDefault="00656017" w:rsidP="002D1A4D">
      <w:pPr>
        <w:pStyle w:val="ConsPlusNonformat"/>
        <w:rPr>
          <w:sz w:val="24"/>
          <w:szCs w:val="24"/>
        </w:rPr>
      </w:pPr>
    </w:p>
    <w:p w:rsidR="00F66781" w:rsidRPr="00F92608" w:rsidRDefault="00F92608">
      <w:pPr>
        <w:widowControl w:val="0"/>
        <w:autoSpaceDE w:val="0"/>
        <w:autoSpaceDN w:val="0"/>
        <w:adjustRightInd w:val="0"/>
        <w:jc w:val="right"/>
        <w:outlineLvl w:val="0"/>
      </w:pPr>
      <w:bookmarkStart w:id="23" w:name="Par1324"/>
      <w:bookmarkEnd w:id="23"/>
      <w:r>
        <w:br w:type="page"/>
      </w:r>
      <w:r w:rsidR="00A73553" w:rsidRPr="00F92608">
        <w:lastRenderedPageBreak/>
        <w:t>П</w:t>
      </w:r>
      <w:r w:rsidR="007C1106" w:rsidRPr="00F92608">
        <w:t>риложение N 6</w:t>
      </w:r>
    </w:p>
    <w:p w:rsidR="00F66781" w:rsidRPr="00F92608" w:rsidRDefault="00F66781">
      <w:pPr>
        <w:widowControl w:val="0"/>
        <w:autoSpaceDE w:val="0"/>
        <w:autoSpaceDN w:val="0"/>
        <w:adjustRightInd w:val="0"/>
        <w:jc w:val="both"/>
      </w:pP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Главе </w:t>
      </w:r>
      <w:r w:rsidR="00522C94" w:rsidRPr="00F92608">
        <w:rPr>
          <w:rFonts w:ascii="Times New Roman" w:hAnsi="Times New Roman" w:cs="Times New Roman"/>
          <w:sz w:val="24"/>
          <w:szCs w:val="24"/>
        </w:rPr>
        <w:t>администрации Жирятин</w:t>
      </w:r>
      <w:r w:rsidR="002D1A4D" w:rsidRPr="00F92608">
        <w:rPr>
          <w:rFonts w:ascii="Times New Roman" w:hAnsi="Times New Roman" w:cs="Times New Roman"/>
          <w:sz w:val="24"/>
          <w:szCs w:val="24"/>
        </w:rPr>
        <w:t>ского района</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от _____</w:t>
      </w:r>
      <w:r w:rsidR="006D37C9" w:rsidRPr="00F92608">
        <w:rPr>
          <w:rFonts w:ascii="Times New Roman" w:hAnsi="Times New Roman" w:cs="Times New Roman"/>
          <w:sz w:val="24"/>
          <w:szCs w:val="24"/>
        </w:rPr>
        <w:t>___________________________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наименование юридического лица,</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ФИО - заявителя (заказчика</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(застройщика) работ)</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ФИО, должность лица, действующего от</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имени за</w:t>
      </w:r>
      <w:r w:rsidR="006D37C9" w:rsidRPr="00F92608">
        <w:rPr>
          <w:rFonts w:ascii="Times New Roman" w:hAnsi="Times New Roman" w:cs="Times New Roman"/>
          <w:sz w:val="24"/>
          <w:szCs w:val="24"/>
        </w:rPr>
        <w:t>явителя 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________</w:t>
      </w:r>
      <w:r w:rsidR="006D37C9" w:rsidRPr="00F92608">
        <w:rPr>
          <w:rFonts w:ascii="Times New Roman" w:hAnsi="Times New Roman" w:cs="Times New Roman"/>
          <w:sz w:val="24"/>
          <w:szCs w:val="24"/>
        </w:rPr>
        <w:t>__________________________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документ</w:t>
      </w:r>
      <w:r w:rsidR="006D37C9" w:rsidRPr="00F92608">
        <w:rPr>
          <w:rFonts w:ascii="Times New Roman" w:hAnsi="Times New Roman" w:cs="Times New Roman"/>
          <w:sz w:val="24"/>
          <w:szCs w:val="24"/>
        </w:rPr>
        <w:t>, удостоверяющий личность 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(серия, номер, орган, выдавший документ)</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_________________</w:t>
      </w:r>
      <w:r w:rsidR="006D37C9" w:rsidRPr="00F92608">
        <w:rPr>
          <w:rFonts w:ascii="Times New Roman" w:hAnsi="Times New Roman" w:cs="Times New Roman"/>
          <w:sz w:val="24"/>
          <w:szCs w:val="24"/>
        </w:rPr>
        <w:t>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документ, подтверждающий полномочия</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действов</w:t>
      </w:r>
      <w:r w:rsidR="006D37C9" w:rsidRPr="00F92608">
        <w:rPr>
          <w:rFonts w:ascii="Times New Roman" w:hAnsi="Times New Roman" w:cs="Times New Roman"/>
          <w:sz w:val="24"/>
          <w:szCs w:val="24"/>
        </w:rPr>
        <w:t>ать от имени заявителя 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________</w:t>
      </w:r>
      <w:r w:rsidR="006D37C9" w:rsidRPr="00F92608">
        <w:rPr>
          <w:rFonts w:ascii="Times New Roman" w:hAnsi="Times New Roman" w:cs="Times New Roman"/>
          <w:sz w:val="24"/>
          <w:szCs w:val="24"/>
        </w:rPr>
        <w:t>___________________________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Почтовый</w:t>
      </w:r>
      <w:r w:rsidR="006D37C9" w:rsidRPr="00F92608">
        <w:rPr>
          <w:rFonts w:ascii="Times New Roman" w:hAnsi="Times New Roman" w:cs="Times New Roman"/>
          <w:sz w:val="24"/>
          <w:szCs w:val="24"/>
        </w:rPr>
        <w:t xml:space="preserve"> адрес: 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ИНН ____</w:t>
      </w:r>
      <w:r w:rsidR="006D37C9" w:rsidRPr="00F92608">
        <w:rPr>
          <w:rFonts w:ascii="Times New Roman" w:hAnsi="Times New Roman" w:cs="Times New Roman"/>
          <w:sz w:val="24"/>
          <w:szCs w:val="24"/>
        </w:rPr>
        <w:t>__________________________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ОГРН ___</w:t>
      </w:r>
      <w:r w:rsidR="006D37C9" w:rsidRPr="00F92608">
        <w:rPr>
          <w:rFonts w:ascii="Times New Roman" w:hAnsi="Times New Roman" w:cs="Times New Roman"/>
          <w:sz w:val="24"/>
          <w:szCs w:val="24"/>
        </w:rPr>
        <w:t>___________________________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контактн</w:t>
      </w:r>
      <w:r w:rsidR="006D37C9" w:rsidRPr="00F92608">
        <w:rPr>
          <w:rFonts w:ascii="Times New Roman" w:hAnsi="Times New Roman" w:cs="Times New Roman"/>
          <w:sz w:val="24"/>
          <w:szCs w:val="24"/>
        </w:rPr>
        <w:t>ый телефон __________________</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b/>
          <w:sz w:val="24"/>
          <w:szCs w:val="24"/>
        </w:rPr>
      </w:pPr>
      <w:bookmarkStart w:id="24" w:name="Par1350"/>
      <w:bookmarkEnd w:id="24"/>
      <w:r w:rsidRPr="00F92608">
        <w:rPr>
          <w:rFonts w:ascii="Times New Roman" w:hAnsi="Times New Roman" w:cs="Times New Roman"/>
          <w:b/>
          <w:sz w:val="24"/>
          <w:szCs w:val="24"/>
        </w:rPr>
        <w:t xml:space="preserve">                                 ЗАЯВЛЕНИЕ</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Прошу выдать подписной </w:t>
      </w:r>
      <w:hyperlink w:anchor="Par920" w:history="1">
        <w:r w:rsidRPr="00F92608">
          <w:rPr>
            <w:rFonts w:ascii="Times New Roman" w:hAnsi="Times New Roman" w:cs="Times New Roman"/>
            <w:sz w:val="24"/>
            <w:szCs w:val="24"/>
          </w:rPr>
          <w:t>лист</w:t>
        </w:r>
      </w:hyperlink>
      <w:r w:rsidRPr="00F92608">
        <w:rPr>
          <w:rFonts w:ascii="Times New Roman" w:hAnsi="Times New Roman" w:cs="Times New Roman"/>
          <w:sz w:val="24"/>
          <w:szCs w:val="24"/>
        </w:rPr>
        <w:t xml:space="preserve"> с  указанием  перечня лиц, интересы которых</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затрагиваются         при        производстве        земляных        работ:</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(указать вид (наименование) работ в соответствии с проектом</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организации работ)</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в _________________________</w:t>
      </w:r>
      <w:r w:rsidR="00AA12D8" w:rsidRPr="00F92608">
        <w:rPr>
          <w:rFonts w:ascii="Times New Roman" w:hAnsi="Times New Roman" w:cs="Times New Roman"/>
          <w:sz w:val="24"/>
          <w:szCs w:val="24"/>
        </w:rPr>
        <w:t>________________________ районе</w:t>
      </w:r>
      <w:r w:rsidR="00AA12D8" w:rsidRPr="00F92608">
        <w:rPr>
          <w:rFonts w:ascii="Times New Roman" w:hAnsi="Times New Roman" w:cs="Times New Roman"/>
          <w:i/>
          <w:sz w:val="24"/>
          <w:szCs w:val="24"/>
        </w:rPr>
        <w:t>(населенного пункта)</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улица: 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на участке от 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Приложение:</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1. Проект организации работ (чертеж) N 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Срок выполнения муниципальной услуги составляет _____ дней.</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Я, 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предупрежден  о  возможном  отказе  в  приеме  документов,  необходимых для</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предоставления  муниципальной  услуги,  либо  об  отказе  в  предоставлении</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муниципальной услуги.</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   __________________   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(Ф.И.О.)                       (подпись)            (дата)</w:t>
      </w:r>
    </w:p>
    <w:p w:rsidR="00F66781" w:rsidRPr="00F92608" w:rsidRDefault="00F66781">
      <w:pPr>
        <w:widowControl w:val="0"/>
        <w:autoSpaceDE w:val="0"/>
        <w:autoSpaceDN w:val="0"/>
        <w:adjustRightInd w:val="0"/>
        <w:jc w:val="both"/>
      </w:pPr>
    </w:p>
    <w:p w:rsidR="00F66781" w:rsidRPr="00F92608" w:rsidRDefault="00F66781">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025A44" w:rsidRPr="00F92608" w:rsidRDefault="00025A44">
      <w:pPr>
        <w:widowControl w:val="0"/>
        <w:autoSpaceDE w:val="0"/>
        <w:autoSpaceDN w:val="0"/>
        <w:adjustRightInd w:val="0"/>
        <w:jc w:val="both"/>
      </w:pPr>
    </w:p>
    <w:p w:rsidR="00F66781" w:rsidRPr="00F92608" w:rsidRDefault="007C1106">
      <w:pPr>
        <w:widowControl w:val="0"/>
        <w:autoSpaceDE w:val="0"/>
        <w:autoSpaceDN w:val="0"/>
        <w:adjustRightInd w:val="0"/>
        <w:jc w:val="right"/>
        <w:outlineLvl w:val="0"/>
      </w:pPr>
      <w:bookmarkStart w:id="25" w:name="Par1382"/>
      <w:bookmarkEnd w:id="25"/>
      <w:r w:rsidRPr="00F92608">
        <w:lastRenderedPageBreak/>
        <w:t xml:space="preserve">Приложение </w:t>
      </w:r>
      <w:r w:rsidR="009554A7" w:rsidRPr="00F92608">
        <w:t>№</w:t>
      </w:r>
      <w:r w:rsidRPr="00F92608">
        <w:t xml:space="preserve"> 7</w:t>
      </w:r>
    </w:p>
    <w:p w:rsidR="008C388A" w:rsidRPr="00F92608" w:rsidRDefault="006D37C9" w:rsidP="009554A7">
      <w:pPr>
        <w:widowControl w:val="0"/>
        <w:autoSpaceDE w:val="0"/>
        <w:autoSpaceDN w:val="0"/>
        <w:adjustRightInd w:val="0"/>
        <w:jc w:val="center"/>
        <w:outlineLvl w:val="0"/>
      </w:pPr>
      <w:r w:rsidRPr="00F92608">
        <w:t xml:space="preserve">                                                   </w:t>
      </w:r>
      <w:r w:rsidR="009554A7" w:rsidRPr="00F92608">
        <w:t xml:space="preserve">                                 Главе </w:t>
      </w:r>
      <w:r w:rsidR="00522C94" w:rsidRPr="00F92608">
        <w:t>администрации Жирятин</w:t>
      </w:r>
      <w:r w:rsidR="002D1A4D" w:rsidRPr="00F92608">
        <w:t>ского района</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w:t>
      </w:r>
      <w:r w:rsidR="006D37C9" w:rsidRPr="00F92608">
        <w:rPr>
          <w:rFonts w:ascii="Times New Roman" w:hAnsi="Times New Roman" w:cs="Times New Roman"/>
          <w:sz w:val="24"/>
          <w:szCs w:val="24"/>
        </w:rPr>
        <w:t xml:space="preserve">                       </w:t>
      </w:r>
      <w:r w:rsidRPr="00F92608">
        <w:rPr>
          <w:rFonts w:ascii="Times New Roman" w:hAnsi="Times New Roman" w:cs="Times New Roman"/>
          <w:sz w:val="24"/>
          <w:szCs w:val="24"/>
        </w:rPr>
        <w:t xml:space="preserve"> от __________</w:t>
      </w:r>
      <w:r w:rsidR="008C388A" w:rsidRPr="00F92608">
        <w:rPr>
          <w:rFonts w:ascii="Times New Roman" w:hAnsi="Times New Roman" w:cs="Times New Roman"/>
          <w:sz w:val="24"/>
          <w:szCs w:val="24"/>
        </w:rPr>
        <w:t xml:space="preserve"> </w:t>
      </w:r>
      <w:r w:rsidR="006D37C9" w:rsidRPr="00F92608">
        <w:rPr>
          <w:rFonts w:ascii="Times New Roman" w:hAnsi="Times New Roman" w:cs="Times New Roman"/>
          <w:sz w:val="24"/>
          <w:szCs w:val="24"/>
        </w:rPr>
        <w:t>______________________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наименование юридического лица,</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ФИО - заявителя (заказчика</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(застройщика) работ)</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w:t>
      </w:r>
      <w:r w:rsidR="006D37C9" w:rsidRPr="00F92608">
        <w:rPr>
          <w:rFonts w:ascii="Times New Roman" w:hAnsi="Times New Roman" w:cs="Times New Roman"/>
          <w:sz w:val="24"/>
          <w:szCs w:val="24"/>
        </w:rPr>
        <w:t xml:space="preserve">                         </w:t>
      </w:r>
      <w:r w:rsidRPr="00F92608">
        <w:rPr>
          <w:rFonts w:ascii="Times New Roman" w:hAnsi="Times New Roman" w:cs="Times New Roman"/>
          <w:sz w:val="24"/>
          <w:szCs w:val="24"/>
        </w:rPr>
        <w:t xml:space="preserve"> ФИО, должность действующего от имени</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заявител</w:t>
      </w:r>
      <w:r w:rsidR="006D37C9" w:rsidRPr="00F92608">
        <w:rPr>
          <w:rFonts w:ascii="Times New Roman" w:hAnsi="Times New Roman" w:cs="Times New Roman"/>
          <w:sz w:val="24"/>
          <w:szCs w:val="24"/>
        </w:rPr>
        <w:t>я __________________________</w:t>
      </w:r>
    </w:p>
    <w:p w:rsidR="00F66781" w:rsidRPr="00F92608" w:rsidRDefault="006D37C9"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документ</w:t>
      </w:r>
      <w:r w:rsidR="006D37C9" w:rsidRPr="00F92608">
        <w:rPr>
          <w:rFonts w:ascii="Times New Roman" w:hAnsi="Times New Roman" w:cs="Times New Roman"/>
          <w:sz w:val="24"/>
          <w:szCs w:val="24"/>
        </w:rPr>
        <w:t>, удостоверяющий личность 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w:t>
      </w:r>
      <w:r w:rsidR="006D37C9" w:rsidRPr="00F92608">
        <w:rPr>
          <w:rFonts w:ascii="Times New Roman" w:hAnsi="Times New Roman" w:cs="Times New Roman"/>
          <w:sz w:val="24"/>
          <w:szCs w:val="24"/>
        </w:rPr>
        <w:t xml:space="preserve">   </w:t>
      </w:r>
      <w:r w:rsidRPr="00F92608">
        <w:rPr>
          <w:rFonts w:ascii="Times New Roman" w:hAnsi="Times New Roman" w:cs="Times New Roman"/>
          <w:sz w:val="24"/>
          <w:szCs w:val="24"/>
        </w:rPr>
        <w:t>(серия, номер, орган, выдавший документ)</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________</w:t>
      </w:r>
      <w:r w:rsidR="006D37C9" w:rsidRPr="00F92608">
        <w:rPr>
          <w:rFonts w:ascii="Times New Roman" w:hAnsi="Times New Roman" w:cs="Times New Roman"/>
          <w:sz w:val="24"/>
          <w:szCs w:val="24"/>
        </w:rPr>
        <w:t>___________________________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документ, подтверждающий полномочия</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действов</w:t>
      </w:r>
      <w:r w:rsidR="006D37C9" w:rsidRPr="00F92608">
        <w:rPr>
          <w:rFonts w:ascii="Times New Roman" w:hAnsi="Times New Roman" w:cs="Times New Roman"/>
          <w:sz w:val="24"/>
          <w:szCs w:val="24"/>
        </w:rPr>
        <w:t>ать от имени заявителя 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________</w:t>
      </w:r>
      <w:r w:rsidR="006D37C9" w:rsidRPr="00F92608">
        <w:rPr>
          <w:rFonts w:ascii="Times New Roman" w:hAnsi="Times New Roman" w:cs="Times New Roman"/>
          <w:sz w:val="24"/>
          <w:szCs w:val="24"/>
        </w:rPr>
        <w:t>___________________________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Почтовый</w:t>
      </w:r>
      <w:r w:rsidR="006D37C9" w:rsidRPr="00F92608">
        <w:rPr>
          <w:rFonts w:ascii="Times New Roman" w:hAnsi="Times New Roman" w:cs="Times New Roman"/>
          <w:sz w:val="24"/>
          <w:szCs w:val="24"/>
        </w:rPr>
        <w:t xml:space="preserve"> адрес: 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ИНН ____</w:t>
      </w:r>
      <w:r w:rsidR="006D37C9" w:rsidRPr="00F92608">
        <w:rPr>
          <w:rFonts w:ascii="Times New Roman" w:hAnsi="Times New Roman" w:cs="Times New Roman"/>
          <w:sz w:val="24"/>
          <w:szCs w:val="24"/>
        </w:rPr>
        <w:t>__________________________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ОГРН ___</w:t>
      </w:r>
      <w:r w:rsidR="006D37C9" w:rsidRPr="00F92608">
        <w:rPr>
          <w:rFonts w:ascii="Times New Roman" w:hAnsi="Times New Roman" w:cs="Times New Roman"/>
          <w:sz w:val="24"/>
          <w:szCs w:val="24"/>
        </w:rPr>
        <w:t>__________________________</w:t>
      </w:r>
    </w:p>
    <w:p w:rsidR="00F66781" w:rsidRPr="00F92608" w:rsidRDefault="00F66781" w:rsidP="0062304A">
      <w:pPr>
        <w:pStyle w:val="ConsPlusNonformat"/>
        <w:jc w:val="right"/>
        <w:rPr>
          <w:rFonts w:ascii="Times New Roman" w:hAnsi="Times New Roman" w:cs="Times New Roman"/>
          <w:sz w:val="24"/>
          <w:szCs w:val="24"/>
        </w:rPr>
      </w:pPr>
      <w:r w:rsidRPr="00F92608">
        <w:rPr>
          <w:rFonts w:ascii="Times New Roman" w:hAnsi="Times New Roman" w:cs="Times New Roman"/>
          <w:sz w:val="24"/>
          <w:szCs w:val="24"/>
        </w:rPr>
        <w:t xml:space="preserve">                                   контактн</w:t>
      </w:r>
      <w:r w:rsidR="006D37C9" w:rsidRPr="00F92608">
        <w:rPr>
          <w:rFonts w:ascii="Times New Roman" w:hAnsi="Times New Roman" w:cs="Times New Roman"/>
          <w:sz w:val="24"/>
          <w:szCs w:val="24"/>
        </w:rPr>
        <w:t>ый телефон _________________</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b/>
          <w:sz w:val="24"/>
          <w:szCs w:val="24"/>
        </w:rPr>
      </w:pPr>
      <w:bookmarkStart w:id="26" w:name="Par1408"/>
      <w:bookmarkEnd w:id="26"/>
      <w:r w:rsidRPr="00F92608">
        <w:rPr>
          <w:rFonts w:ascii="Times New Roman" w:hAnsi="Times New Roman" w:cs="Times New Roman"/>
          <w:sz w:val="24"/>
          <w:szCs w:val="24"/>
        </w:rPr>
        <w:t xml:space="preserve">                              </w:t>
      </w:r>
      <w:r w:rsidRPr="00F92608">
        <w:rPr>
          <w:rFonts w:ascii="Times New Roman" w:hAnsi="Times New Roman" w:cs="Times New Roman"/>
          <w:b/>
          <w:sz w:val="24"/>
          <w:szCs w:val="24"/>
        </w:rPr>
        <w:t xml:space="preserve">   ЗАЯВЛЕНИЕ</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w:t>
      </w:r>
      <w:r w:rsidR="009554A7" w:rsidRPr="00F92608">
        <w:rPr>
          <w:rFonts w:ascii="Times New Roman" w:hAnsi="Times New Roman" w:cs="Times New Roman"/>
          <w:sz w:val="24"/>
          <w:szCs w:val="24"/>
        </w:rPr>
        <w:t xml:space="preserve">              </w:t>
      </w:r>
      <w:r w:rsidRPr="00F92608">
        <w:rPr>
          <w:rFonts w:ascii="Times New Roman" w:hAnsi="Times New Roman" w:cs="Times New Roman"/>
          <w:sz w:val="24"/>
          <w:szCs w:val="24"/>
        </w:rPr>
        <w:t xml:space="preserve">Прошу      выдать     </w:t>
      </w:r>
      <w:r w:rsidR="00A73553" w:rsidRPr="00F92608">
        <w:rPr>
          <w:rFonts w:ascii="Times New Roman" w:hAnsi="Times New Roman" w:cs="Times New Roman"/>
          <w:sz w:val="24"/>
          <w:szCs w:val="24"/>
        </w:rPr>
        <w:t>разрешение   на    осуществление</w:t>
      </w:r>
      <w:r w:rsidRPr="00F92608">
        <w:rPr>
          <w:rFonts w:ascii="Times New Roman" w:hAnsi="Times New Roman" w:cs="Times New Roman"/>
          <w:sz w:val="24"/>
          <w:szCs w:val="24"/>
        </w:rPr>
        <w:t xml:space="preserve">    земляных    работ:</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(указать вид (наименование) работ в соответствии с проектом</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организации работ)</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в ________________________</w:t>
      </w:r>
      <w:r w:rsidR="00036DB2" w:rsidRPr="00F92608">
        <w:rPr>
          <w:rFonts w:ascii="Times New Roman" w:hAnsi="Times New Roman" w:cs="Times New Roman"/>
          <w:sz w:val="24"/>
          <w:szCs w:val="24"/>
        </w:rPr>
        <w:t xml:space="preserve">_________________________ </w:t>
      </w:r>
      <w:r w:rsidRPr="00F92608">
        <w:rPr>
          <w:rFonts w:ascii="Times New Roman" w:hAnsi="Times New Roman" w:cs="Times New Roman"/>
          <w:sz w:val="24"/>
          <w:szCs w:val="24"/>
        </w:rPr>
        <w:t xml:space="preserve"> </w:t>
      </w:r>
      <w:r w:rsidR="00036DB2" w:rsidRPr="00F92608">
        <w:rPr>
          <w:rFonts w:ascii="Times New Roman" w:hAnsi="Times New Roman" w:cs="Times New Roman"/>
          <w:sz w:val="24"/>
          <w:szCs w:val="24"/>
        </w:rPr>
        <w:t>н</w:t>
      </w:r>
      <w:r w:rsidR="00AA12D8" w:rsidRPr="00F92608">
        <w:rPr>
          <w:rFonts w:ascii="Times New Roman" w:hAnsi="Times New Roman" w:cs="Times New Roman"/>
          <w:i/>
          <w:sz w:val="24"/>
          <w:szCs w:val="24"/>
        </w:rPr>
        <w:t>аселенн</w:t>
      </w:r>
      <w:r w:rsidR="00036DB2" w:rsidRPr="00F92608">
        <w:rPr>
          <w:rFonts w:ascii="Times New Roman" w:hAnsi="Times New Roman" w:cs="Times New Roman"/>
          <w:i/>
          <w:sz w:val="24"/>
          <w:szCs w:val="24"/>
        </w:rPr>
        <w:t>ый</w:t>
      </w:r>
      <w:r w:rsidR="00AA12D8" w:rsidRPr="00F92608">
        <w:rPr>
          <w:rFonts w:ascii="Times New Roman" w:hAnsi="Times New Roman" w:cs="Times New Roman"/>
          <w:i/>
          <w:sz w:val="24"/>
          <w:szCs w:val="24"/>
        </w:rPr>
        <w:t xml:space="preserve"> пункт</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улица: 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на участке от 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Производство земляных работ необходимо: 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Срок выполнения муниципальной услуги составляет _____ дней.</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Я, ____________________________________________________________________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предупрежден  о  возможном  отказе  в  приеме  документов,  необходимых для</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предоставления  муниципальной  услуги,  либо  об  отказе  в  предоставлении</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муниципальной услуги.</w:t>
      </w:r>
    </w:p>
    <w:p w:rsidR="00F66781" w:rsidRPr="00F92608" w:rsidRDefault="00F66781">
      <w:pPr>
        <w:pStyle w:val="ConsPlusNonformat"/>
        <w:rPr>
          <w:rFonts w:ascii="Times New Roman" w:hAnsi="Times New Roman" w:cs="Times New Roman"/>
          <w:sz w:val="24"/>
          <w:szCs w:val="24"/>
        </w:rPr>
      </w:pP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____________________________________   __________________   _______________</w:t>
      </w:r>
    </w:p>
    <w:p w:rsidR="00F66781" w:rsidRPr="00F92608" w:rsidRDefault="00F66781">
      <w:pPr>
        <w:pStyle w:val="ConsPlusNonformat"/>
        <w:rPr>
          <w:rFonts w:ascii="Times New Roman" w:hAnsi="Times New Roman" w:cs="Times New Roman"/>
          <w:sz w:val="24"/>
          <w:szCs w:val="24"/>
        </w:rPr>
      </w:pPr>
      <w:r w:rsidRPr="00F92608">
        <w:rPr>
          <w:rFonts w:ascii="Times New Roman" w:hAnsi="Times New Roman" w:cs="Times New Roman"/>
          <w:sz w:val="24"/>
          <w:szCs w:val="24"/>
        </w:rPr>
        <w:t xml:space="preserve">             (Ф.И.О.)                       (подпись)            (дата)</w:t>
      </w:r>
    </w:p>
    <w:p w:rsidR="00F66781" w:rsidRPr="00F92608" w:rsidRDefault="00F66781">
      <w:pPr>
        <w:widowControl w:val="0"/>
        <w:autoSpaceDE w:val="0"/>
        <w:autoSpaceDN w:val="0"/>
        <w:adjustRightInd w:val="0"/>
        <w:jc w:val="both"/>
      </w:pPr>
    </w:p>
    <w:p w:rsidR="00F66781" w:rsidRPr="00F92608" w:rsidRDefault="00F66781">
      <w:pPr>
        <w:widowControl w:val="0"/>
        <w:autoSpaceDE w:val="0"/>
        <w:autoSpaceDN w:val="0"/>
        <w:adjustRightInd w:val="0"/>
        <w:jc w:val="both"/>
      </w:pPr>
    </w:p>
    <w:p w:rsidR="00F66781" w:rsidRPr="00F92608" w:rsidRDefault="00F66781">
      <w:pPr>
        <w:widowControl w:val="0"/>
        <w:autoSpaceDE w:val="0"/>
        <w:autoSpaceDN w:val="0"/>
        <w:adjustRightInd w:val="0"/>
        <w:jc w:val="both"/>
      </w:pPr>
    </w:p>
    <w:p w:rsidR="00F66781" w:rsidRPr="00F92608" w:rsidRDefault="00F66781">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9554A7" w:rsidRPr="00F92608" w:rsidRDefault="009554A7">
      <w:pPr>
        <w:widowControl w:val="0"/>
        <w:autoSpaceDE w:val="0"/>
        <w:autoSpaceDN w:val="0"/>
        <w:adjustRightInd w:val="0"/>
        <w:jc w:val="both"/>
      </w:pPr>
    </w:p>
    <w:p w:rsidR="009554A7" w:rsidRPr="00F92608" w:rsidRDefault="009554A7">
      <w:pPr>
        <w:widowControl w:val="0"/>
        <w:autoSpaceDE w:val="0"/>
        <w:autoSpaceDN w:val="0"/>
        <w:adjustRightInd w:val="0"/>
        <w:jc w:val="both"/>
      </w:pPr>
    </w:p>
    <w:p w:rsidR="00CE2F48" w:rsidRPr="00F92608" w:rsidRDefault="00CE2F48">
      <w:pPr>
        <w:widowControl w:val="0"/>
        <w:autoSpaceDE w:val="0"/>
        <w:autoSpaceDN w:val="0"/>
        <w:adjustRightInd w:val="0"/>
        <w:jc w:val="both"/>
      </w:pPr>
    </w:p>
    <w:p w:rsidR="00F66781" w:rsidRPr="00F92608" w:rsidRDefault="007C1106">
      <w:pPr>
        <w:widowControl w:val="0"/>
        <w:autoSpaceDE w:val="0"/>
        <w:autoSpaceDN w:val="0"/>
        <w:adjustRightInd w:val="0"/>
        <w:jc w:val="right"/>
        <w:outlineLvl w:val="0"/>
      </w:pPr>
      <w:bookmarkStart w:id="27" w:name="Par1439"/>
      <w:bookmarkStart w:id="28" w:name="Par1535"/>
      <w:bookmarkEnd w:id="27"/>
      <w:bookmarkEnd w:id="28"/>
      <w:r w:rsidRPr="00F92608">
        <w:t xml:space="preserve">Приложение </w:t>
      </w:r>
      <w:r w:rsidR="009554A7" w:rsidRPr="00F92608">
        <w:t>№</w:t>
      </w:r>
      <w:r w:rsidRPr="00F92608">
        <w:t xml:space="preserve"> 8</w:t>
      </w:r>
    </w:p>
    <w:p w:rsidR="00F66781" w:rsidRPr="00F92608" w:rsidRDefault="00F66781">
      <w:pPr>
        <w:widowControl w:val="0"/>
        <w:autoSpaceDE w:val="0"/>
        <w:autoSpaceDN w:val="0"/>
        <w:adjustRightInd w:val="0"/>
        <w:jc w:val="both"/>
      </w:pPr>
    </w:p>
    <w:p w:rsidR="00F66781" w:rsidRPr="00F92608" w:rsidRDefault="00F66781">
      <w:pPr>
        <w:widowControl w:val="0"/>
        <w:autoSpaceDE w:val="0"/>
        <w:autoSpaceDN w:val="0"/>
        <w:adjustRightInd w:val="0"/>
        <w:jc w:val="center"/>
        <w:rPr>
          <w:b/>
          <w:bCs/>
        </w:rPr>
      </w:pPr>
      <w:bookmarkStart w:id="29" w:name="Par1542"/>
      <w:bookmarkEnd w:id="29"/>
      <w:r w:rsidRPr="00F92608">
        <w:rPr>
          <w:b/>
          <w:bCs/>
        </w:rPr>
        <w:t>Блок-схема,</w:t>
      </w:r>
    </w:p>
    <w:p w:rsidR="00F66781" w:rsidRPr="00F92608" w:rsidRDefault="00F66781">
      <w:pPr>
        <w:widowControl w:val="0"/>
        <w:autoSpaceDE w:val="0"/>
        <w:autoSpaceDN w:val="0"/>
        <w:adjustRightInd w:val="0"/>
        <w:jc w:val="center"/>
        <w:rPr>
          <w:b/>
          <w:bCs/>
        </w:rPr>
      </w:pPr>
      <w:r w:rsidRPr="00F92608">
        <w:rPr>
          <w:b/>
          <w:bCs/>
        </w:rPr>
        <w:t>отражающая административные процедуры представления</w:t>
      </w:r>
    </w:p>
    <w:p w:rsidR="00F66781" w:rsidRPr="00F92608" w:rsidRDefault="00F66781">
      <w:pPr>
        <w:widowControl w:val="0"/>
        <w:autoSpaceDE w:val="0"/>
        <w:autoSpaceDN w:val="0"/>
        <w:adjustRightInd w:val="0"/>
        <w:jc w:val="center"/>
        <w:rPr>
          <w:b/>
          <w:bCs/>
        </w:rPr>
      </w:pPr>
      <w:r w:rsidRPr="00F92608">
        <w:rPr>
          <w:b/>
          <w:bCs/>
        </w:rPr>
        <w:t>администрацией</w:t>
      </w:r>
      <w:r w:rsidR="008C388A" w:rsidRPr="00F92608">
        <w:rPr>
          <w:b/>
          <w:bCs/>
        </w:rPr>
        <w:t xml:space="preserve"> </w:t>
      </w:r>
      <w:r w:rsidR="00522C94" w:rsidRPr="00F92608">
        <w:rPr>
          <w:b/>
          <w:bCs/>
        </w:rPr>
        <w:t>Жирятинского</w:t>
      </w:r>
      <w:r w:rsidR="002D1A4D" w:rsidRPr="00F92608">
        <w:rPr>
          <w:b/>
          <w:bCs/>
        </w:rPr>
        <w:t xml:space="preserve"> района</w:t>
      </w:r>
      <w:r w:rsidRPr="00F92608">
        <w:rPr>
          <w:b/>
          <w:bCs/>
        </w:rPr>
        <w:t xml:space="preserve"> муниципальной услуги</w:t>
      </w:r>
    </w:p>
    <w:p w:rsidR="00F66781" w:rsidRPr="00F92608" w:rsidRDefault="00036DB2">
      <w:pPr>
        <w:widowControl w:val="0"/>
        <w:autoSpaceDE w:val="0"/>
        <w:autoSpaceDN w:val="0"/>
        <w:adjustRightInd w:val="0"/>
        <w:jc w:val="center"/>
        <w:rPr>
          <w:b/>
          <w:bCs/>
        </w:rPr>
      </w:pPr>
      <w:r w:rsidRPr="00F92608">
        <w:rPr>
          <w:b/>
          <w:bCs/>
        </w:rPr>
        <w:t>по выдаче разрешения</w:t>
      </w:r>
      <w:r w:rsidR="00F66781" w:rsidRPr="00F92608">
        <w:rPr>
          <w:b/>
          <w:bCs/>
        </w:rPr>
        <w:t xml:space="preserve"> на производство земляных работ</w:t>
      </w:r>
    </w:p>
    <w:p w:rsidR="00F66781" w:rsidRPr="00F92608" w:rsidRDefault="00F66781">
      <w:pPr>
        <w:widowControl w:val="0"/>
        <w:autoSpaceDE w:val="0"/>
        <w:autoSpaceDN w:val="0"/>
        <w:adjustRightInd w:val="0"/>
        <w:jc w:val="both"/>
      </w:pPr>
    </w:p>
    <w:p w:rsidR="00F66781" w:rsidRPr="00F92608" w:rsidRDefault="00F66781">
      <w:pPr>
        <w:pStyle w:val="ConsPlusNonformat"/>
        <w:rPr>
          <w:sz w:val="24"/>
          <w:szCs w:val="24"/>
        </w:rPr>
      </w:pPr>
      <w:r w:rsidRPr="00F92608">
        <w:rPr>
          <w:sz w:val="24"/>
          <w:szCs w:val="24"/>
        </w:rPr>
        <w:t xml:space="preserve">                     ┌───</w:t>
      </w:r>
      <w:r w:rsidR="00824443" w:rsidRPr="00F92608">
        <w:rPr>
          <w:sz w:val="24"/>
          <w:szCs w:val="24"/>
        </w:rPr>
        <w:t>───────────────────────────────</w:t>
      </w:r>
      <w:r w:rsidRPr="00F92608">
        <w:rPr>
          <w:sz w:val="24"/>
          <w:szCs w:val="24"/>
        </w:rPr>
        <w:t>┐</w:t>
      </w:r>
    </w:p>
    <w:p w:rsidR="00F66781" w:rsidRPr="00F92608" w:rsidRDefault="00F66781">
      <w:pPr>
        <w:pStyle w:val="ConsPlusNonformat"/>
        <w:rPr>
          <w:sz w:val="24"/>
          <w:szCs w:val="24"/>
        </w:rPr>
      </w:pPr>
      <w:r w:rsidRPr="00F92608">
        <w:rPr>
          <w:sz w:val="24"/>
          <w:szCs w:val="24"/>
        </w:rPr>
        <w:t>┌────────────────────┤  Прием и регистрация заявлен</w:t>
      </w:r>
      <w:r w:rsidR="00824443" w:rsidRPr="00F92608">
        <w:rPr>
          <w:sz w:val="24"/>
          <w:szCs w:val="24"/>
        </w:rPr>
        <w:t xml:space="preserve">ия в </w:t>
      </w:r>
      <w:r w:rsidRPr="00F92608">
        <w:rPr>
          <w:sz w:val="24"/>
          <w:szCs w:val="24"/>
        </w:rPr>
        <w:t>│</w:t>
      </w:r>
    </w:p>
    <w:p w:rsidR="00F66781" w:rsidRPr="00F92608" w:rsidRDefault="00F66781">
      <w:pPr>
        <w:pStyle w:val="ConsPlusNonformat"/>
        <w:rPr>
          <w:sz w:val="24"/>
          <w:szCs w:val="24"/>
        </w:rPr>
      </w:pPr>
      <w:r w:rsidRPr="00F92608">
        <w:rPr>
          <w:sz w:val="24"/>
          <w:szCs w:val="24"/>
        </w:rPr>
        <w:t xml:space="preserve">│        </w:t>
      </w:r>
      <w:r w:rsidR="00824443" w:rsidRPr="00F92608">
        <w:rPr>
          <w:sz w:val="24"/>
          <w:szCs w:val="24"/>
        </w:rPr>
        <w:t xml:space="preserve">   ┌────────┤             </w:t>
      </w:r>
      <w:r w:rsidR="002D1A4D" w:rsidRPr="00F92608">
        <w:rPr>
          <w:sz w:val="24"/>
          <w:szCs w:val="24"/>
        </w:rPr>
        <w:t xml:space="preserve">администрации  </w:t>
      </w:r>
      <w:r w:rsidR="00824443" w:rsidRPr="00F92608">
        <w:rPr>
          <w:sz w:val="24"/>
          <w:szCs w:val="24"/>
        </w:rPr>
        <w:t xml:space="preserve">      </w:t>
      </w:r>
      <w:r w:rsidRPr="00F92608">
        <w:rPr>
          <w:sz w:val="24"/>
          <w:szCs w:val="24"/>
        </w:rPr>
        <w:t>│</w:t>
      </w:r>
    </w:p>
    <w:p w:rsidR="00F66781" w:rsidRPr="00F92608" w:rsidRDefault="00AE03FE">
      <w:pPr>
        <w:pStyle w:val="ConsPlusNonformat"/>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217.75pt;margin-top:6.95pt;width:45.25pt;height:43.2pt;z-index:2">
            <v:textbox style="layout-flow:vertical-ideographic"/>
          </v:shape>
        </w:pict>
      </w:r>
      <w:r w:rsidR="00F66781" w:rsidRPr="00F92608">
        <w:rPr>
          <w:sz w:val="24"/>
          <w:szCs w:val="24"/>
        </w:rPr>
        <w:t>│           │        └──────────────────────────────────┘</w:t>
      </w:r>
    </w:p>
    <w:p w:rsidR="00F66781" w:rsidRPr="00F92608" w:rsidRDefault="00F66781">
      <w:pPr>
        <w:pStyle w:val="ConsPlusNonformat"/>
        <w:rPr>
          <w:sz w:val="24"/>
          <w:szCs w:val="24"/>
        </w:rPr>
      </w:pPr>
      <w:r w:rsidRPr="00F92608">
        <w:rPr>
          <w:sz w:val="24"/>
          <w:szCs w:val="24"/>
        </w:rPr>
        <w:t xml:space="preserve">│      </w:t>
      </w:r>
      <w:r w:rsidR="00824443" w:rsidRPr="00F92608">
        <w:rPr>
          <w:sz w:val="24"/>
          <w:szCs w:val="24"/>
        </w:rPr>
        <w:t xml:space="preserve">     │                         </w:t>
      </w:r>
    </w:p>
    <w:p w:rsidR="00F66781" w:rsidRPr="00F92608" w:rsidRDefault="00F66781">
      <w:pPr>
        <w:pStyle w:val="ConsPlusNonformat"/>
        <w:rPr>
          <w:sz w:val="24"/>
          <w:szCs w:val="24"/>
        </w:rPr>
      </w:pPr>
      <w:r w:rsidRPr="00F92608">
        <w:rPr>
          <w:sz w:val="24"/>
          <w:szCs w:val="24"/>
        </w:rPr>
        <w:t xml:space="preserve">│           │        </w:t>
      </w:r>
    </w:p>
    <w:p w:rsidR="00F66781" w:rsidRPr="00F92608" w:rsidRDefault="00F66781">
      <w:pPr>
        <w:pStyle w:val="ConsPlusNonformat"/>
        <w:rPr>
          <w:sz w:val="24"/>
          <w:szCs w:val="24"/>
        </w:rPr>
      </w:pPr>
      <w:r w:rsidRPr="00F92608">
        <w:rPr>
          <w:sz w:val="24"/>
          <w:szCs w:val="24"/>
        </w:rPr>
        <w:t xml:space="preserve">│      </w:t>
      </w:r>
      <w:r w:rsidR="00824443" w:rsidRPr="00F92608">
        <w:rPr>
          <w:sz w:val="24"/>
          <w:szCs w:val="24"/>
        </w:rPr>
        <w:t xml:space="preserve">     │                         </w:t>
      </w:r>
    </w:p>
    <w:p w:rsidR="00F66781" w:rsidRPr="00F92608" w:rsidRDefault="00AE03FE">
      <w:pPr>
        <w:pStyle w:val="ConsPlusNonformat"/>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347.95pt;margin-top:10.5pt;width:15.05pt;height:22.55pt;z-index:3"/>
        </w:pict>
      </w:r>
      <w:r w:rsidR="00F66781" w:rsidRPr="00F92608">
        <w:rPr>
          <w:sz w:val="24"/>
          <w:szCs w:val="24"/>
        </w:rPr>
        <w:t>│           │        /───────────────────────────────────\  ┌─ ─ ─ ─ ─ ─ ─┐</w:t>
      </w:r>
    </w:p>
    <w:p w:rsidR="00F66781" w:rsidRPr="00F92608" w:rsidRDefault="00F66781">
      <w:pPr>
        <w:pStyle w:val="ConsPlusNonformat"/>
        <w:rPr>
          <w:sz w:val="24"/>
          <w:szCs w:val="24"/>
        </w:rPr>
      </w:pPr>
      <w:r w:rsidRPr="00F92608">
        <w:rPr>
          <w:sz w:val="24"/>
          <w:szCs w:val="24"/>
        </w:rPr>
        <w:t>│           │        │    Соо</w:t>
      </w:r>
      <w:r w:rsidR="00824443" w:rsidRPr="00F92608">
        <w:rPr>
          <w:sz w:val="24"/>
          <w:szCs w:val="24"/>
        </w:rPr>
        <w:t xml:space="preserve">тветствуют ли документы              </w:t>
      </w:r>
      <w:r w:rsidRPr="00F92608">
        <w:rPr>
          <w:sz w:val="24"/>
          <w:szCs w:val="24"/>
        </w:rPr>
        <w:t>Не</w:t>
      </w:r>
    </w:p>
    <w:p w:rsidR="00F66781" w:rsidRPr="00F92608" w:rsidRDefault="00F66781">
      <w:pPr>
        <w:pStyle w:val="ConsPlusNonformat"/>
        <w:rPr>
          <w:sz w:val="24"/>
          <w:szCs w:val="24"/>
        </w:rPr>
      </w:pPr>
      <w:r w:rsidRPr="00F92608">
        <w:rPr>
          <w:sz w:val="24"/>
          <w:szCs w:val="24"/>
        </w:rPr>
        <w:t>│           │        │      формальным требованиям       │  │соответствуют│</w:t>
      </w:r>
    </w:p>
    <w:p w:rsidR="00F66781" w:rsidRPr="00F92608" w:rsidRDefault="00AE03FE">
      <w:pPr>
        <w:pStyle w:val="ConsPlusNonformat"/>
        <w:rPr>
          <w:sz w:val="24"/>
          <w:szCs w:val="24"/>
        </w:rPr>
      </w:pPr>
      <w:r>
        <w:rPr>
          <w:noProof/>
          <w:sz w:val="24"/>
          <w:szCs w:val="24"/>
        </w:rPr>
        <w:pict>
          <v:shape id="_x0000_s1036" type="#_x0000_t67" style="position:absolute;margin-left:391.15pt;margin-top:10.35pt;width:25.65pt;height:16.3pt;z-index:7">
            <v:textbox style="layout-flow:vertical-ideographic"/>
          </v:shape>
        </w:pict>
      </w:r>
      <w:r>
        <w:rPr>
          <w:noProof/>
          <w:sz w:val="24"/>
          <w:szCs w:val="24"/>
        </w:rPr>
        <w:pict>
          <v:shape id="_x0000_s1035" type="#_x0000_t67" style="position:absolute;margin-left:222.75pt;margin-top:5.95pt;width:33.25pt;height:20.7pt;z-index:6">
            <v:textbox style="layout-flow:vertical-ideographic"/>
          </v:shape>
        </w:pict>
      </w:r>
      <w:r w:rsidR="00F66781" w:rsidRPr="00F92608">
        <w:rPr>
          <w:sz w:val="24"/>
          <w:szCs w:val="24"/>
        </w:rPr>
        <w:t xml:space="preserve">│       </w:t>
      </w:r>
      <w:r w:rsidR="009554A7" w:rsidRPr="00F92608">
        <w:rPr>
          <w:sz w:val="24"/>
          <w:szCs w:val="24"/>
        </w:rPr>
        <w:t xml:space="preserve">    │        \─────────────────</w:t>
      </w:r>
      <w:r w:rsidR="00F66781" w:rsidRPr="00F92608">
        <w:rPr>
          <w:sz w:val="24"/>
          <w:szCs w:val="24"/>
        </w:rPr>
        <w:t xml:space="preserve">─────────────────/  </w:t>
      </w:r>
      <w:r w:rsidR="009554A7" w:rsidRPr="00F92608">
        <w:rPr>
          <w:sz w:val="24"/>
          <w:szCs w:val="24"/>
        </w:rPr>
        <w:t xml:space="preserve"> </w:t>
      </w:r>
      <w:r w:rsidR="00F66781" w:rsidRPr="00F92608">
        <w:rPr>
          <w:sz w:val="24"/>
          <w:szCs w:val="24"/>
        </w:rPr>
        <w:t xml:space="preserve">└─ ─ ─ </w:t>
      </w:r>
      <w:r w:rsidR="00824443" w:rsidRPr="00F92608">
        <w:rPr>
          <w:sz w:val="24"/>
          <w:szCs w:val="24"/>
        </w:rPr>
        <w:t xml:space="preserve"> </w:t>
      </w:r>
      <w:r w:rsidR="00F66781" w:rsidRPr="00F92608">
        <w:rPr>
          <w:sz w:val="24"/>
          <w:szCs w:val="24"/>
        </w:rPr>
        <w:t xml:space="preserve"> ─ ─ ─┘</w:t>
      </w:r>
    </w:p>
    <w:p w:rsidR="00F66781" w:rsidRPr="00F92608" w:rsidRDefault="00F66781">
      <w:pPr>
        <w:pStyle w:val="ConsPlusNonformat"/>
        <w:rPr>
          <w:sz w:val="24"/>
          <w:szCs w:val="24"/>
        </w:rPr>
      </w:pPr>
      <w:r w:rsidRPr="00F92608">
        <w:rPr>
          <w:sz w:val="24"/>
          <w:szCs w:val="24"/>
        </w:rPr>
        <w:t xml:space="preserve">│           │ 1 день                                     </w:t>
      </w:r>
    </w:p>
    <w:p w:rsidR="00F66781" w:rsidRPr="00F92608" w:rsidRDefault="00F66781">
      <w:pPr>
        <w:pStyle w:val="ConsPlusNonformat"/>
        <w:rPr>
          <w:sz w:val="24"/>
          <w:szCs w:val="24"/>
        </w:rPr>
      </w:pPr>
      <w:r w:rsidRPr="00F92608">
        <w:rPr>
          <w:sz w:val="24"/>
          <w:szCs w:val="24"/>
        </w:rPr>
        <w:t xml:space="preserve">│           │      </w:t>
      </w:r>
      <w:r w:rsidR="009554A7" w:rsidRPr="00F92608">
        <w:rPr>
          <w:sz w:val="24"/>
          <w:szCs w:val="24"/>
        </w:rPr>
        <w:t xml:space="preserve">         ┌─────────────────────</w:t>
      </w:r>
      <w:r w:rsidRPr="00F92608">
        <w:rPr>
          <w:sz w:val="24"/>
          <w:szCs w:val="24"/>
        </w:rPr>
        <w:t xml:space="preserve">┐        </w:t>
      </w:r>
      <w:r w:rsidR="009554A7" w:rsidRPr="00F92608">
        <w:rPr>
          <w:sz w:val="24"/>
          <w:szCs w:val="24"/>
        </w:rPr>
        <w:t xml:space="preserve"> </w:t>
      </w:r>
      <w:r w:rsidRPr="00F92608">
        <w:rPr>
          <w:sz w:val="24"/>
          <w:szCs w:val="24"/>
        </w:rPr>
        <w:t>┌─ ─ ─ ─ ─ ─ ─┐</w:t>
      </w:r>
    </w:p>
    <w:p w:rsidR="00F66781" w:rsidRPr="00F92608" w:rsidRDefault="00F66781">
      <w:pPr>
        <w:pStyle w:val="ConsPlusNonformat"/>
        <w:rPr>
          <w:sz w:val="24"/>
          <w:szCs w:val="24"/>
        </w:rPr>
      </w:pPr>
      <w:r w:rsidRPr="00F92608">
        <w:rPr>
          <w:sz w:val="24"/>
          <w:szCs w:val="24"/>
        </w:rPr>
        <w:t xml:space="preserve">│           │               │   </w:t>
      </w:r>
      <w:r w:rsidR="009554A7" w:rsidRPr="00F92608">
        <w:rPr>
          <w:sz w:val="24"/>
          <w:szCs w:val="24"/>
        </w:rPr>
        <w:t xml:space="preserve"> Соответствуют    │         │  </w:t>
      </w:r>
      <w:r w:rsidRPr="00F92608">
        <w:rPr>
          <w:sz w:val="24"/>
          <w:szCs w:val="24"/>
        </w:rPr>
        <w:t xml:space="preserve">Отказ в  </w:t>
      </w:r>
      <w:r w:rsidR="009554A7" w:rsidRPr="00F92608">
        <w:rPr>
          <w:sz w:val="24"/>
          <w:szCs w:val="24"/>
        </w:rPr>
        <w:t xml:space="preserve"> </w:t>
      </w:r>
      <w:r w:rsidRPr="00F92608">
        <w:rPr>
          <w:sz w:val="24"/>
          <w:szCs w:val="24"/>
        </w:rPr>
        <w:t xml:space="preserve"> │</w:t>
      </w:r>
    </w:p>
    <w:p w:rsidR="00F66781" w:rsidRPr="00F92608" w:rsidRDefault="00AE03FE">
      <w:pPr>
        <w:pStyle w:val="ConsPlusNonformat"/>
        <w:rPr>
          <w:sz w:val="24"/>
          <w:szCs w:val="24"/>
        </w:rPr>
      </w:pPr>
      <w:r>
        <w:rPr>
          <w:noProof/>
          <w:sz w:val="24"/>
          <w:szCs w:val="24"/>
        </w:rPr>
        <w:pict>
          <v:shape id="_x0000_s1027" type="#_x0000_t67" style="position:absolute;margin-left:217.75pt;margin-top:9.05pt;width:38.25pt;height:17.55pt;z-index:1">
            <v:textbox style="layout-flow:vertical-ideographic"/>
          </v:shape>
        </w:pict>
      </w:r>
      <w:r w:rsidR="00F66781" w:rsidRPr="00F92608">
        <w:rPr>
          <w:sz w:val="24"/>
          <w:szCs w:val="24"/>
        </w:rPr>
        <w:t>│  I этап   │</w:t>
      </w:r>
      <w:r w:rsidR="009554A7" w:rsidRPr="00F92608">
        <w:rPr>
          <w:sz w:val="24"/>
          <w:szCs w:val="24"/>
        </w:rPr>
        <w:t xml:space="preserve">               └─────────</w:t>
      </w:r>
      <w:r w:rsidR="00F66781" w:rsidRPr="00F92608">
        <w:rPr>
          <w:sz w:val="24"/>
          <w:szCs w:val="24"/>
        </w:rPr>
        <w:t>───────────</w:t>
      </w:r>
      <w:r w:rsidR="009554A7" w:rsidRPr="00F92608">
        <w:rPr>
          <w:sz w:val="24"/>
          <w:szCs w:val="24"/>
        </w:rPr>
        <w:t xml:space="preserve"> </w:t>
      </w:r>
      <w:r w:rsidR="00F66781" w:rsidRPr="00F92608">
        <w:rPr>
          <w:sz w:val="24"/>
          <w:szCs w:val="24"/>
        </w:rPr>
        <w:t>┘            приеме</w:t>
      </w:r>
    </w:p>
    <w:p w:rsidR="00F66781" w:rsidRPr="00F92608" w:rsidRDefault="00F66781">
      <w:pPr>
        <w:pStyle w:val="ConsPlusNonformat"/>
        <w:rPr>
          <w:sz w:val="24"/>
          <w:szCs w:val="24"/>
        </w:rPr>
      </w:pPr>
      <w:r w:rsidRPr="00F92608">
        <w:rPr>
          <w:sz w:val="24"/>
          <w:szCs w:val="24"/>
        </w:rPr>
        <w:t>│  (выдача  │                         \/                    │ документов  │</w:t>
      </w:r>
    </w:p>
    <w:p w:rsidR="00F66781" w:rsidRPr="00F92608" w:rsidRDefault="00AE03FE">
      <w:pPr>
        <w:pStyle w:val="ConsPlusNonformat"/>
        <w:rPr>
          <w:sz w:val="24"/>
          <w:szCs w:val="24"/>
        </w:rPr>
      </w:pPr>
      <w:r>
        <w:rPr>
          <w:noProof/>
          <w:sz w:val="24"/>
          <w:szCs w:val="24"/>
        </w:rPr>
        <w:pict>
          <v:shape id="_x0000_s1038" type="#_x0000_t67" style="position:absolute;margin-left:396.8pt;margin-top:9.95pt;width:27.55pt;height:162.2pt;z-index:9">
            <v:textbox style="layout-flow:vertical-ideographic"/>
          </v:shape>
        </w:pict>
      </w:r>
      <w:r w:rsidR="00F66781" w:rsidRPr="00F92608">
        <w:rPr>
          <w:sz w:val="24"/>
          <w:szCs w:val="24"/>
        </w:rPr>
        <w:t xml:space="preserve">│подписного │        /───────────────────────────────────\  └─ ─ ─ </w:t>
      </w:r>
      <w:r w:rsidR="00097991" w:rsidRPr="00F92608">
        <w:rPr>
          <w:sz w:val="24"/>
          <w:szCs w:val="24"/>
        </w:rPr>
        <w:t xml:space="preserve"> </w:t>
      </w:r>
      <w:r w:rsidR="00F66781" w:rsidRPr="00F92608">
        <w:rPr>
          <w:sz w:val="24"/>
          <w:szCs w:val="24"/>
        </w:rPr>
        <w:t xml:space="preserve"> ─ ─ ─┘</w:t>
      </w:r>
    </w:p>
    <w:p w:rsidR="00F66781" w:rsidRPr="00F92608" w:rsidRDefault="00F66781">
      <w:pPr>
        <w:pStyle w:val="ConsPlusNonformat"/>
        <w:rPr>
          <w:sz w:val="24"/>
          <w:szCs w:val="24"/>
        </w:rPr>
      </w:pPr>
      <w:r w:rsidRPr="00F92608">
        <w:rPr>
          <w:sz w:val="24"/>
          <w:szCs w:val="24"/>
        </w:rPr>
        <w:t>│  листа)</w:t>
      </w:r>
      <w:r w:rsidR="00824443" w:rsidRPr="00F92608">
        <w:rPr>
          <w:sz w:val="24"/>
          <w:szCs w:val="24"/>
        </w:rPr>
        <w:t xml:space="preserve">   │        │  Межведомственное </w:t>
      </w:r>
      <w:r w:rsidRPr="00F92608">
        <w:rPr>
          <w:sz w:val="24"/>
          <w:szCs w:val="24"/>
        </w:rPr>
        <w:t>взаимодействие  │</w:t>
      </w:r>
    </w:p>
    <w:p w:rsidR="00F66781" w:rsidRPr="00F92608" w:rsidRDefault="00824443">
      <w:pPr>
        <w:pStyle w:val="ConsPlusNonformat"/>
        <w:rPr>
          <w:sz w:val="24"/>
          <w:szCs w:val="24"/>
        </w:rPr>
      </w:pPr>
      <w:r w:rsidRPr="00F92608">
        <w:rPr>
          <w:sz w:val="24"/>
          <w:szCs w:val="24"/>
        </w:rPr>
        <w:t xml:space="preserve">│  4 дня    │        │     </w:t>
      </w:r>
      <w:r w:rsidR="00F66781" w:rsidRPr="00F92608">
        <w:rPr>
          <w:sz w:val="24"/>
          <w:szCs w:val="24"/>
        </w:rPr>
        <w:t xml:space="preserve">       с ФНС РФ              </w:t>
      </w:r>
      <w:r w:rsidRPr="00F92608">
        <w:rPr>
          <w:sz w:val="24"/>
          <w:szCs w:val="24"/>
        </w:rPr>
        <w:t xml:space="preserve"> </w:t>
      </w:r>
      <w:r w:rsidR="00F66781" w:rsidRPr="00F92608">
        <w:rPr>
          <w:sz w:val="24"/>
          <w:szCs w:val="24"/>
        </w:rPr>
        <w:t xml:space="preserve">│         </w:t>
      </w:r>
    </w:p>
    <w:p w:rsidR="00F66781" w:rsidRPr="00F92608" w:rsidRDefault="00AE03FE">
      <w:pPr>
        <w:pStyle w:val="ConsPlusNonformat"/>
        <w:rPr>
          <w:sz w:val="24"/>
          <w:szCs w:val="24"/>
        </w:rPr>
      </w:pPr>
      <w:r>
        <w:rPr>
          <w:noProof/>
          <w:sz w:val="24"/>
          <w:szCs w:val="24"/>
        </w:rPr>
        <w:pict>
          <v:shape id="_x0000_s1033" type="#_x0000_t67" style="position:absolute;margin-left:217.75pt;margin-top:7.5pt;width:33.7pt;height:18.8pt;z-index:4">
            <v:textbox style="layout-flow:vertical-ideographic"/>
          </v:shape>
        </w:pict>
      </w:r>
      <w:r w:rsidR="00F66781" w:rsidRPr="00F92608">
        <w:rPr>
          <w:sz w:val="24"/>
          <w:szCs w:val="24"/>
        </w:rPr>
        <w:t xml:space="preserve">│       </w:t>
      </w:r>
      <w:r w:rsidR="00824443" w:rsidRPr="00F92608">
        <w:rPr>
          <w:sz w:val="24"/>
          <w:szCs w:val="24"/>
        </w:rPr>
        <w:t xml:space="preserve">    │        \─────────────────</w:t>
      </w:r>
      <w:r w:rsidR="00F66781" w:rsidRPr="00F92608">
        <w:rPr>
          <w:sz w:val="24"/>
          <w:szCs w:val="24"/>
        </w:rPr>
        <w:t>─────────────────/</w:t>
      </w:r>
    </w:p>
    <w:p w:rsidR="00F66781" w:rsidRPr="00F92608" w:rsidRDefault="00F66781">
      <w:pPr>
        <w:pStyle w:val="ConsPlusNonformat"/>
        <w:rPr>
          <w:sz w:val="24"/>
          <w:szCs w:val="24"/>
        </w:rPr>
      </w:pPr>
      <w:r w:rsidRPr="00F92608">
        <w:rPr>
          <w:sz w:val="24"/>
          <w:szCs w:val="24"/>
        </w:rPr>
        <w:t xml:space="preserve">│       </w:t>
      </w:r>
      <w:r w:rsidR="00824443" w:rsidRPr="00F92608">
        <w:rPr>
          <w:sz w:val="24"/>
          <w:szCs w:val="24"/>
        </w:rPr>
        <w:t xml:space="preserve">    │                                     </w:t>
      </w:r>
      <w:r w:rsidRPr="00F92608">
        <w:rPr>
          <w:sz w:val="24"/>
          <w:szCs w:val="24"/>
        </w:rPr>
        <w:t xml:space="preserve"> </w:t>
      </w:r>
    </w:p>
    <w:p w:rsidR="00F66781" w:rsidRPr="00F92608" w:rsidRDefault="00F66781">
      <w:pPr>
        <w:pStyle w:val="ConsPlusNonformat"/>
        <w:rPr>
          <w:sz w:val="24"/>
          <w:szCs w:val="24"/>
        </w:rPr>
      </w:pPr>
      <w:r w:rsidRPr="00F92608">
        <w:rPr>
          <w:sz w:val="24"/>
          <w:szCs w:val="24"/>
        </w:rPr>
        <w:t>│           │        ┌───────────────────────────────────┐</w:t>
      </w:r>
    </w:p>
    <w:p w:rsidR="00F66781" w:rsidRPr="00F92608" w:rsidRDefault="00F66781">
      <w:pPr>
        <w:pStyle w:val="ConsPlusNonformat"/>
        <w:rPr>
          <w:sz w:val="24"/>
          <w:szCs w:val="24"/>
        </w:rPr>
      </w:pPr>
      <w:r w:rsidRPr="00F92608">
        <w:rPr>
          <w:sz w:val="24"/>
          <w:szCs w:val="24"/>
        </w:rPr>
        <w:t xml:space="preserve">│           │        │Определение исчерпывающего перечня │         </w:t>
      </w:r>
    </w:p>
    <w:p w:rsidR="00F66781" w:rsidRPr="00F92608" w:rsidRDefault="00F66781">
      <w:pPr>
        <w:pStyle w:val="ConsPlusNonformat"/>
        <w:rPr>
          <w:sz w:val="24"/>
          <w:szCs w:val="24"/>
        </w:rPr>
      </w:pPr>
      <w:r w:rsidRPr="00F92608">
        <w:rPr>
          <w:sz w:val="24"/>
          <w:szCs w:val="24"/>
        </w:rPr>
        <w:t>│           │        │       лиц, интересы которых       │</w:t>
      </w:r>
    </w:p>
    <w:p w:rsidR="00F66781" w:rsidRPr="00F92608" w:rsidRDefault="00F66781">
      <w:pPr>
        <w:pStyle w:val="ConsPlusNonformat"/>
        <w:rPr>
          <w:sz w:val="24"/>
          <w:szCs w:val="24"/>
        </w:rPr>
      </w:pPr>
      <w:r w:rsidRPr="00F92608">
        <w:rPr>
          <w:sz w:val="24"/>
          <w:szCs w:val="24"/>
        </w:rPr>
        <w:t xml:space="preserve">│           │ 2 дня  │  затрагиваются при производстве   │         </w:t>
      </w:r>
    </w:p>
    <w:p w:rsidR="00F66781" w:rsidRPr="00F92608" w:rsidRDefault="00F66781">
      <w:pPr>
        <w:pStyle w:val="ConsPlusNonformat"/>
        <w:rPr>
          <w:sz w:val="24"/>
          <w:szCs w:val="24"/>
        </w:rPr>
      </w:pPr>
      <w:r w:rsidRPr="00F92608">
        <w:rPr>
          <w:sz w:val="24"/>
          <w:szCs w:val="24"/>
        </w:rPr>
        <w:t>│           │        │    земляных работ, оформление     │</w:t>
      </w:r>
    </w:p>
    <w:p w:rsidR="00F66781" w:rsidRPr="00F92608" w:rsidRDefault="00F66781">
      <w:pPr>
        <w:pStyle w:val="ConsPlusNonformat"/>
        <w:rPr>
          <w:sz w:val="24"/>
          <w:szCs w:val="24"/>
        </w:rPr>
      </w:pPr>
      <w:r w:rsidRPr="00F92608">
        <w:rPr>
          <w:sz w:val="24"/>
          <w:szCs w:val="24"/>
        </w:rPr>
        <w:t xml:space="preserve">│           └────────┤         подписного листа          │         </w:t>
      </w:r>
    </w:p>
    <w:p w:rsidR="00F66781" w:rsidRPr="00F92608" w:rsidRDefault="00AE03FE">
      <w:pPr>
        <w:pStyle w:val="ConsPlusNonformat"/>
        <w:rPr>
          <w:sz w:val="24"/>
          <w:szCs w:val="24"/>
        </w:rPr>
      </w:pPr>
      <w:r>
        <w:rPr>
          <w:noProof/>
          <w:sz w:val="24"/>
          <w:szCs w:val="24"/>
        </w:rPr>
        <w:pict>
          <v:shape id="_x0000_s1034" type="#_x0000_t67" style="position:absolute;margin-left:217.75pt;margin-top:10.15pt;width:33.7pt;height:15pt;z-index:5">
            <v:textbox style="layout-flow:vertical-ideographic"/>
          </v:shape>
        </w:pict>
      </w:r>
      <w:r w:rsidR="00097991" w:rsidRPr="00F92608">
        <w:rPr>
          <w:sz w:val="24"/>
          <w:szCs w:val="24"/>
        </w:rPr>
        <w:t xml:space="preserve">│           </w:t>
      </w:r>
      <w:r w:rsidR="00F66781" w:rsidRPr="00F92608">
        <w:rPr>
          <w:sz w:val="24"/>
          <w:szCs w:val="24"/>
        </w:rPr>
        <w:t>┌───────</w:t>
      </w:r>
      <w:r w:rsidR="00097991" w:rsidRPr="00F92608">
        <w:rPr>
          <w:sz w:val="24"/>
          <w:szCs w:val="24"/>
        </w:rPr>
        <w:t>-</w:t>
      </w:r>
      <w:r w:rsidR="00F66781" w:rsidRPr="00F92608">
        <w:rPr>
          <w:sz w:val="24"/>
          <w:szCs w:val="24"/>
        </w:rPr>
        <w:t>┴──────────────────────────────────</w:t>
      </w:r>
      <w:r w:rsidR="00097991" w:rsidRPr="00F92608">
        <w:rPr>
          <w:sz w:val="24"/>
          <w:szCs w:val="24"/>
        </w:rPr>
        <w:t xml:space="preserve"> </w:t>
      </w:r>
      <w:r w:rsidR="00F66781" w:rsidRPr="00F92608">
        <w:rPr>
          <w:sz w:val="24"/>
          <w:szCs w:val="24"/>
        </w:rPr>
        <w:t>┘</w:t>
      </w:r>
    </w:p>
    <w:p w:rsidR="00F66781" w:rsidRPr="00F92608" w:rsidRDefault="00AE03FE">
      <w:pPr>
        <w:pStyle w:val="ConsPlusNonformat"/>
        <w:rPr>
          <w:sz w:val="24"/>
          <w:szCs w:val="24"/>
        </w:rPr>
      </w:pPr>
      <w:r>
        <w:rPr>
          <w:noProof/>
          <w:sz w:val="24"/>
          <w:szCs w:val="24"/>
        </w:rPr>
        <w:pict>
          <v:shapetype id="_x0000_t32" coordsize="21600,21600" o:spt="32" o:oned="t" path="m,l21600,21600e" filled="f">
            <v:path arrowok="t" fillok="f" o:connecttype="none"/>
            <o:lock v:ext="edit" shapetype="t"/>
          </v:shapetype>
          <v:shape id="_x0000_s1064" type="#_x0000_t32" style="position:absolute;margin-left:3.5pt;margin-top:6.75pt;width:.8pt;height:48.8pt;z-index:31" o:connectortype="straight"/>
        </w:pict>
      </w:r>
      <w:r w:rsidR="00097991" w:rsidRPr="00F92608">
        <w:rPr>
          <w:sz w:val="24"/>
          <w:szCs w:val="24"/>
        </w:rPr>
        <w:t xml:space="preserve">│           </w:t>
      </w:r>
      <w:r w:rsidR="00F66781" w:rsidRPr="00F92608">
        <w:rPr>
          <w:sz w:val="24"/>
          <w:szCs w:val="24"/>
        </w:rPr>
        <w:t xml:space="preserve">│    </w:t>
      </w:r>
      <w:r w:rsidR="00824443" w:rsidRPr="00F92608">
        <w:rPr>
          <w:sz w:val="24"/>
          <w:szCs w:val="24"/>
        </w:rPr>
        <w:t xml:space="preserve">        </w:t>
      </w:r>
      <w:r w:rsidR="00F66781" w:rsidRPr="00F92608">
        <w:rPr>
          <w:sz w:val="24"/>
          <w:szCs w:val="24"/>
        </w:rPr>
        <w:t xml:space="preserve">                 </w:t>
      </w:r>
    </w:p>
    <w:p w:rsidR="00824443" w:rsidRPr="00F92608" w:rsidRDefault="00AE03FE">
      <w:pPr>
        <w:pStyle w:val="ConsPlusNonformat"/>
        <w:rPr>
          <w:sz w:val="24"/>
          <w:szCs w:val="24"/>
        </w:rPr>
      </w:pPr>
      <w:r>
        <w:rPr>
          <w:noProof/>
          <w:sz w:val="24"/>
          <w:szCs w:val="24"/>
        </w:rPr>
        <w:pict>
          <v:shape id="_x0000_s1065" type="#_x0000_t32" style="position:absolute;margin-left:74.7pt;margin-top:2.5pt;width:.8pt;height:36.15pt;z-index:32" o:connectortype="straight"/>
        </w:pict>
      </w:r>
      <w:r>
        <w:rPr>
          <w:noProof/>
          <w:sz w:val="24"/>
          <w:szCs w:val="24"/>
        </w:rPr>
        <w:pict>
          <v:rect id="_x0000_s1037" style="position:absolute;margin-left:131.95pt;margin-top:6.1pt;width:211pt;height:38.15pt;z-index:8">
            <v:textbox style="mso-next-textbox:#_x0000_s1037">
              <w:txbxContent>
                <w:p w:rsidR="00824443" w:rsidRPr="00097991" w:rsidRDefault="00824443">
                  <w:pPr>
                    <w:rPr>
                      <w:sz w:val="20"/>
                      <w:szCs w:val="20"/>
                    </w:rPr>
                  </w:pPr>
                  <w:r w:rsidRPr="00097991">
                    <w:rPr>
                      <w:sz w:val="20"/>
                      <w:szCs w:val="20"/>
                    </w:rPr>
                    <w:t xml:space="preserve">Администрация </w:t>
                  </w:r>
                  <w:r w:rsidR="002D1A4D">
                    <w:rPr>
                      <w:sz w:val="20"/>
                      <w:szCs w:val="20"/>
                    </w:rPr>
                    <w:t>района</w:t>
                  </w:r>
                  <w:r>
                    <w:t xml:space="preserve"> </w:t>
                  </w:r>
                  <w:r w:rsidRPr="00097991">
                    <w:rPr>
                      <w:sz w:val="20"/>
                      <w:szCs w:val="20"/>
                    </w:rPr>
                    <w:t>регистрация и выдача итоговых документов</w:t>
                  </w:r>
                </w:p>
              </w:txbxContent>
            </v:textbox>
          </v:rect>
        </w:pict>
      </w:r>
    </w:p>
    <w:p w:rsidR="00F66781" w:rsidRPr="00F92608" w:rsidRDefault="00AE03FE">
      <w:pPr>
        <w:pStyle w:val="ConsPlusNonformat"/>
        <w:rPr>
          <w:sz w:val="24"/>
          <w:szCs w:val="24"/>
        </w:rPr>
      </w:pPr>
      <w:r>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9" type="#_x0000_t66" style="position:absolute;margin-left:342.95pt;margin-top:6.4pt;width:73.85pt;height:20.9pt;z-index:10"/>
        </w:pict>
      </w:r>
      <w:r w:rsidR="00824443" w:rsidRPr="00F92608">
        <w:rPr>
          <w:sz w:val="24"/>
          <w:szCs w:val="24"/>
        </w:rPr>
        <w:t xml:space="preserve">│ </w:t>
      </w:r>
      <w:r w:rsidR="00097991" w:rsidRPr="00F92608">
        <w:rPr>
          <w:sz w:val="24"/>
          <w:szCs w:val="24"/>
        </w:rPr>
        <w:t xml:space="preserve">          </w:t>
      </w:r>
      <w:r w:rsidR="00824443" w:rsidRPr="00F92608">
        <w:rPr>
          <w:sz w:val="24"/>
          <w:szCs w:val="24"/>
        </w:rPr>
        <w:t xml:space="preserve">│1 день       </w:t>
      </w:r>
      <w:r w:rsidR="00A53179" w:rsidRPr="00F92608">
        <w:rPr>
          <w:sz w:val="24"/>
          <w:szCs w:val="24"/>
        </w:rPr>
        <w:t>администрация сельсове</w:t>
      </w:r>
      <w:r w:rsidR="00036DB2" w:rsidRPr="00F92608">
        <w:rPr>
          <w:sz w:val="24"/>
          <w:szCs w:val="24"/>
        </w:rPr>
        <w:t>та</w:t>
      </w:r>
      <w:r w:rsidR="00824443" w:rsidRPr="00F92608">
        <w:rPr>
          <w:sz w:val="24"/>
          <w:szCs w:val="24"/>
        </w:rPr>
        <w:t xml:space="preserve">    </w:t>
      </w:r>
      <w:r w:rsidR="00F66781" w:rsidRPr="00F92608">
        <w:rPr>
          <w:sz w:val="24"/>
          <w:szCs w:val="24"/>
        </w:rPr>
        <w:t xml:space="preserve">         </w:t>
      </w:r>
    </w:p>
    <w:p w:rsidR="00097991" w:rsidRPr="00F92608" w:rsidRDefault="00097991" w:rsidP="00824443">
      <w:pPr>
        <w:pStyle w:val="ConsPlusNonformat"/>
        <w:rPr>
          <w:sz w:val="24"/>
          <w:szCs w:val="24"/>
        </w:rPr>
      </w:pPr>
    </w:p>
    <w:p w:rsidR="00F66781" w:rsidRPr="00F92608" w:rsidRDefault="005E58F0" w:rsidP="00824443">
      <w:pPr>
        <w:pStyle w:val="ConsPlusNonformat"/>
        <w:rPr>
          <w:sz w:val="24"/>
          <w:szCs w:val="24"/>
        </w:rPr>
      </w:pPr>
      <w:r w:rsidRPr="00F92608">
        <w:rPr>
          <w:sz w:val="24"/>
          <w:szCs w:val="24"/>
        </w:rPr>
        <w:t xml:space="preserve"> </w:t>
      </w:r>
      <w:r w:rsidR="00097991" w:rsidRPr="00F92608">
        <w:rPr>
          <w:sz w:val="24"/>
          <w:szCs w:val="24"/>
        </w:rPr>
        <w:t>______________________</w:t>
      </w:r>
      <w:r w:rsidR="00A53179" w:rsidRPr="00F92608">
        <w:rPr>
          <w:sz w:val="24"/>
          <w:szCs w:val="24"/>
        </w:rPr>
        <w:t xml:space="preserve">                   </w:t>
      </w:r>
      <w:r w:rsidR="00F66781" w:rsidRPr="00F92608">
        <w:rPr>
          <w:sz w:val="24"/>
          <w:szCs w:val="24"/>
        </w:rPr>
        <w:t xml:space="preserve"> </w:t>
      </w:r>
    </w:p>
    <w:p w:rsidR="00F66781" w:rsidRPr="00F92608" w:rsidRDefault="00F66781">
      <w:pPr>
        <w:widowControl w:val="0"/>
        <w:autoSpaceDE w:val="0"/>
        <w:autoSpaceDN w:val="0"/>
        <w:adjustRightInd w:val="0"/>
        <w:jc w:val="both"/>
      </w:pPr>
    </w:p>
    <w:p w:rsidR="000906B3" w:rsidRPr="00F92608" w:rsidRDefault="000906B3">
      <w:pPr>
        <w:widowControl w:val="0"/>
        <w:autoSpaceDE w:val="0"/>
        <w:autoSpaceDN w:val="0"/>
        <w:adjustRightInd w:val="0"/>
        <w:jc w:val="both"/>
      </w:pPr>
    </w:p>
    <w:p w:rsidR="000906B3" w:rsidRPr="00F92608" w:rsidRDefault="000906B3">
      <w:pPr>
        <w:widowControl w:val="0"/>
        <w:autoSpaceDE w:val="0"/>
        <w:autoSpaceDN w:val="0"/>
        <w:adjustRightInd w:val="0"/>
        <w:jc w:val="both"/>
      </w:pPr>
    </w:p>
    <w:p w:rsidR="000906B3" w:rsidRPr="00F92608" w:rsidRDefault="000906B3">
      <w:pPr>
        <w:widowControl w:val="0"/>
        <w:autoSpaceDE w:val="0"/>
        <w:autoSpaceDN w:val="0"/>
        <w:adjustRightInd w:val="0"/>
        <w:jc w:val="both"/>
      </w:pPr>
    </w:p>
    <w:p w:rsidR="000906B3" w:rsidRPr="00F92608" w:rsidRDefault="000906B3">
      <w:pPr>
        <w:widowControl w:val="0"/>
        <w:autoSpaceDE w:val="0"/>
        <w:autoSpaceDN w:val="0"/>
        <w:adjustRightInd w:val="0"/>
        <w:jc w:val="both"/>
      </w:pPr>
    </w:p>
    <w:p w:rsidR="00F66781" w:rsidRPr="00F92608" w:rsidRDefault="00F66781" w:rsidP="00097991">
      <w:pPr>
        <w:widowControl w:val="0"/>
        <w:autoSpaceDE w:val="0"/>
        <w:autoSpaceDN w:val="0"/>
        <w:adjustRightInd w:val="0"/>
        <w:outlineLvl w:val="1"/>
        <w:rPr>
          <w:b/>
        </w:rPr>
      </w:pPr>
      <w:bookmarkStart w:id="30" w:name="Par1588"/>
      <w:bookmarkEnd w:id="30"/>
      <w:r w:rsidRPr="00F92608">
        <w:rPr>
          <w:b/>
        </w:rPr>
        <w:t>Согласование действий с лицами,</w:t>
      </w:r>
      <w:r w:rsidR="00097991" w:rsidRPr="00F92608">
        <w:rPr>
          <w:b/>
        </w:rPr>
        <w:t xml:space="preserve"> </w:t>
      </w:r>
      <w:r w:rsidRPr="00F92608">
        <w:rPr>
          <w:b/>
        </w:rPr>
        <w:t>интересы которых затрагиваются</w:t>
      </w:r>
      <w:r w:rsidR="00097991" w:rsidRPr="00F92608">
        <w:rPr>
          <w:b/>
        </w:rPr>
        <w:t xml:space="preserve"> </w:t>
      </w:r>
      <w:r w:rsidRPr="00F92608">
        <w:rPr>
          <w:b/>
        </w:rPr>
        <w:t>при производстве земляных работ</w:t>
      </w:r>
    </w:p>
    <w:p w:rsidR="00F66781" w:rsidRPr="00F92608" w:rsidRDefault="00F66781">
      <w:pPr>
        <w:widowControl w:val="0"/>
        <w:autoSpaceDE w:val="0"/>
        <w:autoSpaceDN w:val="0"/>
        <w:adjustRightInd w:val="0"/>
        <w:jc w:val="both"/>
      </w:pPr>
    </w:p>
    <w:p w:rsidR="00F66781" w:rsidRPr="00F92608" w:rsidRDefault="00F66781">
      <w:pPr>
        <w:pStyle w:val="ConsPlusNonformat"/>
        <w:rPr>
          <w:sz w:val="24"/>
          <w:szCs w:val="24"/>
        </w:rPr>
      </w:pPr>
      <w:r w:rsidRPr="00F92608">
        <w:rPr>
          <w:sz w:val="24"/>
          <w:szCs w:val="24"/>
        </w:rPr>
        <w:t xml:space="preserve">                     ┌───────────────────────────────────┐</w:t>
      </w:r>
    </w:p>
    <w:p w:rsidR="00F66781" w:rsidRPr="00F92608" w:rsidRDefault="00F66781">
      <w:pPr>
        <w:pStyle w:val="ConsPlusNonformat"/>
        <w:rPr>
          <w:sz w:val="24"/>
          <w:szCs w:val="24"/>
        </w:rPr>
      </w:pPr>
      <w:r w:rsidRPr="00F92608">
        <w:rPr>
          <w:sz w:val="24"/>
          <w:szCs w:val="24"/>
        </w:rPr>
        <w:t>┌────────────────────┤  Прием и регистрация заявления в  │</w:t>
      </w:r>
    </w:p>
    <w:p w:rsidR="00F66781" w:rsidRPr="00F92608" w:rsidRDefault="00F66781">
      <w:pPr>
        <w:pStyle w:val="ConsPlusNonformat"/>
        <w:rPr>
          <w:sz w:val="24"/>
          <w:szCs w:val="24"/>
        </w:rPr>
      </w:pPr>
      <w:r w:rsidRPr="00F92608">
        <w:rPr>
          <w:sz w:val="24"/>
          <w:szCs w:val="24"/>
        </w:rPr>
        <w:t xml:space="preserve">│         </w:t>
      </w:r>
      <w:r w:rsidR="00A53179" w:rsidRPr="00F92608">
        <w:rPr>
          <w:sz w:val="24"/>
          <w:szCs w:val="24"/>
        </w:rPr>
        <w:t xml:space="preserve"> ┌─────────┤         администрации </w:t>
      </w:r>
      <w:r w:rsidR="002D1A4D" w:rsidRPr="00F92608">
        <w:rPr>
          <w:sz w:val="24"/>
          <w:szCs w:val="24"/>
        </w:rPr>
        <w:t xml:space="preserve">          </w:t>
      </w:r>
      <w:r w:rsidR="00097991" w:rsidRPr="00F92608">
        <w:rPr>
          <w:sz w:val="24"/>
          <w:szCs w:val="24"/>
        </w:rPr>
        <w:t xml:space="preserve">  </w:t>
      </w:r>
      <w:r w:rsidRPr="00F92608">
        <w:rPr>
          <w:sz w:val="24"/>
          <w:szCs w:val="24"/>
        </w:rPr>
        <w:t>│</w:t>
      </w:r>
    </w:p>
    <w:p w:rsidR="00F66781" w:rsidRPr="00F92608" w:rsidRDefault="00AE03FE">
      <w:pPr>
        <w:pStyle w:val="ConsPlusNonformat"/>
        <w:rPr>
          <w:sz w:val="24"/>
          <w:szCs w:val="24"/>
        </w:rPr>
      </w:pPr>
      <w:r>
        <w:rPr>
          <w:noProof/>
          <w:sz w:val="24"/>
          <w:szCs w:val="24"/>
        </w:rPr>
        <w:pict>
          <v:shape id="_x0000_s1040" type="#_x0000_t67" style="position:absolute;margin-left:217.75pt;margin-top:9.35pt;width:38.25pt;height:16.3pt;z-index:11">
            <v:textbox style="layout-flow:vertical-ideographic"/>
          </v:shape>
        </w:pict>
      </w:r>
      <w:r w:rsidR="00F66781" w:rsidRPr="00F92608">
        <w:rPr>
          <w:sz w:val="24"/>
          <w:szCs w:val="24"/>
        </w:rPr>
        <w:t>│          │         └──────────────────────────────────</w:t>
      </w:r>
      <w:r w:rsidR="000906B3" w:rsidRPr="00F92608">
        <w:rPr>
          <w:sz w:val="24"/>
          <w:szCs w:val="24"/>
        </w:rPr>
        <w:t xml:space="preserve"> </w:t>
      </w:r>
      <w:r w:rsidR="00F66781" w:rsidRPr="00F92608">
        <w:rPr>
          <w:sz w:val="24"/>
          <w:szCs w:val="24"/>
        </w:rPr>
        <w:t>┘</w:t>
      </w:r>
    </w:p>
    <w:p w:rsidR="00F66781" w:rsidRPr="00F92608" w:rsidRDefault="00F66781" w:rsidP="00097991">
      <w:pPr>
        <w:pStyle w:val="ConsPlusNonformat"/>
        <w:rPr>
          <w:sz w:val="24"/>
          <w:szCs w:val="24"/>
        </w:rPr>
      </w:pPr>
      <w:r w:rsidRPr="00F92608">
        <w:rPr>
          <w:sz w:val="24"/>
          <w:szCs w:val="24"/>
        </w:rPr>
        <w:t xml:space="preserve">│          │          </w:t>
      </w:r>
      <w:r w:rsidR="00097991" w:rsidRPr="00F92608">
        <w:rPr>
          <w:sz w:val="24"/>
          <w:szCs w:val="24"/>
        </w:rPr>
        <w:t xml:space="preserve">                           </w:t>
      </w:r>
    </w:p>
    <w:p w:rsidR="00F66781" w:rsidRPr="00F92608" w:rsidRDefault="00F66781">
      <w:pPr>
        <w:pStyle w:val="ConsPlusNonformat"/>
        <w:rPr>
          <w:sz w:val="24"/>
          <w:szCs w:val="24"/>
        </w:rPr>
      </w:pPr>
      <w:r w:rsidRPr="00F92608">
        <w:rPr>
          <w:sz w:val="24"/>
          <w:szCs w:val="24"/>
        </w:rPr>
        <w:t>│          │         /───</w:t>
      </w:r>
      <w:r w:rsidR="000906B3" w:rsidRPr="00F92608">
        <w:rPr>
          <w:sz w:val="24"/>
          <w:szCs w:val="24"/>
        </w:rPr>
        <w:t>───────────────────────────────</w:t>
      </w:r>
      <w:r w:rsidRPr="00F92608">
        <w:rPr>
          <w:sz w:val="24"/>
          <w:szCs w:val="24"/>
        </w:rPr>
        <w:t xml:space="preserve">\  </w:t>
      </w:r>
      <w:r w:rsidR="00097991" w:rsidRPr="00F92608">
        <w:rPr>
          <w:sz w:val="24"/>
          <w:szCs w:val="24"/>
        </w:rPr>
        <w:t xml:space="preserve"> </w:t>
      </w:r>
      <w:r w:rsidR="000906B3" w:rsidRPr="00F92608">
        <w:rPr>
          <w:sz w:val="24"/>
          <w:szCs w:val="24"/>
        </w:rPr>
        <w:t xml:space="preserve"> </w:t>
      </w:r>
      <w:r w:rsidR="00097991" w:rsidRPr="00F92608">
        <w:rPr>
          <w:sz w:val="24"/>
          <w:szCs w:val="24"/>
        </w:rPr>
        <w:t xml:space="preserve"> </w:t>
      </w:r>
      <w:r w:rsidRPr="00F92608">
        <w:rPr>
          <w:sz w:val="24"/>
          <w:szCs w:val="24"/>
        </w:rPr>
        <w:t>┌ ─ ─ ─ ─ ─ ─ ┐</w:t>
      </w:r>
    </w:p>
    <w:p w:rsidR="00F66781" w:rsidRPr="00F92608" w:rsidRDefault="00AE03FE">
      <w:pPr>
        <w:pStyle w:val="ConsPlusNonformat"/>
        <w:rPr>
          <w:sz w:val="24"/>
          <w:szCs w:val="24"/>
        </w:rPr>
      </w:pPr>
      <w:r>
        <w:rPr>
          <w:noProof/>
          <w:sz w:val="24"/>
          <w:szCs w:val="24"/>
        </w:rPr>
        <w:pict>
          <v:shape id="_x0000_s1041" type="#_x0000_t13" style="position:absolute;margin-left:347.95pt;margin-top:-.2pt;width:26.9pt;height:22.55pt;z-index:12"/>
        </w:pict>
      </w:r>
      <w:r w:rsidR="00F66781" w:rsidRPr="00F92608">
        <w:rPr>
          <w:sz w:val="24"/>
          <w:szCs w:val="24"/>
        </w:rPr>
        <w:t>│          │         │    Соответс</w:t>
      </w:r>
      <w:r w:rsidR="00097991" w:rsidRPr="00F92608">
        <w:rPr>
          <w:sz w:val="24"/>
          <w:szCs w:val="24"/>
        </w:rPr>
        <w:t xml:space="preserve">твуют ли документы           </w:t>
      </w:r>
      <w:r w:rsidR="00F34A8C" w:rsidRPr="00F92608">
        <w:rPr>
          <w:sz w:val="24"/>
          <w:szCs w:val="24"/>
        </w:rPr>
        <w:t xml:space="preserve">     </w:t>
      </w:r>
      <w:r w:rsidR="00F66781" w:rsidRPr="00F92608">
        <w:rPr>
          <w:sz w:val="24"/>
          <w:szCs w:val="24"/>
        </w:rPr>
        <w:t>Не</w:t>
      </w:r>
    </w:p>
    <w:p w:rsidR="00F66781" w:rsidRPr="00F92608" w:rsidRDefault="00F66781">
      <w:pPr>
        <w:pStyle w:val="ConsPlusNonformat"/>
        <w:rPr>
          <w:sz w:val="24"/>
          <w:szCs w:val="24"/>
        </w:rPr>
      </w:pPr>
      <w:r w:rsidRPr="00F92608">
        <w:rPr>
          <w:sz w:val="24"/>
          <w:szCs w:val="24"/>
        </w:rPr>
        <w:t xml:space="preserve">│          │         │      формальным требованиям     </w:t>
      </w:r>
      <w:r w:rsidR="000906B3" w:rsidRPr="00F92608">
        <w:rPr>
          <w:sz w:val="24"/>
          <w:szCs w:val="24"/>
        </w:rPr>
        <w:t xml:space="preserve"> </w:t>
      </w:r>
      <w:r w:rsidRPr="00F92608">
        <w:rPr>
          <w:sz w:val="24"/>
          <w:szCs w:val="24"/>
        </w:rPr>
        <w:t xml:space="preserve">│  </w:t>
      </w:r>
      <w:r w:rsidR="00097991" w:rsidRPr="00F92608">
        <w:rPr>
          <w:sz w:val="24"/>
          <w:szCs w:val="24"/>
        </w:rPr>
        <w:t xml:space="preserve">  </w:t>
      </w:r>
      <w:r w:rsidRPr="00F92608">
        <w:rPr>
          <w:sz w:val="24"/>
          <w:szCs w:val="24"/>
        </w:rPr>
        <w:t>│соответствуют</w:t>
      </w:r>
      <w:r w:rsidR="000906B3" w:rsidRPr="00F92608">
        <w:rPr>
          <w:sz w:val="24"/>
          <w:szCs w:val="24"/>
        </w:rPr>
        <w:t xml:space="preserve"> </w:t>
      </w:r>
      <w:r w:rsidRPr="00F92608">
        <w:rPr>
          <w:sz w:val="24"/>
          <w:szCs w:val="24"/>
        </w:rPr>
        <w:t>│</w:t>
      </w:r>
    </w:p>
    <w:p w:rsidR="00F66781" w:rsidRPr="00F92608" w:rsidRDefault="00AE03FE">
      <w:pPr>
        <w:pStyle w:val="ConsPlusNonformat"/>
        <w:rPr>
          <w:sz w:val="24"/>
          <w:szCs w:val="24"/>
        </w:rPr>
      </w:pPr>
      <w:r>
        <w:rPr>
          <w:noProof/>
          <w:sz w:val="24"/>
          <w:szCs w:val="24"/>
        </w:rPr>
        <w:pict>
          <v:shape id="_x0000_s1043" type="#_x0000_t67" style="position:absolute;margin-left:405.55pt;margin-top:7.2pt;width:26.6pt;height:20.05pt;z-index:14">
            <v:textbox style="layout-flow:vertical-ideographic"/>
          </v:shape>
        </w:pict>
      </w:r>
      <w:r>
        <w:rPr>
          <w:noProof/>
          <w:sz w:val="24"/>
          <w:szCs w:val="24"/>
        </w:rPr>
        <w:pict>
          <v:shape id="_x0000_s1042" type="#_x0000_t67" style="position:absolute;margin-left:222.75pt;margin-top:7.2pt;width:33.25pt;height:20.05pt;z-index:13">
            <v:textbox style="layout-flow:vertical-ideographic"/>
          </v:shape>
        </w:pict>
      </w:r>
      <w:r w:rsidR="00F66781" w:rsidRPr="00F92608">
        <w:rPr>
          <w:sz w:val="24"/>
          <w:szCs w:val="24"/>
        </w:rPr>
        <w:t xml:space="preserve">│          │         \──────────────────────────────────/  </w:t>
      </w:r>
      <w:r w:rsidR="00097991" w:rsidRPr="00F92608">
        <w:rPr>
          <w:sz w:val="24"/>
          <w:szCs w:val="24"/>
        </w:rPr>
        <w:t xml:space="preserve">   </w:t>
      </w:r>
      <w:r w:rsidR="00F66781" w:rsidRPr="00F92608">
        <w:rPr>
          <w:sz w:val="24"/>
          <w:szCs w:val="24"/>
        </w:rPr>
        <w:t xml:space="preserve">└ ─ ─ ── ─ ─ </w:t>
      </w:r>
      <w:r w:rsidR="000906B3" w:rsidRPr="00F92608">
        <w:rPr>
          <w:sz w:val="24"/>
          <w:szCs w:val="24"/>
        </w:rPr>
        <w:t xml:space="preserve"> </w:t>
      </w:r>
      <w:r w:rsidR="00F66781" w:rsidRPr="00F92608">
        <w:rPr>
          <w:sz w:val="24"/>
          <w:szCs w:val="24"/>
        </w:rPr>
        <w:t>┘</w:t>
      </w:r>
    </w:p>
    <w:p w:rsidR="00F66781" w:rsidRPr="00F92608" w:rsidRDefault="00F66781">
      <w:pPr>
        <w:pStyle w:val="ConsPlusNonformat"/>
        <w:rPr>
          <w:sz w:val="24"/>
          <w:szCs w:val="24"/>
        </w:rPr>
      </w:pPr>
      <w:r w:rsidRPr="00F92608">
        <w:rPr>
          <w:sz w:val="24"/>
          <w:szCs w:val="24"/>
        </w:rPr>
        <w:t xml:space="preserve">│          │                        </w:t>
      </w:r>
      <w:r w:rsidR="00097991" w:rsidRPr="00F92608">
        <w:rPr>
          <w:sz w:val="24"/>
          <w:szCs w:val="24"/>
        </w:rPr>
        <w:t xml:space="preserve">                            </w:t>
      </w:r>
    </w:p>
    <w:p w:rsidR="00F66781" w:rsidRPr="00F92608" w:rsidRDefault="00F66781">
      <w:pPr>
        <w:pStyle w:val="ConsPlusNonformat"/>
        <w:rPr>
          <w:sz w:val="24"/>
          <w:szCs w:val="24"/>
        </w:rPr>
      </w:pPr>
      <w:r w:rsidRPr="00F92608">
        <w:rPr>
          <w:sz w:val="24"/>
          <w:szCs w:val="24"/>
        </w:rPr>
        <w:t xml:space="preserve">│          │                ┌──────────────────────┐        </w:t>
      </w:r>
      <w:r w:rsidR="000906B3" w:rsidRPr="00F92608">
        <w:rPr>
          <w:sz w:val="24"/>
          <w:szCs w:val="24"/>
        </w:rPr>
        <w:t xml:space="preserve">  </w:t>
      </w:r>
      <w:r w:rsidRPr="00F92608">
        <w:rPr>
          <w:sz w:val="24"/>
          <w:szCs w:val="24"/>
        </w:rPr>
        <w:t>┌ ─ ─ ─ ─ ─ ─ ┐</w:t>
      </w:r>
    </w:p>
    <w:p w:rsidR="00F66781" w:rsidRPr="00F92608" w:rsidRDefault="00F66781">
      <w:pPr>
        <w:pStyle w:val="ConsPlusNonformat"/>
        <w:rPr>
          <w:sz w:val="24"/>
          <w:szCs w:val="24"/>
        </w:rPr>
      </w:pPr>
      <w:r w:rsidRPr="00F92608">
        <w:rPr>
          <w:sz w:val="24"/>
          <w:szCs w:val="24"/>
        </w:rPr>
        <w:t xml:space="preserve">│          │ 1 день         │    Соответствуют     │            </w:t>
      </w:r>
      <w:r w:rsidR="00011ADC" w:rsidRPr="00F92608">
        <w:rPr>
          <w:sz w:val="24"/>
          <w:szCs w:val="24"/>
        </w:rPr>
        <w:t xml:space="preserve"> </w:t>
      </w:r>
      <w:r w:rsidRPr="00F92608">
        <w:rPr>
          <w:sz w:val="24"/>
          <w:szCs w:val="24"/>
        </w:rPr>
        <w:t>Отказ в</w:t>
      </w:r>
    </w:p>
    <w:p w:rsidR="00F66781" w:rsidRPr="00F92608" w:rsidRDefault="00AE03FE">
      <w:pPr>
        <w:pStyle w:val="ConsPlusNonformat"/>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margin-left:56.25pt;margin-top:25.8pt;width:29.4pt;height:.05pt;rotation:90;z-index:23" o:connectortype="elbow" adj=",-96832800,-101682"/>
        </w:pict>
      </w:r>
      <w:r>
        <w:rPr>
          <w:noProof/>
          <w:sz w:val="24"/>
          <w:szCs w:val="24"/>
        </w:rPr>
        <w:pict>
          <v:shape id="_x0000_s1060" type="#_x0000_t32" style="position:absolute;margin-left:70.9pt;margin-top:11.15pt;width:0;height:156.5pt;z-index:29" o:connectortype="straight"/>
        </w:pict>
      </w:r>
      <w:r>
        <w:rPr>
          <w:noProof/>
          <w:sz w:val="24"/>
          <w:szCs w:val="24"/>
        </w:rPr>
        <w:pict>
          <v:shape id="_x0000_s1046" type="#_x0000_t67" style="position:absolute;margin-left:409.95pt;margin-top:16.75pt;width:32.55pt;height:156.55pt;z-index:17">
            <v:textbox style="layout-flow:vertical-ideographic"/>
          </v:shape>
        </w:pict>
      </w:r>
      <w:r>
        <w:rPr>
          <w:noProof/>
          <w:sz w:val="24"/>
          <w:szCs w:val="24"/>
        </w:rPr>
        <w:pict>
          <v:shape id="_x0000_s1044" type="#_x0000_t67" style="position:absolute;margin-left:222.75pt;margin-top:7.4pt;width:33.25pt;height:19.4pt;z-index:15">
            <v:textbox style="layout-flow:vertical-ideographic"/>
          </v:shape>
        </w:pict>
      </w:r>
      <w:r w:rsidR="00F66781" w:rsidRPr="00F92608">
        <w:rPr>
          <w:sz w:val="24"/>
          <w:szCs w:val="24"/>
        </w:rPr>
        <w:t>│          │                └─────────────────────</w:t>
      </w:r>
      <w:r w:rsidR="000906B3" w:rsidRPr="00F92608">
        <w:rPr>
          <w:sz w:val="24"/>
          <w:szCs w:val="24"/>
        </w:rPr>
        <w:t xml:space="preserve"> </w:t>
      </w:r>
      <w:r w:rsidR="00F66781" w:rsidRPr="00F92608">
        <w:rPr>
          <w:sz w:val="24"/>
          <w:szCs w:val="24"/>
        </w:rPr>
        <w:t xml:space="preserve">┘        </w:t>
      </w:r>
      <w:r w:rsidR="000906B3" w:rsidRPr="00F92608">
        <w:rPr>
          <w:sz w:val="24"/>
          <w:szCs w:val="24"/>
        </w:rPr>
        <w:t xml:space="preserve">  </w:t>
      </w:r>
      <w:r w:rsidR="00011ADC" w:rsidRPr="00F92608">
        <w:rPr>
          <w:sz w:val="24"/>
          <w:szCs w:val="24"/>
        </w:rPr>
        <w:t>│</w:t>
      </w:r>
      <w:r w:rsidR="00F66781" w:rsidRPr="00F92608">
        <w:rPr>
          <w:sz w:val="24"/>
          <w:szCs w:val="24"/>
        </w:rPr>
        <w:t xml:space="preserve">приеме </w:t>
      </w:r>
      <w:r w:rsidR="00011ADC" w:rsidRPr="00F92608">
        <w:rPr>
          <w:sz w:val="24"/>
          <w:szCs w:val="24"/>
        </w:rPr>
        <w:t>документов</w:t>
      </w:r>
      <w:r w:rsidR="00F66781" w:rsidRPr="00F92608">
        <w:rPr>
          <w:sz w:val="24"/>
          <w:szCs w:val="24"/>
        </w:rPr>
        <w:t xml:space="preserve">   │</w:t>
      </w:r>
      <w:r w:rsidR="00F34A8C" w:rsidRPr="00F92608">
        <w:rPr>
          <w:sz w:val="24"/>
          <w:szCs w:val="24"/>
        </w:rPr>
        <w:t xml:space="preserve"> </w:t>
      </w:r>
      <w:r w:rsidR="0040519A" w:rsidRPr="00F92608">
        <w:rPr>
          <w:sz w:val="24"/>
          <w:szCs w:val="24"/>
        </w:rPr>
        <w:t xml:space="preserve">      </w:t>
      </w:r>
      <w:r w:rsidR="00F34A8C" w:rsidRPr="00F92608">
        <w:rPr>
          <w:sz w:val="24"/>
          <w:szCs w:val="24"/>
        </w:rPr>
        <w:t xml:space="preserve"> </w:t>
      </w:r>
      <w:r w:rsidR="0040519A" w:rsidRPr="00F92608">
        <w:rPr>
          <w:sz w:val="24"/>
          <w:szCs w:val="24"/>
        </w:rPr>
        <w:t xml:space="preserve">   </w:t>
      </w:r>
      <w:r w:rsidR="00F34A8C" w:rsidRPr="00F92608">
        <w:rPr>
          <w:sz w:val="24"/>
          <w:szCs w:val="24"/>
        </w:rPr>
        <w:t xml:space="preserve">                                                 </w:t>
      </w:r>
      <w:r w:rsidR="0040519A" w:rsidRPr="00F92608">
        <w:rPr>
          <w:sz w:val="24"/>
          <w:szCs w:val="24"/>
        </w:rPr>
        <w:t xml:space="preserve"> </w:t>
      </w:r>
      <w:r w:rsidR="00F34A8C" w:rsidRPr="00F92608">
        <w:rPr>
          <w:sz w:val="24"/>
          <w:szCs w:val="24"/>
        </w:rPr>
        <w:t>└ ─ ─ ─ ─ ─ ─ ┘</w:t>
      </w:r>
    </w:p>
    <w:p w:rsidR="00F66781" w:rsidRPr="00F92608" w:rsidRDefault="00AE03FE">
      <w:pPr>
        <w:pStyle w:val="ConsPlusNonformat"/>
        <w:rPr>
          <w:sz w:val="24"/>
          <w:szCs w:val="24"/>
        </w:rPr>
      </w:pPr>
      <w:r>
        <w:rPr>
          <w:noProof/>
          <w:sz w:val="24"/>
          <w:szCs w:val="24"/>
        </w:rPr>
        <w:pict>
          <v:rect id="_x0000_s1048" style="position:absolute;margin-left:138.85pt;margin-top:4.15pt;width:198.45pt;height:24.4pt;z-index:18">
            <v:textbox style="mso-next-textbox:#_x0000_s1048">
              <w:txbxContent>
                <w:p w:rsidR="00F34A8C" w:rsidRPr="00F34A8C" w:rsidRDefault="00F34A8C">
                  <w:pPr>
                    <w:rPr>
                      <w:sz w:val="16"/>
                      <w:szCs w:val="16"/>
                    </w:rPr>
                  </w:pPr>
                  <w:r w:rsidRPr="00F34A8C">
                    <w:rPr>
                      <w:sz w:val="16"/>
                      <w:szCs w:val="16"/>
                    </w:rPr>
                    <w:t>Межведомственное взаимодействие с ФНС РФ</w:t>
                  </w:r>
                </w:p>
              </w:txbxContent>
            </v:textbox>
          </v:rect>
        </w:pict>
      </w:r>
      <w:r w:rsidR="00F66781" w:rsidRPr="00F92608">
        <w:rPr>
          <w:sz w:val="24"/>
          <w:szCs w:val="24"/>
        </w:rPr>
        <w:t>│ II эта</w:t>
      </w:r>
      <w:r w:rsidR="000906B3" w:rsidRPr="00F92608">
        <w:rPr>
          <w:sz w:val="24"/>
          <w:szCs w:val="24"/>
        </w:rPr>
        <w:t xml:space="preserve">п  </w:t>
      </w:r>
      <w:r w:rsidR="00F34A8C" w:rsidRPr="00F92608">
        <w:rPr>
          <w:sz w:val="24"/>
          <w:szCs w:val="24"/>
        </w:rPr>
        <w:t xml:space="preserve">  </w:t>
      </w:r>
      <w:r w:rsidR="0040519A" w:rsidRPr="00F92608">
        <w:rPr>
          <w:sz w:val="24"/>
          <w:szCs w:val="24"/>
        </w:rPr>
        <w:t xml:space="preserve">      </w:t>
      </w:r>
      <w:r w:rsidR="000906B3" w:rsidRPr="00F92608">
        <w:rPr>
          <w:sz w:val="24"/>
          <w:szCs w:val="24"/>
        </w:rPr>
        <w:t xml:space="preserve">                        </w:t>
      </w:r>
      <w:r w:rsidR="00F34A8C" w:rsidRPr="00F92608">
        <w:rPr>
          <w:sz w:val="24"/>
          <w:szCs w:val="24"/>
        </w:rPr>
        <w:t xml:space="preserve">     </w:t>
      </w:r>
      <w:r w:rsidR="00F66781" w:rsidRPr="00F92608">
        <w:rPr>
          <w:sz w:val="24"/>
          <w:szCs w:val="24"/>
        </w:rPr>
        <w:t xml:space="preserve">             </w:t>
      </w:r>
      <w:r w:rsidR="000906B3" w:rsidRPr="00F92608">
        <w:rPr>
          <w:sz w:val="24"/>
          <w:szCs w:val="24"/>
        </w:rPr>
        <w:t xml:space="preserve">    </w:t>
      </w:r>
    </w:p>
    <w:p w:rsidR="00F34A8C" w:rsidRPr="00F92608" w:rsidRDefault="00AE03FE">
      <w:pPr>
        <w:pStyle w:val="ConsPlusNonformat"/>
        <w:rPr>
          <w:sz w:val="24"/>
          <w:szCs w:val="24"/>
        </w:rPr>
      </w:pPr>
      <w:r>
        <w:rPr>
          <w:noProof/>
          <w:sz w:val="24"/>
          <w:szCs w:val="24"/>
        </w:rPr>
        <w:pict>
          <v:shape id="_x0000_s1055" type="#_x0000_t34" style="position:absolute;margin-left:67.45pt;margin-top:2.85pt;width:71.4pt;height:3.75pt;z-index:24" o:connectortype="elbow" adj=",-1438848,-41854"/>
        </w:pict>
      </w:r>
      <w:r w:rsidR="00F34A8C" w:rsidRPr="00F92608">
        <w:rPr>
          <w:sz w:val="24"/>
          <w:szCs w:val="24"/>
        </w:rPr>
        <w:t>│(выдача</w:t>
      </w:r>
      <w:r w:rsidR="0040519A" w:rsidRPr="00F92608">
        <w:rPr>
          <w:sz w:val="24"/>
          <w:szCs w:val="24"/>
        </w:rPr>
        <w:t xml:space="preserve"> </w:t>
      </w:r>
    </w:p>
    <w:p w:rsidR="00F66781" w:rsidRPr="00F92608" w:rsidRDefault="00AE03FE">
      <w:pPr>
        <w:pStyle w:val="ConsPlusNonformat"/>
        <w:rPr>
          <w:sz w:val="24"/>
          <w:szCs w:val="24"/>
        </w:rPr>
      </w:pPr>
      <w:r>
        <w:rPr>
          <w:noProof/>
          <w:sz w:val="24"/>
          <w:szCs w:val="24"/>
        </w:rPr>
        <w:pict>
          <v:shape id="_x0000_s1045" type="#_x0000_t67" style="position:absolute;margin-left:217.75pt;margin-top:8.15pt;width:38.25pt;height:20.05pt;z-index:16">
            <v:textbox style="layout-flow:vertical-ideographic"/>
          </v:shape>
        </w:pict>
      </w:r>
      <w:r w:rsidR="00F34A8C" w:rsidRPr="00F92608">
        <w:rPr>
          <w:sz w:val="24"/>
          <w:szCs w:val="24"/>
        </w:rPr>
        <w:t>│ ордера)</w:t>
      </w:r>
      <w:r w:rsidR="00F66781" w:rsidRPr="00F92608">
        <w:rPr>
          <w:sz w:val="24"/>
          <w:szCs w:val="24"/>
        </w:rPr>
        <w:t xml:space="preserve"> </w:t>
      </w:r>
      <w:r w:rsidR="00F34A8C" w:rsidRPr="00F92608">
        <w:rPr>
          <w:sz w:val="24"/>
          <w:szCs w:val="24"/>
        </w:rPr>
        <w:t xml:space="preserve">   </w:t>
      </w:r>
      <w:r w:rsidR="0040519A" w:rsidRPr="00F92608">
        <w:rPr>
          <w:sz w:val="24"/>
          <w:szCs w:val="24"/>
        </w:rPr>
        <w:t xml:space="preserve"> </w:t>
      </w:r>
      <w:r w:rsidR="00F66781" w:rsidRPr="00F92608">
        <w:rPr>
          <w:sz w:val="24"/>
          <w:szCs w:val="24"/>
        </w:rPr>
        <w:t xml:space="preserve">           </w:t>
      </w:r>
    </w:p>
    <w:p w:rsidR="00F66781" w:rsidRPr="00F92608" w:rsidRDefault="00AE03FE">
      <w:pPr>
        <w:pStyle w:val="ConsPlusNonformat"/>
        <w:rPr>
          <w:sz w:val="24"/>
          <w:szCs w:val="24"/>
        </w:rPr>
      </w:pPr>
      <w:r>
        <w:rPr>
          <w:noProof/>
          <w:sz w:val="24"/>
          <w:szCs w:val="24"/>
        </w:rPr>
        <w:pict>
          <v:shape id="_x0000_s1059" type="#_x0000_t32" style="position:absolute;margin-left:3pt;margin-top:7.25pt;width:.05pt;height:125.4pt;z-index:28" o:connectortype="straight"/>
        </w:pict>
      </w:r>
      <w:r w:rsidR="00F66781" w:rsidRPr="00F92608">
        <w:rPr>
          <w:sz w:val="24"/>
          <w:szCs w:val="24"/>
        </w:rPr>
        <w:t xml:space="preserve">│ </w:t>
      </w:r>
      <w:r w:rsidR="00F34A8C" w:rsidRPr="00F92608">
        <w:rPr>
          <w:sz w:val="24"/>
          <w:szCs w:val="24"/>
        </w:rPr>
        <w:t xml:space="preserve">7 дней    </w:t>
      </w:r>
      <w:r w:rsidR="0040519A" w:rsidRPr="00F92608">
        <w:rPr>
          <w:sz w:val="24"/>
          <w:szCs w:val="24"/>
        </w:rPr>
        <w:t xml:space="preserve"> </w:t>
      </w:r>
      <w:r w:rsidR="00F66781" w:rsidRPr="00F92608">
        <w:rPr>
          <w:sz w:val="24"/>
          <w:szCs w:val="24"/>
        </w:rPr>
        <w:t xml:space="preserve">                                      </w:t>
      </w:r>
    </w:p>
    <w:p w:rsidR="00F34A8C" w:rsidRPr="00F92608" w:rsidRDefault="00AE03FE">
      <w:pPr>
        <w:pStyle w:val="ConsPlusNonformat"/>
        <w:rPr>
          <w:sz w:val="24"/>
          <w:szCs w:val="24"/>
        </w:rPr>
      </w:pPr>
      <w:r>
        <w:rPr>
          <w:noProof/>
          <w:sz w:val="24"/>
          <w:szCs w:val="24"/>
        </w:rPr>
        <w:pict>
          <v:rect id="_x0000_s1049" style="position:absolute;margin-left:138.85pt;margin-top:10.1pt;width:198.45pt;height:70.4pt;z-index:19">
            <v:textbox style="mso-next-textbox:#_x0000_s1049">
              <w:txbxContent>
                <w:p w:rsidR="00F34A8C" w:rsidRPr="00F34A8C" w:rsidRDefault="00F34A8C">
                  <w:pPr>
                    <w:rPr>
                      <w:sz w:val="16"/>
                      <w:szCs w:val="16"/>
                    </w:rPr>
                  </w:pPr>
                  <w:r w:rsidRPr="00F34A8C">
                    <w:rPr>
                      <w:sz w:val="16"/>
                      <w:szCs w:val="16"/>
                    </w:rPr>
                    <w:t>Рассмотрение заявления и   представленных заявителем    документов, выезд</w:t>
                  </w:r>
                  <w:r w:rsidR="0040519A">
                    <w:rPr>
                      <w:sz w:val="16"/>
                      <w:szCs w:val="16"/>
                    </w:rPr>
                    <w:t xml:space="preserve"> </w:t>
                  </w:r>
                  <w:r w:rsidRPr="00F34A8C">
                    <w:rPr>
                      <w:sz w:val="16"/>
                      <w:szCs w:val="16"/>
                    </w:rPr>
                    <w:t xml:space="preserve"> на место</w:t>
                  </w:r>
                  <w:r w:rsidRPr="00F34A8C">
                    <w:t xml:space="preserve"> </w:t>
                  </w:r>
                  <w:r w:rsidRPr="00F34A8C">
                    <w:rPr>
                      <w:sz w:val="16"/>
                      <w:szCs w:val="16"/>
                    </w:rPr>
                    <w:t xml:space="preserve">производства земляных работ,      оформление разрешения на осуществление       земляных работ                         </w:t>
                  </w:r>
                </w:p>
              </w:txbxContent>
            </v:textbox>
          </v:rect>
        </w:pict>
      </w:r>
      <w:r w:rsidR="00F34A8C" w:rsidRPr="00F92608">
        <w:rPr>
          <w:sz w:val="24"/>
          <w:szCs w:val="24"/>
        </w:rPr>
        <w:t xml:space="preserve">                </w:t>
      </w:r>
      <w:r w:rsidR="0040519A" w:rsidRPr="00F92608">
        <w:rPr>
          <w:sz w:val="24"/>
          <w:szCs w:val="24"/>
        </w:rPr>
        <w:t>5 дней</w:t>
      </w:r>
      <w:r w:rsidR="00F34A8C" w:rsidRPr="00F92608">
        <w:rPr>
          <w:sz w:val="24"/>
          <w:szCs w:val="24"/>
        </w:rPr>
        <w:t xml:space="preserve">  </w:t>
      </w:r>
      <w:r w:rsidR="0040519A" w:rsidRPr="00F92608">
        <w:rPr>
          <w:sz w:val="24"/>
          <w:szCs w:val="24"/>
        </w:rPr>
        <w:t xml:space="preserve">    </w:t>
      </w:r>
      <w:r w:rsidR="00F34A8C" w:rsidRPr="00F92608">
        <w:rPr>
          <w:sz w:val="24"/>
          <w:szCs w:val="24"/>
        </w:rPr>
        <w:t xml:space="preserve">                   </w:t>
      </w:r>
    </w:p>
    <w:p w:rsidR="00F34A8C" w:rsidRPr="00F92608" w:rsidRDefault="00011ADC" w:rsidP="00F34A8C">
      <w:pPr>
        <w:pStyle w:val="ConsPlusNonformat"/>
        <w:rPr>
          <w:sz w:val="24"/>
          <w:szCs w:val="24"/>
        </w:rPr>
      </w:pPr>
      <w:r w:rsidRPr="00F92608">
        <w:rPr>
          <w:sz w:val="24"/>
          <w:szCs w:val="24"/>
        </w:rPr>
        <w:t xml:space="preserve">          </w:t>
      </w:r>
    </w:p>
    <w:p w:rsidR="00F66781" w:rsidRPr="00F92608" w:rsidRDefault="00AE03FE">
      <w:pPr>
        <w:pStyle w:val="ConsPlusNonformat"/>
        <w:rPr>
          <w:sz w:val="24"/>
          <w:szCs w:val="24"/>
        </w:rPr>
      </w:pPr>
      <w:r>
        <w:rPr>
          <w:noProof/>
          <w:sz w:val="24"/>
          <w:szCs w:val="24"/>
        </w:rPr>
        <w:pict>
          <v:shape id="_x0000_s1058" type="#_x0000_t32" style="position:absolute;margin-left:70.7pt;margin-top:3.9pt;width:.05pt;height:97.05pt;flip:y;z-index:27" o:connectortype="straight"/>
        </w:pict>
      </w:r>
      <w:r>
        <w:rPr>
          <w:noProof/>
          <w:sz w:val="24"/>
          <w:szCs w:val="24"/>
        </w:rPr>
        <w:pict>
          <v:shape id="_x0000_s1057" type="#_x0000_t34" style="position:absolute;margin-left:70.6pt;margin-top:6.25pt;width:65.1pt;height:17.5pt;rotation:180;z-index:26" o:connectortype="elbow" adj=",-395650,-68549"/>
        </w:pict>
      </w:r>
    </w:p>
    <w:p w:rsidR="00F66781" w:rsidRPr="00F92608" w:rsidRDefault="00F66781">
      <w:pPr>
        <w:pStyle w:val="ConsPlusNonformat"/>
        <w:rPr>
          <w:sz w:val="24"/>
          <w:szCs w:val="24"/>
        </w:rPr>
      </w:pPr>
      <w:r w:rsidRPr="00F92608">
        <w:rPr>
          <w:sz w:val="24"/>
          <w:szCs w:val="24"/>
        </w:rPr>
        <w:t xml:space="preserve">      </w:t>
      </w:r>
      <w:r w:rsidR="00011ADC" w:rsidRPr="00F92608">
        <w:rPr>
          <w:sz w:val="24"/>
          <w:szCs w:val="24"/>
        </w:rPr>
        <w:t xml:space="preserve">           </w:t>
      </w:r>
    </w:p>
    <w:p w:rsidR="00F34A8C" w:rsidRPr="00F92608" w:rsidRDefault="00F34A8C">
      <w:pPr>
        <w:pStyle w:val="ConsPlusNonformat"/>
        <w:rPr>
          <w:sz w:val="24"/>
          <w:szCs w:val="24"/>
        </w:rPr>
      </w:pPr>
    </w:p>
    <w:p w:rsidR="00F34A8C" w:rsidRPr="00F92608" w:rsidRDefault="00F34A8C">
      <w:pPr>
        <w:pStyle w:val="ConsPlusNonformat"/>
        <w:rPr>
          <w:sz w:val="24"/>
          <w:szCs w:val="24"/>
        </w:rPr>
      </w:pPr>
    </w:p>
    <w:p w:rsidR="00F34A8C" w:rsidRPr="00F92608" w:rsidRDefault="00AE03FE">
      <w:pPr>
        <w:pStyle w:val="ConsPlusNonformat"/>
        <w:rPr>
          <w:sz w:val="24"/>
          <w:szCs w:val="24"/>
        </w:rPr>
      </w:pPr>
      <w:r>
        <w:rPr>
          <w:noProof/>
          <w:sz w:val="24"/>
          <w:szCs w:val="24"/>
        </w:rPr>
        <w:pict>
          <v:shape id="_x0000_s1051" type="#_x0000_t67" style="position:absolute;margin-left:222.75pt;margin-top:9.1pt;width:33.25pt;height:23.2pt;z-index:21">
            <v:textbox style="layout-flow:vertical-ideographic"/>
          </v:shape>
        </w:pict>
      </w:r>
    </w:p>
    <w:p w:rsidR="00F34A8C" w:rsidRPr="00F92608" w:rsidRDefault="00F34A8C">
      <w:pPr>
        <w:pStyle w:val="ConsPlusNonformat"/>
        <w:rPr>
          <w:sz w:val="24"/>
          <w:szCs w:val="24"/>
        </w:rPr>
      </w:pPr>
      <w:r w:rsidRPr="00F92608">
        <w:rPr>
          <w:sz w:val="24"/>
          <w:szCs w:val="24"/>
        </w:rPr>
        <w:t xml:space="preserve">               </w:t>
      </w:r>
      <w:r w:rsidR="0040519A" w:rsidRPr="00F92608">
        <w:rPr>
          <w:sz w:val="24"/>
          <w:szCs w:val="24"/>
        </w:rPr>
        <w:t>1 день</w:t>
      </w:r>
      <w:r w:rsidRPr="00F92608">
        <w:rPr>
          <w:sz w:val="24"/>
          <w:szCs w:val="24"/>
        </w:rPr>
        <w:t xml:space="preserve">                          </w:t>
      </w:r>
    </w:p>
    <w:p w:rsidR="00F34A8C" w:rsidRPr="00F92608" w:rsidRDefault="00AE03FE">
      <w:pPr>
        <w:pStyle w:val="ConsPlusNonformat"/>
        <w:rPr>
          <w:sz w:val="24"/>
          <w:szCs w:val="24"/>
        </w:rPr>
      </w:pPr>
      <w:r>
        <w:rPr>
          <w:noProof/>
          <w:sz w:val="24"/>
          <w:szCs w:val="24"/>
        </w:rPr>
        <w:pict>
          <v:rect id="_x0000_s1050" style="position:absolute;margin-left:138.85pt;margin-top:9.65pt;width:198.45pt;height:32.55pt;z-index:20">
            <v:textbox style="mso-next-textbox:#_x0000_s1050">
              <w:txbxContent>
                <w:p w:rsidR="00F34A8C" w:rsidRPr="00F34A8C" w:rsidRDefault="00F34A8C">
                  <w:pPr>
                    <w:rPr>
                      <w:sz w:val="16"/>
                      <w:szCs w:val="16"/>
                    </w:rPr>
                  </w:pPr>
                  <w:r w:rsidRPr="00F34A8C">
                    <w:rPr>
                      <w:sz w:val="16"/>
                      <w:szCs w:val="16"/>
                    </w:rPr>
                    <w:t xml:space="preserve">администрация </w:t>
                  </w:r>
                  <w:r w:rsidR="002D1A4D">
                    <w:rPr>
                      <w:sz w:val="16"/>
                      <w:szCs w:val="16"/>
                    </w:rPr>
                    <w:t>района</w:t>
                  </w:r>
                  <w:r w:rsidRPr="00F34A8C">
                    <w:rPr>
                      <w:sz w:val="16"/>
                      <w:szCs w:val="16"/>
                    </w:rPr>
                    <w:t xml:space="preserve"> </w:t>
                  </w:r>
                </w:p>
                <w:p w:rsidR="00F34A8C" w:rsidRPr="00F34A8C" w:rsidRDefault="00F34A8C">
                  <w:pPr>
                    <w:rPr>
                      <w:sz w:val="16"/>
                      <w:szCs w:val="16"/>
                    </w:rPr>
                  </w:pPr>
                  <w:r w:rsidRPr="00F34A8C">
                    <w:rPr>
                      <w:sz w:val="16"/>
                      <w:szCs w:val="16"/>
                    </w:rPr>
                    <w:t>регистрация  и выдача итоговых</w:t>
                  </w:r>
                  <w:r>
                    <w:rPr>
                      <w:sz w:val="16"/>
                      <w:szCs w:val="16"/>
                    </w:rPr>
                    <w:t xml:space="preserve"> документов</w:t>
                  </w:r>
                </w:p>
              </w:txbxContent>
            </v:textbox>
          </v:rect>
        </w:pict>
      </w:r>
    </w:p>
    <w:p w:rsidR="00F34A8C" w:rsidRPr="00F92608" w:rsidRDefault="00AE03FE">
      <w:pPr>
        <w:pStyle w:val="ConsPlusNonformat"/>
        <w:rPr>
          <w:sz w:val="24"/>
          <w:szCs w:val="24"/>
        </w:rPr>
      </w:pPr>
      <w:r>
        <w:rPr>
          <w:noProof/>
          <w:sz w:val="24"/>
          <w:szCs w:val="24"/>
        </w:rPr>
        <w:pict>
          <v:shape id="_x0000_s1052" type="#_x0000_t66" style="position:absolute;margin-left:333.55pt;margin-top:5.85pt;width:90.15pt;height:25.05pt;z-index:22"/>
        </w:pict>
      </w:r>
      <w:r>
        <w:rPr>
          <w:noProof/>
          <w:sz w:val="24"/>
          <w:szCs w:val="24"/>
        </w:rPr>
        <w:pict>
          <v:shape id="_x0000_s1056" type="#_x0000_t34" style="position:absolute;margin-left:70.6pt;margin-top:10.2pt;width:65.1pt;height:11.45pt;flip:y;z-index:25" o:connectortype="elbow" adj=",750341,-46949"/>
        </w:pict>
      </w:r>
    </w:p>
    <w:p w:rsidR="00F34A8C" w:rsidRPr="00F92608" w:rsidRDefault="00AE03FE">
      <w:pPr>
        <w:pStyle w:val="ConsPlusNonformat"/>
        <w:rPr>
          <w:sz w:val="24"/>
          <w:szCs w:val="24"/>
        </w:rPr>
      </w:pPr>
      <w:r>
        <w:rPr>
          <w:noProof/>
          <w:sz w:val="24"/>
          <w:szCs w:val="24"/>
        </w:rPr>
        <w:pict>
          <v:shape id="_x0000_s1062" type="#_x0000_t32" style="position:absolute;margin-left:3.05pt;margin-top:10.3pt;width:67.7pt;height:0;flip:x;z-index:30" o:connectortype="straight"/>
        </w:pict>
      </w:r>
      <w:r w:rsidR="00F66781" w:rsidRPr="00F92608">
        <w:rPr>
          <w:sz w:val="24"/>
          <w:szCs w:val="24"/>
        </w:rPr>
        <w:t xml:space="preserve">  </w:t>
      </w:r>
      <w:r w:rsidR="00011ADC" w:rsidRPr="00F92608">
        <w:rPr>
          <w:sz w:val="24"/>
          <w:szCs w:val="24"/>
        </w:rPr>
        <w:t xml:space="preserve">      </w:t>
      </w:r>
      <w:r w:rsidR="0040519A" w:rsidRPr="00F92608">
        <w:rPr>
          <w:sz w:val="24"/>
          <w:szCs w:val="24"/>
        </w:rPr>
        <w:t xml:space="preserve">   </w:t>
      </w:r>
      <w:r w:rsidR="00011ADC" w:rsidRPr="00F92608">
        <w:rPr>
          <w:sz w:val="24"/>
          <w:szCs w:val="24"/>
        </w:rPr>
        <w:t xml:space="preserve"> </w:t>
      </w:r>
    </w:p>
    <w:p w:rsidR="00F34A8C" w:rsidRPr="00F92608" w:rsidRDefault="00F34A8C" w:rsidP="00F34A8C">
      <w:pPr>
        <w:pStyle w:val="ConsPlusNonformat"/>
        <w:rPr>
          <w:sz w:val="24"/>
          <w:szCs w:val="24"/>
        </w:rPr>
      </w:pPr>
      <w:r w:rsidRPr="00F92608">
        <w:rPr>
          <w:sz w:val="24"/>
          <w:szCs w:val="24"/>
        </w:rPr>
        <w:t xml:space="preserve"> </w:t>
      </w:r>
    </w:p>
    <w:p w:rsidR="00F66781" w:rsidRPr="00F92608" w:rsidRDefault="00F66781">
      <w:pPr>
        <w:pStyle w:val="ConsPlusNonformat"/>
        <w:rPr>
          <w:sz w:val="24"/>
          <w:szCs w:val="24"/>
        </w:rPr>
      </w:pPr>
    </w:p>
    <w:p w:rsidR="00F66781" w:rsidRPr="00F92608" w:rsidRDefault="00F66781">
      <w:pPr>
        <w:widowControl w:val="0"/>
        <w:autoSpaceDE w:val="0"/>
        <w:autoSpaceDN w:val="0"/>
        <w:adjustRightInd w:val="0"/>
        <w:jc w:val="both"/>
      </w:pPr>
    </w:p>
    <w:p w:rsidR="00F66781" w:rsidRPr="00F92608" w:rsidRDefault="00F66781">
      <w:pPr>
        <w:widowControl w:val="0"/>
        <w:autoSpaceDE w:val="0"/>
        <w:autoSpaceDN w:val="0"/>
        <w:adjustRightInd w:val="0"/>
        <w:jc w:val="both"/>
      </w:pPr>
    </w:p>
    <w:p w:rsidR="00025A44" w:rsidRPr="00F92608" w:rsidRDefault="00025A44">
      <w:pPr>
        <w:widowControl w:val="0"/>
        <w:autoSpaceDE w:val="0"/>
        <w:autoSpaceDN w:val="0"/>
        <w:adjustRightInd w:val="0"/>
        <w:jc w:val="both"/>
      </w:pPr>
    </w:p>
    <w:p w:rsidR="00025A44" w:rsidRPr="00F92608" w:rsidRDefault="00025A44">
      <w:pPr>
        <w:widowControl w:val="0"/>
        <w:autoSpaceDE w:val="0"/>
        <w:autoSpaceDN w:val="0"/>
        <w:adjustRightInd w:val="0"/>
        <w:jc w:val="both"/>
      </w:pPr>
    </w:p>
    <w:p w:rsidR="00025A44" w:rsidRPr="00F92608" w:rsidRDefault="00025A44">
      <w:pPr>
        <w:widowControl w:val="0"/>
        <w:autoSpaceDE w:val="0"/>
        <w:autoSpaceDN w:val="0"/>
        <w:adjustRightInd w:val="0"/>
        <w:jc w:val="both"/>
      </w:pPr>
    </w:p>
    <w:p w:rsidR="00025A44" w:rsidRPr="00F92608" w:rsidRDefault="00025A44">
      <w:pPr>
        <w:widowControl w:val="0"/>
        <w:autoSpaceDE w:val="0"/>
        <w:autoSpaceDN w:val="0"/>
        <w:adjustRightInd w:val="0"/>
        <w:jc w:val="both"/>
      </w:pPr>
    </w:p>
    <w:p w:rsidR="00F66781" w:rsidRPr="00F92608" w:rsidRDefault="00F66781">
      <w:pPr>
        <w:widowControl w:val="0"/>
        <w:autoSpaceDE w:val="0"/>
        <w:autoSpaceDN w:val="0"/>
        <w:adjustRightInd w:val="0"/>
        <w:jc w:val="both"/>
      </w:pPr>
    </w:p>
    <w:sectPr w:rsidR="00F66781" w:rsidRPr="00F92608" w:rsidSect="00996E55">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611BD"/>
    <w:multiLevelType w:val="multilevel"/>
    <w:tmpl w:val="55D8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7E2831"/>
    <w:multiLevelType w:val="multilevel"/>
    <w:tmpl w:val="58C0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781"/>
    <w:rsid w:val="00004306"/>
    <w:rsid w:val="00005589"/>
    <w:rsid w:val="00011ADC"/>
    <w:rsid w:val="00025A44"/>
    <w:rsid w:val="00036DB2"/>
    <w:rsid w:val="00037A4E"/>
    <w:rsid w:val="0004718B"/>
    <w:rsid w:val="000906B3"/>
    <w:rsid w:val="00097991"/>
    <w:rsid w:val="000B3B4F"/>
    <w:rsid w:val="000F3549"/>
    <w:rsid w:val="00124649"/>
    <w:rsid w:val="00136DC6"/>
    <w:rsid w:val="00151687"/>
    <w:rsid w:val="001A3CC4"/>
    <w:rsid w:val="001C7446"/>
    <w:rsid w:val="001D70F4"/>
    <w:rsid w:val="002008D6"/>
    <w:rsid w:val="002073FE"/>
    <w:rsid w:val="002144C6"/>
    <w:rsid w:val="00246696"/>
    <w:rsid w:val="002768CA"/>
    <w:rsid w:val="002B2516"/>
    <w:rsid w:val="002B52B1"/>
    <w:rsid w:val="002D1A4D"/>
    <w:rsid w:val="002D311B"/>
    <w:rsid w:val="002D5C77"/>
    <w:rsid w:val="002E043C"/>
    <w:rsid w:val="002F3699"/>
    <w:rsid w:val="003253F4"/>
    <w:rsid w:val="003F6494"/>
    <w:rsid w:val="00404B44"/>
    <w:rsid w:val="0040519A"/>
    <w:rsid w:val="00410395"/>
    <w:rsid w:val="00451DE9"/>
    <w:rsid w:val="0046199F"/>
    <w:rsid w:val="00470C57"/>
    <w:rsid w:val="0049229C"/>
    <w:rsid w:val="004B48E3"/>
    <w:rsid w:val="004B6046"/>
    <w:rsid w:val="004C2A6D"/>
    <w:rsid w:val="004C67F7"/>
    <w:rsid w:val="004D51E1"/>
    <w:rsid w:val="004F328A"/>
    <w:rsid w:val="00502578"/>
    <w:rsid w:val="00522C94"/>
    <w:rsid w:val="00533FC5"/>
    <w:rsid w:val="0054055F"/>
    <w:rsid w:val="00587ABD"/>
    <w:rsid w:val="00595DB9"/>
    <w:rsid w:val="005A2D45"/>
    <w:rsid w:val="005E58F0"/>
    <w:rsid w:val="005F0241"/>
    <w:rsid w:val="005F5FE2"/>
    <w:rsid w:val="005F6FD4"/>
    <w:rsid w:val="0062304A"/>
    <w:rsid w:val="006534A9"/>
    <w:rsid w:val="00656017"/>
    <w:rsid w:val="006811E1"/>
    <w:rsid w:val="006A6072"/>
    <w:rsid w:val="006B28CC"/>
    <w:rsid w:val="006C27A2"/>
    <w:rsid w:val="006D37C9"/>
    <w:rsid w:val="0070721D"/>
    <w:rsid w:val="00723D6F"/>
    <w:rsid w:val="0072527D"/>
    <w:rsid w:val="007462FF"/>
    <w:rsid w:val="007713D8"/>
    <w:rsid w:val="007B038B"/>
    <w:rsid w:val="007C1106"/>
    <w:rsid w:val="00824443"/>
    <w:rsid w:val="00836456"/>
    <w:rsid w:val="008415A6"/>
    <w:rsid w:val="0084209D"/>
    <w:rsid w:val="008C388A"/>
    <w:rsid w:val="008D53D2"/>
    <w:rsid w:val="008D54E3"/>
    <w:rsid w:val="0092205D"/>
    <w:rsid w:val="00922BA9"/>
    <w:rsid w:val="00925486"/>
    <w:rsid w:val="00935AB2"/>
    <w:rsid w:val="009506AA"/>
    <w:rsid w:val="009554A7"/>
    <w:rsid w:val="00984E25"/>
    <w:rsid w:val="009943FB"/>
    <w:rsid w:val="00996E55"/>
    <w:rsid w:val="009C5BAA"/>
    <w:rsid w:val="00A0377C"/>
    <w:rsid w:val="00A53179"/>
    <w:rsid w:val="00A6421F"/>
    <w:rsid w:val="00A73553"/>
    <w:rsid w:val="00A761EC"/>
    <w:rsid w:val="00AA12D8"/>
    <w:rsid w:val="00AB7DAC"/>
    <w:rsid w:val="00AB7E64"/>
    <w:rsid w:val="00AD451A"/>
    <w:rsid w:val="00AE03FE"/>
    <w:rsid w:val="00B0271B"/>
    <w:rsid w:val="00B040EA"/>
    <w:rsid w:val="00B32905"/>
    <w:rsid w:val="00B8293B"/>
    <w:rsid w:val="00B91E05"/>
    <w:rsid w:val="00B939A7"/>
    <w:rsid w:val="00BA1D7C"/>
    <w:rsid w:val="00BA3F48"/>
    <w:rsid w:val="00BC196D"/>
    <w:rsid w:val="00BE0EE2"/>
    <w:rsid w:val="00C063CA"/>
    <w:rsid w:val="00C63776"/>
    <w:rsid w:val="00C75AF7"/>
    <w:rsid w:val="00CE2F48"/>
    <w:rsid w:val="00D12385"/>
    <w:rsid w:val="00D147F6"/>
    <w:rsid w:val="00D87DAA"/>
    <w:rsid w:val="00D924B0"/>
    <w:rsid w:val="00D95822"/>
    <w:rsid w:val="00DB6881"/>
    <w:rsid w:val="00DE61BD"/>
    <w:rsid w:val="00DF485C"/>
    <w:rsid w:val="00E01624"/>
    <w:rsid w:val="00E30387"/>
    <w:rsid w:val="00EB54D4"/>
    <w:rsid w:val="00F12627"/>
    <w:rsid w:val="00F34A8C"/>
    <w:rsid w:val="00F66781"/>
    <w:rsid w:val="00F90703"/>
    <w:rsid w:val="00F92608"/>
    <w:rsid w:val="00FE4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6"/>
    <o:shapelayout v:ext="edit">
      <o:idmap v:ext="edit" data="1"/>
      <o:rules v:ext="edit">
        <o:r id="V:Rule1" type="connector" idref="#_x0000_s1054"/>
        <o:r id="V:Rule2" type="connector" idref="#_x0000_s1056"/>
        <o:r id="V:Rule3" type="connector" idref="#_x0000_s1055"/>
        <o:r id="V:Rule4" type="connector" idref="#_x0000_s1060"/>
        <o:r id="V:Rule5" type="connector" idref="#_x0000_s1059"/>
        <o:r id="V:Rule6" type="connector" idref="#_x0000_s1057"/>
        <o:r id="V:Rule7" type="connector" idref="#_x0000_s1058"/>
        <o:r id="V:Rule8" type="connector" idref="#_x0000_s1065"/>
        <o:r id="V:Rule9" type="connector" idref="#_x0000_s1062"/>
        <o:r id="V:Rule10" type="connector" idref="#_x0000_s1064"/>
      </o:rules>
    </o:shapelayout>
  </w:shapeDefaults>
  <w:decimalSymbol w:val=","/>
  <w:listSeparator w:val=";"/>
  <w14:docId w14:val="6582AF6F"/>
  <w15:chartTrackingRefBased/>
  <w15:docId w15:val="{EC825AF2-F146-46B7-B901-B11FF58B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B4F"/>
    <w:rPr>
      <w:sz w:val="24"/>
      <w:szCs w:val="24"/>
    </w:rPr>
  </w:style>
  <w:style w:type="paragraph" w:styleId="2">
    <w:name w:val="heading 2"/>
    <w:basedOn w:val="a"/>
    <w:next w:val="a"/>
    <w:qFormat/>
    <w:rsid w:val="00A6421F"/>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F66781"/>
    <w:pPr>
      <w:widowControl w:val="0"/>
      <w:autoSpaceDE w:val="0"/>
      <w:autoSpaceDN w:val="0"/>
      <w:adjustRightInd w:val="0"/>
    </w:pPr>
    <w:rPr>
      <w:sz w:val="24"/>
      <w:szCs w:val="24"/>
    </w:rPr>
  </w:style>
  <w:style w:type="paragraph" w:customStyle="1" w:styleId="ConsPlusNonformat">
    <w:name w:val="ConsPlusNonformat"/>
    <w:rsid w:val="00F66781"/>
    <w:pPr>
      <w:widowControl w:val="0"/>
      <w:autoSpaceDE w:val="0"/>
      <w:autoSpaceDN w:val="0"/>
      <w:adjustRightInd w:val="0"/>
    </w:pPr>
    <w:rPr>
      <w:rFonts w:ascii="Courier New" w:hAnsi="Courier New" w:cs="Courier New"/>
    </w:rPr>
  </w:style>
  <w:style w:type="paragraph" w:customStyle="1" w:styleId="ConsPlusNormal">
    <w:name w:val="ConsPlusNormal"/>
    <w:rsid w:val="0062304A"/>
    <w:pPr>
      <w:autoSpaceDE w:val="0"/>
      <w:autoSpaceDN w:val="0"/>
      <w:adjustRightInd w:val="0"/>
      <w:ind w:firstLine="720"/>
    </w:pPr>
    <w:rPr>
      <w:rFonts w:ascii="Arial" w:hAnsi="Arial" w:cs="Arial"/>
    </w:rPr>
  </w:style>
  <w:style w:type="table" w:styleId="a3">
    <w:name w:val="Table Grid"/>
    <w:basedOn w:val="a1"/>
    <w:rsid w:val="0084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B3B4F"/>
    <w:rPr>
      <w:color w:val="0000FF"/>
      <w:u w:val="single"/>
    </w:rPr>
  </w:style>
  <w:style w:type="paragraph" w:styleId="a5">
    <w:name w:val="Revision"/>
    <w:hidden/>
    <w:uiPriority w:val="99"/>
    <w:semiHidden/>
    <w:rsid w:val="0040519A"/>
    <w:rPr>
      <w:sz w:val="24"/>
      <w:szCs w:val="24"/>
    </w:rPr>
  </w:style>
  <w:style w:type="paragraph" w:styleId="a6">
    <w:name w:val="Balloon Text"/>
    <w:basedOn w:val="a"/>
    <w:link w:val="a7"/>
    <w:rsid w:val="0040519A"/>
    <w:rPr>
      <w:rFonts w:ascii="Tahoma" w:hAnsi="Tahoma" w:cs="Tahoma"/>
      <w:sz w:val="16"/>
      <w:szCs w:val="16"/>
    </w:rPr>
  </w:style>
  <w:style w:type="character" w:customStyle="1" w:styleId="a7">
    <w:name w:val="Текст выноски Знак"/>
    <w:link w:val="a6"/>
    <w:rsid w:val="0040519A"/>
    <w:rPr>
      <w:rFonts w:ascii="Tahoma" w:hAnsi="Tahoma" w:cs="Tahoma"/>
      <w:sz w:val="16"/>
      <w:szCs w:val="16"/>
    </w:rPr>
  </w:style>
  <w:style w:type="paragraph" w:customStyle="1" w:styleId="a8">
    <w:name w:val="Название"/>
    <w:basedOn w:val="a"/>
    <w:qFormat/>
    <w:rsid w:val="00A6421F"/>
    <w:pPr>
      <w:jc w:val="center"/>
    </w:pPr>
    <w:rPr>
      <w:b/>
      <w:bCs/>
    </w:rPr>
  </w:style>
  <w:style w:type="paragraph" w:styleId="a9">
    <w:name w:val="Body Text"/>
    <w:basedOn w:val="a"/>
    <w:rsid w:val="00A6421F"/>
    <w:pPr>
      <w:jc w:val="both"/>
    </w:pPr>
  </w:style>
  <w:style w:type="paragraph" w:styleId="aa">
    <w:name w:val="Normal (Web)"/>
    <w:basedOn w:val="a"/>
    <w:rsid w:val="002E043C"/>
    <w:pPr>
      <w:spacing w:before="100" w:beforeAutospacing="1" w:after="100" w:afterAutospacing="1"/>
    </w:pPr>
    <w:rPr>
      <w:rFonts w:eastAsia="Calibri"/>
    </w:rPr>
  </w:style>
  <w:style w:type="paragraph" w:customStyle="1" w:styleId="paragraph">
    <w:name w:val="paragraph"/>
    <w:basedOn w:val="a"/>
    <w:rsid w:val="00D95822"/>
    <w:pPr>
      <w:spacing w:before="100" w:beforeAutospacing="1" w:after="100" w:afterAutospacing="1"/>
    </w:pPr>
  </w:style>
  <w:style w:type="character" w:customStyle="1" w:styleId="eop">
    <w:name w:val="eop"/>
    <w:rsid w:val="00D95822"/>
  </w:style>
  <w:style w:type="character" w:customStyle="1" w:styleId="normaltextrun">
    <w:name w:val="normaltextrun"/>
    <w:rsid w:val="00D95822"/>
  </w:style>
  <w:style w:type="character" w:customStyle="1" w:styleId="spellingerror">
    <w:name w:val="spellingerror"/>
    <w:rsid w:val="006B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79102">
      <w:bodyDiv w:val="1"/>
      <w:marLeft w:val="0"/>
      <w:marRight w:val="0"/>
      <w:marTop w:val="0"/>
      <w:marBottom w:val="0"/>
      <w:divBdr>
        <w:top w:val="none" w:sz="0" w:space="0" w:color="auto"/>
        <w:left w:val="none" w:sz="0" w:space="0" w:color="auto"/>
        <w:bottom w:val="none" w:sz="0" w:space="0" w:color="auto"/>
        <w:right w:val="none" w:sz="0" w:space="0" w:color="auto"/>
      </w:divBdr>
      <w:divsChild>
        <w:div w:id="1343509855">
          <w:marLeft w:val="0"/>
          <w:marRight w:val="0"/>
          <w:marTop w:val="0"/>
          <w:marBottom w:val="0"/>
          <w:divBdr>
            <w:top w:val="none" w:sz="0" w:space="0" w:color="auto"/>
            <w:left w:val="none" w:sz="0" w:space="0" w:color="auto"/>
            <w:bottom w:val="none" w:sz="0" w:space="0" w:color="auto"/>
            <w:right w:val="none" w:sz="0" w:space="0" w:color="auto"/>
          </w:divBdr>
        </w:div>
        <w:div w:id="2137092546">
          <w:marLeft w:val="0"/>
          <w:marRight w:val="0"/>
          <w:marTop w:val="0"/>
          <w:marBottom w:val="0"/>
          <w:divBdr>
            <w:top w:val="none" w:sz="0" w:space="0" w:color="auto"/>
            <w:left w:val="none" w:sz="0" w:space="0" w:color="auto"/>
            <w:bottom w:val="none" w:sz="0" w:space="0" w:color="auto"/>
            <w:right w:val="none" w:sz="0" w:space="0" w:color="auto"/>
          </w:divBdr>
        </w:div>
      </w:divsChild>
    </w:div>
    <w:div w:id="1362510648">
      <w:bodyDiv w:val="1"/>
      <w:marLeft w:val="0"/>
      <w:marRight w:val="0"/>
      <w:marTop w:val="0"/>
      <w:marBottom w:val="0"/>
      <w:divBdr>
        <w:top w:val="none" w:sz="0" w:space="0" w:color="auto"/>
        <w:left w:val="none" w:sz="0" w:space="0" w:color="auto"/>
        <w:bottom w:val="none" w:sz="0" w:space="0" w:color="auto"/>
        <w:right w:val="none" w:sz="0" w:space="0" w:color="auto"/>
      </w:divBdr>
      <w:divsChild>
        <w:div w:id="53310398">
          <w:marLeft w:val="0"/>
          <w:marRight w:val="0"/>
          <w:marTop w:val="0"/>
          <w:marBottom w:val="0"/>
          <w:divBdr>
            <w:top w:val="none" w:sz="0" w:space="0" w:color="auto"/>
            <w:left w:val="none" w:sz="0" w:space="0" w:color="auto"/>
            <w:bottom w:val="none" w:sz="0" w:space="0" w:color="auto"/>
            <w:right w:val="none" w:sz="0" w:space="0" w:color="auto"/>
          </w:divBdr>
        </w:div>
        <w:div w:id="154423760">
          <w:marLeft w:val="0"/>
          <w:marRight w:val="0"/>
          <w:marTop w:val="0"/>
          <w:marBottom w:val="0"/>
          <w:divBdr>
            <w:top w:val="none" w:sz="0" w:space="0" w:color="auto"/>
            <w:left w:val="none" w:sz="0" w:space="0" w:color="auto"/>
            <w:bottom w:val="none" w:sz="0" w:space="0" w:color="auto"/>
            <w:right w:val="none" w:sz="0" w:space="0" w:color="auto"/>
          </w:divBdr>
        </w:div>
        <w:div w:id="190846261">
          <w:marLeft w:val="0"/>
          <w:marRight w:val="0"/>
          <w:marTop w:val="0"/>
          <w:marBottom w:val="0"/>
          <w:divBdr>
            <w:top w:val="none" w:sz="0" w:space="0" w:color="auto"/>
            <w:left w:val="none" w:sz="0" w:space="0" w:color="auto"/>
            <w:bottom w:val="none" w:sz="0" w:space="0" w:color="auto"/>
            <w:right w:val="none" w:sz="0" w:space="0" w:color="auto"/>
          </w:divBdr>
        </w:div>
        <w:div w:id="242564849">
          <w:marLeft w:val="0"/>
          <w:marRight w:val="0"/>
          <w:marTop w:val="0"/>
          <w:marBottom w:val="0"/>
          <w:divBdr>
            <w:top w:val="none" w:sz="0" w:space="0" w:color="auto"/>
            <w:left w:val="none" w:sz="0" w:space="0" w:color="auto"/>
            <w:bottom w:val="none" w:sz="0" w:space="0" w:color="auto"/>
            <w:right w:val="none" w:sz="0" w:space="0" w:color="auto"/>
          </w:divBdr>
        </w:div>
        <w:div w:id="259682583">
          <w:marLeft w:val="0"/>
          <w:marRight w:val="0"/>
          <w:marTop w:val="0"/>
          <w:marBottom w:val="0"/>
          <w:divBdr>
            <w:top w:val="none" w:sz="0" w:space="0" w:color="auto"/>
            <w:left w:val="none" w:sz="0" w:space="0" w:color="auto"/>
            <w:bottom w:val="none" w:sz="0" w:space="0" w:color="auto"/>
            <w:right w:val="none" w:sz="0" w:space="0" w:color="auto"/>
          </w:divBdr>
        </w:div>
        <w:div w:id="312757853">
          <w:marLeft w:val="0"/>
          <w:marRight w:val="0"/>
          <w:marTop w:val="0"/>
          <w:marBottom w:val="0"/>
          <w:divBdr>
            <w:top w:val="none" w:sz="0" w:space="0" w:color="auto"/>
            <w:left w:val="none" w:sz="0" w:space="0" w:color="auto"/>
            <w:bottom w:val="none" w:sz="0" w:space="0" w:color="auto"/>
            <w:right w:val="none" w:sz="0" w:space="0" w:color="auto"/>
          </w:divBdr>
        </w:div>
        <w:div w:id="397166244">
          <w:marLeft w:val="0"/>
          <w:marRight w:val="0"/>
          <w:marTop w:val="0"/>
          <w:marBottom w:val="0"/>
          <w:divBdr>
            <w:top w:val="none" w:sz="0" w:space="0" w:color="auto"/>
            <w:left w:val="none" w:sz="0" w:space="0" w:color="auto"/>
            <w:bottom w:val="none" w:sz="0" w:space="0" w:color="auto"/>
            <w:right w:val="none" w:sz="0" w:space="0" w:color="auto"/>
          </w:divBdr>
        </w:div>
        <w:div w:id="403453962">
          <w:marLeft w:val="0"/>
          <w:marRight w:val="0"/>
          <w:marTop w:val="0"/>
          <w:marBottom w:val="0"/>
          <w:divBdr>
            <w:top w:val="none" w:sz="0" w:space="0" w:color="auto"/>
            <w:left w:val="none" w:sz="0" w:space="0" w:color="auto"/>
            <w:bottom w:val="none" w:sz="0" w:space="0" w:color="auto"/>
            <w:right w:val="none" w:sz="0" w:space="0" w:color="auto"/>
          </w:divBdr>
        </w:div>
        <w:div w:id="486435304">
          <w:marLeft w:val="0"/>
          <w:marRight w:val="0"/>
          <w:marTop w:val="0"/>
          <w:marBottom w:val="0"/>
          <w:divBdr>
            <w:top w:val="none" w:sz="0" w:space="0" w:color="auto"/>
            <w:left w:val="none" w:sz="0" w:space="0" w:color="auto"/>
            <w:bottom w:val="none" w:sz="0" w:space="0" w:color="auto"/>
            <w:right w:val="none" w:sz="0" w:space="0" w:color="auto"/>
          </w:divBdr>
        </w:div>
        <w:div w:id="514659031">
          <w:marLeft w:val="0"/>
          <w:marRight w:val="0"/>
          <w:marTop w:val="0"/>
          <w:marBottom w:val="0"/>
          <w:divBdr>
            <w:top w:val="none" w:sz="0" w:space="0" w:color="auto"/>
            <w:left w:val="none" w:sz="0" w:space="0" w:color="auto"/>
            <w:bottom w:val="none" w:sz="0" w:space="0" w:color="auto"/>
            <w:right w:val="none" w:sz="0" w:space="0" w:color="auto"/>
          </w:divBdr>
        </w:div>
        <w:div w:id="597641171">
          <w:marLeft w:val="0"/>
          <w:marRight w:val="0"/>
          <w:marTop w:val="0"/>
          <w:marBottom w:val="0"/>
          <w:divBdr>
            <w:top w:val="none" w:sz="0" w:space="0" w:color="auto"/>
            <w:left w:val="none" w:sz="0" w:space="0" w:color="auto"/>
            <w:bottom w:val="none" w:sz="0" w:space="0" w:color="auto"/>
            <w:right w:val="none" w:sz="0" w:space="0" w:color="auto"/>
          </w:divBdr>
        </w:div>
        <w:div w:id="604389497">
          <w:marLeft w:val="0"/>
          <w:marRight w:val="0"/>
          <w:marTop w:val="0"/>
          <w:marBottom w:val="0"/>
          <w:divBdr>
            <w:top w:val="none" w:sz="0" w:space="0" w:color="auto"/>
            <w:left w:val="none" w:sz="0" w:space="0" w:color="auto"/>
            <w:bottom w:val="none" w:sz="0" w:space="0" w:color="auto"/>
            <w:right w:val="none" w:sz="0" w:space="0" w:color="auto"/>
          </w:divBdr>
        </w:div>
        <w:div w:id="619604748">
          <w:marLeft w:val="0"/>
          <w:marRight w:val="0"/>
          <w:marTop w:val="0"/>
          <w:marBottom w:val="0"/>
          <w:divBdr>
            <w:top w:val="none" w:sz="0" w:space="0" w:color="auto"/>
            <w:left w:val="none" w:sz="0" w:space="0" w:color="auto"/>
            <w:bottom w:val="none" w:sz="0" w:space="0" w:color="auto"/>
            <w:right w:val="none" w:sz="0" w:space="0" w:color="auto"/>
          </w:divBdr>
        </w:div>
        <w:div w:id="665790882">
          <w:marLeft w:val="0"/>
          <w:marRight w:val="0"/>
          <w:marTop w:val="0"/>
          <w:marBottom w:val="0"/>
          <w:divBdr>
            <w:top w:val="none" w:sz="0" w:space="0" w:color="auto"/>
            <w:left w:val="none" w:sz="0" w:space="0" w:color="auto"/>
            <w:bottom w:val="none" w:sz="0" w:space="0" w:color="auto"/>
            <w:right w:val="none" w:sz="0" w:space="0" w:color="auto"/>
          </w:divBdr>
        </w:div>
        <w:div w:id="685522428">
          <w:marLeft w:val="0"/>
          <w:marRight w:val="0"/>
          <w:marTop w:val="0"/>
          <w:marBottom w:val="0"/>
          <w:divBdr>
            <w:top w:val="none" w:sz="0" w:space="0" w:color="auto"/>
            <w:left w:val="none" w:sz="0" w:space="0" w:color="auto"/>
            <w:bottom w:val="none" w:sz="0" w:space="0" w:color="auto"/>
            <w:right w:val="none" w:sz="0" w:space="0" w:color="auto"/>
          </w:divBdr>
        </w:div>
        <w:div w:id="813064265">
          <w:marLeft w:val="0"/>
          <w:marRight w:val="0"/>
          <w:marTop w:val="0"/>
          <w:marBottom w:val="0"/>
          <w:divBdr>
            <w:top w:val="none" w:sz="0" w:space="0" w:color="auto"/>
            <w:left w:val="none" w:sz="0" w:space="0" w:color="auto"/>
            <w:bottom w:val="none" w:sz="0" w:space="0" w:color="auto"/>
            <w:right w:val="none" w:sz="0" w:space="0" w:color="auto"/>
          </w:divBdr>
        </w:div>
        <w:div w:id="870606123">
          <w:marLeft w:val="0"/>
          <w:marRight w:val="0"/>
          <w:marTop w:val="0"/>
          <w:marBottom w:val="0"/>
          <w:divBdr>
            <w:top w:val="none" w:sz="0" w:space="0" w:color="auto"/>
            <w:left w:val="none" w:sz="0" w:space="0" w:color="auto"/>
            <w:bottom w:val="none" w:sz="0" w:space="0" w:color="auto"/>
            <w:right w:val="none" w:sz="0" w:space="0" w:color="auto"/>
          </w:divBdr>
        </w:div>
        <w:div w:id="873274862">
          <w:marLeft w:val="0"/>
          <w:marRight w:val="0"/>
          <w:marTop w:val="0"/>
          <w:marBottom w:val="0"/>
          <w:divBdr>
            <w:top w:val="none" w:sz="0" w:space="0" w:color="auto"/>
            <w:left w:val="none" w:sz="0" w:space="0" w:color="auto"/>
            <w:bottom w:val="none" w:sz="0" w:space="0" w:color="auto"/>
            <w:right w:val="none" w:sz="0" w:space="0" w:color="auto"/>
          </w:divBdr>
        </w:div>
        <w:div w:id="901410677">
          <w:marLeft w:val="0"/>
          <w:marRight w:val="0"/>
          <w:marTop w:val="0"/>
          <w:marBottom w:val="0"/>
          <w:divBdr>
            <w:top w:val="none" w:sz="0" w:space="0" w:color="auto"/>
            <w:left w:val="none" w:sz="0" w:space="0" w:color="auto"/>
            <w:bottom w:val="none" w:sz="0" w:space="0" w:color="auto"/>
            <w:right w:val="none" w:sz="0" w:space="0" w:color="auto"/>
          </w:divBdr>
        </w:div>
        <w:div w:id="921335694">
          <w:marLeft w:val="0"/>
          <w:marRight w:val="0"/>
          <w:marTop w:val="0"/>
          <w:marBottom w:val="0"/>
          <w:divBdr>
            <w:top w:val="none" w:sz="0" w:space="0" w:color="auto"/>
            <w:left w:val="none" w:sz="0" w:space="0" w:color="auto"/>
            <w:bottom w:val="none" w:sz="0" w:space="0" w:color="auto"/>
            <w:right w:val="none" w:sz="0" w:space="0" w:color="auto"/>
          </w:divBdr>
        </w:div>
        <w:div w:id="933897175">
          <w:marLeft w:val="0"/>
          <w:marRight w:val="0"/>
          <w:marTop w:val="0"/>
          <w:marBottom w:val="0"/>
          <w:divBdr>
            <w:top w:val="none" w:sz="0" w:space="0" w:color="auto"/>
            <w:left w:val="none" w:sz="0" w:space="0" w:color="auto"/>
            <w:bottom w:val="none" w:sz="0" w:space="0" w:color="auto"/>
            <w:right w:val="none" w:sz="0" w:space="0" w:color="auto"/>
          </w:divBdr>
        </w:div>
        <w:div w:id="963461978">
          <w:marLeft w:val="0"/>
          <w:marRight w:val="0"/>
          <w:marTop w:val="0"/>
          <w:marBottom w:val="0"/>
          <w:divBdr>
            <w:top w:val="none" w:sz="0" w:space="0" w:color="auto"/>
            <w:left w:val="none" w:sz="0" w:space="0" w:color="auto"/>
            <w:bottom w:val="none" w:sz="0" w:space="0" w:color="auto"/>
            <w:right w:val="none" w:sz="0" w:space="0" w:color="auto"/>
          </w:divBdr>
        </w:div>
        <w:div w:id="1027945458">
          <w:marLeft w:val="0"/>
          <w:marRight w:val="0"/>
          <w:marTop w:val="0"/>
          <w:marBottom w:val="0"/>
          <w:divBdr>
            <w:top w:val="none" w:sz="0" w:space="0" w:color="auto"/>
            <w:left w:val="none" w:sz="0" w:space="0" w:color="auto"/>
            <w:bottom w:val="none" w:sz="0" w:space="0" w:color="auto"/>
            <w:right w:val="none" w:sz="0" w:space="0" w:color="auto"/>
          </w:divBdr>
        </w:div>
        <w:div w:id="1030257773">
          <w:marLeft w:val="0"/>
          <w:marRight w:val="0"/>
          <w:marTop w:val="0"/>
          <w:marBottom w:val="0"/>
          <w:divBdr>
            <w:top w:val="none" w:sz="0" w:space="0" w:color="auto"/>
            <w:left w:val="none" w:sz="0" w:space="0" w:color="auto"/>
            <w:bottom w:val="none" w:sz="0" w:space="0" w:color="auto"/>
            <w:right w:val="none" w:sz="0" w:space="0" w:color="auto"/>
          </w:divBdr>
        </w:div>
        <w:div w:id="1055004841">
          <w:marLeft w:val="0"/>
          <w:marRight w:val="0"/>
          <w:marTop w:val="0"/>
          <w:marBottom w:val="0"/>
          <w:divBdr>
            <w:top w:val="none" w:sz="0" w:space="0" w:color="auto"/>
            <w:left w:val="none" w:sz="0" w:space="0" w:color="auto"/>
            <w:bottom w:val="none" w:sz="0" w:space="0" w:color="auto"/>
            <w:right w:val="none" w:sz="0" w:space="0" w:color="auto"/>
          </w:divBdr>
        </w:div>
        <w:div w:id="1117218025">
          <w:marLeft w:val="0"/>
          <w:marRight w:val="0"/>
          <w:marTop w:val="0"/>
          <w:marBottom w:val="0"/>
          <w:divBdr>
            <w:top w:val="none" w:sz="0" w:space="0" w:color="auto"/>
            <w:left w:val="none" w:sz="0" w:space="0" w:color="auto"/>
            <w:bottom w:val="none" w:sz="0" w:space="0" w:color="auto"/>
            <w:right w:val="none" w:sz="0" w:space="0" w:color="auto"/>
          </w:divBdr>
        </w:div>
        <w:div w:id="1132089016">
          <w:marLeft w:val="0"/>
          <w:marRight w:val="0"/>
          <w:marTop w:val="0"/>
          <w:marBottom w:val="0"/>
          <w:divBdr>
            <w:top w:val="none" w:sz="0" w:space="0" w:color="auto"/>
            <w:left w:val="none" w:sz="0" w:space="0" w:color="auto"/>
            <w:bottom w:val="none" w:sz="0" w:space="0" w:color="auto"/>
            <w:right w:val="none" w:sz="0" w:space="0" w:color="auto"/>
          </w:divBdr>
        </w:div>
        <w:div w:id="1177499427">
          <w:marLeft w:val="0"/>
          <w:marRight w:val="0"/>
          <w:marTop w:val="0"/>
          <w:marBottom w:val="0"/>
          <w:divBdr>
            <w:top w:val="none" w:sz="0" w:space="0" w:color="auto"/>
            <w:left w:val="none" w:sz="0" w:space="0" w:color="auto"/>
            <w:bottom w:val="none" w:sz="0" w:space="0" w:color="auto"/>
            <w:right w:val="none" w:sz="0" w:space="0" w:color="auto"/>
          </w:divBdr>
        </w:div>
        <w:div w:id="1191456668">
          <w:marLeft w:val="0"/>
          <w:marRight w:val="0"/>
          <w:marTop w:val="0"/>
          <w:marBottom w:val="0"/>
          <w:divBdr>
            <w:top w:val="none" w:sz="0" w:space="0" w:color="auto"/>
            <w:left w:val="none" w:sz="0" w:space="0" w:color="auto"/>
            <w:bottom w:val="none" w:sz="0" w:space="0" w:color="auto"/>
            <w:right w:val="none" w:sz="0" w:space="0" w:color="auto"/>
          </w:divBdr>
        </w:div>
        <w:div w:id="1315065981">
          <w:marLeft w:val="0"/>
          <w:marRight w:val="0"/>
          <w:marTop w:val="0"/>
          <w:marBottom w:val="0"/>
          <w:divBdr>
            <w:top w:val="none" w:sz="0" w:space="0" w:color="auto"/>
            <w:left w:val="none" w:sz="0" w:space="0" w:color="auto"/>
            <w:bottom w:val="none" w:sz="0" w:space="0" w:color="auto"/>
            <w:right w:val="none" w:sz="0" w:space="0" w:color="auto"/>
          </w:divBdr>
        </w:div>
        <w:div w:id="1352997282">
          <w:marLeft w:val="0"/>
          <w:marRight w:val="0"/>
          <w:marTop w:val="0"/>
          <w:marBottom w:val="0"/>
          <w:divBdr>
            <w:top w:val="none" w:sz="0" w:space="0" w:color="auto"/>
            <w:left w:val="none" w:sz="0" w:space="0" w:color="auto"/>
            <w:bottom w:val="none" w:sz="0" w:space="0" w:color="auto"/>
            <w:right w:val="none" w:sz="0" w:space="0" w:color="auto"/>
          </w:divBdr>
        </w:div>
        <w:div w:id="1390500163">
          <w:marLeft w:val="0"/>
          <w:marRight w:val="0"/>
          <w:marTop w:val="0"/>
          <w:marBottom w:val="0"/>
          <w:divBdr>
            <w:top w:val="none" w:sz="0" w:space="0" w:color="auto"/>
            <w:left w:val="none" w:sz="0" w:space="0" w:color="auto"/>
            <w:bottom w:val="none" w:sz="0" w:space="0" w:color="auto"/>
            <w:right w:val="none" w:sz="0" w:space="0" w:color="auto"/>
          </w:divBdr>
        </w:div>
        <w:div w:id="144835741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
        <w:div w:id="1476415252">
          <w:marLeft w:val="0"/>
          <w:marRight w:val="0"/>
          <w:marTop w:val="0"/>
          <w:marBottom w:val="0"/>
          <w:divBdr>
            <w:top w:val="none" w:sz="0" w:space="0" w:color="auto"/>
            <w:left w:val="none" w:sz="0" w:space="0" w:color="auto"/>
            <w:bottom w:val="none" w:sz="0" w:space="0" w:color="auto"/>
            <w:right w:val="none" w:sz="0" w:space="0" w:color="auto"/>
          </w:divBdr>
        </w:div>
        <w:div w:id="1547718999">
          <w:marLeft w:val="0"/>
          <w:marRight w:val="0"/>
          <w:marTop w:val="0"/>
          <w:marBottom w:val="0"/>
          <w:divBdr>
            <w:top w:val="none" w:sz="0" w:space="0" w:color="auto"/>
            <w:left w:val="none" w:sz="0" w:space="0" w:color="auto"/>
            <w:bottom w:val="none" w:sz="0" w:space="0" w:color="auto"/>
            <w:right w:val="none" w:sz="0" w:space="0" w:color="auto"/>
          </w:divBdr>
        </w:div>
        <w:div w:id="1613511856">
          <w:marLeft w:val="0"/>
          <w:marRight w:val="0"/>
          <w:marTop w:val="0"/>
          <w:marBottom w:val="0"/>
          <w:divBdr>
            <w:top w:val="none" w:sz="0" w:space="0" w:color="auto"/>
            <w:left w:val="none" w:sz="0" w:space="0" w:color="auto"/>
            <w:bottom w:val="none" w:sz="0" w:space="0" w:color="auto"/>
            <w:right w:val="none" w:sz="0" w:space="0" w:color="auto"/>
          </w:divBdr>
        </w:div>
        <w:div w:id="1637493140">
          <w:marLeft w:val="0"/>
          <w:marRight w:val="0"/>
          <w:marTop w:val="0"/>
          <w:marBottom w:val="0"/>
          <w:divBdr>
            <w:top w:val="none" w:sz="0" w:space="0" w:color="auto"/>
            <w:left w:val="none" w:sz="0" w:space="0" w:color="auto"/>
            <w:bottom w:val="none" w:sz="0" w:space="0" w:color="auto"/>
            <w:right w:val="none" w:sz="0" w:space="0" w:color="auto"/>
          </w:divBdr>
        </w:div>
        <w:div w:id="1645046372">
          <w:marLeft w:val="0"/>
          <w:marRight w:val="0"/>
          <w:marTop w:val="0"/>
          <w:marBottom w:val="0"/>
          <w:divBdr>
            <w:top w:val="none" w:sz="0" w:space="0" w:color="auto"/>
            <w:left w:val="none" w:sz="0" w:space="0" w:color="auto"/>
            <w:bottom w:val="none" w:sz="0" w:space="0" w:color="auto"/>
            <w:right w:val="none" w:sz="0" w:space="0" w:color="auto"/>
          </w:divBdr>
        </w:div>
        <w:div w:id="1783526095">
          <w:marLeft w:val="0"/>
          <w:marRight w:val="0"/>
          <w:marTop w:val="0"/>
          <w:marBottom w:val="0"/>
          <w:divBdr>
            <w:top w:val="none" w:sz="0" w:space="0" w:color="auto"/>
            <w:left w:val="none" w:sz="0" w:space="0" w:color="auto"/>
            <w:bottom w:val="none" w:sz="0" w:space="0" w:color="auto"/>
            <w:right w:val="none" w:sz="0" w:space="0" w:color="auto"/>
          </w:divBdr>
        </w:div>
        <w:div w:id="1873221774">
          <w:marLeft w:val="0"/>
          <w:marRight w:val="0"/>
          <w:marTop w:val="0"/>
          <w:marBottom w:val="0"/>
          <w:divBdr>
            <w:top w:val="none" w:sz="0" w:space="0" w:color="auto"/>
            <w:left w:val="none" w:sz="0" w:space="0" w:color="auto"/>
            <w:bottom w:val="none" w:sz="0" w:space="0" w:color="auto"/>
            <w:right w:val="none" w:sz="0" w:space="0" w:color="auto"/>
          </w:divBdr>
        </w:div>
        <w:div w:id="1893926379">
          <w:marLeft w:val="0"/>
          <w:marRight w:val="0"/>
          <w:marTop w:val="0"/>
          <w:marBottom w:val="0"/>
          <w:divBdr>
            <w:top w:val="none" w:sz="0" w:space="0" w:color="auto"/>
            <w:left w:val="none" w:sz="0" w:space="0" w:color="auto"/>
            <w:bottom w:val="none" w:sz="0" w:space="0" w:color="auto"/>
            <w:right w:val="none" w:sz="0" w:space="0" w:color="auto"/>
          </w:divBdr>
        </w:div>
        <w:div w:id="1907450249">
          <w:marLeft w:val="0"/>
          <w:marRight w:val="0"/>
          <w:marTop w:val="0"/>
          <w:marBottom w:val="0"/>
          <w:divBdr>
            <w:top w:val="none" w:sz="0" w:space="0" w:color="auto"/>
            <w:left w:val="none" w:sz="0" w:space="0" w:color="auto"/>
            <w:bottom w:val="none" w:sz="0" w:space="0" w:color="auto"/>
            <w:right w:val="none" w:sz="0" w:space="0" w:color="auto"/>
          </w:divBdr>
        </w:div>
        <w:div w:id="1952858338">
          <w:marLeft w:val="0"/>
          <w:marRight w:val="0"/>
          <w:marTop w:val="0"/>
          <w:marBottom w:val="0"/>
          <w:divBdr>
            <w:top w:val="none" w:sz="0" w:space="0" w:color="auto"/>
            <w:left w:val="none" w:sz="0" w:space="0" w:color="auto"/>
            <w:bottom w:val="none" w:sz="0" w:space="0" w:color="auto"/>
            <w:right w:val="none" w:sz="0" w:space="0" w:color="auto"/>
          </w:divBdr>
        </w:div>
        <w:div w:id="1963610989">
          <w:marLeft w:val="0"/>
          <w:marRight w:val="0"/>
          <w:marTop w:val="0"/>
          <w:marBottom w:val="0"/>
          <w:divBdr>
            <w:top w:val="none" w:sz="0" w:space="0" w:color="auto"/>
            <w:left w:val="none" w:sz="0" w:space="0" w:color="auto"/>
            <w:bottom w:val="none" w:sz="0" w:space="0" w:color="auto"/>
            <w:right w:val="none" w:sz="0" w:space="0" w:color="auto"/>
          </w:divBdr>
        </w:div>
        <w:div w:id="1978105156">
          <w:marLeft w:val="0"/>
          <w:marRight w:val="0"/>
          <w:marTop w:val="0"/>
          <w:marBottom w:val="0"/>
          <w:divBdr>
            <w:top w:val="none" w:sz="0" w:space="0" w:color="auto"/>
            <w:left w:val="none" w:sz="0" w:space="0" w:color="auto"/>
            <w:bottom w:val="none" w:sz="0" w:space="0" w:color="auto"/>
            <w:right w:val="none" w:sz="0" w:space="0" w:color="auto"/>
          </w:divBdr>
        </w:div>
        <w:div w:id="1986354018">
          <w:marLeft w:val="0"/>
          <w:marRight w:val="0"/>
          <w:marTop w:val="0"/>
          <w:marBottom w:val="0"/>
          <w:divBdr>
            <w:top w:val="none" w:sz="0" w:space="0" w:color="auto"/>
            <w:left w:val="none" w:sz="0" w:space="0" w:color="auto"/>
            <w:bottom w:val="none" w:sz="0" w:space="0" w:color="auto"/>
            <w:right w:val="none" w:sz="0" w:space="0" w:color="auto"/>
          </w:divBdr>
        </w:div>
        <w:div w:id="1999066326">
          <w:marLeft w:val="0"/>
          <w:marRight w:val="0"/>
          <w:marTop w:val="0"/>
          <w:marBottom w:val="0"/>
          <w:divBdr>
            <w:top w:val="none" w:sz="0" w:space="0" w:color="auto"/>
            <w:left w:val="none" w:sz="0" w:space="0" w:color="auto"/>
            <w:bottom w:val="none" w:sz="0" w:space="0" w:color="auto"/>
            <w:right w:val="none" w:sz="0" w:space="0" w:color="auto"/>
          </w:divBdr>
        </w:div>
        <w:div w:id="2014604001">
          <w:marLeft w:val="0"/>
          <w:marRight w:val="0"/>
          <w:marTop w:val="0"/>
          <w:marBottom w:val="0"/>
          <w:divBdr>
            <w:top w:val="none" w:sz="0" w:space="0" w:color="auto"/>
            <w:left w:val="none" w:sz="0" w:space="0" w:color="auto"/>
            <w:bottom w:val="none" w:sz="0" w:space="0" w:color="auto"/>
            <w:right w:val="none" w:sz="0" w:space="0" w:color="auto"/>
          </w:divBdr>
        </w:div>
        <w:div w:id="2076470251">
          <w:marLeft w:val="0"/>
          <w:marRight w:val="0"/>
          <w:marTop w:val="0"/>
          <w:marBottom w:val="0"/>
          <w:divBdr>
            <w:top w:val="none" w:sz="0" w:space="0" w:color="auto"/>
            <w:left w:val="none" w:sz="0" w:space="0" w:color="auto"/>
            <w:bottom w:val="none" w:sz="0" w:space="0" w:color="auto"/>
            <w:right w:val="none" w:sz="0" w:space="0" w:color="auto"/>
          </w:divBdr>
        </w:div>
        <w:div w:id="2136020521">
          <w:marLeft w:val="0"/>
          <w:marRight w:val="0"/>
          <w:marTop w:val="0"/>
          <w:marBottom w:val="0"/>
          <w:divBdr>
            <w:top w:val="none" w:sz="0" w:space="0" w:color="auto"/>
            <w:left w:val="none" w:sz="0" w:space="0" w:color="auto"/>
            <w:bottom w:val="none" w:sz="0" w:space="0" w:color="auto"/>
            <w:right w:val="none" w:sz="0" w:space="0" w:color="auto"/>
          </w:divBdr>
        </w:div>
      </w:divsChild>
    </w:div>
    <w:div w:id="1444500917">
      <w:bodyDiv w:val="1"/>
      <w:marLeft w:val="0"/>
      <w:marRight w:val="0"/>
      <w:marTop w:val="0"/>
      <w:marBottom w:val="0"/>
      <w:divBdr>
        <w:top w:val="none" w:sz="0" w:space="0" w:color="auto"/>
        <w:left w:val="none" w:sz="0" w:space="0" w:color="auto"/>
        <w:bottom w:val="none" w:sz="0" w:space="0" w:color="auto"/>
        <w:right w:val="none" w:sz="0" w:space="0" w:color="auto"/>
      </w:divBdr>
      <w:divsChild>
        <w:div w:id="104466388">
          <w:marLeft w:val="0"/>
          <w:marRight w:val="0"/>
          <w:marTop w:val="0"/>
          <w:marBottom w:val="0"/>
          <w:divBdr>
            <w:top w:val="none" w:sz="0" w:space="0" w:color="auto"/>
            <w:left w:val="none" w:sz="0" w:space="0" w:color="auto"/>
            <w:bottom w:val="none" w:sz="0" w:space="0" w:color="auto"/>
            <w:right w:val="none" w:sz="0" w:space="0" w:color="auto"/>
          </w:divBdr>
        </w:div>
        <w:div w:id="177014408">
          <w:marLeft w:val="0"/>
          <w:marRight w:val="0"/>
          <w:marTop w:val="0"/>
          <w:marBottom w:val="0"/>
          <w:divBdr>
            <w:top w:val="none" w:sz="0" w:space="0" w:color="auto"/>
            <w:left w:val="none" w:sz="0" w:space="0" w:color="auto"/>
            <w:bottom w:val="none" w:sz="0" w:space="0" w:color="auto"/>
            <w:right w:val="none" w:sz="0" w:space="0" w:color="auto"/>
          </w:divBdr>
        </w:div>
        <w:div w:id="197738352">
          <w:marLeft w:val="0"/>
          <w:marRight w:val="0"/>
          <w:marTop w:val="0"/>
          <w:marBottom w:val="0"/>
          <w:divBdr>
            <w:top w:val="none" w:sz="0" w:space="0" w:color="auto"/>
            <w:left w:val="none" w:sz="0" w:space="0" w:color="auto"/>
            <w:bottom w:val="none" w:sz="0" w:space="0" w:color="auto"/>
            <w:right w:val="none" w:sz="0" w:space="0" w:color="auto"/>
          </w:divBdr>
        </w:div>
        <w:div w:id="231745956">
          <w:marLeft w:val="0"/>
          <w:marRight w:val="0"/>
          <w:marTop w:val="0"/>
          <w:marBottom w:val="0"/>
          <w:divBdr>
            <w:top w:val="none" w:sz="0" w:space="0" w:color="auto"/>
            <w:left w:val="none" w:sz="0" w:space="0" w:color="auto"/>
            <w:bottom w:val="none" w:sz="0" w:space="0" w:color="auto"/>
            <w:right w:val="none" w:sz="0" w:space="0" w:color="auto"/>
          </w:divBdr>
        </w:div>
        <w:div w:id="236519901">
          <w:marLeft w:val="0"/>
          <w:marRight w:val="0"/>
          <w:marTop w:val="0"/>
          <w:marBottom w:val="0"/>
          <w:divBdr>
            <w:top w:val="none" w:sz="0" w:space="0" w:color="auto"/>
            <w:left w:val="none" w:sz="0" w:space="0" w:color="auto"/>
            <w:bottom w:val="none" w:sz="0" w:space="0" w:color="auto"/>
            <w:right w:val="none" w:sz="0" w:space="0" w:color="auto"/>
          </w:divBdr>
        </w:div>
        <w:div w:id="330834917">
          <w:marLeft w:val="0"/>
          <w:marRight w:val="0"/>
          <w:marTop w:val="0"/>
          <w:marBottom w:val="0"/>
          <w:divBdr>
            <w:top w:val="none" w:sz="0" w:space="0" w:color="auto"/>
            <w:left w:val="none" w:sz="0" w:space="0" w:color="auto"/>
            <w:bottom w:val="none" w:sz="0" w:space="0" w:color="auto"/>
            <w:right w:val="none" w:sz="0" w:space="0" w:color="auto"/>
          </w:divBdr>
        </w:div>
        <w:div w:id="578292269">
          <w:marLeft w:val="0"/>
          <w:marRight w:val="0"/>
          <w:marTop w:val="0"/>
          <w:marBottom w:val="0"/>
          <w:divBdr>
            <w:top w:val="none" w:sz="0" w:space="0" w:color="auto"/>
            <w:left w:val="none" w:sz="0" w:space="0" w:color="auto"/>
            <w:bottom w:val="none" w:sz="0" w:space="0" w:color="auto"/>
            <w:right w:val="none" w:sz="0" w:space="0" w:color="auto"/>
          </w:divBdr>
        </w:div>
        <w:div w:id="625820582">
          <w:marLeft w:val="0"/>
          <w:marRight w:val="0"/>
          <w:marTop w:val="0"/>
          <w:marBottom w:val="0"/>
          <w:divBdr>
            <w:top w:val="none" w:sz="0" w:space="0" w:color="auto"/>
            <w:left w:val="none" w:sz="0" w:space="0" w:color="auto"/>
            <w:bottom w:val="none" w:sz="0" w:space="0" w:color="auto"/>
            <w:right w:val="none" w:sz="0" w:space="0" w:color="auto"/>
          </w:divBdr>
        </w:div>
        <w:div w:id="699547007">
          <w:marLeft w:val="0"/>
          <w:marRight w:val="0"/>
          <w:marTop w:val="0"/>
          <w:marBottom w:val="0"/>
          <w:divBdr>
            <w:top w:val="none" w:sz="0" w:space="0" w:color="auto"/>
            <w:left w:val="none" w:sz="0" w:space="0" w:color="auto"/>
            <w:bottom w:val="none" w:sz="0" w:space="0" w:color="auto"/>
            <w:right w:val="none" w:sz="0" w:space="0" w:color="auto"/>
          </w:divBdr>
        </w:div>
        <w:div w:id="932207860">
          <w:marLeft w:val="0"/>
          <w:marRight w:val="0"/>
          <w:marTop w:val="0"/>
          <w:marBottom w:val="0"/>
          <w:divBdr>
            <w:top w:val="none" w:sz="0" w:space="0" w:color="auto"/>
            <w:left w:val="none" w:sz="0" w:space="0" w:color="auto"/>
            <w:bottom w:val="none" w:sz="0" w:space="0" w:color="auto"/>
            <w:right w:val="none" w:sz="0" w:space="0" w:color="auto"/>
          </w:divBdr>
        </w:div>
        <w:div w:id="937366528">
          <w:marLeft w:val="0"/>
          <w:marRight w:val="0"/>
          <w:marTop w:val="0"/>
          <w:marBottom w:val="0"/>
          <w:divBdr>
            <w:top w:val="none" w:sz="0" w:space="0" w:color="auto"/>
            <w:left w:val="none" w:sz="0" w:space="0" w:color="auto"/>
            <w:bottom w:val="none" w:sz="0" w:space="0" w:color="auto"/>
            <w:right w:val="none" w:sz="0" w:space="0" w:color="auto"/>
          </w:divBdr>
        </w:div>
        <w:div w:id="998576567">
          <w:marLeft w:val="0"/>
          <w:marRight w:val="0"/>
          <w:marTop w:val="0"/>
          <w:marBottom w:val="0"/>
          <w:divBdr>
            <w:top w:val="none" w:sz="0" w:space="0" w:color="auto"/>
            <w:left w:val="none" w:sz="0" w:space="0" w:color="auto"/>
            <w:bottom w:val="none" w:sz="0" w:space="0" w:color="auto"/>
            <w:right w:val="none" w:sz="0" w:space="0" w:color="auto"/>
          </w:divBdr>
        </w:div>
        <w:div w:id="1016074062">
          <w:marLeft w:val="0"/>
          <w:marRight w:val="0"/>
          <w:marTop w:val="0"/>
          <w:marBottom w:val="0"/>
          <w:divBdr>
            <w:top w:val="none" w:sz="0" w:space="0" w:color="auto"/>
            <w:left w:val="none" w:sz="0" w:space="0" w:color="auto"/>
            <w:bottom w:val="none" w:sz="0" w:space="0" w:color="auto"/>
            <w:right w:val="none" w:sz="0" w:space="0" w:color="auto"/>
          </w:divBdr>
        </w:div>
        <w:div w:id="1039205249">
          <w:marLeft w:val="0"/>
          <w:marRight w:val="0"/>
          <w:marTop w:val="0"/>
          <w:marBottom w:val="0"/>
          <w:divBdr>
            <w:top w:val="none" w:sz="0" w:space="0" w:color="auto"/>
            <w:left w:val="none" w:sz="0" w:space="0" w:color="auto"/>
            <w:bottom w:val="none" w:sz="0" w:space="0" w:color="auto"/>
            <w:right w:val="none" w:sz="0" w:space="0" w:color="auto"/>
          </w:divBdr>
        </w:div>
        <w:div w:id="1149908558">
          <w:marLeft w:val="0"/>
          <w:marRight w:val="0"/>
          <w:marTop w:val="0"/>
          <w:marBottom w:val="0"/>
          <w:divBdr>
            <w:top w:val="none" w:sz="0" w:space="0" w:color="auto"/>
            <w:left w:val="none" w:sz="0" w:space="0" w:color="auto"/>
            <w:bottom w:val="none" w:sz="0" w:space="0" w:color="auto"/>
            <w:right w:val="none" w:sz="0" w:space="0" w:color="auto"/>
          </w:divBdr>
        </w:div>
        <w:div w:id="1319531870">
          <w:marLeft w:val="0"/>
          <w:marRight w:val="0"/>
          <w:marTop w:val="0"/>
          <w:marBottom w:val="0"/>
          <w:divBdr>
            <w:top w:val="none" w:sz="0" w:space="0" w:color="auto"/>
            <w:left w:val="none" w:sz="0" w:space="0" w:color="auto"/>
            <w:bottom w:val="none" w:sz="0" w:space="0" w:color="auto"/>
            <w:right w:val="none" w:sz="0" w:space="0" w:color="auto"/>
          </w:divBdr>
        </w:div>
        <w:div w:id="1347832553">
          <w:marLeft w:val="0"/>
          <w:marRight w:val="0"/>
          <w:marTop w:val="0"/>
          <w:marBottom w:val="0"/>
          <w:divBdr>
            <w:top w:val="none" w:sz="0" w:space="0" w:color="auto"/>
            <w:left w:val="none" w:sz="0" w:space="0" w:color="auto"/>
            <w:bottom w:val="none" w:sz="0" w:space="0" w:color="auto"/>
            <w:right w:val="none" w:sz="0" w:space="0" w:color="auto"/>
          </w:divBdr>
          <w:divsChild>
            <w:div w:id="86388048">
              <w:marLeft w:val="0"/>
              <w:marRight w:val="0"/>
              <w:marTop w:val="0"/>
              <w:marBottom w:val="0"/>
              <w:divBdr>
                <w:top w:val="none" w:sz="0" w:space="0" w:color="auto"/>
                <w:left w:val="none" w:sz="0" w:space="0" w:color="auto"/>
                <w:bottom w:val="none" w:sz="0" w:space="0" w:color="auto"/>
                <w:right w:val="none" w:sz="0" w:space="0" w:color="auto"/>
              </w:divBdr>
            </w:div>
            <w:div w:id="791679249">
              <w:marLeft w:val="0"/>
              <w:marRight w:val="0"/>
              <w:marTop w:val="0"/>
              <w:marBottom w:val="0"/>
              <w:divBdr>
                <w:top w:val="none" w:sz="0" w:space="0" w:color="auto"/>
                <w:left w:val="none" w:sz="0" w:space="0" w:color="auto"/>
                <w:bottom w:val="none" w:sz="0" w:space="0" w:color="auto"/>
                <w:right w:val="none" w:sz="0" w:space="0" w:color="auto"/>
              </w:divBdr>
            </w:div>
            <w:div w:id="1240292403">
              <w:marLeft w:val="0"/>
              <w:marRight w:val="0"/>
              <w:marTop w:val="0"/>
              <w:marBottom w:val="0"/>
              <w:divBdr>
                <w:top w:val="none" w:sz="0" w:space="0" w:color="auto"/>
                <w:left w:val="none" w:sz="0" w:space="0" w:color="auto"/>
                <w:bottom w:val="none" w:sz="0" w:space="0" w:color="auto"/>
                <w:right w:val="none" w:sz="0" w:space="0" w:color="auto"/>
              </w:divBdr>
            </w:div>
          </w:divsChild>
        </w:div>
        <w:div w:id="1423179809">
          <w:marLeft w:val="0"/>
          <w:marRight w:val="0"/>
          <w:marTop w:val="0"/>
          <w:marBottom w:val="0"/>
          <w:divBdr>
            <w:top w:val="none" w:sz="0" w:space="0" w:color="auto"/>
            <w:left w:val="none" w:sz="0" w:space="0" w:color="auto"/>
            <w:bottom w:val="none" w:sz="0" w:space="0" w:color="auto"/>
            <w:right w:val="none" w:sz="0" w:space="0" w:color="auto"/>
          </w:divBdr>
        </w:div>
        <w:div w:id="1516572739">
          <w:marLeft w:val="0"/>
          <w:marRight w:val="0"/>
          <w:marTop w:val="0"/>
          <w:marBottom w:val="0"/>
          <w:divBdr>
            <w:top w:val="none" w:sz="0" w:space="0" w:color="auto"/>
            <w:left w:val="none" w:sz="0" w:space="0" w:color="auto"/>
            <w:bottom w:val="none" w:sz="0" w:space="0" w:color="auto"/>
            <w:right w:val="none" w:sz="0" w:space="0" w:color="auto"/>
          </w:divBdr>
        </w:div>
        <w:div w:id="1520583545">
          <w:marLeft w:val="0"/>
          <w:marRight w:val="0"/>
          <w:marTop w:val="0"/>
          <w:marBottom w:val="0"/>
          <w:divBdr>
            <w:top w:val="none" w:sz="0" w:space="0" w:color="auto"/>
            <w:left w:val="none" w:sz="0" w:space="0" w:color="auto"/>
            <w:bottom w:val="none" w:sz="0" w:space="0" w:color="auto"/>
            <w:right w:val="none" w:sz="0" w:space="0" w:color="auto"/>
          </w:divBdr>
        </w:div>
        <w:div w:id="1562641006">
          <w:marLeft w:val="0"/>
          <w:marRight w:val="0"/>
          <w:marTop w:val="0"/>
          <w:marBottom w:val="0"/>
          <w:divBdr>
            <w:top w:val="none" w:sz="0" w:space="0" w:color="auto"/>
            <w:left w:val="none" w:sz="0" w:space="0" w:color="auto"/>
            <w:bottom w:val="none" w:sz="0" w:space="0" w:color="auto"/>
            <w:right w:val="none" w:sz="0" w:space="0" w:color="auto"/>
          </w:divBdr>
        </w:div>
        <w:div w:id="1606379102">
          <w:marLeft w:val="0"/>
          <w:marRight w:val="0"/>
          <w:marTop w:val="0"/>
          <w:marBottom w:val="0"/>
          <w:divBdr>
            <w:top w:val="none" w:sz="0" w:space="0" w:color="auto"/>
            <w:left w:val="none" w:sz="0" w:space="0" w:color="auto"/>
            <w:bottom w:val="none" w:sz="0" w:space="0" w:color="auto"/>
            <w:right w:val="none" w:sz="0" w:space="0" w:color="auto"/>
          </w:divBdr>
        </w:div>
        <w:div w:id="1697542817">
          <w:marLeft w:val="0"/>
          <w:marRight w:val="0"/>
          <w:marTop w:val="0"/>
          <w:marBottom w:val="0"/>
          <w:divBdr>
            <w:top w:val="none" w:sz="0" w:space="0" w:color="auto"/>
            <w:left w:val="none" w:sz="0" w:space="0" w:color="auto"/>
            <w:bottom w:val="none" w:sz="0" w:space="0" w:color="auto"/>
            <w:right w:val="none" w:sz="0" w:space="0" w:color="auto"/>
          </w:divBdr>
        </w:div>
        <w:div w:id="1736394101">
          <w:marLeft w:val="0"/>
          <w:marRight w:val="0"/>
          <w:marTop w:val="0"/>
          <w:marBottom w:val="0"/>
          <w:divBdr>
            <w:top w:val="none" w:sz="0" w:space="0" w:color="auto"/>
            <w:left w:val="none" w:sz="0" w:space="0" w:color="auto"/>
            <w:bottom w:val="none" w:sz="0" w:space="0" w:color="auto"/>
            <w:right w:val="none" w:sz="0" w:space="0" w:color="auto"/>
          </w:divBdr>
        </w:div>
        <w:div w:id="1885748822">
          <w:marLeft w:val="0"/>
          <w:marRight w:val="0"/>
          <w:marTop w:val="0"/>
          <w:marBottom w:val="0"/>
          <w:divBdr>
            <w:top w:val="none" w:sz="0" w:space="0" w:color="auto"/>
            <w:left w:val="none" w:sz="0" w:space="0" w:color="auto"/>
            <w:bottom w:val="none" w:sz="0" w:space="0" w:color="auto"/>
            <w:right w:val="none" w:sz="0" w:space="0" w:color="auto"/>
          </w:divBdr>
        </w:div>
        <w:div w:id="2020808615">
          <w:marLeft w:val="0"/>
          <w:marRight w:val="0"/>
          <w:marTop w:val="0"/>
          <w:marBottom w:val="0"/>
          <w:divBdr>
            <w:top w:val="none" w:sz="0" w:space="0" w:color="auto"/>
            <w:left w:val="none" w:sz="0" w:space="0" w:color="auto"/>
            <w:bottom w:val="none" w:sz="0" w:space="0" w:color="auto"/>
            <w:right w:val="none" w:sz="0" w:space="0" w:color="auto"/>
          </w:divBdr>
        </w:div>
      </w:divsChild>
    </w:div>
    <w:div w:id="1635671183">
      <w:bodyDiv w:val="1"/>
      <w:marLeft w:val="0"/>
      <w:marRight w:val="0"/>
      <w:marTop w:val="0"/>
      <w:marBottom w:val="0"/>
      <w:divBdr>
        <w:top w:val="none" w:sz="0" w:space="0" w:color="auto"/>
        <w:left w:val="none" w:sz="0" w:space="0" w:color="auto"/>
        <w:bottom w:val="none" w:sz="0" w:space="0" w:color="auto"/>
        <w:right w:val="none" w:sz="0" w:space="0" w:color="auto"/>
      </w:divBdr>
      <w:divsChild>
        <w:div w:id="12541919">
          <w:marLeft w:val="0"/>
          <w:marRight w:val="0"/>
          <w:marTop w:val="0"/>
          <w:marBottom w:val="0"/>
          <w:divBdr>
            <w:top w:val="none" w:sz="0" w:space="0" w:color="auto"/>
            <w:left w:val="none" w:sz="0" w:space="0" w:color="auto"/>
            <w:bottom w:val="none" w:sz="0" w:space="0" w:color="auto"/>
            <w:right w:val="none" w:sz="0" w:space="0" w:color="auto"/>
          </w:divBdr>
        </w:div>
        <w:div w:id="37317392">
          <w:marLeft w:val="0"/>
          <w:marRight w:val="0"/>
          <w:marTop w:val="0"/>
          <w:marBottom w:val="0"/>
          <w:divBdr>
            <w:top w:val="none" w:sz="0" w:space="0" w:color="auto"/>
            <w:left w:val="none" w:sz="0" w:space="0" w:color="auto"/>
            <w:bottom w:val="none" w:sz="0" w:space="0" w:color="auto"/>
            <w:right w:val="none" w:sz="0" w:space="0" w:color="auto"/>
          </w:divBdr>
        </w:div>
        <w:div w:id="144670110">
          <w:marLeft w:val="0"/>
          <w:marRight w:val="0"/>
          <w:marTop w:val="0"/>
          <w:marBottom w:val="0"/>
          <w:divBdr>
            <w:top w:val="none" w:sz="0" w:space="0" w:color="auto"/>
            <w:left w:val="none" w:sz="0" w:space="0" w:color="auto"/>
            <w:bottom w:val="none" w:sz="0" w:space="0" w:color="auto"/>
            <w:right w:val="none" w:sz="0" w:space="0" w:color="auto"/>
          </w:divBdr>
        </w:div>
        <w:div w:id="146822586">
          <w:marLeft w:val="0"/>
          <w:marRight w:val="0"/>
          <w:marTop w:val="0"/>
          <w:marBottom w:val="0"/>
          <w:divBdr>
            <w:top w:val="none" w:sz="0" w:space="0" w:color="auto"/>
            <w:left w:val="none" w:sz="0" w:space="0" w:color="auto"/>
            <w:bottom w:val="none" w:sz="0" w:space="0" w:color="auto"/>
            <w:right w:val="none" w:sz="0" w:space="0" w:color="auto"/>
          </w:divBdr>
        </w:div>
        <w:div w:id="149910487">
          <w:marLeft w:val="0"/>
          <w:marRight w:val="0"/>
          <w:marTop w:val="0"/>
          <w:marBottom w:val="0"/>
          <w:divBdr>
            <w:top w:val="none" w:sz="0" w:space="0" w:color="auto"/>
            <w:left w:val="none" w:sz="0" w:space="0" w:color="auto"/>
            <w:bottom w:val="none" w:sz="0" w:space="0" w:color="auto"/>
            <w:right w:val="none" w:sz="0" w:space="0" w:color="auto"/>
          </w:divBdr>
        </w:div>
        <w:div w:id="157037440">
          <w:marLeft w:val="0"/>
          <w:marRight w:val="0"/>
          <w:marTop w:val="0"/>
          <w:marBottom w:val="0"/>
          <w:divBdr>
            <w:top w:val="none" w:sz="0" w:space="0" w:color="auto"/>
            <w:left w:val="none" w:sz="0" w:space="0" w:color="auto"/>
            <w:bottom w:val="none" w:sz="0" w:space="0" w:color="auto"/>
            <w:right w:val="none" w:sz="0" w:space="0" w:color="auto"/>
          </w:divBdr>
        </w:div>
        <w:div w:id="171846137">
          <w:marLeft w:val="0"/>
          <w:marRight w:val="0"/>
          <w:marTop w:val="0"/>
          <w:marBottom w:val="0"/>
          <w:divBdr>
            <w:top w:val="none" w:sz="0" w:space="0" w:color="auto"/>
            <w:left w:val="none" w:sz="0" w:space="0" w:color="auto"/>
            <w:bottom w:val="none" w:sz="0" w:space="0" w:color="auto"/>
            <w:right w:val="none" w:sz="0" w:space="0" w:color="auto"/>
          </w:divBdr>
        </w:div>
        <w:div w:id="187838178">
          <w:marLeft w:val="0"/>
          <w:marRight w:val="0"/>
          <w:marTop w:val="0"/>
          <w:marBottom w:val="0"/>
          <w:divBdr>
            <w:top w:val="none" w:sz="0" w:space="0" w:color="auto"/>
            <w:left w:val="none" w:sz="0" w:space="0" w:color="auto"/>
            <w:bottom w:val="none" w:sz="0" w:space="0" w:color="auto"/>
            <w:right w:val="none" w:sz="0" w:space="0" w:color="auto"/>
          </w:divBdr>
        </w:div>
        <w:div w:id="253588406">
          <w:marLeft w:val="0"/>
          <w:marRight w:val="0"/>
          <w:marTop w:val="0"/>
          <w:marBottom w:val="0"/>
          <w:divBdr>
            <w:top w:val="none" w:sz="0" w:space="0" w:color="auto"/>
            <w:left w:val="none" w:sz="0" w:space="0" w:color="auto"/>
            <w:bottom w:val="none" w:sz="0" w:space="0" w:color="auto"/>
            <w:right w:val="none" w:sz="0" w:space="0" w:color="auto"/>
          </w:divBdr>
        </w:div>
        <w:div w:id="277957648">
          <w:marLeft w:val="0"/>
          <w:marRight w:val="0"/>
          <w:marTop w:val="0"/>
          <w:marBottom w:val="0"/>
          <w:divBdr>
            <w:top w:val="none" w:sz="0" w:space="0" w:color="auto"/>
            <w:left w:val="none" w:sz="0" w:space="0" w:color="auto"/>
            <w:bottom w:val="none" w:sz="0" w:space="0" w:color="auto"/>
            <w:right w:val="none" w:sz="0" w:space="0" w:color="auto"/>
          </w:divBdr>
        </w:div>
        <w:div w:id="318072381">
          <w:marLeft w:val="0"/>
          <w:marRight w:val="0"/>
          <w:marTop w:val="0"/>
          <w:marBottom w:val="0"/>
          <w:divBdr>
            <w:top w:val="none" w:sz="0" w:space="0" w:color="auto"/>
            <w:left w:val="none" w:sz="0" w:space="0" w:color="auto"/>
            <w:bottom w:val="none" w:sz="0" w:space="0" w:color="auto"/>
            <w:right w:val="none" w:sz="0" w:space="0" w:color="auto"/>
          </w:divBdr>
        </w:div>
        <w:div w:id="337512585">
          <w:marLeft w:val="0"/>
          <w:marRight w:val="0"/>
          <w:marTop w:val="0"/>
          <w:marBottom w:val="0"/>
          <w:divBdr>
            <w:top w:val="none" w:sz="0" w:space="0" w:color="auto"/>
            <w:left w:val="none" w:sz="0" w:space="0" w:color="auto"/>
            <w:bottom w:val="none" w:sz="0" w:space="0" w:color="auto"/>
            <w:right w:val="none" w:sz="0" w:space="0" w:color="auto"/>
          </w:divBdr>
        </w:div>
        <w:div w:id="342829001">
          <w:marLeft w:val="0"/>
          <w:marRight w:val="0"/>
          <w:marTop w:val="0"/>
          <w:marBottom w:val="0"/>
          <w:divBdr>
            <w:top w:val="none" w:sz="0" w:space="0" w:color="auto"/>
            <w:left w:val="none" w:sz="0" w:space="0" w:color="auto"/>
            <w:bottom w:val="none" w:sz="0" w:space="0" w:color="auto"/>
            <w:right w:val="none" w:sz="0" w:space="0" w:color="auto"/>
          </w:divBdr>
        </w:div>
        <w:div w:id="349380219">
          <w:marLeft w:val="0"/>
          <w:marRight w:val="0"/>
          <w:marTop w:val="0"/>
          <w:marBottom w:val="0"/>
          <w:divBdr>
            <w:top w:val="none" w:sz="0" w:space="0" w:color="auto"/>
            <w:left w:val="none" w:sz="0" w:space="0" w:color="auto"/>
            <w:bottom w:val="none" w:sz="0" w:space="0" w:color="auto"/>
            <w:right w:val="none" w:sz="0" w:space="0" w:color="auto"/>
          </w:divBdr>
        </w:div>
        <w:div w:id="398793678">
          <w:marLeft w:val="0"/>
          <w:marRight w:val="0"/>
          <w:marTop w:val="0"/>
          <w:marBottom w:val="0"/>
          <w:divBdr>
            <w:top w:val="none" w:sz="0" w:space="0" w:color="auto"/>
            <w:left w:val="none" w:sz="0" w:space="0" w:color="auto"/>
            <w:bottom w:val="none" w:sz="0" w:space="0" w:color="auto"/>
            <w:right w:val="none" w:sz="0" w:space="0" w:color="auto"/>
          </w:divBdr>
        </w:div>
        <w:div w:id="428239944">
          <w:marLeft w:val="0"/>
          <w:marRight w:val="0"/>
          <w:marTop w:val="0"/>
          <w:marBottom w:val="0"/>
          <w:divBdr>
            <w:top w:val="none" w:sz="0" w:space="0" w:color="auto"/>
            <w:left w:val="none" w:sz="0" w:space="0" w:color="auto"/>
            <w:bottom w:val="none" w:sz="0" w:space="0" w:color="auto"/>
            <w:right w:val="none" w:sz="0" w:space="0" w:color="auto"/>
          </w:divBdr>
        </w:div>
        <w:div w:id="432669617">
          <w:marLeft w:val="0"/>
          <w:marRight w:val="0"/>
          <w:marTop w:val="0"/>
          <w:marBottom w:val="0"/>
          <w:divBdr>
            <w:top w:val="none" w:sz="0" w:space="0" w:color="auto"/>
            <w:left w:val="none" w:sz="0" w:space="0" w:color="auto"/>
            <w:bottom w:val="none" w:sz="0" w:space="0" w:color="auto"/>
            <w:right w:val="none" w:sz="0" w:space="0" w:color="auto"/>
          </w:divBdr>
        </w:div>
        <w:div w:id="455371645">
          <w:marLeft w:val="0"/>
          <w:marRight w:val="0"/>
          <w:marTop w:val="0"/>
          <w:marBottom w:val="0"/>
          <w:divBdr>
            <w:top w:val="none" w:sz="0" w:space="0" w:color="auto"/>
            <w:left w:val="none" w:sz="0" w:space="0" w:color="auto"/>
            <w:bottom w:val="none" w:sz="0" w:space="0" w:color="auto"/>
            <w:right w:val="none" w:sz="0" w:space="0" w:color="auto"/>
          </w:divBdr>
        </w:div>
        <w:div w:id="490148002">
          <w:marLeft w:val="0"/>
          <w:marRight w:val="0"/>
          <w:marTop w:val="0"/>
          <w:marBottom w:val="0"/>
          <w:divBdr>
            <w:top w:val="none" w:sz="0" w:space="0" w:color="auto"/>
            <w:left w:val="none" w:sz="0" w:space="0" w:color="auto"/>
            <w:bottom w:val="none" w:sz="0" w:space="0" w:color="auto"/>
            <w:right w:val="none" w:sz="0" w:space="0" w:color="auto"/>
          </w:divBdr>
        </w:div>
        <w:div w:id="516847861">
          <w:marLeft w:val="0"/>
          <w:marRight w:val="0"/>
          <w:marTop w:val="0"/>
          <w:marBottom w:val="0"/>
          <w:divBdr>
            <w:top w:val="none" w:sz="0" w:space="0" w:color="auto"/>
            <w:left w:val="none" w:sz="0" w:space="0" w:color="auto"/>
            <w:bottom w:val="none" w:sz="0" w:space="0" w:color="auto"/>
            <w:right w:val="none" w:sz="0" w:space="0" w:color="auto"/>
          </w:divBdr>
        </w:div>
        <w:div w:id="599261629">
          <w:marLeft w:val="0"/>
          <w:marRight w:val="0"/>
          <w:marTop w:val="0"/>
          <w:marBottom w:val="0"/>
          <w:divBdr>
            <w:top w:val="none" w:sz="0" w:space="0" w:color="auto"/>
            <w:left w:val="none" w:sz="0" w:space="0" w:color="auto"/>
            <w:bottom w:val="none" w:sz="0" w:space="0" w:color="auto"/>
            <w:right w:val="none" w:sz="0" w:space="0" w:color="auto"/>
          </w:divBdr>
        </w:div>
        <w:div w:id="635836562">
          <w:marLeft w:val="0"/>
          <w:marRight w:val="0"/>
          <w:marTop w:val="0"/>
          <w:marBottom w:val="0"/>
          <w:divBdr>
            <w:top w:val="none" w:sz="0" w:space="0" w:color="auto"/>
            <w:left w:val="none" w:sz="0" w:space="0" w:color="auto"/>
            <w:bottom w:val="none" w:sz="0" w:space="0" w:color="auto"/>
            <w:right w:val="none" w:sz="0" w:space="0" w:color="auto"/>
          </w:divBdr>
        </w:div>
        <w:div w:id="681860647">
          <w:marLeft w:val="0"/>
          <w:marRight w:val="0"/>
          <w:marTop w:val="0"/>
          <w:marBottom w:val="0"/>
          <w:divBdr>
            <w:top w:val="none" w:sz="0" w:space="0" w:color="auto"/>
            <w:left w:val="none" w:sz="0" w:space="0" w:color="auto"/>
            <w:bottom w:val="none" w:sz="0" w:space="0" w:color="auto"/>
            <w:right w:val="none" w:sz="0" w:space="0" w:color="auto"/>
          </w:divBdr>
        </w:div>
        <w:div w:id="693043868">
          <w:marLeft w:val="0"/>
          <w:marRight w:val="0"/>
          <w:marTop w:val="0"/>
          <w:marBottom w:val="0"/>
          <w:divBdr>
            <w:top w:val="none" w:sz="0" w:space="0" w:color="auto"/>
            <w:left w:val="none" w:sz="0" w:space="0" w:color="auto"/>
            <w:bottom w:val="none" w:sz="0" w:space="0" w:color="auto"/>
            <w:right w:val="none" w:sz="0" w:space="0" w:color="auto"/>
          </w:divBdr>
        </w:div>
        <w:div w:id="722601134">
          <w:marLeft w:val="0"/>
          <w:marRight w:val="0"/>
          <w:marTop w:val="0"/>
          <w:marBottom w:val="0"/>
          <w:divBdr>
            <w:top w:val="none" w:sz="0" w:space="0" w:color="auto"/>
            <w:left w:val="none" w:sz="0" w:space="0" w:color="auto"/>
            <w:bottom w:val="none" w:sz="0" w:space="0" w:color="auto"/>
            <w:right w:val="none" w:sz="0" w:space="0" w:color="auto"/>
          </w:divBdr>
        </w:div>
        <w:div w:id="755056108">
          <w:marLeft w:val="0"/>
          <w:marRight w:val="0"/>
          <w:marTop w:val="0"/>
          <w:marBottom w:val="0"/>
          <w:divBdr>
            <w:top w:val="none" w:sz="0" w:space="0" w:color="auto"/>
            <w:left w:val="none" w:sz="0" w:space="0" w:color="auto"/>
            <w:bottom w:val="none" w:sz="0" w:space="0" w:color="auto"/>
            <w:right w:val="none" w:sz="0" w:space="0" w:color="auto"/>
          </w:divBdr>
        </w:div>
        <w:div w:id="854463316">
          <w:marLeft w:val="0"/>
          <w:marRight w:val="0"/>
          <w:marTop w:val="0"/>
          <w:marBottom w:val="0"/>
          <w:divBdr>
            <w:top w:val="none" w:sz="0" w:space="0" w:color="auto"/>
            <w:left w:val="none" w:sz="0" w:space="0" w:color="auto"/>
            <w:bottom w:val="none" w:sz="0" w:space="0" w:color="auto"/>
            <w:right w:val="none" w:sz="0" w:space="0" w:color="auto"/>
          </w:divBdr>
        </w:div>
        <w:div w:id="874390075">
          <w:marLeft w:val="0"/>
          <w:marRight w:val="0"/>
          <w:marTop w:val="0"/>
          <w:marBottom w:val="0"/>
          <w:divBdr>
            <w:top w:val="none" w:sz="0" w:space="0" w:color="auto"/>
            <w:left w:val="none" w:sz="0" w:space="0" w:color="auto"/>
            <w:bottom w:val="none" w:sz="0" w:space="0" w:color="auto"/>
            <w:right w:val="none" w:sz="0" w:space="0" w:color="auto"/>
          </w:divBdr>
        </w:div>
        <w:div w:id="906955076">
          <w:marLeft w:val="0"/>
          <w:marRight w:val="0"/>
          <w:marTop w:val="0"/>
          <w:marBottom w:val="0"/>
          <w:divBdr>
            <w:top w:val="none" w:sz="0" w:space="0" w:color="auto"/>
            <w:left w:val="none" w:sz="0" w:space="0" w:color="auto"/>
            <w:bottom w:val="none" w:sz="0" w:space="0" w:color="auto"/>
            <w:right w:val="none" w:sz="0" w:space="0" w:color="auto"/>
          </w:divBdr>
        </w:div>
        <w:div w:id="952781455">
          <w:marLeft w:val="0"/>
          <w:marRight w:val="0"/>
          <w:marTop w:val="0"/>
          <w:marBottom w:val="0"/>
          <w:divBdr>
            <w:top w:val="none" w:sz="0" w:space="0" w:color="auto"/>
            <w:left w:val="none" w:sz="0" w:space="0" w:color="auto"/>
            <w:bottom w:val="none" w:sz="0" w:space="0" w:color="auto"/>
            <w:right w:val="none" w:sz="0" w:space="0" w:color="auto"/>
          </w:divBdr>
        </w:div>
        <w:div w:id="970399753">
          <w:marLeft w:val="0"/>
          <w:marRight w:val="0"/>
          <w:marTop w:val="0"/>
          <w:marBottom w:val="0"/>
          <w:divBdr>
            <w:top w:val="none" w:sz="0" w:space="0" w:color="auto"/>
            <w:left w:val="none" w:sz="0" w:space="0" w:color="auto"/>
            <w:bottom w:val="none" w:sz="0" w:space="0" w:color="auto"/>
            <w:right w:val="none" w:sz="0" w:space="0" w:color="auto"/>
          </w:divBdr>
        </w:div>
        <w:div w:id="971518919">
          <w:marLeft w:val="0"/>
          <w:marRight w:val="0"/>
          <w:marTop w:val="0"/>
          <w:marBottom w:val="0"/>
          <w:divBdr>
            <w:top w:val="none" w:sz="0" w:space="0" w:color="auto"/>
            <w:left w:val="none" w:sz="0" w:space="0" w:color="auto"/>
            <w:bottom w:val="none" w:sz="0" w:space="0" w:color="auto"/>
            <w:right w:val="none" w:sz="0" w:space="0" w:color="auto"/>
          </w:divBdr>
        </w:div>
        <w:div w:id="981537707">
          <w:marLeft w:val="0"/>
          <w:marRight w:val="0"/>
          <w:marTop w:val="0"/>
          <w:marBottom w:val="0"/>
          <w:divBdr>
            <w:top w:val="none" w:sz="0" w:space="0" w:color="auto"/>
            <w:left w:val="none" w:sz="0" w:space="0" w:color="auto"/>
            <w:bottom w:val="none" w:sz="0" w:space="0" w:color="auto"/>
            <w:right w:val="none" w:sz="0" w:space="0" w:color="auto"/>
          </w:divBdr>
        </w:div>
        <w:div w:id="1091974922">
          <w:marLeft w:val="0"/>
          <w:marRight w:val="0"/>
          <w:marTop w:val="0"/>
          <w:marBottom w:val="0"/>
          <w:divBdr>
            <w:top w:val="none" w:sz="0" w:space="0" w:color="auto"/>
            <w:left w:val="none" w:sz="0" w:space="0" w:color="auto"/>
            <w:bottom w:val="none" w:sz="0" w:space="0" w:color="auto"/>
            <w:right w:val="none" w:sz="0" w:space="0" w:color="auto"/>
          </w:divBdr>
        </w:div>
        <w:div w:id="1120413550">
          <w:marLeft w:val="0"/>
          <w:marRight w:val="0"/>
          <w:marTop w:val="0"/>
          <w:marBottom w:val="0"/>
          <w:divBdr>
            <w:top w:val="none" w:sz="0" w:space="0" w:color="auto"/>
            <w:left w:val="none" w:sz="0" w:space="0" w:color="auto"/>
            <w:bottom w:val="none" w:sz="0" w:space="0" w:color="auto"/>
            <w:right w:val="none" w:sz="0" w:space="0" w:color="auto"/>
          </w:divBdr>
        </w:div>
        <w:div w:id="1129399154">
          <w:marLeft w:val="0"/>
          <w:marRight w:val="0"/>
          <w:marTop w:val="0"/>
          <w:marBottom w:val="0"/>
          <w:divBdr>
            <w:top w:val="none" w:sz="0" w:space="0" w:color="auto"/>
            <w:left w:val="none" w:sz="0" w:space="0" w:color="auto"/>
            <w:bottom w:val="none" w:sz="0" w:space="0" w:color="auto"/>
            <w:right w:val="none" w:sz="0" w:space="0" w:color="auto"/>
          </w:divBdr>
        </w:div>
        <w:div w:id="1135484190">
          <w:marLeft w:val="0"/>
          <w:marRight w:val="0"/>
          <w:marTop w:val="0"/>
          <w:marBottom w:val="0"/>
          <w:divBdr>
            <w:top w:val="none" w:sz="0" w:space="0" w:color="auto"/>
            <w:left w:val="none" w:sz="0" w:space="0" w:color="auto"/>
            <w:bottom w:val="none" w:sz="0" w:space="0" w:color="auto"/>
            <w:right w:val="none" w:sz="0" w:space="0" w:color="auto"/>
          </w:divBdr>
        </w:div>
        <w:div w:id="1179612713">
          <w:marLeft w:val="0"/>
          <w:marRight w:val="0"/>
          <w:marTop w:val="0"/>
          <w:marBottom w:val="0"/>
          <w:divBdr>
            <w:top w:val="none" w:sz="0" w:space="0" w:color="auto"/>
            <w:left w:val="none" w:sz="0" w:space="0" w:color="auto"/>
            <w:bottom w:val="none" w:sz="0" w:space="0" w:color="auto"/>
            <w:right w:val="none" w:sz="0" w:space="0" w:color="auto"/>
          </w:divBdr>
        </w:div>
        <w:div w:id="1221863994">
          <w:marLeft w:val="0"/>
          <w:marRight w:val="0"/>
          <w:marTop w:val="0"/>
          <w:marBottom w:val="0"/>
          <w:divBdr>
            <w:top w:val="none" w:sz="0" w:space="0" w:color="auto"/>
            <w:left w:val="none" w:sz="0" w:space="0" w:color="auto"/>
            <w:bottom w:val="none" w:sz="0" w:space="0" w:color="auto"/>
            <w:right w:val="none" w:sz="0" w:space="0" w:color="auto"/>
          </w:divBdr>
        </w:div>
        <w:div w:id="1245605981">
          <w:marLeft w:val="0"/>
          <w:marRight w:val="0"/>
          <w:marTop w:val="0"/>
          <w:marBottom w:val="0"/>
          <w:divBdr>
            <w:top w:val="none" w:sz="0" w:space="0" w:color="auto"/>
            <w:left w:val="none" w:sz="0" w:space="0" w:color="auto"/>
            <w:bottom w:val="none" w:sz="0" w:space="0" w:color="auto"/>
            <w:right w:val="none" w:sz="0" w:space="0" w:color="auto"/>
          </w:divBdr>
        </w:div>
        <w:div w:id="1294361398">
          <w:marLeft w:val="0"/>
          <w:marRight w:val="0"/>
          <w:marTop w:val="0"/>
          <w:marBottom w:val="0"/>
          <w:divBdr>
            <w:top w:val="none" w:sz="0" w:space="0" w:color="auto"/>
            <w:left w:val="none" w:sz="0" w:space="0" w:color="auto"/>
            <w:bottom w:val="none" w:sz="0" w:space="0" w:color="auto"/>
            <w:right w:val="none" w:sz="0" w:space="0" w:color="auto"/>
          </w:divBdr>
        </w:div>
        <w:div w:id="1306206055">
          <w:marLeft w:val="0"/>
          <w:marRight w:val="0"/>
          <w:marTop w:val="0"/>
          <w:marBottom w:val="0"/>
          <w:divBdr>
            <w:top w:val="none" w:sz="0" w:space="0" w:color="auto"/>
            <w:left w:val="none" w:sz="0" w:space="0" w:color="auto"/>
            <w:bottom w:val="none" w:sz="0" w:space="0" w:color="auto"/>
            <w:right w:val="none" w:sz="0" w:space="0" w:color="auto"/>
          </w:divBdr>
        </w:div>
        <w:div w:id="1315794834">
          <w:marLeft w:val="0"/>
          <w:marRight w:val="0"/>
          <w:marTop w:val="0"/>
          <w:marBottom w:val="0"/>
          <w:divBdr>
            <w:top w:val="none" w:sz="0" w:space="0" w:color="auto"/>
            <w:left w:val="none" w:sz="0" w:space="0" w:color="auto"/>
            <w:bottom w:val="none" w:sz="0" w:space="0" w:color="auto"/>
            <w:right w:val="none" w:sz="0" w:space="0" w:color="auto"/>
          </w:divBdr>
        </w:div>
        <w:div w:id="1358695798">
          <w:marLeft w:val="0"/>
          <w:marRight w:val="0"/>
          <w:marTop w:val="0"/>
          <w:marBottom w:val="0"/>
          <w:divBdr>
            <w:top w:val="none" w:sz="0" w:space="0" w:color="auto"/>
            <w:left w:val="none" w:sz="0" w:space="0" w:color="auto"/>
            <w:bottom w:val="none" w:sz="0" w:space="0" w:color="auto"/>
            <w:right w:val="none" w:sz="0" w:space="0" w:color="auto"/>
          </w:divBdr>
        </w:div>
        <w:div w:id="1364555047">
          <w:marLeft w:val="0"/>
          <w:marRight w:val="0"/>
          <w:marTop w:val="0"/>
          <w:marBottom w:val="0"/>
          <w:divBdr>
            <w:top w:val="none" w:sz="0" w:space="0" w:color="auto"/>
            <w:left w:val="none" w:sz="0" w:space="0" w:color="auto"/>
            <w:bottom w:val="none" w:sz="0" w:space="0" w:color="auto"/>
            <w:right w:val="none" w:sz="0" w:space="0" w:color="auto"/>
          </w:divBdr>
        </w:div>
        <w:div w:id="1371227348">
          <w:marLeft w:val="0"/>
          <w:marRight w:val="0"/>
          <w:marTop w:val="0"/>
          <w:marBottom w:val="0"/>
          <w:divBdr>
            <w:top w:val="none" w:sz="0" w:space="0" w:color="auto"/>
            <w:left w:val="none" w:sz="0" w:space="0" w:color="auto"/>
            <w:bottom w:val="none" w:sz="0" w:space="0" w:color="auto"/>
            <w:right w:val="none" w:sz="0" w:space="0" w:color="auto"/>
          </w:divBdr>
        </w:div>
        <w:div w:id="1436362075">
          <w:marLeft w:val="0"/>
          <w:marRight w:val="0"/>
          <w:marTop w:val="0"/>
          <w:marBottom w:val="0"/>
          <w:divBdr>
            <w:top w:val="none" w:sz="0" w:space="0" w:color="auto"/>
            <w:left w:val="none" w:sz="0" w:space="0" w:color="auto"/>
            <w:bottom w:val="none" w:sz="0" w:space="0" w:color="auto"/>
            <w:right w:val="none" w:sz="0" w:space="0" w:color="auto"/>
          </w:divBdr>
        </w:div>
        <w:div w:id="1531845149">
          <w:marLeft w:val="0"/>
          <w:marRight w:val="0"/>
          <w:marTop w:val="0"/>
          <w:marBottom w:val="0"/>
          <w:divBdr>
            <w:top w:val="none" w:sz="0" w:space="0" w:color="auto"/>
            <w:left w:val="none" w:sz="0" w:space="0" w:color="auto"/>
            <w:bottom w:val="none" w:sz="0" w:space="0" w:color="auto"/>
            <w:right w:val="none" w:sz="0" w:space="0" w:color="auto"/>
          </w:divBdr>
        </w:div>
        <w:div w:id="1581207766">
          <w:marLeft w:val="0"/>
          <w:marRight w:val="0"/>
          <w:marTop w:val="0"/>
          <w:marBottom w:val="0"/>
          <w:divBdr>
            <w:top w:val="none" w:sz="0" w:space="0" w:color="auto"/>
            <w:left w:val="none" w:sz="0" w:space="0" w:color="auto"/>
            <w:bottom w:val="none" w:sz="0" w:space="0" w:color="auto"/>
            <w:right w:val="none" w:sz="0" w:space="0" w:color="auto"/>
          </w:divBdr>
        </w:div>
        <w:div w:id="1631206495">
          <w:marLeft w:val="0"/>
          <w:marRight w:val="0"/>
          <w:marTop w:val="0"/>
          <w:marBottom w:val="0"/>
          <w:divBdr>
            <w:top w:val="none" w:sz="0" w:space="0" w:color="auto"/>
            <w:left w:val="none" w:sz="0" w:space="0" w:color="auto"/>
            <w:bottom w:val="none" w:sz="0" w:space="0" w:color="auto"/>
            <w:right w:val="none" w:sz="0" w:space="0" w:color="auto"/>
          </w:divBdr>
        </w:div>
        <w:div w:id="1687361871">
          <w:marLeft w:val="0"/>
          <w:marRight w:val="0"/>
          <w:marTop w:val="0"/>
          <w:marBottom w:val="0"/>
          <w:divBdr>
            <w:top w:val="none" w:sz="0" w:space="0" w:color="auto"/>
            <w:left w:val="none" w:sz="0" w:space="0" w:color="auto"/>
            <w:bottom w:val="none" w:sz="0" w:space="0" w:color="auto"/>
            <w:right w:val="none" w:sz="0" w:space="0" w:color="auto"/>
          </w:divBdr>
        </w:div>
        <w:div w:id="1726173743">
          <w:marLeft w:val="0"/>
          <w:marRight w:val="0"/>
          <w:marTop w:val="0"/>
          <w:marBottom w:val="0"/>
          <w:divBdr>
            <w:top w:val="none" w:sz="0" w:space="0" w:color="auto"/>
            <w:left w:val="none" w:sz="0" w:space="0" w:color="auto"/>
            <w:bottom w:val="none" w:sz="0" w:space="0" w:color="auto"/>
            <w:right w:val="none" w:sz="0" w:space="0" w:color="auto"/>
          </w:divBdr>
        </w:div>
        <w:div w:id="1886140205">
          <w:marLeft w:val="0"/>
          <w:marRight w:val="0"/>
          <w:marTop w:val="0"/>
          <w:marBottom w:val="0"/>
          <w:divBdr>
            <w:top w:val="none" w:sz="0" w:space="0" w:color="auto"/>
            <w:left w:val="none" w:sz="0" w:space="0" w:color="auto"/>
            <w:bottom w:val="none" w:sz="0" w:space="0" w:color="auto"/>
            <w:right w:val="none" w:sz="0" w:space="0" w:color="auto"/>
          </w:divBdr>
        </w:div>
        <w:div w:id="1899240153">
          <w:marLeft w:val="0"/>
          <w:marRight w:val="0"/>
          <w:marTop w:val="0"/>
          <w:marBottom w:val="0"/>
          <w:divBdr>
            <w:top w:val="none" w:sz="0" w:space="0" w:color="auto"/>
            <w:left w:val="none" w:sz="0" w:space="0" w:color="auto"/>
            <w:bottom w:val="none" w:sz="0" w:space="0" w:color="auto"/>
            <w:right w:val="none" w:sz="0" w:space="0" w:color="auto"/>
          </w:divBdr>
        </w:div>
        <w:div w:id="1944411481">
          <w:marLeft w:val="0"/>
          <w:marRight w:val="0"/>
          <w:marTop w:val="0"/>
          <w:marBottom w:val="0"/>
          <w:divBdr>
            <w:top w:val="none" w:sz="0" w:space="0" w:color="auto"/>
            <w:left w:val="none" w:sz="0" w:space="0" w:color="auto"/>
            <w:bottom w:val="none" w:sz="0" w:space="0" w:color="auto"/>
            <w:right w:val="none" w:sz="0" w:space="0" w:color="auto"/>
          </w:divBdr>
        </w:div>
        <w:div w:id="1945724390">
          <w:marLeft w:val="0"/>
          <w:marRight w:val="0"/>
          <w:marTop w:val="0"/>
          <w:marBottom w:val="0"/>
          <w:divBdr>
            <w:top w:val="none" w:sz="0" w:space="0" w:color="auto"/>
            <w:left w:val="none" w:sz="0" w:space="0" w:color="auto"/>
            <w:bottom w:val="none" w:sz="0" w:space="0" w:color="auto"/>
            <w:right w:val="none" w:sz="0" w:space="0" w:color="auto"/>
          </w:divBdr>
        </w:div>
        <w:div w:id="1983999981">
          <w:marLeft w:val="0"/>
          <w:marRight w:val="0"/>
          <w:marTop w:val="0"/>
          <w:marBottom w:val="0"/>
          <w:divBdr>
            <w:top w:val="none" w:sz="0" w:space="0" w:color="auto"/>
            <w:left w:val="none" w:sz="0" w:space="0" w:color="auto"/>
            <w:bottom w:val="none" w:sz="0" w:space="0" w:color="auto"/>
            <w:right w:val="none" w:sz="0" w:space="0" w:color="auto"/>
          </w:divBdr>
        </w:div>
        <w:div w:id="1992129227">
          <w:marLeft w:val="0"/>
          <w:marRight w:val="0"/>
          <w:marTop w:val="0"/>
          <w:marBottom w:val="0"/>
          <w:divBdr>
            <w:top w:val="none" w:sz="0" w:space="0" w:color="auto"/>
            <w:left w:val="none" w:sz="0" w:space="0" w:color="auto"/>
            <w:bottom w:val="none" w:sz="0" w:space="0" w:color="auto"/>
            <w:right w:val="none" w:sz="0" w:space="0" w:color="auto"/>
          </w:divBdr>
        </w:div>
        <w:div w:id="2070768111">
          <w:marLeft w:val="0"/>
          <w:marRight w:val="0"/>
          <w:marTop w:val="0"/>
          <w:marBottom w:val="0"/>
          <w:divBdr>
            <w:top w:val="none" w:sz="0" w:space="0" w:color="auto"/>
            <w:left w:val="none" w:sz="0" w:space="0" w:color="auto"/>
            <w:bottom w:val="none" w:sz="0" w:space="0" w:color="auto"/>
            <w:right w:val="none" w:sz="0" w:space="0" w:color="auto"/>
          </w:divBdr>
        </w:div>
        <w:div w:id="2079201969">
          <w:marLeft w:val="0"/>
          <w:marRight w:val="0"/>
          <w:marTop w:val="0"/>
          <w:marBottom w:val="0"/>
          <w:divBdr>
            <w:top w:val="none" w:sz="0" w:space="0" w:color="auto"/>
            <w:left w:val="none" w:sz="0" w:space="0" w:color="auto"/>
            <w:bottom w:val="none" w:sz="0" w:space="0" w:color="auto"/>
            <w:right w:val="none" w:sz="0" w:space="0" w:color="auto"/>
          </w:divBdr>
        </w:div>
        <w:div w:id="2086339308">
          <w:marLeft w:val="0"/>
          <w:marRight w:val="0"/>
          <w:marTop w:val="0"/>
          <w:marBottom w:val="0"/>
          <w:divBdr>
            <w:top w:val="none" w:sz="0" w:space="0" w:color="auto"/>
            <w:left w:val="none" w:sz="0" w:space="0" w:color="auto"/>
            <w:bottom w:val="none" w:sz="0" w:space="0" w:color="auto"/>
            <w:right w:val="none" w:sz="0" w:space="0" w:color="auto"/>
          </w:divBdr>
        </w:div>
        <w:div w:id="2111703157">
          <w:marLeft w:val="0"/>
          <w:marRight w:val="0"/>
          <w:marTop w:val="0"/>
          <w:marBottom w:val="0"/>
          <w:divBdr>
            <w:top w:val="none" w:sz="0" w:space="0" w:color="auto"/>
            <w:left w:val="none" w:sz="0" w:space="0" w:color="auto"/>
            <w:bottom w:val="none" w:sz="0" w:space="0" w:color="auto"/>
            <w:right w:val="none" w:sz="0" w:space="0" w:color="auto"/>
          </w:divBdr>
        </w:div>
        <w:div w:id="2121482947">
          <w:marLeft w:val="0"/>
          <w:marRight w:val="0"/>
          <w:marTop w:val="0"/>
          <w:marBottom w:val="0"/>
          <w:divBdr>
            <w:top w:val="none" w:sz="0" w:space="0" w:color="auto"/>
            <w:left w:val="none" w:sz="0" w:space="0" w:color="auto"/>
            <w:bottom w:val="none" w:sz="0" w:space="0" w:color="auto"/>
            <w:right w:val="none" w:sz="0" w:space="0" w:color="auto"/>
          </w:divBdr>
        </w:div>
        <w:div w:id="2138599860">
          <w:marLeft w:val="0"/>
          <w:marRight w:val="0"/>
          <w:marTop w:val="0"/>
          <w:marBottom w:val="0"/>
          <w:divBdr>
            <w:top w:val="none" w:sz="0" w:space="0" w:color="auto"/>
            <w:left w:val="none" w:sz="0" w:space="0" w:color="auto"/>
            <w:bottom w:val="none" w:sz="0" w:space="0" w:color="auto"/>
            <w:right w:val="none" w:sz="0" w:space="0" w:color="auto"/>
          </w:divBdr>
        </w:div>
        <w:div w:id="2143110927">
          <w:marLeft w:val="0"/>
          <w:marRight w:val="0"/>
          <w:marTop w:val="0"/>
          <w:marBottom w:val="0"/>
          <w:divBdr>
            <w:top w:val="none" w:sz="0" w:space="0" w:color="auto"/>
            <w:left w:val="none" w:sz="0" w:space="0" w:color="auto"/>
            <w:bottom w:val="none" w:sz="0" w:space="0" w:color="auto"/>
            <w:right w:val="none" w:sz="0" w:space="0" w:color="auto"/>
          </w:divBdr>
        </w:div>
      </w:divsChild>
    </w:div>
    <w:div w:id="2145734993">
      <w:bodyDiv w:val="1"/>
      <w:marLeft w:val="0"/>
      <w:marRight w:val="0"/>
      <w:marTop w:val="0"/>
      <w:marBottom w:val="0"/>
      <w:divBdr>
        <w:top w:val="none" w:sz="0" w:space="0" w:color="auto"/>
        <w:left w:val="none" w:sz="0" w:space="0" w:color="auto"/>
        <w:bottom w:val="none" w:sz="0" w:space="0" w:color="auto"/>
        <w:right w:val="none" w:sz="0" w:space="0" w:color="auto"/>
      </w:divBdr>
      <w:divsChild>
        <w:div w:id="514922255">
          <w:marLeft w:val="0"/>
          <w:marRight w:val="0"/>
          <w:marTop w:val="0"/>
          <w:marBottom w:val="0"/>
          <w:divBdr>
            <w:top w:val="none" w:sz="0" w:space="0" w:color="auto"/>
            <w:left w:val="none" w:sz="0" w:space="0" w:color="auto"/>
            <w:bottom w:val="none" w:sz="0" w:space="0" w:color="auto"/>
            <w:right w:val="none" w:sz="0" w:space="0" w:color="auto"/>
          </w:divBdr>
        </w:div>
        <w:div w:id="927617181">
          <w:marLeft w:val="0"/>
          <w:marRight w:val="0"/>
          <w:marTop w:val="0"/>
          <w:marBottom w:val="0"/>
          <w:divBdr>
            <w:top w:val="none" w:sz="0" w:space="0" w:color="auto"/>
            <w:left w:val="none" w:sz="0" w:space="0" w:color="auto"/>
            <w:bottom w:val="none" w:sz="0" w:space="0" w:color="auto"/>
            <w:right w:val="none" w:sz="0" w:space="0" w:color="auto"/>
          </w:divBdr>
        </w:div>
        <w:div w:id="1002245901">
          <w:marLeft w:val="0"/>
          <w:marRight w:val="0"/>
          <w:marTop w:val="0"/>
          <w:marBottom w:val="0"/>
          <w:divBdr>
            <w:top w:val="none" w:sz="0" w:space="0" w:color="auto"/>
            <w:left w:val="none" w:sz="0" w:space="0" w:color="auto"/>
            <w:bottom w:val="none" w:sz="0" w:space="0" w:color="auto"/>
            <w:right w:val="none" w:sz="0" w:space="0" w:color="auto"/>
          </w:divBdr>
        </w:div>
        <w:div w:id="1445610617">
          <w:marLeft w:val="0"/>
          <w:marRight w:val="0"/>
          <w:marTop w:val="0"/>
          <w:marBottom w:val="0"/>
          <w:divBdr>
            <w:top w:val="none" w:sz="0" w:space="0" w:color="auto"/>
            <w:left w:val="none" w:sz="0" w:space="0" w:color="auto"/>
            <w:bottom w:val="none" w:sz="0" w:space="0" w:color="auto"/>
            <w:right w:val="none" w:sz="0" w:space="0" w:color="auto"/>
          </w:divBdr>
        </w:div>
        <w:div w:id="2083330668">
          <w:marLeft w:val="0"/>
          <w:marRight w:val="0"/>
          <w:marTop w:val="0"/>
          <w:marBottom w:val="0"/>
          <w:divBdr>
            <w:top w:val="none" w:sz="0" w:space="0" w:color="auto"/>
            <w:left w:val="none" w:sz="0" w:space="0" w:color="auto"/>
            <w:bottom w:val="none" w:sz="0" w:space="0" w:color="auto"/>
            <w:right w:val="none" w:sz="0" w:space="0" w:color="auto"/>
          </w:divBdr>
        </w:div>
        <w:div w:id="210483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8667E6FFB096258AEC3FBFF7071DC11A9645B19921CDA677DE47F89337F5CD06144061FFEB0F94115A459H4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nsultantplus/offline/ref=14E36C4152AED6B6697001A4CDA6A9673EACF418DFBF6DF96E6C5622D7CAj9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sultantplus/offline/ref=14E36C4152AED6B6697001A4CDA6A9673EACF41CDABB6DF96E6C5622D7CAj9N" TargetMode="External"/><Relationship Id="rId11" Type="http://schemas.openxmlformats.org/officeDocument/2006/relationships/hyperlink" Target="http://consultantplus/offline/ref=7079D9E9592F8C903BDE58C151FC0802AA74DE9395C4D553F1317CCF5ED91F64eC3EG" TargetMode="External"/><Relationship Id="rId5" Type="http://schemas.openxmlformats.org/officeDocument/2006/relationships/webSettings" Target="webSettings.xml"/><Relationship Id="rId10" Type="http://schemas.openxmlformats.org/officeDocument/2006/relationships/hyperlink" Target="http://consultantplus/offline/ref=7079D9E9592F8C903BDE46CC47905506AB7A829B92CDDE0CA96E279209eD30G" TargetMode="External"/><Relationship Id="rId4" Type="http://schemas.openxmlformats.org/officeDocument/2006/relationships/settings" Target="settings.xml"/><Relationship Id="rId9" Type="http://schemas.openxmlformats.org/officeDocument/2006/relationships/hyperlink" Target="consultantplus://offline/ref=C3C8667E6FFB096258AEC3FBFF7071DC11A9645B19921CDA677DE47F89337F5CD06144061FFEB0F94115A459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3477-B0C0-4613-B696-B438C527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10557</Words>
  <Characters>60179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Минстрой</Company>
  <LinksUpToDate>false</LinksUpToDate>
  <CharactersWithSpaces>70595</CharactersWithSpaces>
  <SharedDoc>false</SharedDoc>
  <HLinks>
    <vt:vector size="96" baseType="variant">
      <vt:variant>
        <vt:i4>6815792</vt:i4>
      </vt:variant>
      <vt:variant>
        <vt:i4>45</vt:i4>
      </vt:variant>
      <vt:variant>
        <vt:i4>0</vt:i4>
      </vt:variant>
      <vt:variant>
        <vt:i4>5</vt:i4>
      </vt:variant>
      <vt:variant>
        <vt:lpwstr/>
      </vt:variant>
      <vt:variant>
        <vt:lpwstr>Par920</vt:lpwstr>
      </vt:variant>
      <vt:variant>
        <vt:i4>2752566</vt:i4>
      </vt:variant>
      <vt:variant>
        <vt:i4>42</vt:i4>
      </vt:variant>
      <vt:variant>
        <vt:i4>0</vt:i4>
      </vt:variant>
      <vt:variant>
        <vt:i4>5</vt:i4>
      </vt:variant>
      <vt:variant>
        <vt:lpwstr>http://consultantplus/offline/ref=7079D9E9592F8C903BDE58C151FC0802AA74DE9395C4D553F1317CCF5ED91F64eC3EG</vt:lpwstr>
      </vt:variant>
      <vt:variant>
        <vt:lpwstr/>
      </vt:variant>
      <vt:variant>
        <vt:i4>1310734</vt:i4>
      </vt:variant>
      <vt:variant>
        <vt:i4>39</vt:i4>
      </vt:variant>
      <vt:variant>
        <vt:i4>0</vt:i4>
      </vt:variant>
      <vt:variant>
        <vt:i4>5</vt:i4>
      </vt:variant>
      <vt:variant>
        <vt:lpwstr>http://consultantplus/offline/ref=7079D9E9592F8C903BDE46CC47905506AB7A829B92CDDE0CA96E279209eD30G</vt:lpwstr>
      </vt:variant>
      <vt:variant>
        <vt:lpwstr/>
      </vt:variant>
      <vt:variant>
        <vt:i4>6553648</vt:i4>
      </vt:variant>
      <vt:variant>
        <vt:i4>36</vt:i4>
      </vt:variant>
      <vt:variant>
        <vt:i4>0</vt:i4>
      </vt:variant>
      <vt:variant>
        <vt:i4>5</vt:i4>
      </vt:variant>
      <vt:variant>
        <vt:lpwstr/>
      </vt:variant>
      <vt:variant>
        <vt:lpwstr>Par1245</vt:lpwstr>
      </vt:variant>
      <vt:variant>
        <vt:i4>6815794</vt:i4>
      </vt:variant>
      <vt:variant>
        <vt:i4>33</vt:i4>
      </vt:variant>
      <vt:variant>
        <vt:i4>0</vt:i4>
      </vt:variant>
      <vt:variant>
        <vt:i4>5</vt:i4>
      </vt:variant>
      <vt:variant>
        <vt:lpwstr/>
      </vt:variant>
      <vt:variant>
        <vt:lpwstr>Par1085</vt:lpwstr>
      </vt:variant>
      <vt:variant>
        <vt:i4>4194387</vt:i4>
      </vt:variant>
      <vt:variant>
        <vt:i4>30</vt:i4>
      </vt:variant>
      <vt:variant>
        <vt:i4>0</vt:i4>
      </vt:variant>
      <vt:variant>
        <vt:i4>5</vt:i4>
      </vt:variant>
      <vt:variant>
        <vt:lpwstr>consultantplus://offline/ref=C3C8667E6FFB096258AEC3FBFF7071DC11A9645B19921CDA677DE47F89337F5CD06144061FFEB0F94115A459H4H</vt:lpwstr>
      </vt:variant>
      <vt:variant>
        <vt:lpwstr/>
      </vt:variant>
      <vt:variant>
        <vt:i4>4194387</vt:i4>
      </vt:variant>
      <vt:variant>
        <vt:i4>27</vt:i4>
      </vt:variant>
      <vt:variant>
        <vt:i4>0</vt:i4>
      </vt:variant>
      <vt:variant>
        <vt:i4>5</vt:i4>
      </vt:variant>
      <vt:variant>
        <vt:lpwstr>consultantplus://offline/ref=C3C8667E6FFB096258AEC3FBFF7071DC11A9645B19921CDA677DE47F89337F5CD06144061FFEB0F94115A459H4H</vt:lpwstr>
      </vt:variant>
      <vt:variant>
        <vt:lpwstr/>
      </vt:variant>
      <vt:variant>
        <vt:i4>6684723</vt:i4>
      </vt:variant>
      <vt:variant>
        <vt:i4>24</vt:i4>
      </vt:variant>
      <vt:variant>
        <vt:i4>0</vt:i4>
      </vt:variant>
      <vt:variant>
        <vt:i4>5</vt:i4>
      </vt:variant>
      <vt:variant>
        <vt:lpwstr/>
      </vt:variant>
      <vt:variant>
        <vt:lpwstr>Par314</vt:lpwstr>
      </vt:variant>
      <vt:variant>
        <vt:i4>6619185</vt:i4>
      </vt:variant>
      <vt:variant>
        <vt:i4>21</vt:i4>
      </vt:variant>
      <vt:variant>
        <vt:i4>0</vt:i4>
      </vt:variant>
      <vt:variant>
        <vt:i4>5</vt:i4>
      </vt:variant>
      <vt:variant>
        <vt:lpwstr/>
      </vt:variant>
      <vt:variant>
        <vt:lpwstr>Par1350</vt:lpwstr>
      </vt:variant>
      <vt:variant>
        <vt:i4>6619184</vt:i4>
      </vt:variant>
      <vt:variant>
        <vt:i4>18</vt:i4>
      </vt:variant>
      <vt:variant>
        <vt:i4>0</vt:i4>
      </vt:variant>
      <vt:variant>
        <vt:i4>5</vt:i4>
      </vt:variant>
      <vt:variant>
        <vt:lpwstr/>
      </vt:variant>
      <vt:variant>
        <vt:lpwstr>Par226</vt:lpwstr>
      </vt:variant>
      <vt:variant>
        <vt:i4>6815792</vt:i4>
      </vt:variant>
      <vt:variant>
        <vt:i4>15</vt:i4>
      </vt:variant>
      <vt:variant>
        <vt:i4>0</vt:i4>
      </vt:variant>
      <vt:variant>
        <vt:i4>5</vt:i4>
      </vt:variant>
      <vt:variant>
        <vt:lpwstr/>
      </vt:variant>
      <vt:variant>
        <vt:lpwstr>Par920</vt:lpwstr>
      </vt:variant>
      <vt:variant>
        <vt:i4>6881330</vt:i4>
      </vt:variant>
      <vt:variant>
        <vt:i4>12</vt:i4>
      </vt:variant>
      <vt:variant>
        <vt:i4>0</vt:i4>
      </vt:variant>
      <vt:variant>
        <vt:i4>5</vt:i4>
      </vt:variant>
      <vt:variant>
        <vt:lpwstr/>
      </vt:variant>
      <vt:variant>
        <vt:lpwstr>Par1095</vt:lpwstr>
      </vt:variant>
      <vt:variant>
        <vt:i4>6815792</vt:i4>
      </vt:variant>
      <vt:variant>
        <vt:i4>9</vt:i4>
      </vt:variant>
      <vt:variant>
        <vt:i4>0</vt:i4>
      </vt:variant>
      <vt:variant>
        <vt:i4>5</vt:i4>
      </vt:variant>
      <vt:variant>
        <vt:lpwstr/>
      </vt:variant>
      <vt:variant>
        <vt:lpwstr>Par920</vt:lpwstr>
      </vt:variant>
      <vt:variant>
        <vt:i4>1572954</vt:i4>
      </vt:variant>
      <vt:variant>
        <vt:i4>6</vt:i4>
      </vt:variant>
      <vt:variant>
        <vt:i4>0</vt:i4>
      </vt:variant>
      <vt:variant>
        <vt:i4>5</vt:i4>
      </vt:variant>
      <vt:variant>
        <vt:lpwstr>http://consultantplus/offline/ref=14E36C4152AED6B6697001A4CDA6A9673EACF418DFBF6DF96E6C5622D7CAj9N</vt:lpwstr>
      </vt:variant>
      <vt:variant>
        <vt:lpwstr/>
      </vt:variant>
      <vt:variant>
        <vt:i4>4194394</vt:i4>
      </vt:variant>
      <vt:variant>
        <vt:i4>3</vt:i4>
      </vt:variant>
      <vt:variant>
        <vt:i4>0</vt:i4>
      </vt:variant>
      <vt:variant>
        <vt:i4>5</vt:i4>
      </vt:variant>
      <vt:variant>
        <vt:lpwstr>http://consultantplus/offline/ref=14E36C4152AED6B6697001A4CDA6A9673EACF41CDABB6DF96E6C5622D7CAj9N</vt:lpwstr>
      </vt:variant>
      <vt:variant>
        <vt:lpwstr/>
      </vt:variant>
      <vt:variant>
        <vt:i4>7209013</vt:i4>
      </vt:variant>
      <vt:variant>
        <vt:i4>0</vt:i4>
      </vt:variant>
      <vt:variant>
        <vt:i4>0</vt:i4>
      </vt:variant>
      <vt:variant>
        <vt:i4>5</vt:i4>
      </vt:variant>
      <vt:variant>
        <vt:lpwstr/>
      </vt:variant>
      <vt:variant>
        <vt:lpwstr>Par877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Власов А. В</dc:creator>
  <cp:keywords/>
  <cp:lastModifiedBy>Администратор</cp:lastModifiedBy>
  <cp:revision>3</cp:revision>
  <cp:lastPrinted>2019-06-27T11:44:00Z</cp:lastPrinted>
  <dcterms:created xsi:type="dcterms:W3CDTF">2019-08-13T09:24:00Z</dcterms:created>
  <dcterms:modified xsi:type="dcterms:W3CDTF">2019-08-13T09:46:00Z</dcterms:modified>
</cp:coreProperties>
</file>