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D41D1B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D41D1B" w:rsidRDefault="00722DEA" w:rsidP="000734DD">
      <w:pPr>
        <w:spacing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02/1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1250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30B34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79685D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F30B3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622043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220F0" w:rsidRDefault="00D220F0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F30B34">
        <w:rPr>
          <w:rFonts w:ascii="Times New Roman" w:eastAsia="Times New Roman" w:hAnsi="Times New Roman" w:cs="Times New Roman"/>
          <w:sz w:val="28"/>
          <w:szCs w:val="28"/>
          <w:lang w:eastAsia="zh-CN"/>
        </w:rPr>
        <w:t>271 538,7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7A2EC5">
        <w:rPr>
          <w:rFonts w:ascii="Times New Roman" w:eastAsia="Times New Roman" w:hAnsi="Times New Roman" w:cs="Times New Roman"/>
          <w:sz w:val="28"/>
          <w:szCs w:val="28"/>
          <w:lang w:eastAsia="zh-CN"/>
        </w:rPr>
        <w:t>214 687,7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3F1E34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7A2EC5">
        <w:rPr>
          <w:rFonts w:ascii="Times New Roman" w:eastAsia="Times New Roman" w:hAnsi="Times New Roman" w:cs="Times New Roman"/>
          <w:sz w:val="28"/>
          <w:szCs w:val="28"/>
          <w:lang w:eastAsia="zh-CN"/>
        </w:rPr>
        <w:t>274 801,9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456D82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56D8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E24D0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</w:t>
      </w:r>
      <w:r w:rsidRPr="00187FCC">
        <w:rPr>
          <w:rFonts w:ascii="Times New Roman" w:hAnsi="Times New Roman"/>
          <w:sz w:val="28"/>
          <w:szCs w:val="28"/>
        </w:rPr>
        <w:t xml:space="preserve">ановить объем межбюджетных трансфертов, получаемых из других бюджетов бюджетной системы Российской Федерации, на 2022 год в сумме </w:t>
      </w:r>
      <w:r w:rsidR="007A2EC5">
        <w:rPr>
          <w:rFonts w:ascii="Times New Roman" w:hAnsi="Times New Roman"/>
          <w:sz w:val="28"/>
          <w:szCs w:val="28"/>
        </w:rPr>
        <w:t>214 674,3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87FC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ей.</w:t>
      </w:r>
    </w:p>
    <w:p w:rsidR="00D220F0" w:rsidRDefault="00D220F0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0663F3" w:rsidRPr="00D220F0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CE404D" w:rsidRPr="00D220F0" w:rsidRDefault="00CE404D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909F6" w:rsidRDefault="00344CF2" w:rsidP="00D909F6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на 2022 год увеличен на </w:t>
      </w:r>
      <w:r w:rsidR="007A2EC5">
        <w:rPr>
          <w:rFonts w:ascii="Times New Roman" w:hAnsi="Times New Roman" w:cs="Times New Roman"/>
          <w:sz w:val="28"/>
          <w:szCs w:val="28"/>
        </w:rPr>
        <w:t>187,2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</w:t>
      </w:r>
      <w:r w:rsidR="00197204">
        <w:rPr>
          <w:rFonts w:ascii="Times New Roman" w:hAnsi="Times New Roman" w:cs="Times New Roman"/>
          <w:sz w:val="28"/>
          <w:szCs w:val="28"/>
        </w:rPr>
        <w:t>лей</w:t>
      </w:r>
      <w:r w:rsidR="00197204" w:rsidRPr="00197204">
        <w:rPr>
          <w:rFonts w:ascii="Times New Roman" w:hAnsi="Times New Roman" w:cs="Times New Roman"/>
          <w:sz w:val="28"/>
          <w:szCs w:val="28"/>
        </w:rPr>
        <w:t>,</w:t>
      </w:r>
      <w:r w:rsidR="00197204">
        <w:rPr>
          <w:rFonts w:ascii="Times New Roman" w:hAnsi="Times New Roman" w:cs="Times New Roman"/>
          <w:sz w:val="28"/>
          <w:szCs w:val="28"/>
        </w:rPr>
        <w:t xml:space="preserve"> </w:t>
      </w:r>
      <w:r w:rsidRP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исходя из планируемого и фактического поступления доходов;    </w:t>
      </w:r>
    </w:p>
    <w:p w:rsidR="00197204" w:rsidRDefault="00FD57C8" w:rsidP="00D909F6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на 2022 год увеличен на </w:t>
      </w:r>
      <w:r w:rsidR="007A2EC5">
        <w:rPr>
          <w:rFonts w:ascii="Times New Roman" w:hAnsi="Times New Roman" w:cs="Times New Roman"/>
          <w:sz w:val="28"/>
          <w:szCs w:val="28"/>
        </w:rPr>
        <w:t>66 650,0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</w:t>
      </w:r>
      <w:r w:rsidR="00D909F6">
        <w:rPr>
          <w:rFonts w:ascii="Times New Roman" w:hAnsi="Times New Roman" w:cs="Times New Roman"/>
          <w:sz w:val="28"/>
          <w:szCs w:val="28"/>
        </w:rPr>
        <w:t>рублей;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C5" w:rsidRDefault="007A2EC5" w:rsidP="007A2EC5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204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63 829,8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9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7A2EC5" w:rsidRPr="00197204" w:rsidRDefault="007A2EC5" w:rsidP="00D909F6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F2" w:rsidRPr="00D220F0" w:rsidRDefault="00D909F6" w:rsidP="007A2EC5">
      <w:pPr>
        <w:tabs>
          <w:tab w:val="left" w:pos="426"/>
        </w:tabs>
        <w:suppressAutoHyphens/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</w:t>
      </w:r>
      <w:r w:rsidR="00344CF2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причины являются объективными, обусловленные: </w:t>
      </w:r>
    </w:p>
    <w:p w:rsidR="00344CF2" w:rsidRPr="00D220F0" w:rsidRDefault="00344CF2" w:rsidP="00197204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доходная часть местного бюджета на 2022 год увеличена на </w:t>
      </w:r>
      <w:r w:rsidR="007A2EC5">
        <w:rPr>
          <w:rFonts w:ascii="Times New Roman" w:hAnsi="Times New Roman" w:cs="Times New Roman"/>
          <w:sz w:val="28"/>
          <w:szCs w:val="28"/>
        </w:rPr>
        <w:t>187,2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рублей в связи с фактическим поступлением доходов (в том числе </w:t>
      </w:r>
      <w:r w:rsidR="007A2EC5">
        <w:rPr>
          <w:rFonts w:ascii="Times New Roman" w:hAnsi="Times New Roman" w:cs="Times New Roman"/>
          <w:sz w:val="28"/>
          <w:szCs w:val="28"/>
        </w:rPr>
        <w:t>187,2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2EC5">
        <w:rPr>
          <w:rFonts w:ascii="Times New Roman" w:hAnsi="Times New Roman" w:cs="Times New Roman"/>
          <w:sz w:val="28"/>
          <w:szCs w:val="28"/>
        </w:rPr>
        <w:t>–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</w:t>
      </w:r>
      <w:r w:rsidR="007A2EC5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</w:t>
      </w:r>
      <w:r w:rsidR="00197204" w:rsidRPr="00197204">
        <w:rPr>
          <w:rFonts w:ascii="Times New Roman" w:hAnsi="Times New Roman" w:cs="Times New Roman"/>
          <w:sz w:val="28"/>
          <w:szCs w:val="28"/>
        </w:rPr>
        <w:t>)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197204" w:rsidRDefault="00104E9A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</w:t>
      </w:r>
      <w:r w:rsidR="00344CF2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 п</w:t>
      </w:r>
      <w:r w:rsidR="00201D4C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2022 году объемов безвозмездных поступлений, формирующих доходную часть местного бюджета,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66 650,0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197204" w:rsidRDefault="00104E9A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204">
        <w:rPr>
          <w:rFonts w:ascii="Times New Roman" w:hAnsi="Times New Roman" w:cs="Times New Roman"/>
          <w:sz w:val="28"/>
          <w:szCs w:val="28"/>
        </w:rPr>
        <w:t xml:space="preserve"> 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>проведение ремонта спортивных сооружений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64 350,0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руб. (Уведомление Департамента финансов Брянской области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7204" w:rsidRPr="001972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7204" w:rsidRPr="00197204">
        <w:rPr>
          <w:rFonts w:ascii="Times New Roman" w:hAnsi="Times New Roman" w:cs="Times New Roman"/>
          <w:sz w:val="28"/>
          <w:szCs w:val="28"/>
        </w:rPr>
        <w:t>.2022 г.);</w:t>
      </w:r>
      <w:r w:rsidR="00197204" w:rsidRPr="0019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4E9A" w:rsidRPr="00104E9A" w:rsidRDefault="00104E9A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приобретение специализированной техники для предприятий жилищ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но-коммунального комплекса + 2 300,0 тыс. рублей (уведомление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 финансов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 от 15.03.2022 г.)</w:t>
      </w:r>
    </w:p>
    <w:p w:rsidR="00201D4C" w:rsidRDefault="00197204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4E9A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 п</w:t>
      </w:r>
      <w:r w:rsidR="00104E9A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</w:t>
      </w:r>
      <w:r w:rsidR="00104E9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04E9A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объемов безвозмездных поступлений, формирующих доходную часть местного бюджета,</w:t>
      </w:r>
      <w:r w:rsidR="00104E9A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104E9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63 829,8</w:t>
      </w:r>
      <w:r w:rsidR="00104E9A">
        <w:rPr>
          <w:rFonts w:ascii="Times New Roman" w:hAnsi="Times New Roman" w:cs="Times New Roman"/>
          <w:sz w:val="28"/>
          <w:szCs w:val="28"/>
        </w:rPr>
        <w:t xml:space="preserve"> тыс.</w:t>
      </w:r>
      <w:r w:rsidR="00104E9A" w:rsidRPr="001972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4E9A">
        <w:rPr>
          <w:rFonts w:ascii="Times New Roman" w:hAnsi="Times New Roman" w:cs="Times New Roman"/>
          <w:sz w:val="28"/>
          <w:szCs w:val="28"/>
        </w:rPr>
        <w:t>:</w:t>
      </w:r>
    </w:p>
    <w:p w:rsidR="00104E9A" w:rsidRDefault="00104E9A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субсидии бюджетам муниципальных районов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оборудования для создания «умных» спортивных площадок (уведомление Департамента финансов Брянской области от 09.03.2022 г.)</w:t>
      </w:r>
    </w:p>
    <w:p w:rsidR="00104E9A" w:rsidRDefault="00104E9A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BF70C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456D82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10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E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C5344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  <w:r w:rsidR="00386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</w:t>
      </w:r>
      <w:r w:rsidR="00386E4E" w:rsidRPr="00B346D3">
        <w:rPr>
          <w:noProof/>
          <w:lang w:eastAsia="ru-RU"/>
        </w:rPr>
        <w:drawing>
          <wp:inline distT="0" distB="0" distL="0" distR="0" wp14:anchorId="716FD784" wp14:editId="6AABCB07">
            <wp:extent cx="773430" cy="446985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84" cy="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sectPr w:rsidR="00386E4E" w:rsidRPr="00DE1806" w:rsidSect="006C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4E9A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F2A56"/>
    <w:rsid w:val="00201D4C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20B13"/>
    <w:rsid w:val="0032608E"/>
    <w:rsid w:val="00331BC4"/>
    <w:rsid w:val="00344CF2"/>
    <w:rsid w:val="00350C12"/>
    <w:rsid w:val="00353475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7E6E"/>
    <w:rsid w:val="003D2152"/>
    <w:rsid w:val="003D3E83"/>
    <w:rsid w:val="003D5BEC"/>
    <w:rsid w:val="003E782B"/>
    <w:rsid w:val="003F1E34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149FE"/>
    <w:rsid w:val="00514AF5"/>
    <w:rsid w:val="00516860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2EC5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35B48"/>
    <w:rsid w:val="00A364FD"/>
    <w:rsid w:val="00A464C3"/>
    <w:rsid w:val="00A46D47"/>
    <w:rsid w:val="00A47462"/>
    <w:rsid w:val="00A760AC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CA9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35161"/>
    <w:rsid w:val="00D41D1B"/>
    <w:rsid w:val="00D474BD"/>
    <w:rsid w:val="00D52E84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414C"/>
    <w:rsid w:val="00EB47A2"/>
    <w:rsid w:val="00ED3927"/>
    <w:rsid w:val="00ED3E11"/>
    <w:rsid w:val="00EE216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B34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EB11-3C68-4503-9E29-FE30FDD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2021-12-09T11:56:00Z</cp:lastPrinted>
  <dcterms:created xsi:type="dcterms:W3CDTF">2022-12-13T06:33:00Z</dcterms:created>
  <dcterms:modified xsi:type="dcterms:W3CDTF">2022-12-13T06:33:00Z</dcterms:modified>
</cp:coreProperties>
</file>