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B14A05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B14A05">
        <w:rPr>
          <w:b/>
          <w:sz w:val="24"/>
          <w:szCs w:val="24"/>
        </w:rPr>
        <w:t xml:space="preserve">Протокол </w:t>
      </w:r>
      <w:r w:rsidR="0053106F" w:rsidRPr="00B14A05">
        <w:rPr>
          <w:b/>
          <w:sz w:val="24"/>
          <w:szCs w:val="24"/>
        </w:rPr>
        <w:t xml:space="preserve">№ </w:t>
      </w:r>
      <w:r w:rsidR="0013483F" w:rsidRPr="00B14A05">
        <w:rPr>
          <w:b/>
          <w:sz w:val="24"/>
          <w:szCs w:val="24"/>
        </w:rPr>
        <w:t>10</w:t>
      </w:r>
      <w:r w:rsidR="0071368A" w:rsidRPr="00B14A05">
        <w:rPr>
          <w:b/>
          <w:sz w:val="24"/>
          <w:szCs w:val="24"/>
        </w:rPr>
        <w:t>/З-201</w:t>
      </w:r>
      <w:r w:rsidR="002D561F" w:rsidRPr="00B14A05">
        <w:rPr>
          <w:b/>
          <w:sz w:val="24"/>
          <w:szCs w:val="24"/>
        </w:rPr>
        <w:t>9</w:t>
      </w:r>
    </w:p>
    <w:p w:rsidR="00211515" w:rsidRPr="00B14A05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B14A05">
        <w:rPr>
          <w:rFonts w:ascii="Times New Roman" w:hAnsi="Times New Roman"/>
        </w:rPr>
        <w:t>заседани</w:t>
      </w:r>
      <w:r w:rsidR="0058502E" w:rsidRPr="00B14A05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B14A05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B14A05" w:rsidRDefault="0058502E" w:rsidP="00BE2EA1">
      <w:pPr>
        <w:tabs>
          <w:tab w:val="right" w:pos="9354"/>
        </w:tabs>
        <w:rPr>
          <w:sz w:val="24"/>
          <w:szCs w:val="24"/>
        </w:rPr>
      </w:pPr>
      <w:r w:rsidRPr="00B14A05">
        <w:rPr>
          <w:color w:val="FF0000"/>
          <w:sz w:val="24"/>
          <w:szCs w:val="24"/>
        </w:rPr>
        <w:t xml:space="preserve"> </w:t>
      </w:r>
      <w:r w:rsidRPr="00B14A05">
        <w:rPr>
          <w:sz w:val="24"/>
          <w:szCs w:val="24"/>
        </w:rPr>
        <w:t>«</w:t>
      </w:r>
      <w:r w:rsidR="0013483F" w:rsidRPr="00B14A05">
        <w:rPr>
          <w:sz w:val="24"/>
          <w:szCs w:val="24"/>
        </w:rPr>
        <w:t>10</w:t>
      </w:r>
      <w:r w:rsidR="00211515" w:rsidRPr="00B14A05">
        <w:rPr>
          <w:sz w:val="24"/>
          <w:szCs w:val="24"/>
        </w:rPr>
        <w:t>»</w:t>
      </w:r>
      <w:r w:rsidRPr="00B14A05">
        <w:rPr>
          <w:sz w:val="24"/>
          <w:szCs w:val="24"/>
        </w:rPr>
        <w:t xml:space="preserve"> </w:t>
      </w:r>
      <w:r w:rsidR="0013483F" w:rsidRPr="00B14A05">
        <w:rPr>
          <w:sz w:val="24"/>
          <w:szCs w:val="24"/>
        </w:rPr>
        <w:t>декабря</w:t>
      </w:r>
      <w:r w:rsidR="00211515" w:rsidRPr="00B14A05">
        <w:rPr>
          <w:sz w:val="24"/>
          <w:szCs w:val="24"/>
        </w:rPr>
        <w:t xml:space="preserve"> 201</w:t>
      </w:r>
      <w:r w:rsidR="002D561F" w:rsidRPr="00B14A05">
        <w:rPr>
          <w:sz w:val="24"/>
          <w:szCs w:val="24"/>
        </w:rPr>
        <w:t>9</w:t>
      </w:r>
      <w:r w:rsidR="00211515" w:rsidRPr="00B14A05">
        <w:rPr>
          <w:sz w:val="24"/>
          <w:szCs w:val="24"/>
        </w:rPr>
        <w:t xml:space="preserve"> г</w:t>
      </w:r>
      <w:r w:rsidR="00BE2EA1" w:rsidRPr="00B14A05">
        <w:rPr>
          <w:sz w:val="24"/>
          <w:szCs w:val="24"/>
        </w:rPr>
        <w:t xml:space="preserve">.                                                                                  </w:t>
      </w:r>
      <w:r w:rsidR="00B14A05">
        <w:rPr>
          <w:sz w:val="24"/>
          <w:szCs w:val="24"/>
        </w:rPr>
        <w:t xml:space="preserve">                </w:t>
      </w:r>
      <w:r w:rsidR="00BE2EA1" w:rsidRPr="00B14A05">
        <w:rPr>
          <w:sz w:val="24"/>
          <w:szCs w:val="24"/>
        </w:rPr>
        <w:t>с. Жирятино</w:t>
      </w:r>
    </w:p>
    <w:p w:rsidR="00BE2EA1" w:rsidRPr="00B14A05" w:rsidRDefault="00BE2EA1" w:rsidP="00BE2EA1">
      <w:pPr>
        <w:tabs>
          <w:tab w:val="right" w:pos="9354"/>
        </w:tabs>
        <w:rPr>
          <w:sz w:val="24"/>
          <w:szCs w:val="24"/>
        </w:rPr>
      </w:pPr>
      <w:r w:rsidRPr="00B14A05">
        <w:rPr>
          <w:sz w:val="24"/>
          <w:szCs w:val="24"/>
        </w:rPr>
        <w:t>1</w:t>
      </w:r>
      <w:r w:rsidR="0013483F" w:rsidRPr="00B14A05">
        <w:rPr>
          <w:sz w:val="24"/>
          <w:szCs w:val="24"/>
        </w:rPr>
        <w:t>6</w:t>
      </w:r>
      <w:r w:rsidRPr="00B14A05">
        <w:rPr>
          <w:sz w:val="24"/>
          <w:szCs w:val="24"/>
        </w:rPr>
        <w:t xml:space="preserve"> часов </w:t>
      </w:r>
      <w:r w:rsidR="0013483F" w:rsidRPr="00B14A05">
        <w:rPr>
          <w:sz w:val="24"/>
          <w:szCs w:val="24"/>
        </w:rPr>
        <w:t>3</w:t>
      </w:r>
      <w:r w:rsidRPr="00B14A05">
        <w:rPr>
          <w:sz w:val="24"/>
          <w:szCs w:val="24"/>
        </w:rPr>
        <w:t>0 минут</w:t>
      </w:r>
      <w:r w:rsidRPr="00B14A05">
        <w:rPr>
          <w:sz w:val="24"/>
          <w:szCs w:val="24"/>
        </w:rPr>
        <w:tab/>
      </w:r>
    </w:p>
    <w:p w:rsidR="00211515" w:rsidRPr="00B14A05" w:rsidRDefault="00211515" w:rsidP="00BE2EA1">
      <w:pPr>
        <w:tabs>
          <w:tab w:val="right" w:pos="9354"/>
        </w:tabs>
        <w:rPr>
          <w:sz w:val="24"/>
          <w:szCs w:val="24"/>
        </w:rPr>
      </w:pPr>
      <w:r w:rsidRPr="00B14A05">
        <w:rPr>
          <w:sz w:val="24"/>
          <w:szCs w:val="24"/>
        </w:rPr>
        <w:t xml:space="preserve">                              </w:t>
      </w:r>
      <w:r w:rsidRPr="00B14A05">
        <w:rPr>
          <w:sz w:val="24"/>
          <w:szCs w:val="24"/>
        </w:rPr>
        <w:tab/>
      </w:r>
    </w:p>
    <w:p w:rsidR="00211515" w:rsidRPr="00B14A0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t>Присутствовали:</w:t>
      </w:r>
    </w:p>
    <w:p w:rsidR="00211515" w:rsidRPr="00B14A05" w:rsidRDefault="00211515" w:rsidP="00211515">
      <w:pPr>
        <w:ind w:firstLine="708"/>
        <w:jc w:val="both"/>
        <w:rPr>
          <w:sz w:val="24"/>
          <w:szCs w:val="24"/>
        </w:rPr>
      </w:pPr>
      <w:r w:rsidRPr="00B14A05">
        <w:rPr>
          <w:sz w:val="24"/>
          <w:szCs w:val="24"/>
        </w:rPr>
        <w:t xml:space="preserve">Председатель комиссии – </w:t>
      </w:r>
      <w:r w:rsidR="00A1462E" w:rsidRPr="00B14A05">
        <w:rPr>
          <w:sz w:val="24"/>
          <w:szCs w:val="24"/>
        </w:rPr>
        <w:t>Тищенко И.В.</w:t>
      </w:r>
      <w:r w:rsidR="00365A6B" w:rsidRPr="00B14A05">
        <w:rPr>
          <w:sz w:val="24"/>
          <w:szCs w:val="24"/>
        </w:rPr>
        <w:t xml:space="preserve"> </w:t>
      </w:r>
      <w:r w:rsidRPr="00B14A05">
        <w:rPr>
          <w:sz w:val="24"/>
          <w:szCs w:val="24"/>
        </w:rPr>
        <w:t xml:space="preserve"> </w:t>
      </w:r>
      <w:r w:rsidR="00365A6B" w:rsidRPr="00B14A05">
        <w:rPr>
          <w:sz w:val="24"/>
          <w:szCs w:val="24"/>
        </w:rPr>
        <w:t>з</w:t>
      </w:r>
      <w:r w:rsidR="0058502E" w:rsidRPr="00B14A05">
        <w:rPr>
          <w:sz w:val="24"/>
          <w:szCs w:val="24"/>
        </w:rPr>
        <w:t>аместител</w:t>
      </w:r>
      <w:r w:rsidR="00365A6B" w:rsidRPr="00B14A05">
        <w:rPr>
          <w:sz w:val="24"/>
          <w:szCs w:val="24"/>
        </w:rPr>
        <w:t>я</w:t>
      </w:r>
      <w:r w:rsidR="0058502E" w:rsidRPr="00B14A05">
        <w:rPr>
          <w:sz w:val="24"/>
          <w:szCs w:val="24"/>
        </w:rPr>
        <w:t xml:space="preserve"> главы администрации Жирятинского района;</w:t>
      </w:r>
    </w:p>
    <w:p w:rsidR="00211515" w:rsidRPr="00B14A05" w:rsidRDefault="00211515" w:rsidP="00211515">
      <w:pPr>
        <w:ind w:firstLine="708"/>
        <w:jc w:val="both"/>
        <w:rPr>
          <w:sz w:val="24"/>
          <w:szCs w:val="24"/>
        </w:rPr>
      </w:pPr>
      <w:r w:rsidRPr="00B14A05">
        <w:rPr>
          <w:sz w:val="24"/>
          <w:szCs w:val="24"/>
        </w:rPr>
        <w:t xml:space="preserve">Заместитель председателя комиссии – </w:t>
      </w:r>
      <w:r w:rsidR="006671FA" w:rsidRPr="00B14A05">
        <w:rPr>
          <w:sz w:val="24"/>
          <w:szCs w:val="24"/>
        </w:rPr>
        <w:t>Пожарская В.П</w:t>
      </w:r>
      <w:r w:rsidRPr="00B14A05">
        <w:rPr>
          <w:sz w:val="24"/>
          <w:szCs w:val="24"/>
        </w:rPr>
        <w:t>.  заместитель главы</w:t>
      </w:r>
      <w:r w:rsidRPr="00B14A05">
        <w:rPr>
          <w:color w:val="FF0000"/>
          <w:sz w:val="24"/>
          <w:szCs w:val="24"/>
        </w:rPr>
        <w:t xml:space="preserve"> </w:t>
      </w:r>
      <w:r w:rsidR="0058502E" w:rsidRPr="00B14A05">
        <w:rPr>
          <w:sz w:val="24"/>
          <w:szCs w:val="24"/>
        </w:rPr>
        <w:t>администрации Жирятинского района;</w:t>
      </w:r>
    </w:p>
    <w:p w:rsidR="00211515" w:rsidRPr="00B14A05" w:rsidRDefault="00211515" w:rsidP="00211515">
      <w:pPr>
        <w:ind w:firstLine="708"/>
        <w:jc w:val="both"/>
        <w:rPr>
          <w:sz w:val="24"/>
          <w:szCs w:val="24"/>
        </w:rPr>
      </w:pPr>
      <w:r w:rsidRPr="00B14A05">
        <w:rPr>
          <w:sz w:val="24"/>
          <w:szCs w:val="24"/>
        </w:rPr>
        <w:t xml:space="preserve">Секретарь комиссии – </w:t>
      </w:r>
      <w:r w:rsidR="0058502E" w:rsidRPr="00B14A05">
        <w:rPr>
          <w:sz w:val="24"/>
          <w:szCs w:val="24"/>
        </w:rPr>
        <w:t>Полевая Ю.В</w:t>
      </w:r>
      <w:r w:rsidRPr="00B14A05">
        <w:rPr>
          <w:sz w:val="24"/>
          <w:szCs w:val="24"/>
        </w:rPr>
        <w:t xml:space="preserve">., </w:t>
      </w:r>
      <w:r w:rsidR="0058502E" w:rsidRPr="00B14A05">
        <w:rPr>
          <w:sz w:val="24"/>
          <w:szCs w:val="24"/>
        </w:rPr>
        <w:t>инспектор по распор</w:t>
      </w:r>
      <w:r w:rsidR="00810B7F" w:rsidRPr="00B14A05">
        <w:rPr>
          <w:sz w:val="24"/>
          <w:szCs w:val="24"/>
        </w:rPr>
        <w:t xml:space="preserve">яжению земельными участками </w:t>
      </w:r>
      <w:r w:rsidR="0058502E" w:rsidRPr="00B14A05">
        <w:rPr>
          <w:sz w:val="24"/>
          <w:szCs w:val="24"/>
        </w:rPr>
        <w:t>КУМИ администрации Жирятинского района;</w:t>
      </w:r>
    </w:p>
    <w:p w:rsidR="00211515" w:rsidRPr="00B14A05" w:rsidRDefault="00211515" w:rsidP="00211515">
      <w:pPr>
        <w:ind w:firstLine="708"/>
        <w:jc w:val="both"/>
        <w:rPr>
          <w:sz w:val="24"/>
          <w:szCs w:val="24"/>
        </w:rPr>
      </w:pPr>
      <w:r w:rsidRPr="00B14A05">
        <w:rPr>
          <w:sz w:val="24"/>
          <w:szCs w:val="24"/>
        </w:rPr>
        <w:t>Члены комиссии:</w:t>
      </w:r>
    </w:p>
    <w:p w:rsidR="00211515" w:rsidRPr="00B14A05" w:rsidRDefault="0058502E" w:rsidP="00211515">
      <w:pPr>
        <w:ind w:firstLine="720"/>
        <w:jc w:val="both"/>
        <w:rPr>
          <w:sz w:val="24"/>
          <w:szCs w:val="24"/>
        </w:rPr>
      </w:pPr>
      <w:r w:rsidRPr="00B14A05">
        <w:rPr>
          <w:rStyle w:val="FontStyle12"/>
          <w:sz w:val="24"/>
          <w:szCs w:val="24"/>
        </w:rPr>
        <w:t>Кесаревская Н.Н.</w:t>
      </w:r>
      <w:r w:rsidR="00211515" w:rsidRPr="00B14A05">
        <w:rPr>
          <w:sz w:val="24"/>
          <w:szCs w:val="24"/>
        </w:rPr>
        <w:t xml:space="preserve"> – </w:t>
      </w:r>
      <w:r w:rsidR="00B14A05" w:rsidRPr="00B14A05">
        <w:rPr>
          <w:sz w:val="24"/>
          <w:szCs w:val="24"/>
        </w:rPr>
        <w:t>ведущий юрист</w:t>
      </w:r>
      <w:r w:rsidRPr="00B14A05">
        <w:rPr>
          <w:sz w:val="24"/>
          <w:szCs w:val="24"/>
        </w:rPr>
        <w:t xml:space="preserve"> администрации района</w:t>
      </w:r>
      <w:r w:rsidR="00211515" w:rsidRPr="00B14A05">
        <w:rPr>
          <w:sz w:val="24"/>
          <w:szCs w:val="24"/>
        </w:rPr>
        <w:t>;</w:t>
      </w:r>
    </w:p>
    <w:p w:rsidR="00211515" w:rsidRPr="00B14A05" w:rsidRDefault="0058502E" w:rsidP="00211515">
      <w:pPr>
        <w:ind w:firstLine="720"/>
        <w:jc w:val="both"/>
        <w:rPr>
          <w:sz w:val="24"/>
          <w:szCs w:val="24"/>
        </w:rPr>
      </w:pPr>
      <w:r w:rsidRPr="00B14A05">
        <w:rPr>
          <w:sz w:val="24"/>
          <w:szCs w:val="24"/>
        </w:rPr>
        <w:t>Столярова Т.И</w:t>
      </w:r>
      <w:r w:rsidR="00211515" w:rsidRPr="00B14A05">
        <w:rPr>
          <w:sz w:val="24"/>
          <w:szCs w:val="24"/>
        </w:rPr>
        <w:t xml:space="preserve">. </w:t>
      </w:r>
      <w:r w:rsidR="00B14A05" w:rsidRPr="00B14A05">
        <w:rPr>
          <w:sz w:val="24"/>
          <w:szCs w:val="24"/>
        </w:rPr>
        <w:t>начальник отдела</w:t>
      </w:r>
      <w:r w:rsidRPr="00B14A05">
        <w:rPr>
          <w:sz w:val="24"/>
          <w:szCs w:val="24"/>
        </w:rPr>
        <w:t xml:space="preserve"> администрации района;</w:t>
      </w:r>
    </w:p>
    <w:p w:rsidR="0058502E" w:rsidRPr="00B14A05" w:rsidRDefault="0058502E" w:rsidP="00211515">
      <w:pPr>
        <w:ind w:firstLine="720"/>
        <w:jc w:val="both"/>
        <w:rPr>
          <w:sz w:val="24"/>
          <w:szCs w:val="24"/>
        </w:rPr>
      </w:pPr>
      <w:r w:rsidRPr="00B14A05">
        <w:rPr>
          <w:sz w:val="24"/>
          <w:szCs w:val="24"/>
        </w:rPr>
        <w:t>Маркина Т.И. – главный специалист администрации района;</w:t>
      </w:r>
    </w:p>
    <w:p w:rsidR="00B14A05" w:rsidRPr="00B14A05" w:rsidRDefault="00B14A05" w:rsidP="00211515">
      <w:pPr>
        <w:ind w:firstLine="720"/>
        <w:jc w:val="both"/>
        <w:rPr>
          <w:sz w:val="24"/>
          <w:szCs w:val="24"/>
        </w:rPr>
      </w:pPr>
      <w:r w:rsidRPr="00B14A05">
        <w:rPr>
          <w:sz w:val="24"/>
          <w:szCs w:val="24"/>
        </w:rPr>
        <w:t>Атрощенко О.А. – председатель КУМИ.</w:t>
      </w:r>
    </w:p>
    <w:p w:rsidR="00211515" w:rsidRPr="00B14A0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B14A05">
        <w:rPr>
          <w:rFonts w:ascii="Times New Roman" w:hAnsi="Times New Roman"/>
        </w:rPr>
        <w:t>Присутствовало -</w:t>
      </w:r>
      <w:r w:rsidR="0071368A" w:rsidRPr="00B14A05">
        <w:rPr>
          <w:rFonts w:ascii="Times New Roman" w:hAnsi="Times New Roman"/>
        </w:rPr>
        <w:t xml:space="preserve"> </w:t>
      </w:r>
      <w:r w:rsidR="00D1395B">
        <w:rPr>
          <w:rFonts w:ascii="Times New Roman" w:hAnsi="Times New Roman"/>
        </w:rPr>
        <w:t>7</w:t>
      </w:r>
      <w:r w:rsidR="0071368A" w:rsidRPr="00B14A05">
        <w:rPr>
          <w:rFonts w:ascii="Times New Roman" w:hAnsi="Times New Roman"/>
        </w:rPr>
        <w:t xml:space="preserve"> членов комиссии.</w:t>
      </w:r>
    </w:p>
    <w:p w:rsidR="00211515" w:rsidRPr="00B14A0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t>ПОВЕСТКА ДНЯ:</w:t>
      </w:r>
    </w:p>
    <w:p w:rsidR="00810B7F" w:rsidRPr="00B14A05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B14A05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="00B14A05" w:rsidRPr="00B14A05">
        <w:rPr>
          <w:bCs/>
          <w:color w:val="000000"/>
          <w:sz w:val="24"/>
          <w:szCs w:val="24"/>
        </w:rPr>
        <w:t>договора купли - продажи</w:t>
      </w:r>
      <w:r w:rsidRPr="00B14A05">
        <w:rPr>
          <w:bCs/>
          <w:color w:val="000000"/>
          <w:sz w:val="24"/>
          <w:szCs w:val="24"/>
        </w:rPr>
        <w:t xml:space="preserve"> земельных участков</w:t>
      </w:r>
      <w:r w:rsidR="00810B7F" w:rsidRPr="00B14A05">
        <w:rPr>
          <w:bCs/>
          <w:color w:val="000000"/>
          <w:sz w:val="24"/>
          <w:szCs w:val="24"/>
        </w:rPr>
        <w:t>.</w:t>
      </w:r>
    </w:p>
    <w:p w:rsidR="0071368A" w:rsidRPr="00B14A05" w:rsidRDefault="0071368A" w:rsidP="00810B7F">
      <w:pPr>
        <w:ind w:firstLine="426"/>
        <w:jc w:val="both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t>Основание для проведения аукциона:</w:t>
      </w:r>
      <w:r w:rsidRPr="00B14A05">
        <w:rPr>
          <w:sz w:val="24"/>
          <w:szCs w:val="24"/>
        </w:rPr>
        <w:t xml:space="preserve"> постановление администрации №</w:t>
      </w:r>
      <w:r w:rsidR="00B14A05" w:rsidRPr="00B14A05">
        <w:rPr>
          <w:sz w:val="24"/>
          <w:szCs w:val="24"/>
        </w:rPr>
        <w:t>356</w:t>
      </w:r>
      <w:r w:rsidRPr="00B14A05">
        <w:rPr>
          <w:sz w:val="24"/>
          <w:szCs w:val="24"/>
        </w:rPr>
        <w:t xml:space="preserve"> от </w:t>
      </w:r>
      <w:r w:rsidR="00B14A05" w:rsidRPr="00B14A05">
        <w:rPr>
          <w:sz w:val="24"/>
          <w:szCs w:val="24"/>
        </w:rPr>
        <w:t>21.10.2019</w:t>
      </w:r>
      <w:r w:rsidRPr="00B14A05">
        <w:rPr>
          <w:sz w:val="24"/>
          <w:szCs w:val="24"/>
        </w:rPr>
        <w:t xml:space="preserve"> года.</w:t>
      </w:r>
    </w:p>
    <w:p w:rsidR="00CF052B" w:rsidRPr="00B14A05" w:rsidRDefault="00BE2EA1" w:rsidP="00810B7F">
      <w:pPr>
        <w:jc w:val="both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Предмет аукциона: </w:t>
      </w:r>
      <w:r w:rsidR="00CF052B" w:rsidRPr="00B14A05">
        <w:rPr>
          <w:sz w:val="24"/>
          <w:szCs w:val="24"/>
        </w:rPr>
        <w:t xml:space="preserve">заключение </w:t>
      </w:r>
      <w:r w:rsidR="00B14A05" w:rsidRPr="00B14A05">
        <w:rPr>
          <w:sz w:val="24"/>
          <w:szCs w:val="24"/>
        </w:rPr>
        <w:t>продажа земельных участков.</w:t>
      </w:r>
    </w:p>
    <w:p w:rsidR="00CF052B" w:rsidRPr="00B14A05" w:rsidRDefault="00CF052B" w:rsidP="00810B7F">
      <w:pPr>
        <w:ind w:firstLine="426"/>
        <w:jc w:val="both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Форма собственности земельных участков – </w:t>
      </w:r>
      <w:r w:rsidRPr="00B14A05">
        <w:rPr>
          <w:sz w:val="24"/>
          <w:szCs w:val="24"/>
        </w:rPr>
        <w:t xml:space="preserve">неразграниченная. </w:t>
      </w:r>
    </w:p>
    <w:p w:rsidR="00B72185" w:rsidRPr="00B14A05" w:rsidRDefault="00B72185" w:rsidP="00B72185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Объект аукциона: </w:t>
      </w:r>
    </w:p>
    <w:p w:rsidR="00B14A05" w:rsidRPr="00B14A05" w:rsidRDefault="00B14A05" w:rsidP="00B14A05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B14A05">
        <w:rPr>
          <w:b/>
          <w:color w:val="000000"/>
          <w:sz w:val="24"/>
          <w:szCs w:val="24"/>
        </w:rPr>
        <w:t>Лот №1:</w:t>
      </w:r>
      <w:r w:rsidRPr="00B14A05">
        <w:rPr>
          <w:color w:val="000000"/>
          <w:sz w:val="24"/>
          <w:szCs w:val="24"/>
        </w:rPr>
        <w:t xml:space="preserve"> с </w:t>
      </w:r>
      <w:r w:rsidRPr="00B14A05">
        <w:rPr>
          <w:sz w:val="24"/>
          <w:szCs w:val="24"/>
        </w:rPr>
        <w:t>кадастровым номером 32:07:0150109:60, площадью 31000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обеспечение сельскохозяйственного производства.</w:t>
      </w:r>
    </w:p>
    <w:p w:rsidR="00B14A05" w:rsidRPr="00B14A05" w:rsidRDefault="00B14A05" w:rsidP="00B14A05">
      <w:pPr>
        <w:jc w:val="both"/>
        <w:rPr>
          <w:sz w:val="24"/>
          <w:szCs w:val="24"/>
        </w:rPr>
      </w:pPr>
      <w:r w:rsidRPr="00B14A05">
        <w:rPr>
          <w:sz w:val="24"/>
          <w:szCs w:val="24"/>
        </w:rPr>
        <w:t>Адрес земельного участка: Российская Федерация, Брянская область, р-н Жирятинский, Воробейнское сельское поселение. Начальная цена земельного участка – 55800 руб. 00 копеек (пятьдесят пять тысяч восемьсот рублей 00 копеек), без учета НДС; шаг аукциона 3% - 1674 руб.00коп. (одна тысяча шестьсот семьдесят четыре рубля) 00 копеек; задаток 90% - 50220 руб. 00 коп. (пятьдесят тысяч двести двадцать рублей) 00 копеек.</w:t>
      </w:r>
    </w:p>
    <w:p w:rsidR="00B14A05" w:rsidRPr="00B14A05" w:rsidRDefault="00B14A05" w:rsidP="00B14A05">
      <w:pPr>
        <w:jc w:val="both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t>Предмет аукциона: продажа земельного участка.</w:t>
      </w:r>
    </w:p>
    <w:p w:rsidR="00B14A05" w:rsidRPr="00B14A05" w:rsidRDefault="00B14A05" w:rsidP="00B14A05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Лот №2: </w:t>
      </w:r>
      <w:r w:rsidRPr="00B14A05">
        <w:rPr>
          <w:sz w:val="24"/>
          <w:szCs w:val="24"/>
        </w:rPr>
        <w:t>с кадастровым номером 32:07:0150105:39, площадью 158200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обеспечение сельскохозяйственного производства.</w:t>
      </w:r>
    </w:p>
    <w:p w:rsidR="00B14A05" w:rsidRPr="00B14A05" w:rsidRDefault="00B14A05" w:rsidP="00B14A05">
      <w:pPr>
        <w:jc w:val="both"/>
        <w:rPr>
          <w:sz w:val="24"/>
          <w:szCs w:val="24"/>
        </w:rPr>
      </w:pPr>
      <w:r w:rsidRPr="00B14A05">
        <w:rPr>
          <w:sz w:val="24"/>
          <w:szCs w:val="24"/>
        </w:rPr>
        <w:t>Адрес земельного участка: Российская Федерация, Брянская область, р-н Жирятинский, тер. Воробейнское сельское поселение. Начальная цена земельного участка –284760 руб. 00 копеек (двести восемьдесят четыре тысячи семьсот шестьдесят рублей 00 копеек), без учета НДС; шаг аукциона 3% - 8542 руб.80коп. (восемь тысяч пятьсот сорок два рубля) 80 копеек; задаток 90% - 256284 руб. 00 коп. (двести пятьдесят шесть тысяч двести восемьдесят четыре рубля) 00 копеек.</w:t>
      </w:r>
    </w:p>
    <w:p w:rsidR="00B14A05" w:rsidRPr="00B14A05" w:rsidRDefault="00B14A05" w:rsidP="00B14A05">
      <w:pPr>
        <w:jc w:val="both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lastRenderedPageBreak/>
        <w:t>Предмет аукциона: продажа земельного участка.</w:t>
      </w:r>
    </w:p>
    <w:p w:rsidR="00B14A05" w:rsidRPr="00B14A05" w:rsidRDefault="00B14A05" w:rsidP="00A83E84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Лот №3: </w:t>
      </w:r>
      <w:r w:rsidRPr="00B14A05">
        <w:rPr>
          <w:sz w:val="24"/>
          <w:szCs w:val="24"/>
        </w:rPr>
        <w:t>с кадастровым номером 32:07:0150107:162, площадью 1310599 кв.м., расположенный в зоне СХ1 – зона сельскохозяйственных угодий. Разрешенное использование: для сельскохозяйственного производства. Цель использования: обеспечение сельскохозяйственного производства.</w:t>
      </w:r>
    </w:p>
    <w:p w:rsidR="00B14A05" w:rsidRPr="00B14A05" w:rsidRDefault="00B14A05" w:rsidP="00B14A05">
      <w:pPr>
        <w:jc w:val="both"/>
        <w:rPr>
          <w:sz w:val="24"/>
          <w:szCs w:val="24"/>
        </w:rPr>
      </w:pPr>
      <w:r w:rsidRPr="00B14A05">
        <w:rPr>
          <w:sz w:val="24"/>
          <w:szCs w:val="24"/>
        </w:rPr>
        <w:t>Адрес земельного участка: местоположение установлено относительно ориентира, расположенного за пределами участками. Ориентир населенный пункт. Участок находится примерно в 600 м от ориентира по направлению на юго-восток. Почтовый адрес ориентира: обл. Брянская, р-н Жирятинский, д. Колодня, бывший ООО «СХП – Колодня». Начальная цена земельного участка – 2668379 руб. 56 копеек (два миллиона шестьсот шестьдесят восемь тысяч триста семьдесят девять рублей 56 копеек), без учета НДС; шаг аукциона 3% - 80051 руб.39коп. (восемьдесят тысяч пятьдесят один рубль) 39 копеек; задаток 90% - 2401541 руб. 60 коп. (два миллиона четыреста одна тысяча пятьсот сорок один рубль) 60 копеек.</w:t>
      </w:r>
    </w:p>
    <w:p w:rsidR="00B72185" w:rsidRPr="00B14A05" w:rsidRDefault="00B72185" w:rsidP="00B721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4A05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Default="00A05000" w:rsidP="00A05000">
      <w:pPr>
        <w:pStyle w:val="a7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891F0E">
        <w:rPr>
          <w:color w:val="000000"/>
        </w:rPr>
        <w:t xml:space="preserve">Технические условия подключения объекта к сетям инженерно – технического </w:t>
      </w:r>
      <w:r>
        <w:rPr>
          <w:color w:val="000000"/>
        </w:rPr>
        <w:t xml:space="preserve">обеспечения не требуется. </w:t>
      </w:r>
    </w:p>
    <w:p w:rsidR="00A05000" w:rsidRDefault="00A05000" w:rsidP="00A05000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2704E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16.45, кроме субботы, воскресенья и официальных праздничных дней. Заявки подаются в письменном виде по установленной форме.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A05000" w:rsidRPr="002704EB" w:rsidTr="00A05000">
        <w:tc>
          <w:tcPr>
            <w:tcW w:w="858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Решение</w:t>
            </w:r>
          </w:p>
        </w:tc>
      </w:tr>
      <w:tr w:rsidR="00A05000" w:rsidRPr="002704EB" w:rsidTr="00A05000">
        <w:tc>
          <w:tcPr>
            <w:tcW w:w="858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A05000" w:rsidRPr="002704EB" w:rsidRDefault="00A83E84" w:rsidP="00A05000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Ветошко Сергей Александрович</w:t>
            </w:r>
          </w:p>
          <w:p w:rsidR="00A05000" w:rsidRPr="002704EB" w:rsidRDefault="00A83E84" w:rsidP="00A83E84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16.04.1973</w:t>
            </w:r>
            <w:r w:rsidR="00A05000"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дер. Ожоги Почепский район Брянская обл.</w:t>
            </w:r>
            <w:r w:rsidR="00A05000" w:rsidRPr="002704EB">
              <w:rPr>
                <w:color w:val="000000"/>
              </w:rPr>
              <w:t>, гражданство РФ, паспорт 15</w:t>
            </w:r>
            <w:r>
              <w:rPr>
                <w:color w:val="000000"/>
              </w:rPr>
              <w:t>17</w:t>
            </w:r>
            <w:r w:rsidR="00A05000" w:rsidRPr="002704E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357074</w:t>
            </w:r>
            <w:r w:rsidR="00A05000" w:rsidRPr="002704EB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УМВД России по Брянской области</w:t>
            </w:r>
            <w:r w:rsidR="00A05000"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19.04.2018</w:t>
            </w:r>
            <w:r w:rsidR="00A05000" w:rsidRPr="002704EB">
              <w:rPr>
                <w:color w:val="000000"/>
              </w:rPr>
              <w:t>года, код подразделения 32</w:t>
            </w:r>
            <w:r>
              <w:rPr>
                <w:color w:val="000000"/>
              </w:rPr>
              <w:t>0</w:t>
            </w:r>
            <w:r w:rsidR="00A05000" w:rsidRPr="002704EB">
              <w:rPr>
                <w:color w:val="000000"/>
              </w:rPr>
              <w:t>-0</w:t>
            </w:r>
            <w:r>
              <w:rPr>
                <w:color w:val="000000"/>
              </w:rPr>
              <w:t>07</w:t>
            </w:r>
            <w:r w:rsidR="00A05000" w:rsidRPr="002704EB">
              <w:rPr>
                <w:color w:val="000000"/>
              </w:rPr>
              <w:t>, зарегистрированн</w:t>
            </w:r>
            <w:r>
              <w:rPr>
                <w:color w:val="000000"/>
              </w:rPr>
              <w:t>ый</w:t>
            </w:r>
            <w:r w:rsidR="00A05000" w:rsidRPr="002704EB">
              <w:rPr>
                <w:color w:val="000000"/>
              </w:rPr>
              <w:t xml:space="preserve"> по адресу: Брянская область, р-н Жирятинский, </w:t>
            </w:r>
            <w:r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lastRenderedPageBreak/>
              <w:t>Колодня, пер. Цветочный, д. 7</w:t>
            </w:r>
          </w:p>
        </w:tc>
        <w:tc>
          <w:tcPr>
            <w:tcW w:w="2000" w:type="dxa"/>
            <w:shd w:val="clear" w:color="auto" w:fill="auto"/>
          </w:tcPr>
          <w:p w:rsidR="00A05000" w:rsidRPr="002704EB" w:rsidRDefault="00A83E84" w:rsidP="00A0500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50220</w:t>
            </w:r>
            <w:r w:rsidR="00A05000"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00</w:t>
            </w:r>
            <w:r w:rsidR="00A05000" w:rsidRPr="002704EB">
              <w:rPr>
                <w:color w:val="000000"/>
              </w:rPr>
              <w:t xml:space="preserve"> коп.</w:t>
            </w:r>
          </w:p>
          <w:p w:rsidR="00A05000" w:rsidRPr="002704EB" w:rsidRDefault="00A83E84" w:rsidP="00A0500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29.11.2019</w:t>
            </w:r>
            <w:r w:rsidR="00A05000"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A05000" w:rsidRPr="002704EB" w:rsidRDefault="00ED7587" w:rsidP="00A0500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  <w:r w:rsidR="00A05000" w:rsidRPr="002704EB">
              <w:rPr>
                <w:color w:val="000000"/>
              </w:rPr>
              <w:t xml:space="preserve"> года</w:t>
            </w:r>
          </w:p>
          <w:p w:rsidR="00A05000" w:rsidRPr="002704EB" w:rsidRDefault="00ED7587" w:rsidP="00A0500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16ч.36</w:t>
            </w:r>
            <w:r w:rsidR="00A05000" w:rsidRPr="002704EB">
              <w:rPr>
                <w:color w:val="000000"/>
              </w:rPr>
              <w:t xml:space="preserve"> мин.</w:t>
            </w:r>
          </w:p>
          <w:p w:rsidR="00A05000" w:rsidRPr="002704EB" w:rsidRDefault="00A05000" w:rsidP="00A05000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№1 (ЛОТ №1)</w:t>
            </w:r>
          </w:p>
        </w:tc>
        <w:tc>
          <w:tcPr>
            <w:tcW w:w="1855" w:type="dxa"/>
            <w:shd w:val="clear" w:color="auto" w:fill="auto"/>
          </w:tcPr>
          <w:p w:rsidR="00A05000" w:rsidRPr="002704EB" w:rsidRDefault="00A05000" w:rsidP="00A05000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ED7587" w:rsidRPr="002704EB" w:rsidTr="00A05000">
        <w:tc>
          <w:tcPr>
            <w:tcW w:w="858" w:type="dxa"/>
            <w:shd w:val="clear" w:color="auto" w:fill="auto"/>
          </w:tcPr>
          <w:p w:rsidR="00ED7587" w:rsidRPr="002704EB" w:rsidRDefault="00ED7587" w:rsidP="00ED758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ED7587" w:rsidRDefault="00ED7587" w:rsidP="00ED7587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 с ограниченной ответственностью «Фермерское» ИНН 3252502149, КПП 315201001, ОГРН 1133256012670, </w:t>
            </w:r>
            <w:r>
              <w:rPr>
                <w:color w:val="000000"/>
              </w:rPr>
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Владимира Михайловича</w:t>
            </w:r>
          </w:p>
        </w:tc>
        <w:tc>
          <w:tcPr>
            <w:tcW w:w="2000" w:type="dxa"/>
            <w:shd w:val="clear" w:color="auto" w:fill="auto"/>
          </w:tcPr>
          <w:p w:rsidR="00ED7587" w:rsidRPr="002704EB" w:rsidRDefault="00ED7587" w:rsidP="00ED7587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50220</w:t>
            </w:r>
            <w:r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00</w:t>
            </w:r>
            <w:r w:rsidRPr="002704EB">
              <w:rPr>
                <w:color w:val="000000"/>
              </w:rPr>
              <w:t xml:space="preserve"> коп.</w:t>
            </w:r>
          </w:p>
          <w:p w:rsidR="00ED7587" w:rsidRPr="002704EB" w:rsidRDefault="00ED7587" w:rsidP="00ED7587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  <w:r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2704EB" w:rsidRDefault="00ED7587" w:rsidP="00ED758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06.12.2019</w:t>
            </w:r>
            <w:r w:rsidRPr="002704EB">
              <w:rPr>
                <w:color w:val="000000"/>
              </w:rPr>
              <w:t xml:space="preserve"> года</w:t>
            </w:r>
          </w:p>
          <w:p w:rsidR="00ED7587" w:rsidRPr="002704EB" w:rsidRDefault="00ED7587" w:rsidP="00ED758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15ч.49</w:t>
            </w:r>
            <w:r w:rsidRPr="002704EB">
              <w:rPr>
                <w:color w:val="000000"/>
              </w:rPr>
              <w:t xml:space="preserve"> мин.</w:t>
            </w:r>
          </w:p>
          <w:p w:rsidR="00ED7587" w:rsidRPr="002704EB" w:rsidRDefault="00ED7587" w:rsidP="00B712AA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 w:rsidR="00B712AA">
              <w:rPr>
                <w:color w:val="000000"/>
              </w:rPr>
              <w:t>2</w:t>
            </w:r>
            <w:r w:rsidRPr="002704EB">
              <w:rPr>
                <w:color w:val="000000"/>
              </w:rPr>
              <w:t xml:space="preserve"> (ЛОТ №1)</w:t>
            </w:r>
          </w:p>
        </w:tc>
        <w:tc>
          <w:tcPr>
            <w:tcW w:w="1855" w:type="dxa"/>
            <w:shd w:val="clear" w:color="auto" w:fill="auto"/>
          </w:tcPr>
          <w:p w:rsidR="00ED7587" w:rsidRPr="002704EB" w:rsidRDefault="00ED7587" w:rsidP="00ED7587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B712AA" w:rsidRPr="002704EB" w:rsidTr="00A05000">
        <w:tc>
          <w:tcPr>
            <w:tcW w:w="858" w:type="dxa"/>
            <w:shd w:val="clear" w:color="auto" w:fill="auto"/>
          </w:tcPr>
          <w:p w:rsidR="00B712AA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B712AA" w:rsidRDefault="00B712AA" w:rsidP="00B712AA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 с ограниченной ответственностью «Фермерское» ИНН 3252502149, КПП 315201001, ОГРН 1133256012670, </w:t>
            </w:r>
            <w:r>
              <w:rPr>
                <w:color w:val="000000"/>
              </w:rPr>
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Владимира Михайловича</w:t>
            </w:r>
          </w:p>
        </w:tc>
        <w:tc>
          <w:tcPr>
            <w:tcW w:w="2000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256284</w:t>
            </w:r>
            <w:r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00</w:t>
            </w:r>
            <w:r w:rsidRPr="002704EB">
              <w:rPr>
                <w:color w:val="000000"/>
              </w:rPr>
              <w:t xml:space="preserve"> коп.</w:t>
            </w:r>
          </w:p>
          <w:p w:rsidR="00B712AA" w:rsidRPr="002704EB" w:rsidRDefault="00B712AA" w:rsidP="00B712A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  <w:r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06.12.2019</w:t>
            </w:r>
            <w:r w:rsidRPr="002704EB">
              <w:rPr>
                <w:color w:val="000000"/>
              </w:rPr>
              <w:t xml:space="preserve"> года</w:t>
            </w:r>
          </w:p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16ч.00</w:t>
            </w:r>
            <w:r w:rsidRPr="002704EB">
              <w:rPr>
                <w:color w:val="000000"/>
              </w:rPr>
              <w:t xml:space="preserve"> мин.</w:t>
            </w:r>
          </w:p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>
              <w:rPr>
                <w:color w:val="000000"/>
              </w:rPr>
              <w:t>3</w:t>
            </w:r>
            <w:r w:rsidRPr="002704EB">
              <w:rPr>
                <w:color w:val="000000"/>
              </w:rPr>
              <w:t xml:space="preserve"> (ЛОТ №</w:t>
            </w:r>
            <w:r>
              <w:rPr>
                <w:color w:val="000000"/>
              </w:rPr>
              <w:t>2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B712AA" w:rsidRPr="002704EB" w:rsidTr="00A05000">
        <w:tc>
          <w:tcPr>
            <w:tcW w:w="858" w:type="dxa"/>
            <w:shd w:val="clear" w:color="auto" w:fill="auto"/>
          </w:tcPr>
          <w:p w:rsidR="00B712AA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B712AA" w:rsidRDefault="00B712AA" w:rsidP="00B712AA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 с ограниченной ответственностью «Фермерское» ИНН 3252502149, КПП 315201001, ОГРН 1133256012670, </w:t>
            </w:r>
            <w:r>
              <w:rPr>
                <w:color w:val="000000"/>
              </w:rPr>
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Владимира Михайловича</w:t>
            </w:r>
          </w:p>
        </w:tc>
        <w:tc>
          <w:tcPr>
            <w:tcW w:w="2000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2401541</w:t>
            </w:r>
            <w:r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00</w:t>
            </w:r>
            <w:r w:rsidRPr="002704EB">
              <w:rPr>
                <w:color w:val="000000"/>
              </w:rPr>
              <w:t xml:space="preserve"> коп.</w:t>
            </w:r>
          </w:p>
          <w:p w:rsidR="00B712AA" w:rsidRPr="002704EB" w:rsidRDefault="00B712AA" w:rsidP="00B712A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  <w:r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06.12.2019</w:t>
            </w:r>
            <w:r w:rsidRPr="002704EB">
              <w:rPr>
                <w:color w:val="000000"/>
              </w:rPr>
              <w:t xml:space="preserve"> года</w:t>
            </w:r>
          </w:p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16ч.10</w:t>
            </w:r>
            <w:r w:rsidRPr="002704EB">
              <w:rPr>
                <w:color w:val="000000"/>
              </w:rPr>
              <w:t xml:space="preserve"> мин.</w:t>
            </w:r>
          </w:p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>
              <w:rPr>
                <w:color w:val="000000"/>
              </w:rPr>
              <w:t>4 (ЛОТ №4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B712AA" w:rsidRPr="002704EB" w:rsidRDefault="00B712AA" w:rsidP="00B712AA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</w:tbl>
    <w:p w:rsidR="00A05000" w:rsidRPr="002704EB" w:rsidRDefault="00A05000" w:rsidP="00A05000">
      <w:pPr>
        <w:jc w:val="both"/>
        <w:rPr>
          <w:color w:val="000000"/>
          <w:sz w:val="24"/>
          <w:szCs w:val="24"/>
        </w:rPr>
      </w:pPr>
    </w:p>
    <w:p w:rsidR="00A05000" w:rsidRDefault="00A05000" w:rsidP="00A05000">
      <w:pPr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Решение комиссии:</w:t>
      </w:r>
    </w:p>
    <w:p w:rsidR="00A05000" w:rsidRPr="002704EB" w:rsidRDefault="00A05000" w:rsidP="00A05000">
      <w:pPr>
        <w:jc w:val="center"/>
        <w:rPr>
          <w:b/>
          <w:sz w:val="24"/>
          <w:szCs w:val="24"/>
        </w:rPr>
      </w:pPr>
    </w:p>
    <w:p w:rsidR="00A05000" w:rsidRPr="002704EB" w:rsidRDefault="00A05000" w:rsidP="00A05000">
      <w:pPr>
        <w:pStyle w:val="a7"/>
        <w:jc w:val="both"/>
        <w:rPr>
          <w:color w:val="000000"/>
        </w:rPr>
      </w:pPr>
      <w:r w:rsidRPr="002704EB">
        <w:rPr>
          <w:color w:val="000000"/>
        </w:rPr>
        <w:t>1.Рассмотрев представленные Претендент</w:t>
      </w:r>
      <w:r w:rsidR="00B712AA">
        <w:rPr>
          <w:color w:val="000000"/>
        </w:rPr>
        <w:t>ами</w:t>
      </w:r>
      <w:r w:rsidRPr="002704EB">
        <w:rPr>
          <w:color w:val="000000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Default="00A05000" w:rsidP="00A05000">
      <w:pPr>
        <w:pStyle w:val="a7"/>
        <w:jc w:val="both"/>
        <w:rPr>
          <w:color w:val="000000"/>
        </w:rPr>
      </w:pPr>
      <w:r w:rsidRPr="002704EB">
        <w:rPr>
          <w:color w:val="000000"/>
        </w:rPr>
        <w:t>2. В соответствии с пунктом 13 ст. 39.12 Земельного кодекса РФ, аукцион по Лоту №</w:t>
      </w:r>
      <w:r w:rsidR="00B712AA">
        <w:rPr>
          <w:color w:val="000000"/>
        </w:rPr>
        <w:t>2</w:t>
      </w:r>
      <w:r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B712AA" w:rsidRDefault="00B712AA" w:rsidP="00B712AA">
      <w:pPr>
        <w:pStyle w:val="a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704EB">
        <w:rPr>
          <w:color w:val="000000"/>
        </w:rPr>
        <w:t>В соответствии с пунктом 13 ст. 39.12 Земельного кодекса РФ, аукцион по Лоту №</w:t>
      </w:r>
      <w:r>
        <w:rPr>
          <w:color w:val="000000"/>
        </w:rPr>
        <w:t>3</w:t>
      </w:r>
      <w:r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B712AA" w:rsidRPr="002704EB" w:rsidRDefault="00B712AA" w:rsidP="00A05000">
      <w:pPr>
        <w:pStyle w:val="a7"/>
        <w:jc w:val="both"/>
        <w:rPr>
          <w:color w:val="000000"/>
        </w:rPr>
      </w:pPr>
      <w:r>
        <w:rPr>
          <w:color w:val="000000"/>
        </w:rPr>
        <w:t xml:space="preserve">4. </w:t>
      </w:r>
      <w:r w:rsidR="00841702">
        <w:rPr>
          <w:color w:val="000000"/>
        </w:rPr>
        <w:t>По лоту №1 подано 2 заявки, претенденты допущены к аукциону, который состоится 16.12.2019 года в 10ч.00 мин.</w:t>
      </w:r>
    </w:p>
    <w:p w:rsidR="00A05000" w:rsidRPr="002704EB" w:rsidRDefault="00A05000" w:rsidP="00A05000">
      <w:pPr>
        <w:pStyle w:val="a7"/>
        <w:jc w:val="both"/>
        <w:rPr>
          <w:color w:val="000000"/>
        </w:rPr>
      </w:pPr>
      <w:r w:rsidRPr="002704EB">
        <w:rPr>
          <w:color w:val="000000"/>
        </w:rPr>
        <w:t>3. В соответствии с пунктом 14 статьи 39.12 Земельно</w:t>
      </w:r>
      <w:r w:rsidR="003877E3">
        <w:rPr>
          <w:color w:val="000000"/>
        </w:rPr>
        <w:t>го кодекса РФ, аукцион по Лот</w:t>
      </w:r>
      <w:r w:rsidR="001A31EE">
        <w:rPr>
          <w:color w:val="000000"/>
        </w:rPr>
        <w:t>у</w:t>
      </w:r>
      <w:r w:rsidRPr="002704EB">
        <w:rPr>
          <w:color w:val="000000"/>
        </w:rPr>
        <w:t xml:space="preserve"> №</w:t>
      </w:r>
      <w:r w:rsidR="003877E3">
        <w:rPr>
          <w:color w:val="000000"/>
        </w:rPr>
        <w:t>2</w:t>
      </w:r>
      <w:r w:rsidR="001A31EE">
        <w:rPr>
          <w:color w:val="000000"/>
        </w:rPr>
        <w:t xml:space="preserve"> и Лоту №3</w:t>
      </w:r>
      <w:r w:rsidRPr="002704EB">
        <w:rPr>
          <w:color w:val="000000"/>
        </w:rPr>
        <w:t xml:space="preserve"> признан несостоявшимся </w:t>
      </w:r>
      <w:r w:rsidR="00841702">
        <w:rPr>
          <w:color w:val="000000"/>
        </w:rPr>
        <w:t xml:space="preserve">т.к. по окончании срока подачи заявок подано только по одна заявки на Лот №2 и Лот №3. </w:t>
      </w:r>
    </w:p>
    <w:p w:rsidR="00A05000" w:rsidRDefault="00A05000" w:rsidP="00A05000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 – </w:t>
      </w:r>
      <w:r w:rsidR="003877E3">
        <w:rPr>
          <w:b/>
          <w:color w:val="000000"/>
        </w:rPr>
        <w:t>Общество с ограниченной ответственностью «Фермерское» в лице генерального директора Азаренко Владимира Михайловича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 xml:space="preserve">вправе заключить договор </w:t>
      </w:r>
      <w:r w:rsidR="003877E3">
        <w:rPr>
          <w:color w:val="000000"/>
        </w:rPr>
        <w:t>купли-продажи по лоту №2</w:t>
      </w:r>
      <w:r w:rsidRPr="002704EB">
        <w:rPr>
          <w:color w:val="000000"/>
        </w:rPr>
        <w:t xml:space="preserve">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3877E3" w:rsidRPr="003877E3">
        <w:rPr>
          <w:b/>
          <w:color w:val="000000"/>
        </w:rPr>
        <w:t>284760</w:t>
      </w:r>
      <w:r w:rsidRPr="002704EB">
        <w:rPr>
          <w:b/>
        </w:rPr>
        <w:t xml:space="preserve"> (</w:t>
      </w:r>
      <w:r w:rsidR="003877E3">
        <w:rPr>
          <w:b/>
        </w:rPr>
        <w:t>двести восемьдесят четыре тысячи семьсот шестьдесят рублей</w:t>
      </w:r>
      <w:r w:rsidRPr="002704EB">
        <w:rPr>
          <w:b/>
        </w:rPr>
        <w:t xml:space="preserve">) </w:t>
      </w:r>
      <w:r w:rsidR="003877E3">
        <w:rPr>
          <w:b/>
        </w:rPr>
        <w:t>00</w:t>
      </w:r>
      <w:r w:rsidRPr="002704EB">
        <w:rPr>
          <w:b/>
        </w:rPr>
        <w:t xml:space="preserve"> копеек</w:t>
      </w:r>
      <w:r w:rsidRPr="002704EB">
        <w:t>;</w:t>
      </w:r>
    </w:p>
    <w:p w:rsidR="003877E3" w:rsidRPr="002704EB" w:rsidRDefault="003877E3" w:rsidP="00A05000">
      <w:pPr>
        <w:pStyle w:val="a7"/>
        <w:tabs>
          <w:tab w:val="left" w:pos="5954"/>
        </w:tabs>
        <w:jc w:val="both"/>
      </w:pPr>
      <w:r>
        <w:t xml:space="preserve">- </w:t>
      </w:r>
      <w:r>
        <w:rPr>
          <w:b/>
          <w:color w:val="000000"/>
        </w:rPr>
        <w:t>Общество с ограниченной ответственностью «Фермерское» в лице генерального директора Азаренко Владимира Михайловича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 xml:space="preserve">вправе заключить договор </w:t>
      </w:r>
      <w:r>
        <w:rPr>
          <w:color w:val="000000"/>
        </w:rPr>
        <w:t>купли-продажи по лоту №3</w:t>
      </w:r>
      <w:r w:rsidRPr="002704EB">
        <w:rPr>
          <w:color w:val="000000"/>
        </w:rPr>
        <w:t xml:space="preserve">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2668379</w:t>
      </w:r>
      <w:r w:rsidRPr="002704EB">
        <w:rPr>
          <w:b/>
        </w:rPr>
        <w:t xml:space="preserve"> </w:t>
      </w:r>
      <w:r>
        <w:rPr>
          <w:b/>
        </w:rPr>
        <w:t>(два миллиона шестьсот шестьдесят восемь тысяч триста семьдесят девять рублей)</w:t>
      </w:r>
      <w:r w:rsidRPr="002704EB">
        <w:rPr>
          <w:b/>
        </w:rPr>
        <w:t xml:space="preserve"> </w:t>
      </w:r>
      <w:r>
        <w:rPr>
          <w:b/>
        </w:rPr>
        <w:t>56</w:t>
      </w:r>
      <w:r w:rsidRPr="002704EB">
        <w:rPr>
          <w:b/>
        </w:rPr>
        <w:t xml:space="preserve"> копеек</w:t>
      </w:r>
      <w:r w:rsidRPr="002704EB">
        <w:t>;</w:t>
      </w:r>
    </w:p>
    <w:p w:rsidR="00A05000" w:rsidRPr="002704EB" w:rsidRDefault="00A05000" w:rsidP="00A05000">
      <w:pPr>
        <w:pStyle w:val="a7"/>
        <w:jc w:val="both"/>
      </w:pPr>
      <w:r w:rsidRPr="002704EB">
        <w:t xml:space="preserve">Комиссия приняла решение предложить единственному участнику </w:t>
      </w:r>
      <w:r w:rsidR="003877E3">
        <w:t xml:space="preserve">по лотам №2-3 </w:t>
      </w:r>
      <w:r w:rsidRPr="002704EB">
        <w:t xml:space="preserve">заключить договор </w:t>
      </w:r>
      <w:r w:rsidR="003877E3">
        <w:t>купли-продажи</w:t>
      </w:r>
      <w:r w:rsidRPr="002704EB">
        <w:t xml:space="preserve"> земельн</w:t>
      </w:r>
      <w:r w:rsidR="003877E3">
        <w:t>ых</w:t>
      </w:r>
      <w:r w:rsidRPr="002704EB">
        <w:t xml:space="preserve"> участк</w:t>
      </w:r>
      <w:r w:rsidR="003877E3">
        <w:t>ов</w:t>
      </w:r>
      <w:r w:rsidRPr="002704EB">
        <w:t xml:space="preserve"> по начальной цене аукциона. </w:t>
      </w:r>
    </w:p>
    <w:p w:rsidR="003877E3" w:rsidRDefault="00A05000" w:rsidP="003877E3">
      <w:pPr>
        <w:pStyle w:val="a7"/>
        <w:tabs>
          <w:tab w:val="left" w:pos="5954"/>
        </w:tabs>
        <w:jc w:val="both"/>
      </w:pPr>
      <w:r w:rsidRPr="002704EB">
        <w:t>Лот №</w:t>
      </w:r>
      <w:r w:rsidR="003877E3">
        <w:t>2</w:t>
      </w:r>
      <w:r w:rsidRPr="002704EB">
        <w:t xml:space="preserve"> в размере </w:t>
      </w:r>
      <w:r w:rsidRPr="002704EB">
        <w:rPr>
          <w:b/>
          <w:color w:val="000000"/>
        </w:rPr>
        <w:t xml:space="preserve">- </w:t>
      </w:r>
      <w:r w:rsidRPr="002704EB">
        <w:rPr>
          <w:color w:val="000000"/>
        </w:rPr>
        <w:t xml:space="preserve"> </w:t>
      </w:r>
      <w:r w:rsidR="003877E3" w:rsidRPr="003877E3">
        <w:rPr>
          <w:b/>
          <w:color w:val="000000"/>
        </w:rPr>
        <w:t>284760</w:t>
      </w:r>
      <w:r w:rsidR="003877E3" w:rsidRPr="002704EB">
        <w:rPr>
          <w:b/>
        </w:rPr>
        <w:t xml:space="preserve"> (</w:t>
      </w:r>
      <w:r w:rsidR="003877E3">
        <w:rPr>
          <w:b/>
        </w:rPr>
        <w:t>двести восемьдесят четыре тысячи семьсот шестьдесят рублей</w:t>
      </w:r>
      <w:r w:rsidR="003877E3" w:rsidRPr="002704EB">
        <w:rPr>
          <w:b/>
        </w:rPr>
        <w:t xml:space="preserve">) </w:t>
      </w:r>
      <w:r w:rsidR="003877E3">
        <w:rPr>
          <w:b/>
        </w:rPr>
        <w:t>00</w:t>
      </w:r>
      <w:r w:rsidR="003877E3" w:rsidRPr="002704EB">
        <w:rPr>
          <w:b/>
        </w:rPr>
        <w:t xml:space="preserve"> копеек</w:t>
      </w:r>
      <w:r w:rsidR="003877E3" w:rsidRPr="002704EB">
        <w:t>;</w:t>
      </w:r>
    </w:p>
    <w:p w:rsidR="003877E3" w:rsidRPr="002704EB" w:rsidRDefault="003877E3" w:rsidP="003877E3">
      <w:pPr>
        <w:pStyle w:val="a7"/>
        <w:tabs>
          <w:tab w:val="left" w:pos="5954"/>
        </w:tabs>
        <w:jc w:val="both"/>
      </w:pPr>
      <w:r>
        <w:t xml:space="preserve">Лот №3 в размере - </w:t>
      </w:r>
      <w:r w:rsidR="00A05000" w:rsidRPr="002704EB">
        <w:t xml:space="preserve"> </w:t>
      </w:r>
      <w:r>
        <w:rPr>
          <w:b/>
          <w:color w:val="000000"/>
        </w:rPr>
        <w:t>2668379</w:t>
      </w:r>
      <w:r w:rsidRPr="002704EB">
        <w:rPr>
          <w:b/>
        </w:rPr>
        <w:t xml:space="preserve"> </w:t>
      </w:r>
      <w:r>
        <w:rPr>
          <w:b/>
        </w:rPr>
        <w:t>(два миллиона шестьсот шестьдесят восемь тысяч триста семьдесят девять рублей)</w:t>
      </w:r>
      <w:r w:rsidRPr="002704EB">
        <w:rPr>
          <w:b/>
        </w:rPr>
        <w:t xml:space="preserve"> </w:t>
      </w:r>
      <w:r>
        <w:rPr>
          <w:b/>
        </w:rPr>
        <w:t>56</w:t>
      </w:r>
      <w:r w:rsidRPr="002704EB">
        <w:rPr>
          <w:b/>
        </w:rPr>
        <w:t xml:space="preserve"> копеек</w:t>
      </w:r>
      <w:r w:rsidRPr="002704EB">
        <w:t>;</w:t>
      </w:r>
    </w:p>
    <w:p w:rsidR="00A05000" w:rsidRPr="002704EB" w:rsidRDefault="00A05000" w:rsidP="00A05000">
      <w:pPr>
        <w:pStyle w:val="a7"/>
        <w:jc w:val="both"/>
      </w:pPr>
      <w:r w:rsidRPr="002704EB">
        <w:t xml:space="preserve"> ИТОГИ голосования: «ЗА» – единогласно.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</w:p>
    <w:p w:rsidR="00A05000" w:rsidRPr="002704EB" w:rsidRDefault="00A05000" w:rsidP="00A05000">
      <w:pPr>
        <w:jc w:val="both"/>
        <w:rPr>
          <w:sz w:val="24"/>
          <w:szCs w:val="24"/>
        </w:rPr>
      </w:pP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r w:rsidR="00841702" w:rsidRPr="002704EB">
        <w:rPr>
          <w:sz w:val="24"/>
          <w:szCs w:val="24"/>
        </w:rPr>
        <w:t xml:space="preserve">комиссии:  </w:t>
      </w:r>
      <w:r w:rsidRPr="002704E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841702"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Н.Н. Кесаревская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A05000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3877E3" w:rsidRDefault="003877E3" w:rsidP="00A05000">
      <w:pPr>
        <w:jc w:val="both"/>
        <w:rPr>
          <w:sz w:val="24"/>
          <w:szCs w:val="24"/>
        </w:rPr>
      </w:pPr>
    </w:p>
    <w:p w:rsidR="003877E3" w:rsidRPr="002704EB" w:rsidRDefault="003877E3" w:rsidP="00A05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О.А. Атрощенко</w:t>
      </w:r>
      <w:r>
        <w:rPr>
          <w:sz w:val="24"/>
          <w:szCs w:val="24"/>
        </w:rPr>
        <w:tab/>
      </w:r>
    </w:p>
    <w:p w:rsidR="00A05000" w:rsidRPr="002704EB" w:rsidRDefault="00A05000" w:rsidP="00A05000">
      <w:pPr>
        <w:jc w:val="both"/>
        <w:rPr>
          <w:sz w:val="24"/>
          <w:szCs w:val="24"/>
        </w:rPr>
      </w:pP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A05000" w:rsidRPr="002704EB" w:rsidRDefault="00A05000" w:rsidP="00A05000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5B37A1" w:rsidRPr="00B14A05" w:rsidRDefault="005B37A1" w:rsidP="00544DB9">
      <w:pPr>
        <w:pStyle w:val="a7"/>
        <w:jc w:val="both"/>
        <w:rPr>
          <w:b/>
        </w:rPr>
      </w:pPr>
    </w:p>
    <w:sectPr w:rsidR="005B37A1" w:rsidRPr="00B1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E6B22"/>
    <w:rsid w:val="0013483F"/>
    <w:rsid w:val="00183330"/>
    <w:rsid w:val="00194E14"/>
    <w:rsid w:val="001A31EE"/>
    <w:rsid w:val="00211515"/>
    <w:rsid w:val="002D561F"/>
    <w:rsid w:val="002E209F"/>
    <w:rsid w:val="00365A6B"/>
    <w:rsid w:val="00382433"/>
    <w:rsid w:val="003877E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41702"/>
    <w:rsid w:val="00855BD5"/>
    <w:rsid w:val="00857B69"/>
    <w:rsid w:val="00866E6B"/>
    <w:rsid w:val="008742E2"/>
    <w:rsid w:val="00891F0E"/>
    <w:rsid w:val="00917A75"/>
    <w:rsid w:val="00920307"/>
    <w:rsid w:val="00925D0F"/>
    <w:rsid w:val="00A05000"/>
    <w:rsid w:val="00A1462E"/>
    <w:rsid w:val="00A43F60"/>
    <w:rsid w:val="00A83E84"/>
    <w:rsid w:val="00B048F3"/>
    <w:rsid w:val="00B1110B"/>
    <w:rsid w:val="00B14A05"/>
    <w:rsid w:val="00B25332"/>
    <w:rsid w:val="00B42ADC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F052B"/>
    <w:rsid w:val="00D1395B"/>
    <w:rsid w:val="00D1438C"/>
    <w:rsid w:val="00E4480D"/>
    <w:rsid w:val="00E835FA"/>
    <w:rsid w:val="00ED7587"/>
    <w:rsid w:val="00F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FFD9-3684-4E40-A31E-14EF077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2019-12-10T12:21:00Z</cp:lastPrinted>
  <dcterms:created xsi:type="dcterms:W3CDTF">2019-12-16T05:52:00Z</dcterms:created>
  <dcterms:modified xsi:type="dcterms:W3CDTF">2019-12-16T05:52:00Z</dcterms:modified>
</cp:coreProperties>
</file>