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27" w:rsidRPr="0056402C" w:rsidRDefault="000E05FB">
      <w:pPr>
        <w:pStyle w:val="a3"/>
        <w:rPr>
          <w:sz w:val="28"/>
          <w:szCs w:val="28"/>
        </w:rPr>
      </w:pPr>
      <w:bookmarkStart w:id="0" w:name="_GoBack"/>
      <w:bookmarkEnd w:id="0"/>
      <w:r w:rsidRPr="0056402C">
        <w:rPr>
          <w:sz w:val="28"/>
          <w:szCs w:val="28"/>
        </w:rPr>
        <w:t>Пояснительная записка</w:t>
      </w:r>
    </w:p>
    <w:p w:rsidR="00290D27" w:rsidRPr="0056402C" w:rsidRDefault="000E05FB">
      <w:pPr>
        <w:pStyle w:val="a3"/>
        <w:rPr>
          <w:sz w:val="28"/>
          <w:szCs w:val="28"/>
        </w:rPr>
      </w:pPr>
      <w:r w:rsidRPr="0056402C">
        <w:rPr>
          <w:sz w:val="28"/>
          <w:szCs w:val="28"/>
        </w:rPr>
        <w:t xml:space="preserve"> к прогнозу социально-экономического развития </w:t>
      </w:r>
    </w:p>
    <w:p w:rsidR="00E73508" w:rsidRDefault="00D77865">
      <w:pPr>
        <w:pStyle w:val="a3"/>
        <w:rPr>
          <w:sz w:val="28"/>
          <w:szCs w:val="28"/>
        </w:rPr>
      </w:pPr>
      <w:r>
        <w:rPr>
          <w:sz w:val="28"/>
          <w:szCs w:val="28"/>
        </w:rPr>
        <w:t>Жирятинского района на 2021</w:t>
      </w:r>
      <w:r w:rsidR="00E73508">
        <w:rPr>
          <w:sz w:val="28"/>
          <w:szCs w:val="28"/>
        </w:rPr>
        <w:t xml:space="preserve"> год и </w:t>
      </w:r>
    </w:p>
    <w:p w:rsidR="000E05FB" w:rsidRPr="0056402C" w:rsidRDefault="00E73508" w:rsidP="00E73508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77865">
        <w:rPr>
          <w:sz w:val="28"/>
          <w:szCs w:val="28"/>
        </w:rPr>
        <w:t xml:space="preserve">         на плановый период 2022 и 2023</w:t>
      </w:r>
      <w:r>
        <w:rPr>
          <w:sz w:val="28"/>
          <w:szCs w:val="28"/>
        </w:rPr>
        <w:t xml:space="preserve"> годов</w:t>
      </w:r>
      <w:r w:rsidR="000E05FB" w:rsidRPr="0056402C">
        <w:rPr>
          <w:sz w:val="28"/>
          <w:szCs w:val="28"/>
        </w:rPr>
        <w:t>.</w:t>
      </w:r>
    </w:p>
    <w:p w:rsidR="008C3372" w:rsidRDefault="008C3372">
      <w:pPr>
        <w:jc w:val="center"/>
        <w:rPr>
          <w:b/>
          <w:bCs/>
        </w:rPr>
      </w:pPr>
    </w:p>
    <w:p w:rsidR="000E05FB" w:rsidRPr="00CA238E" w:rsidRDefault="000E05FB" w:rsidP="003F4D9B">
      <w:pPr>
        <w:ind w:firstLine="708"/>
        <w:jc w:val="both"/>
        <w:rPr>
          <w:color w:val="FF0000"/>
          <w:sz w:val="28"/>
          <w:szCs w:val="28"/>
        </w:rPr>
      </w:pPr>
      <w:r w:rsidRPr="00AA2716">
        <w:rPr>
          <w:sz w:val="28"/>
          <w:szCs w:val="28"/>
        </w:rPr>
        <w:t>Прогноз социально-</w:t>
      </w:r>
      <w:r w:rsidR="00323599">
        <w:rPr>
          <w:sz w:val="28"/>
          <w:szCs w:val="28"/>
        </w:rPr>
        <w:t xml:space="preserve"> экономического развития на </w:t>
      </w:r>
      <w:r w:rsidR="005A58B7">
        <w:rPr>
          <w:sz w:val="28"/>
          <w:szCs w:val="28"/>
        </w:rPr>
        <w:t>202</w:t>
      </w:r>
      <w:r w:rsidR="00D77865">
        <w:rPr>
          <w:sz w:val="28"/>
          <w:szCs w:val="28"/>
        </w:rPr>
        <w:t>1 год и на плановый период 2022</w:t>
      </w:r>
      <w:r w:rsidR="00E73508">
        <w:rPr>
          <w:sz w:val="28"/>
          <w:szCs w:val="28"/>
        </w:rPr>
        <w:t xml:space="preserve"> и</w:t>
      </w:r>
      <w:r w:rsidR="00D77865">
        <w:rPr>
          <w:sz w:val="28"/>
          <w:szCs w:val="28"/>
        </w:rPr>
        <w:t xml:space="preserve"> 2023</w:t>
      </w:r>
      <w:r w:rsidR="00E73508">
        <w:rPr>
          <w:sz w:val="28"/>
          <w:szCs w:val="28"/>
        </w:rPr>
        <w:t xml:space="preserve"> годов сформирован </w:t>
      </w:r>
      <w:r w:rsidRPr="00AA2716">
        <w:rPr>
          <w:sz w:val="28"/>
          <w:szCs w:val="28"/>
        </w:rPr>
        <w:t xml:space="preserve"> на основании распоряжения </w:t>
      </w:r>
      <w:r w:rsidR="007465B8">
        <w:rPr>
          <w:sz w:val="28"/>
          <w:szCs w:val="28"/>
        </w:rPr>
        <w:t xml:space="preserve">главы администрации района от </w:t>
      </w:r>
      <w:r w:rsidR="007465B8" w:rsidRPr="00CA238E">
        <w:rPr>
          <w:color w:val="333333"/>
          <w:sz w:val="28"/>
          <w:szCs w:val="28"/>
        </w:rPr>
        <w:t>12.07.2010</w:t>
      </w:r>
      <w:r w:rsidR="00812F76" w:rsidRPr="00CA238E">
        <w:rPr>
          <w:color w:val="333333"/>
          <w:sz w:val="28"/>
          <w:szCs w:val="28"/>
        </w:rPr>
        <w:t xml:space="preserve"> г. № 2</w:t>
      </w:r>
      <w:r w:rsidR="007465B8" w:rsidRPr="00CA238E">
        <w:rPr>
          <w:color w:val="333333"/>
          <w:sz w:val="28"/>
          <w:szCs w:val="28"/>
        </w:rPr>
        <w:t>55</w:t>
      </w:r>
      <w:r w:rsidR="00812F76" w:rsidRPr="00CA238E">
        <w:rPr>
          <w:color w:val="333333"/>
          <w:sz w:val="28"/>
          <w:szCs w:val="28"/>
        </w:rPr>
        <w:t>-р</w:t>
      </w:r>
      <w:r w:rsidR="003F4D9B" w:rsidRPr="00CA238E">
        <w:rPr>
          <w:color w:val="333333"/>
          <w:sz w:val="28"/>
          <w:szCs w:val="28"/>
        </w:rPr>
        <w:t xml:space="preserve"> </w:t>
      </w:r>
      <w:r w:rsidR="00894EB2" w:rsidRPr="00CA238E">
        <w:rPr>
          <w:color w:val="333333"/>
          <w:sz w:val="28"/>
          <w:szCs w:val="28"/>
        </w:rPr>
        <w:t>«</w:t>
      </w:r>
      <w:r w:rsidRPr="00CA238E">
        <w:rPr>
          <w:color w:val="333333"/>
          <w:sz w:val="28"/>
          <w:szCs w:val="28"/>
        </w:rPr>
        <w:t>О</w:t>
      </w:r>
      <w:r w:rsidR="00812F76" w:rsidRPr="00CA238E">
        <w:rPr>
          <w:color w:val="333333"/>
          <w:sz w:val="28"/>
          <w:szCs w:val="28"/>
        </w:rPr>
        <w:t xml:space="preserve">б утверждении </w:t>
      </w:r>
      <w:r w:rsidR="007465B8" w:rsidRPr="00CA238E">
        <w:rPr>
          <w:color w:val="333333"/>
          <w:sz w:val="28"/>
          <w:szCs w:val="28"/>
        </w:rPr>
        <w:t>Порядка  разработки</w:t>
      </w:r>
      <w:r w:rsidRPr="00CA238E">
        <w:rPr>
          <w:color w:val="333333"/>
          <w:sz w:val="28"/>
          <w:szCs w:val="28"/>
        </w:rPr>
        <w:t xml:space="preserve"> прогноза социально-экономического разв</w:t>
      </w:r>
      <w:r w:rsidR="007465B8" w:rsidRPr="00CA238E">
        <w:rPr>
          <w:color w:val="333333"/>
          <w:sz w:val="28"/>
          <w:szCs w:val="28"/>
        </w:rPr>
        <w:t>ития Жирятинского района</w:t>
      </w:r>
      <w:r w:rsidRPr="00CA238E">
        <w:rPr>
          <w:color w:val="333333"/>
          <w:sz w:val="28"/>
          <w:szCs w:val="28"/>
        </w:rPr>
        <w:t>».</w:t>
      </w:r>
    </w:p>
    <w:p w:rsidR="000E05FB" w:rsidRDefault="00C04794" w:rsidP="00290D27">
      <w:pPr>
        <w:ind w:firstLine="708"/>
        <w:jc w:val="both"/>
        <w:rPr>
          <w:sz w:val="28"/>
          <w:szCs w:val="28"/>
        </w:rPr>
      </w:pPr>
      <w:r w:rsidRPr="00AA2716">
        <w:rPr>
          <w:sz w:val="28"/>
          <w:szCs w:val="28"/>
        </w:rPr>
        <w:t xml:space="preserve">Базой для разработки </w:t>
      </w:r>
      <w:r w:rsidR="00B13D38" w:rsidRPr="00AA2716">
        <w:rPr>
          <w:sz w:val="28"/>
          <w:szCs w:val="28"/>
        </w:rPr>
        <w:t>прогноза</w:t>
      </w:r>
      <w:r w:rsidR="00AA2716" w:rsidRPr="00AA2716">
        <w:rPr>
          <w:sz w:val="28"/>
          <w:szCs w:val="28"/>
        </w:rPr>
        <w:t xml:space="preserve"> социально</w:t>
      </w:r>
      <w:r w:rsidR="00E73508">
        <w:rPr>
          <w:sz w:val="28"/>
          <w:szCs w:val="28"/>
        </w:rPr>
        <w:t xml:space="preserve">-экономического развития </w:t>
      </w:r>
      <w:r w:rsidR="00323599">
        <w:rPr>
          <w:sz w:val="28"/>
          <w:szCs w:val="28"/>
        </w:rPr>
        <w:t xml:space="preserve"> </w:t>
      </w:r>
      <w:r w:rsidR="00E73508" w:rsidRPr="00E73508">
        <w:rPr>
          <w:sz w:val="28"/>
          <w:szCs w:val="28"/>
        </w:rPr>
        <w:t>на</w:t>
      </w:r>
      <w:r w:rsidR="00E73508">
        <w:rPr>
          <w:sz w:val="28"/>
          <w:szCs w:val="28"/>
        </w:rPr>
        <w:t xml:space="preserve"> </w:t>
      </w:r>
      <w:r w:rsidR="00D77865">
        <w:rPr>
          <w:sz w:val="28"/>
          <w:szCs w:val="28"/>
        </w:rPr>
        <w:t xml:space="preserve"> 2021 год и на плановый период 2022 и 2023</w:t>
      </w:r>
      <w:r w:rsidR="00E73508" w:rsidRPr="00E73508">
        <w:rPr>
          <w:sz w:val="28"/>
          <w:szCs w:val="28"/>
        </w:rPr>
        <w:t xml:space="preserve"> годов </w:t>
      </w:r>
      <w:r w:rsidR="00AA2716" w:rsidRPr="00AA2716">
        <w:rPr>
          <w:sz w:val="28"/>
          <w:szCs w:val="28"/>
        </w:rPr>
        <w:t xml:space="preserve"> являют</w:t>
      </w:r>
      <w:r w:rsidR="003F4D9B">
        <w:rPr>
          <w:sz w:val="28"/>
          <w:szCs w:val="28"/>
        </w:rPr>
        <w:t>ся итоги</w:t>
      </w:r>
      <w:r w:rsidR="00BE0069">
        <w:rPr>
          <w:sz w:val="28"/>
          <w:szCs w:val="28"/>
        </w:rPr>
        <w:t xml:space="preserve"> работы</w:t>
      </w:r>
      <w:r w:rsidR="00C457A4">
        <w:rPr>
          <w:sz w:val="28"/>
          <w:szCs w:val="28"/>
        </w:rPr>
        <w:t xml:space="preserve"> за  предыдущие</w:t>
      </w:r>
      <w:r w:rsidR="003F4D9B">
        <w:rPr>
          <w:sz w:val="28"/>
          <w:szCs w:val="28"/>
        </w:rPr>
        <w:t xml:space="preserve"> года</w:t>
      </w:r>
      <w:r w:rsidR="007465B8">
        <w:rPr>
          <w:sz w:val="28"/>
          <w:szCs w:val="28"/>
        </w:rPr>
        <w:t>, ож</w:t>
      </w:r>
      <w:r w:rsidR="00FC5749">
        <w:rPr>
          <w:sz w:val="28"/>
          <w:szCs w:val="28"/>
        </w:rPr>
        <w:t>и</w:t>
      </w:r>
      <w:r w:rsidR="00C457A4">
        <w:rPr>
          <w:sz w:val="28"/>
          <w:szCs w:val="28"/>
        </w:rPr>
        <w:t>да</w:t>
      </w:r>
      <w:r w:rsidR="00BF6CE0">
        <w:rPr>
          <w:sz w:val="28"/>
          <w:szCs w:val="28"/>
        </w:rPr>
        <w:t>емые результаты з</w:t>
      </w:r>
      <w:r w:rsidR="00D77865">
        <w:rPr>
          <w:sz w:val="28"/>
          <w:szCs w:val="28"/>
        </w:rPr>
        <w:t>а 2020</w:t>
      </w:r>
      <w:r w:rsidR="00AA2716" w:rsidRPr="00AA2716">
        <w:rPr>
          <w:sz w:val="28"/>
          <w:szCs w:val="28"/>
        </w:rPr>
        <w:t xml:space="preserve"> год, сценарные условия социально</w:t>
      </w:r>
      <w:r w:rsidR="00AC2948">
        <w:rPr>
          <w:sz w:val="28"/>
          <w:szCs w:val="28"/>
        </w:rPr>
        <w:t>-экономического развития</w:t>
      </w:r>
      <w:r w:rsidR="00EB477C">
        <w:rPr>
          <w:sz w:val="28"/>
          <w:szCs w:val="28"/>
        </w:rPr>
        <w:t xml:space="preserve"> РФ </w:t>
      </w:r>
      <w:r w:rsidR="00D77865">
        <w:rPr>
          <w:sz w:val="28"/>
          <w:szCs w:val="28"/>
        </w:rPr>
        <w:t xml:space="preserve"> на 2021-2023</w:t>
      </w:r>
      <w:r w:rsidR="00AA2716" w:rsidRPr="00AA2716">
        <w:rPr>
          <w:sz w:val="28"/>
          <w:szCs w:val="28"/>
        </w:rPr>
        <w:t xml:space="preserve"> годы</w:t>
      </w:r>
      <w:r w:rsidR="00EB477C">
        <w:rPr>
          <w:sz w:val="28"/>
          <w:szCs w:val="28"/>
        </w:rPr>
        <w:t xml:space="preserve">. </w:t>
      </w:r>
    </w:p>
    <w:p w:rsidR="00EB477C" w:rsidRDefault="001B3DDC" w:rsidP="00290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477C">
        <w:rPr>
          <w:sz w:val="28"/>
          <w:szCs w:val="28"/>
        </w:rPr>
        <w:t xml:space="preserve"> районе утверждены мероприятия, направленные на оздоровление социально-экономической обстановки, проводится мониторинг социально-экономической ситуации, осуществляется взаимодействие со службой занятости по организации трудоустройства безработных граждан, проводится оптимизация</w:t>
      </w:r>
      <w:r w:rsidR="00E46DAE">
        <w:rPr>
          <w:sz w:val="28"/>
          <w:szCs w:val="28"/>
        </w:rPr>
        <w:t xml:space="preserve"> сети</w:t>
      </w:r>
      <w:r w:rsidR="00EB477C">
        <w:rPr>
          <w:sz w:val="28"/>
          <w:szCs w:val="28"/>
        </w:rPr>
        <w:t xml:space="preserve"> муниципальных бюджетных учреждений.</w:t>
      </w:r>
    </w:p>
    <w:p w:rsidR="00F306AD" w:rsidRDefault="00F306AD" w:rsidP="00ED7C3E">
      <w:pPr>
        <w:ind w:firstLine="708"/>
        <w:jc w:val="center"/>
        <w:rPr>
          <w:b/>
          <w:color w:val="000000"/>
          <w:sz w:val="28"/>
          <w:szCs w:val="28"/>
        </w:rPr>
      </w:pPr>
    </w:p>
    <w:p w:rsidR="00F17190" w:rsidRPr="00895315" w:rsidRDefault="00ED7C3E" w:rsidP="00ED7C3E">
      <w:pPr>
        <w:ind w:firstLine="708"/>
        <w:jc w:val="center"/>
        <w:rPr>
          <w:b/>
          <w:sz w:val="28"/>
          <w:szCs w:val="28"/>
        </w:rPr>
      </w:pPr>
      <w:r w:rsidRPr="00895315">
        <w:rPr>
          <w:b/>
          <w:sz w:val="28"/>
          <w:szCs w:val="28"/>
          <w:lang w:val="en-US"/>
        </w:rPr>
        <w:t>I</w:t>
      </w:r>
      <w:r w:rsidRPr="00895315">
        <w:rPr>
          <w:b/>
          <w:sz w:val="28"/>
          <w:szCs w:val="28"/>
        </w:rPr>
        <w:t>.Демографическая ситуация</w:t>
      </w:r>
    </w:p>
    <w:p w:rsidR="00AA6633" w:rsidRPr="00895315" w:rsidRDefault="00AA6633" w:rsidP="00ED7C3E">
      <w:pPr>
        <w:ind w:firstLine="708"/>
        <w:jc w:val="center"/>
        <w:rPr>
          <w:b/>
          <w:sz w:val="28"/>
          <w:szCs w:val="28"/>
        </w:rPr>
      </w:pPr>
    </w:p>
    <w:p w:rsidR="007D639C" w:rsidRPr="005D4FDB" w:rsidRDefault="00ED7C3E" w:rsidP="00453686">
      <w:pPr>
        <w:ind w:firstLine="708"/>
        <w:jc w:val="both"/>
        <w:rPr>
          <w:sz w:val="28"/>
          <w:szCs w:val="28"/>
        </w:rPr>
      </w:pPr>
      <w:r w:rsidRPr="005D4FDB">
        <w:rPr>
          <w:sz w:val="28"/>
          <w:szCs w:val="28"/>
        </w:rPr>
        <w:t xml:space="preserve">Демографическая ситуация в </w:t>
      </w:r>
      <w:r w:rsidR="00CA238E" w:rsidRPr="005D4FDB">
        <w:rPr>
          <w:sz w:val="28"/>
          <w:szCs w:val="28"/>
        </w:rPr>
        <w:t xml:space="preserve">районе </w:t>
      </w:r>
      <w:r w:rsidR="00F946BB" w:rsidRPr="005D4FDB">
        <w:rPr>
          <w:sz w:val="28"/>
          <w:szCs w:val="28"/>
        </w:rPr>
        <w:t xml:space="preserve"> </w:t>
      </w:r>
      <w:r w:rsidR="00CA238E" w:rsidRPr="005D4FDB">
        <w:rPr>
          <w:sz w:val="28"/>
          <w:szCs w:val="28"/>
        </w:rPr>
        <w:t>остается сложной</w:t>
      </w:r>
      <w:r w:rsidR="008C3D92" w:rsidRPr="005D4FDB">
        <w:rPr>
          <w:sz w:val="28"/>
          <w:szCs w:val="28"/>
        </w:rPr>
        <w:t>.</w:t>
      </w:r>
      <w:r w:rsidR="00DF166D" w:rsidRPr="005D4FDB">
        <w:rPr>
          <w:sz w:val="28"/>
          <w:szCs w:val="28"/>
        </w:rPr>
        <w:t xml:space="preserve"> На </w:t>
      </w:r>
      <w:r w:rsidR="00402CD6" w:rsidRPr="005D4FDB">
        <w:rPr>
          <w:sz w:val="28"/>
          <w:szCs w:val="28"/>
        </w:rPr>
        <w:t xml:space="preserve">1 января </w:t>
      </w:r>
      <w:r w:rsidR="005C1B3A" w:rsidRPr="005D4FDB">
        <w:rPr>
          <w:sz w:val="28"/>
          <w:szCs w:val="28"/>
        </w:rPr>
        <w:t>2019</w:t>
      </w:r>
      <w:r w:rsidR="001B3DDC" w:rsidRPr="005D4FDB">
        <w:rPr>
          <w:sz w:val="28"/>
          <w:szCs w:val="28"/>
        </w:rPr>
        <w:t xml:space="preserve"> года численность населения</w:t>
      </w:r>
      <w:r w:rsidR="008C3D92" w:rsidRPr="005D4FDB">
        <w:rPr>
          <w:sz w:val="28"/>
          <w:szCs w:val="28"/>
        </w:rPr>
        <w:t xml:space="preserve"> составляла</w:t>
      </w:r>
      <w:r w:rsidR="009337EE" w:rsidRPr="005D4FDB">
        <w:rPr>
          <w:sz w:val="28"/>
          <w:szCs w:val="28"/>
        </w:rPr>
        <w:t xml:space="preserve"> </w:t>
      </w:r>
      <w:r w:rsidR="005C1B3A" w:rsidRPr="005D4FDB">
        <w:rPr>
          <w:sz w:val="28"/>
          <w:szCs w:val="28"/>
        </w:rPr>
        <w:t>6859</w:t>
      </w:r>
      <w:r w:rsidR="009337EE" w:rsidRPr="005D4FDB">
        <w:rPr>
          <w:sz w:val="28"/>
          <w:szCs w:val="28"/>
        </w:rPr>
        <w:t xml:space="preserve"> человек</w:t>
      </w:r>
      <w:r w:rsidR="00402CD6" w:rsidRPr="005D4FDB">
        <w:rPr>
          <w:sz w:val="28"/>
          <w:szCs w:val="28"/>
        </w:rPr>
        <w:t xml:space="preserve">, </w:t>
      </w:r>
      <w:r w:rsidR="005C1B3A" w:rsidRPr="005D4FDB">
        <w:rPr>
          <w:sz w:val="28"/>
          <w:szCs w:val="28"/>
        </w:rPr>
        <w:t>на 1 января 2020</w:t>
      </w:r>
      <w:r w:rsidR="00E73508" w:rsidRPr="005D4FDB">
        <w:rPr>
          <w:sz w:val="28"/>
          <w:szCs w:val="28"/>
        </w:rPr>
        <w:t xml:space="preserve"> </w:t>
      </w:r>
      <w:r w:rsidR="00323599" w:rsidRPr="005D4FDB">
        <w:rPr>
          <w:sz w:val="28"/>
          <w:szCs w:val="28"/>
        </w:rPr>
        <w:t>года</w:t>
      </w:r>
      <w:r w:rsidR="008C3D92" w:rsidRPr="005D4FDB">
        <w:rPr>
          <w:sz w:val="28"/>
          <w:szCs w:val="28"/>
        </w:rPr>
        <w:t xml:space="preserve"> -</w:t>
      </w:r>
      <w:r w:rsidR="005D4FDB" w:rsidRPr="005D4FDB">
        <w:rPr>
          <w:sz w:val="28"/>
          <w:szCs w:val="28"/>
        </w:rPr>
        <w:t>6785</w:t>
      </w:r>
      <w:r w:rsidR="00FC5749" w:rsidRPr="005D4FDB">
        <w:rPr>
          <w:sz w:val="28"/>
          <w:szCs w:val="28"/>
        </w:rPr>
        <w:t xml:space="preserve"> человек, о</w:t>
      </w:r>
      <w:r w:rsidR="005D4FDB" w:rsidRPr="005D4FDB">
        <w:rPr>
          <w:sz w:val="28"/>
          <w:szCs w:val="28"/>
        </w:rPr>
        <w:t>жидаемые итоги на 2020 год -6755</w:t>
      </w:r>
      <w:r w:rsidR="00FC5749" w:rsidRPr="005D4FDB">
        <w:rPr>
          <w:sz w:val="28"/>
          <w:szCs w:val="28"/>
        </w:rPr>
        <w:t xml:space="preserve"> человек.</w:t>
      </w:r>
      <w:r w:rsidRPr="005D4FDB">
        <w:rPr>
          <w:sz w:val="28"/>
          <w:szCs w:val="28"/>
        </w:rPr>
        <w:t xml:space="preserve"> Удельный вес населения старше трудоспо</w:t>
      </w:r>
      <w:r w:rsidR="004F7116" w:rsidRPr="005D4FDB">
        <w:rPr>
          <w:sz w:val="28"/>
          <w:szCs w:val="28"/>
        </w:rPr>
        <w:t xml:space="preserve">собного возраста составляет </w:t>
      </w:r>
      <w:r w:rsidR="0083721F" w:rsidRPr="005D4FDB">
        <w:rPr>
          <w:sz w:val="28"/>
          <w:szCs w:val="28"/>
        </w:rPr>
        <w:t>25,9</w:t>
      </w:r>
      <w:r w:rsidRPr="005D4FDB">
        <w:rPr>
          <w:sz w:val="28"/>
          <w:szCs w:val="28"/>
        </w:rPr>
        <w:t>%. Высоким остается уровень</w:t>
      </w:r>
      <w:r w:rsidR="007D639C" w:rsidRPr="005D4FDB">
        <w:rPr>
          <w:sz w:val="28"/>
          <w:szCs w:val="28"/>
        </w:rPr>
        <w:t xml:space="preserve"> смертности</w:t>
      </w:r>
      <w:r w:rsidR="00A33DAD" w:rsidRPr="005D4FDB">
        <w:rPr>
          <w:sz w:val="28"/>
          <w:szCs w:val="28"/>
        </w:rPr>
        <w:t xml:space="preserve">  в 2</w:t>
      </w:r>
      <w:r w:rsidR="005D4FDB" w:rsidRPr="005D4FDB">
        <w:rPr>
          <w:sz w:val="28"/>
          <w:szCs w:val="28"/>
        </w:rPr>
        <w:t>019г. -16,1</w:t>
      </w:r>
      <w:r w:rsidRPr="005D4FDB">
        <w:rPr>
          <w:sz w:val="28"/>
          <w:szCs w:val="28"/>
        </w:rPr>
        <w:t xml:space="preserve"> чел. на 1000</w:t>
      </w:r>
      <w:r w:rsidR="00680CD3" w:rsidRPr="005D4FDB">
        <w:rPr>
          <w:sz w:val="28"/>
          <w:szCs w:val="28"/>
        </w:rPr>
        <w:t xml:space="preserve"> населения,</w:t>
      </w:r>
      <w:r w:rsidR="005D4FDB" w:rsidRPr="005D4FDB">
        <w:rPr>
          <w:sz w:val="28"/>
          <w:szCs w:val="28"/>
        </w:rPr>
        <w:t xml:space="preserve"> оценка  2020</w:t>
      </w:r>
      <w:r w:rsidR="004F7116" w:rsidRPr="005D4FDB">
        <w:rPr>
          <w:sz w:val="28"/>
          <w:szCs w:val="28"/>
        </w:rPr>
        <w:t>г. -</w:t>
      </w:r>
      <w:r w:rsidR="005D4FDB" w:rsidRPr="005D4FDB">
        <w:rPr>
          <w:sz w:val="28"/>
          <w:szCs w:val="28"/>
        </w:rPr>
        <w:t>16,0</w:t>
      </w:r>
      <w:r w:rsidR="007D639C" w:rsidRPr="005D4FDB">
        <w:rPr>
          <w:sz w:val="28"/>
          <w:szCs w:val="28"/>
        </w:rPr>
        <w:t xml:space="preserve"> чел.</w:t>
      </w:r>
      <w:r w:rsidR="00323599" w:rsidRPr="005D4FDB">
        <w:rPr>
          <w:sz w:val="28"/>
          <w:szCs w:val="28"/>
        </w:rPr>
        <w:t xml:space="preserve"> на 1000 населения</w:t>
      </w:r>
      <w:r w:rsidR="007D639C" w:rsidRPr="005D4FDB">
        <w:rPr>
          <w:sz w:val="28"/>
          <w:szCs w:val="28"/>
        </w:rPr>
        <w:t>,</w:t>
      </w:r>
      <w:r w:rsidR="005D4FDB" w:rsidRPr="005D4FDB">
        <w:rPr>
          <w:sz w:val="28"/>
          <w:szCs w:val="28"/>
        </w:rPr>
        <w:t xml:space="preserve"> в 2021</w:t>
      </w:r>
      <w:r w:rsidR="008437F3" w:rsidRPr="005D4FDB">
        <w:rPr>
          <w:sz w:val="28"/>
          <w:szCs w:val="28"/>
        </w:rPr>
        <w:t xml:space="preserve"> </w:t>
      </w:r>
      <w:r w:rsidR="00587BCA" w:rsidRPr="005D4FDB">
        <w:rPr>
          <w:sz w:val="28"/>
          <w:szCs w:val="28"/>
        </w:rPr>
        <w:t xml:space="preserve">году </w:t>
      </w:r>
      <w:r w:rsidR="004F7116" w:rsidRPr="005D4FDB">
        <w:rPr>
          <w:sz w:val="28"/>
          <w:szCs w:val="28"/>
        </w:rPr>
        <w:t xml:space="preserve"> ожидается</w:t>
      </w:r>
      <w:r w:rsidR="005D4FDB" w:rsidRPr="005D4FDB">
        <w:rPr>
          <w:sz w:val="28"/>
          <w:szCs w:val="28"/>
        </w:rPr>
        <w:t xml:space="preserve">  </w:t>
      </w:r>
      <w:r w:rsidR="0083721F" w:rsidRPr="005D4FDB">
        <w:rPr>
          <w:sz w:val="28"/>
          <w:szCs w:val="28"/>
        </w:rPr>
        <w:t xml:space="preserve"> </w:t>
      </w:r>
      <w:r w:rsidR="005D4FDB" w:rsidRPr="005D4FDB">
        <w:rPr>
          <w:sz w:val="28"/>
          <w:szCs w:val="28"/>
        </w:rPr>
        <w:t>15,9</w:t>
      </w:r>
      <w:r w:rsidRPr="005D4FDB">
        <w:rPr>
          <w:sz w:val="28"/>
          <w:szCs w:val="28"/>
        </w:rPr>
        <w:t>.</w:t>
      </w:r>
      <w:r w:rsidR="007D639C" w:rsidRPr="005D4FDB">
        <w:rPr>
          <w:sz w:val="28"/>
          <w:szCs w:val="28"/>
        </w:rPr>
        <w:t xml:space="preserve"> Развитие и совершенствование систем</w:t>
      </w:r>
      <w:r w:rsidR="00453686" w:rsidRPr="005D4FDB">
        <w:rPr>
          <w:sz w:val="28"/>
          <w:szCs w:val="28"/>
        </w:rPr>
        <w:t>ы</w:t>
      </w:r>
      <w:r w:rsidR="007D639C" w:rsidRPr="005D4FDB">
        <w:rPr>
          <w:sz w:val="28"/>
          <w:szCs w:val="28"/>
        </w:rPr>
        <w:t xml:space="preserve"> здравоохранения, создание условий для молодых семей будут способствовать снижению уровня смертн</w:t>
      </w:r>
      <w:r w:rsidR="00F2787B" w:rsidRPr="005D4FDB">
        <w:rPr>
          <w:sz w:val="28"/>
          <w:szCs w:val="28"/>
        </w:rPr>
        <w:t>ости на</w:t>
      </w:r>
      <w:r w:rsidR="001B3DDC" w:rsidRPr="005D4FDB">
        <w:rPr>
          <w:sz w:val="28"/>
          <w:szCs w:val="28"/>
        </w:rPr>
        <w:t>селени</w:t>
      </w:r>
      <w:r w:rsidR="00680CD3" w:rsidRPr="005D4FDB">
        <w:rPr>
          <w:sz w:val="28"/>
          <w:szCs w:val="28"/>
        </w:rPr>
        <w:t>я района</w:t>
      </w:r>
      <w:r w:rsidR="0083721F" w:rsidRPr="005D4FDB">
        <w:rPr>
          <w:sz w:val="28"/>
          <w:szCs w:val="28"/>
        </w:rPr>
        <w:t xml:space="preserve"> ожидаемое </w:t>
      </w:r>
      <w:r w:rsidR="001250AA" w:rsidRPr="005D4FDB">
        <w:rPr>
          <w:sz w:val="28"/>
          <w:szCs w:val="28"/>
        </w:rPr>
        <w:t xml:space="preserve">к </w:t>
      </w:r>
      <w:r w:rsidR="005D4FDB" w:rsidRPr="005D4FDB">
        <w:rPr>
          <w:sz w:val="28"/>
          <w:szCs w:val="28"/>
        </w:rPr>
        <w:t xml:space="preserve"> 2023г. до 15,5</w:t>
      </w:r>
      <w:r w:rsidR="00587BCA" w:rsidRPr="005D4FDB">
        <w:rPr>
          <w:sz w:val="28"/>
          <w:szCs w:val="28"/>
        </w:rPr>
        <w:t xml:space="preserve"> человек</w:t>
      </w:r>
      <w:r w:rsidR="007D639C" w:rsidRPr="005D4FDB">
        <w:rPr>
          <w:sz w:val="28"/>
          <w:szCs w:val="28"/>
        </w:rPr>
        <w:t xml:space="preserve"> на 1000 жителей.</w:t>
      </w:r>
    </w:p>
    <w:p w:rsidR="007D639C" w:rsidRPr="005D4FDB" w:rsidRDefault="00ED7C3E" w:rsidP="007D639C">
      <w:pPr>
        <w:ind w:firstLine="708"/>
        <w:jc w:val="both"/>
        <w:rPr>
          <w:sz w:val="28"/>
          <w:szCs w:val="28"/>
        </w:rPr>
      </w:pPr>
      <w:r w:rsidRPr="005D4FDB">
        <w:rPr>
          <w:sz w:val="28"/>
          <w:szCs w:val="28"/>
        </w:rPr>
        <w:t xml:space="preserve"> Уровень рождаемости в </w:t>
      </w:r>
      <w:r w:rsidR="00D77865" w:rsidRPr="005D4FDB">
        <w:rPr>
          <w:sz w:val="28"/>
          <w:szCs w:val="28"/>
        </w:rPr>
        <w:t>2019</w:t>
      </w:r>
      <w:r w:rsidR="00E46DAE" w:rsidRPr="005D4FDB">
        <w:rPr>
          <w:sz w:val="28"/>
          <w:szCs w:val="28"/>
        </w:rPr>
        <w:t>г. составил на 1000 человек</w:t>
      </w:r>
      <w:r w:rsidR="00323599" w:rsidRPr="005D4FDB">
        <w:rPr>
          <w:sz w:val="28"/>
          <w:szCs w:val="28"/>
        </w:rPr>
        <w:t xml:space="preserve"> нас</w:t>
      </w:r>
      <w:r w:rsidR="00D77865" w:rsidRPr="005D4FDB">
        <w:rPr>
          <w:sz w:val="28"/>
          <w:szCs w:val="28"/>
        </w:rPr>
        <w:t>еления 5,7 ожидаемый на 2020</w:t>
      </w:r>
      <w:r w:rsidR="00CA238E" w:rsidRPr="005D4FDB">
        <w:rPr>
          <w:sz w:val="28"/>
          <w:szCs w:val="28"/>
        </w:rPr>
        <w:t xml:space="preserve"> год -</w:t>
      </w:r>
      <w:r w:rsidR="005D4FDB">
        <w:rPr>
          <w:sz w:val="28"/>
          <w:szCs w:val="28"/>
        </w:rPr>
        <w:t>5,8, за 2021год -5,9</w:t>
      </w:r>
      <w:r w:rsidR="001250AA" w:rsidRPr="005D4FDB">
        <w:rPr>
          <w:sz w:val="28"/>
          <w:szCs w:val="28"/>
        </w:rPr>
        <w:t xml:space="preserve"> человек на 1000 населения.</w:t>
      </w:r>
      <w:r w:rsidR="007D639C" w:rsidRPr="005D4FDB">
        <w:rPr>
          <w:sz w:val="28"/>
          <w:szCs w:val="28"/>
        </w:rPr>
        <w:t xml:space="preserve"> Планируется рост уровня рождаемости</w:t>
      </w:r>
      <w:r w:rsidR="005D4FDB">
        <w:rPr>
          <w:sz w:val="28"/>
          <w:szCs w:val="28"/>
        </w:rPr>
        <w:t xml:space="preserve"> к 2023 году -6</w:t>
      </w:r>
      <w:r w:rsidR="0083721F" w:rsidRPr="005D4FDB">
        <w:rPr>
          <w:sz w:val="28"/>
          <w:szCs w:val="28"/>
        </w:rPr>
        <w:t>,3</w:t>
      </w:r>
      <w:r w:rsidR="007D639C" w:rsidRPr="005D4FDB">
        <w:rPr>
          <w:sz w:val="28"/>
          <w:szCs w:val="28"/>
        </w:rPr>
        <w:t xml:space="preserve">.  </w:t>
      </w:r>
    </w:p>
    <w:p w:rsidR="00ED7C3E" w:rsidRPr="00D77865" w:rsidRDefault="00E46DAE" w:rsidP="00BC7E54">
      <w:pPr>
        <w:ind w:firstLine="708"/>
        <w:jc w:val="both"/>
        <w:rPr>
          <w:sz w:val="28"/>
          <w:szCs w:val="28"/>
        </w:rPr>
      </w:pPr>
      <w:r w:rsidRPr="00D77865">
        <w:rPr>
          <w:sz w:val="28"/>
          <w:szCs w:val="28"/>
        </w:rPr>
        <w:t xml:space="preserve"> Ц</w:t>
      </w:r>
      <w:r w:rsidR="00ED7C3E" w:rsidRPr="00D77865">
        <w:rPr>
          <w:sz w:val="28"/>
          <w:szCs w:val="28"/>
        </w:rPr>
        <w:t>елью демографического развития района является стабилизация численности населения.</w:t>
      </w:r>
    </w:p>
    <w:p w:rsidR="0083721F" w:rsidRPr="00D77865" w:rsidRDefault="00ED7C3E" w:rsidP="0083721F">
      <w:pPr>
        <w:ind w:firstLine="708"/>
        <w:jc w:val="both"/>
        <w:rPr>
          <w:b/>
          <w:sz w:val="28"/>
          <w:szCs w:val="28"/>
        </w:rPr>
      </w:pPr>
      <w:r w:rsidRPr="00D77865">
        <w:rPr>
          <w:sz w:val="28"/>
          <w:szCs w:val="28"/>
        </w:rPr>
        <w:t>Администрацией района принимаются меры по закреплению молодежи в районе.</w:t>
      </w:r>
      <w:r w:rsidR="00E46DAE" w:rsidRPr="00D77865">
        <w:rPr>
          <w:sz w:val="28"/>
          <w:szCs w:val="28"/>
        </w:rPr>
        <w:t xml:space="preserve"> </w:t>
      </w:r>
      <w:r w:rsidR="0083721F" w:rsidRPr="00D77865">
        <w:rPr>
          <w:b/>
          <w:sz w:val="28"/>
          <w:szCs w:val="28"/>
        </w:rPr>
        <w:t xml:space="preserve">Улучшение </w:t>
      </w:r>
      <w:r w:rsidR="0083721F" w:rsidRPr="00D77865">
        <w:rPr>
          <w:sz w:val="28"/>
          <w:szCs w:val="28"/>
        </w:rPr>
        <w:t xml:space="preserve">жилищных условий граждан в районе осуществляется в основном за счет участия граждан </w:t>
      </w:r>
      <w:r w:rsidR="0083721F" w:rsidRPr="00D77865">
        <w:rPr>
          <w:b/>
          <w:sz w:val="28"/>
          <w:szCs w:val="28"/>
        </w:rPr>
        <w:t>в действующих государственных программах.</w:t>
      </w:r>
    </w:p>
    <w:p w:rsidR="0083721F" w:rsidRPr="005C1B3A" w:rsidRDefault="0083721F" w:rsidP="0083721F">
      <w:pPr>
        <w:ind w:firstLine="708"/>
        <w:jc w:val="both"/>
        <w:rPr>
          <w:sz w:val="28"/>
          <w:szCs w:val="28"/>
        </w:rPr>
      </w:pPr>
      <w:r w:rsidRPr="005C1B3A">
        <w:rPr>
          <w:sz w:val="28"/>
          <w:szCs w:val="28"/>
        </w:rPr>
        <w:t xml:space="preserve"> </w:t>
      </w:r>
      <w:r w:rsidR="005E2BC5" w:rsidRPr="005C1B3A">
        <w:rPr>
          <w:b/>
          <w:sz w:val="28"/>
          <w:szCs w:val="28"/>
        </w:rPr>
        <w:t>В 2020</w:t>
      </w:r>
      <w:r w:rsidRPr="005C1B3A">
        <w:rPr>
          <w:b/>
          <w:sz w:val="28"/>
          <w:szCs w:val="28"/>
        </w:rPr>
        <w:t xml:space="preserve"> году</w:t>
      </w:r>
      <w:r w:rsidRPr="005C1B3A">
        <w:rPr>
          <w:sz w:val="28"/>
          <w:szCs w:val="28"/>
        </w:rPr>
        <w:t xml:space="preserve"> жители и молодые семьи района получили </w:t>
      </w:r>
      <w:r w:rsidR="005E2BC5" w:rsidRPr="005C1B3A">
        <w:rPr>
          <w:b/>
          <w:sz w:val="28"/>
          <w:szCs w:val="28"/>
        </w:rPr>
        <w:t>6</w:t>
      </w:r>
      <w:r w:rsidR="005C1B3A" w:rsidRPr="005C1B3A">
        <w:rPr>
          <w:b/>
          <w:sz w:val="28"/>
          <w:szCs w:val="28"/>
        </w:rPr>
        <w:t xml:space="preserve"> </w:t>
      </w:r>
      <w:r w:rsidRPr="005C1B3A">
        <w:rPr>
          <w:b/>
          <w:sz w:val="28"/>
          <w:szCs w:val="28"/>
        </w:rPr>
        <w:t xml:space="preserve"> жилищных</w:t>
      </w:r>
      <w:r w:rsidR="005C1B3A" w:rsidRPr="005C1B3A">
        <w:rPr>
          <w:b/>
          <w:sz w:val="28"/>
          <w:szCs w:val="28"/>
        </w:rPr>
        <w:t xml:space="preserve"> сертификатов</w:t>
      </w:r>
      <w:r w:rsidRPr="005C1B3A">
        <w:rPr>
          <w:sz w:val="28"/>
          <w:szCs w:val="28"/>
        </w:rPr>
        <w:t xml:space="preserve">  в том числе :</w:t>
      </w:r>
    </w:p>
    <w:p w:rsidR="0083721F" w:rsidRPr="005C1B3A" w:rsidRDefault="0083721F" w:rsidP="0083721F">
      <w:pPr>
        <w:ind w:firstLine="708"/>
        <w:jc w:val="both"/>
        <w:rPr>
          <w:sz w:val="28"/>
          <w:szCs w:val="28"/>
        </w:rPr>
      </w:pPr>
      <w:r w:rsidRPr="005C1B3A">
        <w:rPr>
          <w:sz w:val="28"/>
          <w:szCs w:val="28"/>
        </w:rPr>
        <w:t>- по подпрограмме  «</w:t>
      </w:r>
      <w:r w:rsidRPr="005C1B3A">
        <w:rPr>
          <w:b/>
          <w:sz w:val="28"/>
          <w:szCs w:val="28"/>
        </w:rPr>
        <w:t>Устойчивое развитие сельских территорий</w:t>
      </w:r>
      <w:r w:rsidRPr="005C1B3A">
        <w:rPr>
          <w:sz w:val="28"/>
          <w:szCs w:val="28"/>
        </w:rPr>
        <w:t xml:space="preserve">» - </w:t>
      </w:r>
      <w:r w:rsidR="005E2BC5" w:rsidRPr="005C1B3A">
        <w:rPr>
          <w:b/>
          <w:sz w:val="28"/>
          <w:szCs w:val="28"/>
        </w:rPr>
        <w:t>2</w:t>
      </w:r>
      <w:r w:rsidR="005C1B3A" w:rsidRPr="005C1B3A">
        <w:rPr>
          <w:b/>
          <w:sz w:val="28"/>
          <w:szCs w:val="28"/>
        </w:rPr>
        <w:t xml:space="preserve"> сертификата</w:t>
      </w:r>
      <w:r w:rsidRPr="005C1B3A">
        <w:rPr>
          <w:sz w:val="28"/>
          <w:szCs w:val="28"/>
        </w:rPr>
        <w:t>;</w:t>
      </w:r>
    </w:p>
    <w:p w:rsidR="0083721F" w:rsidRPr="005E2BC5" w:rsidRDefault="0083721F" w:rsidP="0083721F">
      <w:pPr>
        <w:ind w:firstLine="708"/>
        <w:jc w:val="both"/>
        <w:rPr>
          <w:sz w:val="28"/>
          <w:szCs w:val="28"/>
        </w:rPr>
      </w:pPr>
      <w:r w:rsidRPr="005E2BC5">
        <w:rPr>
          <w:sz w:val="28"/>
          <w:szCs w:val="28"/>
        </w:rPr>
        <w:t xml:space="preserve">- по подпрограмме </w:t>
      </w:r>
      <w:r w:rsidRPr="005E2BC5">
        <w:rPr>
          <w:b/>
          <w:sz w:val="28"/>
          <w:szCs w:val="28"/>
        </w:rPr>
        <w:t>«Обеспечение жильем молодых семей в Брянской области</w:t>
      </w:r>
      <w:r w:rsidRPr="005E2BC5">
        <w:rPr>
          <w:sz w:val="28"/>
          <w:szCs w:val="28"/>
        </w:rPr>
        <w:t xml:space="preserve">»- </w:t>
      </w:r>
      <w:r w:rsidR="005E2BC5" w:rsidRPr="005E2BC5">
        <w:rPr>
          <w:b/>
          <w:sz w:val="28"/>
          <w:szCs w:val="28"/>
        </w:rPr>
        <w:t>2</w:t>
      </w:r>
      <w:r w:rsidRPr="005E2BC5">
        <w:rPr>
          <w:b/>
          <w:sz w:val="28"/>
          <w:szCs w:val="28"/>
        </w:rPr>
        <w:t xml:space="preserve"> сертификата;</w:t>
      </w:r>
    </w:p>
    <w:p w:rsidR="0083721F" w:rsidRPr="005C1B3A" w:rsidRDefault="0083721F" w:rsidP="0083721F">
      <w:pPr>
        <w:ind w:firstLine="708"/>
        <w:jc w:val="both"/>
        <w:rPr>
          <w:sz w:val="28"/>
          <w:szCs w:val="28"/>
        </w:rPr>
      </w:pPr>
      <w:r w:rsidRPr="005C1B3A">
        <w:rPr>
          <w:sz w:val="28"/>
          <w:szCs w:val="28"/>
        </w:rPr>
        <w:lastRenderedPageBreak/>
        <w:t xml:space="preserve">-по федеральной целевой программе </w:t>
      </w:r>
      <w:r w:rsidRPr="005C1B3A">
        <w:rPr>
          <w:b/>
          <w:sz w:val="28"/>
          <w:szCs w:val="28"/>
        </w:rPr>
        <w:t>«Жилище»-</w:t>
      </w:r>
      <w:r w:rsidR="005E2BC5" w:rsidRPr="005C1B3A">
        <w:rPr>
          <w:b/>
          <w:sz w:val="28"/>
          <w:szCs w:val="28"/>
        </w:rPr>
        <w:t>2</w:t>
      </w:r>
      <w:r w:rsidRPr="005C1B3A">
        <w:rPr>
          <w:b/>
          <w:sz w:val="28"/>
          <w:szCs w:val="28"/>
        </w:rPr>
        <w:t xml:space="preserve"> сертификата</w:t>
      </w:r>
      <w:r w:rsidRPr="005C1B3A">
        <w:rPr>
          <w:sz w:val="28"/>
          <w:szCs w:val="28"/>
        </w:rPr>
        <w:t>.</w:t>
      </w:r>
    </w:p>
    <w:p w:rsidR="005C1B3A" w:rsidRPr="005C1B3A" w:rsidRDefault="005C1B3A" w:rsidP="005C1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1B3A">
        <w:rPr>
          <w:sz w:val="28"/>
          <w:szCs w:val="28"/>
        </w:rPr>
        <w:t xml:space="preserve"> Не остаются без внимания и многодетные семьи. В районе зарегистрированы и пользуются льготами 65 многодетных семей, в них воспитываются 214 детей. Всем желающим многодетным семьям выделены бесплатные земельные участки.</w:t>
      </w:r>
    </w:p>
    <w:p w:rsidR="005C1B3A" w:rsidRPr="005C1B3A" w:rsidRDefault="005C1B3A" w:rsidP="005C1B3A">
      <w:pPr>
        <w:ind w:firstLine="708"/>
        <w:jc w:val="both"/>
        <w:rPr>
          <w:sz w:val="28"/>
          <w:szCs w:val="28"/>
        </w:rPr>
      </w:pPr>
      <w:r w:rsidRPr="005C1B3A">
        <w:rPr>
          <w:sz w:val="28"/>
          <w:szCs w:val="28"/>
        </w:rPr>
        <w:t xml:space="preserve"> В 2019 году, как и прежде, предметом особой заботы было поддержка системы образование и  обеспечение качественных условий для всестороннего развития детей. Сохранена сеть образовательных организаций, ни одного учреждения не закрыто в 2019 -2020 годах.</w:t>
      </w:r>
    </w:p>
    <w:p w:rsidR="00CD0A08" w:rsidRPr="005C1B3A" w:rsidRDefault="005C1B3A" w:rsidP="005C1B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1B3A">
        <w:rPr>
          <w:sz w:val="28"/>
          <w:szCs w:val="28"/>
        </w:rPr>
        <w:t xml:space="preserve">Сегодня все дети в возрасте от полутора до трех лет имеют возможность посещать детский сад. Отсутствует очередность в дошкольные образовательные учреждения детей. </w:t>
      </w:r>
      <w:r w:rsidR="00CD0A08" w:rsidRPr="005C1B3A">
        <w:rPr>
          <w:sz w:val="28"/>
          <w:szCs w:val="28"/>
        </w:rPr>
        <w:t xml:space="preserve">Не остаются без внимания  и многодетные семьи.   </w:t>
      </w:r>
    </w:p>
    <w:p w:rsidR="00AA6633" w:rsidRDefault="00AA6633" w:rsidP="00BC7E54">
      <w:pPr>
        <w:ind w:firstLine="708"/>
        <w:jc w:val="both"/>
        <w:rPr>
          <w:color w:val="FF0000"/>
          <w:sz w:val="28"/>
          <w:szCs w:val="28"/>
        </w:rPr>
      </w:pPr>
    </w:p>
    <w:p w:rsidR="005C1B3A" w:rsidRPr="00D77865" w:rsidRDefault="005C1B3A" w:rsidP="00BC7E54">
      <w:pPr>
        <w:ind w:firstLine="708"/>
        <w:jc w:val="both"/>
        <w:rPr>
          <w:color w:val="FF0000"/>
          <w:sz w:val="28"/>
          <w:szCs w:val="28"/>
        </w:rPr>
      </w:pPr>
    </w:p>
    <w:p w:rsidR="00474DD8" w:rsidRPr="00683A1C" w:rsidRDefault="00474DD8" w:rsidP="00474DD8">
      <w:pPr>
        <w:pStyle w:val="1"/>
        <w:rPr>
          <w:b/>
        </w:rPr>
      </w:pPr>
      <w:r w:rsidRPr="00683A1C">
        <w:rPr>
          <w:b/>
          <w:lang w:val="en-US"/>
        </w:rPr>
        <w:t>II</w:t>
      </w:r>
      <w:r w:rsidRPr="00683A1C">
        <w:rPr>
          <w:b/>
        </w:rPr>
        <w:t>.Сельское хозяйство</w:t>
      </w:r>
    </w:p>
    <w:p w:rsidR="004643FC" w:rsidRPr="005E2BC5" w:rsidRDefault="004643FC" w:rsidP="004643FC"/>
    <w:p w:rsidR="004643FC" w:rsidRPr="00800B51" w:rsidRDefault="004643FC" w:rsidP="004643FC">
      <w:pPr>
        <w:ind w:firstLine="709"/>
        <w:contextualSpacing/>
        <w:jc w:val="both"/>
        <w:rPr>
          <w:sz w:val="28"/>
          <w:szCs w:val="28"/>
        </w:rPr>
      </w:pPr>
      <w:r w:rsidRPr="00800B51">
        <w:rPr>
          <w:sz w:val="28"/>
          <w:szCs w:val="28"/>
        </w:rPr>
        <w:t>Основу экономики района традиционно составляет сельское хозяйство. Сельскохозяйственным  производством в районе занято – 7 сельхозпредприятий различных фо</w:t>
      </w:r>
      <w:r w:rsidR="00800B51" w:rsidRPr="00800B51">
        <w:rPr>
          <w:sz w:val="28"/>
          <w:szCs w:val="28"/>
        </w:rPr>
        <w:t>рм собственности, 10 КФХ  и 2534</w:t>
      </w:r>
      <w:r w:rsidRPr="00800B51">
        <w:rPr>
          <w:sz w:val="28"/>
          <w:szCs w:val="28"/>
        </w:rPr>
        <w:t xml:space="preserve"> личных подсобных хозяйства граждан. Эта отрасль в районе стабильно развивается. </w:t>
      </w:r>
    </w:p>
    <w:p w:rsidR="00474DD8" w:rsidRPr="00800B51" w:rsidRDefault="00474DD8" w:rsidP="00474DD8">
      <w:pPr>
        <w:jc w:val="both"/>
        <w:rPr>
          <w:sz w:val="28"/>
          <w:szCs w:val="28"/>
        </w:rPr>
      </w:pPr>
      <w:r w:rsidRPr="00800B51">
        <w:t xml:space="preserve">         </w:t>
      </w:r>
      <w:r w:rsidR="004643FC" w:rsidRPr="00800B51">
        <w:rPr>
          <w:sz w:val="28"/>
          <w:szCs w:val="28"/>
        </w:rPr>
        <w:t xml:space="preserve">   </w:t>
      </w:r>
      <w:r w:rsidRPr="00800B51">
        <w:rPr>
          <w:sz w:val="28"/>
          <w:szCs w:val="28"/>
        </w:rPr>
        <w:t>Объем валовой продукции сельского хозяйства в действующих ценах по всем категориям хозяйств состави</w:t>
      </w:r>
      <w:r w:rsidR="00800B51" w:rsidRPr="00800B51">
        <w:rPr>
          <w:sz w:val="28"/>
          <w:szCs w:val="28"/>
        </w:rPr>
        <w:t>л в 2018 году -4157</w:t>
      </w:r>
      <w:r w:rsidR="00236A4A" w:rsidRPr="00800B51">
        <w:rPr>
          <w:sz w:val="28"/>
          <w:szCs w:val="28"/>
        </w:rPr>
        <w:t xml:space="preserve"> млн.</w:t>
      </w:r>
      <w:r w:rsidR="002B5338" w:rsidRPr="00800B51">
        <w:rPr>
          <w:sz w:val="28"/>
          <w:szCs w:val="28"/>
        </w:rPr>
        <w:t>рублей</w:t>
      </w:r>
      <w:r w:rsidR="004643FC" w:rsidRPr="00800B51">
        <w:rPr>
          <w:sz w:val="28"/>
          <w:szCs w:val="28"/>
        </w:rPr>
        <w:t xml:space="preserve">, </w:t>
      </w:r>
      <w:r w:rsidR="00800B51" w:rsidRPr="00800B51">
        <w:rPr>
          <w:sz w:val="28"/>
          <w:szCs w:val="28"/>
        </w:rPr>
        <w:t>2019 года -5624</w:t>
      </w:r>
      <w:r w:rsidR="004643FC" w:rsidRPr="00800B51">
        <w:rPr>
          <w:sz w:val="28"/>
          <w:szCs w:val="28"/>
        </w:rPr>
        <w:t xml:space="preserve"> млн.рублей, </w:t>
      </w:r>
      <w:r w:rsidRPr="00800B51">
        <w:rPr>
          <w:sz w:val="28"/>
          <w:szCs w:val="28"/>
        </w:rPr>
        <w:t xml:space="preserve"> </w:t>
      </w:r>
      <w:r w:rsidR="00236A4A" w:rsidRPr="00800B51">
        <w:rPr>
          <w:sz w:val="28"/>
          <w:szCs w:val="28"/>
        </w:rPr>
        <w:t xml:space="preserve"> ожидаемое</w:t>
      </w:r>
      <w:r w:rsidRPr="00800B51">
        <w:rPr>
          <w:sz w:val="28"/>
          <w:szCs w:val="28"/>
        </w:rPr>
        <w:t xml:space="preserve"> в 2</w:t>
      </w:r>
      <w:r w:rsidR="00800B51" w:rsidRPr="00800B51">
        <w:rPr>
          <w:sz w:val="28"/>
          <w:szCs w:val="28"/>
        </w:rPr>
        <w:t>020</w:t>
      </w:r>
      <w:r w:rsidRPr="00800B51">
        <w:rPr>
          <w:sz w:val="28"/>
          <w:szCs w:val="28"/>
        </w:rPr>
        <w:t xml:space="preserve"> год</w:t>
      </w:r>
      <w:r w:rsidR="00800B51" w:rsidRPr="00800B51">
        <w:rPr>
          <w:sz w:val="28"/>
          <w:szCs w:val="28"/>
        </w:rPr>
        <w:t xml:space="preserve">у -5609 </w:t>
      </w:r>
      <w:r w:rsidRPr="00800B51">
        <w:rPr>
          <w:sz w:val="28"/>
          <w:szCs w:val="28"/>
        </w:rPr>
        <w:t xml:space="preserve">млн.рублей, </w:t>
      </w:r>
      <w:r w:rsidR="00800B51" w:rsidRPr="00800B51">
        <w:rPr>
          <w:sz w:val="28"/>
          <w:szCs w:val="28"/>
        </w:rPr>
        <w:t>в 2021 году-5702 млн.рублей, к 2023</w:t>
      </w:r>
      <w:r w:rsidRPr="00800B51">
        <w:rPr>
          <w:sz w:val="28"/>
          <w:szCs w:val="28"/>
        </w:rPr>
        <w:t xml:space="preserve"> году </w:t>
      </w:r>
      <w:r w:rsidR="00800B51" w:rsidRPr="00800B51">
        <w:rPr>
          <w:sz w:val="28"/>
          <w:szCs w:val="28"/>
        </w:rPr>
        <w:t xml:space="preserve">6150 </w:t>
      </w:r>
      <w:r w:rsidRPr="00800B51">
        <w:rPr>
          <w:sz w:val="28"/>
          <w:szCs w:val="28"/>
        </w:rPr>
        <w:t>млн.рублей.</w:t>
      </w:r>
    </w:p>
    <w:p w:rsidR="00CA1704" w:rsidRPr="00800B51" w:rsidRDefault="00474DD8" w:rsidP="00CA1704">
      <w:pPr>
        <w:jc w:val="both"/>
        <w:rPr>
          <w:sz w:val="28"/>
          <w:szCs w:val="28"/>
        </w:rPr>
      </w:pPr>
      <w:r w:rsidRPr="00800B51">
        <w:rPr>
          <w:sz w:val="28"/>
          <w:szCs w:val="28"/>
        </w:rPr>
        <w:t xml:space="preserve">         </w:t>
      </w:r>
      <w:r w:rsidR="00800B51" w:rsidRPr="00800B51">
        <w:rPr>
          <w:sz w:val="28"/>
          <w:szCs w:val="28"/>
        </w:rPr>
        <w:t>В 2020</w:t>
      </w:r>
      <w:r w:rsidRPr="00800B51">
        <w:rPr>
          <w:sz w:val="28"/>
          <w:szCs w:val="28"/>
        </w:rPr>
        <w:t xml:space="preserve"> году в хозяйствах всех кат</w:t>
      </w:r>
      <w:r w:rsidR="00800B51" w:rsidRPr="00800B51">
        <w:rPr>
          <w:sz w:val="28"/>
          <w:szCs w:val="28"/>
        </w:rPr>
        <w:t>егорий прогнозируется уменьшение</w:t>
      </w:r>
      <w:r w:rsidRPr="00800B51">
        <w:rPr>
          <w:sz w:val="28"/>
          <w:szCs w:val="28"/>
        </w:rPr>
        <w:t xml:space="preserve"> производства продукции к</w:t>
      </w:r>
      <w:r w:rsidR="00800B51" w:rsidRPr="00800B51">
        <w:rPr>
          <w:sz w:val="28"/>
          <w:szCs w:val="28"/>
        </w:rPr>
        <w:t xml:space="preserve"> уровню 2019</w:t>
      </w:r>
      <w:r w:rsidRPr="00800B51">
        <w:rPr>
          <w:sz w:val="28"/>
          <w:szCs w:val="28"/>
        </w:rPr>
        <w:t xml:space="preserve"> года на </w:t>
      </w:r>
      <w:r w:rsidR="00800B51" w:rsidRPr="00800B51">
        <w:rPr>
          <w:sz w:val="28"/>
          <w:szCs w:val="28"/>
        </w:rPr>
        <w:t>0,3</w:t>
      </w:r>
      <w:r w:rsidRPr="00800B51">
        <w:rPr>
          <w:sz w:val="28"/>
          <w:szCs w:val="28"/>
        </w:rPr>
        <w:t xml:space="preserve">%. </w:t>
      </w:r>
    </w:p>
    <w:p w:rsidR="00474DD8" w:rsidRPr="00800B51" w:rsidRDefault="00474DD8" w:rsidP="00474DD8">
      <w:pPr>
        <w:ind w:firstLine="708"/>
        <w:jc w:val="both"/>
        <w:rPr>
          <w:sz w:val="28"/>
          <w:szCs w:val="28"/>
        </w:rPr>
      </w:pPr>
      <w:r w:rsidRPr="00800B51">
        <w:rPr>
          <w:sz w:val="28"/>
          <w:szCs w:val="28"/>
        </w:rPr>
        <w:t>Производство мяса во</w:t>
      </w:r>
      <w:r w:rsidR="00800B51" w:rsidRPr="00800B51">
        <w:rPr>
          <w:sz w:val="28"/>
          <w:szCs w:val="28"/>
        </w:rPr>
        <w:t xml:space="preserve"> всех категориях хозяйств в 2019</w:t>
      </w:r>
      <w:r w:rsidRPr="00800B51">
        <w:rPr>
          <w:sz w:val="28"/>
          <w:szCs w:val="28"/>
        </w:rPr>
        <w:t xml:space="preserve"> году составило</w:t>
      </w:r>
      <w:r w:rsidR="00800B51" w:rsidRPr="00800B51">
        <w:rPr>
          <w:sz w:val="28"/>
          <w:szCs w:val="28"/>
        </w:rPr>
        <w:t xml:space="preserve"> 35869т,  в 2020</w:t>
      </w:r>
      <w:r w:rsidRPr="00800B51">
        <w:rPr>
          <w:sz w:val="28"/>
          <w:szCs w:val="28"/>
        </w:rPr>
        <w:t xml:space="preserve"> году ожидается в количестве 3</w:t>
      </w:r>
      <w:r w:rsidR="00800B51" w:rsidRPr="00800B51">
        <w:rPr>
          <w:sz w:val="28"/>
          <w:szCs w:val="28"/>
        </w:rPr>
        <w:t>6000</w:t>
      </w:r>
      <w:r w:rsidR="004643FC" w:rsidRPr="00800B51">
        <w:rPr>
          <w:sz w:val="28"/>
          <w:szCs w:val="28"/>
        </w:rPr>
        <w:t>т, к 202</w:t>
      </w:r>
      <w:r w:rsidR="00800B51" w:rsidRPr="00800B51">
        <w:rPr>
          <w:sz w:val="28"/>
          <w:szCs w:val="28"/>
        </w:rPr>
        <w:t>1</w:t>
      </w:r>
      <w:r w:rsidRPr="00800B51">
        <w:rPr>
          <w:sz w:val="28"/>
          <w:szCs w:val="28"/>
        </w:rPr>
        <w:t xml:space="preserve"> году в</w:t>
      </w:r>
      <w:r w:rsidR="00800B51" w:rsidRPr="00800B51">
        <w:rPr>
          <w:sz w:val="28"/>
          <w:szCs w:val="28"/>
        </w:rPr>
        <w:t>озрастет до 36500</w:t>
      </w:r>
      <w:r w:rsidRPr="00800B51">
        <w:rPr>
          <w:sz w:val="28"/>
          <w:szCs w:val="28"/>
        </w:rPr>
        <w:t xml:space="preserve">т, к </w:t>
      </w:r>
      <w:r w:rsidR="00800B51" w:rsidRPr="00800B51">
        <w:rPr>
          <w:sz w:val="28"/>
          <w:szCs w:val="28"/>
        </w:rPr>
        <w:t xml:space="preserve"> 2022 году до 37000</w:t>
      </w:r>
      <w:r w:rsidRPr="00800B51">
        <w:rPr>
          <w:sz w:val="28"/>
          <w:szCs w:val="28"/>
        </w:rPr>
        <w:t>т</w:t>
      </w:r>
      <w:r w:rsidR="00800B51" w:rsidRPr="00800B51">
        <w:rPr>
          <w:sz w:val="28"/>
          <w:szCs w:val="28"/>
        </w:rPr>
        <w:t xml:space="preserve">   и к 2023 году 375</w:t>
      </w:r>
      <w:r w:rsidRPr="00800B51">
        <w:rPr>
          <w:sz w:val="28"/>
          <w:szCs w:val="28"/>
        </w:rPr>
        <w:t xml:space="preserve">00т. Увеличение производства мяса происходит за счет функционирования свиноводческого комплекса и разведение крупнорогатого скота мясных пород. </w:t>
      </w:r>
    </w:p>
    <w:p w:rsidR="004643FC" w:rsidRPr="005E2BC5" w:rsidRDefault="00474DD8" w:rsidP="00474DD8">
      <w:pPr>
        <w:ind w:firstLine="708"/>
        <w:jc w:val="both"/>
        <w:rPr>
          <w:sz w:val="28"/>
          <w:szCs w:val="28"/>
        </w:rPr>
      </w:pPr>
      <w:r w:rsidRPr="005E2BC5">
        <w:rPr>
          <w:sz w:val="28"/>
          <w:szCs w:val="28"/>
        </w:rPr>
        <w:t>Производство молока в хозяйствах всех категорий составляло в 2</w:t>
      </w:r>
      <w:r w:rsidR="005E2BC5" w:rsidRPr="005E2BC5">
        <w:rPr>
          <w:sz w:val="28"/>
          <w:szCs w:val="28"/>
        </w:rPr>
        <w:t>019 году 3795 в 2020 году ожидается 3400</w:t>
      </w:r>
      <w:r w:rsidR="004643FC" w:rsidRPr="005E2BC5">
        <w:rPr>
          <w:sz w:val="28"/>
          <w:szCs w:val="28"/>
        </w:rPr>
        <w:t>т,</w:t>
      </w:r>
      <w:r w:rsidR="00236A4A" w:rsidRPr="005E2BC5">
        <w:rPr>
          <w:sz w:val="28"/>
          <w:szCs w:val="28"/>
        </w:rPr>
        <w:t xml:space="preserve"> за</w:t>
      </w:r>
      <w:r w:rsidR="005E2BC5" w:rsidRPr="005E2BC5">
        <w:rPr>
          <w:sz w:val="28"/>
          <w:szCs w:val="28"/>
        </w:rPr>
        <w:t xml:space="preserve"> 2021</w:t>
      </w:r>
      <w:r w:rsidRPr="005E2BC5">
        <w:rPr>
          <w:sz w:val="28"/>
          <w:szCs w:val="28"/>
        </w:rPr>
        <w:t xml:space="preserve"> год</w:t>
      </w:r>
      <w:r w:rsidR="00BA3D07" w:rsidRPr="005E2BC5">
        <w:rPr>
          <w:sz w:val="28"/>
          <w:szCs w:val="28"/>
        </w:rPr>
        <w:t xml:space="preserve"> </w:t>
      </w:r>
      <w:r w:rsidR="00236A4A" w:rsidRPr="005E2BC5">
        <w:rPr>
          <w:sz w:val="28"/>
          <w:szCs w:val="28"/>
        </w:rPr>
        <w:t>ожидается -</w:t>
      </w:r>
      <w:r w:rsidR="005E2BC5" w:rsidRPr="005E2BC5">
        <w:rPr>
          <w:sz w:val="28"/>
          <w:szCs w:val="28"/>
        </w:rPr>
        <w:t>3400</w:t>
      </w:r>
      <w:r w:rsidR="00236A4A" w:rsidRPr="005E2BC5">
        <w:rPr>
          <w:sz w:val="28"/>
          <w:szCs w:val="28"/>
        </w:rPr>
        <w:t>т, к</w:t>
      </w:r>
      <w:r w:rsidRPr="005E2BC5">
        <w:rPr>
          <w:sz w:val="28"/>
          <w:szCs w:val="28"/>
        </w:rPr>
        <w:t xml:space="preserve"> 20</w:t>
      </w:r>
      <w:r w:rsidR="005E2BC5" w:rsidRPr="005E2BC5">
        <w:rPr>
          <w:sz w:val="28"/>
          <w:szCs w:val="28"/>
        </w:rPr>
        <w:t>23</w:t>
      </w:r>
      <w:r w:rsidR="004643FC" w:rsidRPr="005E2BC5">
        <w:rPr>
          <w:sz w:val="28"/>
          <w:szCs w:val="28"/>
        </w:rPr>
        <w:t xml:space="preserve"> году планир</w:t>
      </w:r>
      <w:r w:rsidR="005E2BC5" w:rsidRPr="005E2BC5">
        <w:rPr>
          <w:sz w:val="28"/>
          <w:szCs w:val="28"/>
        </w:rPr>
        <w:t>уется на уровне 2020 года - 3400</w:t>
      </w:r>
      <w:r w:rsidRPr="005E2BC5">
        <w:rPr>
          <w:sz w:val="28"/>
          <w:szCs w:val="28"/>
        </w:rPr>
        <w:t>т</w:t>
      </w:r>
      <w:r w:rsidR="004643FC" w:rsidRPr="005E2BC5">
        <w:rPr>
          <w:sz w:val="28"/>
          <w:szCs w:val="28"/>
        </w:rPr>
        <w:t>.</w:t>
      </w:r>
      <w:r w:rsidRPr="005E2BC5">
        <w:rPr>
          <w:sz w:val="28"/>
          <w:szCs w:val="28"/>
        </w:rPr>
        <w:t xml:space="preserve"> </w:t>
      </w:r>
    </w:p>
    <w:p w:rsidR="00474DD8" w:rsidRPr="005E2BC5" w:rsidRDefault="00474DD8" w:rsidP="00474DD8">
      <w:pPr>
        <w:ind w:firstLine="708"/>
        <w:jc w:val="both"/>
        <w:rPr>
          <w:sz w:val="28"/>
          <w:szCs w:val="28"/>
        </w:rPr>
      </w:pPr>
      <w:r w:rsidRPr="005E2BC5">
        <w:rPr>
          <w:sz w:val="28"/>
          <w:szCs w:val="28"/>
        </w:rPr>
        <w:t>Производство зерна (в весе после доработки) во всех категориях хозяйств в 201</w:t>
      </w:r>
      <w:r w:rsidR="005E2BC5" w:rsidRPr="005E2BC5">
        <w:rPr>
          <w:sz w:val="28"/>
          <w:szCs w:val="28"/>
        </w:rPr>
        <w:t>8</w:t>
      </w:r>
      <w:r w:rsidRPr="005E2BC5">
        <w:rPr>
          <w:sz w:val="28"/>
          <w:szCs w:val="28"/>
        </w:rPr>
        <w:t xml:space="preserve"> году составляло </w:t>
      </w:r>
      <w:r w:rsidR="005E2BC5" w:rsidRPr="005E2BC5">
        <w:rPr>
          <w:sz w:val="28"/>
          <w:szCs w:val="28"/>
        </w:rPr>
        <w:t>28464</w:t>
      </w:r>
      <w:r w:rsidR="00236A4A" w:rsidRPr="005E2BC5">
        <w:rPr>
          <w:sz w:val="28"/>
          <w:szCs w:val="28"/>
        </w:rPr>
        <w:t>т, в</w:t>
      </w:r>
      <w:r w:rsidR="00BA3D07" w:rsidRPr="005E2BC5">
        <w:rPr>
          <w:sz w:val="28"/>
          <w:szCs w:val="28"/>
        </w:rPr>
        <w:t xml:space="preserve"> 2</w:t>
      </w:r>
      <w:r w:rsidR="005E2BC5" w:rsidRPr="005E2BC5">
        <w:rPr>
          <w:sz w:val="28"/>
          <w:szCs w:val="28"/>
        </w:rPr>
        <w:t>019</w:t>
      </w:r>
      <w:r w:rsidR="00236A4A" w:rsidRPr="005E2BC5">
        <w:rPr>
          <w:sz w:val="28"/>
          <w:szCs w:val="28"/>
        </w:rPr>
        <w:t xml:space="preserve"> </w:t>
      </w:r>
      <w:r w:rsidRPr="005E2BC5">
        <w:rPr>
          <w:sz w:val="28"/>
          <w:szCs w:val="28"/>
        </w:rPr>
        <w:t>г</w:t>
      </w:r>
      <w:r w:rsidR="00BA3D07" w:rsidRPr="005E2BC5">
        <w:rPr>
          <w:sz w:val="28"/>
          <w:szCs w:val="28"/>
        </w:rPr>
        <w:t>оду  -</w:t>
      </w:r>
      <w:r w:rsidR="00236A4A" w:rsidRPr="005E2BC5">
        <w:rPr>
          <w:sz w:val="28"/>
          <w:szCs w:val="28"/>
        </w:rPr>
        <w:t xml:space="preserve"> </w:t>
      </w:r>
      <w:r w:rsidR="005E2BC5" w:rsidRPr="005E2BC5">
        <w:rPr>
          <w:sz w:val="28"/>
          <w:szCs w:val="28"/>
        </w:rPr>
        <w:t>42285</w:t>
      </w:r>
      <w:r w:rsidRPr="005E2BC5">
        <w:rPr>
          <w:sz w:val="28"/>
          <w:szCs w:val="28"/>
        </w:rPr>
        <w:t>т,  в</w:t>
      </w:r>
      <w:r w:rsidR="005E2BC5" w:rsidRPr="005E2BC5">
        <w:rPr>
          <w:sz w:val="28"/>
          <w:szCs w:val="28"/>
        </w:rPr>
        <w:t xml:space="preserve"> 2020</w:t>
      </w:r>
      <w:r w:rsidRPr="005E2BC5">
        <w:rPr>
          <w:sz w:val="28"/>
          <w:szCs w:val="28"/>
        </w:rPr>
        <w:t xml:space="preserve"> году</w:t>
      </w:r>
      <w:r w:rsidR="005E2BC5" w:rsidRPr="005E2BC5">
        <w:rPr>
          <w:sz w:val="28"/>
          <w:szCs w:val="28"/>
        </w:rPr>
        <w:t xml:space="preserve"> -38300</w:t>
      </w:r>
      <w:r w:rsidRPr="005E2BC5">
        <w:rPr>
          <w:sz w:val="28"/>
          <w:szCs w:val="28"/>
        </w:rPr>
        <w:t xml:space="preserve">т, </w:t>
      </w:r>
      <w:r w:rsidR="005E2BC5" w:rsidRPr="005E2BC5">
        <w:rPr>
          <w:sz w:val="28"/>
          <w:szCs w:val="28"/>
        </w:rPr>
        <w:t>к 2021 году 39000т и к 2023</w:t>
      </w:r>
      <w:r w:rsidRPr="005E2BC5">
        <w:rPr>
          <w:sz w:val="28"/>
          <w:szCs w:val="28"/>
        </w:rPr>
        <w:t xml:space="preserve"> году составит </w:t>
      </w:r>
      <w:r w:rsidR="00BA3D07" w:rsidRPr="005E2BC5">
        <w:rPr>
          <w:sz w:val="28"/>
          <w:szCs w:val="28"/>
        </w:rPr>
        <w:t>4</w:t>
      </w:r>
      <w:r w:rsidR="005E2BC5" w:rsidRPr="005E2BC5">
        <w:rPr>
          <w:sz w:val="28"/>
          <w:szCs w:val="28"/>
        </w:rPr>
        <w:t>5</w:t>
      </w:r>
      <w:r w:rsidRPr="005E2BC5">
        <w:rPr>
          <w:sz w:val="28"/>
          <w:szCs w:val="28"/>
        </w:rPr>
        <w:t xml:space="preserve">000т. </w:t>
      </w:r>
    </w:p>
    <w:p w:rsidR="00474DD8" w:rsidRPr="005E2BC5" w:rsidRDefault="00474DD8" w:rsidP="00474DD8">
      <w:pPr>
        <w:jc w:val="both"/>
        <w:rPr>
          <w:sz w:val="28"/>
          <w:szCs w:val="28"/>
        </w:rPr>
      </w:pPr>
      <w:r w:rsidRPr="005E2BC5">
        <w:rPr>
          <w:sz w:val="28"/>
          <w:szCs w:val="28"/>
        </w:rPr>
        <w:t xml:space="preserve">          Овощи производятся в личных подсобных хозяйствах граждан, незначительное </w:t>
      </w:r>
      <w:r w:rsidR="00236A4A" w:rsidRPr="005E2BC5">
        <w:rPr>
          <w:sz w:val="28"/>
          <w:szCs w:val="28"/>
        </w:rPr>
        <w:t>количество в</w:t>
      </w:r>
      <w:r w:rsidR="00DF4482" w:rsidRPr="005E2BC5">
        <w:rPr>
          <w:sz w:val="28"/>
          <w:szCs w:val="28"/>
        </w:rPr>
        <w:t xml:space="preserve"> КФХ и </w:t>
      </w:r>
      <w:r w:rsidRPr="005E2BC5">
        <w:rPr>
          <w:sz w:val="28"/>
          <w:szCs w:val="28"/>
        </w:rPr>
        <w:t xml:space="preserve">в сельхозпредприятии ООО «Дружба-2». Производство овощей во всех категориях хозяйств </w:t>
      </w:r>
      <w:r w:rsidR="005E2BC5" w:rsidRPr="005E2BC5">
        <w:rPr>
          <w:sz w:val="28"/>
          <w:szCs w:val="28"/>
        </w:rPr>
        <w:t>в 2018</w:t>
      </w:r>
      <w:r w:rsidRPr="005E2BC5">
        <w:rPr>
          <w:sz w:val="28"/>
          <w:szCs w:val="28"/>
        </w:rPr>
        <w:t xml:space="preserve"> году составило </w:t>
      </w:r>
      <w:r w:rsidR="005E2BC5" w:rsidRPr="005E2BC5">
        <w:rPr>
          <w:sz w:val="28"/>
          <w:szCs w:val="28"/>
        </w:rPr>
        <w:t>12868</w:t>
      </w:r>
      <w:r w:rsidRPr="005E2BC5">
        <w:rPr>
          <w:sz w:val="28"/>
          <w:szCs w:val="28"/>
        </w:rPr>
        <w:t>т, за</w:t>
      </w:r>
      <w:r w:rsidR="005E2BC5" w:rsidRPr="005E2BC5">
        <w:rPr>
          <w:sz w:val="28"/>
          <w:szCs w:val="28"/>
        </w:rPr>
        <w:t xml:space="preserve"> 2019</w:t>
      </w:r>
      <w:r w:rsidRPr="005E2BC5">
        <w:rPr>
          <w:sz w:val="28"/>
          <w:szCs w:val="28"/>
        </w:rPr>
        <w:t xml:space="preserve"> год -</w:t>
      </w:r>
      <w:r w:rsidR="005E2BC5" w:rsidRPr="005E2BC5">
        <w:rPr>
          <w:sz w:val="28"/>
          <w:szCs w:val="28"/>
        </w:rPr>
        <w:t>29478</w:t>
      </w:r>
      <w:r w:rsidRPr="005E2BC5">
        <w:rPr>
          <w:sz w:val="28"/>
          <w:szCs w:val="28"/>
        </w:rPr>
        <w:t xml:space="preserve"> </w:t>
      </w:r>
      <w:r w:rsidR="00236A4A" w:rsidRPr="005E2BC5">
        <w:rPr>
          <w:sz w:val="28"/>
          <w:szCs w:val="28"/>
        </w:rPr>
        <w:t>т, за</w:t>
      </w:r>
      <w:r w:rsidR="005E2BC5" w:rsidRPr="005E2BC5">
        <w:rPr>
          <w:sz w:val="28"/>
          <w:szCs w:val="28"/>
        </w:rPr>
        <w:t xml:space="preserve"> 2020</w:t>
      </w:r>
      <w:r w:rsidRPr="005E2BC5">
        <w:rPr>
          <w:sz w:val="28"/>
          <w:szCs w:val="28"/>
        </w:rPr>
        <w:t>-</w:t>
      </w:r>
      <w:r w:rsidR="005E2BC5" w:rsidRPr="005E2BC5">
        <w:rPr>
          <w:sz w:val="28"/>
          <w:szCs w:val="28"/>
        </w:rPr>
        <w:t>6500</w:t>
      </w:r>
      <w:r w:rsidRPr="005E2BC5">
        <w:rPr>
          <w:sz w:val="28"/>
          <w:szCs w:val="28"/>
        </w:rPr>
        <w:t xml:space="preserve">т, ожидаемое в </w:t>
      </w:r>
      <w:r w:rsidR="005E2BC5" w:rsidRPr="005E2BC5">
        <w:rPr>
          <w:sz w:val="28"/>
          <w:szCs w:val="28"/>
        </w:rPr>
        <w:t>2021</w:t>
      </w:r>
      <w:r w:rsidRPr="005E2BC5">
        <w:rPr>
          <w:sz w:val="28"/>
          <w:szCs w:val="28"/>
        </w:rPr>
        <w:t>г-</w:t>
      </w:r>
      <w:r w:rsidR="005E2BC5" w:rsidRPr="005E2BC5">
        <w:rPr>
          <w:sz w:val="28"/>
          <w:szCs w:val="28"/>
        </w:rPr>
        <w:t xml:space="preserve"> 7000</w:t>
      </w:r>
      <w:r w:rsidRPr="005E2BC5">
        <w:rPr>
          <w:sz w:val="28"/>
          <w:szCs w:val="28"/>
        </w:rPr>
        <w:t>т.</w:t>
      </w:r>
      <w:r w:rsidR="00BA3D07" w:rsidRPr="005E2BC5">
        <w:rPr>
          <w:sz w:val="28"/>
          <w:szCs w:val="28"/>
        </w:rPr>
        <w:t xml:space="preserve"> к </w:t>
      </w:r>
      <w:r w:rsidR="005E2BC5" w:rsidRPr="005E2BC5">
        <w:rPr>
          <w:sz w:val="28"/>
          <w:szCs w:val="28"/>
        </w:rPr>
        <w:t>2023</w:t>
      </w:r>
      <w:r w:rsidRPr="005E2BC5">
        <w:rPr>
          <w:sz w:val="28"/>
          <w:szCs w:val="28"/>
        </w:rPr>
        <w:t>году-</w:t>
      </w:r>
      <w:r w:rsidR="005E2BC5" w:rsidRPr="005E2BC5">
        <w:rPr>
          <w:sz w:val="28"/>
          <w:szCs w:val="28"/>
        </w:rPr>
        <w:t>120</w:t>
      </w:r>
      <w:r w:rsidR="00DF4482" w:rsidRPr="005E2BC5">
        <w:rPr>
          <w:sz w:val="28"/>
          <w:szCs w:val="28"/>
        </w:rPr>
        <w:t>00</w:t>
      </w:r>
      <w:r w:rsidRPr="005E2BC5">
        <w:rPr>
          <w:sz w:val="28"/>
          <w:szCs w:val="28"/>
        </w:rPr>
        <w:t>т.</w:t>
      </w:r>
    </w:p>
    <w:p w:rsidR="00474DD8" w:rsidRPr="005E2BC5" w:rsidRDefault="005E2BC5" w:rsidP="00236A4A">
      <w:pPr>
        <w:ind w:firstLine="708"/>
        <w:jc w:val="both"/>
        <w:rPr>
          <w:sz w:val="28"/>
          <w:szCs w:val="28"/>
        </w:rPr>
      </w:pPr>
      <w:r w:rsidRPr="005E2BC5">
        <w:rPr>
          <w:sz w:val="28"/>
          <w:szCs w:val="28"/>
        </w:rPr>
        <w:t>Производство картофеля в 2018</w:t>
      </w:r>
      <w:r w:rsidR="00474DD8" w:rsidRPr="005E2BC5">
        <w:rPr>
          <w:sz w:val="28"/>
          <w:szCs w:val="28"/>
        </w:rPr>
        <w:t xml:space="preserve"> году составило по всем категориям хозяйств</w:t>
      </w:r>
      <w:r w:rsidRPr="005E2BC5">
        <w:rPr>
          <w:sz w:val="28"/>
          <w:szCs w:val="28"/>
        </w:rPr>
        <w:t xml:space="preserve"> 37075</w:t>
      </w:r>
      <w:r w:rsidR="00236A4A" w:rsidRPr="005E2BC5">
        <w:rPr>
          <w:sz w:val="28"/>
          <w:szCs w:val="28"/>
        </w:rPr>
        <w:t>т, в</w:t>
      </w:r>
      <w:r w:rsidRPr="005E2BC5">
        <w:rPr>
          <w:sz w:val="28"/>
          <w:szCs w:val="28"/>
        </w:rPr>
        <w:t xml:space="preserve"> 2019</w:t>
      </w:r>
      <w:r w:rsidR="00474DD8" w:rsidRPr="005E2BC5">
        <w:rPr>
          <w:sz w:val="28"/>
          <w:szCs w:val="28"/>
        </w:rPr>
        <w:t xml:space="preserve"> </w:t>
      </w:r>
      <w:r w:rsidR="00236A4A" w:rsidRPr="005E2BC5">
        <w:rPr>
          <w:sz w:val="28"/>
          <w:szCs w:val="28"/>
        </w:rPr>
        <w:t>году -</w:t>
      </w:r>
      <w:r w:rsidRPr="005E2BC5">
        <w:rPr>
          <w:sz w:val="28"/>
          <w:szCs w:val="28"/>
        </w:rPr>
        <w:t>35563</w:t>
      </w:r>
      <w:r w:rsidR="00236A4A" w:rsidRPr="005E2BC5">
        <w:rPr>
          <w:sz w:val="28"/>
          <w:szCs w:val="28"/>
        </w:rPr>
        <w:t>т, за</w:t>
      </w:r>
      <w:r w:rsidRPr="005E2BC5">
        <w:rPr>
          <w:sz w:val="28"/>
          <w:szCs w:val="28"/>
        </w:rPr>
        <w:t xml:space="preserve"> 2020 год -66600</w:t>
      </w:r>
      <w:r w:rsidR="00236A4A" w:rsidRPr="005E2BC5">
        <w:rPr>
          <w:sz w:val="28"/>
          <w:szCs w:val="28"/>
        </w:rPr>
        <w:t>т, к</w:t>
      </w:r>
      <w:r w:rsidR="00474DD8" w:rsidRPr="005E2BC5">
        <w:rPr>
          <w:sz w:val="28"/>
          <w:szCs w:val="28"/>
        </w:rPr>
        <w:t xml:space="preserve"> </w:t>
      </w:r>
      <w:r w:rsidRPr="005E2BC5">
        <w:rPr>
          <w:sz w:val="28"/>
          <w:szCs w:val="28"/>
        </w:rPr>
        <w:t>2023</w:t>
      </w:r>
      <w:r w:rsidR="00474DD8" w:rsidRPr="005E2BC5">
        <w:rPr>
          <w:sz w:val="28"/>
          <w:szCs w:val="28"/>
        </w:rPr>
        <w:t xml:space="preserve"> году  оно возрастет  до </w:t>
      </w:r>
      <w:r w:rsidRPr="005E2BC5">
        <w:rPr>
          <w:sz w:val="28"/>
          <w:szCs w:val="28"/>
        </w:rPr>
        <w:t>80000</w:t>
      </w:r>
      <w:r w:rsidR="00474DD8" w:rsidRPr="005E2BC5">
        <w:rPr>
          <w:sz w:val="28"/>
          <w:szCs w:val="28"/>
        </w:rPr>
        <w:t>т.</w:t>
      </w:r>
    </w:p>
    <w:p w:rsidR="00953F3B" w:rsidRPr="00D77865" w:rsidRDefault="00953F3B" w:rsidP="00474DD8">
      <w:pPr>
        <w:ind w:firstLine="708"/>
        <w:jc w:val="center"/>
        <w:rPr>
          <w:color w:val="FF0000"/>
          <w:sz w:val="28"/>
          <w:szCs w:val="28"/>
        </w:rPr>
      </w:pPr>
    </w:p>
    <w:p w:rsidR="00953F3B" w:rsidRPr="005E2BC5" w:rsidRDefault="00953F3B" w:rsidP="00953F3B">
      <w:pPr>
        <w:tabs>
          <w:tab w:val="left" w:pos="4005"/>
        </w:tabs>
        <w:jc w:val="center"/>
        <w:rPr>
          <w:b/>
          <w:sz w:val="28"/>
          <w:szCs w:val="28"/>
        </w:rPr>
      </w:pPr>
      <w:r w:rsidRPr="005E2BC5">
        <w:rPr>
          <w:b/>
          <w:sz w:val="28"/>
          <w:szCs w:val="28"/>
          <w:lang w:val="en-US"/>
        </w:rPr>
        <w:t>III</w:t>
      </w:r>
      <w:r w:rsidRPr="005E2BC5">
        <w:rPr>
          <w:b/>
          <w:sz w:val="28"/>
          <w:szCs w:val="28"/>
        </w:rPr>
        <w:t>.Жилищное строительство.</w:t>
      </w:r>
    </w:p>
    <w:p w:rsidR="00953F3B" w:rsidRPr="005E2BC5" w:rsidRDefault="00953F3B" w:rsidP="00953F3B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953F3B" w:rsidRPr="005E2BC5" w:rsidRDefault="00953F3B" w:rsidP="00953F3B">
      <w:pPr>
        <w:tabs>
          <w:tab w:val="left" w:pos="4005"/>
        </w:tabs>
        <w:jc w:val="both"/>
        <w:rPr>
          <w:sz w:val="28"/>
          <w:szCs w:val="28"/>
        </w:rPr>
      </w:pPr>
      <w:r w:rsidRPr="005E2BC5">
        <w:rPr>
          <w:b/>
          <w:sz w:val="28"/>
          <w:szCs w:val="28"/>
        </w:rPr>
        <w:t xml:space="preserve">         </w:t>
      </w:r>
      <w:r w:rsidRPr="005E2BC5">
        <w:rPr>
          <w:sz w:val="28"/>
          <w:szCs w:val="28"/>
        </w:rPr>
        <w:t xml:space="preserve">Улучшение жилищных условий граждан в районе осуществляется в основном за счет индивидуального жилищного строительства, участия граждан  ФЦП «Устойчивое развитие сельских территорий на 2014-2017 годы и на период до 2020 года».   </w:t>
      </w:r>
    </w:p>
    <w:p w:rsidR="00CA1704" w:rsidRPr="005E2BC5" w:rsidRDefault="00953F3B" w:rsidP="00953F3B">
      <w:pPr>
        <w:tabs>
          <w:tab w:val="left" w:pos="4005"/>
        </w:tabs>
        <w:jc w:val="both"/>
        <w:rPr>
          <w:sz w:val="28"/>
          <w:szCs w:val="28"/>
        </w:rPr>
      </w:pPr>
      <w:r w:rsidRPr="005E2BC5">
        <w:rPr>
          <w:sz w:val="28"/>
          <w:szCs w:val="28"/>
        </w:rPr>
        <w:t xml:space="preserve">        В текущем году  </w:t>
      </w:r>
      <w:r w:rsidR="005E2BC5" w:rsidRPr="005E2BC5">
        <w:rPr>
          <w:sz w:val="28"/>
          <w:szCs w:val="28"/>
        </w:rPr>
        <w:t xml:space="preserve"> приобретена 1</w:t>
      </w:r>
      <w:r w:rsidRPr="005E2BC5">
        <w:rPr>
          <w:sz w:val="28"/>
          <w:szCs w:val="28"/>
        </w:rPr>
        <w:t xml:space="preserve">  квартир</w:t>
      </w:r>
      <w:r w:rsidR="005E2BC5" w:rsidRPr="005E2BC5">
        <w:rPr>
          <w:sz w:val="28"/>
          <w:szCs w:val="28"/>
        </w:rPr>
        <w:t>а</w:t>
      </w:r>
      <w:r w:rsidRPr="005E2BC5">
        <w:rPr>
          <w:sz w:val="28"/>
          <w:szCs w:val="28"/>
        </w:rPr>
        <w:t xml:space="preserve">  для детей-сирот, детей оставшихся без попечения родит</w:t>
      </w:r>
      <w:r w:rsidR="00A167B8" w:rsidRPr="005E2BC5">
        <w:rPr>
          <w:sz w:val="28"/>
          <w:szCs w:val="28"/>
        </w:rPr>
        <w:t xml:space="preserve">елей </w:t>
      </w:r>
      <w:r w:rsidR="005E2BC5" w:rsidRPr="005E2BC5">
        <w:rPr>
          <w:sz w:val="28"/>
          <w:szCs w:val="28"/>
        </w:rPr>
        <w:t>и лиц из их числа</w:t>
      </w:r>
      <w:r w:rsidR="00A167B8" w:rsidRPr="005E2BC5">
        <w:rPr>
          <w:sz w:val="28"/>
          <w:szCs w:val="28"/>
        </w:rPr>
        <w:t xml:space="preserve">.   </w:t>
      </w:r>
    </w:p>
    <w:p w:rsidR="00953F3B" w:rsidRPr="005E2BC5" w:rsidRDefault="005E2BC5" w:rsidP="00953F3B">
      <w:pPr>
        <w:tabs>
          <w:tab w:val="left" w:pos="4005"/>
        </w:tabs>
        <w:jc w:val="both"/>
        <w:rPr>
          <w:sz w:val="28"/>
          <w:szCs w:val="28"/>
        </w:rPr>
      </w:pPr>
      <w:r w:rsidRPr="005E2BC5">
        <w:rPr>
          <w:sz w:val="28"/>
          <w:szCs w:val="28"/>
        </w:rPr>
        <w:t xml:space="preserve">        В 2020</w:t>
      </w:r>
      <w:r w:rsidR="00953F3B" w:rsidRPr="005E2BC5">
        <w:rPr>
          <w:sz w:val="28"/>
          <w:szCs w:val="28"/>
        </w:rPr>
        <w:t xml:space="preserve"> году п</w:t>
      </w:r>
      <w:r w:rsidRPr="005E2BC5">
        <w:rPr>
          <w:sz w:val="28"/>
          <w:szCs w:val="28"/>
        </w:rPr>
        <w:t>ланируется ввод 10</w:t>
      </w:r>
      <w:r w:rsidR="00953F3B" w:rsidRPr="005E2BC5">
        <w:rPr>
          <w:sz w:val="28"/>
          <w:szCs w:val="28"/>
        </w:rPr>
        <w:t xml:space="preserve"> индивидуальных жилых домов площадью </w:t>
      </w:r>
      <w:r w:rsidRPr="005E2BC5">
        <w:rPr>
          <w:sz w:val="28"/>
          <w:szCs w:val="28"/>
        </w:rPr>
        <w:t>1100</w:t>
      </w:r>
      <w:r w:rsidR="00953F3B" w:rsidRPr="005E2BC5">
        <w:rPr>
          <w:sz w:val="28"/>
          <w:szCs w:val="28"/>
        </w:rPr>
        <w:t xml:space="preserve"> м2. </w:t>
      </w:r>
      <w:r w:rsidRPr="005E2BC5">
        <w:rPr>
          <w:sz w:val="28"/>
          <w:szCs w:val="28"/>
        </w:rPr>
        <w:t>В 2021-2023 гг. – планируется ввод по 1100</w:t>
      </w:r>
      <w:r w:rsidR="00953F3B" w:rsidRPr="005E2BC5">
        <w:rPr>
          <w:sz w:val="28"/>
          <w:szCs w:val="28"/>
        </w:rPr>
        <w:t>м2 жилья.</w:t>
      </w:r>
    </w:p>
    <w:p w:rsidR="00CA1704" w:rsidRPr="00800B51" w:rsidRDefault="00CA1704" w:rsidP="00CA1704">
      <w:pPr>
        <w:tabs>
          <w:tab w:val="left" w:pos="4005"/>
        </w:tabs>
        <w:jc w:val="both"/>
        <w:rPr>
          <w:sz w:val="28"/>
          <w:szCs w:val="28"/>
        </w:rPr>
      </w:pPr>
      <w:r w:rsidRPr="00800B51">
        <w:rPr>
          <w:sz w:val="28"/>
          <w:szCs w:val="28"/>
        </w:rPr>
        <w:t xml:space="preserve">        В 2018 году по Федеральному проекту «Городская среда» выполнены работы по благоустройству </w:t>
      </w:r>
      <w:r w:rsidRPr="00800B51">
        <w:rPr>
          <w:b/>
          <w:sz w:val="28"/>
          <w:szCs w:val="28"/>
        </w:rPr>
        <w:t>2-х</w:t>
      </w:r>
      <w:r w:rsidRPr="00800B51">
        <w:rPr>
          <w:sz w:val="28"/>
          <w:szCs w:val="28"/>
        </w:rPr>
        <w:t xml:space="preserve"> дворовых территорий в районном центре на  сумму </w:t>
      </w:r>
      <w:r w:rsidRPr="00800B51">
        <w:rPr>
          <w:b/>
          <w:sz w:val="28"/>
          <w:szCs w:val="28"/>
        </w:rPr>
        <w:t>398,4 тыс. руб</w:t>
      </w:r>
      <w:r w:rsidRPr="00800B51">
        <w:rPr>
          <w:sz w:val="28"/>
          <w:szCs w:val="28"/>
        </w:rPr>
        <w:t xml:space="preserve">. и </w:t>
      </w:r>
      <w:r w:rsidRPr="00800B51">
        <w:rPr>
          <w:b/>
          <w:sz w:val="28"/>
          <w:szCs w:val="28"/>
        </w:rPr>
        <w:t xml:space="preserve">одной общественной территории </w:t>
      </w:r>
      <w:r w:rsidRPr="00800B51">
        <w:rPr>
          <w:sz w:val="28"/>
          <w:szCs w:val="28"/>
        </w:rPr>
        <w:t>(детский сквер возле РДК</w:t>
      </w:r>
      <w:r w:rsidRPr="00800B51">
        <w:rPr>
          <w:b/>
          <w:sz w:val="28"/>
          <w:szCs w:val="28"/>
        </w:rPr>
        <w:t>)  на сумму 811,9 тыс. рублей</w:t>
      </w:r>
      <w:r w:rsidRPr="00800B51">
        <w:rPr>
          <w:sz w:val="28"/>
          <w:szCs w:val="28"/>
        </w:rPr>
        <w:t xml:space="preserve">.  </w:t>
      </w:r>
      <w:r w:rsidRPr="00800B51">
        <w:rPr>
          <w:b/>
          <w:sz w:val="28"/>
          <w:szCs w:val="28"/>
        </w:rPr>
        <w:t>Общая сумма  составила 1210,3 тыс.рублей.</w:t>
      </w:r>
    </w:p>
    <w:p w:rsidR="00800B51" w:rsidRPr="00A547E5" w:rsidRDefault="00800B51" w:rsidP="00800B51">
      <w:pPr>
        <w:tabs>
          <w:tab w:val="left" w:pos="4005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A547E5">
        <w:rPr>
          <w:sz w:val="28"/>
          <w:szCs w:val="28"/>
        </w:rPr>
        <w:t xml:space="preserve">Жирятинский район участвует в Губернаторском проекте инициативного бюджетирования. В 2019 году из областного бюджета было выделено </w:t>
      </w:r>
      <w:r w:rsidRPr="00A547E5">
        <w:rPr>
          <w:b/>
          <w:sz w:val="28"/>
          <w:szCs w:val="28"/>
        </w:rPr>
        <w:t>3,5</w:t>
      </w:r>
      <w:r w:rsidRPr="00A547E5">
        <w:rPr>
          <w:sz w:val="28"/>
          <w:szCs w:val="28"/>
        </w:rPr>
        <w:t xml:space="preserve"> млн. рублей на устройство детской площадки в д. Колодня  стоимостью один млн. рублей и ремонт сквера имени                                       </w:t>
      </w:r>
    </w:p>
    <w:p w:rsidR="00800B51" w:rsidRPr="00A547E5" w:rsidRDefault="00800B51" w:rsidP="00800B51">
      <w:pPr>
        <w:tabs>
          <w:tab w:val="left" w:pos="4005"/>
        </w:tabs>
        <w:jc w:val="both"/>
        <w:rPr>
          <w:sz w:val="28"/>
          <w:szCs w:val="28"/>
        </w:rPr>
      </w:pPr>
      <w:r w:rsidRPr="00A547E5">
        <w:rPr>
          <w:sz w:val="28"/>
          <w:szCs w:val="28"/>
        </w:rPr>
        <w:t xml:space="preserve">50-летия Победы, устройство уличного освещения и украшения улицы Ленина райцентра  </w:t>
      </w:r>
    </w:p>
    <w:p w:rsidR="00800B51" w:rsidRPr="00A547E5" w:rsidRDefault="00800B51" w:rsidP="00800B51">
      <w:pPr>
        <w:tabs>
          <w:tab w:val="left" w:pos="4005"/>
        </w:tabs>
        <w:jc w:val="both"/>
        <w:rPr>
          <w:sz w:val="28"/>
          <w:szCs w:val="28"/>
        </w:rPr>
      </w:pPr>
      <w:r w:rsidRPr="00A547E5">
        <w:rPr>
          <w:sz w:val="28"/>
          <w:szCs w:val="28"/>
        </w:rPr>
        <w:t xml:space="preserve">         В 2020 году </w:t>
      </w:r>
      <w:r w:rsidR="00A547E5" w:rsidRPr="00A547E5">
        <w:rPr>
          <w:sz w:val="28"/>
          <w:szCs w:val="28"/>
        </w:rPr>
        <w:t>выполнено благоустройство дворовой территории МКД ул.Садовая д.3.5 в с.Жирятино на сумму 1441,4 тыс.рублей.</w:t>
      </w:r>
    </w:p>
    <w:p w:rsidR="00A547E5" w:rsidRPr="00A547E5" w:rsidRDefault="00A547E5" w:rsidP="00800B51">
      <w:pPr>
        <w:tabs>
          <w:tab w:val="left" w:pos="4005"/>
        </w:tabs>
        <w:jc w:val="both"/>
        <w:rPr>
          <w:sz w:val="28"/>
          <w:szCs w:val="28"/>
        </w:rPr>
      </w:pPr>
      <w:r w:rsidRPr="00A547E5">
        <w:rPr>
          <w:sz w:val="28"/>
          <w:szCs w:val="28"/>
        </w:rPr>
        <w:t xml:space="preserve">        На 2021 год разработана проектно сметная документация  на благоустройство дворовой территории МКД ул.Сосновая д.9.11 в с.Жирятино на сумму 1268,4 тыс.рублей, разработан дизайн проект. </w:t>
      </w:r>
    </w:p>
    <w:p w:rsidR="00800B51" w:rsidRPr="00A547E5" w:rsidRDefault="00800B51" w:rsidP="00CA1704">
      <w:pPr>
        <w:tabs>
          <w:tab w:val="left" w:pos="4005"/>
        </w:tabs>
        <w:jc w:val="both"/>
        <w:rPr>
          <w:sz w:val="28"/>
          <w:szCs w:val="28"/>
        </w:rPr>
      </w:pPr>
    </w:p>
    <w:p w:rsidR="00CA1704" w:rsidRPr="00A547E5" w:rsidRDefault="00CA1704" w:rsidP="00953F3B">
      <w:pPr>
        <w:tabs>
          <w:tab w:val="left" w:pos="4005"/>
        </w:tabs>
        <w:jc w:val="both"/>
        <w:rPr>
          <w:sz w:val="28"/>
          <w:szCs w:val="28"/>
        </w:rPr>
      </w:pPr>
      <w:r w:rsidRPr="00A547E5">
        <w:rPr>
          <w:sz w:val="28"/>
          <w:szCs w:val="28"/>
        </w:rPr>
        <w:t xml:space="preserve"> </w:t>
      </w:r>
    </w:p>
    <w:p w:rsidR="00953F3B" w:rsidRPr="00D77865" w:rsidRDefault="00953F3B" w:rsidP="00953F3B">
      <w:pPr>
        <w:tabs>
          <w:tab w:val="left" w:pos="4005"/>
        </w:tabs>
        <w:jc w:val="center"/>
        <w:rPr>
          <w:color w:val="FF0000"/>
          <w:sz w:val="28"/>
          <w:szCs w:val="28"/>
        </w:rPr>
      </w:pPr>
    </w:p>
    <w:p w:rsidR="00953F3B" w:rsidRPr="00D77865" w:rsidRDefault="00953F3B" w:rsidP="00953F3B">
      <w:pPr>
        <w:tabs>
          <w:tab w:val="left" w:pos="4005"/>
        </w:tabs>
        <w:jc w:val="center"/>
        <w:rPr>
          <w:color w:val="FF0000"/>
          <w:sz w:val="28"/>
          <w:szCs w:val="28"/>
        </w:rPr>
      </w:pPr>
    </w:p>
    <w:p w:rsidR="008D30CA" w:rsidRPr="00D77865" w:rsidRDefault="008D30CA" w:rsidP="00953F3B">
      <w:pPr>
        <w:tabs>
          <w:tab w:val="left" w:pos="4005"/>
        </w:tabs>
        <w:jc w:val="center"/>
        <w:rPr>
          <w:color w:val="FF0000"/>
          <w:sz w:val="28"/>
          <w:szCs w:val="28"/>
        </w:rPr>
      </w:pPr>
    </w:p>
    <w:p w:rsidR="00953F3B" w:rsidRPr="00A547E5" w:rsidRDefault="00953F3B" w:rsidP="00953F3B">
      <w:pPr>
        <w:ind w:firstLine="708"/>
        <w:jc w:val="both"/>
        <w:rPr>
          <w:b/>
          <w:sz w:val="28"/>
          <w:szCs w:val="28"/>
        </w:rPr>
      </w:pPr>
      <w:r w:rsidRPr="00A547E5">
        <w:rPr>
          <w:b/>
          <w:sz w:val="28"/>
          <w:szCs w:val="28"/>
        </w:rPr>
        <w:t xml:space="preserve">                   </w:t>
      </w:r>
      <w:r w:rsidR="0031700C" w:rsidRPr="00A547E5">
        <w:rPr>
          <w:b/>
          <w:sz w:val="28"/>
          <w:szCs w:val="28"/>
        </w:rPr>
        <w:t xml:space="preserve">     </w:t>
      </w:r>
      <w:r w:rsidRPr="00A547E5">
        <w:rPr>
          <w:b/>
          <w:sz w:val="28"/>
          <w:szCs w:val="28"/>
        </w:rPr>
        <w:t xml:space="preserve">      </w:t>
      </w:r>
      <w:r w:rsidRPr="00A547E5">
        <w:rPr>
          <w:b/>
          <w:sz w:val="28"/>
          <w:szCs w:val="28"/>
          <w:lang w:val="en-US"/>
        </w:rPr>
        <w:t>YI</w:t>
      </w:r>
      <w:r w:rsidRPr="00A547E5">
        <w:rPr>
          <w:b/>
          <w:sz w:val="28"/>
          <w:szCs w:val="28"/>
        </w:rPr>
        <w:t>.Инвестиционные проекты</w:t>
      </w:r>
    </w:p>
    <w:p w:rsidR="0031700C" w:rsidRPr="00A547E5" w:rsidRDefault="0031700C" w:rsidP="00953F3B">
      <w:pPr>
        <w:ind w:firstLine="708"/>
        <w:jc w:val="both"/>
        <w:rPr>
          <w:b/>
          <w:sz w:val="28"/>
          <w:szCs w:val="28"/>
        </w:rPr>
      </w:pPr>
    </w:p>
    <w:p w:rsidR="00A547E5" w:rsidRPr="00A547E5" w:rsidRDefault="0031700C" w:rsidP="00A547E5">
      <w:pPr>
        <w:jc w:val="both"/>
        <w:rPr>
          <w:sz w:val="28"/>
          <w:szCs w:val="28"/>
        </w:rPr>
      </w:pPr>
      <w:r w:rsidRPr="00A547E5">
        <w:rPr>
          <w:sz w:val="28"/>
          <w:szCs w:val="28"/>
        </w:rPr>
        <w:t xml:space="preserve">           Инве</w:t>
      </w:r>
      <w:r w:rsidR="005D4FDB" w:rsidRPr="00A547E5">
        <w:rPr>
          <w:sz w:val="28"/>
          <w:szCs w:val="28"/>
        </w:rPr>
        <w:t>стиции в основной капитал в 2019 году составили 337,6</w:t>
      </w:r>
      <w:r w:rsidR="00A547E5" w:rsidRPr="00A547E5">
        <w:rPr>
          <w:sz w:val="28"/>
          <w:szCs w:val="28"/>
        </w:rPr>
        <w:t xml:space="preserve"> млн. рублей (79,3</w:t>
      </w:r>
      <w:r w:rsidRPr="00A547E5">
        <w:rPr>
          <w:sz w:val="28"/>
          <w:szCs w:val="28"/>
        </w:rPr>
        <w:t xml:space="preserve"> млн. руб. – здания (кроме жилых) и соор</w:t>
      </w:r>
      <w:r w:rsidR="00A547E5" w:rsidRPr="00A547E5">
        <w:rPr>
          <w:sz w:val="28"/>
          <w:szCs w:val="28"/>
        </w:rPr>
        <w:t>ужения, 155,1</w:t>
      </w:r>
      <w:r w:rsidRPr="00A547E5">
        <w:rPr>
          <w:sz w:val="28"/>
          <w:szCs w:val="28"/>
        </w:rPr>
        <w:t xml:space="preserve"> млн. руб</w:t>
      </w:r>
      <w:r w:rsidR="00A547E5" w:rsidRPr="00A547E5">
        <w:rPr>
          <w:sz w:val="28"/>
          <w:szCs w:val="28"/>
        </w:rPr>
        <w:t>.- машины и оборудование,   103,2 млн. руб</w:t>
      </w:r>
      <w:r w:rsidR="00A547E5">
        <w:rPr>
          <w:sz w:val="28"/>
          <w:szCs w:val="28"/>
        </w:rPr>
        <w:t>.</w:t>
      </w:r>
      <w:r w:rsidR="00A547E5" w:rsidRPr="00A547E5">
        <w:rPr>
          <w:sz w:val="28"/>
          <w:szCs w:val="28"/>
        </w:rPr>
        <w:t xml:space="preserve"> – прочее),  </w:t>
      </w:r>
    </w:p>
    <w:p w:rsidR="0031700C" w:rsidRPr="00A547E5" w:rsidRDefault="0031700C" w:rsidP="0031700C">
      <w:pPr>
        <w:ind w:firstLine="708"/>
        <w:jc w:val="both"/>
        <w:rPr>
          <w:sz w:val="28"/>
          <w:szCs w:val="28"/>
        </w:rPr>
      </w:pPr>
      <w:r w:rsidRPr="00A547E5">
        <w:rPr>
          <w:sz w:val="28"/>
          <w:szCs w:val="28"/>
        </w:rPr>
        <w:t xml:space="preserve">    </w:t>
      </w:r>
      <w:r w:rsidR="00A547E5" w:rsidRPr="00A547E5">
        <w:rPr>
          <w:sz w:val="28"/>
          <w:szCs w:val="28"/>
        </w:rPr>
        <w:t xml:space="preserve"> В 2020</w:t>
      </w:r>
      <w:r w:rsidRPr="00A547E5">
        <w:rPr>
          <w:sz w:val="28"/>
          <w:szCs w:val="28"/>
        </w:rPr>
        <w:t xml:space="preserve"> году планируется реализация инвестиционного проекта ООО «Дружба» на общую сумму 230,0 млн. руб. по строительству комбикормового завода в н.п. Страшевичи. </w:t>
      </w:r>
    </w:p>
    <w:p w:rsidR="00953F3B" w:rsidRPr="00D77865" w:rsidRDefault="00953F3B" w:rsidP="00953F3B">
      <w:pPr>
        <w:ind w:firstLine="708"/>
        <w:jc w:val="both"/>
        <w:rPr>
          <w:color w:val="FF0000"/>
          <w:sz w:val="28"/>
          <w:szCs w:val="28"/>
        </w:rPr>
      </w:pPr>
    </w:p>
    <w:p w:rsidR="00041CE2" w:rsidRPr="00D77865" w:rsidRDefault="00041CE2" w:rsidP="00041CE2">
      <w:pPr>
        <w:rPr>
          <w:color w:val="FF0000"/>
        </w:rPr>
      </w:pPr>
    </w:p>
    <w:p w:rsidR="00683A1C" w:rsidRDefault="00683A1C" w:rsidP="00E143FD">
      <w:pPr>
        <w:ind w:firstLine="708"/>
        <w:jc w:val="center"/>
        <w:rPr>
          <w:b/>
          <w:sz w:val="28"/>
          <w:szCs w:val="28"/>
          <w:lang w:val="en-US"/>
        </w:rPr>
      </w:pPr>
    </w:p>
    <w:p w:rsidR="00683A1C" w:rsidRDefault="00683A1C" w:rsidP="00E143FD">
      <w:pPr>
        <w:ind w:firstLine="708"/>
        <w:jc w:val="center"/>
        <w:rPr>
          <w:b/>
          <w:sz w:val="28"/>
          <w:szCs w:val="28"/>
          <w:lang w:val="en-US"/>
        </w:rPr>
      </w:pPr>
    </w:p>
    <w:p w:rsidR="00683A1C" w:rsidRDefault="00683A1C" w:rsidP="00E143FD">
      <w:pPr>
        <w:ind w:firstLine="708"/>
        <w:jc w:val="center"/>
        <w:rPr>
          <w:b/>
          <w:sz w:val="28"/>
          <w:szCs w:val="28"/>
          <w:lang w:val="en-US"/>
        </w:rPr>
      </w:pPr>
    </w:p>
    <w:p w:rsidR="00683A1C" w:rsidRDefault="00683A1C" w:rsidP="00E143FD">
      <w:pPr>
        <w:ind w:firstLine="708"/>
        <w:jc w:val="center"/>
        <w:rPr>
          <w:b/>
          <w:sz w:val="28"/>
          <w:szCs w:val="28"/>
          <w:lang w:val="en-US"/>
        </w:rPr>
      </w:pPr>
    </w:p>
    <w:p w:rsidR="00352A57" w:rsidRPr="005C1B3A" w:rsidRDefault="00953F3B" w:rsidP="00E143FD">
      <w:pPr>
        <w:ind w:firstLine="708"/>
        <w:jc w:val="center"/>
        <w:rPr>
          <w:b/>
          <w:sz w:val="28"/>
          <w:szCs w:val="28"/>
        </w:rPr>
      </w:pPr>
      <w:r w:rsidRPr="005C1B3A">
        <w:rPr>
          <w:b/>
          <w:sz w:val="28"/>
          <w:szCs w:val="28"/>
          <w:lang w:val="en-US"/>
        </w:rPr>
        <w:lastRenderedPageBreak/>
        <w:t>Y</w:t>
      </w:r>
      <w:r w:rsidR="00352A57" w:rsidRPr="005C1B3A">
        <w:rPr>
          <w:b/>
          <w:sz w:val="28"/>
          <w:szCs w:val="28"/>
        </w:rPr>
        <w:t>.</w:t>
      </w:r>
      <w:r w:rsidRPr="005C1B3A">
        <w:rPr>
          <w:b/>
          <w:sz w:val="28"/>
          <w:szCs w:val="28"/>
        </w:rPr>
        <w:t>Труд и занятость</w:t>
      </w:r>
    </w:p>
    <w:p w:rsidR="00AA6633" w:rsidRPr="005C1B3A" w:rsidRDefault="00AA6633" w:rsidP="00E143FD">
      <w:pPr>
        <w:ind w:firstLine="708"/>
        <w:jc w:val="center"/>
        <w:rPr>
          <w:b/>
          <w:sz w:val="28"/>
          <w:szCs w:val="28"/>
        </w:rPr>
      </w:pPr>
    </w:p>
    <w:p w:rsidR="00352A57" w:rsidRPr="005C1B3A" w:rsidRDefault="00352A57" w:rsidP="00352A57">
      <w:pPr>
        <w:ind w:firstLine="708"/>
        <w:jc w:val="both"/>
        <w:rPr>
          <w:sz w:val="28"/>
          <w:szCs w:val="28"/>
        </w:rPr>
      </w:pPr>
      <w:r w:rsidRPr="005C1B3A">
        <w:rPr>
          <w:sz w:val="28"/>
          <w:szCs w:val="28"/>
        </w:rPr>
        <w:t>Числе</w:t>
      </w:r>
      <w:r w:rsidR="00A3461C" w:rsidRPr="005C1B3A">
        <w:rPr>
          <w:sz w:val="28"/>
          <w:szCs w:val="28"/>
        </w:rPr>
        <w:t>нность населения занятого в эконо</w:t>
      </w:r>
      <w:r w:rsidR="002C4D34" w:rsidRPr="005C1B3A">
        <w:rPr>
          <w:sz w:val="28"/>
          <w:szCs w:val="28"/>
        </w:rPr>
        <w:t xml:space="preserve">мике  </w:t>
      </w:r>
      <w:r w:rsidR="005C1B3A" w:rsidRPr="005C1B3A">
        <w:rPr>
          <w:sz w:val="28"/>
          <w:szCs w:val="28"/>
        </w:rPr>
        <w:t xml:space="preserve"> в 2020</w:t>
      </w:r>
      <w:r w:rsidR="002C4D34" w:rsidRPr="005C1B3A">
        <w:rPr>
          <w:sz w:val="28"/>
          <w:szCs w:val="28"/>
        </w:rPr>
        <w:t xml:space="preserve"> году  составляет 2350 человек. </w:t>
      </w:r>
    </w:p>
    <w:p w:rsidR="0031700C" w:rsidRPr="005C1B3A" w:rsidRDefault="0031700C" w:rsidP="0031700C">
      <w:pPr>
        <w:ind w:firstLine="708"/>
        <w:jc w:val="both"/>
        <w:rPr>
          <w:sz w:val="28"/>
          <w:szCs w:val="28"/>
        </w:rPr>
      </w:pPr>
      <w:r w:rsidRPr="005C1B3A">
        <w:rPr>
          <w:sz w:val="28"/>
          <w:szCs w:val="28"/>
        </w:rPr>
        <w:t>За последние годы ситуация на рынке труда Жирятинского района  характеризовалась как стабильная.</w:t>
      </w:r>
    </w:p>
    <w:p w:rsidR="0031700C" w:rsidRPr="0085104B" w:rsidRDefault="0031700C" w:rsidP="0031700C">
      <w:pPr>
        <w:ind w:firstLine="708"/>
        <w:jc w:val="both"/>
        <w:rPr>
          <w:sz w:val="28"/>
          <w:szCs w:val="28"/>
        </w:rPr>
      </w:pPr>
      <w:r w:rsidRPr="0085104B">
        <w:rPr>
          <w:sz w:val="28"/>
          <w:szCs w:val="28"/>
        </w:rPr>
        <w:t>Численность безработных граждан, сос</w:t>
      </w:r>
      <w:r w:rsidR="0085104B" w:rsidRPr="0085104B">
        <w:rPr>
          <w:sz w:val="28"/>
          <w:szCs w:val="28"/>
        </w:rPr>
        <w:t>тоящих на учете  на 1ноября 2020 года, составила  34</w:t>
      </w:r>
      <w:r w:rsidRPr="0085104B">
        <w:rPr>
          <w:sz w:val="28"/>
          <w:szCs w:val="28"/>
        </w:rPr>
        <w:t xml:space="preserve">  человек</w:t>
      </w:r>
      <w:r w:rsidR="0085104B" w:rsidRPr="0085104B">
        <w:rPr>
          <w:sz w:val="28"/>
          <w:szCs w:val="28"/>
        </w:rPr>
        <w:t>а</w:t>
      </w:r>
      <w:r w:rsidRPr="0085104B">
        <w:rPr>
          <w:sz w:val="28"/>
          <w:szCs w:val="28"/>
        </w:rPr>
        <w:t>. Уровень регистрируемой б</w:t>
      </w:r>
      <w:r w:rsidR="0085104B" w:rsidRPr="0085104B">
        <w:rPr>
          <w:sz w:val="28"/>
          <w:szCs w:val="28"/>
        </w:rPr>
        <w:t>езработицы в районе составил 1,1%,  имеется  93</w:t>
      </w:r>
      <w:r w:rsidRPr="0085104B">
        <w:rPr>
          <w:sz w:val="28"/>
          <w:szCs w:val="28"/>
        </w:rPr>
        <w:t xml:space="preserve"> вакансии. </w:t>
      </w:r>
    </w:p>
    <w:p w:rsidR="00AA6633" w:rsidRPr="0085104B" w:rsidRDefault="002C4D34" w:rsidP="00352A57">
      <w:pPr>
        <w:ind w:firstLine="708"/>
        <w:jc w:val="both"/>
        <w:rPr>
          <w:sz w:val="28"/>
          <w:szCs w:val="28"/>
        </w:rPr>
      </w:pPr>
      <w:r w:rsidRPr="0085104B">
        <w:rPr>
          <w:sz w:val="28"/>
          <w:szCs w:val="28"/>
        </w:rPr>
        <w:t xml:space="preserve">В 2019 </w:t>
      </w:r>
      <w:r w:rsidR="00E143FD" w:rsidRPr="0085104B">
        <w:rPr>
          <w:sz w:val="28"/>
          <w:szCs w:val="28"/>
        </w:rPr>
        <w:t xml:space="preserve"> численности работающих на предпри</w:t>
      </w:r>
      <w:r w:rsidR="007B3383" w:rsidRPr="0085104B">
        <w:rPr>
          <w:sz w:val="28"/>
          <w:szCs w:val="28"/>
        </w:rPr>
        <w:t>ятиях и в организациях</w:t>
      </w:r>
      <w:r w:rsidRPr="0085104B">
        <w:rPr>
          <w:sz w:val="28"/>
          <w:szCs w:val="28"/>
        </w:rPr>
        <w:t xml:space="preserve"> </w:t>
      </w:r>
      <w:r w:rsidR="00895315" w:rsidRPr="0085104B">
        <w:rPr>
          <w:sz w:val="28"/>
          <w:szCs w:val="28"/>
        </w:rPr>
        <w:t xml:space="preserve"> соста</w:t>
      </w:r>
      <w:r w:rsidR="0085104B" w:rsidRPr="0085104B">
        <w:rPr>
          <w:sz w:val="28"/>
          <w:szCs w:val="28"/>
        </w:rPr>
        <w:t>вит 1335</w:t>
      </w:r>
      <w:r w:rsidR="001250AA" w:rsidRPr="0085104B">
        <w:rPr>
          <w:sz w:val="28"/>
          <w:szCs w:val="28"/>
        </w:rPr>
        <w:t xml:space="preserve"> человек</w:t>
      </w:r>
      <w:r w:rsidR="007B3383" w:rsidRPr="0085104B">
        <w:rPr>
          <w:sz w:val="28"/>
          <w:szCs w:val="28"/>
        </w:rPr>
        <w:t>,</w:t>
      </w:r>
      <w:r w:rsidR="001250AA" w:rsidRPr="0085104B">
        <w:rPr>
          <w:sz w:val="28"/>
          <w:szCs w:val="28"/>
        </w:rPr>
        <w:t xml:space="preserve"> ожида</w:t>
      </w:r>
      <w:r w:rsidR="00CC1FD1" w:rsidRPr="0085104B">
        <w:rPr>
          <w:sz w:val="28"/>
          <w:szCs w:val="28"/>
        </w:rPr>
        <w:t>емая числе</w:t>
      </w:r>
      <w:r w:rsidR="0085104B" w:rsidRPr="0085104B">
        <w:rPr>
          <w:sz w:val="28"/>
          <w:szCs w:val="28"/>
        </w:rPr>
        <w:t>нность работающих 2020 году -1330</w:t>
      </w:r>
      <w:r w:rsidR="001250AA" w:rsidRPr="0085104B">
        <w:rPr>
          <w:sz w:val="28"/>
          <w:szCs w:val="28"/>
        </w:rPr>
        <w:t xml:space="preserve"> человек, </w:t>
      </w:r>
      <w:r w:rsidR="00402CD6" w:rsidRPr="0085104B">
        <w:rPr>
          <w:sz w:val="28"/>
          <w:szCs w:val="28"/>
        </w:rPr>
        <w:t xml:space="preserve"> в </w:t>
      </w:r>
      <w:r w:rsidR="0085104B" w:rsidRPr="0085104B">
        <w:rPr>
          <w:sz w:val="28"/>
          <w:szCs w:val="28"/>
        </w:rPr>
        <w:t>2023</w:t>
      </w:r>
      <w:r w:rsidR="007B3383" w:rsidRPr="0085104B">
        <w:rPr>
          <w:sz w:val="28"/>
          <w:szCs w:val="28"/>
        </w:rPr>
        <w:t xml:space="preserve"> году</w:t>
      </w:r>
      <w:r w:rsidRPr="0085104B">
        <w:rPr>
          <w:sz w:val="28"/>
          <w:szCs w:val="28"/>
        </w:rPr>
        <w:t xml:space="preserve"> на уровне 2020</w:t>
      </w:r>
      <w:r w:rsidR="00A94B0E" w:rsidRPr="0085104B">
        <w:rPr>
          <w:sz w:val="28"/>
          <w:szCs w:val="28"/>
        </w:rPr>
        <w:t xml:space="preserve"> года</w:t>
      </w:r>
      <w:r w:rsidR="002F67E6" w:rsidRPr="0085104B">
        <w:rPr>
          <w:sz w:val="28"/>
          <w:szCs w:val="28"/>
        </w:rPr>
        <w:t>.</w:t>
      </w:r>
    </w:p>
    <w:p w:rsidR="00F676D4" w:rsidRPr="0085104B" w:rsidRDefault="00F676D4" w:rsidP="00352A57">
      <w:pPr>
        <w:ind w:firstLine="708"/>
        <w:jc w:val="both"/>
        <w:rPr>
          <w:sz w:val="28"/>
          <w:szCs w:val="28"/>
        </w:rPr>
      </w:pPr>
    </w:p>
    <w:p w:rsidR="008C3372" w:rsidRPr="00D77865" w:rsidRDefault="008C3372" w:rsidP="00352A57">
      <w:pPr>
        <w:ind w:firstLine="708"/>
        <w:jc w:val="both"/>
        <w:rPr>
          <w:color w:val="FF0000"/>
          <w:sz w:val="28"/>
          <w:szCs w:val="28"/>
        </w:rPr>
      </w:pPr>
    </w:p>
    <w:p w:rsidR="00E143FD" w:rsidRPr="00D77865" w:rsidRDefault="00CB2505" w:rsidP="00E143FD">
      <w:pPr>
        <w:tabs>
          <w:tab w:val="left" w:pos="4005"/>
        </w:tabs>
        <w:jc w:val="center"/>
        <w:rPr>
          <w:b/>
          <w:sz w:val="28"/>
        </w:rPr>
      </w:pPr>
      <w:r w:rsidRPr="00D77865">
        <w:rPr>
          <w:b/>
          <w:sz w:val="28"/>
          <w:lang w:val="en-US"/>
        </w:rPr>
        <w:t>V</w:t>
      </w:r>
      <w:r w:rsidR="003A6D7B" w:rsidRPr="00D77865">
        <w:rPr>
          <w:b/>
          <w:sz w:val="28"/>
          <w:lang w:val="en-US"/>
        </w:rPr>
        <w:t>I</w:t>
      </w:r>
      <w:r w:rsidR="00953F3B" w:rsidRPr="00D77865">
        <w:rPr>
          <w:b/>
          <w:sz w:val="28"/>
        </w:rPr>
        <w:t>.Рынок товаров работ и услуг</w:t>
      </w:r>
    </w:p>
    <w:p w:rsidR="00AA6633" w:rsidRPr="00D77865" w:rsidRDefault="00AA6633" w:rsidP="00E143FD">
      <w:pPr>
        <w:tabs>
          <w:tab w:val="left" w:pos="4005"/>
        </w:tabs>
        <w:jc w:val="center"/>
        <w:rPr>
          <w:b/>
          <w:sz w:val="28"/>
        </w:rPr>
      </w:pPr>
    </w:p>
    <w:p w:rsidR="00E143FD" w:rsidRPr="00D77865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D77865">
        <w:rPr>
          <w:color w:val="FF0000"/>
        </w:rPr>
        <w:tab/>
      </w:r>
      <w:r w:rsidR="008C3D92" w:rsidRPr="00D77865">
        <w:rPr>
          <w:sz w:val="28"/>
          <w:szCs w:val="28"/>
        </w:rPr>
        <w:t>На территори</w:t>
      </w:r>
      <w:r w:rsidR="00CD0A08" w:rsidRPr="00D77865">
        <w:rPr>
          <w:sz w:val="28"/>
          <w:szCs w:val="28"/>
        </w:rPr>
        <w:t xml:space="preserve">и района </w:t>
      </w:r>
      <w:r w:rsidR="00D77865" w:rsidRPr="00D77865">
        <w:rPr>
          <w:sz w:val="28"/>
          <w:szCs w:val="28"/>
        </w:rPr>
        <w:t>51 торговая точка</w:t>
      </w:r>
      <w:r w:rsidR="00A167B8" w:rsidRPr="00D77865">
        <w:rPr>
          <w:sz w:val="28"/>
          <w:szCs w:val="28"/>
        </w:rPr>
        <w:t>, закусочная «Встреча»</w:t>
      </w:r>
      <w:r w:rsidRPr="00D77865">
        <w:rPr>
          <w:sz w:val="28"/>
          <w:szCs w:val="28"/>
        </w:rPr>
        <w:t xml:space="preserve">, </w:t>
      </w:r>
      <w:r w:rsidR="00CD0A08" w:rsidRPr="00D77865">
        <w:rPr>
          <w:sz w:val="28"/>
          <w:szCs w:val="28"/>
        </w:rPr>
        <w:t xml:space="preserve">кафе в д.Новое Каплино, </w:t>
      </w:r>
      <w:r w:rsidRPr="00D77865">
        <w:rPr>
          <w:sz w:val="28"/>
          <w:szCs w:val="28"/>
        </w:rPr>
        <w:t>автозаправочна</w:t>
      </w:r>
      <w:r w:rsidR="005918EC" w:rsidRPr="00D77865">
        <w:rPr>
          <w:sz w:val="28"/>
          <w:szCs w:val="28"/>
        </w:rPr>
        <w:t>я станция,</w:t>
      </w:r>
      <w:r w:rsidR="00023228" w:rsidRPr="00D77865">
        <w:rPr>
          <w:sz w:val="28"/>
          <w:szCs w:val="28"/>
        </w:rPr>
        <w:t xml:space="preserve"> 2</w:t>
      </w:r>
      <w:r w:rsidR="008C3D92" w:rsidRPr="00D77865">
        <w:rPr>
          <w:sz w:val="28"/>
          <w:szCs w:val="28"/>
        </w:rPr>
        <w:t xml:space="preserve"> аптеки</w:t>
      </w:r>
      <w:r w:rsidR="00023228" w:rsidRPr="00D77865">
        <w:rPr>
          <w:sz w:val="28"/>
          <w:szCs w:val="28"/>
        </w:rPr>
        <w:t xml:space="preserve">, </w:t>
      </w:r>
      <w:r w:rsidR="00863E58" w:rsidRPr="00D77865">
        <w:rPr>
          <w:sz w:val="28"/>
          <w:szCs w:val="28"/>
        </w:rPr>
        <w:t xml:space="preserve">фотосалон, 3 парикмахерских, </w:t>
      </w:r>
      <w:r w:rsidR="00CC1FD1" w:rsidRPr="00D77865">
        <w:rPr>
          <w:sz w:val="28"/>
          <w:szCs w:val="28"/>
        </w:rPr>
        <w:t xml:space="preserve"> мастерская</w:t>
      </w:r>
      <w:r w:rsidR="00CD0A08" w:rsidRPr="00D77865">
        <w:rPr>
          <w:sz w:val="28"/>
          <w:szCs w:val="28"/>
        </w:rPr>
        <w:t xml:space="preserve"> по ремонту обуви</w:t>
      </w:r>
      <w:r w:rsidR="00A167B8" w:rsidRPr="00D77865">
        <w:rPr>
          <w:sz w:val="28"/>
          <w:szCs w:val="28"/>
        </w:rPr>
        <w:t xml:space="preserve">, 2 мастерских по ремонту машин. </w:t>
      </w:r>
    </w:p>
    <w:p w:rsidR="00E143FD" w:rsidRPr="00D77865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D77865">
        <w:rPr>
          <w:sz w:val="28"/>
          <w:szCs w:val="28"/>
        </w:rPr>
        <w:tab/>
        <w:t>По формам</w:t>
      </w:r>
      <w:r w:rsidR="00DC25B4" w:rsidRPr="00D77865">
        <w:rPr>
          <w:sz w:val="28"/>
          <w:szCs w:val="28"/>
        </w:rPr>
        <w:t xml:space="preserve"> соб</w:t>
      </w:r>
      <w:r w:rsidR="00D77865" w:rsidRPr="00D77865">
        <w:rPr>
          <w:sz w:val="28"/>
          <w:szCs w:val="28"/>
        </w:rPr>
        <w:t>ственности 19 торговых точек</w:t>
      </w:r>
      <w:r w:rsidR="00CD0A08" w:rsidRPr="00D77865">
        <w:rPr>
          <w:sz w:val="28"/>
          <w:szCs w:val="28"/>
        </w:rPr>
        <w:t xml:space="preserve"> (37</w:t>
      </w:r>
      <w:r w:rsidR="00F2787B" w:rsidRPr="00D77865">
        <w:rPr>
          <w:sz w:val="28"/>
          <w:szCs w:val="28"/>
        </w:rPr>
        <w:t>%) прина</w:t>
      </w:r>
      <w:r w:rsidR="008C3D92" w:rsidRPr="00D77865">
        <w:rPr>
          <w:sz w:val="28"/>
          <w:szCs w:val="28"/>
        </w:rPr>
        <w:t>дле</w:t>
      </w:r>
      <w:r w:rsidR="00D77865" w:rsidRPr="00D77865">
        <w:rPr>
          <w:sz w:val="28"/>
          <w:szCs w:val="28"/>
        </w:rPr>
        <w:t>жат РАЙПО, 28 торговых точек (55</w:t>
      </w:r>
      <w:r w:rsidRPr="00D77865">
        <w:rPr>
          <w:sz w:val="28"/>
          <w:szCs w:val="28"/>
        </w:rPr>
        <w:t>%) - ин</w:t>
      </w:r>
      <w:r w:rsidR="00FD2016" w:rsidRPr="00D77865">
        <w:rPr>
          <w:sz w:val="28"/>
          <w:szCs w:val="28"/>
        </w:rPr>
        <w:t>дивидуальным предпринимателям, 4</w:t>
      </w:r>
      <w:r w:rsidRPr="00D77865">
        <w:rPr>
          <w:sz w:val="28"/>
          <w:szCs w:val="28"/>
        </w:rPr>
        <w:t xml:space="preserve"> – иная форма собственности</w:t>
      </w:r>
      <w:r w:rsidR="00D77865" w:rsidRPr="00D77865">
        <w:rPr>
          <w:sz w:val="28"/>
          <w:szCs w:val="28"/>
        </w:rPr>
        <w:t xml:space="preserve"> (8</w:t>
      </w:r>
      <w:r w:rsidR="00081905" w:rsidRPr="00D77865">
        <w:rPr>
          <w:sz w:val="28"/>
          <w:szCs w:val="28"/>
        </w:rPr>
        <w:t>%)</w:t>
      </w:r>
      <w:r w:rsidRPr="00D77865">
        <w:rPr>
          <w:sz w:val="28"/>
          <w:szCs w:val="28"/>
        </w:rPr>
        <w:t>.</w:t>
      </w:r>
    </w:p>
    <w:p w:rsidR="00E143FD" w:rsidRPr="00D77865" w:rsidRDefault="00E143FD" w:rsidP="00F36A5D">
      <w:pPr>
        <w:tabs>
          <w:tab w:val="left" w:pos="0"/>
        </w:tabs>
        <w:jc w:val="both"/>
        <w:rPr>
          <w:sz w:val="28"/>
          <w:szCs w:val="28"/>
        </w:rPr>
      </w:pPr>
      <w:r w:rsidRPr="00D77865">
        <w:rPr>
          <w:color w:val="FF0000"/>
          <w:sz w:val="28"/>
          <w:szCs w:val="28"/>
        </w:rPr>
        <w:tab/>
      </w:r>
      <w:r w:rsidRPr="00D77865">
        <w:rPr>
          <w:sz w:val="28"/>
          <w:szCs w:val="28"/>
        </w:rPr>
        <w:t>Оборот розничной торгов</w:t>
      </w:r>
      <w:r w:rsidR="00D77865" w:rsidRPr="00D77865">
        <w:rPr>
          <w:sz w:val="28"/>
          <w:szCs w:val="28"/>
        </w:rPr>
        <w:t>ли постоянно возрастает. За 2019</w:t>
      </w:r>
      <w:r w:rsidR="00280658" w:rsidRPr="00D77865">
        <w:rPr>
          <w:sz w:val="28"/>
          <w:szCs w:val="28"/>
        </w:rPr>
        <w:t xml:space="preserve"> год он составил </w:t>
      </w:r>
      <w:r w:rsidR="00D77865" w:rsidRPr="00D77865">
        <w:rPr>
          <w:sz w:val="28"/>
          <w:szCs w:val="28"/>
        </w:rPr>
        <w:t>310</w:t>
      </w:r>
      <w:r w:rsidR="00402CD6" w:rsidRPr="00D77865">
        <w:rPr>
          <w:sz w:val="28"/>
          <w:szCs w:val="28"/>
        </w:rPr>
        <w:t xml:space="preserve"> млн</w:t>
      </w:r>
      <w:r w:rsidR="00945360" w:rsidRPr="00D77865">
        <w:rPr>
          <w:sz w:val="28"/>
          <w:szCs w:val="28"/>
        </w:rPr>
        <w:t>.рублей</w:t>
      </w:r>
      <w:r w:rsidR="00E33B9F" w:rsidRPr="00D77865">
        <w:rPr>
          <w:sz w:val="28"/>
          <w:szCs w:val="28"/>
        </w:rPr>
        <w:t xml:space="preserve">, </w:t>
      </w:r>
      <w:r w:rsidR="00402CD6" w:rsidRPr="00D77865">
        <w:rPr>
          <w:sz w:val="28"/>
          <w:szCs w:val="28"/>
        </w:rPr>
        <w:t xml:space="preserve">оценка </w:t>
      </w:r>
      <w:r w:rsidR="00D77865" w:rsidRPr="00D77865">
        <w:rPr>
          <w:sz w:val="28"/>
          <w:szCs w:val="28"/>
        </w:rPr>
        <w:t>в 2020</w:t>
      </w:r>
      <w:r w:rsidR="00A167B8" w:rsidRPr="00D77865">
        <w:rPr>
          <w:sz w:val="28"/>
          <w:szCs w:val="28"/>
        </w:rPr>
        <w:t xml:space="preserve"> </w:t>
      </w:r>
      <w:r w:rsidR="00D77865" w:rsidRPr="00D77865">
        <w:rPr>
          <w:sz w:val="28"/>
          <w:szCs w:val="28"/>
        </w:rPr>
        <w:t>году 318,5</w:t>
      </w:r>
      <w:r w:rsidR="00402CD6" w:rsidRPr="00D77865">
        <w:rPr>
          <w:sz w:val="28"/>
          <w:szCs w:val="28"/>
        </w:rPr>
        <w:t xml:space="preserve"> млн</w:t>
      </w:r>
      <w:r w:rsidRPr="00D77865">
        <w:rPr>
          <w:sz w:val="28"/>
          <w:szCs w:val="28"/>
        </w:rPr>
        <w:t>.руб.,</w:t>
      </w:r>
      <w:r w:rsidR="002F67E6" w:rsidRPr="00D77865">
        <w:rPr>
          <w:sz w:val="28"/>
          <w:szCs w:val="28"/>
        </w:rPr>
        <w:t xml:space="preserve"> </w:t>
      </w:r>
      <w:r w:rsidR="00D77865" w:rsidRPr="00D77865">
        <w:rPr>
          <w:sz w:val="28"/>
          <w:szCs w:val="28"/>
        </w:rPr>
        <w:t xml:space="preserve">ожидаемое 2021г.-329 </w:t>
      </w:r>
      <w:r w:rsidR="00402CD6" w:rsidRPr="00D77865">
        <w:rPr>
          <w:sz w:val="28"/>
          <w:szCs w:val="28"/>
        </w:rPr>
        <w:t>млн</w:t>
      </w:r>
      <w:r w:rsidR="002F67E6" w:rsidRPr="00D77865">
        <w:rPr>
          <w:sz w:val="28"/>
          <w:szCs w:val="28"/>
        </w:rPr>
        <w:t>.рублей,</w:t>
      </w:r>
      <w:r w:rsidR="00D77865" w:rsidRPr="00D77865">
        <w:rPr>
          <w:sz w:val="28"/>
          <w:szCs w:val="28"/>
        </w:rPr>
        <w:t xml:space="preserve"> к 2023</w:t>
      </w:r>
      <w:r w:rsidRPr="00D77865">
        <w:rPr>
          <w:sz w:val="28"/>
          <w:szCs w:val="28"/>
        </w:rPr>
        <w:t xml:space="preserve"> г</w:t>
      </w:r>
      <w:r w:rsidR="00D77865" w:rsidRPr="00D77865">
        <w:rPr>
          <w:sz w:val="28"/>
          <w:szCs w:val="28"/>
        </w:rPr>
        <w:t xml:space="preserve"> – 356</w:t>
      </w:r>
      <w:r w:rsidR="00402CD6" w:rsidRPr="00D77865">
        <w:rPr>
          <w:sz w:val="28"/>
          <w:szCs w:val="28"/>
        </w:rPr>
        <w:t xml:space="preserve"> млн</w:t>
      </w:r>
      <w:r w:rsidRPr="00D77865">
        <w:rPr>
          <w:sz w:val="28"/>
          <w:szCs w:val="28"/>
        </w:rPr>
        <w:t xml:space="preserve">.руб. </w:t>
      </w:r>
    </w:p>
    <w:p w:rsidR="00E143FD" w:rsidRPr="00D77865" w:rsidRDefault="00E143FD" w:rsidP="00F36A5D">
      <w:pPr>
        <w:tabs>
          <w:tab w:val="left" w:pos="4005"/>
        </w:tabs>
        <w:jc w:val="both"/>
        <w:rPr>
          <w:sz w:val="28"/>
          <w:szCs w:val="28"/>
        </w:rPr>
      </w:pPr>
      <w:r w:rsidRPr="00D77865">
        <w:rPr>
          <w:sz w:val="28"/>
          <w:szCs w:val="28"/>
        </w:rPr>
        <w:t xml:space="preserve">           Увеличение товарооборота основывается на расширении ассо</w:t>
      </w:r>
      <w:r w:rsidR="00140807" w:rsidRPr="00D77865">
        <w:rPr>
          <w:sz w:val="28"/>
          <w:szCs w:val="28"/>
        </w:rPr>
        <w:t xml:space="preserve">ртимента товаров, роста цен </w:t>
      </w:r>
      <w:r w:rsidR="00D77865" w:rsidRPr="00D77865">
        <w:rPr>
          <w:sz w:val="28"/>
          <w:szCs w:val="28"/>
        </w:rPr>
        <w:t>на товары</w:t>
      </w:r>
      <w:r w:rsidRPr="00D77865">
        <w:rPr>
          <w:sz w:val="28"/>
          <w:szCs w:val="28"/>
        </w:rPr>
        <w:t>.</w:t>
      </w:r>
    </w:p>
    <w:p w:rsidR="00F36A5D" w:rsidRPr="00D77865" w:rsidRDefault="00F36A5D" w:rsidP="00F36A5D">
      <w:pPr>
        <w:tabs>
          <w:tab w:val="left" w:pos="4005"/>
        </w:tabs>
        <w:jc w:val="both"/>
        <w:rPr>
          <w:sz w:val="28"/>
          <w:szCs w:val="28"/>
        </w:rPr>
      </w:pPr>
      <w:r w:rsidRPr="00D77865">
        <w:rPr>
          <w:sz w:val="28"/>
          <w:szCs w:val="28"/>
        </w:rPr>
        <w:t xml:space="preserve">           Объем платных у</w:t>
      </w:r>
      <w:r w:rsidR="00E33B9F" w:rsidRPr="00D77865">
        <w:rPr>
          <w:sz w:val="28"/>
          <w:szCs w:val="28"/>
        </w:rPr>
        <w:t xml:space="preserve">слуг, </w:t>
      </w:r>
      <w:r w:rsidR="0031700C" w:rsidRPr="00D77865">
        <w:rPr>
          <w:sz w:val="28"/>
          <w:szCs w:val="28"/>
        </w:rPr>
        <w:t>оказанных населению в 2018 году составил 57,8</w:t>
      </w:r>
      <w:r w:rsidR="00587BCA" w:rsidRPr="00D77865">
        <w:rPr>
          <w:sz w:val="28"/>
          <w:szCs w:val="28"/>
        </w:rPr>
        <w:t xml:space="preserve"> млн</w:t>
      </w:r>
      <w:r w:rsidR="008C3D92" w:rsidRPr="00D77865">
        <w:rPr>
          <w:sz w:val="28"/>
          <w:szCs w:val="28"/>
        </w:rPr>
        <w:t>.рубле</w:t>
      </w:r>
      <w:r w:rsidR="00587BCA" w:rsidRPr="00D77865">
        <w:rPr>
          <w:sz w:val="28"/>
          <w:szCs w:val="28"/>
        </w:rPr>
        <w:t xml:space="preserve">й, </w:t>
      </w:r>
      <w:r w:rsidR="00D77865" w:rsidRPr="00D77865">
        <w:rPr>
          <w:sz w:val="28"/>
          <w:szCs w:val="28"/>
        </w:rPr>
        <w:t xml:space="preserve"> оценка 2020 года -63,8</w:t>
      </w:r>
      <w:r w:rsidR="00775E1C" w:rsidRPr="00D77865">
        <w:rPr>
          <w:sz w:val="28"/>
          <w:szCs w:val="28"/>
        </w:rPr>
        <w:t xml:space="preserve"> </w:t>
      </w:r>
      <w:r w:rsidR="0031700C" w:rsidRPr="00D77865">
        <w:rPr>
          <w:sz w:val="28"/>
          <w:szCs w:val="28"/>
        </w:rPr>
        <w:t>млн.рублей, ожидаемое за 202</w:t>
      </w:r>
      <w:r w:rsidR="00D77865" w:rsidRPr="00D77865">
        <w:rPr>
          <w:sz w:val="28"/>
          <w:szCs w:val="28"/>
        </w:rPr>
        <w:t>1год -67</w:t>
      </w:r>
      <w:r w:rsidR="00FD2016" w:rsidRPr="00D77865">
        <w:rPr>
          <w:sz w:val="28"/>
          <w:szCs w:val="28"/>
        </w:rPr>
        <w:t xml:space="preserve"> м</w:t>
      </w:r>
      <w:r w:rsidR="00D77865" w:rsidRPr="00D77865">
        <w:rPr>
          <w:sz w:val="28"/>
          <w:szCs w:val="28"/>
        </w:rPr>
        <w:t>лн.рублей, к 2023 году 74,5</w:t>
      </w:r>
      <w:r w:rsidR="00587BCA" w:rsidRPr="00D77865">
        <w:rPr>
          <w:sz w:val="28"/>
          <w:szCs w:val="28"/>
        </w:rPr>
        <w:t xml:space="preserve"> млн</w:t>
      </w:r>
      <w:r w:rsidR="002F67E6" w:rsidRPr="00D77865">
        <w:rPr>
          <w:sz w:val="28"/>
          <w:szCs w:val="28"/>
        </w:rPr>
        <w:t>.рублей.</w:t>
      </w:r>
    </w:p>
    <w:p w:rsidR="00B74145" w:rsidRPr="00D77865" w:rsidRDefault="00B74145" w:rsidP="00F36A5D">
      <w:pPr>
        <w:tabs>
          <w:tab w:val="left" w:pos="4005"/>
        </w:tabs>
        <w:jc w:val="both"/>
        <w:rPr>
          <w:sz w:val="28"/>
          <w:szCs w:val="28"/>
        </w:rPr>
      </w:pPr>
    </w:p>
    <w:p w:rsidR="000E05FB" w:rsidRPr="00D77865" w:rsidRDefault="008A4916" w:rsidP="006A0BA0">
      <w:pPr>
        <w:tabs>
          <w:tab w:val="left" w:pos="4005"/>
        </w:tabs>
        <w:jc w:val="both"/>
        <w:rPr>
          <w:color w:val="FF0000"/>
        </w:rPr>
      </w:pPr>
      <w:r w:rsidRPr="00D77865">
        <w:rPr>
          <w:color w:val="FF0000"/>
          <w:sz w:val="28"/>
          <w:szCs w:val="28"/>
        </w:rPr>
        <w:tab/>
      </w:r>
      <w:r w:rsidR="00442EE8" w:rsidRPr="00D77865">
        <w:rPr>
          <w:color w:val="FF0000"/>
          <w:sz w:val="28"/>
          <w:szCs w:val="28"/>
        </w:rPr>
        <w:t xml:space="preserve"> </w:t>
      </w:r>
      <w:r w:rsidR="000E05FB" w:rsidRPr="00D77865">
        <w:rPr>
          <w:color w:val="FF0000"/>
        </w:rPr>
        <w:t xml:space="preserve">  </w:t>
      </w:r>
    </w:p>
    <w:sectPr w:rsidR="000E05FB" w:rsidRPr="00D77865" w:rsidSect="00CA1704">
      <w:footerReference w:type="even" r:id="rId6"/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07D" w:rsidRDefault="009D007D">
      <w:r>
        <w:separator/>
      </w:r>
    </w:p>
  </w:endnote>
  <w:endnote w:type="continuationSeparator" w:id="0">
    <w:p w:rsidR="009D007D" w:rsidRDefault="009D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6A" w:rsidRDefault="00AD696A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696A" w:rsidRDefault="00AD696A" w:rsidP="00251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6A" w:rsidRDefault="00AD696A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3A1C">
      <w:rPr>
        <w:rStyle w:val="a6"/>
        <w:noProof/>
      </w:rPr>
      <w:t>4</w:t>
    </w:r>
    <w:r>
      <w:rPr>
        <w:rStyle w:val="a6"/>
      </w:rPr>
      <w:fldChar w:fldCharType="end"/>
    </w:r>
  </w:p>
  <w:p w:rsidR="00AD696A" w:rsidRDefault="00AD696A" w:rsidP="0025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07D" w:rsidRDefault="009D007D">
      <w:r>
        <w:separator/>
      </w:r>
    </w:p>
  </w:footnote>
  <w:footnote w:type="continuationSeparator" w:id="0">
    <w:p w:rsidR="009D007D" w:rsidRDefault="009D0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27"/>
    <w:rsid w:val="00023228"/>
    <w:rsid w:val="00036840"/>
    <w:rsid w:val="00041CE2"/>
    <w:rsid w:val="00045C06"/>
    <w:rsid w:val="00052254"/>
    <w:rsid w:val="00054CB2"/>
    <w:rsid w:val="00081905"/>
    <w:rsid w:val="000953E4"/>
    <w:rsid w:val="000A393B"/>
    <w:rsid w:val="000D0116"/>
    <w:rsid w:val="000D5C27"/>
    <w:rsid w:val="000E05FB"/>
    <w:rsid w:val="001017AC"/>
    <w:rsid w:val="00105B8C"/>
    <w:rsid w:val="00111EC2"/>
    <w:rsid w:val="00115EAA"/>
    <w:rsid w:val="00117EAC"/>
    <w:rsid w:val="001250AA"/>
    <w:rsid w:val="00127F05"/>
    <w:rsid w:val="001309AE"/>
    <w:rsid w:val="00140807"/>
    <w:rsid w:val="0014418B"/>
    <w:rsid w:val="00144E9E"/>
    <w:rsid w:val="00172D0A"/>
    <w:rsid w:val="001B0649"/>
    <w:rsid w:val="001B3DDC"/>
    <w:rsid w:val="001B45CC"/>
    <w:rsid w:val="001C0A36"/>
    <w:rsid w:val="001D71AB"/>
    <w:rsid w:val="001E26FA"/>
    <w:rsid w:val="001E570C"/>
    <w:rsid w:val="001E7356"/>
    <w:rsid w:val="00202C4F"/>
    <w:rsid w:val="00236A4A"/>
    <w:rsid w:val="00251399"/>
    <w:rsid w:val="00251798"/>
    <w:rsid w:val="00253A72"/>
    <w:rsid w:val="002628EB"/>
    <w:rsid w:val="00280658"/>
    <w:rsid w:val="00282B9C"/>
    <w:rsid w:val="002855F3"/>
    <w:rsid w:val="00286186"/>
    <w:rsid w:val="00290D27"/>
    <w:rsid w:val="00292D5A"/>
    <w:rsid w:val="002B5338"/>
    <w:rsid w:val="002C4D34"/>
    <w:rsid w:val="002D0DBF"/>
    <w:rsid w:val="002D3C72"/>
    <w:rsid w:val="002E31F2"/>
    <w:rsid w:val="002E6554"/>
    <w:rsid w:val="002E75B0"/>
    <w:rsid w:val="002F1958"/>
    <w:rsid w:val="002F67E6"/>
    <w:rsid w:val="003144C8"/>
    <w:rsid w:val="0031700C"/>
    <w:rsid w:val="00323599"/>
    <w:rsid w:val="0034651F"/>
    <w:rsid w:val="00352A57"/>
    <w:rsid w:val="0036413B"/>
    <w:rsid w:val="00391D67"/>
    <w:rsid w:val="003945C5"/>
    <w:rsid w:val="003A6D7B"/>
    <w:rsid w:val="003B2530"/>
    <w:rsid w:val="003E07FC"/>
    <w:rsid w:val="003E28E2"/>
    <w:rsid w:val="003F147F"/>
    <w:rsid w:val="003F1DF6"/>
    <w:rsid w:val="003F4D9B"/>
    <w:rsid w:val="00402CD6"/>
    <w:rsid w:val="00407E28"/>
    <w:rsid w:val="00411FD6"/>
    <w:rsid w:val="004173B1"/>
    <w:rsid w:val="004209F0"/>
    <w:rsid w:val="00442EE8"/>
    <w:rsid w:val="00444257"/>
    <w:rsid w:val="00453686"/>
    <w:rsid w:val="004643FC"/>
    <w:rsid w:val="004670D2"/>
    <w:rsid w:val="00474DD8"/>
    <w:rsid w:val="00477C45"/>
    <w:rsid w:val="004824A5"/>
    <w:rsid w:val="00493624"/>
    <w:rsid w:val="004A64C3"/>
    <w:rsid w:val="004C14BB"/>
    <w:rsid w:val="004D6E26"/>
    <w:rsid w:val="004F5CFF"/>
    <w:rsid w:val="004F7116"/>
    <w:rsid w:val="004F71B4"/>
    <w:rsid w:val="00525422"/>
    <w:rsid w:val="00534E9F"/>
    <w:rsid w:val="005420CA"/>
    <w:rsid w:val="00551694"/>
    <w:rsid w:val="0056051A"/>
    <w:rsid w:val="00563E19"/>
    <w:rsid w:val="0056402C"/>
    <w:rsid w:val="00576E6E"/>
    <w:rsid w:val="00587BCA"/>
    <w:rsid w:val="005918EC"/>
    <w:rsid w:val="005977DA"/>
    <w:rsid w:val="00597DE8"/>
    <w:rsid w:val="005A58B7"/>
    <w:rsid w:val="005B295B"/>
    <w:rsid w:val="005C1B3A"/>
    <w:rsid w:val="005D11CD"/>
    <w:rsid w:val="005D4FDB"/>
    <w:rsid w:val="005E1CA7"/>
    <w:rsid w:val="005E2991"/>
    <w:rsid w:val="005E2BC5"/>
    <w:rsid w:val="005E588A"/>
    <w:rsid w:val="005F1C3E"/>
    <w:rsid w:val="005F45FA"/>
    <w:rsid w:val="00607B69"/>
    <w:rsid w:val="00614A18"/>
    <w:rsid w:val="006169BE"/>
    <w:rsid w:val="00627127"/>
    <w:rsid w:val="00630041"/>
    <w:rsid w:val="00634D9C"/>
    <w:rsid w:val="006770A7"/>
    <w:rsid w:val="00677757"/>
    <w:rsid w:val="00680CD3"/>
    <w:rsid w:val="00683A1C"/>
    <w:rsid w:val="006A0BA0"/>
    <w:rsid w:val="006A5B5E"/>
    <w:rsid w:val="006A64B4"/>
    <w:rsid w:val="006B5A15"/>
    <w:rsid w:val="006C3450"/>
    <w:rsid w:val="006E20CB"/>
    <w:rsid w:val="006E6569"/>
    <w:rsid w:val="00714A7F"/>
    <w:rsid w:val="00714AF6"/>
    <w:rsid w:val="00721558"/>
    <w:rsid w:val="007465B8"/>
    <w:rsid w:val="00751136"/>
    <w:rsid w:val="007740B1"/>
    <w:rsid w:val="00775E1C"/>
    <w:rsid w:val="00777CD7"/>
    <w:rsid w:val="007A085A"/>
    <w:rsid w:val="007A15B1"/>
    <w:rsid w:val="007A316E"/>
    <w:rsid w:val="007B3383"/>
    <w:rsid w:val="007B6F03"/>
    <w:rsid w:val="007D639C"/>
    <w:rsid w:val="007E331D"/>
    <w:rsid w:val="00800B51"/>
    <w:rsid w:val="00812F76"/>
    <w:rsid w:val="00821517"/>
    <w:rsid w:val="00827711"/>
    <w:rsid w:val="00827D7E"/>
    <w:rsid w:val="00836032"/>
    <w:rsid w:val="00836ED9"/>
    <w:rsid w:val="0083721F"/>
    <w:rsid w:val="008437F3"/>
    <w:rsid w:val="00846509"/>
    <w:rsid w:val="0085104B"/>
    <w:rsid w:val="00851E99"/>
    <w:rsid w:val="00863E58"/>
    <w:rsid w:val="00867BFA"/>
    <w:rsid w:val="00871B06"/>
    <w:rsid w:val="008753E9"/>
    <w:rsid w:val="00875C93"/>
    <w:rsid w:val="00894EB2"/>
    <w:rsid w:val="00895315"/>
    <w:rsid w:val="008A4916"/>
    <w:rsid w:val="008A564B"/>
    <w:rsid w:val="008B5380"/>
    <w:rsid w:val="008C3372"/>
    <w:rsid w:val="008C3D92"/>
    <w:rsid w:val="008C53DA"/>
    <w:rsid w:val="008D30CA"/>
    <w:rsid w:val="00910857"/>
    <w:rsid w:val="0093150E"/>
    <w:rsid w:val="009335A0"/>
    <w:rsid w:val="009337EE"/>
    <w:rsid w:val="00933884"/>
    <w:rsid w:val="00945360"/>
    <w:rsid w:val="009522B5"/>
    <w:rsid w:val="00953F3B"/>
    <w:rsid w:val="00964B85"/>
    <w:rsid w:val="00967A6B"/>
    <w:rsid w:val="00972EBA"/>
    <w:rsid w:val="00976030"/>
    <w:rsid w:val="0098164F"/>
    <w:rsid w:val="009858B3"/>
    <w:rsid w:val="009A41C5"/>
    <w:rsid w:val="009B23CD"/>
    <w:rsid w:val="009C111C"/>
    <w:rsid w:val="009C17D3"/>
    <w:rsid w:val="009D007D"/>
    <w:rsid w:val="009D1602"/>
    <w:rsid w:val="009D3FDB"/>
    <w:rsid w:val="009E0DF2"/>
    <w:rsid w:val="009E2805"/>
    <w:rsid w:val="00A0009F"/>
    <w:rsid w:val="00A035F3"/>
    <w:rsid w:val="00A06A83"/>
    <w:rsid w:val="00A167B8"/>
    <w:rsid w:val="00A17BCA"/>
    <w:rsid w:val="00A255D8"/>
    <w:rsid w:val="00A33DAD"/>
    <w:rsid w:val="00A3461C"/>
    <w:rsid w:val="00A354BE"/>
    <w:rsid w:val="00A50172"/>
    <w:rsid w:val="00A547E5"/>
    <w:rsid w:val="00A55142"/>
    <w:rsid w:val="00A61A7F"/>
    <w:rsid w:val="00A94B0E"/>
    <w:rsid w:val="00AA2716"/>
    <w:rsid w:val="00AA6633"/>
    <w:rsid w:val="00AB7190"/>
    <w:rsid w:val="00AC2948"/>
    <w:rsid w:val="00AD696A"/>
    <w:rsid w:val="00B121F6"/>
    <w:rsid w:val="00B13D38"/>
    <w:rsid w:val="00B171B0"/>
    <w:rsid w:val="00B27D6C"/>
    <w:rsid w:val="00B372D5"/>
    <w:rsid w:val="00B52A38"/>
    <w:rsid w:val="00B60BF7"/>
    <w:rsid w:val="00B700AB"/>
    <w:rsid w:val="00B74145"/>
    <w:rsid w:val="00B821D4"/>
    <w:rsid w:val="00B9143B"/>
    <w:rsid w:val="00B96D48"/>
    <w:rsid w:val="00BA3D07"/>
    <w:rsid w:val="00BC704B"/>
    <w:rsid w:val="00BC772E"/>
    <w:rsid w:val="00BC7E54"/>
    <w:rsid w:val="00BD4871"/>
    <w:rsid w:val="00BE0069"/>
    <w:rsid w:val="00BE00A8"/>
    <w:rsid w:val="00BF06A8"/>
    <w:rsid w:val="00BF3333"/>
    <w:rsid w:val="00BF6CE0"/>
    <w:rsid w:val="00C01DD1"/>
    <w:rsid w:val="00C02AAB"/>
    <w:rsid w:val="00C0478E"/>
    <w:rsid w:val="00C04794"/>
    <w:rsid w:val="00C04E36"/>
    <w:rsid w:val="00C2602D"/>
    <w:rsid w:val="00C33FCD"/>
    <w:rsid w:val="00C457A4"/>
    <w:rsid w:val="00C4733E"/>
    <w:rsid w:val="00C643AB"/>
    <w:rsid w:val="00C67A32"/>
    <w:rsid w:val="00C87CD4"/>
    <w:rsid w:val="00C970E2"/>
    <w:rsid w:val="00CA1704"/>
    <w:rsid w:val="00CA238E"/>
    <w:rsid w:val="00CA3A02"/>
    <w:rsid w:val="00CB2505"/>
    <w:rsid w:val="00CB455E"/>
    <w:rsid w:val="00CC1FD1"/>
    <w:rsid w:val="00CD0A08"/>
    <w:rsid w:val="00CD53EE"/>
    <w:rsid w:val="00CE1F32"/>
    <w:rsid w:val="00CE65F7"/>
    <w:rsid w:val="00CF4995"/>
    <w:rsid w:val="00CF6304"/>
    <w:rsid w:val="00D108AC"/>
    <w:rsid w:val="00D24979"/>
    <w:rsid w:val="00D32FF8"/>
    <w:rsid w:val="00D335BD"/>
    <w:rsid w:val="00D553DE"/>
    <w:rsid w:val="00D649D3"/>
    <w:rsid w:val="00D77865"/>
    <w:rsid w:val="00D826DC"/>
    <w:rsid w:val="00D914AE"/>
    <w:rsid w:val="00DB0932"/>
    <w:rsid w:val="00DC16D3"/>
    <w:rsid w:val="00DC25B4"/>
    <w:rsid w:val="00DC77D8"/>
    <w:rsid w:val="00DF166D"/>
    <w:rsid w:val="00DF4482"/>
    <w:rsid w:val="00E143FD"/>
    <w:rsid w:val="00E170E3"/>
    <w:rsid w:val="00E173B4"/>
    <w:rsid w:val="00E33B9F"/>
    <w:rsid w:val="00E3519D"/>
    <w:rsid w:val="00E46DAE"/>
    <w:rsid w:val="00E47CE5"/>
    <w:rsid w:val="00E57A97"/>
    <w:rsid w:val="00E73508"/>
    <w:rsid w:val="00E81647"/>
    <w:rsid w:val="00E927D8"/>
    <w:rsid w:val="00E936B0"/>
    <w:rsid w:val="00EA547F"/>
    <w:rsid w:val="00EA6B12"/>
    <w:rsid w:val="00EB3398"/>
    <w:rsid w:val="00EB477C"/>
    <w:rsid w:val="00EC3098"/>
    <w:rsid w:val="00EC6871"/>
    <w:rsid w:val="00ED3DD1"/>
    <w:rsid w:val="00ED7C3E"/>
    <w:rsid w:val="00EE089F"/>
    <w:rsid w:val="00EE70B9"/>
    <w:rsid w:val="00F15A33"/>
    <w:rsid w:val="00F17190"/>
    <w:rsid w:val="00F2331E"/>
    <w:rsid w:val="00F2787B"/>
    <w:rsid w:val="00F306AD"/>
    <w:rsid w:val="00F309EE"/>
    <w:rsid w:val="00F36A5D"/>
    <w:rsid w:val="00F40810"/>
    <w:rsid w:val="00F56542"/>
    <w:rsid w:val="00F676D4"/>
    <w:rsid w:val="00F70683"/>
    <w:rsid w:val="00F772D2"/>
    <w:rsid w:val="00F86A56"/>
    <w:rsid w:val="00F946BB"/>
    <w:rsid w:val="00FA4D7E"/>
    <w:rsid w:val="00FB3C50"/>
    <w:rsid w:val="00FC5749"/>
    <w:rsid w:val="00FC6BBE"/>
    <w:rsid w:val="00FC6F6A"/>
    <w:rsid w:val="00FD2016"/>
    <w:rsid w:val="00FE0605"/>
    <w:rsid w:val="00FF2213"/>
    <w:rsid w:val="00FF4886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5BA71-AF9E-49AD-A614-F56B1DF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0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3F4D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513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 социально- экономического развития Жирятинского района на 2008-2010 годы</vt:lpstr>
    </vt:vector>
  </TitlesOfParts>
  <Company>Pre_Installed Company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 социально- экономического развития Жирятинского района на 2008-2010 годы</dc:title>
  <dc:subject/>
  <dc:creator>Pre_Installed User</dc:creator>
  <cp:keywords/>
  <dc:description/>
  <cp:lastModifiedBy>Администратор</cp:lastModifiedBy>
  <cp:revision>2</cp:revision>
  <cp:lastPrinted>2016-11-29T06:09:00Z</cp:lastPrinted>
  <dcterms:created xsi:type="dcterms:W3CDTF">2020-11-16T14:13:00Z</dcterms:created>
  <dcterms:modified xsi:type="dcterms:W3CDTF">2020-11-16T14:13:00Z</dcterms:modified>
</cp:coreProperties>
</file>