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0" w:rsidRPr="001C12E1" w:rsidRDefault="00C71030" w:rsidP="00C710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C71030" w:rsidRPr="001C12E1" w:rsidRDefault="00C71030" w:rsidP="00C7103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C71030" w:rsidRPr="001C12E1" w:rsidRDefault="00C71030" w:rsidP="00C710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C71030" w:rsidRPr="001C12E1" w:rsidRDefault="00C71030" w:rsidP="00C71030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C71030" w:rsidRPr="001C12E1" w:rsidRDefault="00C71030" w:rsidP="00C7103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71030" w:rsidRPr="001348AB" w:rsidRDefault="00C71030" w:rsidP="00C7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48A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29</w:t>
      </w:r>
      <w:r w:rsidRPr="001348AB">
        <w:rPr>
          <w:rFonts w:ascii="Times New Roman" w:eastAsia="Times New Roman" w:hAnsi="Times New Roman" w:cs="Times New Roman"/>
          <w:sz w:val="28"/>
          <w:szCs w:val="24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1348AB">
        <w:rPr>
          <w:rFonts w:ascii="Times New Roman" w:eastAsia="Times New Roman" w:hAnsi="Times New Roman" w:cs="Times New Roman"/>
          <w:sz w:val="28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4"/>
        </w:rPr>
        <w:t>368</w:t>
      </w:r>
    </w:p>
    <w:p w:rsidR="00C71030" w:rsidRPr="00BD772C" w:rsidRDefault="00C71030" w:rsidP="00C7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77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D772C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Pr="00BD772C">
        <w:rPr>
          <w:rFonts w:ascii="Times New Roman" w:eastAsia="Times New Roman" w:hAnsi="Times New Roman" w:cs="Times New Roman"/>
          <w:sz w:val="28"/>
          <w:szCs w:val="24"/>
        </w:rPr>
        <w:t>.Ж</w:t>
      </w:r>
      <w:proofErr w:type="gramEnd"/>
      <w:r w:rsidRPr="00BD772C">
        <w:rPr>
          <w:rFonts w:ascii="Times New Roman" w:eastAsia="Times New Roman" w:hAnsi="Times New Roman" w:cs="Times New Roman"/>
          <w:sz w:val="28"/>
          <w:szCs w:val="24"/>
        </w:rPr>
        <w:t>ирятино</w:t>
      </w:r>
      <w:proofErr w:type="spellEnd"/>
    </w:p>
    <w:p w:rsidR="00C71030" w:rsidRPr="00BD772C" w:rsidRDefault="00C71030" w:rsidP="00C7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</w:t>
      </w:r>
      <w:proofErr w:type="gramStart"/>
      <w:r w:rsidRPr="00BD772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программы Жирятинского района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 муниципального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района Брянской области» (202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годы)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Жирятинского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280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муниципальных программ Жирятинского района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годы», </w:t>
      </w:r>
    </w:p>
    <w:p w:rsidR="00C71030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Default="00C71030" w:rsidP="00C7103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Утвердить муниципальную программу «Развитие образования Жирятинского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области»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(202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6 годы)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030" w:rsidRPr="00BD772C" w:rsidRDefault="00C71030" w:rsidP="00C7103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остановление 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Жирятинского района от 30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416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 района «Развитие образования Жирятинского муниципального района Брянской области» (202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 xml:space="preserve"> годы) (в редакции постановлений администрации Жирятинского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,  от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457D2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351) считать утратившим силу с 01.01.2024 г.</w:t>
      </w:r>
    </w:p>
    <w:p w:rsidR="00C71030" w:rsidRPr="00BD772C" w:rsidRDefault="00C71030" w:rsidP="00C7103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7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tabs>
          <w:tab w:val="left" w:pos="7088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BD772C">
        <w:rPr>
          <w:rFonts w:ascii="Times New Roman" w:eastAsia="Times New Roman" w:hAnsi="Times New Roman" w:cs="Times New Roman"/>
          <w:sz w:val="24"/>
          <w:szCs w:val="24"/>
        </w:rPr>
        <w:t>Зарезова</w:t>
      </w:r>
      <w:proofErr w:type="spellEnd"/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7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Pr="00BD772C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Default="00C71030" w:rsidP="00C71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1030" w:rsidRDefault="00C71030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71030" w:rsidRDefault="00C71030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150663" w:rsidRPr="008111DA" w:rsidRDefault="0015066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50663" w:rsidRPr="008111DA" w:rsidRDefault="00150663" w:rsidP="00620655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>Жирятинского муниципального района</w:t>
      </w:r>
    </w:p>
    <w:p w:rsidR="00150663" w:rsidRPr="00CA6F13" w:rsidRDefault="004C5973" w:rsidP="00620655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1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«</w:t>
      </w:r>
      <w:r w:rsidR="00C71030">
        <w:rPr>
          <w:rFonts w:ascii="Times New Roman" w:hAnsi="Times New Roman" w:cs="Times New Roman"/>
          <w:b w:val="0"/>
          <w:sz w:val="24"/>
          <w:szCs w:val="24"/>
        </w:rPr>
        <w:t xml:space="preserve"> 29 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»</w:t>
      </w:r>
      <w:r w:rsidR="00C71030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C10C70">
        <w:rPr>
          <w:rFonts w:ascii="Times New Roman" w:hAnsi="Times New Roman" w:cs="Times New Roman"/>
          <w:b w:val="0"/>
          <w:sz w:val="24"/>
          <w:szCs w:val="24"/>
        </w:rPr>
        <w:t>202</w:t>
      </w:r>
      <w:r w:rsidR="00CA6F13">
        <w:rPr>
          <w:rFonts w:ascii="Times New Roman" w:hAnsi="Times New Roman" w:cs="Times New Roman"/>
          <w:b w:val="0"/>
          <w:sz w:val="24"/>
          <w:szCs w:val="24"/>
        </w:rPr>
        <w:t>3</w:t>
      </w:r>
      <w:r w:rsidR="00150663" w:rsidRPr="008111DA">
        <w:rPr>
          <w:rFonts w:ascii="Times New Roman" w:hAnsi="Times New Roman" w:cs="Times New Roman"/>
          <w:b w:val="0"/>
          <w:sz w:val="24"/>
          <w:szCs w:val="24"/>
        </w:rPr>
        <w:t>г</w:t>
      </w:r>
      <w:r w:rsidR="00150663" w:rsidRPr="00C71030">
        <w:rPr>
          <w:rFonts w:ascii="Times New Roman" w:hAnsi="Times New Roman" w:cs="Times New Roman"/>
          <w:b w:val="0"/>
          <w:sz w:val="24"/>
          <w:szCs w:val="24"/>
        </w:rPr>
        <w:t>. №</w:t>
      </w:r>
      <w:r w:rsidR="00C71030" w:rsidRPr="00C71030">
        <w:rPr>
          <w:rFonts w:ascii="Times New Roman" w:hAnsi="Times New Roman" w:cs="Times New Roman"/>
          <w:b w:val="0"/>
          <w:sz w:val="24"/>
          <w:szCs w:val="24"/>
        </w:rPr>
        <w:t>368</w:t>
      </w:r>
      <w:r w:rsidR="00150663" w:rsidRPr="00CA6F13">
        <w:rPr>
          <w:rFonts w:ascii="Times New Roman" w:hAnsi="Times New Roman" w:cs="Times New Roman"/>
          <w:sz w:val="24"/>
          <w:szCs w:val="24"/>
        </w:rPr>
        <w:t xml:space="preserve"> </w:t>
      </w:r>
      <w:r w:rsidR="004818F7" w:rsidRPr="00CA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8111DA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50663" w:rsidRPr="004C5973" w:rsidRDefault="00150663" w:rsidP="00192E9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32"/>
          <w:szCs w:val="24"/>
        </w:rPr>
      </w:pPr>
    </w:p>
    <w:p w:rsidR="004C5973" w:rsidRDefault="00150663" w:rsidP="00192E91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r w:rsidRPr="004C5973">
        <w:rPr>
          <w:rFonts w:ascii="Times New Roman" w:hAnsi="Times New Roman" w:cs="Times New Roman"/>
          <w:sz w:val="32"/>
          <w:szCs w:val="24"/>
        </w:rPr>
        <w:t>МУНИЦИПАЛЬНАЯ ПРОГРАММА</w:t>
      </w:r>
    </w:p>
    <w:p w:rsidR="004C5973" w:rsidRDefault="004C5973" w:rsidP="00192E91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4C5973" w:rsidRDefault="004C5973" w:rsidP="00192E91">
      <w:pPr>
        <w:pStyle w:val="ConsPlusTitle"/>
        <w:outlineLvl w:val="0"/>
        <w:rPr>
          <w:rFonts w:ascii="Times New Roman" w:hAnsi="Times New Roman" w:cs="Times New Roman"/>
          <w:sz w:val="32"/>
          <w:szCs w:val="24"/>
        </w:rPr>
      </w:pPr>
    </w:p>
    <w:p w:rsidR="00150663" w:rsidRPr="00192E91" w:rsidRDefault="00150663" w:rsidP="00192E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2E91">
        <w:rPr>
          <w:rFonts w:ascii="Times New Roman" w:hAnsi="Times New Roman" w:cs="Times New Roman"/>
          <w:sz w:val="24"/>
          <w:szCs w:val="24"/>
        </w:rPr>
        <w:t>«Развитие образования Жирятинского</w:t>
      </w:r>
      <w:r w:rsidR="004C5973" w:rsidRPr="00192E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92E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C5973" w:rsidRPr="00192E9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192E91">
        <w:rPr>
          <w:rFonts w:ascii="Times New Roman" w:hAnsi="Times New Roman" w:cs="Times New Roman"/>
          <w:sz w:val="28"/>
          <w:szCs w:val="24"/>
        </w:rPr>
        <w:t>»</w:t>
      </w:r>
      <w:r w:rsidR="004C5973" w:rsidRPr="00192E91">
        <w:rPr>
          <w:rFonts w:ascii="Times New Roman" w:hAnsi="Times New Roman" w:cs="Times New Roman"/>
          <w:sz w:val="28"/>
          <w:szCs w:val="24"/>
        </w:rPr>
        <w:t xml:space="preserve"> </w:t>
      </w:r>
      <w:r w:rsidR="00D762B5" w:rsidRPr="00192E91">
        <w:rPr>
          <w:rFonts w:ascii="Times New Roman" w:hAnsi="Times New Roman" w:cs="Times New Roman"/>
          <w:sz w:val="28"/>
          <w:szCs w:val="24"/>
        </w:rPr>
        <w:t>(202</w:t>
      </w:r>
      <w:r w:rsidR="00CA6F13">
        <w:rPr>
          <w:rFonts w:ascii="Times New Roman" w:hAnsi="Times New Roman" w:cs="Times New Roman"/>
          <w:sz w:val="28"/>
          <w:szCs w:val="24"/>
        </w:rPr>
        <w:t>4</w:t>
      </w:r>
      <w:r w:rsidR="00D762B5" w:rsidRPr="00192E91">
        <w:rPr>
          <w:rFonts w:ascii="Times New Roman" w:hAnsi="Times New Roman" w:cs="Times New Roman"/>
          <w:sz w:val="28"/>
          <w:szCs w:val="24"/>
        </w:rPr>
        <w:t>-202</w:t>
      </w:r>
      <w:r w:rsidR="00CA6F13">
        <w:rPr>
          <w:rFonts w:ascii="Times New Roman" w:hAnsi="Times New Roman" w:cs="Times New Roman"/>
          <w:sz w:val="28"/>
          <w:szCs w:val="24"/>
        </w:rPr>
        <w:t>6</w:t>
      </w:r>
      <w:r w:rsidRPr="00192E91">
        <w:rPr>
          <w:rFonts w:ascii="Times New Roman" w:hAnsi="Times New Roman" w:cs="Times New Roman"/>
          <w:sz w:val="28"/>
          <w:szCs w:val="24"/>
        </w:rPr>
        <w:t>годы)</w:t>
      </w:r>
    </w:p>
    <w:p w:rsidR="00150663" w:rsidRPr="00192E91" w:rsidRDefault="00150663" w:rsidP="00192E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Pr="008111DA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Pr="008111DA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0663" w:rsidRDefault="0015066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5973" w:rsidRDefault="004C5973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FCC" w:rsidRDefault="00480FCC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0FCC" w:rsidRDefault="00480FCC" w:rsidP="00192E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496D" w:rsidRPr="008111DA" w:rsidRDefault="006E496D" w:rsidP="00192E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0611" w:rsidRDefault="00E40611" w:rsidP="00192E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663" w:rsidRPr="009961D7" w:rsidRDefault="001326FD" w:rsidP="00192E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663" w:rsidRPr="009961D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50663" w:rsidRPr="009961D7" w:rsidRDefault="00150663" w:rsidP="00192E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50663" w:rsidRPr="009961D7" w:rsidRDefault="004C5973" w:rsidP="00192E9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«Развитие образования Жирятинского муниципального района</w:t>
      </w:r>
      <w:r w:rsidR="004D7184"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Pr="009961D7">
        <w:rPr>
          <w:rFonts w:ascii="Times New Roman" w:hAnsi="Times New Roman" w:cs="Times New Roman"/>
          <w:sz w:val="24"/>
          <w:szCs w:val="24"/>
        </w:rPr>
        <w:t>Брянской области»</w:t>
      </w:r>
      <w:r w:rsidR="004D7184" w:rsidRPr="009961D7">
        <w:rPr>
          <w:rFonts w:ascii="Times New Roman" w:hAnsi="Times New Roman" w:cs="Times New Roman"/>
          <w:sz w:val="24"/>
          <w:szCs w:val="24"/>
        </w:rPr>
        <w:t xml:space="preserve"> </w:t>
      </w:r>
      <w:r w:rsidR="00150663" w:rsidRPr="009961D7">
        <w:rPr>
          <w:rFonts w:ascii="Times New Roman" w:hAnsi="Times New Roman" w:cs="Times New Roman"/>
          <w:sz w:val="24"/>
          <w:szCs w:val="24"/>
          <w:u w:val="single"/>
        </w:rPr>
        <w:t>(20</w:t>
      </w:r>
      <w:r w:rsidR="00D762B5" w:rsidRPr="009961D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A6F1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50663" w:rsidRPr="009961D7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CA6F1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762B5" w:rsidRPr="009961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663" w:rsidRPr="009961D7">
        <w:rPr>
          <w:rFonts w:ascii="Times New Roman" w:hAnsi="Times New Roman" w:cs="Times New Roman"/>
          <w:sz w:val="24"/>
          <w:szCs w:val="24"/>
          <w:u w:val="single"/>
        </w:rPr>
        <w:t>годы)</w:t>
      </w:r>
    </w:p>
    <w:p w:rsidR="00150663" w:rsidRPr="009961D7" w:rsidRDefault="00150663" w:rsidP="00480FCC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7184" w:rsidRPr="009961D7" w:rsidRDefault="004D7184" w:rsidP="0007294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F09E1" w:rsidRPr="009961D7" w:rsidRDefault="00150663" w:rsidP="00EC6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доступности качественного общего, дополнительного, дошкольного образования, соответствующего требованиям инновационного развития экономики, современным потребностям граждан Жирятинского района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повысить эффектив</w:t>
            </w:r>
            <w:r w:rsidR="00480FC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 образовательного процесса, </w:t>
            </w:r>
            <w:r w:rsidR="00CA261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объективность образовательных результатов;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социальную защищённость педагогических работников, выполнение майских указов Президента Российской Федерации;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усилить воспитательную функцию общеобразовательных школ;</w:t>
            </w:r>
          </w:p>
          <w:p w:rsidR="00CA5C25" w:rsidRPr="009961D7" w:rsidRDefault="00480FCC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перейти на </w:t>
            </w:r>
            <w:proofErr w:type="gramStart"/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обучение</w:t>
            </w:r>
            <w:proofErr w:type="gramEnd"/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</w:t>
            </w:r>
            <w:r w:rsidR="00CA5C25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федеральным государственным образовательным стандартам</w:t>
            </w:r>
            <w:r w:rsidR="00AA238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нового поколения</w:t>
            </w:r>
            <w:r w:rsidR="00CA5C25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создание необходимых условий для отдыха и оздоровления детей и подростков;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учебную и материальную базу образовательных учреждений;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обеспечить учащихся школ качествен</w:t>
            </w:r>
            <w:r w:rsidR="00AA238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</w:t>
            </w:r>
            <w:r w:rsidR="00B007B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сбалансированным горячим питанием, в том числе бесплатным в 1-4 классах;</w:t>
            </w:r>
          </w:p>
          <w:p w:rsidR="00435B96" w:rsidRPr="009961D7" w:rsidRDefault="00435B96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безопасные условия пребывания детей в образовательных учреждениях;</w:t>
            </w:r>
          </w:p>
          <w:p w:rsidR="00150663" w:rsidRPr="009961D7" w:rsidRDefault="00CA5C2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435B96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обеспечить доступность образования (в том числе инклюзивного) для детей с ограниченными возможностями здоровья и детей инвалидов;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совершенствовать систему до</w:t>
            </w:r>
            <w:r w:rsidR="00AA238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полнительного образования детей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(«Успех каждого ребёнка);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эффективно использовать в обучении и воспитании Центр цифрового и гуманитарного профиля и Центр естественнонаучной и технологической направленности «Точка роста»;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создать условия для непрерывного образования педагогов района;</w:t>
            </w:r>
          </w:p>
          <w:p w:rsidR="007E6165" w:rsidRPr="009961D7" w:rsidRDefault="007E616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внедрять цифровые образовательные те</w:t>
            </w:r>
            <w:r w:rsidR="0040324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хнологии в образовательный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процесс.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150663" w:rsidRPr="009961D7" w:rsidRDefault="00CC75E1" w:rsidP="003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341ED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      202</w:t>
            </w:r>
            <w:r w:rsidR="00341ED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      202</w:t>
            </w:r>
            <w:r w:rsidR="00341ED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150663" w:rsidRPr="009961D7" w:rsidTr="00EF72AC"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в 20</w:t>
            </w:r>
            <w:r w:rsidR="00CC75E1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A6F1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C75E1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CA6F1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годах по всем источникам финансирования</w:t>
            </w:r>
            <w:r w:rsidR="00CC75E1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E65D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381 </w:t>
            </w:r>
            <w:r w:rsidR="00D240F1">
              <w:rPr>
                <w:rFonts w:ascii="Times New Roman" w:hAnsi="Times New Roman" w:cs="Times New Roman"/>
                <w:b w:val="0"/>
                <w:sz w:val="24"/>
                <w:szCs w:val="24"/>
              </w:rPr>
              <w:t>994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40F1">
              <w:rPr>
                <w:rFonts w:ascii="Times New Roman" w:hAnsi="Times New Roman" w:cs="Times New Roman"/>
                <w:b w:val="0"/>
                <w:sz w:val="24"/>
                <w:szCs w:val="24"/>
              </w:rPr>
              <w:t>669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,59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рублей, в том числе по годам:</w:t>
            </w:r>
          </w:p>
          <w:p w:rsidR="00150663" w:rsidRPr="009961D7" w:rsidRDefault="00FD570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133 </w:t>
            </w:r>
            <w:r w:rsidR="00D240F1">
              <w:rPr>
                <w:rFonts w:ascii="Times New Roman" w:hAnsi="Times New Roman" w:cs="Times New Roman"/>
                <w:b w:val="0"/>
                <w:sz w:val="24"/>
                <w:szCs w:val="24"/>
              </w:rPr>
              <w:t>654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240F1">
              <w:rPr>
                <w:rFonts w:ascii="Times New Roman" w:hAnsi="Times New Roman" w:cs="Times New Roman"/>
                <w:b w:val="0"/>
                <w:sz w:val="24"/>
                <w:szCs w:val="24"/>
              </w:rPr>
              <w:t>289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.44</w:t>
            </w:r>
            <w:r w:rsidR="0004723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D240F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240F1">
              <w:rPr>
                <w:rFonts w:ascii="Times New Roman" w:hAnsi="Times New Roman" w:cs="Times New Roman"/>
                <w:b w:val="0"/>
                <w:sz w:val="24"/>
                <w:szCs w:val="24"/>
              </w:rPr>
              <w:t>053 364,77</w:t>
            </w:r>
            <w:r w:rsidR="000E0490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54B8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124 2</w:t>
            </w:r>
            <w:r w:rsidR="00D240F1"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40F1">
              <w:rPr>
                <w:rFonts w:ascii="Times New Roman" w:hAnsi="Times New Roman" w:cs="Times New Roman"/>
                <w:b w:val="0"/>
                <w:sz w:val="24"/>
                <w:szCs w:val="24"/>
              </w:rPr>
              <w:t>015</w:t>
            </w:r>
            <w:r w:rsidR="00C6729C">
              <w:rPr>
                <w:rFonts w:ascii="Times New Roman" w:hAnsi="Times New Roman" w:cs="Times New Roman"/>
                <w:b w:val="0"/>
                <w:sz w:val="24"/>
                <w:szCs w:val="24"/>
              </w:rPr>
              <w:t>,38</w:t>
            </w:r>
            <w:r w:rsidR="000E0490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150663" w:rsidRPr="009961D7" w:rsidTr="00EF72AC">
        <w:trPr>
          <w:trHeight w:val="4952"/>
        </w:trPr>
        <w:tc>
          <w:tcPr>
            <w:tcW w:w="1686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1.Доля детей дошкольного возраста, получающих услуги дошкольного образования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CA6F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-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</w:t>
            </w:r>
            <w:r w:rsidR="00CA6F1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CA6F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-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</w:t>
            </w:r>
            <w:r w:rsidR="003F6CB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CA6F13" w:rsidRPr="009961D7" w:rsidRDefault="00CA6F1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- 51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2.Внедрение </w:t>
            </w:r>
            <w:r w:rsidR="00CA6F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обновлённых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федеральных государственных образовательных стандартов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нового поколения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CA6F13" w:rsidRPr="009961D7" w:rsidRDefault="00CA6F1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-100%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учителей и руководителей общеобразовательных организаций, прошедших повышение квалификации и (или) профессиональную переподготовку для работы в соответствии с </w:t>
            </w:r>
            <w:r w:rsidR="00CA6F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обновлёнными 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Федеральными государственными образовательными стандартами</w:t>
            </w:r>
            <w:r w:rsidR="00CA6F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новыми ФООП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CA6F13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A45084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3F6CB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CA6F13" w:rsidRPr="009961D7" w:rsidRDefault="00CA6F1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– 50%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1600B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600B2" w:rsidRPr="009961D7" w:rsidRDefault="001600B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-6%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335996" w:rsidRPr="009961D7" w:rsidRDefault="00335996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- 6%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="0033599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стипендиа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 именных стипендий Жирятинского района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чел.</w:t>
            </w:r>
          </w:p>
          <w:p w:rsidR="001600B2" w:rsidRPr="009961D7" w:rsidRDefault="001600B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2 чел.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</w:t>
            </w:r>
            <w:proofErr w:type="gramStart"/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proofErr w:type="gramEnd"/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, охваченных горячим питанием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D6B3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100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600B2" w:rsidRPr="009961D7" w:rsidRDefault="001600B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-100%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600B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600B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1600B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100 %</w:t>
            </w:r>
          </w:p>
          <w:p w:rsidR="00150663" w:rsidRPr="009961D7" w:rsidRDefault="00366462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600B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</w:t>
            </w:r>
            <w:r w:rsidR="00EF72AC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D0697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1600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 9</w:t>
            </w:r>
            <w:r w:rsidR="001600B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1600B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9</w:t>
            </w:r>
            <w:r w:rsidR="001600B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E51A01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D096F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7D096F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150663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</w:t>
            </w:r>
          </w:p>
          <w:p w:rsidR="00FA3785" w:rsidRDefault="00FA3785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 Охват образованием детей с ОВЗ и детей-инвалидов общее образование</w:t>
            </w:r>
          </w:p>
          <w:p w:rsidR="00FA3785" w:rsidRPr="00FA3785" w:rsidRDefault="00FA3785" w:rsidP="00FA378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785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95%</w:t>
            </w:r>
          </w:p>
          <w:p w:rsidR="00FA3785" w:rsidRPr="00FA3785" w:rsidRDefault="00FA3785" w:rsidP="00FA378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785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95%</w:t>
            </w:r>
          </w:p>
          <w:p w:rsidR="00FA3785" w:rsidRPr="009961D7" w:rsidRDefault="00FA3785" w:rsidP="00FA378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785"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– 95%</w:t>
            </w:r>
          </w:p>
          <w:p w:rsidR="00150663" w:rsidRPr="009961D7" w:rsidRDefault="009602A8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A378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497EBB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.Доля образовательных организаций, обеспечивающих безопасные условия обучения</w:t>
            </w:r>
          </w:p>
          <w:p w:rsidR="00497EBB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497EBB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497EBB" w:rsidRPr="009961D7" w:rsidRDefault="00497EBB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100%</w:t>
            </w:r>
          </w:p>
          <w:p w:rsidR="00150663" w:rsidRDefault="009602A8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A378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366462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.Доля детей в возрасте от  5 </w:t>
            </w:r>
            <w:r w:rsidR="00C27EC9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18 лет, имеющих право на получение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услуги в социальной сфере по направлению деятельности «Реализация дополнительных образовательных программ» </w:t>
            </w:r>
            <w:r w:rsidR="003F6C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366462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общей численности детей в возрасте от 5 до 18 лет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80EB4" w:rsidRPr="00E80EB4" w:rsidRDefault="00E80EB4" w:rsidP="00E80E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EB4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25%</w:t>
            </w:r>
          </w:p>
          <w:p w:rsidR="00E80EB4" w:rsidRPr="00E80EB4" w:rsidRDefault="00E80EB4" w:rsidP="00E80E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EB4"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25%</w:t>
            </w:r>
          </w:p>
          <w:p w:rsidR="00E80EB4" w:rsidRPr="009961D7" w:rsidRDefault="00E80EB4" w:rsidP="00E80E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0EB4">
              <w:rPr>
                <w:rFonts w:ascii="Times New Roman" w:hAnsi="Times New Roman" w:cs="Times New Roman"/>
                <w:b w:val="0"/>
                <w:sz w:val="24"/>
                <w:szCs w:val="24"/>
              </w:rPr>
              <w:t>2026 год – 25%</w:t>
            </w:r>
          </w:p>
          <w:p w:rsidR="00E80EB4" w:rsidRDefault="00E80EB4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A378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.Доля детей в возрасте от5 до 18 лет, охваченных дополнительным образованием</w:t>
            </w:r>
          </w:p>
          <w:p w:rsidR="00150663" w:rsidRPr="009961D7" w:rsidRDefault="009F09E1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1B78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79</w:t>
            </w:r>
            <w:r w:rsidR="00150663"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150663" w:rsidRPr="009961D7" w:rsidRDefault="00150663" w:rsidP="00192E9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B78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80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  <w:p w:rsidR="00353A9B" w:rsidRPr="009961D7" w:rsidRDefault="00150663" w:rsidP="003E52B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602A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1B78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80</w:t>
            </w:r>
            <w:r w:rsidRPr="009961D7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150663" w:rsidRPr="009961D7" w:rsidRDefault="00150663" w:rsidP="00192E91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7184" w:rsidRPr="009961D7" w:rsidRDefault="00150663" w:rsidP="00192E91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D7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Программа является организационной и финансовой основой политики Жирятинского района в сфере образования. Программа разработана на основе анализа современного состояния муниципальной системы образования Жирятинского района в соответствии с приоритетными направлениями развития системы о</w:t>
      </w:r>
      <w:r w:rsidR="00F328F5" w:rsidRPr="009961D7">
        <w:rPr>
          <w:sz w:val="24"/>
          <w:szCs w:val="24"/>
        </w:rPr>
        <w:t>бразования Российской Федерации, Брянской области.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Программа разработана в соответствии со стратегическими документами развития системы образования:</w:t>
      </w:r>
    </w:p>
    <w:p w:rsidR="0040324C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Федеральный закон Российской Федерации от 29.12.2012 № 273-Ф3 «Об образовании в Российской Федерации»</w:t>
      </w:r>
      <w:r w:rsidR="001B7881">
        <w:rPr>
          <w:sz w:val="24"/>
          <w:szCs w:val="24"/>
        </w:rPr>
        <w:t xml:space="preserve"> (с внесенными изменениями);</w:t>
      </w:r>
    </w:p>
    <w:p w:rsidR="00150663" w:rsidRPr="009961D7" w:rsidRDefault="0040324C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F64822" w:rsidRPr="009961D7">
        <w:rPr>
          <w:sz w:val="24"/>
          <w:szCs w:val="24"/>
        </w:rPr>
        <w:t xml:space="preserve">Федеральный закон </w:t>
      </w:r>
      <w:r w:rsidR="001B7881">
        <w:rPr>
          <w:sz w:val="24"/>
          <w:szCs w:val="24"/>
        </w:rPr>
        <w:t>«О</w:t>
      </w:r>
      <w:r w:rsidR="00F64822" w:rsidRPr="009961D7">
        <w:rPr>
          <w:sz w:val="24"/>
          <w:szCs w:val="24"/>
        </w:rPr>
        <w:t xml:space="preserve"> качестве и безопасности пищевых продукт</w:t>
      </w:r>
      <w:r w:rsidRPr="009961D7">
        <w:rPr>
          <w:sz w:val="24"/>
          <w:szCs w:val="24"/>
        </w:rPr>
        <w:t>ов</w:t>
      </w:r>
      <w:r w:rsidR="001B7881">
        <w:rPr>
          <w:sz w:val="24"/>
          <w:szCs w:val="24"/>
        </w:rPr>
        <w:t>»</w:t>
      </w:r>
      <w:r w:rsidRPr="009961D7">
        <w:rPr>
          <w:sz w:val="24"/>
          <w:szCs w:val="24"/>
        </w:rPr>
        <w:t xml:space="preserve"> от 02 января 2000г. № 29-ФЗ</w:t>
      </w:r>
      <w:r w:rsidR="00150663" w:rsidRPr="009961D7">
        <w:rPr>
          <w:sz w:val="24"/>
          <w:szCs w:val="24"/>
        </w:rPr>
        <w:t>;</w:t>
      </w:r>
    </w:p>
    <w:p w:rsidR="00F328F5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Закон «Об образовании в Бря</w:t>
      </w:r>
      <w:r w:rsidR="0040324C" w:rsidRPr="009961D7">
        <w:rPr>
          <w:sz w:val="24"/>
          <w:szCs w:val="24"/>
        </w:rPr>
        <w:t xml:space="preserve">нской области» </w:t>
      </w:r>
      <w:r w:rsidR="00F328F5" w:rsidRPr="009961D7">
        <w:rPr>
          <w:sz w:val="24"/>
          <w:szCs w:val="24"/>
        </w:rPr>
        <w:t>от 25 июля 2013г. № 62-3</w:t>
      </w:r>
      <w:r w:rsidR="001B7881">
        <w:rPr>
          <w:sz w:val="24"/>
          <w:szCs w:val="24"/>
        </w:rPr>
        <w:t>;</w:t>
      </w:r>
      <w:r w:rsidR="00F328F5" w:rsidRPr="009961D7">
        <w:rPr>
          <w:sz w:val="24"/>
          <w:szCs w:val="24"/>
        </w:rPr>
        <w:t xml:space="preserve">                    </w:t>
      </w:r>
    </w:p>
    <w:p w:rsidR="00150663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 xml:space="preserve">Государственная программа Российской Федерации «Развитие образования» на 2018-2025 </w:t>
      </w:r>
      <w:proofErr w:type="spellStart"/>
      <w:r w:rsidR="00150663" w:rsidRPr="009961D7">
        <w:rPr>
          <w:sz w:val="24"/>
          <w:szCs w:val="24"/>
        </w:rPr>
        <w:t>г</w:t>
      </w:r>
      <w:r w:rsidR="00F64822" w:rsidRPr="009961D7">
        <w:rPr>
          <w:sz w:val="24"/>
          <w:szCs w:val="24"/>
        </w:rPr>
        <w:t>.</w:t>
      </w:r>
      <w:r w:rsidR="00150663" w:rsidRPr="009961D7">
        <w:rPr>
          <w:sz w:val="24"/>
          <w:szCs w:val="24"/>
        </w:rPr>
        <w:t>г</w:t>
      </w:r>
      <w:proofErr w:type="spellEnd"/>
      <w:r w:rsidR="00150663" w:rsidRPr="009961D7">
        <w:rPr>
          <w:sz w:val="24"/>
          <w:szCs w:val="24"/>
        </w:rPr>
        <w:t>., утвержденная постановлением Правительства Российской Федерации от 26 декабря 2017 года №</w:t>
      </w:r>
      <w:r w:rsidR="00F64822" w:rsidRPr="009961D7">
        <w:rPr>
          <w:sz w:val="24"/>
          <w:szCs w:val="24"/>
        </w:rPr>
        <w:t xml:space="preserve"> </w:t>
      </w:r>
      <w:r w:rsidR="00F328F5" w:rsidRPr="009961D7">
        <w:rPr>
          <w:sz w:val="24"/>
          <w:szCs w:val="24"/>
        </w:rPr>
        <w:t>1642 (с изменениями</w:t>
      </w:r>
      <w:r w:rsidR="001B7881">
        <w:rPr>
          <w:sz w:val="24"/>
          <w:szCs w:val="24"/>
        </w:rPr>
        <w:t xml:space="preserve">); </w:t>
      </w:r>
    </w:p>
    <w:p w:rsidR="00F64822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150663" w:rsidRPr="009961D7">
        <w:rPr>
          <w:sz w:val="24"/>
          <w:szCs w:val="24"/>
        </w:rPr>
        <w:t>Программа «Развитие образования и науки Брянской области</w:t>
      </w:r>
      <w:r w:rsidR="00F64822" w:rsidRPr="009961D7">
        <w:rPr>
          <w:sz w:val="24"/>
          <w:szCs w:val="24"/>
        </w:rPr>
        <w:t xml:space="preserve">», утвержденная постановлением Правительства Брянской области от 31 декабря 2018 года № 764-П «Об утверждении государственной программы «Развитие образования и науки Брянской </w:t>
      </w:r>
      <w:r w:rsidR="00F64822" w:rsidRPr="009961D7">
        <w:rPr>
          <w:sz w:val="24"/>
          <w:szCs w:val="24"/>
        </w:rPr>
        <w:lastRenderedPageBreak/>
        <w:t>области»</w:t>
      </w:r>
      <w:r w:rsidR="00150663" w:rsidRPr="009961D7">
        <w:rPr>
          <w:sz w:val="24"/>
          <w:szCs w:val="24"/>
        </w:rPr>
        <w:t xml:space="preserve"> </w:t>
      </w:r>
      <w:r w:rsidR="00651B96" w:rsidRPr="009961D7">
        <w:rPr>
          <w:sz w:val="24"/>
          <w:szCs w:val="24"/>
        </w:rPr>
        <w:t>(в редакции постановлений правительства Брянской области от 04 апреля 2019г. № 149/-</w:t>
      </w:r>
      <w:proofErr w:type="gramStart"/>
      <w:r w:rsidR="00651B96" w:rsidRPr="009961D7">
        <w:rPr>
          <w:sz w:val="24"/>
          <w:szCs w:val="24"/>
        </w:rPr>
        <w:t>П</w:t>
      </w:r>
      <w:proofErr w:type="gramEnd"/>
      <w:r w:rsidR="00651B96" w:rsidRPr="009961D7">
        <w:rPr>
          <w:sz w:val="24"/>
          <w:szCs w:val="24"/>
        </w:rPr>
        <w:t xml:space="preserve">, от 03 июня 2019г. № 236-П, от 4 июля 2019г. № 289-П, от 09 августа 20-19г. </w:t>
      </w:r>
      <w:r w:rsidRPr="009961D7">
        <w:rPr>
          <w:sz w:val="24"/>
          <w:szCs w:val="24"/>
        </w:rPr>
        <w:t xml:space="preserve">   </w:t>
      </w:r>
      <w:r w:rsidR="00651B96" w:rsidRPr="009961D7">
        <w:rPr>
          <w:sz w:val="24"/>
          <w:szCs w:val="24"/>
        </w:rPr>
        <w:t xml:space="preserve">№ 354-П, от 09 сентября 2019 г. № </w:t>
      </w:r>
      <w:proofErr w:type="gramStart"/>
      <w:r w:rsidR="00651B96" w:rsidRPr="009961D7">
        <w:rPr>
          <w:sz w:val="24"/>
          <w:szCs w:val="24"/>
        </w:rPr>
        <w:t>420-П, от 21 октября 2019г. № 500-П, от 13 дек</w:t>
      </w:r>
      <w:r w:rsidR="005C4CFD" w:rsidRPr="009961D7">
        <w:rPr>
          <w:sz w:val="24"/>
          <w:szCs w:val="24"/>
        </w:rPr>
        <w:t>абря 2019г. № 599-П, от 24 дека</w:t>
      </w:r>
      <w:r w:rsidR="00651B96" w:rsidRPr="009961D7">
        <w:rPr>
          <w:sz w:val="24"/>
          <w:szCs w:val="24"/>
        </w:rPr>
        <w:t>бря 2019г. № 691-П, от 25 марта 2020 г. № 118-П, от 11 июня 2020г. № 245-П).</w:t>
      </w:r>
      <w:proofErr w:type="gramEnd"/>
    </w:p>
    <w:p w:rsidR="00F64822" w:rsidRPr="009961D7" w:rsidRDefault="00E1498B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- Федеральный закон от 31июля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E183D" w:rsidRPr="009961D7" w:rsidRDefault="003E183D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Указ Президента Российской Федерации «О проведении в Российской Федерации года педагога и наставничества» от 27 июня 2022 года № 401.</w:t>
      </w:r>
    </w:p>
    <w:p w:rsidR="003E183D" w:rsidRPr="009961D7" w:rsidRDefault="003E183D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Распоряжение Правительства Российской Федерации от 24 июня 2022г. № 1688-р «О концепции подготовки педагогических кадров для системы образования до 2030г.».</w:t>
      </w:r>
    </w:p>
    <w:p w:rsidR="003E183D" w:rsidRPr="009961D7" w:rsidRDefault="003E183D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Перечень поручений по итогам заседания президиума Госсовета Российской Федерации, состоявшегося 25 мая 2022г. (Пр-1117, п.2, Пр-1117, п.3а).</w:t>
      </w:r>
    </w:p>
    <w:p w:rsidR="003E183D" w:rsidRPr="009961D7" w:rsidRDefault="003E183D" w:rsidP="003E183D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Письмо Министерства просвещения Российской Федерации от 17 июня 2022г. № АБ-1611/06 «О направлении стандарта церемониала».</w:t>
      </w:r>
    </w:p>
    <w:p w:rsidR="0040324C" w:rsidRPr="009961D7" w:rsidRDefault="0040324C" w:rsidP="00192E91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>Санитарные правила СП 2.4. 3648-20 «Санитарно-эпидемиологические требования к организациям воспитания обучения, отдыха и оздоровления детей и молодёжи».</w:t>
      </w:r>
    </w:p>
    <w:p w:rsidR="00150663" w:rsidRPr="009961D7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Система образования Жирятинского района представляет собой различные виды образовательных организаций и форм их организации, что позволяет удовлетворять различные образовательные и воспитательные потребности детей и подростков, возрастающие запросы родителей (законных представителей) и общественности.</w:t>
      </w:r>
    </w:p>
    <w:p w:rsidR="00150663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настоя</w:t>
      </w:r>
      <w:r w:rsidR="008D3B9D" w:rsidRPr="009961D7">
        <w:rPr>
          <w:sz w:val="24"/>
          <w:szCs w:val="24"/>
        </w:rPr>
        <w:t xml:space="preserve">щее время в </w:t>
      </w:r>
      <w:proofErr w:type="spellStart"/>
      <w:r w:rsidR="008D3B9D" w:rsidRPr="009961D7">
        <w:rPr>
          <w:sz w:val="24"/>
          <w:szCs w:val="24"/>
        </w:rPr>
        <w:t>Жирятинском</w:t>
      </w:r>
      <w:proofErr w:type="spellEnd"/>
      <w:r w:rsidRPr="009961D7">
        <w:rPr>
          <w:sz w:val="24"/>
          <w:szCs w:val="24"/>
        </w:rPr>
        <w:t xml:space="preserve"> районе функционирует 3 организации дошкольного обр</w:t>
      </w:r>
      <w:r w:rsidR="001B7881">
        <w:rPr>
          <w:sz w:val="24"/>
          <w:szCs w:val="24"/>
        </w:rPr>
        <w:t>азования, 5</w:t>
      </w:r>
      <w:r w:rsidRPr="009961D7">
        <w:rPr>
          <w:sz w:val="24"/>
          <w:szCs w:val="24"/>
        </w:rPr>
        <w:t xml:space="preserve"> общеобразовательн</w:t>
      </w:r>
      <w:r w:rsidR="001B7881">
        <w:rPr>
          <w:sz w:val="24"/>
          <w:szCs w:val="24"/>
        </w:rPr>
        <w:t>ых школ с четырьмя филиалами,  2</w:t>
      </w:r>
      <w:r w:rsidRPr="009961D7">
        <w:rPr>
          <w:sz w:val="24"/>
          <w:szCs w:val="24"/>
        </w:rPr>
        <w:t xml:space="preserve"> организа</w:t>
      </w:r>
      <w:r w:rsidR="001B7881">
        <w:rPr>
          <w:sz w:val="24"/>
          <w:szCs w:val="24"/>
        </w:rPr>
        <w:t>ции дополнительного образования, МБУ «ЦППМСП».</w:t>
      </w:r>
    </w:p>
    <w:p w:rsidR="00AC27C0" w:rsidRPr="009961D7" w:rsidRDefault="00AC27C0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2023 году система образования района претерпела изменения: в связи с отсутствием контингента ликвидирована МБОУ </w:t>
      </w:r>
      <w:proofErr w:type="spellStart"/>
      <w:r>
        <w:rPr>
          <w:sz w:val="24"/>
          <w:szCs w:val="24"/>
        </w:rPr>
        <w:t>Кульневская</w:t>
      </w:r>
      <w:proofErr w:type="spellEnd"/>
      <w:r>
        <w:rPr>
          <w:sz w:val="24"/>
          <w:szCs w:val="24"/>
        </w:rPr>
        <w:t xml:space="preserve"> ООШ и приостановлена </w:t>
      </w:r>
      <w:proofErr w:type="spellStart"/>
      <w:r>
        <w:rPr>
          <w:sz w:val="24"/>
          <w:szCs w:val="24"/>
        </w:rPr>
        <w:t>образователдьная</w:t>
      </w:r>
      <w:proofErr w:type="spellEnd"/>
      <w:r>
        <w:rPr>
          <w:sz w:val="24"/>
          <w:szCs w:val="24"/>
        </w:rPr>
        <w:t xml:space="preserve"> деятельность </w:t>
      </w:r>
      <w:proofErr w:type="spellStart"/>
      <w:r>
        <w:rPr>
          <w:sz w:val="24"/>
          <w:szCs w:val="24"/>
        </w:rPr>
        <w:t>Савлуковского</w:t>
      </w:r>
      <w:proofErr w:type="spellEnd"/>
      <w:r>
        <w:rPr>
          <w:sz w:val="24"/>
          <w:szCs w:val="24"/>
        </w:rPr>
        <w:t xml:space="preserve"> филиала МБОУ </w:t>
      </w:r>
      <w:proofErr w:type="spellStart"/>
      <w:r>
        <w:rPr>
          <w:sz w:val="24"/>
          <w:szCs w:val="24"/>
        </w:rPr>
        <w:t>Жирятинская</w:t>
      </w:r>
      <w:proofErr w:type="spellEnd"/>
      <w:r>
        <w:rPr>
          <w:sz w:val="24"/>
          <w:szCs w:val="24"/>
        </w:rPr>
        <w:t xml:space="preserve"> СОШ</w:t>
      </w:r>
      <w:r w:rsidR="006C753C">
        <w:rPr>
          <w:sz w:val="24"/>
          <w:szCs w:val="24"/>
        </w:rPr>
        <w:t>.</w:t>
      </w:r>
    </w:p>
    <w:p w:rsidR="00150663" w:rsidRPr="009961D7" w:rsidRDefault="00B94AE1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М</w:t>
      </w:r>
      <w:r w:rsidR="00150663" w:rsidRPr="009961D7">
        <w:rPr>
          <w:sz w:val="24"/>
          <w:szCs w:val="24"/>
        </w:rPr>
        <w:t>униципальная дошкольная образовательная система претерпевает существенные изменения, которые определяют как позитивные тенденции, так и сложные проблемы, требующие решения. Главными из них являются вопросы сохранения и развития имеющейся сети дошкольных учреждений, обеспечения реальной доступности дошкольных образовательных услуг для детей в возрасте от 2 месяцев до поступления в школу.</w:t>
      </w:r>
    </w:p>
    <w:p w:rsidR="00AC27C0" w:rsidRDefault="00150663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 xml:space="preserve">Отделом образования администрации Жирятинского района проведен мониторинг обеспеченности населения услугами дошкольного образования и развития системы дошкольного образования. </w:t>
      </w:r>
    </w:p>
    <w:p w:rsidR="00150663" w:rsidRPr="006C753C" w:rsidRDefault="00213B22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C753C">
        <w:rPr>
          <w:sz w:val="24"/>
          <w:szCs w:val="24"/>
        </w:rPr>
        <w:t>Р</w:t>
      </w:r>
      <w:r w:rsidR="00150663" w:rsidRPr="006C753C">
        <w:rPr>
          <w:sz w:val="24"/>
          <w:szCs w:val="24"/>
        </w:rPr>
        <w:t>ешена проблема очередности в дошкольные образовательные организации и в дошкольные группы при школах. Проектная мощность детских садов и дошкольных групп –</w:t>
      </w:r>
      <w:r w:rsidR="00B94AE1" w:rsidRPr="006C753C">
        <w:rPr>
          <w:sz w:val="24"/>
          <w:szCs w:val="24"/>
        </w:rPr>
        <w:t xml:space="preserve"> </w:t>
      </w:r>
      <w:r w:rsidR="00150663" w:rsidRPr="006C753C">
        <w:rPr>
          <w:sz w:val="24"/>
          <w:szCs w:val="24"/>
        </w:rPr>
        <w:t>225 мест, посещают детск</w:t>
      </w:r>
      <w:r w:rsidR="00B94AE1" w:rsidRPr="006C753C">
        <w:rPr>
          <w:sz w:val="24"/>
          <w:szCs w:val="24"/>
        </w:rPr>
        <w:t xml:space="preserve">ие сады и дошкольные группы </w:t>
      </w:r>
      <w:r w:rsidR="00AC27C0" w:rsidRPr="006C753C">
        <w:rPr>
          <w:sz w:val="24"/>
          <w:szCs w:val="24"/>
        </w:rPr>
        <w:t>128</w:t>
      </w:r>
      <w:r w:rsidRPr="006C753C">
        <w:rPr>
          <w:sz w:val="24"/>
          <w:szCs w:val="24"/>
        </w:rPr>
        <w:t xml:space="preserve"> детей. </w:t>
      </w:r>
      <w:proofErr w:type="spellStart"/>
      <w:r w:rsidRPr="006C753C">
        <w:rPr>
          <w:sz w:val="24"/>
          <w:szCs w:val="24"/>
        </w:rPr>
        <w:t>Не</w:t>
      </w:r>
      <w:r w:rsidR="00150663" w:rsidRPr="006C753C">
        <w:rPr>
          <w:sz w:val="24"/>
          <w:szCs w:val="24"/>
        </w:rPr>
        <w:t>укомплектованы</w:t>
      </w:r>
      <w:proofErr w:type="spellEnd"/>
      <w:r w:rsidR="00150663" w:rsidRPr="006C753C">
        <w:rPr>
          <w:sz w:val="24"/>
          <w:szCs w:val="24"/>
        </w:rPr>
        <w:t xml:space="preserve"> дошкольные группы сельских общеобразовательных школ, расположенных на территориях с отрицательной демографической динамикой.</w:t>
      </w:r>
      <w:r w:rsidRPr="006C753C">
        <w:rPr>
          <w:sz w:val="24"/>
          <w:szCs w:val="24"/>
        </w:rPr>
        <w:t xml:space="preserve"> Впервые </w:t>
      </w:r>
      <w:proofErr w:type="spellStart"/>
      <w:r w:rsidRPr="006C753C">
        <w:rPr>
          <w:sz w:val="24"/>
          <w:szCs w:val="24"/>
        </w:rPr>
        <w:t>недо</w:t>
      </w:r>
      <w:r w:rsidR="004060F1" w:rsidRPr="006C753C">
        <w:rPr>
          <w:sz w:val="24"/>
          <w:szCs w:val="24"/>
        </w:rPr>
        <w:t>комплектован</w:t>
      </w:r>
      <w:proofErr w:type="spellEnd"/>
      <w:r w:rsidR="004060F1" w:rsidRPr="006C753C">
        <w:rPr>
          <w:sz w:val="24"/>
          <w:szCs w:val="24"/>
        </w:rPr>
        <w:t xml:space="preserve"> МБДОУ детский сад «Ко</w:t>
      </w:r>
      <w:r w:rsidR="00AC27C0" w:rsidRPr="006C753C">
        <w:rPr>
          <w:sz w:val="24"/>
          <w:szCs w:val="24"/>
        </w:rPr>
        <w:t xml:space="preserve">локольчик» </w:t>
      </w:r>
      <w:proofErr w:type="spellStart"/>
      <w:r w:rsidR="00AC27C0" w:rsidRPr="006C753C">
        <w:rPr>
          <w:sz w:val="24"/>
          <w:szCs w:val="24"/>
        </w:rPr>
        <w:t>с</w:t>
      </w:r>
      <w:proofErr w:type="gramStart"/>
      <w:r w:rsidR="00AC27C0" w:rsidRPr="006C753C">
        <w:rPr>
          <w:sz w:val="24"/>
          <w:szCs w:val="24"/>
        </w:rPr>
        <w:t>.Ж</w:t>
      </w:r>
      <w:proofErr w:type="gramEnd"/>
      <w:r w:rsidR="00AC27C0" w:rsidRPr="006C753C">
        <w:rPr>
          <w:sz w:val="24"/>
          <w:szCs w:val="24"/>
        </w:rPr>
        <w:t>ирятино</w:t>
      </w:r>
      <w:proofErr w:type="spellEnd"/>
      <w:r w:rsidR="00AC27C0" w:rsidRPr="006C753C">
        <w:rPr>
          <w:sz w:val="24"/>
          <w:szCs w:val="24"/>
        </w:rPr>
        <w:t xml:space="preserve"> (занято 43</w:t>
      </w:r>
      <w:r w:rsidR="004060F1" w:rsidRPr="006C753C">
        <w:rPr>
          <w:sz w:val="24"/>
          <w:szCs w:val="24"/>
        </w:rPr>
        <w:t xml:space="preserve"> мест</w:t>
      </w:r>
      <w:r w:rsidR="00AC27C0" w:rsidRPr="006C753C">
        <w:rPr>
          <w:sz w:val="24"/>
          <w:szCs w:val="24"/>
        </w:rPr>
        <w:t>а</w:t>
      </w:r>
      <w:r w:rsidR="004060F1" w:rsidRPr="006C753C">
        <w:rPr>
          <w:sz w:val="24"/>
          <w:szCs w:val="24"/>
        </w:rPr>
        <w:t xml:space="preserve"> из 75).</w:t>
      </w:r>
    </w:p>
    <w:p w:rsidR="00150663" w:rsidRDefault="00150663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C753C">
        <w:rPr>
          <w:sz w:val="24"/>
          <w:szCs w:val="24"/>
        </w:rPr>
        <w:t>Детей</w:t>
      </w:r>
      <w:r w:rsidR="00E51A01" w:rsidRPr="006C753C">
        <w:rPr>
          <w:sz w:val="24"/>
          <w:szCs w:val="24"/>
        </w:rPr>
        <w:t>,</w:t>
      </w:r>
      <w:r w:rsidRPr="006C753C">
        <w:rPr>
          <w:sz w:val="24"/>
          <w:szCs w:val="24"/>
        </w:rPr>
        <w:t xml:space="preserve"> стоящих в электронной очереди </w:t>
      </w:r>
      <w:r w:rsidR="00AC27C0" w:rsidRPr="006C753C">
        <w:rPr>
          <w:sz w:val="24"/>
          <w:szCs w:val="24"/>
        </w:rPr>
        <w:t>на получение места в ДОУ, в 2023</w:t>
      </w:r>
      <w:r w:rsidRPr="006C753C">
        <w:rPr>
          <w:sz w:val="24"/>
          <w:szCs w:val="24"/>
        </w:rPr>
        <w:t xml:space="preserve"> году нет. Доступность  дошкольного образования  для детей в возрасте до  трёх лет составляет 100%.</w:t>
      </w:r>
    </w:p>
    <w:p w:rsidR="00AC27C0" w:rsidRDefault="00AC27C0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 сентября 2023 года вся система дошкольного образования района перешла на единые федеральные образовательные программы дошкольного образования.</w:t>
      </w:r>
    </w:p>
    <w:p w:rsidR="00AC27C0" w:rsidRDefault="00AC27C0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Изменения, которые сегодня происходят в мире, носят глубинный и всеобъемлю</w:t>
      </w:r>
      <w:r w:rsidR="00EF387F">
        <w:rPr>
          <w:sz w:val="24"/>
          <w:szCs w:val="24"/>
        </w:rPr>
        <w:t xml:space="preserve">щий </w:t>
      </w:r>
      <w:r>
        <w:rPr>
          <w:sz w:val="24"/>
          <w:szCs w:val="24"/>
        </w:rPr>
        <w:t>характер. Сегодня формируется новая система оценки качества образования – суверенная. В её основе лежат традиционные ценности, которые складывались на протяжении многих столетий. Это крепкая семья и созидательный труд, патриотизм и служение Отечеству, гуманизм и милосердие, коллективизм и взаимопомощь, истори</w:t>
      </w:r>
      <w:r w:rsidR="00EF387F">
        <w:rPr>
          <w:sz w:val="24"/>
          <w:szCs w:val="24"/>
        </w:rPr>
        <w:t>ческая память и преемственность</w:t>
      </w:r>
      <w:r>
        <w:rPr>
          <w:sz w:val="24"/>
          <w:szCs w:val="24"/>
        </w:rPr>
        <w:t xml:space="preserve"> поколений. </w:t>
      </w:r>
      <w:r w:rsidR="00EF387F">
        <w:rPr>
          <w:sz w:val="24"/>
          <w:szCs w:val="24"/>
        </w:rPr>
        <w:t xml:space="preserve">Главная роль в </w:t>
      </w:r>
      <w:r w:rsidR="00EF387F">
        <w:rPr>
          <w:sz w:val="24"/>
          <w:szCs w:val="24"/>
        </w:rPr>
        <w:lastRenderedPageBreak/>
        <w:t>трансляции этих ценностей принадлежит образованию и воспитанию.</w:t>
      </w:r>
    </w:p>
    <w:p w:rsidR="00EF387F" w:rsidRDefault="00EF387F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Используя лучший опыт русской и советской педагогики, мы должны выстроить свою национальную систему обучения и воспитания, своё единое образовательное пространство, которое станет основой сохранения и укрепления суверенитета страны.</w:t>
      </w:r>
    </w:p>
    <w:p w:rsidR="00EF387F" w:rsidRDefault="00EF387F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Инструментом создания единого образовательного пространства станут обновлённые Федеральные государственные образовательные стандарты и Федеральные основные образовательные программы.     </w:t>
      </w:r>
    </w:p>
    <w:p w:rsidR="00EF387F" w:rsidRDefault="00EF387F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Жирятинском</w:t>
      </w:r>
      <w:proofErr w:type="spellEnd"/>
      <w:r>
        <w:rPr>
          <w:sz w:val="24"/>
          <w:szCs w:val="24"/>
        </w:rPr>
        <w:t xml:space="preserve"> районе осуществляется поэтапный переход на обновлённые федеральные государственные образовательные стандарты. В 2023 году на них перешли 1-2</w:t>
      </w:r>
      <w:r w:rsidR="00F275FD">
        <w:rPr>
          <w:sz w:val="24"/>
          <w:szCs w:val="24"/>
        </w:rPr>
        <w:t>,</w:t>
      </w:r>
      <w:r>
        <w:rPr>
          <w:sz w:val="24"/>
          <w:szCs w:val="24"/>
        </w:rPr>
        <w:t xml:space="preserve"> 5-6 и 10 классы общео</w:t>
      </w:r>
      <w:r w:rsidR="004C1919">
        <w:rPr>
          <w:sz w:val="24"/>
          <w:szCs w:val="24"/>
        </w:rPr>
        <w:t>бразовательных школ. С 01 сентя</w:t>
      </w:r>
      <w:r>
        <w:rPr>
          <w:sz w:val="24"/>
          <w:szCs w:val="24"/>
        </w:rPr>
        <w:t>бря 2023 года во всех школах</w:t>
      </w:r>
      <w:r w:rsidR="004C1919">
        <w:rPr>
          <w:sz w:val="24"/>
          <w:szCs w:val="24"/>
        </w:rPr>
        <w:t xml:space="preserve"> осуществлено введение федеральных основных образовательных программ начального общего, основного общего, среднего общего образования.</w:t>
      </w:r>
    </w:p>
    <w:p w:rsidR="004C1919" w:rsidRDefault="004C1919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Методические объединения продолжили работать над единой темой «Повышение качества образования через внед</w:t>
      </w:r>
      <w:r w:rsidR="00AC6587">
        <w:rPr>
          <w:sz w:val="24"/>
          <w:szCs w:val="24"/>
        </w:rPr>
        <w:t>рение современных педагогических технологий</w:t>
      </w:r>
      <w:r>
        <w:rPr>
          <w:sz w:val="24"/>
          <w:szCs w:val="24"/>
        </w:rPr>
        <w:t xml:space="preserve"> в учебно-воспитательный процесс в соответствии с требованиями обновлённых ФГОС»</w:t>
      </w:r>
      <w:r w:rsidR="00AC6587">
        <w:rPr>
          <w:sz w:val="24"/>
          <w:szCs w:val="24"/>
        </w:rPr>
        <w:t>. Данная тема рассчитана ещё на два</w:t>
      </w:r>
      <w:r>
        <w:rPr>
          <w:sz w:val="24"/>
          <w:szCs w:val="24"/>
        </w:rPr>
        <w:t xml:space="preserve"> года. Это связано с тем, что переход на обновление ФГОС начального общего и основного общего образования планируется завершить к</w:t>
      </w:r>
      <w:r w:rsidR="00C37609">
        <w:rPr>
          <w:sz w:val="24"/>
          <w:szCs w:val="24"/>
        </w:rPr>
        <w:t xml:space="preserve"> </w:t>
      </w:r>
      <w:r>
        <w:rPr>
          <w:sz w:val="24"/>
          <w:szCs w:val="24"/>
        </w:rPr>
        <w:t>2024-2025 учеб</w:t>
      </w:r>
      <w:r w:rsidR="00AC6587">
        <w:rPr>
          <w:sz w:val="24"/>
          <w:szCs w:val="24"/>
        </w:rPr>
        <w:t>ному году. Такой подход позволит достич</w:t>
      </w:r>
      <w:r>
        <w:rPr>
          <w:sz w:val="24"/>
          <w:szCs w:val="24"/>
        </w:rPr>
        <w:t>ь в короткие сроки единообразия при организации учебного процесса.</w:t>
      </w:r>
    </w:p>
    <w:p w:rsidR="00E8041F" w:rsidRPr="00B64421" w:rsidRDefault="00E8041F" w:rsidP="00E8041F">
      <w:pPr>
        <w:pStyle w:val="6"/>
        <w:spacing w:line="240" w:lineRule="auto"/>
        <w:ind w:firstLine="709"/>
        <w:rPr>
          <w:sz w:val="24"/>
          <w:szCs w:val="24"/>
        </w:rPr>
      </w:pPr>
      <w:r w:rsidRPr="00B64421">
        <w:rPr>
          <w:sz w:val="24"/>
          <w:szCs w:val="24"/>
        </w:rPr>
        <w:t>Несмотря на повсеместную критику государственной итоговой аттестации в форме ОГЭ (9-е классы) и в форме ЕГЭ (11-е классы), действующую систему её проведения можно считать сложившейся. Именно ОГЭ и ЕГЭ являются на сегодняшний день показателем результативности труда педагогических коллективов.</w:t>
      </w:r>
    </w:p>
    <w:p w:rsidR="00E8041F" w:rsidRPr="00E8041F" w:rsidRDefault="00E8041F" w:rsidP="00E8041F">
      <w:pPr>
        <w:pStyle w:val="6"/>
        <w:spacing w:line="240" w:lineRule="auto"/>
        <w:ind w:firstLine="709"/>
        <w:rPr>
          <w:sz w:val="24"/>
          <w:szCs w:val="24"/>
        </w:rPr>
      </w:pPr>
      <w:r w:rsidRPr="00E8041F">
        <w:rPr>
          <w:sz w:val="24"/>
          <w:szCs w:val="24"/>
        </w:rPr>
        <w:t>В 2023 году государственную итоговую аттестацию за курс основной школы сдавали 55 выпускников 9-х классов. Средняя оценка по русскому языку составила 4,0; по математике - 3,6. 17 человек (30%) выбрали  в качестве предмета по выбору «предмет  в дополнительные сроки. Все выпускники 9-х классов получили аттестаты об основном общем образовании.</w:t>
      </w:r>
    </w:p>
    <w:p w:rsidR="00E8041F" w:rsidRPr="00E8041F" w:rsidRDefault="00E8041F" w:rsidP="00E8041F">
      <w:pPr>
        <w:pStyle w:val="6"/>
        <w:spacing w:line="240" w:lineRule="auto"/>
        <w:ind w:firstLine="709"/>
        <w:rPr>
          <w:sz w:val="24"/>
          <w:szCs w:val="24"/>
        </w:rPr>
      </w:pPr>
      <w:r w:rsidRPr="00E8041F">
        <w:rPr>
          <w:sz w:val="24"/>
          <w:szCs w:val="24"/>
        </w:rPr>
        <w:t xml:space="preserve">Государственную итоговую аттестацию в форме ЕГЭ сдавали выпускники </w:t>
      </w:r>
      <w:proofErr w:type="spellStart"/>
      <w:r w:rsidRPr="00E8041F">
        <w:rPr>
          <w:sz w:val="24"/>
          <w:szCs w:val="24"/>
        </w:rPr>
        <w:t>Жирятинской</w:t>
      </w:r>
      <w:proofErr w:type="spellEnd"/>
      <w:r w:rsidRPr="00E8041F">
        <w:rPr>
          <w:sz w:val="24"/>
          <w:szCs w:val="24"/>
        </w:rPr>
        <w:t xml:space="preserve"> школы (9 чел.), </w:t>
      </w:r>
      <w:proofErr w:type="spellStart"/>
      <w:r w:rsidRPr="00E8041F">
        <w:rPr>
          <w:sz w:val="24"/>
          <w:szCs w:val="24"/>
        </w:rPr>
        <w:t>Воробейнской</w:t>
      </w:r>
      <w:proofErr w:type="spellEnd"/>
      <w:r w:rsidRPr="00E8041F">
        <w:rPr>
          <w:sz w:val="24"/>
          <w:szCs w:val="24"/>
        </w:rPr>
        <w:t xml:space="preserve"> школы (2 чел.) и 1 выпускник прошлых лет. Как обычно, ЕГЭ проходил на базе пункта проведения экзамена МБОУ </w:t>
      </w:r>
      <w:proofErr w:type="spellStart"/>
      <w:r w:rsidRPr="00E8041F">
        <w:rPr>
          <w:sz w:val="24"/>
          <w:szCs w:val="24"/>
        </w:rPr>
        <w:t>Жирятинская</w:t>
      </w:r>
      <w:proofErr w:type="spellEnd"/>
      <w:r w:rsidRPr="00E8041F">
        <w:rPr>
          <w:sz w:val="24"/>
          <w:szCs w:val="24"/>
        </w:rPr>
        <w:t xml:space="preserve"> СОШ. В нём выпускники сдавали русский язык, математику базовую и профильную, обществознание. Химию, биологию, историю, литературу, информатику - на базе ППЭ </w:t>
      </w:r>
      <w:proofErr w:type="spellStart"/>
      <w:r w:rsidRPr="00E8041F">
        <w:rPr>
          <w:sz w:val="24"/>
          <w:szCs w:val="24"/>
        </w:rPr>
        <w:t>Лопушской</w:t>
      </w:r>
      <w:proofErr w:type="spellEnd"/>
      <w:r w:rsidRPr="00E8041F">
        <w:rPr>
          <w:sz w:val="24"/>
          <w:szCs w:val="24"/>
        </w:rPr>
        <w:t xml:space="preserve"> СОШ в </w:t>
      </w:r>
      <w:proofErr w:type="spellStart"/>
      <w:r w:rsidRPr="00E8041F">
        <w:rPr>
          <w:sz w:val="24"/>
          <w:szCs w:val="24"/>
        </w:rPr>
        <w:t>Выгоничском</w:t>
      </w:r>
      <w:proofErr w:type="spellEnd"/>
      <w:r w:rsidRPr="00E8041F">
        <w:rPr>
          <w:sz w:val="24"/>
          <w:szCs w:val="24"/>
        </w:rPr>
        <w:t xml:space="preserve"> районе.</w:t>
      </w:r>
    </w:p>
    <w:p w:rsidR="00E8041F" w:rsidRPr="00E8041F" w:rsidRDefault="00E8041F" w:rsidP="00E8041F">
      <w:pPr>
        <w:pStyle w:val="6"/>
        <w:spacing w:line="240" w:lineRule="auto"/>
        <w:ind w:firstLine="709"/>
        <w:rPr>
          <w:sz w:val="24"/>
          <w:szCs w:val="24"/>
        </w:rPr>
      </w:pPr>
      <w:r w:rsidRPr="00E8041F">
        <w:rPr>
          <w:sz w:val="24"/>
          <w:szCs w:val="24"/>
        </w:rPr>
        <w:t xml:space="preserve">Максимальные баллы по русскому языку получили </w:t>
      </w:r>
      <w:proofErr w:type="spellStart"/>
      <w:r w:rsidRPr="00E8041F">
        <w:rPr>
          <w:sz w:val="24"/>
          <w:szCs w:val="24"/>
        </w:rPr>
        <w:t>Тетерюкова</w:t>
      </w:r>
      <w:proofErr w:type="spellEnd"/>
      <w:r w:rsidRPr="00E8041F">
        <w:rPr>
          <w:sz w:val="24"/>
          <w:szCs w:val="24"/>
        </w:rPr>
        <w:t xml:space="preserve"> Марина (93 балла), Лёвкина Полина (85 баллов), </w:t>
      </w:r>
      <w:proofErr w:type="spellStart"/>
      <w:r w:rsidRPr="00E8041F">
        <w:rPr>
          <w:sz w:val="24"/>
          <w:szCs w:val="24"/>
        </w:rPr>
        <w:t>Присекина</w:t>
      </w:r>
      <w:proofErr w:type="spellEnd"/>
      <w:r w:rsidRPr="00E8041F">
        <w:rPr>
          <w:sz w:val="24"/>
          <w:szCs w:val="24"/>
        </w:rPr>
        <w:t xml:space="preserve"> Вероника (89 баллов).</w:t>
      </w:r>
    </w:p>
    <w:p w:rsidR="00E8041F" w:rsidRPr="00E8041F" w:rsidRDefault="00EB3DFE" w:rsidP="00E8041F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м</w:t>
      </w:r>
      <w:r w:rsidR="00E8041F" w:rsidRPr="00E8041F">
        <w:rPr>
          <w:sz w:val="24"/>
          <w:szCs w:val="24"/>
        </w:rPr>
        <w:t>атематик</w:t>
      </w:r>
      <w:r>
        <w:rPr>
          <w:sz w:val="24"/>
          <w:szCs w:val="24"/>
        </w:rPr>
        <w:t>е</w:t>
      </w:r>
      <w:r w:rsidR="00E8041F" w:rsidRPr="00E8041F">
        <w:rPr>
          <w:sz w:val="24"/>
          <w:szCs w:val="24"/>
        </w:rPr>
        <w:t xml:space="preserve"> </w:t>
      </w:r>
      <w:proofErr w:type="gramStart"/>
      <w:r w:rsidR="00E8041F" w:rsidRPr="00E8041F">
        <w:rPr>
          <w:sz w:val="24"/>
          <w:szCs w:val="24"/>
        </w:rPr>
        <w:t>базов</w:t>
      </w:r>
      <w:r>
        <w:rPr>
          <w:sz w:val="24"/>
          <w:szCs w:val="24"/>
        </w:rPr>
        <w:t>ый</w:t>
      </w:r>
      <w:proofErr w:type="gramEnd"/>
      <w:r w:rsidR="00E8041F" w:rsidRPr="00E8041F">
        <w:rPr>
          <w:sz w:val="24"/>
          <w:szCs w:val="24"/>
        </w:rPr>
        <w:t xml:space="preserve"> - Лёвкина Полина (20 баллов), </w:t>
      </w:r>
      <w:r>
        <w:rPr>
          <w:sz w:val="24"/>
          <w:szCs w:val="24"/>
        </w:rPr>
        <w:t xml:space="preserve">по </w:t>
      </w:r>
      <w:r w:rsidR="00E8041F" w:rsidRPr="00E8041F">
        <w:rPr>
          <w:sz w:val="24"/>
          <w:szCs w:val="24"/>
        </w:rPr>
        <w:t>математик</w:t>
      </w:r>
      <w:r>
        <w:rPr>
          <w:sz w:val="24"/>
          <w:szCs w:val="24"/>
        </w:rPr>
        <w:t>е</w:t>
      </w:r>
      <w:r w:rsidR="00E8041F" w:rsidRPr="00E8041F">
        <w:rPr>
          <w:sz w:val="24"/>
          <w:szCs w:val="24"/>
        </w:rPr>
        <w:t xml:space="preserve"> профильн</w:t>
      </w:r>
      <w:r>
        <w:rPr>
          <w:sz w:val="24"/>
          <w:szCs w:val="24"/>
        </w:rPr>
        <w:t>ой</w:t>
      </w:r>
      <w:r w:rsidR="00E8041F" w:rsidRPr="00E8041F">
        <w:rPr>
          <w:sz w:val="24"/>
          <w:szCs w:val="24"/>
        </w:rPr>
        <w:t xml:space="preserve"> - </w:t>
      </w:r>
      <w:proofErr w:type="spellStart"/>
      <w:r w:rsidR="00E8041F" w:rsidRPr="00E8041F">
        <w:rPr>
          <w:sz w:val="24"/>
          <w:szCs w:val="24"/>
        </w:rPr>
        <w:t>Тетерюкова</w:t>
      </w:r>
      <w:proofErr w:type="spellEnd"/>
      <w:r w:rsidR="00E8041F" w:rsidRPr="00E8041F">
        <w:rPr>
          <w:sz w:val="24"/>
          <w:szCs w:val="24"/>
        </w:rPr>
        <w:t xml:space="preserve"> Марина (76 баллов).</w:t>
      </w:r>
    </w:p>
    <w:p w:rsidR="00E8041F" w:rsidRPr="00E8041F" w:rsidRDefault="00E8041F" w:rsidP="00E8041F">
      <w:pPr>
        <w:pStyle w:val="6"/>
        <w:spacing w:line="240" w:lineRule="auto"/>
        <w:ind w:firstLine="709"/>
        <w:rPr>
          <w:sz w:val="24"/>
          <w:szCs w:val="24"/>
        </w:rPr>
      </w:pPr>
      <w:r w:rsidRPr="00E8041F">
        <w:rPr>
          <w:sz w:val="24"/>
          <w:szCs w:val="24"/>
        </w:rPr>
        <w:t>В ходе подготовки к ЕГЭ были проведены классные и родительские собрания, тренировочное тестирование школьников и техническое тестирование ППЭ. Традиционно родители выпускников участвовали в ежегодной акции «Сдаём вместе. День сдачи ЕГЭ родителями».</w:t>
      </w:r>
    </w:p>
    <w:p w:rsidR="00E8041F" w:rsidRPr="00E8041F" w:rsidRDefault="00E8041F" w:rsidP="00E8041F">
      <w:pPr>
        <w:pStyle w:val="6"/>
        <w:spacing w:line="240" w:lineRule="auto"/>
        <w:ind w:firstLine="709"/>
        <w:rPr>
          <w:sz w:val="24"/>
          <w:szCs w:val="24"/>
        </w:rPr>
      </w:pPr>
      <w:r w:rsidRPr="00E8041F">
        <w:rPr>
          <w:sz w:val="24"/>
          <w:szCs w:val="24"/>
        </w:rPr>
        <w:t xml:space="preserve">Две выпускницы получили аттестаты особого образца и медали «За особые успехи в учении», а также </w:t>
      </w:r>
      <w:r w:rsidR="00FE5857">
        <w:rPr>
          <w:sz w:val="24"/>
          <w:szCs w:val="24"/>
        </w:rPr>
        <w:t xml:space="preserve">ежемесячную премию </w:t>
      </w:r>
      <w:r w:rsidRPr="00E8041F">
        <w:rPr>
          <w:sz w:val="24"/>
          <w:szCs w:val="24"/>
        </w:rPr>
        <w:t>от администрации района.</w:t>
      </w:r>
    </w:p>
    <w:p w:rsidR="00FE5857" w:rsidRPr="00FE5857" w:rsidRDefault="00FE5857" w:rsidP="00FE5857">
      <w:pPr>
        <w:pStyle w:val="6"/>
        <w:spacing w:line="240" w:lineRule="auto"/>
        <w:ind w:firstLine="709"/>
        <w:rPr>
          <w:sz w:val="24"/>
          <w:szCs w:val="24"/>
        </w:rPr>
      </w:pPr>
      <w:r w:rsidRPr="00FE5857">
        <w:rPr>
          <w:sz w:val="24"/>
          <w:szCs w:val="24"/>
        </w:rPr>
        <w:t>Отдел образования регулярно проводит мониторинг результатов успеваемости и посещаемости учащихся по итогам каждой четверти и в целом за год в разрезе по каждому общеобразовательному учреждению  и сопоставление этих результатов с результатами внешних и внутренних оценочных процедур.</w:t>
      </w:r>
    </w:p>
    <w:p w:rsidR="00FE5857" w:rsidRPr="00FE5857" w:rsidRDefault="00FE5857" w:rsidP="00FE5857">
      <w:pPr>
        <w:pStyle w:val="6"/>
        <w:spacing w:line="240" w:lineRule="auto"/>
        <w:ind w:firstLine="709"/>
        <w:rPr>
          <w:sz w:val="24"/>
          <w:szCs w:val="24"/>
        </w:rPr>
      </w:pPr>
      <w:r w:rsidRPr="00FE5857">
        <w:rPr>
          <w:sz w:val="24"/>
          <w:szCs w:val="24"/>
        </w:rPr>
        <w:tab/>
        <w:t xml:space="preserve">Отдел образования определил приоритетом в качестве подготовки </w:t>
      </w:r>
      <w:proofErr w:type="gramStart"/>
      <w:r w:rsidRPr="00FE5857">
        <w:rPr>
          <w:sz w:val="24"/>
          <w:szCs w:val="24"/>
        </w:rPr>
        <w:t>обучающихся</w:t>
      </w:r>
      <w:proofErr w:type="gramEnd"/>
      <w:r w:rsidRPr="00FE5857">
        <w:rPr>
          <w:sz w:val="24"/>
          <w:szCs w:val="24"/>
        </w:rPr>
        <w:t xml:space="preserve"> системное формирование функциональной грамотности.  </w:t>
      </w:r>
      <w:proofErr w:type="gramStart"/>
      <w:r w:rsidRPr="00FE5857">
        <w:rPr>
          <w:sz w:val="24"/>
          <w:szCs w:val="24"/>
        </w:rPr>
        <w:t>Для реализации этой задачи отделом образования и образовательными учреждениями  разработаны планы мероприятий, направленные на формирование и оценку функциональной</w:t>
      </w:r>
      <w:r w:rsidR="009A7814">
        <w:rPr>
          <w:sz w:val="24"/>
          <w:szCs w:val="24"/>
        </w:rPr>
        <w:t xml:space="preserve"> грамотности обучающихся на 2023-2024</w:t>
      </w:r>
      <w:r w:rsidRPr="00FE5857">
        <w:rPr>
          <w:sz w:val="24"/>
          <w:szCs w:val="24"/>
        </w:rPr>
        <w:t xml:space="preserve"> учебный год. </w:t>
      </w:r>
      <w:proofErr w:type="gramEnd"/>
    </w:p>
    <w:p w:rsidR="00E8041F" w:rsidRDefault="00FE5857" w:rsidP="00FE5857">
      <w:pPr>
        <w:pStyle w:val="6"/>
        <w:spacing w:line="240" w:lineRule="auto"/>
        <w:ind w:firstLine="709"/>
        <w:rPr>
          <w:sz w:val="24"/>
          <w:szCs w:val="24"/>
        </w:rPr>
      </w:pPr>
      <w:r w:rsidRPr="00FE5857">
        <w:rPr>
          <w:sz w:val="24"/>
          <w:szCs w:val="24"/>
        </w:rPr>
        <w:tab/>
        <w:t xml:space="preserve">Особое внимание  уделяется  развитию методического сопровождения деятельности общеобразовательных организаций по направлениям, способствующим </w:t>
      </w:r>
      <w:r w:rsidRPr="00FE5857">
        <w:rPr>
          <w:sz w:val="24"/>
          <w:szCs w:val="24"/>
        </w:rPr>
        <w:lastRenderedPageBreak/>
        <w:t xml:space="preserve">формированию функциональной грамотности, таким как: </w:t>
      </w:r>
      <w:proofErr w:type="spellStart"/>
      <w:r w:rsidRPr="00FE5857">
        <w:rPr>
          <w:sz w:val="24"/>
          <w:szCs w:val="24"/>
        </w:rPr>
        <w:t>практикоориентированность</w:t>
      </w:r>
      <w:proofErr w:type="spellEnd"/>
      <w:r w:rsidRPr="00FE5857">
        <w:rPr>
          <w:sz w:val="24"/>
          <w:szCs w:val="24"/>
        </w:rPr>
        <w:t xml:space="preserve"> при изучении предметов, в том числе лабораторные работы в естественнонаучных дисциплинах; проектная деятельность; внеурочная деятельность и дополнительное образование; профориентация; эффективное использование ресурсов Интернета.</w:t>
      </w:r>
    </w:p>
    <w:p w:rsidR="0018381B" w:rsidRDefault="0018381B" w:rsidP="00FE5857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планы работы школ включены образовательные  события, направленные на совместную работу всего педагогического коллектива по формированию функционально грамотности (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недели, учебно-исследовательские конференции,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марафоны и т.д.).</w:t>
      </w:r>
    </w:p>
    <w:p w:rsidR="0018381B" w:rsidRDefault="0018381B" w:rsidP="00FE5857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Районным методическим кабинетом запланировано проведение инструктивных совещаний по вопросам формирования и оценки </w:t>
      </w:r>
      <w:proofErr w:type="spellStart"/>
      <w:r>
        <w:rPr>
          <w:sz w:val="24"/>
          <w:szCs w:val="24"/>
        </w:rPr>
        <w:t>фкнкциональной</w:t>
      </w:r>
      <w:proofErr w:type="spellEnd"/>
      <w:r>
        <w:rPr>
          <w:sz w:val="24"/>
          <w:szCs w:val="24"/>
        </w:rPr>
        <w:t xml:space="preserve"> грамотности школьников.</w:t>
      </w:r>
    </w:p>
    <w:p w:rsidR="0018381B" w:rsidRDefault="0018381B" w:rsidP="00FE5857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настоящее время сформирована муниципальная команда ответственных за 6 направлений функциональной грамотности, а также база учителей, участвующих формировании функциональной грамотности обучающихся 8-9 классов по шести направлениям (читательская г8рамотность, математическая грамотность, естественнона</w:t>
      </w:r>
      <w:r w:rsidR="009A7814">
        <w:rPr>
          <w:sz w:val="24"/>
          <w:szCs w:val="24"/>
        </w:rPr>
        <w:t>учная грамотность, финансовая г</w:t>
      </w:r>
      <w:r>
        <w:rPr>
          <w:sz w:val="24"/>
          <w:szCs w:val="24"/>
        </w:rPr>
        <w:t>рамотность, глобальные компетенции</w:t>
      </w:r>
      <w:r w:rsidR="009A7814">
        <w:rPr>
          <w:sz w:val="24"/>
          <w:szCs w:val="24"/>
        </w:rPr>
        <w:t xml:space="preserve"> креативное мышление).</w:t>
      </w:r>
    </w:p>
    <w:p w:rsidR="00A674C4" w:rsidRPr="00A674C4" w:rsidRDefault="00A674C4" w:rsidP="00A674C4">
      <w:pPr>
        <w:pStyle w:val="6"/>
        <w:spacing w:line="240" w:lineRule="auto"/>
        <w:ind w:firstLine="709"/>
        <w:rPr>
          <w:sz w:val="24"/>
          <w:szCs w:val="24"/>
        </w:rPr>
      </w:pPr>
      <w:r w:rsidRPr="00A674C4">
        <w:rPr>
          <w:sz w:val="24"/>
          <w:szCs w:val="24"/>
        </w:rPr>
        <w:t xml:space="preserve">Указом Президента Российской Федерации </w:t>
      </w:r>
      <w:proofErr w:type="spellStart"/>
      <w:r w:rsidRPr="00A674C4">
        <w:rPr>
          <w:sz w:val="24"/>
          <w:szCs w:val="24"/>
        </w:rPr>
        <w:t>В.В.Путина</w:t>
      </w:r>
      <w:proofErr w:type="spellEnd"/>
      <w:r w:rsidRPr="00A674C4">
        <w:rPr>
          <w:sz w:val="24"/>
          <w:szCs w:val="24"/>
        </w:rPr>
        <w:t xml:space="preserve"> от 27 июня 2022г. № 401 2023 год объявлен Годом педагога и наставника. Миссия года - признание особого статуса педагогических работников, в том числе выполняющих наставническую деятельность.</w:t>
      </w:r>
    </w:p>
    <w:p w:rsidR="00A674C4" w:rsidRDefault="00A674C4" w:rsidP="00A674C4">
      <w:pPr>
        <w:pStyle w:val="6"/>
        <w:spacing w:line="240" w:lineRule="auto"/>
        <w:ind w:firstLine="709"/>
        <w:rPr>
          <w:sz w:val="24"/>
          <w:szCs w:val="24"/>
        </w:rPr>
      </w:pPr>
      <w:r w:rsidRPr="00A674C4">
        <w:rPr>
          <w:sz w:val="24"/>
          <w:szCs w:val="24"/>
        </w:rPr>
        <w:t xml:space="preserve">В образовательных организациях Жирятинского района работают 112 учителей. Из них до 34  лет - 7  учителей, старше 50 лет -79 учителей (71 % от общего количества учителей). </w:t>
      </w:r>
      <w:proofErr w:type="gramStart"/>
      <w:r w:rsidRPr="00A674C4">
        <w:rPr>
          <w:sz w:val="24"/>
          <w:szCs w:val="24"/>
        </w:rPr>
        <w:t>Первую категорию на 1 сентября 2022 года имели 47 педагогов, высшую 39 (77 % аттестованы от общей численности учителей).</w:t>
      </w:r>
      <w:proofErr w:type="gramEnd"/>
      <w:r w:rsidRPr="00A674C4">
        <w:rPr>
          <w:sz w:val="24"/>
          <w:szCs w:val="24"/>
        </w:rPr>
        <w:t xml:space="preserve"> В дошкольных образовательных организациях и дошкольных группах работают 13 воспитателей. Из них старше 50 лет 8 воспитателей (62% от общей численности педагогических работников в детских садах и дошкольных группах). В учреждениях дополнительного образования и Центре психолого-педагогического, медицинского и социального сопровождения образовательный процесс осуществляют 10 педагогических работников. Из общего количества педагогических работников в образовательных организациях Жирятинского муниципального района  трудятся 4 семейные пары. Много лет работали вместе Ерошкина Лидия Николаевна и ее дочь </w:t>
      </w:r>
      <w:proofErr w:type="spellStart"/>
      <w:r w:rsidRPr="00A674C4">
        <w:rPr>
          <w:sz w:val="24"/>
          <w:szCs w:val="24"/>
        </w:rPr>
        <w:t>Палеева</w:t>
      </w:r>
      <w:proofErr w:type="spellEnd"/>
      <w:r w:rsidRPr="00A674C4">
        <w:rPr>
          <w:sz w:val="24"/>
          <w:szCs w:val="24"/>
        </w:rPr>
        <w:t xml:space="preserve"> Марина Алексеевна, дело отца Солоненко Леонида </w:t>
      </w:r>
      <w:proofErr w:type="spellStart"/>
      <w:r w:rsidRPr="00A674C4">
        <w:rPr>
          <w:sz w:val="24"/>
          <w:szCs w:val="24"/>
        </w:rPr>
        <w:t>Никодимовича</w:t>
      </w:r>
      <w:proofErr w:type="spellEnd"/>
      <w:r w:rsidRPr="00A674C4">
        <w:rPr>
          <w:sz w:val="24"/>
          <w:szCs w:val="24"/>
        </w:rPr>
        <w:t xml:space="preserve"> продолжила дочь Сахарова Галина Леонидовна, вместе с отцом Толкачевым Александром Николаевичем трудится дочь Павлова Наталья Александровна, в учительской семье Клименко выросла Борщевская Елена Александровна. Бобыничи и </w:t>
      </w:r>
      <w:proofErr w:type="spellStart"/>
      <w:r w:rsidRPr="00A674C4">
        <w:rPr>
          <w:sz w:val="24"/>
          <w:szCs w:val="24"/>
        </w:rPr>
        <w:t>Воробейня</w:t>
      </w:r>
      <w:proofErr w:type="spellEnd"/>
      <w:r w:rsidRPr="00A674C4">
        <w:rPr>
          <w:sz w:val="24"/>
          <w:szCs w:val="24"/>
        </w:rPr>
        <w:t xml:space="preserve">-эти населенные пункты связывают три поколения учителей в семье </w:t>
      </w:r>
      <w:proofErr w:type="spellStart"/>
      <w:r w:rsidRPr="00A674C4">
        <w:rPr>
          <w:sz w:val="24"/>
          <w:szCs w:val="24"/>
        </w:rPr>
        <w:t>Макавьевой</w:t>
      </w:r>
      <w:proofErr w:type="spellEnd"/>
      <w:r w:rsidRPr="00A674C4">
        <w:rPr>
          <w:sz w:val="24"/>
          <w:szCs w:val="24"/>
        </w:rPr>
        <w:t xml:space="preserve"> Любови Васильевны. Продолжили дело своих мам </w:t>
      </w:r>
      <w:proofErr w:type="spellStart"/>
      <w:r w:rsidRPr="00A674C4">
        <w:rPr>
          <w:sz w:val="24"/>
          <w:szCs w:val="24"/>
        </w:rPr>
        <w:t>Школина</w:t>
      </w:r>
      <w:proofErr w:type="spellEnd"/>
      <w:r w:rsidRPr="00A674C4">
        <w:rPr>
          <w:sz w:val="24"/>
          <w:szCs w:val="24"/>
        </w:rPr>
        <w:t xml:space="preserve"> Светлана Андреевна, </w:t>
      </w:r>
      <w:proofErr w:type="spellStart"/>
      <w:r w:rsidRPr="00A674C4">
        <w:rPr>
          <w:sz w:val="24"/>
          <w:szCs w:val="24"/>
        </w:rPr>
        <w:t>Шипыкина</w:t>
      </w:r>
      <w:proofErr w:type="spellEnd"/>
      <w:r w:rsidRPr="00A674C4">
        <w:rPr>
          <w:sz w:val="24"/>
          <w:szCs w:val="24"/>
        </w:rPr>
        <w:t xml:space="preserve"> Олеся Петровна, Посконная Татьяна Ивановна, Данькина Елена Владимировна, Шкурко Светлана Владимировна, </w:t>
      </w:r>
      <w:proofErr w:type="spellStart"/>
      <w:r w:rsidRPr="00A674C4">
        <w:rPr>
          <w:sz w:val="24"/>
          <w:szCs w:val="24"/>
        </w:rPr>
        <w:t>Здоровцова</w:t>
      </w:r>
      <w:proofErr w:type="spellEnd"/>
      <w:r w:rsidRPr="00A674C4">
        <w:rPr>
          <w:sz w:val="24"/>
          <w:szCs w:val="24"/>
        </w:rPr>
        <w:t xml:space="preserve"> Мария Сергеевна. В настоящее время в </w:t>
      </w:r>
      <w:proofErr w:type="spellStart"/>
      <w:r w:rsidRPr="00A674C4">
        <w:rPr>
          <w:sz w:val="24"/>
          <w:szCs w:val="24"/>
        </w:rPr>
        <w:t>Жирятинской</w:t>
      </w:r>
      <w:proofErr w:type="spellEnd"/>
      <w:r w:rsidRPr="00A674C4">
        <w:rPr>
          <w:sz w:val="24"/>
          <w:szCs w:val="24"/>
        </w:rPr>
        <w:t xml:space="preserve"> школе работают представители большой династии Прокоповых. </w:t>
      </w:r>
    </w:p>
    <w:p w:rsidR="00D02F96" w:rsidRPr="00D02F96" w:rsidRDefault="00D02F96" w:rsidP="00D02F96">
      <w:pPr>
        <w:pStyle w:val="6"/>
        <w:spacing w:line="240" w:lineRule="auto"/>
        <w:ind w:firstLine="709"/>
        <w:rPr>
          <w:sz w:val="24"/>
          <w:szCs w:val="24"/>
        </w:rPr>
      </w:pPr>
      <w:r w:rsidRPr="00D02F96">
        <w:rPr>
          <w:sz w:val="24"/>
          <w:szCs w:val="24"/>
        </w:rPr>
        <w:t>Трудовая деятельность педагогических работников выпала на время нововведений, которые затрагивают образовательную сферу. Образовательный процесс становится более гибким и персонализированным, неуклонно растет уровень ожиданий со стороны</w:t>
      </w:r>
      <w:r>
        <w:rPr>
          <w:sz w:val="24"/>
          <w:szCs w:val="24"/>
        </w:rPr>
        <w:t xml:space="preserve"> родителей и общества. Педагоги и наставники   справля</w:t>
      </w:r>
      <w:r w:rsidR="00B95E4C">
        <w:rPr>
          <w:sz w:val="24"/>
          <w:szCs w:val="24"/>
        </w:rPr>
        <w:t>ю</w:t>
      </w:r>
      <w:r>
        <w:rPr>
          <w:sz w:val="24"/>
          <w:szCs w:val="24"/>
        </w:rPr>
        <w:t>тся</w:t>
      </w:r>
      <w:r w:rsidRPr="00D02F96">
        <w:rPr>
          <w:sz w:val="24"/>
          <w:szCs w:val="24"/>
        </w:rPr>
        <w:t xml:space="preserve"> с этими вызовами.</w:t>
      </w:r>
    </w:p>
    <w:p w:rsidR="00D02F96" w:rsidRPr="00D02F96" w:rsidRDefault="00D02F96" w:rsidP="00D02F96">
      <w:pPr>
        <w:pStyle w:val="6"/>
        <w:spacing w:line="240" w:lineRule="auto"/>
        <w:ind w:firstLine="709"/>
        <w:rPr>
          <w:sz w:val="24"/>
          <w:szCs w:val="24"/>
        </w:rPr>
      </w:pPr>
      <w:r w:rsidRPr="00D02F96">
        <w:rPr>
          <w:sz w:val="24"/>
          <w:szCs w:val="24"/>
        </w:rPr>
        <w:t>С учетом кадрового состава образовательных организаций из предложенных моделей наставничества актуальными стали модели «учитель - молодой учитель» (</w:t>
      </w:r>
      <w:proofErr w:type="spellStart"/>
      <w:r w:rsidRPr="00D02F96">
        <w:rPr>
          <w:sz w:val="24"/>
          <w:szCs w:val="24"/>
        </w:rPr>
        <w:t>Воробейнская</w:t>
      </w:r>
      <w:proofErr w:type="spellEnd"/>
      <w:r w:rsidRPr="00D02F96">
        <w:rPr>
          <w:sz w:val="24"/>
          <w:szCs w:val="24"/>
        </w:rPr>
        <w:t xml:space="preserve"> и </w:t>
      </w:r>
      <w:proofErr w:type="spellStart"/>
      <w:r w:rsidRPr="00D02F96">
        <w:rPr>
          <w:sz w:val="24"/>
          <w:szCs w:val="24"/>
        </w:rPr>
        <w:t>Страшевичская</w:t>
      </w:r>
      <w:proofErr w:type="spellEnd"/>
      <w:r w:rsidRPr="00D02F96">
        <w:rPr>
          <w:sz w:val="24"/>
          <w:szCs w:val="24"/>
        </w:rPr>
        <w:t xml:space="preserve"> школы), «ученик-ученик».</w:t>
      </w:r>
    </w:p>
    <w:p w:rsidR="00D02F96" w:rsidRPr="00D02F96" w:rsidRDefault="00D02F96" w:rsidP="00D02F96">
      <w:pPr>
        <w:pStyle w:val="6"/>
        <w:spacing w:line="240" w:lineRule="auto"/>
        <w:ind w:firstLine="709"/>
        <w:rPr>
          <w:sz w:val="24"/>
          <w:szCs w:val="24"/>
        </w:rPr>
      </w:pPr>
      <w:r w:rsidRPr="00D02F96">
        <w:rPr>
          <w:sz w:val="24"/>
          <w:szCs w:val="24"/>
        </w:rPr>
        <w:t xml:space="preserve">Наиболее успешным наставничество в детской среде нашло свое развитие в </w:t>
      </w:r>
      <w:proofErr w:type="spellStart"/>
      <w:r w:rsidRPr="00D02F96">
        <w:rPr>
          <w:sz w:val="24"/>
          <w:szCs w:val="24"/>
        </w:rPr>
        <w:t>Жирятинской</w:t>
      </w:r>
      <w:proofErr w:type="spellEnd"/>
      <w:r w:rsidRPr="00D02F96">
        <w:rPr>
          <w:sz w:val="24"/>
          <w:szCs w:val="24"/>
        </w:rPr>
        <w:t xml:space="preserve"> школе. В организации успешно функционируют школьный театр (руководитель Ященко Т.В.), школьный музей (руководитель Багдасарян Э.З.), объединение «Юный спасатель» и «Юные инспектора дорожного движения» (руководитель Прокопов М.И.). Старшеклассники становятся наставниками для младших учащихся, передают им свой опыт, знакомят с новыми знаниями, вовлекая в творческую деятельность, помогая преодолеть трудности, в том числе и психологические барьеры.</w:t>
      </w:r>
    </w:p>
    <w:p w:rsidR="00D02F96" w:rsidRPr="00D02F96" w:rsidRDefault="00D02F96" w:rsidP="00D02F96">
      <w:pPr>
        <w:pStyle w:val="6"/>
        <w:spacing w:line="240" w:lineRule="auto"/>
        <w:ind w:firstLine="709"/>
        <w:rPr>
          <w:sz w:val="24"/>
          <w:szCs w:val="24"/>
        </w:rPr>
      </w:pPr>
      <w:r w:rsidRPr="00D02F96">
        <w:rPr>
          <w:sz w:val="24"/>
          <w:szCs w:val="24"/>
        </w:rPr>
        <w:t xml:space="preserve">Результативным стало привлечение старшеклассников, трудоустроенных в летний </w:t>
      </w:r>
      <w:r w:rsidRPr="00D02F96">
        <w:rPr>
          <w:sz w:val="24"/>
          <w:szCs w:val="24"/>
        </w:rPr>
        <w:lastRenderedPageBreak/>
        <w:t xml:space="preserve">период (руководитель Морозова Наталья Геннадьевна), в качестве отрядных вожатых в лагере с дневным пребыванием </w:t>
      </w:r>
      <w:proofErr w:type="spellStart"/>
      <w:r w:rsidRPr="00D02F96">
        <w:rPr>
          <w:sz w:val="24"/>
          <w:szCs w:val="24"/>
        </w:rPr>
        <w:t>Жирятинской</w:t>
      </w:r>
      <w:proofErr w:type="spellEnd"/>
      <w:r w:rsidRPr="00D02F96">
        <w:rPr>
          <w:sz w:val="24"/>
          <w:szCs w:val="24"/>
        </w:rPr>
        <w:t xml:space="preserve"> школы. Такой вид наставничества </w:t>
      </w:r>
      <w:proofErr w:type="gramStart"/>
      <w:r w:rsidRPr="00D02F96">
        <w:rPr>
          <w:sz w:val="24"/>
          <w:szCs w:val="24"/>
        </w:rPr>
        <w:t>имеет яркий позитивный эффект</w:t>
      </w:r>
      <w:proofErr w:type="gramEnd"/>
      <w:r w:rsidRPr="00D02F96">
        <w:rPr>
          <w:sz w:val="24"/>
          <w:szCs w:val="24"/>
        </w:rPr>
        <w:t>, способствует укреплению школьного сообщества.</w:t>
      </w:r>
    </w:p>
    <w:p w:rsidR="00D02F96" w:rsidRPr="00D02F96" w:rsidRDefault="00D02F96" w:rsidP="00D02F96">
      <w:pPr>
        <w:pStyle w:val="6"/>
        <w:spacing w:line="240" w:lineRule="auto"/>
        <w:ind w:firstLine="709"/>
        <w:rPr>
          <w:sz w:val="24"/>
          <w:szCs w:val="24"/>
        </w:rPr>
      </w:pPr>
      <w:r w:rsidRPr="00D02F96">
        <w:rPr>
          <w:sz w:val="24"/>
          <w:szCs w:val="24"/>
        </w:rPr>
        <w:t xml:space="preserve">Активными участниками акции «Учить. Вдохновлять. Развивать» стали ученики и педагоги </w:t>
      </w:r>
      <w:proofErr w:type="spellStart"/>
      <w:r w:rsidRPr="00D02F96">
        <w:rPr>
          <w:sz w:val="24"/>
          <w:szCs w:val="24"/>
        </w:rPr>
        <w:t>Жирятинской</w:t>
      </w:r>
      <w:proofErr w:type="spellEnd"/>
      <w:r w:rsidRPr="00D02F96">
        <w:rPr>
          <w:sz w:val="24"/>
          <w:szCs w:val="24"/>
        </w:rPr>
        <w:t xml:space="preserve"> и </w:t>
      </w:r>
      <w:proofErr w:type="spellStart"/>
      <w:r w:rsidRPr="00D02F96">
        <w:rPr>
          <w:sz w:val="24"/>
          <w:szCs w:val="24"/>
        </w:rPr>
        <w:t>Воробейнской</w:t>
      </w:r>
      <w:proofErr w:type="spellEnd"/>
      <w:r w:rsidRPr="00D02F96">
        <w:rPr>
          <w:sz w:val="24"/>
          <w:szCs w:val="24"/>
        </w:rPr>
        <w:t xml:space="preserve"> школ (</w:t>
      </w:r>
      <w:proofErr w:type="spellStart"/>
      <w:r w:rsidRPr="00D02F96">
        <w:rPr>
          <w:sz w:val="24"/>
          <w:szCs w:val="24"/>
        </w:rPr>
        <w:t>Т.А.Смолко</w:t>
      </w:r>
      <w:proofErr w:type="spellEnd"/>
      <w:r w:rsidRPr="00D02F96">
        <w:rPr>
          <w:sz w:val="24"/>
          <w:szCs w:val="24"/>
        </w:rPr>
        <w:t xml:space="preserve">, </w:t>
      </w:r>
      <w:proofErr w:type="spellStart"/>
      <w:r w:rsidRPr="00D02F96">
        <w:rPr>
          <w:sz w:val="24"/>
          <w:szCs w:val="24"/>
        </w:rPr>
        <w:t>Честнихина</w:t>
      </w:r>
      <w:proofErr w:type="spellEnd"/>
      <w:r w:rsidRPr="00D02F96">
        <w:rPr>
          <w:sz w:val="24"/>
          <w:szCs w:val="24"/>
        </w:rPr>
        <w:t xml:space="preserve"> Ксения, Тарасова Арина).</w:t>
      </w:r>
    </w:p>
    <w:p w:rsidR="00D02F96" w:rsidRPr="00D02F96" w:rsidRDefault="00D02F96" w:rsidP="00D02F96">
      <w:pPr>
        <w:pStyle w:val="6"/>
        <w:spacing w:line="240" w:lineRule="auto"/>
        <w:ind w:firstLine="709"/>
        <w:rPr>
          <w:sz w:val="24"/>
          <w:szCs w:val="24"/>
        </w:rPr>
      </w:pPr>
      <w:r w:rsidRPr="00D02F96">
        <w:rPr>
          <w:sz w:val="24"/>
          <w:szCs w:val="24"/>
        </w:rPr>
        <w:t xml:space="preserve">В Год педагога и наставника коллективы образовательных организаций приняли активное участие во  Всероссийской акции Общероссийского Профсоюза образования «Читаем Ушинского». Свое прочтение произведений известного русского педагога и писателя представили Муха Татьяна Васильевна, учитель </w:t>
      </w:r>
      <w:proofErr w:type="spellStart"/>
      <w:r w:rsidRPr="00D02F96">
        <w:rPr>
          <w:sz w:val="24"/>
          <w:szCs w:val="24"/>
        </w:rPr>
        <w:t>Морачевской</w:t>
      </w:r>
      <w:proofErr w:type="spellEnd"/>
      <w:r w:rsidRPr="00D02F96">
        <w:rPr>
          <w:sz w:val="24"/>
          <w:szCs w:val="24"/>
        </w:rPr>
        <w:t xml:space="preserve"> школы, Симонова Лилия Вячеславовна, учитель </w:t>
      </w:r>
      <w:proofErr w:type="spellStart"/>
      <w:r w:rsidRPr="00D02F96">
        <w:rPr>
          <w:sz w:val="24"/>
          <w:szCs w:val="24"/>
        </w:rPr>
        <w:t>Страшевичской</w:t>
      </w:r>
      <w:proofErr w:type="spellEnd"/>
      <w:r w:rsidRPr="00D02F96">
        <w:rPr>
          <w:sz w:val="24"/>
          <w:szCs w:val="24"/>
        </w:rPr>
        <w:t xml:space="preserve"> школы, Сахарова Валентина Владимировна, учитель </w:t>
      </w:r>
      <w:proofErr w:type="spellStart"/>
      <w:r w:rsidRPr="00D02F96">
        <w:rPr>
          <w:sz w:val="24"/>
          <w:szCs w:val="24"/>
        </w:rPr>
        <w:t>Воробейнской</w:t>
      </w:r>
      <w:proofErr w:type="spellEnd"/>
      <w:r w:rsidRPr="00D02F96">
        <w:rPr>
          <w:sz w:val="24"/>
          <w:szCs w:val="24"/>
        </w:rPr>
        <w:t xml:space="preserve"> школы.</w:t>
      </w:r>
    </w:p>
    <w:p w:rsidR="00D02F96" w:rsidRDefault="00D02F96" w:rsidP="00D02F96">
      <w:pPr>
        <w:pStyle w:val="6"/>
        <w:spacing w:line="240" w:lineRule="auto"/>
        <w:ind w:firstLine="709"/>
        <w:rPr>
          <w:sz w:val="24"/>
          <w:szCs w:val="24"/>
        </w:rPr>
      </w:pPr>
      <w:r w:rsidRPr="00D02F96">
        <w:rPr>
          <w:sz w:val="24"/>
          <w:szCs w:val="24"/>
        </w:rPr>
        <w:t xml:space="preserve">Совместно с районной профсоюзной организацией методическим кабинетом организована Литературная гостиная, посвященная </w:t>
      </w:r>
      <w:proofErr w:type="spellStart"/>
      <w:r w:rsidRPr="00D02F96">
        <w:rPr>
          <w:sz w:val="24"/>
          <w:szCs w:val="24"/>
        </w:rPr>
        <w:t>К.Д.Ушинскому</w:t>
      </w:r>
      <w:proofErr w:type="spellEnd"/>
      <w:r w:rsidRPr="00D02F96">
        <w:rPr>
          <w:sz w:val="24"/>
          <w:szCs w:val="24"/>
        </w:rPr>
        <w:t xml:space="preserve">. Мероприятие объединило учителей разных предметов: русский язык и литература, начальные классы и математика и другие. </w:t>
      </w:r>
    </w:p>
    <w:p w:rsidR="00D02F96" w:rsidRPr="00D02F96" w:rsidRDefault="00D02F96" w:rsidP="00D02F96">
      <w:pPr>
        <w:pStyle w:val="6"/>
        <w:spacing w:line="240" w:lineRule="auto"/>
        <w:ind w:firstLine="709"/>
        <w:rPr>
          <w:sz w:val="24"/>
          <w:szCs w:val="24"/>
        </w:rPr>
      </w:pPr>
      <w:r w:rsidRPr="00D02F96">
        <w:rPr>
          <w:sz w:val="24"/>
          <w:szCs w:val="24"/>
        </w:rPr>
        <w:t xml:space="preserve">Год педагога и наставника порадовал и профессиональными достижениями педагогов. В традиционном конкурсе «Учитель года» участвовали 4 конкурсанта из </w:t>
      </w:r>
      <w:proofErr w:type="spellStart"/>
      <w:r w:rsidRPr="00D02F96">
        <w:rPr>
          <w:sz w:val="24"/>
          <w:szCs w:val="24"/>
        </w:rPr>
        <w:t>Страшевичской</w:t>
      </w:r>
      <w:proofErr w:type="spellEnd"/>
      <w:r w:rsidRPr="00D02F96">
        <w:rPr>
          <w:sz w:val="24"/>
          <w:szCs w:val="24"/>
        </w:rPr>
        <w:t xml:space="preserve">, </w:t>
      </w:r>
      <w:proofErr w:type="spellStart"/>
      <w:r w:rsidRPr="00D02F96">
        <w:rPr>
          <w:sz w:val="24"/>
          <w:szCs w:val="24"/>
        </w:rPr>
        <w:t>Колоднянской</w:t>
      </w:r>
      <w:proofErr w:type="spellEnd"/>
      <w:r w:rsidRPr="00D02F96">
        <w:rPr>
          <w:sz w:val="24"/>
          <w:szCs w:val="24"/>
        </w:rPr>
        <w:t xml:space="preserve">, </w:t>
      </w:r>
      <w:proofErr w:type="spellStart"/>
      <w:r w:rsidRPr="00D02F96">
        <w:rPr>
          <w:sz w:val="24"/>
          <w:szCs w:val="24"/>
        </w:rPr>
        <w:t>Воробейнской</w:t>
      </w:r>
      <w:proofErr w:type="spellEnd"/>
      <w:r w:rsidRPr="00D02F96">
        <w:rPr>
          <w:sz w:val="24"/>
          <w:szCs w:val="24"/>
        </w:rPr>
        <w:t xml:space="preserve">, </w:t>
      </w:r>
      <w:proofErr w:type="spellStart"/>
      <w:r w:rsidRPr="00D02F96">
        <w:rPr>
          <w:sz w:val="24"/>
          <w:szCs w:val="24"/>
        </w:rPr>
        <w:t>Морачевской</w:t>
      </w:r>
      <w:proofErr w:type="spellEnd"/>
      <w:r w:rsidRPr="00D02F96">
        <w:rPr>
          <w:sz w:val="24"/>
          <w:szCs w:val="24"/>
        </w:rPr>
        <w:t xml:space="preserve"> школ. Все конкурсанты продемонстрировали глубокое знание методики преподаваемого предмета, использование в своей практике новых подходов к организации и проведению воспитательных событий. Победитель муниципального этапа </w:t>
      </w:r>
      <w:proofErr w:type="spellStart"/>
      <w:r w:rsidRPr="00D02F96">
        <w:rPr>
          <w:sz w:val="24"/>
          <w:szCs w:val="24"/>
        </w:rPr>
        <w:t>Панченкова</w:t>
      </w:r>
      <w:proofErr w:type="spellEnd"/>
      <w:r w:rsidRPr="00D02F96">
        <w:rPr>
          <w:sz w:val="24"/>
          <w:szCs w:val="24"/>
        </w:rPr>
        <w:t xml:space="preserve"> Жанна Николаевна, учитель русского языка и литературы </w:t>
      </w:r>
      <w:proofErr w:type="spellStart"/>
      <w:r w:rsidRPr="00D02F96">
        <w:rPr>
          <w:sz w:val="24"/>
          <w:szCs w:val="24"/>
        </w:rPr>
        <w:t>Страшевичской</w:t>
      </w:r>
      <w:proofErr w:type="spellEnd"/>
      <w:r w:rsidRPr="00D02F96">
        <w:rPr>
          <w:sz w:val="24"/>
          <w:szCs w:val="24"/>
        </w:rPr>
        <w:t xml:space="preserve"> школы, достойно представила наш район на региональном этапе</w:t>
      </w:r>
      <w:r w:rsidR="003F669F">
        <w:rPr>
          <w:sz w:val="24"/>
          <w:szCs w:val="24"/>
        </w:rPr>
        <w:t xml:space="preserve"> и</w:t>
      </w:r>
      <w:r w:rsidRPr="00D02F96">
        <w:rPr>
          <w:sz w:val="24"/>
          <w:szCs w:val="24"/>
        </w:rPr>
        <w:t xml:space="preserve"> вошла в группу 10 лидеров областного конкурса.</w:t>
      </w:r>
    </w:p>
    <w:p w:rsidR="00D02F96" w:rsidRPr="00D02F96" w:rsidRDefault="003F669F" w:rsidP="00D02F96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Вместе с тем</w:t>
      </w:r>
      <w:r w:rsidR="00D02F96" w:rsidRPr="00D02F96">
        <w:rPr>
          <w:sz w:val="24"/>
          <w:szCs w:val="24"/>
        </w:rPr>
        <w:t>, многие профессиональные конкурсы из года в год не находят отклика у воспитателей детских садов и дошкольных групп, педагогов дополнительного образования.</w:t>
      </w:r>
    </w:p>
    <w:p w:rsidR="00D02F96" w:rsidRDefault="00D02F96" w:rsidP="00D02F96">
      <w:pPr>
        <w:pStyle w:val="6"/>
        <w:spacing w:line="240" w:lineRule="auto"/>
        <w:ind w:firstLine="709"/>
        <w:rPr>
          <w:sz w:val="24"/>
          <w:szCs w:val="24"/>
        </w:rPr>
      </w:pPr>
      <w:r w:rsidRPr="00D02F96">
        <w:rPr>
          <w:sz w:val="24"/>
          <w:szCs w:val="24"/>
        </w:rPr>
        <w:t xml:space="preserve">В профессиональной олимпиаде для учителей естественных наук «ДНК-науки» приняла участие учитель </w:t>
      </w:r>
      <w:proofErr w:type="spellStart"/>
      <w:r w:rsidRPr="00D02F96">
        <w:rPr>
          <w:sz w:val="24"/>
          <w:szCs w:val="24"/>
        </w:rPr>
        <w:t>Норинского</w:t>
      </w:r>
      <w:proofErr w:type="spellEnd"/>
      <w:r w:rsidRPr="00D02F96">
        <w:rPr>
          <w:sz w:val="24"/>
          <w:szCs w:val="24"/>
        </w:rPr>
        <w:t xml:space="preserve"> филиала </w:t>
      </w:r>
      <w:proofErr w:type="spellStart"/>
      <w:r w:rsidRPr="00D02F96">
        <w:rPr>
          <w:sz w:val="24"/>
          <w:szCs w:val="24"/>
        </w:rPr>
        <w:t>Воробейнской</w:t>
      </w:r>
      <w:proofErr w:type="spellEnd"/>
      <w:r w:rsidRPr="00D02F96">
        <w:rPr>
          <w:sz w:val="24"/>
          <w:szCs w:val="24"/>
        </w:rPr>
        <w:t xml:space="preserve"> школы </w:t>
      </w:r>
      <w:proofErr w:type="spellStart"/>
      <w:r w:rsidRPr="00D02F96">
        <w:rPr>
          <w:sz w:val="24"/>
          <w:szCs w:val="24"/>
        </w:rPr>
        <w:t>Протченко</w:t>
      </w:r>
      <w:proofErr w:type="spellEnd"/>
      <w:r w:rsidRPr="00D02F96">
        <w:rPr>
          <w:sz w:val="24"/>
          <w:szCs w:val="24"/>
        </w:rPr>
        <w:t xml:space="preserve"> Людмила Михайловна. К сожалению, несмотря на </w:t>
      </w:r>
      <w:proofErr w:type="spellStart"/>
      <w:r w:rsidRPr="00D02F96">
        <w:rPr>
          <w:sz w:val="24"/>
          <w:szCs w:val="24"/>
        </w:rPr>
        <w:t>категорийность</w:t>
      </w:r>
      <w:proofErr w:type="spellEnd"/>
      <w:r w:rsidRPr="00D02F96">
        <w:rPr>
          <w:sz w:val="24"/>
          <w:szCs w:val="24"/>
        </w:rPr>
        <w:t xml:space="preserve"> и награды, на протяжении ряда лет нет участников конкурсов методических разработок, проектов, исследовательских работ.</w:t>
      </w:r>
    </w:p>
    <w:p w:rsidR="00774211" w:rsidRPr="00774211" w:rsidRDefault="00774211" w:rsidP="00774211">
      <w:pPr>
        <w:pStyle w:val="6"/>
        <w:spacing w:line="240" w:lineRule="auto"/>
        <w:ind w:firstLine="709"/>
        <w:rPr>
          <w:sz w:val="24"/>
          <w:szCs w:val="24"/>
        </w:rPr>
      </w:pPr>
      <w:r w:rsidRPr="00774211">
        <w:rPr>
          <w:sz w:val="24"/>
          <w:szCs w:val="24"/>
        </w:rPr>
        <w:t xml:space="preserve">Учитель русского языка и литературы </w:t>
      </w:r>
      <w:proofErr w:type="spellStart"/>
      <w:r w:rsidRPr="00774211">
        <w:rPr>
          <w:sz w:val="24"/>
          <w:szCs w:val="24"/>
        </w:rPr>
        <w:t>Цуканова</w:t>
      </w:r>
      <w:proofErr w:type="spellEnd"/>
      <w:r w:rsidRPr="00774211">
        <w:rPr>
          <w:sz w:val="24"/>
          <w:szCs w:val="24"/>
        </w:rPr>
        <w:t xml:space="preserve"> Татьяна Павловна успешно использует в своей работе опорные конспекты Юрия Степановича </w:t>
      </w:r>
      <w:proofErr w:type="spellStart"/>
      <w:r w:rsidRPr="00774211">
        <w:rPr>
          <w:sz w:val="24"/>
          <w:szCs w:val="24"/>
        </w:rPr>
        <w:t>Меженко</w:t>
      </w:r>
      <w:proofErr w:type="spellEnd"/>
      <w:r w:rsidRPr="00774211">
        <w:rPr>
          <w:sz w:val="24"/>
          <w:szCs w:val="24"/>
        </w:rPr>
        <w:t>, ученика Шаталова. Учителя русского языка и литературы стали активными участниками литературной гостиной «</w:t>
      </w:r>
      <w:proofErr w:type="spellStart"/>
      <w:r w:rsidRPr="00774211">
        <w:rPr>
          <w:sz w:val="24"/>
          <w:szCs w:val="24"/>
        </w:rPr>
        <w:t>По</w:t>
      </w:r>
      <w:proofErr w:type="gramStart"/>
      <w:r w:rsidRPr="00774211">
        <w:rPr>
          <w:sz w:val="24"/>
          <w:szCs w:val="24"/>
        </w:rPr>
        <w:t>Z</w:t>
      </w:r>
      <w:proofErr w:type="gramEnd"/>
      <w:r w:rsidRPr="00774211">
        <w:rPr>
          <w:sz w:val="24"/>
          <w:szCs w:val="24"/>
        </w:rPr>
        <w:t>ывной</w:t>
      </w:r>
      <w:proofErr w:type="spellEnd"/>
      <w:r w:rsidRPr="00774211">
        <w:rPr>
          <w:sz w:val="24"/>
          <w:szCs w:val="24"/>
        </w:rPr>
        <w:t xml:space="preserve"> Победа», посвященной участникам специальной военной операции. Чтобы вести за собой современных учеников, надо быть разносторонне развитой, творческой личностью. Пример этому Наталья Михайловна Рощина, победитель I степени международных конкурсов «Во благо Отечества», «Литературный мир». Не отстают от своих учителей и школьники. Обучающаяся объединения «Театральный калейдоскоп» </w:t>
      </w:r>
      <w:proofErr w:type="spellStart"/>
      <w:r w:rsidRPr="00774211">
        <w:rPr>
          <w:sz w:val="24"/>
          <w:szCs w:val="24"/>
        </w:rPr>
        <w:t>Жирятинской</w:t>
      </w:r>
      <w:proofErr w:type="spellEnd"/>
      <w:r w:rsidRPr="00774211">
        <w:rPr>
          <w:sz w:val="24"/>
          <w:szCs w:val="24"/>
        </w:rPr>
        <w:t xml:space="preserve"> школы (руководитель Татьяна Владимировна Ященко) Анна </w:t>
      </w:r>
      <w:proofErr w:type="spellStart"/>
      <w:r w:rsidRPr="00774211">
        <w:rPr>
          <w:sz w:val="24"/>
          <w:szCs w:val="24"/>
        </w:rPr>
        <w:t>Холдоенко</w:t>
      </w:r>
      <w:proofErr w:type="spellEnd"/>
      <w:r w:rsidRPr="00774211">
        <w:rPr>
          <w:sz w:val="24"/>
          <w:szCs w:val="24"/>
        </w:rPr>
        <w:t xml:space="preserve">  стала победителем областного  конкурса «</w:t>
      </w:r>
      <w:proofErr w:type="spellStart"/>
      <w:r w:rsidRPr="00774211">
        <w:rPr>
          <w:sz w:val="24"/>
          <w:szCs w:val="24"/>
        </w:rPr>
        <w:t>А.К.Толстой</w:t>
      </w:r>
      <w:proofErr w:type="spellEnd"/>
      <w:r w:rsidRPr="00774211">
        <w:rPr>
          <w:sz w:val="24"/>
          <w:szCs w:val="24"/>
        </w:rPr>
        <w:t xml:space="preserve"> как драматург». Учащаяся </w:t>
      </w:r>
      <w:proofErr w:type="spellStart"/>
      <w:r w:rsidRPr="00774211">
        <w:rPr>
          <w:sz w:val="24"/>
          <w:szCs w:val="24"/>
        </w:rPr>
        <w:t>Воробейнской</w:t>
      </w:r>
      <w:proofErr w:type="spellEnd"/>
      <w:r w:rsidRPr="00774211">
        <w:rPr>
          <w:sz w:val="24"/>
          <w:szCs w:val="24"/>
        </w:rPr>
        <w:t xml:space="preserve"> школы Оксана Николенко вошла в число победителей Всероссийского конкурса «Портрет твоего края» (руководитель Сахарова Валентина Владимировна).</w:t>
      </w:r>
    </w:p>
    <w:p w:rsidR="00774211" w:rsidRPr="00774211" w:rsidRDefault="00774211" w:rsidP="00774211">
      <w:pPr>
        <w:pStyle w:val="6"/>
        <w:spacing w:line="240" w:lineRule="auto"/>
        <w:ind w:firstLine="709"/>
        <w:rPr>
          <w:sz w:val="24"/>
          <w:szCs w:val="24"/>
        </w:rPr>
      </w:pPr>
      <w:r w:rsidRPr="00774211">
        <w:rPr>
          <w:sz w:val="24"/>
          <w:szCs w:val="24"/>
        </w:rPr>
        <w:t xml:space="preserve">В современном мире, где искажается историческая правда, господствует </w:t>
      </w:r>
      <w:proofErr w:type="spellStart"/>
      <w:r w:rsidRPr="00774211">
        <w:rPr>
          <w:sz w:val="24"/>
          <w:szCs w:val="24"/>
        </w:rPr>
        <w:t>фейковая</w:t>
      </w:r>
      <w:proofErr w:type="spellEnd"/>
      <w:r w:rsidRPr="00774211">
        <w:rPr>
          <w:sz w:val="24"/>
          <w:szCs w:val="24"/>
        </w:rPr>
        <w:t xml:space="preserve"> информация, возрастает роль учителей общественных дисциплин. Районное методическое объединение учителей истории и обществознания в прошедшем учебном году определило приоритетом работу по освещению исторических событий прошлого: круглый стол «Петр I и </w:t>
      </w:r>
      <w:proofErr w:type="spellStart"/>
      <w:r w:rsidRPr="00774211">
        <w:rPr>
          <w:sz w:val="24"/>
          <w:szCs w:val="24"/>
        </w:rPr>
        <w:t>Брянщина</w:t>
      </w:r>
      <w:proofErr w:type="spellEnd"/>
      <w:r w:rsidRPr="00774211">
        <w:rPr>
          <w:sz w:val="24"/>
          <w:szCs w:val="24"/>
        </w:rPr>
        <w:t xml:space="preserve">», семинар в </w:t>
      </w:r>
      <w:proofErr w:type="spellStart"/>
      <w:r w:rsidRPr="00774211">
        <w:rPr>
          <w:sz w:val="24"/>
          <w:szCs w:val="24"/>
        </w:rPr>
        <w:t>Колоднянской</w:t>
      </w:r>
      <w:proofErr w:type="spellEnd"/>
      <w:r w:rsidRPr="00774211">
        <w:rPr>
          <w:sz w:val="24"/>
          <w:szCs w:val="24"/>
        </w:rPr>
        <w:t xml:space="preserve"> школе по теме «Изучение истории Древнего мира в рамках обновленных ФГОС» (учитель </w:t>
      </w:r>
      <w:proofErr w:type="spellStart"/>
      <w:r w:rsidRPr="00774211">
        <w:rPr>
          <w:sz w:val="24"/>
          <w:szCs w:val="24"/>
        </w:rPr>
        <w:t>Павлючкова</w:t>
      </w:r>
      <w:proofErr w:type="spellEnd"/>
      <w:r w:rsidRPr="00774211">
        <w:rPr>
          <w:sz w:val="24"/>
          <w:szCs w:val="24"/>
        </w:rPr>
        <w:t xml:space="preserve"> Светлана Вячеславовна).</w:t>
      </w:r>
    </w:p>
    <w:p w:rsidR="00774211" w:rsidRPr="00774211" w:rsidRDefault="00774211" w:rsidP="00774211">
      <w:pPr>
        <w:pStyle w:val="6"/>
        <w:spacing w:line="240" w:lineRule="auto"/>
        <w:ind w:firstLine="709"/>
        <w:rPr>
          <w:sz w:val="24"/>
          <w:szCs w:val="24"/>
        </w:rPr>
      </w:pPr>
      <w:r w:rsidRPr="00774211">
        <w:rPr>
          <w:sz w:val="24"/>
          <w:szCs w:val="24"/>
        </w:rPr>
        <w:t xml:space="preserve">Вопросы патриотического воспитания были обсуждены на заседании районного методического объединения учителей физической культуры и ОБЖ (руководитель Ковалева Надежда Ивановна). Особое внимание уделено внеклассной работе на примере смотра-конкурса отделений ДЮП юнармейцев «Зарница», «Орленок» </w:t>
      </w:r>
      <w:proofErr w:type="spellStart"/>
      <w:r w:rsidRPr="00774211">
        <w:rPr>
          <w:sz w:val="24"/>
          <w:szCs w:val="24"/>
        </w:rPr>
        <w:t>Жирятинской</w:t>
      </w:r>
      <w:proofErr w:type="spellEnd"/>
      <w:r w:rsidRPr="00774211">
        <w:rPr>
          <w:sz w:val="24"/>
          <w:szCs w:val="24"/>
        </w:rPr>
        <w:t xml:space="preserve"> </w:t>
      </w:r>
      <w:r w:rsidRPr="00774211">
        <w:rPr>
          <w:sz w:val="24"/>
          <w:szCs w:val="24"/>
        </w:rPr>
        <w:lastRenderedPageBreak/>
        <w:t>школы (организатор мероприятия педагог-организатор ОБЖ Прокопов Михаил Иванович).</w:t>
      </w:r>
    </w:p>
    <w:p w:rsidR="00774211" w:rsidRPr="00774211" w:rsidRDefault="00774211" w:rsidP="00774211">
      <w:pPr>
        <w:pStyle w:val="6"/>
        <w:spacing w:line="240" w:lineRule="auto"/>
        <w:ind w:firstLine="709"/>
        <w:rPr>
          <w:sz w:val="24"/>
          <w:szCs w:val="24"/>
        </w:rPr>
      </w:pPr>
      <w:r w:rsidRPr="00774211">
        <w:rPr>
          <w:sz w:val="24"/>
          <w:szCs w:val="24"/>
        </w:rPr>
        <w:t>Районному методическому объединению учителей физической культуры и ОБЖ предстоит большая методическая работа в предстоящем учебном году. Это связано с введением  начальной военной подготовки в общеобразовательных организациях на уровне среднего общего образования в рамках предмета ОБЖ. Отсутствие кадров, слабая оснащенность материально-технической базы кабинетов ОБЖ осложняет успешную реализацию этого модуля.</w:t>
      </w:r>
    </w:p>
    <w:p w:rsidR="00774211" w:rsidRPr="00774211" w:rsidRDefault="00774211" w:rsidP="00774211">
      <w:pPr>
        <w:pStyle w:val="6"/>
        <w:spacing w:line="240" w:lineRule="auto"/>
        <w:ind w:firstLine="709"/>
        <w:rPr>
          <w:sz w:val="24"/>
          <w:szCs w:val="24"/>
        </w:rPr>
      </w:pPr>
      <w:r w:rsidRPr="00774211">
        <w:rPr>
          <w:sz w:val="24"/>
          <w:szCs w:val="24"/>
        </w:rPr>
        <w:t xml:space="preserve">Методически насыщенным был учебный год у учителей иностранных языков. Использование информационно-компьютерных технологий, технология сотрудничества, </w:t>
      </w:r>
      <w:proofErr w:type="spellStart"/>
      <w:r w:rsidRPr="00774211">
        <w:rPr>
          <w:sz w:val="24"/>
          <w:szCs w:val="24"/>
        </w:rPr>
        <w:t>здоровьесберегающие</w:t>
      </w:r>
      <w:proofErr w:type="spellEnd"/>
      <w:r w:rsidRPr="00774211">
        <w:rPr>
          <w:sz w:val="24"/>
          <w:szCs w:val="24"/>
        </w:rPr>
        <w:t xml:space="preserve"> технологии, дидактические игры, технология предметно-языкового интегрированного обучения - вопросы, рассматриваемые на заседании районного методического объединения учителей иностранного языка.</w:t>
      </w:r>
    </w:p>
    <w:p w:rsidR="001C6ECF" w:rsidRPr="001C6ECF" w:rsidRDefault="001C6ECF" w:rsidP="001C6ECF">
      <w:pPr>
        <w:pStyle w:val="6"/>
        <w:spacing w:line="240" w:lineRule="auto"/>
        <w:ind w:firstLine="709"/>
        <w:rPr>
          <w:sz w:val="24"/>
          <w:szCs w:val="24"/>
        </w:rPr>
      </w:pPr>
      <w:r w:rsidRPr="001C6ECF">
        <w:rPr>
          <w:sz w:val="24"/>
          <w:szCs w:val="24"/>
        </w:rPr>
        <w:t xml:space="preserve">Учителя математики, физики, информатики возобновили конкурс проектов. Победителями муниципального конкурса проектов «Шаг в будущее» по математике стали учащиеся </w:t>
      </w:r>
      <w:proofErr w:type="spellStart"/>
      <w:r w:rsidRPr="001C6ECF">
        <w:rPr>
          <w:sz w:val="24"/>
          <w:szCs w:val="24"/>
        </w:rPr>
        <w:t>Колоднянской</w:t>
      </w:r>
      <w:proofErr w:type="spellEnd"/>
      <w:r w:rsidRPr="001C6ECF">
        <w:rPr>
          <w:sz w:val="24"/>
          <w:szCs w:val="24"/>
        </w:rPr>
        <w:t xml:space="preserve"> школы (проект «Математические чудеса», руководитель Посконная Елена Александровна), по информатике - учащиеся </w:t>
      </w:r>
      <w:proofErr w:type="spellStart"/>
      <w:r w:rsidRPr="001C6ECF">
        <w:rPr>
          <w:sz w:val="24"/>
          <w:szCs w:val="24"/>
        </w:rPr>
        <w:t>Страшевичской</w:t>
      </w:r>
      <w:proofErr w:type="spellEnd"/>
      <w:r w:rsidRPr="001C6ECF">
        <w:rPr>
          <w:sz w:val="24"/>
          <w:szCs w:val="24"/>
        </w:rPr>
        <w:t xml:space="preserve"> школы (проект «Роботы в быту человека», руководитель Кузьмина Юлия Васильевна).</w:t>
      </w:r>
    </w:p>
    <w:p w:rsidR="001C6ECF" w:rsidRDefault="001C6ECF" w:rsidP="001C6ECF">
      <w:pPr>
        <w:pStyle w:val="6"/>
        <w:spacing w:line="240" w:lineRule="auto"/>
        <w:ind w:firstLine="709"/>
        <w:rPr>
          <w:sz w:val="24"/>
          <w:szCs w:val="24"/>
        </w:rPr>
      </w:pPr>
      <w:r w:rsidRPr="001C6ECF">
        <w:rPr>
          <w:sz w:val="24"/>
          <w:szCs w:val="24"/>
        </w:rPr>
        <w:t xml:space="preserve">Особенности  обновленных ФГОС детально были изучены учителями начальных классов. Планирование своей работы районное методическое объединение учителей начальных классов (руководитель Кузина Валентина Ильинична) начинают с анализа результатов Всероссийских проверочных работ прошлого года, чтобы вычленить западающие моменты в освоении учебного материала. </w:t>
      </w:r>
    </w:p>
    <w:p w:rsidR="001C6ECF" w:rsidRPr="001C6ECF" w:rsidRDefault="001C6ECF" w:rsidP="001C6ECF">
      <w:pPr>
        <w:pStyle w:val="6"/>
        <w:spacing w:line="240" w:lineRule="auto"/>
        <w:ind w:firstLine="709"/>
        <w:rPr>
          <w:sz w:val="24"/>
          <w:szCs w:val="24"/>
        </w:rPr>
      </w:pPr>
      <w:r w:rsidRPr="001C6ECF">
        <w:rPr>
          <w:sz w:val="24"/>
          <w:szCs w:val="24"/>
        </w:rPr>
        <w:t xml:space="preserve">Учителя естественных дисциплин изучали опыт </w:t>
      </w:r>
      <w:proofErr w:type="spellStart"/>
      <w:r w:rsidRPr="001C6ECF">
        <w:rPr>
          <w:sz w:val="24"/>
          <w:szCs w:val="24"/>
        </w:rPr>
        <w:t>Страшевичской</w:t>
      </w:r>
      <w:proofErr w:type="spellEnd"/>
      <w:r w:rsidRPr="001C6ECF">
        <w:rPr>
          <w:sz w:val="24"/>
          <w:szCs w:val="24"/>
        </w:rPr>
        <w:t xml:space="preserve">  школы по организации учебного процесса на базе центра «Точка Роста» (руководитель Савченкова Татьяна Николаевна). Оборудование центра позволяет расширить круг экспериментальных заданий </w:t>
      </w:r>
      <w:proofErr w:type="gramStart"/>
      <w:r w:rsidRPr="001C6ECF">
        <w:rPr>
          <w:sz w:val="24"/>
          <w:szCs w:val="24"/>
        </w:rPr>
        <w:t>для</w:t>
      </w:r>
      <w:proofErr w:type="gramEnd"/>
      <w:r w:rsidRPr="001C6ECF">
        <w:rPr>
          <w:sz w:val="24"/>
          <w:szCs w:val="24"/>
        </w:rPr>
        <w:t xml:space="preserve"> обучающихся. Ученики на основе экспериментальных данных учатся самостоятельно делать выводы, обобщать результаты, выявлять закономерности. На базе центра «Точка роста» прошли семинары не только для учителей химии, биологии, географии, но и иностранного языка, технологии и заместителей директоров по учебной работе.</w:t>
      </w:r>
    </w:p>
    <w:p w:rsidR="001C6ECF" w:rsidRDefault="001C6ECF" w:rsidP="001C6ECF">
      <w:pPr>
        <w:pStyle w:val="6"/>
        <w:spacing w:line="240" w:lineRule="auto"/>
        <w:ind w:firstLine="709"/>
        <w:rPr>
          <w:sz w:val="24"/>
          <w:szCs w:val="24"/>
        </w:rPr>
      </w:pPr>
      <w:r w:rsidRPr="001C6ECF">
        <w:rPr>
          <w:sz w:val="24"/>
          <w:szCs w:val="24"/>
        </w:rPr>
        <w:t xml:space="preserve">1 сентября 2023 года Центр </w:t>
      </w:r>
      <w:proofErr w:type="gramStart"/>
      <w:r w:rsidRPr="001C6ECF">
        <w:rPr>
          <w:sz w:val="24"/>
          <w:szCs w:val="24"/>
        </w:rPr>
        <w:t>естественно-научной</w:t>
      </w:r>
      <w:proofErr w:type="gramEnd"/>
      <w:r w:rsidRPr="001C6ECF">
        <w:rPr>
          <w:sz w:val="24"/>
          <w:szCs w:val="24"/>
        </w:rPr>
        <w:t xml:space="preserve"> и технологической напр</w:t>
      </w:r>
      <w:r>
        <w:rPr>
          <w:sz w:val="24"/>
          <w:szCs w:val="24"/>
        </w:rPr>
        <w:t>авленностей «Точка Роста» начал</w:t>
      </w:r>
      <w:r w:rsidRPr="001C6ECF">
        <w:rPr>
          <w:sz w:val="24"/>
          <w:szCs w:val="24"/>
        </w:rPr>
        <w:t xml:space="preserve"> функционировать в </w:t>
      </w:r>
      <w:proofErr w:type="spellStart"/>
      <w:r w:rsidRPr="001C6ECF">
        <w:rPr>
          <w:sz w:val="24"/>
          <w:szCs w:val="24"/>
        </w:rPr>
        <w:t>Коло</w:t>
      </w:r>
      <w:r>
        <w:rPr>
          <w:sz w:val="24"/>
          <w:szCs w:val="24"/>
        </w:rPr>
        <w:t>днянской</w:t>
      </w:r>
      <w:proofErr w:type="spellEnd"/>
      <w:r>
        <w:rPr>
          <w:sz w:val="24"/>
          <w:szCs w:val="24"/>
        </w:rPr>
        <w:t xml:space="preserve"> школе. В</w:t>
      </w:r>
      <w:r w:rsidRPr="001C6ECF">
        <w:rPr>
          <w:sz w:val="24"/>
          <w:szCs w:val="24"/>
        </w:rPr>
        <w:t>сего в общеобразовательных о</w:t>
      </w:r>
      <w:r>
        <w:rPr>
          <w:sz w:val="24"/>
          <w:szCs w:val="24"/>
        </w:rPr>
        <w:t>рганизациях района в 2023-2024 учебном году действуют</w:t>
      </w:r>
      <w:r w:rsidRPr="001C6ECF">
        <w:rPr>
          <w:sz w:val="24"/>
          <w:szCs w:val="24"/>
        </w:rPr>
        <w:t xml:space="preserve"> 4 Центра «Точка роста».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Возрастает значение воспитания. Р</w:t>
      </w:r>
      <w:r w:rsidRPr="00695C2A">
        <w:rPr>
          <w:sz w:val="24"/>
          <w:szCs w:val="24"/>
        </w:rPr>
        <w:t>оль школы в воспитании человека, в сохранении нравственных ценностей, присущих нашему народу, велика. В рамках реализации проекта «Навигаторы детства» в штатное расписание средних общеобразовательных организаций района введены ставки советников директоров по воспитанию и взаимодействию с детск</w:t>
      </w:r>
      <w:r>
        <w:rPr>
          <w:sz w:val="24"/>
          <w:szCs w:val="24"/>
        </w:rPr>
        <w:t>ими общественными объединениями</w:t>
      </w:r>
      <w:r w:rsidRPr="00695C2A">
        <w:rPr>
          <w:sz w:val="24"/>
          <w:szCs w:val="24"/>
        </w:rPr>
        <w:t>. Работу советников курирует муниципальный координатор. Для решения задач воспитания в общеобразовательных организациях созданы штабы воспитательной работы, школьные методические объединения классных руководителей. В планирование воспитательных событий прочно вошли Дни единых действий. Школьная жизнь стала более активной и разнообразной, учащиеся стали уч</w:t>
      </w:r>
      <w:r>
        <w:rPr>
          <w:sz w:val="24"/>
          <w:szCs w:val="24"/>
        </w:rPr>
        <w:t>астниками многих проектов, акций</w:t>
      </w:r>
      <w:r w:rsidRPr="00695C2A">
        <w:rPr>
          <w:sz w:val="24"/>
          <w:szCs w:val="24"/>
        </w:rPr>
        <w:t xml:space="preserve">: «Добро не уходит на каникулы», «Письмо солдату», </w:t>
      </w:r>
      <w:proofErr w:type="spellStart"/>
      <w:r w:rsidRPr="00695C2A">
        <w:rPr>
          <w:sz w:val="24"/>
          <w:szCs w:val="24"/>
        </w:rPr>
        <w:t>видеомарафон</w:t>
      </w:r>
      <w:proofErr w:type="spellEnd"/>
      <w:r w:rsidRPr="00695C2A">
        <w:rPr>
          <w:sz w:val="24"/>
          <w:szCs w:val="24"/>
        </w:rPr>
        <w:t xml:space="preserve"> «О законе речь» и другие.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>Основным событием в жизни общеобразовательной организации стало создание первичных отделений Российского движения детей и молодежи «Движение первых», торжественные открытия которых прошли 7 марта текущего года.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Школы, исходя из имеющего опыта воспитательной работы, определили несколько приоритетных направлений деятельности первичных отделений. В основном это </w:t>
      </w:r>
      <w:proofErr w:type="spellStart"/>
      <w:r w:rsidRPr="00695C2A">
        <w:rPr>
          <w:sz w:val="24"/>
          <w:szCs w:val="24"/>
        </w:rPr>
        <w:t>волонтерство</w:t>
      </w:r>
      <w:proofErr w:type="spellEnd"/>
      <w:r w:rsidRPr="00695C2A">
        <w:rPr>
          <w:sz w:val="24"/>
          <w:szCs w:val="24"/>
        </w:rPr>
        <w:t xml:space="preserve"> и добровольчество, спорт, патриотизм и историческая память, экология и охрана природы.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>Задачи, стоящие перед педагогическими к</w:t>
      </w:r>
      <w:r>
        <w:rPr>
          <w:sz w:val="24"/>
          <w:szCs w:val="24"/>
        </w:rPr>
        <w:t>оллективами</w:t>
      </w:r>
      <w:r w:rsidR="002E086F">
        <w:rPr>
          <w:sz w:val="24"/>
          <w:szCs w:val="24"/>
        </w:rPr>
        <w:t xml:space="preserve">, </w:t>
      </w:r>
      <w:r w:rsidRPr="00695C2A">
        <w:rPr>
          <w:sz w:val="24"/>
          <w:szCs w:val="24"/>
        </w:rPr>
        <w:t xml:space="preserve">- широкое вовлечение учителей и учеников в деятельность «Движения первых», а также создание Центров </w:t>
      </w:r>
      <w:r w:rsidRPr="00695C2A">
        <w:rPr>
          <w:sz w:val="24"/>
          <w:szCs w:val="24"/>
        </w:rPr>
        <w:lastRenderedPageBreak/>
        <w:t>детских инициатив.</w:t>
      </w:r>
    </w:p>
    <w:p w:rsid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Возрастает роль учителей начальных классов. Им предстоит приступить к реализации программы социальной активности обучающихся начальных классов «Орлята России». 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>Проект создает условия для воспитания патриотов своего Отечества, людей неравнодушных, отзывчивых, стремящихся к знаниям и спортивным достижениям, творческому поиску и научным исследованиям, тех, кто готов созидать, делая мир вокруг себя лучше. Нельзя быть патриотом своего Отечества, не зная истории. Чувство любви, гордости, готовность к защите, служению родной земле коренным образом связано с постижением истории, яркими образами ее защитников и устроителей.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Pr="00695C2A">
        <w:rPr>
          <w:sz w:val="24"/>
          <w:szCs w:val="24"/>
        </w:rPr>
        <w:t>а всей территории Росси</w:t>
      </w:r>
      <w:r>
        <w:rPr>
          <w:sz w:val="24"/>
          <w:szCs w:val="24"/>
        </w:rPr>
        <w:t>и (включая новые регионы) внедряются</w:t>
      </w:r>
      <w:r w:rsidRPr="00695C2A">
        <w:rPr>
          <w:sz w:val="24"/>
          <w:szCs w:val="24"/>
        </w:rPr>
        <w:t xml:space="preserve"> единые </w:t>
      </w:r>
      <w:r w:rsidR="00CC72E2">
        <w:rPr>
          <w:sz w:val="24"/>
          <w:szCs w:val="24"/>
        </w:rPr>
        <w:t>образовательные</w:t>
      </w:r>
      <w:r w:rsidRPr="00695C2A">
        <w:rPr>
          <w:sz w:val="24"/>
          <w:szCs w:val="24"/>
        </w:rPr>
        <w:t xml:space="preserve"> подходы к организации воспитательной работы с подрастающим поколением, а также к преподаванию общественно значимых предметов.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>К ним относятся русский язык, литература, обществознание, истор</w:t>
      </w:r>
      <w:r>
        <w:rPr>
          <w:sz w:val="24"/>
          <w:szCs w:val="24"/>
        </w:rPr>
        <w:t xml:space="preserve">ия, география и окружающий мир. С </w:t>
      </w:r>
      <w:r w:rsidRPr="00695C2A">
        <w:rPr>
          <w:sz w:val="24"/>
          <w:szCs w:val="24"/>
        </w:rPr>
        <w:t>1 сент</w:t>
      </w:r>
      <w:r>
        <w:rPr>
          <w:sz w:val="24"/>
          <w:szCs w:val="24"/>
        </w:rPr>
        <w:t>ября 2023 года школьники открыли</w:t>
      </w:r>
      <w:r w:rsidRPr="00695C2A">
        <w:rPr>
          <w:sz w:val="24"/>
          <w:szCs w:val="24"/>
        </w:rPr>
        <w:t xml:space="preserve"> новый единый учебник по Всеобщей истории и Истории России для 10-х и 11-х классов. Авторы - помощник президента Российской Федерации Владимир </w:t>
      </w:r>
      <w:proofErr w:type="spellStart"/>
      <w:r w:rsidRPr="00695C2A">
        <w:rPr>
          <w:sz w:val="24"/>
          <w:szCs w:val="24"/>
        </w:rPr>
        <w:t>Мединский</w:t>
      </w:r>
      <w:proofErr w:type="spellEnd"/>
      <w:r w:rsidRPr="00695C2A">
        <w:rPr>
          <w:sz w:val="24"/>
          <w:szCs w:val="24"/>
        </w:rPr>
        <w:t xml:space="preserve">, ректор МГИМО Анатолий </w:t>
      </w:r>
      <w:proofErr w:type="spellStart"/>
      <w:r w:rsidRPr="00695C2A">
        <w:rPr>
          <w:sz w:val="24"/>
          <w:szCs w:val="24"/>
        </w:rPr>
        <w:t>Торкунов</w:t>
      </w:r>
      <w:proofErr w:type="spellEnd"/>
      <w:r w:rsidRPr="00695C2A">
        <w:rPr>
          <w:sz w:val="24"/>
          <w:szCs w:val="24"/>
        </w:rPr>
        <w:t xml:space="preserve"> и </w:t>
      </w:r>
      <w:proofErr w:type="gramStart"/>
      <w:r w:rsidRPr="00695C2A">
        <w:rPr>
          <w:sz w:val="24"/>
          <w:szCs w:val="24"/>
        </w:rPr>
        <w:t>академик</w:t>
      </w:r>
      <w:proofErr w:type="gramEnd"/>
      <w:r w:rsidRPr="00695C2A">
        <w:rPr>
          <w:sz w:val="24"/>
          <w:szCs w:val="24"/>
        </w:rPr>
        <w:t xml:space="preserve"> и председатель Национального комитета российских историков Александр </w:t>
      </w:r>
      <w:proofErr w:type="spellStart"/>
      <w:r w:rsidRPr="00695C2A">
        <w:rPr>
          <w:sz w:val="24"/>
          <w:szCs w:val="24"/>
        </w:rPr>
        <w:t>Чубарьян</w:t>
      </w:r>
      <w:proofErr w:type="spellEnd"/>
      <w:r w:rsidRPr="00695C2A">
        <w:rPr>
          <w:sz w:val="24"/>
          <w:szCs w:val="24"/>
        </w:rPr>
        <w:t>. Одна из глав учебника посвящена специальной военной операции, также включены параграфы «Возвращение Крыма», «Минские соглашения - что это было».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>Ярким воспитательным моментом стало начало и завершение учебной недели в школах района. Поднятие флага Российской Федерации осуществляется в начале учебной недели, во время торжественных мероприятий, проводимых образовательными организациями, на церемониях открытия спортивных соревнований, в дни единых действий, посвященных государственным праздникам России и особо значимым датам, спуск - на церемонии закрытия мероприятий и в конце учебной недели.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>Традиционными стали уроки по изучению государственных символов Российской Федерации.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Формированию у  </w:t>
      </w:r>
      <w:proofErr w:type="gramStart"/>
      <w:r w:rsidRPr="00695C2A">
        <w:rPr>
          <w:sz w:val="24"/>
          <w:szCs w:val="24"/>
        </w:rPr>
        <w:t>обучающихся</w:t>
      </w:r>
      <w:proofErr w:type="gramEnd"/>
      <w:r w:rsidRPr="00695C2A">
        <w:rPr>
          <w:sz w:val="24"/>
          <w:szCs w:val="24"/>
        </w:rPr>
        <w:t xml:space="preserve"> стойкой  гражданской позиции способствует  участие в акции «Я-гражданин России». 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В муниципальном этапе </w:t>
      </w:r>
      <w:r w:rsidRPr="00695C2A">
        <w:rPr>
          <w:b/>
          <w:sz w:val="24"/>
          <w:szCs w:val="24"/>
        </w:rPr>
        <w:t>2023</w:t>
      </w:r>
      <w:r w:rsidRPr="00695C2A">
        <w:rPr>
          <w:sz w:val="24"/>
          <w:szCs w:val="24"/>
        </w:rPr>
        <w:t xml:space="preserve"> Всероссийской акции «Я - гражданин России» участвовали 5 общеобразовательных организаций района. Представленные на конкурс проекты отличала глубина содержания, патриотическая направленность, желание школьников сохранить историю своей школы, села, приносить пользу обществу.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Развитию волонтерского движения был посвящен социальный проект </w:t>
      </w:r>
      <w:proofErr w:type="spellStart"/>
      <w:r w:rsidRPr="00695C2A">
        <w:rPr>
          <w:sz w:val="24"/>
          <w:szCs w:val="24"/>
        </w:rPr>
        <w:t>Колоднянской</w:t>
      </w:r>
      <w:proofErr w:type="spellEnd"/>
      <w:r w:rsidRPr="00695C2A">
        <w:rPr>
          <w:sz w:val="24"/>
          <w:szCs w:val="24"/>
        </w:rPr>
        <w:t xml:space="preserve"> школы. Большую работу от изучения нормативных документов о деятельности школьных музеев до сбора экспонатов (предметов советской школы) проделали авторы проекта «Музей в стареньком портфеле» </w:t>
      </w:r>
      <w:proofErr w:type="spellStart"/>
      <w:r w:rsidRPr="00695C2A">
        <w:rPr>
          <w:sz w:val="24"/>
          <w:szCs w:val="24"/>
        </w:rPr>
        <w:t>Воробейнской</w:t>
      </w:r>
      <w:proofErr w:type="spellEnd"/>
      <w:r w:rsidRPr="00695C2A">
        <w:rPr>
          <w:sz w:val="24"/>
          <w:szCs w:val="24"/>
        </w:rPr>
        <w:t xml:space="preserve"> школы. Социальный проект «Узелки победы» - проект поддержки воинов-участников СВО подготовлен учащимися </w:t>
      </w:r>
      <w:proofErr w:type="spellStart"/>
      <w:r w:rsidRPr="00695C2A">
        <w:rPr>
          <w:sz w:val="24"/>
          <w:szCs w:val="24"/>
        </w:rPr>
        <w:t>Страшевичской</w:t>
      </w:r>
      <w:proofErr w:type="spellEnd"/>
      <w:r w:rsidRPr="00695C2A">
        <w:rPr>
          <w:sz w:val="24"/>
          <w:szCs w:val="24"/>
        </w:rPr>
        <w:t xml:space="preserve"> школы.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Сохранению памяти о земляках-участниках Великой Отечественной войны, о местах боевых сражений посвящены проекты учащихся </w:t>
      </w:r>
      <w:proofErr w:type="spellStart"/>
      <w:r w:rsidRPr="00695C2A">
        <w:rPr>
          <w:sz w:val="24"/>
          <w:szCs w:val="24"/>
        </w:rPr>
        <w:t>Жирятинской</w:t>
      </w:r>
      <w:proofErr w:type="spellEnd"/>
      <w:r w:rsidRPr="00695C2A">
        <w:rPr>
          <w:sz w:val="24"/>
          <w:szCs w:val="24"/>
        </w:rPr>
        <w:t xml:space="preserve"> и </w:t>
      </w:r>
      <w:proofErr w:type="spellStart"/>
      <w:r w:rsidRPr="00695C2A">
        <w:rPr>
          <w:sz w:val="24"/>
          <w:szCs w:val="24"/>
        </w:rPr>
        <w:t>Морачевской</w:t>
      </w:r>
      <w:proofErr w:type="spellEnd"/>
      <w:r w:rsidRPr="00695C2A">
        <w:rPr>
          <w:sz w:val="24"/>
          <w:szCs w:val="24"/>
        </w:rPr>
        <w:t xml:space="preserve"> школ. Проект « Память в камне» (руководитель Багдасарян Эмма </w:t>
      </w:r>
      <w:proofErr w:type="spellStart"/>
      <w:r w:rsidRPr="00695C2A">
        <w:rPr>
          <w:sz w:val="24"/>
          <w:szCs w:val="24"/>
        </w:rPr>
        <w:t>Завеновна</w:t>
      </w:r>
      <w:proofErr w:type="spellEnd"/>
      <w:r w:rsidRPr="00695C2A">
        <w:rPr>
          <w:sz w:val="24"/>
          <w:szCs w:val="24"/>
        </w:rPr>
        <w:t xml:space="preserve">, советник директора по воспитанию и взаимодействию с детскими общественными объединениями </w:t>
      </w:r>
      <w:proofErr w:type="spellStart"/>
      <w:r w:rsidRPr="00695C2A">
        <w:rPr>
          <w:sz w:val="24"/>
          <w:szCs w:val="24"/>
        </w:rPr>
        <w:t>Жирятинской</w:t>
      </w:r>
      <w:proofErr w:type="spellEnd"/>
      <w:r w:rsidRPr="00695C2A">
        <w:rPr>
          <w:sz w:val="24"/>
          <w:szCs w:val="24"/>
        </w:rPr>
        <w:t xml:space="preserve"> школы) успешно вошёл в число 12 победителей регионального этапа Всероссийской акции «Я – гражданин России», посвященной 78-й годовщине Великой Победы.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Большая часть воспитательных событий в образовательных организациях направлена на популяризацию героического прошлого нашей страны во время Великой Отечественной войны, стойкое формирование чувства патриотизма и гордости за свою Родину у подрастающего поколения. Это акции «Обелиск», «Подарок ветерану», «Георгиевская ленточка», «Окна Победы», мероприятия «Памяти жертв Холокоста», «День снятия блокады Ленинграда». Ежегодно на базе </w:t>
      </w:r>
      <w:proofErr w:type="spellStart"/>
      <w:r w:rsidRPr="00695C2A">
        <w:rPr>
          <w:sz w:val="24"/>
          <w:szCs w:val="24"/>
        </w:rPr>
        <w:t>Страшевичской</w:t>
      </w:r>
      <w:proofErr w:type="spellEnd"/>
      <w:r w:rsidRPr="00695C2A">
        <w:rPr>
          <w:sz w:val="24"/>
          <w:szCs w:val="24"/>
        </w:rPr>
        <w:t xml:space="preserve"> и </w:t>
      </w:r>
      <w:proofErr w:type="spellStart"/>
      <w:r w:rsidRPr="00695C2A">
        <w:rPr>
          <w:sz w:val="24"/>
          <w:szCs w:val="24"/>
        </w:rPr>
        <w:t>Жирятинской</w:t>
      </w:r>
      <w:proofErr w:type="spellEnd"/>
      <w:r w:rsidRPr="00695C2A">
        <w:rPr>
          <w:sz w:val="24"/>
          <w:szCs w:val="24"/>
        </w:rPr>
        <w:t xml:space="preserve"> школ организуются площадки для проведения «Диктанта Победы». Традиционно </w:t>
      </w:r>
      <w:r w:rsidRPr="00695C2A">
        <w:rPr>
          <w:sz w:val="24"/>
          <w:szCs w:val="24"/>
        </w:rPr>
        <w:lastRenderedPageBreak/>
        <w:t>школьники и педагоги  участвуют в «Большом этнографическом диктанте», «Географическом диктанте», «Всероссийском экологическом диктанте».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Сохранить историческую память помогает конкурс сочинений «Без срока давности». Следует отметить серьёзную работу учащихся </w:t>
      </w:r>
      <w:proofErr w:type="spellStart"/>
      <w:r w:rsidRPr="00695C2A">
        <w:rPr>
          <w:sz w:val="24"/>
          <w:szCs w:val="24"/>
        </w:rPr>
        <w:t>Воробейнской</w:t>
      </w:r>
      <w:proofErr w:type="spellEnd"/>
      <w:r w:rsidRPr="00695C2A">
        <w:rPr>
          <w:sz w:val="24"/>
          <w:szCs w:val="24"/>
        </w:rPr>
        <w:t xml:space="preserve">, </w:t>
      </w:r>
      <w:proofErr w:type="spellStart"/>
      <w:r w:rsidRPr="00695C2A">
        <w:rPr>
          <w:sz w:val="24"/>
          <w:szCs w:val="24"/>
        </w:rPr>
        <w:t>Страшевичской</w:t>
      </w:r>
      <w:proofErr w:type="spellEnd"/>
      <w:r w:rsidRPr="00695C2A">
        <w:rPr>
          <w:sz w:val="24"/>
          <w:szCs w:val="24"/>
        </w:rPr>
        <w:t xml:space="preserve">, </w:t>
      </w:r>
      <w:proofErr w:type="spellStart"/>
      <w:r w:rsidRPr="00695C2A">
        <w:rPr>
          <w:sz w:val="24"/>
          <w:szCs w:val="24"/>
        </w:rPr>
        <w:t>Жирятинской</w:t>
      </w:r>
      <w:proofErr w:type="spellEnd"/>
      <w:r w:rsidRPr="00695C2A">
        <w:rPr>
          <w:sz w:val="24"/>
          <w:szCs w:val="24"/>
        </w:rPr>
        <w:t xml:space="preserve"> школ (учителя </w:t>
      </w:r>
      <w:proofErr w:type="spellStart"/>
      <w:r w:rsidRPr="00695C2A">
        <w:rPr>
          <w:sz w:val="24"/>
          <w:szCs w:val="24"/>
        </w:rPr>
        <w:t>Цуканова</w:t>
      </w:r>
      <w:proofErr w:type="spellEnd"/>
      <w:r w:rsidRPr="00695C2A">
        <w:rPr>
          <w:sz w:val="24"/>
          <w:szCs w:val="24"/>
        </w:rPr>
        <w:t xml:space="preserve"> Татьяна Павловна, Сахарова Валентина Владимировна, Ященко Татьяна Владимировна). Работа ученицы </w:t>
      </w:r>
      <w:proofErr w:type="spellStart"/>
      <w:r w:rsidRPr="00695C2A">
        <w:rPr>
          <w:sz w:val="24"/>
          <w:szCs w:val="24"/>
        </w:rPr>
        <w:t>Жирятинской</w:t>
      </w:r>
      <w:proofErr w:type="spellEnd"/>
      <w:r w:rsidRPr="00695C2A">
        <w:rPr>
          <w:sz w:val="24"/>
          <w:szCs w:val="24"/>
        </w:rPr>
        <w:t xml:space="preserve"> школы </w:t>
      </w:r>
      <w:proofErr w:type="spellStart"/>
      <w:r w:rsidRPr="00695C2A">
        <w:rPr>
          <w:sz w:val="24"/>
          <w:szCs w:val="24"/>
        </w:rPr>
        <w:t>Честнихиной</w:t>
      </w:r>
      <w:proofErr w:type="spellEnd"/>
      <w:r w:rsidRPr="00695C2A">
        <w:rPr>
          <w:sz w:val="24"/>
          <w:szCs w:val="24"/>
        </w:rPr>
        <w:t xml:space="preserve"> Ксении «Археологические памятники Жирятинского района» (руководитель Багдасарян Эмма </w:t>
      </w:r>
      <w:proofErr w:type="spellStart"/>
      <w:r w:rsidRPr="00695C2A">
        <w:rPr>
          <w:sz w:val="24"/>
          <w:szCs w:val="24"/>
        </w:rPr>
        <w:t>Завеновна</w:t>
      </w:r>
      <w:proofErr w:type="spellEnd"/>
      <w:r w:rsidRPr="00695C2A">
        <w:rPr>
          <w:sz w:val="24"/>
          <w:szCs w:val="24"/>
        </w:rPr>
        <w:t>) заняла третье место в региональном конкурсе «Наследники традиций».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В прошедшем учебном году прошло торжественное открытие школьного музея </w:t>
      </w:r>
      <w:proofErr w:type="spellStart"/>
      <w:r w:rsidRPr="00695C2A">
        <w:rPr>
          <w:sz w:val="24"/>
          <w:szCs w:val="24"/>
        </w:rPr>
        <w:t>Жирятинской</w:t>
      </w:r>
      <w:proofErr w:type="spellEnd"/>
      <w:r w:rsidRPr="00695C2A">
        <w:rPr>
          <w:sz w:val="24"/>
          <w:szCs w:val="24"/>
        </w:rPr>
        <w:t xml:space="preserve"> школы (руководитель Багдасарян Эмма </w:t>
      </w:r>
      <w:proofErr w:type="spellStart"/>
      <w:r w:rsidRPr="00695C2A">
        <w:rPr>
          <w:sz w:val="24"/>
          <w:szCs w:val="24"/>
        </w:rPr>
        <w:t>Завеновна</w:t>
      </w:r>
      <w:proofErr w:type="spellEnd"/>
      <w:r w:rsidRPr="00695C2A">
        <w:rPr>
          <w:sz w:val="24"/>
          <w:szCs w:val="24"/>
        </w:rPr>
        <w:t>). На базе музея функционируют два объединения «Поиск», «Мой край родной» Дома детского творчества. Они объединили школьников разных возрастов, которые разрабатывают экскурсии, инсценируют праздники, проводят мастер- классы.</w:t>
      </w:r>
    </w:p>
    <w:p w:rsidR="00695C2A" w:rsidRP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Результативно и другое объединение Дома детского творчества - «Юный спасатель», руководитель Прокопов Михаил Иванович. Многолетняя кропотливая работа этого педагога дополнительного образования радует результатами. В 21-ом региональном слете «Школа безопасности» команда объединения заняла первое место по пожарному спорту и третье место - общекомандное. </w:t>
      </w:r>
      <w:proofErr w:type="gramStart"/>
      <w:r w:rsidRPr="00695C2A">
        <w:rPr>
          <w:sz w:val="24"/>
          <w:szCs w:val="24"/>
        </w:rPr>
        <w:t xml:space="preserve">Сборная команда «Спасатель» из обучающихся Дома детского творчества и </w:t>
      </w:r>
      <w:proofErr w:type="spellStart"/>
      <w:r w:rsidRPr="00695C2A">
        <w:rPr>
          <w:sz w:val="24"/>
          <w:szCs w:val="24"/>
        </w:rPr>
        <w:t>Жирятинской</w:t>
      </w:r>
      <w:proofErr w:type="spellEnd"/>
      <w:r w:rsidRPr="00695C2A">
        <w:rPr>
          <w:sz w:val="24"/>
          <w:szCs w:val="24"/>
        </w:rPr>
        <w:t xml:space="preserve"> школы с честью представила Брянскую область на слете Центрального Федерального округа «Юный пожарный», а также приняла активное участие в региональном слете «Юный спасатель».</w:t>
      </w:r>
      <w:proofErr w:type="gramEnd"/>
    </w:p>
    <w:p w:rsidR="00695C2A" w:rsidRDefault="00695C2A" w:rsidP="00695C2A">
      <w:pPr>
        <w:pStyle w:val="6"/>
        <w:spacing w:line="240" w:lineRule="auto"/>
        <w:ind w:firstLine="709"/>
        <w:rPr>
          <w:sz w:val="24"/>
          <w:szCs w:val="24"/>
        </w:rPr>
      </w:pPr>
      <w:r w:rsidRPr="00695C2A">
        <w:rPr>
          <w:sz w:val="24"/>
          <w:szCs w:val="24"/>
        </w:rPr>
        <w:t xml:space="preserve">В прошедшем учебном году в каждом общеобразовательном учреждении создано школьное методическое объединение классных руководителей. Достоин внимания опыт классных руководителей </w:t>
      </w:r>
      <w:proofErr w:type="spellStart"/>
      <w:r w:rsidRPr="00695C2A">
        <w:rPr>
          <w:sz w:val="24"/>
          <w:szCs w:val="24"/>
        </w:rPr>
        <w:t>Страшевичской</w:t>
      </w:r>
      <w:proofErr w:type="spellEnd"/>
      <w:r w:rsidRPr="00695C2A">
        <w:rPr>
          <w:sz w:val="24"/>
          <w:szCs w:val="24"/>
        </w:rPr>
        <w:t xml:space="preserve"> школы по проведению открытых классных часов: «Дорога добра» (классный руководитель Савченко Наталья Николаевна, 7 класс), «Что такое счастье?» (Ковалева Надежда Ивановна, 6 класс), «Культура общения» (Данькина Елена Владимировна).</w:t>
      </w:r>
    </w:p>
    <w:p w:rsidR="007B381D" w:rsidRDefault="007B381D" w:rsidP="00695C2A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рамках реализации проекта «Успех каждого ребёнка» национального проекта «Образование» функционирует  Муниципальный опорный центр на базе Дома детского творчества для координации системы дополнительного образования в районе. Его целью является увеличение охвата детей в возрасте от 5 до 18 лет востребованными дополнительными общеобразовательными программами посредством внедрения новых форма и методов организации процесса (АИС «Навигатор»).</w:t>
      </w:r>
    </w:p>
    <w:p w:rsidR="00D15234" w:rsidRDefault="00D15234" w:rsidP="00695C2A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2022-2023 учебном году по дополнительным программам обучались 667 детей, из них 572 в системе образования и 95 в учреждениях культуры.</w:t>
      </w:r>
      <w:r w:rsidR="00A274BB">
        <w:rPr>
          <w:sz w:val="24"/>
          <w:szCs w:val="24"/>
        </w:rPr>
        <w:t xml:space="preserve"> По данным мониторинга это составляет 81,7% при плановом показателе 77%. В реализации модели персонифицированного финансирования дополнительного образования  участвовали 220 </w:t>
      </w:r>
      <w:proofErr w:type="gramStart"/>
      <w:r w:rsidR="00A274BB">
        <w:rPr>
          <w:sz w:val="24"/>
          <w:szCs w:val="24"/>
        </w:rPr>
        <w:t>обучающихся</w:t>
      </w:r>
      <w:proofErr w:type="gramEnd"/>
      <w:r w:rsidR="00A274BB">
        <w:rPr>
          <w:sz w:val="24"/>
          <w:szCs w:val="24"/>
        </w:rPr>
        <w:t>, что составило 26.9% (при плане 25%).</w:t>
      </w:r>
    </w:p>
    <w:p w:rsidR="00A274BB" w:rsidRDefault="00A274BB" w:rsidP="00695C2A">
      <w:pPr>
        <w:pStyle w:val="6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ноябре 2023г. предстоит переход от ПФДО к оказанию государственных услуг в социальной сфере по направлению</w:t>
      </w:r>
      <w:r w:rsidR="003867CE">
        <w:rPr>
          <w:sz w:val="24"/>
          <w:szCs w:val="24"/>
        </w:rPr>
        <w:t xml:space="preserve">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Брянской области</w:t>
      </w:r>
      <w:r w:rsidR="005D1AD6">
        <w:rPr>
          <w:sz w:val="24"/>
          <w:szCs w:val="24"/>
        </w:rPr>
        <w:t>.</w:t>
      </w:r>
    </w:p>
    <w:p w:rsidR="005D1AD6" w:rsidRPr="008E1EA1" w:rsidRDefault="005D1AD6" w:rsidP="005D1AD6">
      <w:pPr>
        <w:pStyle w:val="6"/>
        <w:spacing w:line="240" w:lineRule="auto"/>
        <w:ind w:firstLine="709"/>
        <w:rPr>
          <w:sz w:val="24"/>
          <w:szCs w:val="24"/>
        </w:rPr>
      </w:pPr>
      <w:r w:rsidRPr="008E1EA1">
        <w:rPr>
          <w:sz w:val="24"/>
          <w:szCs w:val="24"/>
        </w:rPr>
        <w:t xml:space="preserve">В 2022-2023 учебном году МБУДО Дом детского творчества открыл новые объединения: </w:t>
      </w:r>
      <w:proofErr w:type="gramStart"/>
      <w:r w:rsidRPr="008E1EA1">
        <w:rPr>
          <w:sz w:val="24"/>
          <w:szCs w:val="24"/>
        </w:rPr>
        <w:t>«Ассорти», «Город мастеров» (декоративно-прикладное творчество, художественная направленность), «Веселые нотки» (музыкальное творчество, художественная направленность), «Мой край родной» (туристско-краеведческая направленность), «Компьютерная графика» (техническая направленность), что позволило разнообразить дополнительные образовательные услуги.</w:t>
      </w:r>
      <w:proofErr w:type="gramEnd"/>
      <w:r w:rsidRPr="008E1EA1">
        <w:rPr>
          <w:sz w:val="24"/>
          <w:szCs w:val="24"/>
        </w:rPr>
        <w:t xml:space="preserve"> В эти объединения было зачислено 44 </w:t>
      </w:r>
      <w:proofErr w:type="gramStart"/>
      <w:r w:rsidRPr="008E1EA1">
        <w:rPr>
          <w:sz w:val="24"/>
          <w:szCs w:val="24"/>
        </w:rPr>
        <w:t>обучающихся</w:t>
      </w:r>
      <w:proofErr w:type="gramEnd"/>
      <w:r w:rsidRPr="008E1EA1">
        <w:rPr>
          <w:sz w:val="24"/>
          <w:szCs w:val="24"/>
        </w:rPr>
        <w:t xml:space="preserve">. </w:t>
      </w:r>
    </w:p>
    <w:p w:rsidR="005D1AD6" w:rsidRPr="005D1AD6" w:rsidRDefault="005D1AD6" w:rsidP="005D1AD6">
      <w:pPr>
        <w:pStyle w:val="6"/>
        <w:spacing w:line="240" w:lineRule="auto"/>
        <w:ind w:firstLine="709"/>
        <w:rPr>
          <w:sz w:val="24"/>
          <w:szCs w:val="24"/>
        </w:rPr>
      </w:pPr>
      <w:r w:rsidRPr="005D1AD6">
        <w:rPr>
          <w:sz w:val="24"/>
          <w:szCs w:val="24"/>
        </w:rPr>
        <w:t>В учреждении преобладают программы художественной направленности.  Это связано, прежде всего, с отсутствием материально-технической базы и квалифицированных кадров, хотя есть тенденция к изменению ситуации. Открытие Центров «Точка Роста» в образовательных организациях позволяет открыть объединения технической направленности.</w:t>
      </w:r>
    </w:p>
    <w:p w:rsidR="005D1AD6" w:rsidRPr="005D1AD6" w:rsidRDefault="005D1AD6" w:rsidP="005D1AD6">
      <w:pPr>
        <w:pStyle w:val="6"/>
        <w:spacing w:line="240" w:lineRule="auto"/>
        <w:ind w:firstLine="709"/>
        <w:rPr>
          <w:sz w:val="24"/>
          <w:szCs w:val="24"/>
        </w:rPr>
      </w:pPr>
      <w:r w:rsidRPr="005D1AD6">
        <w:rPr>
          <w:sz w:val="24"/>
          <w:szCs w:val="24"/>
        </w:rPr>
        <w:lastRenderedPageBreak/>
        <w:t xml:space="preserve">Эффективной формой методической работы </w:t>
      </w:r>
      <w:proofErr w:type="gramStart"/>
      <w:r w:rsidRPr="005D1AD6">
        <w:rPr>
          <w:sz w:val="24"/>
          <w:szCs w:val="24"/>
        </w:rPr>
        <w:t>стали</w:t>
      </w:r>
      <w:proofErr w:type="gramEnd"/>
      <w:r w:rsidRPr="005D1AD6">
        <w:rPr>
          <w:sz w:val="24"/>
          <w:szCs w:val="24"/>
        </w:rPr>
        <w:t xml:space="preserve"> проводимые педагогами Дома детского творчества мастер-классы: </w:t>
      </w:r>
      <w:proofErr w:type="spellStart"/>
      <w:r w:rsidRPr="005D1AD6">
        <w:rPr>
          <w:sz w:val="24"/>
          <w:szCs w:val="24"/>
        </w:rPr>
        <w:t>Навталян</w:t>
      </w:r>
      <w:proofErr w:type="spellEnd"/>
      <w:r w:rsidRPr="005D1AD6">
        <w:rPr>
          <w:sz w:val="24"/>
          <w:szCs w:val="24"/>
        </w:rPr>
        <w:t xml:space="preserve"> Эрны </w:t>
      </w:r>
      <w:proofErr w:type="spellStart"/>
      <w:r w:rsidRPr="005D1AD6">
        <w:rPr>
          <w:sz w:val="24"/>
          <w:szCs w:val="24"/>
        </w:rPr>
        <w:t>Рафаеловны</w:t>
      </w:r>
      <w:proofErr w:type="spellEnd"/>
      <w:r w:rsidRPr="005D1AD6">
        <w:rPr>
          <w:sz w:val="24"/>
          <w:szCs w:val="24"/>
        </w:rPr>
        <w:t xml:space="preserve">, Фролова Евгения Геннадьевича, Багдасарян Эммы </w:t>
      </w:r>
      <w:proofErr w:type="spellStart"/>
      <w:r w:rsidRPr="005D1AD6">
        <w:rPr>
          <w:sz w:val="24"/>
          <w:szCs w:val="24"/>
        </w:rPr>
        <w:t>Завеновнаы</w:t>
      </w:r>
      <w:proofErr w:type="spellEnd"/>
      <w:r w:rsidRPr="005D1AD6">
        <w:rPr>
          <w:sz w:val="24"/>
          <w:szCs w:val="24"/>
        </w:rPr>
        <w:t>. За прошедший учебный год 1 обучающийся стал победителем конкурса международного уровня, 4 обучающихся-победители конкурсов всероссийск</w:t>
      </w:r>
      <w:r>
        <w:rPr>
          <w:sz w:val="24"/>
          <w:szCs w:val="24"/>
        </w:rPr>
        <w:t xml:space="preserve">ого уровня, </w:t>
      </w:r>
      <w:r w:rsidRPr="005D1AD6">
        <w:rPr>
          <w:sz w:val="24"/>
          <w:szCs w:val="24"/>
        </w:rPr>
        <w:t>5-областного, 21-районного.</w:t>
      </w:r>
    </w:p>
    <w:p w:rsidR="005D1AD6" w:rsidRPr="005D1AD6" w:rsidRDefault="005D1AD6" w:rsidP="005D1AD6">
      <w:pPr>
        <w:pStyle w:val="6"/>
        <w:spacing w:line="240" w:lineRule="auto"/>
        <w:ind w:firstLine="709"/>
        <w:rPr>
          <w:sz w:val="24"/>
          <w:szCs w:val="24"/>
        </w:rPr>
      </w:pPr>
      <w:r w:rsidRPr="005D1AD6">
        <w:rPr>
          <w:sz w:val="24"/>
          <w:szCs w:val="24"/>
        </w:rPr>
        <w:t xml:space="preserve">В прошедшем году в спортивной школе 118 обучающихся занимались в 6 отделениях. </w:t>
      </w:r>
      <w:proofErr w:type="gramStart"/>
      <w:r w:rsidRPr="005D1AD6">
        <w:rPr>
          <w:sz w:val="24"/>
          <w:szCs w:val="24"/>
        </w:rPr>
        <w:t>Обучающиеся</w:t>
      </w:r>
      <w:proofErr w:type="gramEnd"/>
      <w:r w:rsidRPr="005D1AD6">
        <w:rPr>
          <w:sz w:val="24"/>
          <w:szCs w:val="24"/>
        </w:rPr>
        <w:t xml:space="preserve"> активно участвуют в спортивных соревнованиях различных уровней. Работники школы проводят тестирование жителей района на сдачу норм ГТО.</w:t>
      </w:r>
    </w:p>
    <w:p w:rsidR="005D1AD6" w:rsidRPr="005D1AD6" w:rsidRDefault="005D1AD6" w:rsidP="005D1AD6">
      <w:pPr>
        <w:pStyle w:val="6"/>
        <w:spacing w:line="240" w:lineRule="auto"/>
        <w:ind w:firstLine="709"/>
        <w:rPr>
          <w:sz w:val="24"/>
          <w:szCs w:val="24"/>
        </w:rPr>
      </w:pPr>
      <w:r w:rsidRPr="005D1AD6">
        <w:rPr>
          <w:sz w:val="24"/>
          <w:szCs w:val="24"/>
        </w:rPr>
        <w:t>Ярким событием стала для учащихся района встреча с педагогами дополнительного образования технопарка «</w:t>
      </w:r>
      <w:proofErr w:type="spellStart"/>
      <w:r w:rsidRPr="005D1AD6">
        <w:rPr>
          <w:sz w:val="24"/>
          <w:szCs w:val="24"/>
        </w:rPr>
        <w:t>Кванториум</w:t>
      </w:r>
      <w:proofErr w:type="spellEnd"/>
      <w:r w:rsidRPr="005D1AD6">
        <w:rPr>
          <w:sz w:val="24"/>
          <w:szCs w:val="24"/>
        </w:rPr>
        <w:t xml:space="preserve">». </w:t>
      </w:r>
    </w:p>
    <w:p w:rsidR="005D1AD6" w:rsidRPr="005D1AD6" w:rsidRDefault="005D1AD6" w:rsidP="005D1AD6">
      <w:pPr>
        <w:pStyle w:val="6"/>
        <w:spacing w:line="240" w:lineRule="auto"/>
        <w:ind w:firstLine="709"/>
        <w:rPr>
          <w:sz w:val="24"/>
          <w:szCs w:val="24"/>
        </w:rPr>
      </w:pPr>
      <w:r w:rsidRPr="005D1AD6">
        <w:rPr>
          <w:sz w:val="24"/>
          <w:szCs w:val="24"/>
        </w:rPr>
        <w:t xml:space="preserve">На протяжении трёх месяцев учащиеся 3-11-х классов </w:t>
      </w:r>
      <w:proofErr w:type="spellStart"/>
      <w:r w:rsidRPr="005D1AD6">
        <w:rPr>
          <w:sz w:val="24"/>
          <w:szCs w:val="24"/>
        </w:rPr>
        <w:t>Жирятинской</w:t>
      </w:r>
      <w:proofErr w:type="spellEnd"/>
      <w:r w:rsidRPr="005D1AD6">
        <w:rPr>
          <w:sz w:val="24"/>
          <w:szCs w:val="24"/>
        </w:rPr>
        <w:t xml:space="preserve"> школы посещали занятия по промышленному дизайну, 3D-моделированию и беспилотной авиации. Занятия проходили в рамках национального проекта «Образование» региональной программы «Успех каждого ребёнка». </w:t>
      </w:r>
    </w:p>
    <w:p w:rsidR="00CE5853" w:rsidRPr="00CE5853" w:rsidRDefault="00CE5853" w:rsidP="00CE5853">
      <w:pPr>
        <w:pStyle w:val="6"/>
        <w:spacing w:line="240" w:lineRule="auto"/>
        <w:ind w:firstLine="709"/>
        <w:rPr>
          <w:sz w:val="24"/>
          <w:szCs w:val="24"/>
        </w:rPr>
      </w:pPr>
      <w:r w:rsidRPr="00A1001F">
        <w:rPr>
          <w:sz w:val="24"/>
          <w:szCs w:val="24"/>
        </w:rPr>
        <w:t>С 1 сентября 2023 года введена Единая модель профессиональ</w:t>
      </w:r>
      <w:r w:rsidR="006318CB" w:rsidRPr="00A1001F">
        <w:rPr>
          <w:sz w:val="24"/>
          <w:szCs w:val="24"/>
        </w:rPr>
        <w:t>ной ориентации, так как назрела необходимость в</w:t>
      </w:r>
      <w:r w:rsidRPr="00A1001F">
        <w:rPr>
          <w:sz w:val="24"/>
          <w:szCs w:val="24"/>
        </w:rPr>
        <w:t xml:space="preserve"> системной </w:t>
      </w:r>
      <w:proofErr w:type="spellStart"/>
      <w:r w:rsidRPr="00A1001F">
        <w:rPr>
          <w:sz w:val="24"/>
          <w:szCs w:val="24"/>
        </w:rPr>
        <w:t>профориентационной</w:t>
      </w:r>
      <w:proofErr w:type="spellEnd"/>
      <w:r w:rsidRPr="00A1001F">
        <w:rPr>
          <w:sz w:val="24"/>
          <w:szCs w:val="24"/>
        </w:rPr>
        <w:t xml:space="preserve"> </w:t>
      </w:r>
      <w:proofErr w:type="spellStart"/>
      <w:r w:rsidRPr="00A1001F">
        <w:rPr>
          <w:sz w:val="24"/>
          <w:szCs w:val="24"/>
        </w:rPr>
        <w:t>работе</w:t>
      </w:r>
      <w:proofErr w:type="gramStart"/>
      <w:r w:rsidRPr="00A1001F">
        <w:rPr>
          <w:sz w:val="24"/>
          <w:szCs w:val="24"/>
        </w:rPr>
        <w:t>.</w:t>
      </w:r>
      <w:r w:rsidRPr="00CE5853">
        <w:rPr>
          <w:sz w:val="24"/>
          <w:szCs w:val="24"/>
        </w:rPr>
        <w:t>Ц</w:t>
      </w:r>
      <w:proofErr w:type="gramEnd"/>
      <w:r w:rsidRPr="00CE5853">
        <w:rPr>
          <w:sz w:val="24"/>
          <w:szCs w:val="24"/>
        </w:rPr>
        <w:t>елевая</w:t>
      </w:r>
      <w:proofErr w:type="spellEnd"/>
      <w:r w:rsidRPr="00CE5853">
        <w:rPr>
          <w:sz w:val="24"/>
          <w:szCs w:val="24"/>
        </w:rPr>
        <w:t xml:space="preserve"> аудитория - это обучающиеся 6-11 классов, включая детей в ограниченными возможностями здоровья и инвалидностью.</w:t>
      </w:r>
    </w:p>
    <w:p w:rsidR="00CE5853" w:rsidRPr="00CE5853" w:rsidRDefault="00CE5853" w:rsidP="00CE5853">
      <w:pPr>
        <w:pStyle w:val="6"/>
        <w:spacing w:line="240" w:lineRule="auto"/>
        <w:ind w:firstLine="709"/>
        <w:rPr>
          <w:sz w:val="24"/>
          <w:szCs w:val="24"/>
        </w:rPr>
      </w:pPr>
      <w:r w:rsidRPr="00CE5853">
        <w:rPr>
          <w:sz w:val="24"/>
          <w:szCs w:val="24"/>
        </w:rPr>
        <w:t xml:space="preserve">Основной инструмент профориентации </w:t>
      </w:r>
      <w:proofErr w:type="gramStart"/>
      <w:r w:rsidRPr="00CE5853">
        <w:rPr>
          <w:sz w:val="24"/>
          <w:szCs w:val="24"/>
        </w:rPr>
        <w:t>-</w:t>
      </w:r>
      <w:proofErr w:type="spellStart"/>
      <w:r w:rsidRPr="00CE5853">
        <w:rPr>
          <w:sz w:val="24"/>
          <w:szCs w:val="24"/>
        </w:rPr>
        <w:t>п</w:t>
      </w:r>
      <w:proofErr w:type="gramEnd"/>
      <w:r w:rsidRPr="00CE5853">
        <w:rPr>
          <w:sz w:val="24"/>
          <w:szCs w:val="24"/>
        </w:rPr>
        <w:t>рофориентационный</w:t>
      </w:r>
      <w:proofErr w:type="spellEnd"/>
      <w:r w:rsidRPr="00CE5853">
        <w:rPr>
          <w:sz w:val="24"/>
          <w:szCs w:val="24"/>
        </w:rPr>
        <w:t xml:space="preserve"> минимум. </w:t>
      </w:r>
      <w:proofErr w:type="spellStart"/>
      <w:r w:rsidRPr="00CE5853">
        <w:rPr>
          <w:sz w:val="24"/>
          <w:szCs w:val="24"/>
        </w:rPr>
        <w:t>Профминимум</w:t>
      </w:r>
      <w:proofErr w:type="spellEnd"/>
      <w:r w:rsidRPr="00CE5853">
        <w:rPr>
          <w:sz w:val="24"/>
          <w:szCs w:val="24"/>
        </w:rPr>
        <w:t xml:space="preserve"> - единый универсальный набор </w:t>
      </w:r>
      <w:proofErr w:type="spellStart"/>
      <w:r w:rsidRPr="00CE5853">
        <w:rPr>
          <w:sz w:val="24"/>
          <w:szCs w:val="24"/>
        </w:rPr>
        <w:t>профориентационных</w:t>
      </w:r>
      <w:proofErr w:type="spellEnd"/>
      <w:r w:rsidRPr="00CE5853">
        <w:rPr>
          <w:sz w:val="24"/>
          <w:szCs w:val="24"/>
        </w:rPr>
        <w:t xml:space="preserve"> практик и  инструментов для проведения мероприятий по профессиональной ориентации обучающихся. </w:t>
      </w:r>
      <w:proofErr w:type="spellStart"/>
      <w:r w:rsidRPr="00CE5853">
        <w:rPr>
          <w:sz w:val="24"/>
          <w:szCs w:val="24"/>
        </w:rPr>
        <w:t>Профминимум</w:t>
      </w:r>
      <w:proofErr w:type="spellEnd"/>
      <w:r w:rsidRPr="00CE5853">
        <w:rPr>
          <w:sz w:val="24"/>
          <w:szCs w:val="24"/>
        </w:rPr>
        <w:t xml:space="preserve"> включает в себя три уровня:</w:t>
      </w:r>
    </w:p>
    <w:p w:rsidR="00CE5853" w:rsidRPr="00CE5853" w:rsidRDefault="00CE5853" w:rsidP="00CE5853">
      <w:pPr>
        <w:pStyle w:val="6"/>
        <w:spacing w:line="240" w:lineRule="auto"/>
        <w:ind w:firstLine="709"/>
        <w:rPr>
          <w:sz w:val="24"/>
          <w:szCs w:val="24"/>
        </w:rPr>
      </w:pPr>
      <w:r w:rsidRPr="00CE5853">
        <w:rPr>
          <w:sz w:val="24"/>
          <w:szCs w:val="24"/>
        </w:rPr>
        <w:t>-базовый уровень (не менее 40 часов в учебный год);</w:t>
      </w:r>
    </w:p>
    <w:p w:rsidR="00CE5853" w:rsidRPr="00CE5853" w:rsidRDefault="00CE5853" w:rsidP="00CE5853">
      <w:pPr>
        <w:pStyle w:val="6"/>
        <w:spacing w:line="240" w:lineRule="auto"/>
        <w:ind w:firstLine="709"/>
        <w:rPr>
          <w:sz w:val="24"/>
          <w:szCs w:val="24"/>
        </w:rPr>
      </w:pPr>
      <w:r w:rsidRPr="00CE5853">
        <w:rPr>
          <w:sz w:val="24"/>
          <w:szCs w:val="24"/>
        </w:rPr>
        <w:t>-основной уровень (не менее 60 часов в учебный год);</w:t>
      </w:r>
    </w:p>
    <w:p w:rsidR="00CE5853" w:rsidRPr="00CE5853" w:rsidRDefault="00CE5853" w:rsidP="00CE5853">
      <w:pPr>
        <w:pStyle w:val="6"/>
        <w:spacing w:line="240" w:lineRule="auto"/>
        <w:ind w:firstLine="709"/>
        <w:rPr>
          <w:sz w:val="24"/>
          <w:szCs w:val="24"/>
        </w:rPr>
      </w:pPr>
      <w:r w:rsidRPr="00CE5853">
        <w:rPr>
          <w:sz w:val="24"/>
          <w:szCs w:val="24"/>
        </w:rPr>
        <w:t>-продвинутый уровень (не менее 80 часов в учебный год).</w:t>
      </w:r>
    </w:p>
    <w:p w:rsidR="00CE5853" w:rsidRPr="00CE5853" w:rsidRDefault="00CE5853" w:rsidP="00CE5853">
      <w:pPr>
        <w:pStyle w:val="6"/>
        <w:spacing w:line="240" w:lineRule="auto"/>
        <w:ind w:firstLine="709"/>
        <w:rPr>
          <w:sz w:val="24"/>
          <w:szCs w:val="24"/>
        </w:rPr>
      </w:pPr>
      <w:r w:rsidRPr="00CE5853">
        <w:rPr>
          <w:sz w:val="24"/>
          <w:szCs w:val="24"/>
        </w:rPr>
        <w:t xml:space="preserve">В 2023-2024 учебном году </w:t>
      </w:r>
      <w:proofErr w:type="spellStart"/>
      <w:r w:rsidRPr="00CE5853">
        <w:rPr>
          <w:sz w:val="24"/>
          <w:szCs w:val="24"/>
        </w:rPr>
        <w:t>профминимум</w:t>
      </w:r>
      <w:proofErr w:type="spellEnd"/>
      <w:r w:rsidRPr="00CE5853">
        <w:rPr>
          <w:sz w:val="24"/>
          <w:szCs w:val="24"/>
        </w:rPr>
        <w:t xml:space="preserve"> основного уровня будет реализовываться в организациях, участвующих в проекте  «Билет</w:t>
      </w:r>
      <w:r w:rsidR="006318CB">
        <w:rPr>
          <w:sz w:val="24"/>
          <w:szCs w:val="24"/>
        </w:rPr>
        <w:t xml:space="preserve"> в будущее». Наши школы реализуют</w:t>
      </w:r>
      <w:r w:rsidRPr="00CE5853">
        <w:rPr>
          <w:sz w:val="24"/>
          <w:szCs w:val="24"/>
        </w:rPr>
        <w:t xml:space="preserve"> базовый уровень </w:t>
      </w:r>
      <w:proofErr w:type="spellStart"/>
      <w:r w:rsidRPr="00CE5853">
        <w:rPr>
          <w:sz w:val="24"/>
          <w:szCs w:val="24"/>
        </w:rPr>
        <w:t>профминимума</w:t>
      </w:r>
      <w:proofErr w:type="spellEnd"/>
      <w:r w:rsidRPr="00CE5853">
        <w:rPr>
          <w:sz w:val="24"/>
          <w:szCs w:val="24"/>
        </w:rPr>
        <w:t xml:space="preserve"> посредством использования общедоступного сегмента платформы «Билет в будущее», а также других допущенных к использованию электронных образовательных ресурсов.</w:t>
      </w:r>
    </w:p>
    <w:p w:rsidR="005D1AD6" w:rsidRPr="005D1AD6" w:rsidRDefault="00CE5853" w:rsidP="00CE5853">
      <w:pPr>
        <w:pStyle w:val="6"/>
        <w:spacing w:line="240" w:lineRule="auto"/>
        <w:ind w:firstLine="709"/>
        <w:rPr>
          <w:sz w:val="24"/>
          <w:szCs w:val="24"/>
        </w:rPr>
      </w:pPr>
      <w:proofErr w:type="spellStart"/>
      <w:r w:rsidRPr="00CE5853">
        <w:rPr>
          <w:sz w:val="24"/>
          <w:szCs w:val="24"/>
        </w:rPr>
        <w:t>Профори</w:t>
      </w:r>
      <w:r w:rsidR="006318CB">
        <w:rPr>
          <w:sz w:val="24"/>
          <w:szCs w:val="24"/>
        </w:rPr>
        <w:t>ентационная</w:t>
      </w:r>
      <w:proofErr w:type="spellEnd"/>
      <w:r w:rsidR="006318CB">
        <w:rPr>
          <w:sz w:val="24"/>
          <w:szCs w:val="24"/>
        </w:rPr>
        <w:t xml:space="preserve"> работа ведется</w:t>
      </w:r>
      <w:r w:rsidRPr="00CE5853">
        <w:rPr>
          <w:sz w:val="24"/>
          <w:szCs w:val="24"/>
        </w:rPr>
        <w:t xml:space="preserve"> по 7 основным направлениям: профильные предпрофессиональные классы, урочная и внеурочная деятельности, воспитательная работа, дополнительное образование, </w:t>
      </w:r>
      <w:proofErr w:type="spellStart"/>
      <w:r w:rsidRPr="00CE5853">
        <w:rPr>
          <w:sz w:val="24"/>
          <w:szCs w:val="24"/>
        </w:rPr>
        <w:t>профобучение</w:t>
      </w:r>
      <w:proofErr w:type="spellEnd"/>
      <w:r w:rsidRPr="00CE5853">
        <w:rPr>
          <w:sz w:val="24"/>
          <w:szCs w:val="24"/>
        </w:rPr>
        <w:t xml:space="preserve"> и взаимодействие с родителями.</w:t>
      </w:r>
    </w:p>
    <w:p w:rsidR="00CC0881" w:rsidRPr="00CC0881" w:rsidRDefault="00CC0881" w:rsidP="00CC0881">
      <w:pPr>
        <w:pStyle w:val="6"/>
        <w:spacing w:line="240" w:lineRule="auto"/>
        <w:ind w:firstLine="709"/>
        <w:rPr>
          <w:sz w:val="24"/>
          <w:szCs w:val="24"/>
        </w:rPr>
      </w:pPr>
      <w:r w:rsidRPr="00CC0881">
        <w:rPr>
          <w:sz w:val="24"/>
          <w:szCs w:val="24"/>
        </w:rPr>
        <w:t>Важное место в муниципальной системе образования занимает организация летнего отдыха и занятости учащихся.</w:t>
      </w:r>
    </w:p>
    <w:p w:rsidR="00CC0881" w:rsidRPr="00CC0881" w:rsidRDefault="00CC0881" w:rsidP="00CC0881">
      <w:pPr>
        <w:pStyle w:val="6"/>
        <w:spacing w:line="240" w:lineRule="auto"/>
        <w:ind w:firstLine="709"/>
        <w:rPr>
          <w:sz w:val="24"/>
          <w:szCs w:val="24"/>
        </w:rPr>
      </w:pPr>
      <w:r w:rsidRPr="00CC0881">
        <w:rPr>
          <w:sz w:val="24"/>
          <w:szCs w:val="24"/>
        </w:rPr>
        <w:t>Все обязательства, запланированные на о</w:t>
      </w:r>
      <w:r>
        <w:rPr>
          <w:sz w:val="24"/>
          <w:szCs w:val="24"/>
        </w:rPr>
        <w:t>рганизацию летнего отдыха в 2023</w:t>
      </w:r>
      <w:r w:rsidRPr="00CC0881">
        <w:rPr>
          <w:sz w:val="24"/>
          <w:szCs w:val="24"/>
        </w:rPr>
        <w:t xml:space="preserve"> году</w:t>
      </w:r>
      <w:r>
        <w:rPr>
          <w:sz w:val="24"/>
          <w:szCs w:val="24"/>
        </w:rPr>
        <w:t>,</w:t>
      </w:r>
      <w:r w:rsidRPr="00CC0881">
        <w:rPr>
          <w:sz w:val="24"/>
          <w:szCs w:val="24"/>
        </w:rPr>
        <w:t xml:space="preserve"> выполнены. В лагерях с дневным пребыванием отдохнули 200 детей 144%, из них 93 ребёнка льготных категорий</w:t>
      </w:r>
      <w:proofErr w:type="gramStart"/>
      <w:r w:rsidRPr="00CC0881">
        <w:rPr>
          <w:sz w:val="24"/>
          <w:szCs w:val="24"/>
        </w:rPr>
        <w:t>.</w:t>
      </w:r>
      <w:proofErr w:type="gramEnd"/>
      <w:r w:rsidRPr="00CC0881">
        <w:rPr>
          <w:sz w:val="24"/>
          <w:szCs w:val="24"/>
        </w:rPr>
        <w:t xml:space="preserve">  – </w:t>
      </w:r>
      <w:proofErr w:type="gramStart"/>
      <w:r w:rsidRPr="00CC0881">
        <w:rPr>
          <w:sz w:val="24"/>
          <w:szCs w:val="24"/>
        </w:rPr>
        <w:t>о</w:t>
      </w:r>
      <w:proofErr w:type="gramEnd"/>
      <w:r w:rsidRPr="00CC0881">
        <w:rPr>
          <w:sz w:val="24"/>
          <w:szCs w:val="24"/>
        </w:rPr>
        <w:t>пекаемые, и з многодетных и малообеспеченных семей, дети с огран</w:t>
      </w:r>
      <w:r>
        <w:rPr>
          <w:sz w:val="24"/>
          <w:szCs w:val="24"/>
        </w:rPr>
        <w:t>иченными возможностями здоровья, дети участников СВО.</w:t>
      </w:r>
      <w:r w:rsidRPr="00CC0881">
        <w:rPr>
          <w:sz w:val="24"/>
          <w:szCs w:val="24"/>
        </w:rPr>
        <w:t xml:space="preserve"> Для организации работы лагерей из областного бюджета было напр</w:t>
      </w:r>
      <w:r>
        <w:rPr>
          <w:sz w:val="24"/>
          <w:szCs w:val="24"/>
        </w:rPr>
        <w:t>авлено 223,2</w:t>
      </w:r>
      <w:r w:rsidRPr="00CC0881">
        <w:rPr>
          <w:sz w:val="24"/>
          <w:szCs w:val="24"/>
        </w:rPr>
        <w:t xml:space="preserve"> тыс. рублей, 80,3 тыс. </w:t>
      </w:r>
      <w:r>
        <w:rPr>
          <w:sz w:val="24"/>
          <w:szCs w:val="24"/>
        </w:rPr>
        <w:t>руб. – из местного бюджета, 11,9</w:t>
      </w:r>
      <w:r w:rsidRPr="00CC0881">
        <w:rPr>
          <w:sz w:val="24"/>
          <w:szCs w:val="24"/>
        </w:rPr>
        <w:t xml:space="preserve"> тыс. руб. – средства родителей.</w:t>
      </w:r>
    </w:p>
    <w:p w:rsidR="00CC0881" w:rsidRPr="00CC0881" w:rsidRDefault="00CC0881" w:rsidP="00CC0881">
      <w:pPr>
        <w:pStyle w:val="6"/>
        <w:spacing w:line="240" w:lineRule="auto"/>
        <w:ind w:firstLine="709"/>
        <w:rPr>
          <w:sz w:val="24"/>
          <w:szCs w:val="24"/>
        </w:rPr>
      </w:pPr>
      <w:r w:rsidRPr="00CC0881">
        <w:rPr>
          <w:sz w:val="24"/>
          <w:szCs w:val="24"/>
        </w:rPr>
        <w:t>На эти средства было организовано трёхразовое разнообразное питание</w:t>
      </w:r>
    </w:p>
    <w:p w:rsidR="00E366C5" w:rsidRDefault="00CC0881" w:rsidP="00CC0881">
      <w:pPr>
        <w:pStyle w:val="6"/>
        <w:spacing w:line="240" w:lineRule="auto"/>
        <w:ind w:firstLine="709"/>
        <w:rPr>
          <w:sz w:val="24"/>
          <w:szCs w:val="24"/>
        </w:rPr>
      </w:pPr>
      <w:r w:rsidRPr="00CC0881">
        <w:rPr>
          <w:sz w:val="24"/>
          <w:szCs w:val="24"/>
        </w:rPr>
        <w:t>Пребывание в лагерях было организовано с учётом санитарно-эпидемиологических требований</w:t>
      </w:r>
      <w:r>
        <w:rPr>
          <w:sz w:val="24"/>
          <w:szCs w:val="24"/>
        </w:rPr>
        <w:t>.</w:t>
      </w:r>
      <w:r w:rsidRPr="00CC0881">
        <w:rPr>
          <w:sz w:val="24"/>
          <w:szCs w:val="24"/>
        </w:rPr>
        <w:t xml:space="preserve"> Пищеблоки и игровые оснащены </w:t>
      </w:r>
      <w:proofErr w:type="spellStart"/>
      <w:r w:rsidRPr="00CC0881">
        <w:rPr>
          <w:sz w:val="24"/>
          <w:szCs w:val="24"/>
        </w:rPr>
        <w:t>ре</w:t>
      </w:r>
      <w:r w:rsidR="00E366C5">
        <w:rPr>
          <w:sz w:val="24"/>
          <w:szCs w:val="24"/>
        </w:rPr>
        <w:t>циркуляторами</w:t>
      </w:r>
      <w:proofErr w:type="spellEnd"/>
      <w:r w:rsidR="00E366C5">
        <w:rPr>
          <w:sz w:val="24"/>
          <w:szCs w:val="24"/>
        </w:rPr>
        <w:t>, бесконтактными термометрами</w:t>
      </w:r>
      <w:r w:rsidRPr="00CC0881">
        <w:rPr>
          <w:sz w:val="24"/>
          <w:szCs w:val="24"/>
        </w:rPr>
        <w:t xml:space="preserve">, </w:t>
      </w:r>
      <w:r w:rsidR="00E366C5">
        <w:rPr>
          <w:sz w:val="24"/>
          <w:szCs w:val="24"/>
        </w:rPr>
        <w:t xml:space="preserve">обеспечены </w:t>
      </w:r>
      <w:proofErr w:type="spellStart"/>
      <w:r w:rsidR="00E366C5">
        <w:rPr>
          <w:sz w:val="24"/>
          <w:szCs w:val="24"/>
        </w:rPr>
        <w:t>дезинфецирующими</w:t>
      </w:r>
      <w:proofErr w:type="spellEnd"/>
      <w:r w:rsidRPr="00CC0881">
        <w:rPr>
          <w:sz w:val="24"/>
          <w:szCs w:val="24"/>
        </w:rPr>
        <w:t xml:space="preserve"> средства</w:t>
      </w:r>
      <w:r w:rsidR="00E366C5">
        <w:rPr>
          <w:sz w:val="24"/>
          <w:szCs w:val="24"/>
        </w:rPr>
        <w:t>ми</w:t>
      </w:r>
      <w:r w:rsidRPr="00CC0881">
        <w:rPr>
          <w:sz w:val="24"/>
          <w:szCs w:val="24"/>
        </w:rPr>
        <w:t xml:space="preserve">. </w:t>
      </w:r>
    </w:p>
    <w:p w:rsidR="00CC0881" w:rsidRPr="00CC0881" w:rsidRDefault="00CC0881" w:rsidP="00CC0881">
      <w:pPr>
        <w:pStyle w:val="6"/>
        <w:spacing w:line="240" w:lineRule="auto"/>
        <w:ind w:firstLine="709"/>
        <w:rPr>
          <w:sz w:val="24"/>
          <w:szCs w:val="24"/>
        </w:rPr>
      </w:pPr>
      <w:proofErr w:type="gramStart"/>
      <w:r w:rsidRPr="00CC0881">
        <w:rPr>
          <w:sz w:val="24"/>
          <w:szCs w:val="24"/>
        </w:rPr>
        <w:t xml:space="preserve">В целях профилактики безнадзорности и беспризорности, обеспечения безопасности жизнедеятельности для подростков старше 14 лет в летний период было организовано трудоустройство несовершеннолетних граждан в МБОУ </w:t>
      </w:r>
      <w:proofErr w:type="spellStart"/>
      <w:r w:rsidRPr="00CC0881">
        <w:rPr>
          <w:sz w:val="24"/>
          <w:szCs w:val="24"/>
        </w:rPr>
        <w:t>Жирятинская</w:t>
      </w:r>
      <w:proofErr w:type="spellEnd"/>
      <w:r w:rsidRPr="00CC0881">
        <w:rPr>
          <w:sz w:val="24"/>
          <w:szCs w:val="24"/>
        </w:rPr>
        <w:t xml:space="preserve"> СОШ </w:t>
      </w:r>
      <w:proofErr w:type="spellStart"/>
      <w:r w:rsidRPr="00CC0881">
        <w:rPr>
          <w:sz w:val="24"/>
          <w:szCs w:val="24"/>
        </w:rPr>
        <w:t>им.А.Ф.Возликова</w:t>
      </w:r>
      <w:proofErr w:type="spellEnd"/>
      <w:r w:rsidRPr="00CC0881">
        <w:rPr>
          <w:sz w:val="24"/>
          <w:szCs w:val="24"/>
        </w:rPr>
        <w:t xml:space="preserve"> совместно с </w:t>
      </w:r>
      <w:proofErr w:type="spellStart"/>
      <w:r w:rsidRPr="00CC0881">
        <w:rPr>
          <w:sz w:val="24"/>
          <w:szCs w:val="24"/>
        </w:rPr>
        <w:t>Жирятинским</w:t>
      </w:r>
      <w:proofErr w:type="spellEnd"/>
      <w:r w:rsidRPr="00CC0881">
        <w:rPr>
          <w:sz w:val="24"/>
          <w:szCs w:val="24"/>
        </w:rPr>
        <w:t xml:space="preserve"> отделом ГКУ «Центр занятости населения Брянского</w:t>
      </w:r>
      <w:r w:rsidR="00E366C5">
        <w:rPr>
          <w:sz w:val="24"/>
          <w:szCs w:val="24"/>
        </w:rPr>
        <w:t xml:space="preserve"> района» для 15 обучающихся с 05.06. по 30.06. 2023</w:t>
      </w:r>
      <w:r w:rsidRPr="00CC0881">
        <w:rPr>
          <w:sz w:val="24"/>
          <w:szCs w:val="24"/>
        </w:rPr>
        <w:t xml:space="preserve"> года в рамках исполнения государственной программы «Развитие образования и науки Брянской области</w:t>
      </w:r>
      <w:proofErr w:type="gramEnd"/>
      <w:r w:rsidRPr="00CC0881">
        <w:rPr>
          <w:sz w:val="24"/>
          <w:szCs w:val="24"/>
        </w:rPr>
        <w:t xml:space="preserve"> (</w:t>
      </w:r>
      <w:proofErr w:type="gramStart"/>
      <w:r w:rsidRPr="00CC0881">
        <w:rPr>
          <w:sz w:val="24"/>
          <w:szCs w:val="24"/>
        </w:rPr>
        <w:t>2019-2024 годы)», исполнения муниципальной программы Жирятинского района «Развитие образования Жирятинского муниципальног</w:t>
      </w:r>
      <w:r w:rsidR="00E366C5">
        <w:rPr>
          <w:sz w:val="24"/>
          <w:szCs w:val="24"/>
        </w:rPr>
        <w:t>о района Брянской области» (2023-2025</w:t>
      </w:r>
      <w:r w:rsidRPr="00CC0881">
        <w:rPr>
          <w:sz w:val="24"/>
          <w:szCs w:val="24"/>
        </w:rPr>
        <w:t xml:space="preserve">г.г.). </w:t>
      </w:r>
      <w:proofErr w:type="gramEnd"/>
    </w:p>
    <w:p w:rsidR="00CC0881" w:rsidRPr="00CC0881" w:rsidRDefault="00CC0881" w:rsidP="00CC0881">
      <w:pPr>
        <w:pStyle w:val="6"/>
        <w:spacing w:line="240" w:lineRule="auto"/>
        <w:ind w:firstLine="709"/>
        <w:rPr>
          <w:sz w:val="24"/>
          <w:szCs w:val="24"/>
        </w:rPr>
      </w:pPr>
      <w:r w:rsidRPr="00CC0881">
        <w:rPr>
          <w:sz w:val="24"/>
          <w:szCs w:val="24"/>
        </w:rPr>
        <w:t>Всем оказана материальная поддержка с</w:t>
      </w:r>
      <w:r w:rsidR="00E366C5">
        <w:rPr>
          <w:sz w:val="24"/>
          <w:szCs w:val="24"/>
        </w:rPr>
        <w:t>лужбой занятости.</w:t>
      </w:r>
    </w:p>
    <w:p w:rsidR="00CC0881" w:rsidRPr="00CC0881" w:rsidRDefault="00CC0881" w:rsidP="00CC0881">
      <w:pPr>
        <w:pStyle w:val="6"/>
        <w:spacing w:line="240" w:lineRule="auto"/>
        <w:ind w:firstLine="709"/>
        <w:rPr>
          <w:sz w:val="24"/>
          <w:szCs w:val="24"/>
        </w:rPr>
      </w:pPr>
      <w:r w:rsidRPr="00CC0881">
        <w:rPr>
          <w:sz w:val="24"/>
          <w:szCs w:val="24"/>
        </w:rPr>
        <w:t xml:space="preserve">Все обучающиеся прошли медосмотры, получили разрешения из органа опеки и </w:t>
      </w:r>
      <w:r w:rsidRPr="00CC0881">
        <w:rPr>
          <w:sz w:val="24"/>
          <w:szCs w:val="24"/>
        </w:rPr>
        <w:lastRenderedPageBreak/>
        <w:t>попечительства на временное трудоустройство, оформлены договора.</w:t>
      </w:r>
    </w:p>
    <w:p w:rsidR="00E8041F" w:rsidRDefault="00EA6FE7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Наряду с национальными проектами в 2023-2024 учебном году реализуются и другие проекты. Речь идёт об организации бесплатного горячего питания для учащихся начальной школы</w:t>
      </w:r>
      <w:r w:rsidR="00136397">
        <w:rPr>
          <w:sz w:val="24"/>
          <w:szCs w:val="24"/>
        </w:rPr>
        <w:t>.</w:t>
      </w:r>
      <w:r>
        <w:rPr>
          <w:sz w:val="24"/>
          <w:szCs w:val="24"/>
        </w:rPr>
        <w:t xml:space="preserve"> 166 учеников наших школ получают бесплатные завтраки на сумму 70 руб. ежедневно за счёт средств федерального, областного и местного бюджетов. На питание младших школьников в прошедшем учебном году направлен </w:t>
      </w:r>
      <w:r w:rsidR="00D847AA">
        <w:rPr>
          <w:sz w:val="24"/>
          <w:szCs w:val="24"/>
        </w:rPr>
        <w:t>1669,8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из бюджетов всех уровней.</w:t>
      </w:r>
    </w:p>
    <w:p w:rsidR="00EA6FE7" w:rsidRDefault="00F95F8B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Эта мера позволила качественно улучшить питание детей младших классов. В меню появились фрукты, сыр, сливочное масло, соки, другие полезные продукты.</w:t>
      </w:r>
    </w:p>
    <w:p w:rsidR="00F95F8B" w:rsidRDefault="00F95F8B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Проблемным остаётся горячее питание для учащихся 5-11 классов, т.к. стоимость завтраков и обедов растёт, растёт и родительская доля, а выделение муниципальных средств остаётся на прежнем уровне (7,0 руб.) на протяжении 3 последних лет.</w:t>
      </w:r>
    </w:p>
    <w:p w:rsidR="00F95F8B" w:rsidRDefault="00F95F8B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Предоставляется бесплатное одноразовое питание 10 учащимся 5-11 классов, чьи отцы и братья участвуют в СВО или погибли в СВО. Бесплатным для детей этой категории является и </w:t>
      </w:r>
      <w:proofErr w:type="gramStart"/>
      <w:r>
        <w:rPr>
          <w:sz w:val="24"/>
          <w:szCs w:val="24"/>
        </w:rPr>
        <w:t>присмотр</w:t>
      </w:r>
      <w:proofErr w:type="gramEnd"/>
      <w:r>
        <w:rPr>
          <w:sz w:val="24"/>
          <w:szCs w:val="24"/>
        </w:rPr>
        <w:t xml:space="preserve"> и уход  в детском саду.</w:t>
      </w:r>
    </w:p>
    <w:p w:rsidR="00F95F8B" w:rsidRDefault="00F95F8B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Бесплатным двухразовым горячим питанием </w:t>
      </w:r>
      <w:proofErr w:type="gramStart"/>
      <w:r>
        <w:rPr>
          <w:sz w:val="24"/>
          <w:szCs w:val="24"/>
        </w:rPr>
        <w:t>обеспечены</w:t>
      </w:r>
      <w:proofErr w:type="gramEnd"/>
      <w:r>
        <w:rPr>
          <w:sz w:val="24"/>
          <w:szCs w:val="24"/>
        </w:rPr>
        <w:t xml:space="preserve"> 6 учащихся с ОВЗ, обучающихся инклюзивно. Денежную компенсацию горячего двухразового питания получают трое учащихся 5-11 классов с ОВЗ.</w:t>
      </w:r>
    </w:p>
    <w:p w:rsidR="00F95F8B" w:rsidRDefault="00F95F8B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65 человек из многодетных и малоимущих семей дополнительно выделяется 12 руб. из местного бюджета.</w:t>
      </w:r>
    </w:p>
    <w:p w:rsidR="00C148E8" w:rsidRDefault="00C148E8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организации питания школьников на всех уровнях общего об</w:t>
      </w:r>
      <w:r w:rsidR="005A596B">
        <w:rPr>
          <w:sz w:val="24"/>
          <w:szCs w:val="24"/>
        </w:rPr>
        <w:t>разования было и остаётся качес</w:t>
      </w:r>
      <w:r>
        <w:rPr>
          <w:sz w:val="24"/>
          <w:szCs w:val="24"/>
        </w:rPr>
        <w:t>тво здорового питания, Его проверка должна б</w:t>
      </w:r>
      <w:r w:rsidR="005A596B">
        <w:rPr>
          <w:sz w:val="24"/>
          <w:szCs w:val="24"/>
        </w:rPr>
        <w:t>ыть организована совместно с ро</w:t>
      </w:r>
      <w:r>
        <w:rPr>
          <w:sz w:val="24"/>
          <w:szCs w:val="24"/>
        </w:rPr>
        <w:t>дительской общественностью. В соответствии с письмом Министерства просвещения РФ от 17 мая 2021г. № ГД-1158/01 об организации автома</w:t>
      </w:r>
      <w:r w:rsidR="004D7878">
        <w:rPr>
          <w:sz w:val="24"/>
          <w:szCs w:val="24"/>
        </w:rPr>
        <w:t>тического мониторинга и анализа питания школьников 1-4 классов школы района ежедневно размещают меню завтраков в виде электронной таблицы на платформе «</w:t>
      </w:r>
      <w:proofErr w:type="spellStart"/>
      <w:r w:rsidR="004D7878">
        <w:rPr>
          <w:sz w:val="24"/>
          <w:szCs w:val="24"/>
        </w:rPr>
        <w:t>Мониторингпитания</w:t>
      </w:r>
      <w:proofErr w:type="spellEnd"/>
      <w:r w:rsidR="004D7878">
        <w:rPr>
          <w:sz w:val="24"/>
          <w:szCs w:val="24"/>
        </w:rPr>
        <w:t xml:space="preserve"> РФ».</w:t>
      </w:r>
    </w:p>
    <w:p w:rsidR="004D7878" w:rsidRDefault="004D7878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качественного горячего</w:t>
      </w:r>
      <w:r w:rsidR="004B41C9">
        <w:rPr>
          <w:sz w:val="24"/>
          <w:szCs w:val="24"/>
        </w:rPr>
        <w:t xml:space="preserve"> </w:t>
      </w:r>
      <w:r>
        <w:rPr>
          <w:sz w:val="24"/>
          <w:szCs w:val="24"/>
        </w:rPr>
        <w:t>питания невозможна без материально-технического обеспечения пищеблоков.</w:t>
      </w:r>
    </w:p>
    <w:p w:rsidR="00F95F8B" w:rsidRDefault="004D7878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10 школьных столовых обеспечивают горячим питанием школьников, из них только 2 типовые, 8 - приспособленных.</w:t>
      </w:r>
      <w:proofErr w:type="gramEnd"/>
      <w:r>
        <w:rPr>
          <w:sz w:val="24"/>
          <w:szCs w:val="24"/>
        </w:rPr>
        <w:t xml:space="preserve"> По мере необходимости осуществляется ремонт помещений пищеблоков и столовых. Меняется технологическое и холодильное оборудование.</w:t>
      </w:r>
    </w:p>
    <w:p w:rsidR="004D7878" w:rsidRDefault="004515C2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Серьёзной проблемой в орган</w:t>
      </w:r>
      <w:r w:rsidR="004D7878">
        <w:rPr>
          <w:sz w:val="24"/>
          <w:szCs w:val="24"/>
        </w:rPr>
        <w:t>изации школьного питания является закупка продуктов. Поставщики не хотят участвовать в конкурсных процедурах из-за очень небольших объёмов поставок для малокомплектных школ. В связи с ростом цен сложно организовать</w:t>
      </w:r>
      <w:r>
        <w:rPr>
          <w:sz w:val="24"/>
          <w:szCs w:val="24"/>
        </w:rPr>
        <w:t xml:space="preserve"> качественное и сбалансированное питание.</w:t>
      </w:r>
    </w:p>
    <w:p w:rsidR="004515C2" w:rsidRDefault="004515C2" w:rsidP="004D2622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всех нуждающихся учащихся (в </w:t>
      </w:r>
      <w:proofErr w:type="spellStart"/>
      <w:r>
        <w:rPr>
          <w:sz w:val="24"/>
          <w:szCs w:val="24"/>
        </w:rPr>
        <w:t>т.</w:t>
      </w:r>
      <w:r w:rsidR="009C18D2"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 их 146) организован подвоз 5 школьными автобусами к месту учёбы и обратно.</w:t>
      </w:r>
    </w:p>
    <w:p w:rsidR="00C7669F" w:rsidRPr="00A925EB" w:rsidRDefault="004515C2" w:rsidP="00A925EB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всех нововведений, изменений, проектов в образовании тесно </w:t>
      </w:r>
      <w:r w:rsidR="009C18D2">
        <w:rPr>
          <w:sz w:val="24"/>
          <w:szCs w:val="24"/>
        </w:rPr>
        <w:t>увязаны</w:t>
      </w:r>
      <w:r>
        <w:rPr>
          <w:sz w:val="24"/>
          <w:szCs w:val="24"/>
        </w:rPr>
        <w:t xml:space="preserve"> с состоянием ресурсной базы.</w:t>
      </w:r>
      <w:proofErr w:type="gramEnd"/>
    </w:p>
    <w:p w:rsidR="002217E4" w:rsidRPr="009961D7" w:rsidRDefault="002217E4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961D7">
        <w:rPr>
          <w:sz w:val="24"/>
          <w:szCs w:val="24"/>
        </w:rPr>
        <w:t>В системе образования Жирятинского  района сохраняются проблемы, без решения которых невозможно дальнейшее динамичное развитие: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наблюдается сокращение численности учащихся в образовательных учреждениях района, это связано с мигр</w:t>
      </w:r>
      <w:r w:rsidR="006C4856" w:rsidRPr="009961D7">
        <w:rPr>
          <w:sz w:val="24"/>
          <w:szCs w:val="24"/>
        </w:rPr>
        <w:t>а</w:t>
      </w:r>
      <w:r w:rsidR="002217E4" w:rsidRPr="009961D7">
        <w:rPr>
          <w:sz w:val="24"/>
          <w:szCs w:val="24"/>
        </w:rPr>
        <w:t>цией населения за пределы района и демографической ситуацией в целом;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наблюдается тенденция старения педагогических кадров в образовательных учреждениях района. В школах работает 50 % педагогов пенсионного возраста;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имеется текущая потребность в педагогических кадрах; требует совершенствования работа по выявлению и продвижению инновационного опыта, поддержке творческих способностей и инициатив работников образовательных учреждений;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t xml:space="preserve">- </w:t>
      </w:r>
      <w:r w:rsidR="002217E4" w:rsidRPr="009961D7">
        <w:rPr>
          <w:sz w:val="24"/>
          <w:szCs w:val="24"/>
        </w:rPr>
        <w:t>актуальна проблема обновления материально-технической базы общеобразовательных учреждений, котора</w:t>
      </w:r>
      <w:r w:rsidR="006C4856" w:rsidRPr="009961D7">
        <w:rPr>
          <w:sz w:val="24"/>
          <w:szCs w:val="24"/>
        </w:rPr>
        <w:t xml:space="preserve">я обусловлена переходом к </w:t>
      </w:r>
      <w:r w:rsidR="002217E4" w:rsidRPr="009961D7">
        <w:rPr>
          <w:sz w:val="24"/>
          <w:szCs w:val="24"/>
        </w:rPr>
        <w:t xml:space="preserve">ФГОС </w:t>
      </w:r>
      <w:r w:rsidR="006C4856" w:rsidRPr="009961D7">
        <w:rPr>
          <w:sz w:val="24"/>
          <w:szCs w:val="24"/>
        </w:rPr>
        <w:t>Н</w:t>
      </w:r>
      <w:r w:rsidR="002217E4" w:rsidRPr="009961D7">
        <w:rPr>
          <w:sz w:val="24"/>
          <w:szCs w:val="24"/>
        </w:rPr>
        <w:t xml:space="preserve">ОО </w:t>
      </w:r>
      <w:r w:rsidR="006C4856" w:rsidRPr="009961D7">
        <w:rPr>
          <w:sz w:val="24"/>
          <w:szCs w:val="24"/>
        </w:rPr>
        <w:t>и ФГОС ОО третьего</w:t>
      </w:r>
      <w:r w:rsidR="002217E4" w:rsidRPr="009961D7">
        <w:rPr>
          <w:sz w:val="24"/>
          <w:szCs w:val="24"/>
        </w:rPr>
        <w:t xml:space="preserve"> поколения, к новому содержанию и цифровыми  технологиями общего образования;</w:t>
      </w:r>
    </w:p>
    <w:p w:rsidR="002217E4" w:rsidRPr="009961D7" w:rsidRDefault="008C0D86" w:rsidP="008C0D86">
      <w:pPr>
        <w:pStyle w:val="6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9961D7">
        <w:rPr>
          <w:sz w:val="24"/>
          <w:szCs w:val="24"/>
        </w:rPr>
        <w:lastRenderedPageBreak/>
        <w:t xml:space="preserve">- </w:t>
      </w:r>
      <w:r w:rsidR="002217E4" w:rsidRPr="009961D7">
        <w:rPr>
          <w:sz w:val="24"/>
          <w:szCs w:val="24"/>
        </w:rPr>
        <w:t>физический износ коммуникаций, зданий и сооружений;</w:t>
      </w:r>
    </w:p>
    <w:p w:rsidR="007F3A6F" w:rsidRPr="009961D7" w:rsidRDefault="007F3A6F" w:rsidP="00192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3F6" w:rsidRPr="009961D7" w:rsidRDefault="001E7805" w:rsidP="00EC65FF">
      <w:pPr>
        <w:pStyle w:val="a5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1D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цели и задачи, приоритеты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Программа определяет стратегию и основные направления развития си</w:t>
      </w:r>
      <w:r w:rsidR="00A343F6" w:rsidRPr="009961D7">
        <w:rPr>
          <w:rFonts w:ascii="Times New Roman" w:eastAsia="Calibri" w:hAnsi="Times New Roman" w:cs="Times New Roman"/>
          <w:sz w:val="24"/>
          <w:szCs w:val="24"/>
        </w:rPr>
        <w:t>стемы общего обр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>азования на 202</w:t>
      </w:r>
      <w:r w:rsidR="00B20721">
        <w:rPr>
          <w:rFonts w:ascii="Times New Roman" w:eastAsia="Calibri" w:hAnsi="Times New Roman" w:cs="Times New Roman"/>
          <w:sz w:val="24"/>
          <w:szCs w:val="24"/>
        </w:rPr>
        <w:t>4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B20721">
        <w:rPr>
          <w:rFonts w:ascii="Times New Roman" w:eastAsia="Calibri" w:hAnsi="Times New Roman" w:cs="Times New Roman"/>
          <w:sz w:val="24"/>
          <w:szCs w:val="24"/>
        </w:rPr>
        <w:t>6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годы в соответствии с Федеральным законом «Об обра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 от 29.12.2012г. № 273-ФЗ.</w:t>
      </w:r>
    </w:p>
    <w:p w:rsidR="00A343F6" w:rsidRPr="009961D7" w:rsidRDefault="00A925EB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системы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 xml:space="preserve">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</w:t>
      </w:r>
      <w:r w:rsidR="006B5954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 xml:space="preserve">новые организационно - </w:t>
      </w:r>
      <w:proofErr w:type="gramStart"/>
      <w:r w:rsidR="001E7805" w:rsidRPr="009961D7">
        <w:rPr>
          <w:rFonts w:ascii="Times New Roman" w:eastAsia="Calibri" w:hAnsi="Times New Roman" w:cs="Times New Roman"/>
          <w:sz w:val="24"/>
          <w:szCs w:val="24"/>
        </w:rPr>
        <w:t>экономические механизмы</w:t>
      </w:r>
      <w:proofErr w:type="gramEnd"/>
      <w:r w:rsidR="001E7805" w:rsidRPr="009961D7">
        <w:rPr>
          <w:rFonts w:ascii="Times New Roman" w:eastAsia="Calibri" w:hAnsi="Times New Roman" w:cs="Times New Roman"/>
          <w:sz w:val="24"/>
          <w:szCs w:val="24"/>
        </w:rPr>
        <w:t>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</w:t>
      </w:r>
      <w:r w:rsidR="00A343F6" w:rsidRPr="009961D7">
        <w:rPr>
          <w:rFonts w:ascii="Times New Roman" w:eastAsia="Calibri" w:hAnsi="Times New Roman" w:cs="Times New Roman"/>
          <w:sz w:val="24"/>
          <w:szCs w:val="24"/>
        </w:rPr>
        <w:t xml:space="preserve"> квалифицированных специалистов.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61D7">
        <w:rPr>
          <w:rFonts w:ascii="Times New Roman" w:eastAsia="Calibri" w:hAnsi="Times New Roman" w:cs="Times New Roman"/>
          <w:sz w:val="24"/>
          <w:szCs w:val="24"/>
        </w:rPr>
        <w:t>С точки зрения интересов и потребностей личности Программа призвана обеспечивать: доступное и качественное дошкольное образование Жирятинского  района; доступное и качественное образование с учетом индивидуальных особенностей, склонностей и способностей обучающихся; необходимый уровень физического, психического и нравственного здоровья, защиту прав ребенка в образовательном процессе; достойные условия работы и жизни, возможности профессионального роста и саморазвития работников системы образования.</w:t>
      </w:r>
      <w:proofErr w:type="gramEnd"/>
    </w:p>
    <w:p w:rsidR="006B5954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С точки зрения общественных интересов и социально-экономических потребностей Программа призвана содействовать: воспитанию новых поколений граждан-патриотов России; консолидации граждан вокруг проблем образования; повышению социальной и экономич</w:t>
      </w:r>
      <w:r w:rsidR="006B5954">
        <w:rPr>
          <w:rFonts w:ascii="Times New Roman" w:eastAsia="Calibri" w:hAnsi="Times New Roman" w:cs="Times New Roman"/>
          <w:sz w:val="24"/>
          <w:szCs w:val="24"/>
        </w:rPr>
        <w:t>еской эффективности образования.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С точки зрения образовательной отрасли Программа ориентирована на: повышение социального статуса образовательных учреждений, включение всех образовательных учреждений в систему непрерывного образования; обновление содержания образования и</w:t>
      </w:r>
      <w:r w:rsidR="006C4856" w:rsidRPr="009961D7">
        <w:rPr>
          <w:rFonts w:ascii="Times New Roman" w:eastAsia="Calibri" w:hAnsi="Times New Roman" w:cs="Times New Roman"/>
          <w:sz w:val="24"/>
          <w:szCs w:val="24"/>
        </w:rPr>
        <w:t xml:space="preserve"> структуры на основе ФГОС третьего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поколения</w:t>
      </w:r>
      <w:r w:rsidR="006B5954">
        <w:rPr>
          <w:rFonts w:ascii="Times New Roman" w:eastAsia="Calibri" w:hAnsi="Times New Roman" w:cs="Times New Roman"/>
          <w:sz w:val="24"/>
          <w:szCs w:val="24"/>
        </w:rPr>
        <w:t xml:space="preserve"> и новых ФООП</w:t>
      </w:r>
      <w:proofErr w:type="gramStart"/>
      <w:r w:rsidR="006B595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961D7">
        <w:rPr>
          <w:rFonts w:ascii="Times New Roman" w:eastAsia="Calibri" w:hAnsi="Times New Roman" w:cs="Times New Roman"/>
          <w:sz w:val="24"/>
          <w:szCs w:val="24"/>
        </w:rPr>
        <w:t>новых образовательных технологий, современного опыта и лучших педагогических трад</w:t>
      </w:r>
      <w:r w:rsidRPr="00F01D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ици</w:t>
      </w:r>
      <w:r w:rsidRPr="009961D7">
        <w:rPr>
          <w:rFonts w:ascii="Times New Roman" w:eastAsia="Calibri" w:hAnsi="Times New Roman" w:cs="Times New Roman"/>
          <w:sz w:val="24"/>
          <w:szCs w:val="24"/>
        </w:rPr>
        <w:t>й; обеспечение единства общего и дополнительного образования детей. Программа предопределяет сценарий развития системы общего образования на среднесрочный период и прогноз на дальнейшее развитие.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граждан Жирятинского района.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Основными задачами, которые предусматриваются Программой для решения системой общего образования района в 202</w:t>
      </w:r>
      <w:r w:rsidR="006B5954">
        <w:rPr>
          <w:rFonts w:ascii="Times New Roman" w:eastAsia="Calibri" w:hAnsi="Times New Roman" w:cs="Times New Roman"/>
          <w:sz w:val="24"/>
          <w:szCs w:val="24"/>
        </w:rPr>
        <w:t>4</w:t>
      </w:r>
      <w:r w:rsidRPr="009961D7">
        <w:rPr>
          <w:rFonts w:ascii="Times New Roman" w:eastAsia="Calibri" w:hAnsi="Times New Roman" w:cs="Times New Roman"/>
          <w:sz w:val="24"/>
          <w:szCs w:val="24"/>
        </w:rPr>
        <w:t>-202</w:t>
      </w:r>
      <w:r w:rsidR="006B5954">
        <w:rPr>
          <w:rFonts w:ascii="Times New Roman" w:eastAsia="Calibri" w:hAnsi="Times New Roman" w:cs="Times New Roman"/>
          <w:sz w:val="24"/>
          <w:szCs w:val="24"/>
        </w:rPr>
        <w:t>6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годах, являются: </w:t>
      </w:r>
    </w:p>
    <w:p w:rsidR="00A343F6" w:rsidRPr="009961D7" w:rsidRDefault="001E7805" w:rsidP="00E919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повысить эффектив</w:t>
      </w:r>
      <w:r w:rsidR="00E919C5" w:rsidRPr="009961D7">
        <w:rPr>
          <w:rFonts w:ascii="Times New Roman" w:eastAsia="Calibri" w:hAnsi="Times New Roman" w:cs="Times New Roman"/>
          <w:sz w:val="24"/>
          <w:szCs w:val="24"/>
        </w:rPr>
        <w:t xml:space="preserve">ность образовательного процесса, </w:t>
      </w:r>
      <w:r w:rsidR="00A343F6" w:rsidRPr="009961D7">
        <w:rPr>
          <w:rFonts w:ascii="Times New Roman" w:eastAsia="Calibri" w:hAnsi="Times New Roman" w:cs="Times New Roman"/>
          <w:sz w:val="24"/>
          <w:szCs w:val="24"/>
        </w:rPr>
        <w:t>объективность образовательных результатов</w:t>
      </w:r>
      <w:r w:rsidR="00A2145A" w:rsidRPr="009961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обеспечить социальную защищённость педагогических работников, выполнение майских указов Президента Российской Федерации;</w:t>
      </w:r>
    </w:p>
    <w:p w:rsidR="001E7805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усилить воспитательную функцию общеобразовательных школ;</w:t>
      </w:r>
    </w:p>
    <w:p w:rsidR="00C25B71" w:rsidRPr="009961D7" w:rsidRDefault="00C25B71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продолжить внедрение федеральных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государтвенных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267">
        <w:rPr>
          <w:rFonts w:ascii="Times New Roman" w:eastAsia="Calibri" w:hAnsi="Times New Roman" w:cs="Times New Roman"/>
          <w:sz w:val="24"/>
          <w:szCs w:val="24"/>
        </w:rPr>
        <w:t>образовательных стандартов нового поколения в систему общего образования;</w:t>
      </w:r>
    </w:p>
    <w:p w:rsidR="001E7805" w:rsidRPr="009961D7" w:rsidRDefault="00A343F6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обеспечить создание необходимых условий для отдыха и оздоровления детей и подростков;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совершенствовать учебную и материальную базу образовательных учреждений;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обеспечить учащихся школ качественным и сбалансированным питанием, в том числе  обеспечение учащихся 1-4 классов бесплатным завтраками;</w:t>
      </w:r>
    </w:p>
    <w:p w:rsidR="001E7805" w:rsidRPr="009961D7" w:rsidRDefault="001E7805" w:rsidP="00192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создать безопасные условия пребывания детей в образовательных учреждениях;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обеспечение доступности образования (в том числе инклюзивного) для детей с ограниченными возможностями здоровья и детей-инвалидов.</w:t>
      </w:r>
    </w:p>
    <w:p w:rsidR="001E7805" w:rsidRPr="009961D7" w:rsidRDefault="001E7805" w:rsidP="00192E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Для комплексного развития всей системы образования  Программа содержит соответствующие мероприятия, имеющие свои цели и задачи: 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Реализация государственной политики в сфере образования на территории Жирятинского района:</w:t>
      </w:r>
    </w:p>
    <w:p w:rsidR="001E7805" w:rsidRPr="009961D7" w:rsidRDefault="008C0D86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руководство и управление в сфере установленных функций органов местного самоуправления;</w:t>
      </w:r>
    </w:p>
    <w:p w:rsidR="001E7805" w:rsidRPr="009961D7" w:rsidRDefault="008C0D86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учреждения, обеспечивающие деятельность органов местного самоуправления и муниципальных учреждений.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E7805" w:rsidRPr="009961D7" w:rsidRDefault="008C0D86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E7805" w:rsidRPr="009961D7" w:rsidRDefault="00DD4EC1" w:rsidP="008C0D8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дошкольные образовательные организации;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общеобразовательные организации;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организации дополнительного образования;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учреждение психолог</w:t>
      </w:r>
      <w:proofErr w:type="gramStart"/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1E7805" w:rsidRPr="009961D7">
        <w:rPr>
          <w:rFonts w:ascii="Times New Roman" w:eastAsia="Calibri" w:hAnsi="Times New Roman" w:cs="Times New Roman"/>
          <w:sz w:val="24"/>
          <w:szCs w:val="24"/>
        </w:rPr>
        <w:t xml:space="preserve"> педагогической и медико-социальной помощи.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Развитие детского и юношеского спорта: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организация дополнительного образования;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 xml:space="preserve">обеспечение </w:t>
      </w:r>
      <w:proofErr w:type="gramStart"/>
      <w:r w:rsidR="001E7805" w:rsidRPr="009961D7">
        <w:rPr>
          <w:rFonts w:ascii="Times New Roman" w:eastAsia="Calibri" w:hAnsi="Times New Roman" w:cs="Times New Roman"/>
          <w:sz w:val="24"/>
          <w:szCs w:val="24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="001E7805" w:rsidRPr="009961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Другие вопросы в области образования: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проведению оздоровительной кампании детей;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проведению оздоровительной кампании детей (местный бюджет);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противодействие злоупотреблению наркотиками и их незаконному обороту;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повышение безопасности дорожного движения;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организация и проведение олимпиад, выставок, конкурсов, конференций и других общественных мероприятий;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повышение энергетической эффективности и обеспечение энергосбережения;</w:t>
      </w:r>
    </w:p>
    <w:p w:rsidR="001E7805" w:rsidRPr="009F32E3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F32E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F32E3">
        <w:rPr>
          <w:rFonts w:ascii="Times New Roman" w:eastAsia="Calibri" w:hAnsi="Times New Roman" w:cs="Times New Roman"/>
          <w:sz w:val="24"/>
          <w:szCs w:val="24"/>
        </w:rPr>
        <w:t>мероприятия по работе с семьей, детьми и молодежью;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мероприятия по комплексной безопасности муниципальных учреждений образования;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создание доступной среды для граждан-инвалидов и с ОВЗ.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1E7805" w:rsidRPr="009961D7" w:rsidRDefault="00DD4EC1" w:rsidP="00DD4EC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E7805" w:rsidRPr="009961D7" w:rsidRDefault="001E7805" w:rsidP="00192E91">
      <w:pPr>
        <w:widowControl w:val="0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E7805" w:rsidRPr="009961D7" w:rsidRDefault="00DD4EC1" w:rsidP="00DD4EC1">
      <w:pPr>
        <w:widowControl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компенсация части родительской платы за присмотр и уход за детьми в образовательных организациях.</w:t>
      </w:r>
    </w:p>
    <w:p w:rsidR="001E7805" w:rsidRPr="009961D7" w:rsidRDefault="006B5954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.  Создание цифровой образовательной среды в общеобразовательных организациях.</w:t>
      </w:r>
    </w:p>
    <w:p w:rsidR="001E7805" w:rsidRPr="009961D7" w:rsidRDefault="000B7A2B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. Отдельные мероприятия по развитию спорта.</w:t>
      </w:r>
    </w:p>
    <w:p w:rsidR="001E7805" w:rsidRPr="009961D7" w:rsidRDefault="000B7A2B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. Ежемесячное денежное вознаграждение за классное руководство педагогическим работникам.</w:t>
      </w:r>
    </w:p>
    <w:p w:rsidR="001E7805" w:rsidRPr="009961D7" w:rsidRDefault="006B5954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B7A2B">
        <w:rPr>
          <w:rFonts w:ascii="Times New Roman" w:eastAsia="Calibri" w:hAnsi="Times New Roman" w:cs="Times New Roman"/>
          <w:sz w:val="24"/>
          <w:szCs w:val="24"/>
        </w:rPr>
        <w:t>0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1E7805" w:rsidRPr="009961D7">
        <w:rPr>
          <w:rFonts w:ascii="Times New Roman" w:eastAsia="Calibri" w:hAnsi="Times New Roman" w:cs="Times New Roman"/>
          <w:sz w:val="24"/>
          <w:szCs w:val="24"/>
        </w:rPr>
        <w:t>Организация бесплатного горячего питания обучающихся, получающих начальное общее  образование в государственных и муниципальных образовательных организациях.</w:t>
      </w:r>
      <w:proofErr w:type="gramEnd"/>
    </w:p>
    <w:p w:rsidR="001E7805" w:rsidRDefault="006B5954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B7A2B">
        <w:rPr>
          <w:rFonts w:ascii="Times New Roman" w:eastAsia="Calibri" w:hAnsi="Times New Roman" w:cs="Times New Roman"/>
          <w:sz w:val="24"/>
          <w:szCs w:val="24"/>
        </w:rPr>
        <w:t>1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 xml:space="preserve">. Мероприятия по решению вопросов местного значения, </w:t>
      </w:r>
      <w:proofErr w:type="spellStart"/>
      <w:r w:rsidR="001E7805" w:rsidRPr="009961D7">
        <w:rPr>
          <w:rFonts w:ascii="Times New Roman" w:eastAsia="Calibri" w:hAnsi="Times New Roman" w:cs="Times New Roman"/>
          <w:sz w:val="24"/>
          <w:szCs w:val="24"/>
        </w:rPr>
        <w:t>иницированных</w:t>
      </w:r>
      <w:proofErr w:type="spellEnd"/>
      <w:r w:rsidR="001E7805" w:rsidRPr="009961D7">
        <w:rPr>
          <w:rFonts w:ascii="Times New Roman" w:eastAsia="Calibri" w:hAnsi="Times New Roman" w:cs="Times New Roman"/>
          <w:sz w:val="24"/>
          <w:szCs w:val="24"/>
        </w:rPr>
        <w:t xml:space="preserve"> органами местного самоуправления муниципальных  образований Брянской области, в рамках проекта «Решаем вместе»</w:t>
      </w:r>
      <w:r w:rsidR="00DD4EC1" w:rsidRPr="009961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A2B" w:rsidRDefault="000B7A2B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7A2B" w:rsidRDefault="000B7A2B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7A2B" w:rsidRDefault="000B7A2B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7A2B" w:rsidRDefault="000B7A2B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B7A2B" w:rsidRPr="009961D7" w:rsidRDefault="000B7A2B" w:rsidP="00C6018E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E7805" w:rsidRPr="009961D7" w:rsidRDefault="001E7805" w:rsidP="00EC65F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805" w:rsidRPr="009961D7" w:rsidRDefault="001E7805" w:rsidP="00DD4EC1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1D7">
        <w:rPr>
          <w:rFonts w:ascii="Times New Roman" w:eastAsia="Calibri" w:hAnsi="Times New Roman" w:cs="Times New Roman"/>
          <w:b/>
          <w:sz w:val="24"/>
          <w:szCs w:val="24"/>
        </w:rPr>
        <w:t>Целевые значения показателей (индикаторов) муниципальной программы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544"/>
        <w:gridCol w:w="1358"/>
        <w:gridCol w:w="1341"/>
        <w:gridCol w:w="1341"/>
        <w:gridCol w:w="1063"/>
      </w:tblGrid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A2145A" w:rsidP="00D24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B59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805" w:rsidRPr="009961D7" w:rsidRDefault="00A2145A" w:rsidP="00D248F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B59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A2145A" w:rsidP="00D24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B59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E7805" w:rsidRPr="009961D7" w:rsidTr="005C5856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дошкольного возраста, получающих услуги по дошкольному образованию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B5954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B5954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</w:t>
            </w:r>
            <w:r w:rsidR="00311DEA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поколения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B5954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E7805" w:rsidRPr="009961D7" w:rsidTr="006B59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учителей и руководителей общеобразовательных </w:t>
            </w:r>
            <w:r w:rsidRPr="009961D7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организаций</w:t>
            </w: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6B5954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6B5954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6B5954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B5954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311DEA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E919C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E919C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E919C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6</w:t>
            </w:r>
          </w:p>
        </w:tc>
      </w:tr>
      <w:tr w:rsidR="001E7805" w:rsidRPr="009961D7" w:rsidTr="005C5856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93427E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 </w:t>
            </w:r>
            <w:proofErr w:type="spellStart"/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стипендиантов</w:t>
            </w:r>
            <w:proofErr w:type="spellEnd"/>
            <w:r w:rsidR="001E7805"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именных стипендий Жирятинского муниципального района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горячим питанием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Охват мерами социальной поддержки по оплате жилого помещения с отоплением и освещением педагогических работников образовательных организаций, работающих и проживающих в сельской местности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311DEA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805" w:rsidRPr="009961D7" w:rsidRDefault="001E7805" w:rsidP="0019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805" w:rsidRPr="009961D7" w:rsidTr="005C5856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дошкольных образовательных организациях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B5954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6B5954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1E7805" w:rsidRPr="009961D7" w:rsidTr="005C58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B5954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B5954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6B5954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75AD6" w:rsidRPr="009961D7" w:rsidTr="005C5856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6" w:rsidRPr="009961D7" w:rsidRDefault="00B75AD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6" w:rsidRDefault="00B75AD6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 образованием детей с ОВЗ и детей-инвалидов общее 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6" w:rsidRPr="009961D7" w:rsidRDefault="00B75AD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6" w:rsidRDefault="00B75AD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6" w:rsidRDefault="00B75AD6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D6" w:rsidRDefault="00B75AD6" w:rsidP="00B2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1E7805" w:rsidRPr="009961D7" w:rsidTr="005C5856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5C5856" w:rsidP="00B75A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5A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B2449E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обеспечивающих безопасные условия обучения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B2449E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B2449E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B2449E" w:rsidP="00B2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E7805" w:rsidRPr="009961D7" w:rsidTr="00B24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5C5856" w:rsidP="00B75A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5A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B2449E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муниципальной услуги в социальной сфере по направлению «Реализация дополнительных 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B2449E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B2449E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B2449E" w:rsidP="00B244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E7805" w:rsidRPr="009961D7" w:rsidTr="00B24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C7D88" w:rsidP="00B75A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5A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9342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Доля  детей  в возрасте от 5 до 18 лет, охваченных дополнительным образованием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05" w:rsidRPr="009961D7" w:rsidRDefault="001E7805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B2449E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B2449E" w:rsidP="00192E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05" w:rsidRPr="009961D7" w:rsidRDefault="00B2449E" w:rsidP="0019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</w:tbl>
    <w:p w:rsidR="001E7805" w:rsidRPr="009961D7" w:rsidRDefault="001E7805" w:rsidP="00192E9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7805" w:rsidRPr="009961D7" w:rsidRDefault="001E7805" w:rsidP="00192E91">
      <w:pPr>
        <w:widowControl w:val="0"/>
        <w:tabs>
          <w:tab w:val="left" w:pos="3508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</w:pPr>
      <w:r w:rsidRPr="009961D7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                                     5</w:t>
      </w:r>
      <w:r w:rsidRPr="009961D7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</w:rPr>
        <w:t>. Сроки и этапы реализации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Calibri" w:hAnsi="Calibri" w:cs="Times New Roman"/>
          <w:color w:val="0D0D0D"/>
          <w:sz w:val="24"/>
          <w:szCs w:val="24"/>
        </w:rPr>
      </w:pPr>
      <w:r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Прогр</w:t>
      </w:r>
      <w:r w:rsidR="005E2F9E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амма реализуется в период с 202</w:t>
      </w:r>
      <w:r w:rsidR="00B2449E">
        <w:rPr>
          <w:rFonts w:ascii="Times New Roman" w:eastAsia="Calibri" w:hAnsi="Times New Roman" w:cs="Times New Roman"/>
          <w:color w:val="0D0D0D"/>
          <w:sz w:val="24"/>
          <w:szCs w:val="24"/>
        </w:rPr>
        <w:t>4</w:t>
      </w:r>
      <w:r w:rsidR="005E2F9E"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>-202</w:t>
      </w:r>
      <w:r w:rsidR="00B2449E">
        <w:rPr>
          <w:rFonts w:ascii="Times New Roman" w:eastAsia="Calibri" w:hAnsi="Times New Roman" w:cs="Times New Roman"/>
          <w:color w:val="0D0D0D"/>
          <w:sz w:val="24"/>
          <w:szCs w:val="24"/>
        </w:rPr>
        <w:t>6</w:t>
      </w:r>
      <w:r w:rsidRPr="009961D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годы, этапы реализации  Программы не выделяются.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805" w:rsidRPr="009961D7" w:rsidRDefault="001E7805" w:rsidP="000729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61D7">
        <w:rPr>
          <w:rFonts w:ascii="Times New Roman" w:eastAsia="Calibri" w:hAnsi="Times New Roman" w:cs="Times New Roman"/>
          <w:b/>
          <w:sz w:val="24"/>
          <w:szCs w:val="24"/>
        </w:rPr>
        <w:t>6. Состав муниципальной программы</w:t>
      </w:r>
      <w:r w:rsidR="00072941" w:rsidRPr="009961D7">
        <w:rPr>
          <w:rFonts w:ascii="Times New Roman" w:eastAsia="Calibri" w:hAnsi="Times New Roman" w:cs="Times New Roman"/>
          <w:sz w:val="24"/>
          <w:szCs w:val="24"/>
        </w:rPr>
        <w:tab/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«Развитие образования Жирятинского</w:t>
      </w:r>
      <w:r w:rsidR="005E2F9E" w:rsidRPr="009961D7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9961D7">
        <w:rPr>
          <w:rFonts w:ascii="Times New Roman" w:eastAsia="Calibri" w:hAnsi="Times New Roman" w:cs="Times New Roman"/>
          <w:sz w:val="24"/>
          <w:szCs w:val="24"/>
        </w:rPr>
        <w:t>» (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>202</w:t>
      </w:r>
      <w:r w:rsidR="00B2449E">
        <w:rPr>
          <w:rFonts w:ascii="Times New Roman" w:eastAsia="Calibri" w:hAnsi="Times New Roman" w:cs="Times New Roman"/>
          <w:sz w:val="24"/>
          <w:szCs w:val="24"/>
        </w:rPr>
        <w:t>4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B2449E">
        <w:rPr>
          <w:rFonts w:ascii="Times New Roman" w:eastAsia="Calibri" w:hAnsi="Times New Roman" w:cs="Times New Roman"/>
          <w:sz w:val="24"/>
          <w:szCs w:val="24"/>
        </w:rPr>
        <w:t>6</w:t>
      </w: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годы) осуществляется реализация мероприятий: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Реализация государственной политики в сфере образования на территории Жирятинского района: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руководство и управление в сфере установленных функций органов местного самоуправления;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учреждения, обеспечивающие деятельность органов местного самоуправления и муниципальных учреждений.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Повышение доступности и качества предоставления дошкольного, общего образования, дополнительного образования детей: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дошкольные образовательные организации;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общеобразовательные организации;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организации дополнительного образования;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учреждение психолого-медико-социального сопровождения.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</w:t>
      </w:r>
      <w:r w:rsidR="00284971" w:rsidRPr="00996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1D7">
        <w:rPr>
          <w:rFonts w:ascii="Times New Roman" w:eastAsia="Calibri" w:hAnsi="Times New Roman" w:cs="Times New Roman"/>
          <w:sz w:val="24"/>
          <w:szCs w:val="24"/>
        </w:rPr>
        <w:t>Развитие детского и юношеского спорта: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lastRenderedPageBreak/>
        <w:t>- организация дополнительного образования;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отдельные мероприятия по развитию спорта.</w:t>
      </w:r>
    </w:p>
    <w:p w:rsidR="001E7805" w:rsidRPr="009961D7" w:rsidRDefault="00284971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7805" w:rsidRPr="009961D7">
        <w:rPr>
          <w:rFonts w:ascii="Times New Roman" w:eastAsia="Calibri" w:hAnsi="Times New Roman" w:cs="Times New Roman"/>
          <w:sz w:val="24"/>
          <w:szCs w:val="24"/>
        </w:rPr>
        <w:t>Другие вопросы в области образования: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проведению оздоровительной кампании детей;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проведению оздоровительной кампании детей местный бюджет;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противодействие злоупотреблению наркотикам и их незаконному обороту;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повышение безопасности дорожного движения;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организация и проведение олимпиад, выставок, конкурсов, конференций и других общественных мероприятий;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повышение энергетической эффективности и обеспечение энергосбережения;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работе с семьей, детьми и молодежью;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мероприятия по комплексной безопасности муниципальных учреждений образования;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 создание доступной среды для детей-инвалидов и с ОВЗ.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Реализация мер государственной поддержки работников образования: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образования:</w:t>
      </w:r>
    </w:p>
    <w:p w:rsidR="001E7805" w:rsidRPr="009961D7" w:rsidRDefault="001E7805" w:rsidP="00192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1D7">
        <w:rPr>
          <w:rFonts w:ascii="Times New Roman" w:eastAsia="Calibri" w:hAnsi="Times New Roman" w:cs="Times New Roman"/>
          <w:sz w:val="24"/>
          <w:szCs w:val="24"/>
        </w:rPr>
        <w:t>- компенсация части родительской платы за присмотр и уход за детьми в образовательных организациях.</w:t>
      </w:r>
    </w:p>
    <w:p w:rsidR="008F1044" w:rsidRPr="009961D7" w:rsidRDefault="008F1044" w:rsidP="00192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4" w:rsidRPr="009961D7" w:rsidRDefault="008F1044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DA9" w:rsidRPr="009961D7" w:rsidRDefault="00443DA9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D" w:rsidRPr="009961D7" w:rsidRDefault="002633FD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D" w:rsidRPr="009961D7" w:rsidRDefault="002633FD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D" w:rsidRPr="009961D7" w:rsidRDefault="002633FD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D" w:rsidRPr="009961D7" w:rsidRDefault="002633FD" w:rsidP="00192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FD" w:rsidRDefault="002633FD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63" w:rsidRDefault="006D1263" w:rsidP="00154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30" w:rsidRDefault="00C71030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283A" w:rsidRPr="009961D7" w:rsidRDefault="00D4283A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1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283A" w:rsidRPr="009961D7" w:rsidRDefault="00D4283A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41C68" w:rsidRPr="009961D7" w:rsidRDefault="00D4283A" w:rsidP="00F41C68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«Развитие образования Жирятинского </w:t>
      </w:r>
    </w:p>
    <w:p w:rsidR="00D4283A" w:rsidRPr="009961D7" w:rsidRDefault="00F41C68" w:rsidP="00F41C68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D4283A"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</w:t>
      </w:r>
      <w:r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Брянской области</w:t>
      </w:r>
      <w:r w:rsidR="00D4283A" w:rsidRPr="0099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</w:p>
    <w:p w:rsidR="00D4283A" w:rsidRPr="009961D7" w:rsidRDefault="00D4283A" w:rsidP="00D4283A">
      <w:pPr>
        <w:pStyle w:val="ConsPlusNormal"/>
        <w:tabs>
          <w:tab w:val="left" w:pos="-1701"/>
        </w:tabs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61D7">
        <w:rPr>
          <w:rFonts w:ascii="Times New Roman" w:hAnsi="Times New Roman" w:cs="Times New Roman"/>
          <w:sz w:val="24"/>
          <w:szCs w:val="24"/>
        </w:rPr>
        <w:t>(202</w:t>
      </w:r>
      <w:r w:rsidR="00B2449E">
        <w:rPr>
          <w:rFonts w:ascii="Times New Roman" w:hAnsi="Times New Roman" w:cs="Times New Roman"/>
          <w:sz w:val="24"/>
          <w:szCs w:val="24"/>
        </w:rPr>
        <w:t>4</w:t>
      </w:r>
      <w:r w:rsidRPr="009961D7">
        <w:rPr>
          <w:rFonts w:ascii="Times New Roman" w:hAnsi="Times New Roman" w:cs="Times New Roman"/>
          <w:sz w:val="24"/>
          <w:szCs w:val="24"/>
        </w:rPr>
        <w:t xml:space="preserve"> -202</w:t>
      </w:r>
      <w:r w:rsidR="00B2449E">
        <w:rPr>
          <w:rFonts w:ascii="Times New Roman" w:hAnsi="Times New Roman" w:cs="Times New Roman"/>
          <w:sz w:val="24"/>
          <w:szCs w:val="24"/>
        </w:rPr>
        <w:t>6</w:t>
      </w:r>
      <w:r w:rsidRPr="009961D7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62A" w:rsidRPr="009961D7" w:rsidRDefault="00B0162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162A" w:rsidRPr="009961D7" w:rsidRDefault="00B0162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961D7">
        <w:rPr>
          <w:rFonts w:ascii="Times New Roman" w:hAnsi="Times New Roman" w:cs="Times New Roman"/>
          <w:sz w:val="24"/>
          <w:szCs w:val="24"/>
          <w:lang w:eastAsia="ru-RU"/>
        </w:rPr>
        <w:t>Описание мер правового регулирования, направленных на достижение целей и решение задач муниципальной программы</w:t>
      </w:r>
    </w:p>
    <w:tbl>
      <w:tblPr>
        <w:tblStyle w:val="a3"/>
        <w:tblW w:w="104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7"/>
        <w:gridCol w:w="3191"/>
        <w:gridCol w:w="4110"/>
        <w:gridCol w:w="1701"/>
        <w:gridCol w:w="852"/>
      </w:tblGrid>
      <w:tr w:rsidR="00D4283A" w:rsidRPr="009961D7" w:rsidTr="0062334C">
        <w:tc>
          <w:tcPr>
            <w:tcW w:w="637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110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D4283A" w:rsidRPr="009961D7" w:rsidTr="0062334C">
        <w:tc>
          <w:tcPr>
            <w:tcW w:w="637" w:type="dxa"/>
            <w:vAlign w:val="center"/>
          </w:tcPr>
          <w:p w:rsidR="00D4283A" w:rsidRPr="009961D7" w:rsidRDefault="00B2449E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30.08.2021 г. №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236 «Об утверждении положения об  оплате труда работников муниципальных образовательных организаций Жирятинского района Брянской области» </w:t>
            </w:r>
          </w:p>
        </w:tc>
        <w:tc>
          <w:tcPr>
            <w:tcW w:w="4110" w:type="dxa"/>
            <w:vAlign w:val="center"/>
          </w:tcPr>
          <w:p w:rsidR="00D4283A" w:rsidRPr="009961D7" w:rsidRDefault="00D4283A" w:rsidP="00B8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о системе оплаты труда работников муниципальных образовательных организаций Жирятинского района разработано в соответствии с ТК РФ,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 по регулированию социально-трудовых отношений от 29.12.2020 года и иными нормативными правовыми актами РФ и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br/>
              <w:t>Брянской области, в целях совершенствования</w:t>
            </w:r>
            <w:proofErr w:type="gramEnd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работников муниципальных образовательных учреждений.</w:t>
            </w:r>
          </w:p>
        </w:tc>
        <w:tc>
          <w:tcPr>
            <w:tcW w:w="170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62334C">
        <w:tc>
          <w:tcPr>
            <w:tcW w:w="637" w:type="dxa"/>
            <w:vAlign w:val="center"/>
          </w:tcPr>
          <w:p w:rsidR="00D4283A" w:rsidRPr="009961D7" w:rsidRDefault="00B2449E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83A" w:rsidRPr="00996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Жирятинского районного Совета народных депутатов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26.07.2019г.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5-433 </w:t>
            </w:r>
            <w:r w:rsidR="00B0162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F492E">
              <w:rPr>
                <w:rFonts w:ascii="Times New Roman" w:hAnsi="Times New Roman" w:cs="Times New Roman"/>
                <w:sz w:val="24"/>
                <w:szCs w:val="24"/>
              </w:rPr>
              <w:t xml:space="preserve">«Об оплате труда муниципальных служащих Жирятинского района» (в ред. </w:t>
            </w:r>
            <w:r w:rsidR="00064DAC" w:rsidRPr="007F49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492E">
              <w:rPr>
                <w:rFonts w:ascii="Times New Roman" w:hAnsi="Times New Roman" w:cs="Times New Roman"/>
                <w:sz w:val="24"/>
                <w:szCs w:val="24"/>
              </w:rPr>
              <w:t xml:space="preserve">от 30.10.2020г. </w:t>
            </w:r>
            <w:r w:rsidR="00064DAC" w:rsidRPr="007F49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F49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4DAC" w:rsidRPr="007F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92E">
              <w:rPr>
                <w:rFonts w:ascii="Times New Roman" w:hAnsi="Times New Roman" w:cs="Times New Roman"/>
                <w:sz w:val="24"/>
                <w:szCs w:val="24"/>
              </w:rPr>
              <w:t>262)</w:t>
            </w:r>
          </w:p>
        </w:tc>
        <w:tc>
          <w:tcPr>
            <w:tcW w:w="4110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разработано в целях совершенствования оплаты труда лиц, занимающих муниципальные должности муниципальной службы Жирятинского района.</w:t>
            </w:r>
          </w:p>
        </w:tc>
        <w:tc>
          <w:tcPr>
            <w:tcW w:w="170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62334C">
        <w:tc>
          <w:tcPr>
            <w:tcW w:w="637" w:type="dxa"/>
            <w:vAlign w:val="center"/>
          </w:tcPr>
          <w:p w:rsidR="00D4283A" w:rsidRPr="00BC6BD9" w:rsidRDefault="007F492E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  <w:vAlign w:val="center"/>
          </w:tcPr>
          <w:p w:rsidR="008C68E6" w:rsidRPr="00BC6BD9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B0162A"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C6B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F492E"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 17.03.2023</w:t>
            </w:r>
            <w:r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64DAC"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492E" w:rsidRPr="00BC6BD9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  <w:r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83A" w:rsidRPr="00BC6BD9" w:rsidRDefault="008C68E6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9">
              <w:rPr>
                <w:rFonts w:ascii="Times New Roman" w:hAnsi="Times New Roman" w:cs="Times New Roman"/>
                <w:sz w:val="24"/>
                <w:szCs w:val="24"/>
              </w:rPr>
              <w:t>«Об организации отдыха и оздоровления детей Жирятинского района в 2023 году»</w:t>
            </w:r>
          </w:p>
        </w:tc>
        <w:tc>
          <w:tcPr>
            <w:tcW w:w="4110" w:type="dxa"/>
            <w:vAlign w:val="center"/>
          </w:tcPr>
          <w:p w:rsidR="00D4283A" w:rsidRPr="00BC6BD9" w:rsidRDefault="007F492E" w:rsidP="00A87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разработано </w:t>
            </w:r>
            <w:r w:rsidR="008C68E6"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сохранения и развития системы детского отдыха и оздоровления в </w:t>
            </w:r>
            <w:proofErr w:type="spellStart"/>
            <w:r w:rsidR="008C68E6" w:rsidRPr="00BC6BD9">
              <w:rPr>
                <w:rFonts w:ascii="Times New Roman" w:hAnsi="Times New Roman" w:cs="Times New Roman"/>
                <w:sz w:val="24"/>
                <w:szCs w:val="24"/>
              </w:rPr>
              <w:t>Жирятинском</w:t>
            </w:r>
            <w:proofErr w:type="spellEnd"/>
            <w:r w:rsidR="008C68E6"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отдых</w:t>
            </w:r>
            <w:r w:rsidR="00A879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68E6"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 детей в каникул</w:t>
            </w:r>
            <w:r w:rsidR="00A879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68E6" w:rsidRPr="00BC6BD9">
              <w:rPr>
                <w:rFonts w:ascii="Times New Roman" w:hAnsi="Times New Roman" w:cs="Times New Roman"/>
                <w:sz w:val="24"/>
                <w:szCs w:val="24"/>
              </w:rPr>
              <w:t>рное время в лагерях с дневным пребыванием на базе образовательных организаций в 2023 г.</w:t>
            </w:r>
          </w:p>
        </w:tc>
        <w:tc>
          <w:tcPr>
            <w:tcW w:w="1701" w:type="dxa"/>
            <w:vAlign w:val="center"/>
          </w:tcPr>
          <w:p w:rsidR="00D4283A" w:rsidRPr="00BC6BD9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9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BC6BD9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BC6BD9" w:rsidRDefault="00D4283A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62334C">
        <w:tc>
          <w:tcPr>
            <w:tcW w:w="637" w:type="dxa"/>
            <w:vAlign w:val="center"/>
          </w:tcPr>
          <w:p w:rsidR="00D4283A" w:rsidRPr="009961D7" w:rsidRDefault="00BC6BD9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91" w:type="dxa"/>
            <w:vAlign w:val="center"/>
          </w:tcPr>
          <w:p w:rsidR="00C233C7" w:rsidRDefault="00D4283A" w:rsidP="008C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68E6">
              <w:rPr>
                <w:rFonts w:ascii="Times New Roman" w:hAnsi="Times New Roman" w:cs="Times New Roman"/>
                <w:sz w:val="24"/>
                <w:szCs w:val="24"/>
              </w:rPr>
              <w:t>30.09.2020г. № 230 «Об утверждении Прав</w:t>
            </w:r>
            <w:r w:rsidR="00BC6BD9">
              <w:rPr>
                <w:rFonts w:ascii="Times New Roman" w:hAnsi="Times New Roman" w:cs="Times New Roman"/>
                <w:sz w:val="24"/>
                <w:szCs w:val="24"/>
              </w:rPr>
              <w:t>ил персонифицированного финанси</w:t>
            </w:r>
            <w:r w:rsidR="008C68E6">
              <w:rPr>
                <w:rFonts w:ascii="Times New Roman" w:hAnsi="Times New Roman" w:cs="Times New Roman"/>
                <w:sz w:val="24"/>
                <w:szCs w:val="24"/>
              </w:rPr>
              <w:t xml:space="preserve">рования дополнительного образования детей в </w:t>
            </w:r>
            <w:proofErr w:type="spellStart"/>
            <w:r w:rsidR="008C68E6">
              <w:rPr>
                <w:rFonts w:ascii="Times New Roman" w:hAnsi="Times New Roman" w:cs="Times New Roman"/>
                <w:sz w:val="24"/>
                <w:szCs w:val="24"/>
              </w:rPr>
              <w:t>Жирятинском</w:t>
            </w:r>
            <w:proofErr w:type="spellEnd"/>
            <w:r w:rsidR="008C68E6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0660F8">
              <w:rPr>
                <w:rFonts w:ascii="Times New Roman" w:hAnsi="Times New Roman" w:cs="Times New Roman"/>
                <w:sz w:val="24"/>
                <w:szCs w:val="24"/>
              </w:rPr>
              <w:t xml:space="preserve">ипальном </w:t>
            </w:r>
            <w:r w:rsidR="008C68E6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3C0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33C7" w:rsidRPr="009961D7" w:rsidRDefault="00C233C7" w:rsidP="008C6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ред. От 30.10.2020г. № 262</w:t>
            </w:r>
            <w:proofErr w:type="gramEnd"/>
          </w:p>
        </w:tc>
        <w:tc>
          <w:tcPr>
            <w:tcW w:w="4110" w:type="dxa"/>
            <w:vAlign w:val="center"/>
          </w:tcPr>
          <w:p w:rsidR="00D4283A" w:rsidRPr="009961D7" w:rsidRDefault="00D4283A" w:rsidP="003C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 w:rsidR="00C233C7">
              <w:rPr>
                <w:rFonts w:ascii="Times New Roman" w:hAnsi="Times New Roman" w:cs="Times New Roman"/>
                <w:sz w:val="24"/>
                <w:szCs w:val="24"/>
              </w:rPr>
              <w:t>ие Правила разработаны в целях реализации мероприятий федерального проекта «Успех каждого ребёнка» нац</w:t>
            </w:r>
            <w:r w:rsidR="00511C87">
              <w:rPr>
                <w:rFonts w:ascii="Times New Roman" w:hAnsi="Times New Roman" w:cs="Times New Roman"/>
                <w:sz w:val="24"/>
                <w:szCs w:val="24"/>
              </w:rPr>
              <w:t xml:space="preserve">ионального проекта «Образование», </w:t>
            </w:r>
            <w:r w:rsidR="00C233C7">
              <w:rPr>
                <w:rFonts w:ascii="Times New Roman" w:hAnsi="Times New Roman" w:cs="Times New Roman"/>
                <w:sz w:val="24"/>
                <w:szCs w:val="24"/>
              </w:rPr>
              <w:t>утверждённого протоколом президиума Совета при Президенте РФ по страт</w:t>
            </w:r>
            <w:r w:rsidR="00E612C6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C233C7">
              <w:rPr>
                <w:rFonts w:ascii="Times New Roman" w:hAnsi="Times New Roman" w:cs="Times New Roman"/>
                <w:sz w:val="24"/>
                <w:szCs w:val="24"/>
              </w:rPr>
              <w:t>ическому развитию и национальным проект</w:t>
            </w:r>
            <w:r w:rsidR="003C0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3C7">
              <w:rPr>
                <w:rFonts w:ascii="Times New Roman" w:hAnsi="Times New Roman" w:cs="Times New Roman"/>
                <w:sz w:val="24"/>
                <w:szCs w:val="24"/>
              </w:rPr>
              <w:t>м от 03.09.2018г. № 10., на основании распоряжения Правительства Брянской области от 21.09.2020г № 170-рп «О внедрении персонифицированного финансирования дополнительного образования детей Брянской области» Приказа департамента образования и науки Брянской области «Об утверждении</w:t>
            </w:r>
            <w:proofErr w:type="gramEnd"/>
            <w:r w:rsidR="00C233C7">
              <w:rPr>
                <w:rFonts w:ascii="Times New Roman" w:hAnsi="Times New Roman" w:cs="Times New Roman"/>
                <w:sz w:val="24"/>
                <w:szCs w:val="24"/>
              </w:rPr>
              <w:t xml:space="preserve">  Правил персонифицированного финансирования дополнительного образования детей в </w:t>
            </w:r>
            <w:proofErr w:type="spellStart"/>
            <w:r w:rsidR="00C233C7">
              <w:rPr>
                <w:rFonts w:ascii="Times New Roman" w:hAnsi="Times New Roman" w:cs="Times New Roman"/>
                <w:sz w:val="24"/>
                <w:szCs w:val="24"/>
              </w:rPr>
              <w:t>Жирятинском</w:t>
            </w:r>
            <w:proofErr w:type="spellEnd"/>
            <w:r w:rsidR="00C233C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районе»</w:t>
            </w:r>
          </w:p>
        </w:tc>
        <w:tc>
          <w:tcPr>
            <w:tcW w:w="170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62334C">
        <w:tc>
          <w:tcPr>
            <w:tcW w:w="637" w:type="dxa"/>
            <w:vAlign w:val="center"/>
          </w:tcPr>
          <w:p w:rsidR="00D4283A" w:rsidRPr="009961D7" w:rsidRDefault="00BC6BD9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1" w:type="dxa"/>
            <w:vAlign w:val="center"/>
          </w:tcPr>
          <w:p w:rsidR="00D4283A" w:rsidRPr="009961D7" w:rsidRDefault="00D4283A" w:rsidP="00AB7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B7ED2">
              <w:rPr>
                <w:rFonts w:ascii="Times New Roman" w:hAnsi="Times New Roman" w:cs="Times New Roman"/>
                <w:sz w:val="24"/>
                <w:szCs w:val="24"/>
              </w:rPr>
              <w:t xml:space="preserve">от 05.08.2019 года </w:t>
            </w:r>
            <w:proofErr w:type="spellStart"/>
            <w:proofErr w:type="gramStart"/>
            <w:r w:rsidR="00AB7ED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  <w:r w:rsidR="00AB7ED2">
              <w:rPr>
                <w:rFonts w:ascii="Times New Roman" w:hAnsi="Times New Roman" w:cs="Times New Roman"/>
                <w:sz w:val="24"/>
                <w:szCs w:val="24"/>
              </w:rPr>
              <w:t xml:space="preserve"> № 250 «Об утверждении Положения об оплате труда работникам централизованной бухгалтерии отдела образования администрации </w:t>
            </w:r>
            <w:proofErr w:type="spellStart"/>
            <w:r w:rsidR="00AB7ED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AB7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ED2">
              <w:rPr>
                <w:rFonts w:ascii="Times New Roman" w:hAnsi="Times New Roman" w:cs="Times New Roman"/>
                <w:sz w:val="24"/>
                <w:szCs w:val="24"/>
              </w:rPr>
              <w:t>рятинского</w:t>
            </w:r>
            <w:proofErr w:type="spellEnd"/>
            <w:r w:rsidR="00AB7ED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(в ред. От 30.10.2020г. № 255</w:t>
            </w:r>
            <w:r w:rsidR="00064DAC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110" w:type="dxa"/>
            <w:vAlign w:val="center"/>
          </w:tcPr>
          <w:p w:rsidR="00D4283A" w:rsidRPr="009961D7" w:rsidRDefault="00D4283A" w:rsidP="00C23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</w:t>
            </w:r>
            <w:r w:rsidR="00C233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в целях </w:t>
            </w:r>
            <w:proofErr w:type="gramStart"/>
            <w:r w:rsidR="00C233C7">
              <w:rPr>
                <w:rFonts w:ascii="Times New Roman" w:hAnsi="Times New Roman" w:cs="Times New Roman"/>
                <w:sz w:val="24"/>
                <w:szCs w:val="24"/>
              </w:rPr>
              <w:t>совершенствования оплаты труда  работников централизованной бухгалтерии отдела образования администрации</w:t>
            </w:r>
            <w:proofErr w:type="gramEnd"/>
            <w:r w:rsidR="00C233C7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</w:t>
            </w:r>
          </w:p>
        </w:tc>
        <w:tc>
          <w:tcPr>
            <w:tcW w:w="170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62334C">
        <w:trPr>
          <w:trHeight w:val="3255"/>
        </w:trPr>
        <w:tc>
          <w:tcPr>
            <w:tcW w:w="637" w:type="dxa"/>
            <w:vAlign w:val="center"/>
          </w:tcPr>
          <w:p w:rsidR="00D4283A" w:rsidRPr="009961D7" w:rsidRDefault="00BC6BD9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1" w:type="dxa"/>
            <w:vAlign w:val="center"/>
          </w:tcPr>
          <w:p w:rsidR="00D4283A" w:rsidRPr="009961D7" w:rsidRDefault="00D4283A" w:rsidP="00E41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</w:t>
            </w:r>
            <w:r w:rsidR="00AB7ED2">
              <w:rPr>
                <w:rFonts w:ascii="Times New Roman" w:hAnsi="Times New Roman" w:cs="Times New Roman"/>
                <w:sz w:val="24"/>
                <w:szCs w:val="24"/>
              </w:rPr>
              <w:t xml:space="preserve">08.10.2019г. № 339 «Об утверждении Положения об оплате труда работников хозяйственно-эксплуатационной группы отдела образования администрации </w:t>
            </w:r>
            <w:proofErr w:type="spellStart"/>
            <w:r w:rsidR="00AB7ED2">
              <w:rPr>
                <w:rFonts w:ascii="Times New Roman" w:hAnsi="Times New Roman" w:cs="Times New Roman"/>
                <w:sz w:val="24"/>
                <w:szCs w:val="24"/>
              </w:rPr>
              <w:t>Жимрятинского</w:t>
            </w:r>
            <w:proofErr w:type="spellEnd"/>
            <w:r w:rsidR="00AB7ED2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(в ред. от 30.09.2021г.)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</w:t>
            </w:r>
            <w:r w:rsidR="00AB7ED2">
              <w:rPr>
                <w:rFonts w:ascii="Times New Roman" w:hAnsi="Times New Roman" w:cs="Times New Roman"/>
                <w:sz w:val="24"/>
                <w:szCs w:val="24"/>
              </w:rPr>
              <w:t>разработано в целях совершенствования оплаты труда работников хозяйственно-эксплуатационной группы отдела образования администрации Жирятинского района</w:t>
            </w:r>
          </w:p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88" w:rsidRPr="009961D7" w:rsidTr="0062334C">
        <w:trPr>
          <w:trHeight w:val="4115"/>
        </w:trPr>
        <w:tc>
          <w:tcPr>
            <w:tcW w:w="637" w:type="dxa"/>
            <w:vAlign w:val="center"/>
          </w:tcPr>
          <w:p w:rsidR="001C7D88" w:rsidRPr="009961D7" w:rsidRDefault="00BC6BD9" w:rsidP="00934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1" w:type="dxa"/>
            <w:vAlign w:val="center"/>
          </w:tcPr>
          <w:p w:rsidR="00122EE8" w:rsidRPr="009961D7" w:rsidRDefault="001C7D88" w:rsidP="00F20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  <w:r w:rsidR="00F20DBB">
              <w:rPr>
                <w:rFonts w:ascii="Times New Roman" w:hAnsi="Times New Roman" w:cs="Times New Roman"/>
                <w:sz w:val="24"/>
                <w:szCs w:val="24"/>
              </w:rPr>
              <w:t xml:space="preserve">от 30.09.2021ёг. № 268 «Об утверждении Положения об оплате </w:t>
            </w:r>
            <w:proofErr w:type="gramStart"/>
            <w:r w:rsidR="00F20DBB">
              <w:rPr>
                <w:rFonts w:ascii="Times New Roman" w:hAnsi="Times New Roman" w:cs="Times New Roman"/>
                <w:sz w:val="24"/>
                <w:szCs w:val="24"/>
              </w:rPr>
              <w:t>труда работников методического кабинета отдела образования администрации</w:t>
            </w:r>
            <w:proofErr w:type="gramEnd"/>
            <w:r w:rsidR="00F20DBB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</w:t>
            </w:r>
            <w:r w:rsidR="00EA50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110" w:type="dxa"/>
            <w:vAlign w:val="center"/>
          </w:tcPr>
          <w:p w:rsidR="001C7D88" w:rsidRPr="00201B57" w:rsidRDefault="00F20DBB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регулирует порядок и условия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методического кабинета Отдела образования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</w:t>
            </w:r>
          </w:p>
        </w:tc>
        <w:tc>
          <w:tcPr>
            <w:tcW w:w="1701" w:type="dxa"/>
            <w:vAlign w:val="center"/>
          </w:tcPr>
          <w:p w:rsidR="001C7D88" w:rsidRPr="009961D7" w:rsidRDefault="001C7D88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1C7D88" w:rsidRPr="009961D7" w:rsidRDefault="001C7D88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8E4" w:rsidRPr="009961D7" w:rsidTr="0062334C">
        <w:trPr>
          <w:trHeight w:val="257"/>
        </w:trPr>
        <w:tc>
          <w:tcPr>
            <w:tcW w:w="637" w:type="dxa"/>
            <w:vAlign w:val="center"/>
          </w:tcPr>
          <w:p w:rsidR="002B68E4" w:rsidRDefault="002B68E4" w:rsidP="00934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2B68E4" w:rsidRPr="009961D7" w:rsidRDefault="002B68E4" w:rsidP="00B20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26.08.2020 г. №202 «Об установлении расходов на  питание обучающихся  в общеобразовательных организациях Жирятинского района» </w:t>
            </w:r>
          </w:p>
        </w:tc>
        <w:tc>
          <w:tcPr>
            <w:tcW w:w="4110" w:type="dxa"/>
            <w:vAlign w:val="center"/>
          </w:tcPr>
          <w:p w:rsidR="002B68E4" w:rsidRPr="009961D7" w:rsidRDefault="002B68E4" w:rsidP="00B20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устанавливает расходы на обеспечение горячим питанием (завтрак) обучающихся 1-4 классов, на обеспечение горячим питанием обучающихся 5-11 классов (всех и учащихся из малообеспеченных или многодетных семей).</w:t>
            </w:r>
          </w:p>
          <w:p w:rsidR="002B68E4" w:rsidRPr="009961D7" w:rsidRDefault="002B68E4" w:rsidP="00B20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B68E4" w:rsidRDefault="002B68E4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4" w:rsidRDefault="002B68E4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4" w:rsidRDefault="002B68E4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8E4" w:rsidRPr="009961D7" w:rsidRDefault="002B68E4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2B68E4" w:rsidRPr="009961D7" w:rsidRDefault="002B68E4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EE8" w:rsidRPr="009961D7" w:rsidTr="0062334C">
        <w:trPr>
          <w:trHeight w:val="309"/>
        </w:trPr>
        <w:tc>
          <w:tcPr>
            <w:tcW w:w="637" w:type="dxa"/>
            <w:vAlign w:val="center"/>
          </w:tcPr>
          <w:p w:rsidR="00122EE8" w:rsidRDefault="00122EE8" w:rsidP="00934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center"/>
          </w:tcPr>
          <w:p w:rsidR="00122EE8" w:rsidRDefault="006D0661" w:rsidP="00F20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12 сентября 2022г. №272 «О </w:t>
            </w:r>
            <w:r w:rsidR="006F074E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Жирятинского района от 26.08.2020 №202 «Об установлении расходов на питание обучающихся в общеобразовательных организациях Жирятинского района»</w:t>
            </w:r>
          </w:p>
        </w:tc>
        <w:tc>
          <w:tcPr>
            <w:tcW w:w="4110" w:type="dxa"/>
            <w:vAlign w:val="center"/>
          </w:tcPr>
          <w:p w:rsidR="00122EE8" w:rsidRDefault="006F074E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постановлением увеличивает стоимость завтрака для 1-4 классов до 70,00 рублей</w:t>
            </w:r>
          </w:p>
        </w:tc>
        <w:tc>
          <w:tcPr>
            <w:tcW w:w="1701" w:type="dxa"/>
            <w:vAlign w:val="center"/>
          </w:tcPr>
          <w:p w:rsidR="00122EE8" w:rsidRPr="009961D7" w:rsidRDefault="000B5648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122EE8" w:rsidRPr="009961D7" w:rsidRDefault="00122EE8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85" w:rsidRPr="009961D7" w:rsidTr="0062334C">
        <w:trPr>
          <w:trHeight w:val="228"/>
        </w:trPr>
        <w:tc>
          <w:tcPr>
            <w:tcW w:w="637" w:type="dxa"/>
            <w:vAlign w:val="center"/>
          </w:tcPr>
          <w:p w:rsidR="00954B85" w:rsidRPr="009961D7" w:rsidRDefault="00954B85" w:rsidP="00934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1" w:type="dxa"/>
            <w:vAlign w:val="center"/>
          </w:tcPr>
          <w:p w:rsidR="00954B85" w:rsidRDefault="00954B85" w:rsidP="00F20D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31.08.2023 №и</w:t>
            </w:r>
            <w:r w:rsidR="009D721E">
              <w:rPr>
                <w:rFonts w:ascii="Times New Roman" w:hAnsi="Times New Roman" w:cs="Times New Roman"/>
                <w:sz w:val="24"/>
                <w:szCs w:val="24"/>
              </w:rPr>
              <w:t xml:space="preserve"> 238 «О внесении изменений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администрации Жирятинского района от 26.08.2020г. № 202 «Об установлении размера расходов на питание в общеобразовательных организациях Жирятинского района»</w:t>
            </w:r>
          </w:p>
        </w:tc>
        <w:tc>
          <w:tcPr>
            <w:tcW w:w="4110" w:type="dxa"/>
            <w:vAlign w:val="center"/>
          </w:tcPr>
          <w:p w:rsidR="00954B85" w:rsidRDefault="00954B85" w:rsidP="006D0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постановлении заменено слово «малообеспеченные» на слово «малоимущие»</w:t>
            </w:r>
          </w:p>
        </w:tc>
        <w:tc>
          <w:tcPr>
            <w:tcW w:w="1701" w:type="dxa"/>
            <w:vAlign w:val="center"/>
          </w:tcPr>
          <w:p w:rsidR="00954B85" w:rsidRPr="009961D7" w:rsidRDefault="00954B85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954B85" w:rsidRPr="009961D7" w:rsidRDefault="00954B85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FD" w:rsidRPr="009961D7" w:rsidTr="0062334C">
        <w:trPr>
          <w:trHeight w:val="8212"/>
        </w:trPr>
        <w:tc>
          <w:tcPr>
            <w:tcW w:w="637" w:type="dxa"/>
            <w:vAlign w:val="center"/>
          </w:tcPr>
          <w:p w:rsidR="002633FD" w:rsidRPr="009961D7" w:rsidRDefault="00954B85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191" w:type="dxa"/>
            <w:vAlign w:val="center"/>
          </w:tcPr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21.08.2019г. № 263</w:t>
            </w:r>
          </w:p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предоставления бесплатного </w:t>
            </w:r>
          </w:p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двухразового питания детям с </w:t>
            </w:r>
            <w:proofErr w:type="gram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 в </w:t>
            </w:r>
            <w:proofErr w:type="gram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дошкольного, начального общего, основного </w:t>
            </w:r>
          </w:p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общего, среднего общего образования»</w:t>
            </w:r>
          </w:p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утверждает порядок предоставления бесплатного двухразового питания детям с ограниченными возможностями здоровья в образовательных организациях муниципального образования </w:t>
            </w: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реализующих программы дошкольного, начального общего, основного общего, среднего общего образования.</w:t>
            </w:r>
          </w:p>
        </w:tc>
        <w:tc>
          <w:tcPr>
            <w:tcW w:w="1701" w:type="dxa"/>
            <w:vAlign w:val="center"/>
          </w:tcPr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2633FD" w:rsidRPr="009961D7" w:rsidRDefault="002633FD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FD" w:rsidRPr="009961D7" w:rsidTr="0062334C">
        <w:trPr>
          <w:trHeight w:val="654"/>
        </w:trPr>
        <w:tc>
          <w:tcPr>
            <w:tcW w:w="637" w:type="dxa"/>
            <w:vAlign w:val="center"/>
          </w:tcPr>
          <w:p w:rsidR="002633FD" w:rsidRPr="009961D7" w:rsidRDefault="00954B85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91" w:type="dxa"/>
            <w:vAlign w:val="center"/>
          </w:tcPr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 от 31.10.2022г. № 336 «О дополнительных мерах социальной поддержки</w:t>
            </w:r>
            <w:r w:rsidR="00FB3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устанавливает льготы для семей с детьми, один из родителей которых пр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>изван на военную службу по моби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01" w:type="dxa"/>
            <w:vAlign w:val="center"/>
          </w:tcPr>
          <w:p w:rsidR="002633FD" w:rsidRPr="009961D7" w:rsidRDefault="002633FD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2" w:type="dxa"/>
            <w:vAlign w:val="center"/>
          </w:tcPr>
          <w:p w:rsidR="002633FD" w:rsidRPr="009961D7" w:rsidRDefault="002633FD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62334C">
        <w:tc>
          <w:tcPr>
            <w:tcW w:w="637" w:type="dxa"/>
            <w:vAlign w:val="center"/>
          </w:tcPr>
          <w:p w:rsidR="00D4283A" w:rsidRPr="009961D7" w:rsidRDefault="00954B85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91" w:type="dxa"/>
            <w:vAlign w:val="center"/>
          </w:tcPr>
          <w:p w:rsidR="00A66193" w:rsidRPr="009961D7" w:rsidRDefault="00D4283A" w:rsidP="00A661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</w:t>
            </w:r>
            <w:r w:rsidR="002633FD" w:rsidRPr="009961D7">
              <w:rPr>
                <w:rFonts w:ascii="Times New Roman" w:hAnsi="Times New Roman" w:cs="Times New Roman"/>
                <w:sz w:val="24"/>
                <w:szCs w:val="24"/>
              </w:rPr>
              <w:t>ского района от 27.01.2022г. № 32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«Об установлении платы, взимаемой с родителей (законных представителей)  за присмотр и уход за детьми в муниципальных бюджетных дошкольных образовательных учреждениях района и в дошкольных группах при общеобразовательных школах,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4110" w:type="dxa"/>
            <w:vAlign w:val="center"/>
          </w:tcPr>
          <w:p w:rsidR="00D4283A" w:rsidRPr="009961D7" w:rsidRDefault="00A66193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оящее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Постановление устанавливает плату, взимаемую с родителей (законных представителей) за присмотр и уход за детьми</w:t>
            </w:r>
            <w:r w:rsidR="00D4283A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образовательных учреждениях и в дошкольных группах при общеобразовательных школах, реализующих программы дошкольного образования, и в связи с ростом потребительских цен.</w:t>
            </w:r>
          </w:p>
        </w:tc>
        <w:tc>
          <w:tcPr>
            <w:tcW w:w="170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62334C">
        <w:tc>
          <w:tcPr>
            <w:tcW w:w="637" w:type="dxa"/>
            <w:vAlign w:val="center"/>
          </w:tcPr>
          <w:p w:rsidR="00D4283A" w:rsidRPr="009961D7" w:rsidRDefault="00954B85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9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Жирятинского района от 11.09.2019 г. № 280</w:t>
            </w:r>
          </w:p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ежемесячных стипендиях администрации Жирятинского района </w:t>
            </w:r>
            <w:r w:rsidR="00A375AD" w:rsidRPr="009961D7">
              <w:rPr>
                <w:rFonts w:ascii="Times New Roman" w:hAnsi="Times New Roman" w:cs="Times New Roman"/>
                <w:sz w:val="24"/>
                <w:szCs w:val="24"/>
              </w:rPr>
              <w:t xml:space="preserve">и районного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депутатов»</w:t>
            </w:r>
          </w:p>
        </w:tc>
        <w:tc>
          <w:tcPr>
            <w:tcW w:w="4110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Положение разработано в целях повышения объективности </w:t>
            </w: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 достижений обучающихся  и поощрения одарённых детей за высокие результаты в учебе, спорте</w:t>
            </w:r>
          </w:p>
        </w:tc>
        <w:tc>
          <w:tcPr>
            <w:tcW w:w="1701" w:type="dxa"/>
            <w:vAlign w:val="center"/>
          </w:tcPr>
          <w:p w:rsidR="00D4283A" w:rsidRPr="009961D7" w:rsidRDefault="00D4283A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 w:rsidRPr="009961D7">
              <w:rPr>
                <w:rFonts w:ascii="Times New Roman" w:hAnsi="Times New Roman" w:cs="Times New Roman"/>
                <w:sz w:val="24"/>
                <w:szCs w:val="24"/>
              </w:rPr>
              <w:t>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62334C">
        <w:tc>
          <w:tcPr>
            <w:tcW w:w="637" w:type="dxa"/>
            <w:vAlign w:val="center"/>
          </w:tcPr>
          <w:p w:rsidR="00D4283A" w:rsidRPr="009961D7" w:rsidRDefault="006A0D39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191" w:type="dxa"/>
            <w:vAlign w:val="center"/>
          </w:tcPr>
          <w:p w:rsidR="00D4283A" w:rsidRPr="009961D7" w:rsidRDefault="006A0D39" w:rsidP="00623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 от 20.12.2022г. № 391/1 «О внесении изменени</w:t>
            </w:r>
            <w:r w:rsidR="006233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Жирятинского района от 31.10.2022г. № 336 «О дополнительных мерах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4283A" w:rsidRPr="009961D7" w:rsidRDefault="006673E6" w:rsidP="00623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ус</w:t>
            </w:r>
            <w:r w:rsidR="006A0D39">
              <w:rPr>
                <w:rFonts w:ascii="Times New Roman" w:hAnsi="Times New Roman" w:cs="Times New Roman"/>
                <w:sz w:val="24"/>
                <w:szCs w:val="24"/>
              </w:rPr>
              <w:t>танавливает льготы для детей, чьи родители или братья мобилизованы, служат по контракту,</w:t>
            </w:r>
            <w:r w:rsidR="0062334C">
              <w:rPr>
                <w:rFonts w:ascii="Times New Roman" w:hAnsi="Times New Roman" w:cs="Times New Roman"/>
                <w:sz w:val="24"/>
                <w:szCs w:val="24"/>
              </w:rPr>
              <w:t xml:space="preserve"> или являются </w:t>
            </w:r>
            <w:r w:rsidR="006A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</w:t>
            </w:r>
            <w:r w:rsidR="0062334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</w:p>
        </w:tc>
        <w:tc>
          <w:tcPr>
            <w:tcW w:w="1701" w:type="dxa"/>
            <w:vAlign w:val="center"/>
          </w:tcPr>
          <w:p w:rsidR="00D4283A" w:rsidRPr="009961D7" w:rsidRDefault="006A0D39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3A" w:rsidRPr="009961D7" w:rsidTr="0062334C">
        <w:trPr>
          <w:trHeight w:val="95"/>
        </w:trPr>
        <w:tc>
          <w:tcPr>
            <w:tcW w:w="637" w:type="dxa"/>
            <w:vAlign w:val="center"/>
          </w:tcPr>
          <w:p w:rsidR="00D4283A" w:rsidRPr="009961D7" w:rsidRDefault="006673E6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91" w:type="dxa"/>
            <w:vAlign w:val="center"/>
          </w:tcPr>
          <w:p w:rsidR="00D4283A" w:rsidRPr="009961D7" w:rsidRDefault="006673E6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от 15.02.2023г. № 41 «О дополнительных мерах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A55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4283A" w:rsidRPr="009961D7" w:rsidRDefault="006673E6" w:rsidP="00A55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устанавливает льготы для полнородных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чьи родители, братья и сёстры участвуют в СВО</w:t>
            </w:r>
          </w:p>
        </w:tc>
        <w:tc>
          <w:tcPr>
            <w:tcW w:w="1701" w:type="dxa"/>
            <w:vAlign w:val="center"/>
          </w:tcPr>
          <w:p w:rsidR="00D4283A" w:rsidRPr="009961D7" w:rsidRDefault="006A0D39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D4283A" w:rsidRPr="009961D7" w:rsidRDefault="00D4283A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39" w:rsidRPr="009961D7" w:rsidTr="0062334C">
        <w:trPr>
          <w:trHeight w:val="184"/>
        </w:trPr>
        <w:tc>
          <w:tcPr>
            <w:tcW w:w="637" w:type="dxa"/>
            <w:vAlign w:val="center"/>
          </w:tcPr>
          <w:p w:rsidR="006A0D39" w:rsidRPr="009961D7" w:rsidRDefault="006673E6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91" w:type="dxa"/>
            <w:vAlign w:val="center"/>
          </w:tcPr>
          <w:p w:rsidR="006673E6" w:rsidRDefault="006673E6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6A0D39" w:rsidRPr="009961D7" w:rsidRDefault="006673E6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Жирятинского района от 12.05.2023г. № 118 «О внесении изменений и дополнений в постановление администрации Жирятинского  района от 31.10.2022г. № 336 «О дополнительных мерах социальной поддержки»</w:t>
            </w:r>
          </w:p>
        </w:tc>
        <w:tc>
          <w:tcPr>
            <w:tcW w:w="4110" w:type="dxa"/>
            <w:vAlign w:val="center"/>
          </w:tcPr>
          <w:p w:rsidR="006A0D39" w:rsidRPr="009961D7" w:rsidRDefault="006673E6" w:rsidP="00DE1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освобождает от родительской платы за пребывание и питание в пришкольных лагерях</w:t>
            </w:r>
            <w:r w:rsidR="00DE16BC">
              <w:rPr>
                <w:rFonts w:ascii="Times New Roman" w:hAnsi="Times New Roman" w:cs="Times New Roman"/>
                <w:sz w:val="24"/>
                <w:szCs w:val="24"/>
              </w:rPr>
              <w:t xml:space="preserve"> детей, чьи родители, братья участвуют в СВО</w:t>
            </w:r>
          </w:p>
        </w:tc>
        <w:tc>
          <w:tcPr>
            <w:tcW w:w="1701" w:type="dxa"/>
            <w:vAlign w:val="center"/>
          </w:tcPr>
          <w:p w:rsidR="006A0D39" w:rsidRPr="009961D7" w:rsidRDefault="006A0D39" w:rsidP="004E2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В.И.Зарезова</w:t>
            </w:r>
            <w:proofErr w:type="spellEnd"/>
          </w:p>
        </w:tc>
        <w:tc>
          <w:tcPr>
            <w:tcW w:w="852" w:type="dxa"/>
            <w:vAlign w:val="center"/>
          </w:tcPr>
          <w:p w:rsidR="006A0D39" w:rsidRPr="009961D7" w:rsidRDefault="006A0D39" w:rsidP="004E2C84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3FD" w:rsidRPr="009961D7" w:rsidRDefault="002633FD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7C8E" w:rsidRPr="009961D7" w:rsidRDefault="00937C8E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D88" w:rsidRPr="009961D7" w:rsidRDefault="001C7D88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3A" w:rsidRPr="009961D7" w:rsidRDefault="00D4283A" w:rsidP="00D4283A">
      <w:pPr>
        <w:rPr>
          <w:sz w:val="24"/>
          <w:szCs w:val="24"/>
        </w:rPr>
      </w:pPr>
    </w:p>
    <w:p w:rsidR="002852F2" w:rsidRPr="009961D7" w:rsidRDefault="002852F2" w:rsidP="00192E91">
      <w:pPr>
        <w:spacing w:after="0"/>
        <w:ind w:firstLine="708"/>
        <w:jc w:val="both"/>
        <w:rPr>
          <w:sz w:val="24"/>
          <w:szCs w:val="24"/>
        </w:rPr>
      </w:pPr>
    </w:p>
    <w:p w:rsidR="002C3D93" w:rsidRPr="009961D7" w:rsidRDefault="002C3D93" w:rsidP="00192E91">
      <w:pPr>
        <w:spacing w:after="0"/>
        <w:ind w:firstLine="708"/>
        <w:jc w:val="both"/>
        <w:rPr>
          <w:sz w:val="24"/>
          <w:szCs w:val="24"/>
        </w:rPr>
      </w:pPr>
    </w:p>
    <w:p w:rsidR="002C3D93" w:rsidRPr="009961D7" w:rsidRDefault="002C3D93" w:rsidP="00192E91">
      <w:pPr>
        <w:spacing w:after="0"/>
        <w:ind w:firstLine="708"/>
        <w:jc w:val="both"/>
        <w:rPr>
          <w:sz w:val="24"/>
          <w:szCs w:val="24"/>
        </w:rPr>
      </w:pPr>
    </w:p>
    <w:p w:rsidR="002C3D93" w:rsidRPr="009961D7" w:rsidRDefault="002C3D93" w:rsidP="00192E91">
      <w:pPr>
        <w:spacing w:after="0"/>
        <w:ind w:firstLine="708"/>
        <w:jc w:val="both"/>
        <w:rPr>
          <w:sz w:val="24"/>
          <w:szCs w:val="24"/>
        </w:rPr>
      </w:pPr>
    </w:p>
    <w:p w:rsidR="0015791A" w:rsidRPr="009961D7" w:rsidRDefault="0015791A" w:rsidP="00192E91">
      <w:pPr>
        <w:pStyle w:val="6"/>
        <w:shd w:val="clear" w:color="auto" w:fill="auto"/>
        <w:spacing w:line="240" w:lineRule="auto"/>
        <w:ind w:firstLine="709"/>
        <w:rPr>
          <w:sz w:val="24"/>
          <w:szCs w:val="24"/>
        </w:rPr>
      </w:pPr>
    </w:p>
    <w:sectPr w:rsidR="0015791A" w:rsidRPr="009961D7" w:rsidSect="00480FC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AE" w:rsidRDefault="00F114AE" w:rsidP="00480FCC">
      <w:pPr>
        <w:spacing w:after="0" w:line="240" w:lineRule="auto"/>
      </w:pPr>
      <w:r>
        <w:separator/>
      </w:r>
    </w:p>
  </w:endnote>
  <w:endnote w:type="continuationSeparator" w:id="0">
    <w:p w:rsidR="00F114AE" w:rsidRDefault="00F114AE" w:rsidP="004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AE" w:rsidRDefault="00F114AE" w:rsidP="00480FCC">
      <w:pPr>
        <w:spacing w:after="0" w:line="240" w:lineRule="auto"/>
      </w:pPr>
      <w:r>
        <w:separator/>
      </w:r>
    </w:p>
  </w:footnote>
  <w:footnote w:type="continuationSeparator" w:id="0">
    <w:p w:rsidR="00F114AE" w:rsidRDefault="00F114AE" w:rsidP="0048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54F"/>
    <w:multiLevelType w:val="hybridMultilevel"/>
    <w:tmpl w:val="5BA2BFD6"/>
    <w:lvl w:ilvl="0" w:tplc="2AE6418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6E2E3E"/>
    <w:multiLevelType w:val="hybridMultilevel"/>
    <w:tmpl w:val="3C16A980"/>
    <w:lvl w:ilvl="0" w:tplc="903819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5282"/>
    <w:multiLevelType w:val="hybridMultilevel"/>
    <w:tmpl w:val="EEBC2520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8A47DB"/>
    <w:multiLevelType w:val="hybridMultilevel"/>
    <w:tmpl w:val="C8A04856"/>
    <w:lvl w:ilvl="0" w:tplc="2AE641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EF55A7"/>
    <w:multiLevelType w:val="hybridMultilevel"/>
    <w:tmpl w:val="BE566D2E"/>
    <w:lvl w:ilvl="0" w:tplc="D94E3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A6"/>
    <w:rsid w:val="00033C82"/>
    <w:rsid w:val="00035B5B"/>
    <w:rsid w:val="00047234"/>
    <w:rsid w:val="00064DAC"/>
    <w:rsid w:val="000660F8"/>
    <w:rsid w:val="00072941"/>
    <w:rsid w:val="00077BC8"/>
    <w:rsid w:val="00080F63"/>
    <w:rsid w:val="000810E4"/>
    <w:rsid w:val="000A21B6"/>
    <w:rsid w:val="000B5648"/>
    <w:rsid w:val="000B6E4B"/>
    <w:rsid w:val="000B7A2B"/>
    <w:rsid w:val="000C2ED3"/>
    <w:rsid w:val="000C5713"/>
    <w:rsid w:val="000D371C"/>
    <w:rsid w:val="000E0490"/>
    <w:rsid w:val="0011759D"/>
    <w:rsid w:val="00120851"/>
    <w:rsid w:val="00122EE8"/>
    <w:rsid w:val="001326FD"/>
    <w:rsid w:val="00136397"/>
    <w:rsid w:val="00141EB8"/>
    <w:rsid w:val="00150663"/>
    <w:rsid w:val="001548CF"/>
    <w:rsid w:val="00154B82"/>
    <w:rsid w:val="0015791A"/>
    <w:rsid w:val="001600B2"/>
    <w:rsid w:val="001673C8"/>
    <w:rsid w:val="0018381B"/>
    <w:rsid w:val="00184E4E"/>
    <w:rsid w:val="00192E91"/>
    <w:rsid w:val="001B7881"/>
    <w:rsid w:val="001C4F72"/>
    <w:rsid w:val="001C6ECF"/>
    <w:rsid w:val="001C7D88"/>
    <w:rsid w:val="001E7805"/>
    <w:rsid w:val="00201B57"/>
    <w:rsid w:val="00210C77"/>
    <w:rsid w:val="00213B22"/>
    <w:rsid w:val="002217E4"/>
    <w:rsid w:val="0025748A"/>
    <w:rsid w:val="002633FD"/>
    <w:rsid w:val="00284971"/>
    <w:rsid w:val="002852F2"/>
    <w:rsid w:val="002A5F9D"/>
    <w:rsid w:val="002B68E4"/>
    <w:rsid w:val="002C26A3"/>
    <w:rsid w:val="002C3D93"/>
    <w:rsid w:val="002D0697"/>
    <w:rsid w:val="002D4885"/>
    <w:rsid w:val="002E086F"/>
    <w:rsid w:val="002E77EA"/>
    <w:rsid w:val="002F00D3"/>
    <w:rsid w:val="002F3EDD"/>
    <w:rsid w:val="003110E8"/>
    <w:rsid w:val="00311DEA"/>
    <w:rsid w:val="00320B63"/>
    <w:rsid w:val="003217EA"/>
    <w:rsid w:val="00323213"/>
    <w:rsid w:val="00335996"/>
    <w:rsid w:val="00340E33"/>
    <w:rsid w:val="00341EDE"/>
    <w:rsid w:val="00350B3D"/>
    <w:rsid w:val="003528D4"/>
    <w:rsid w:val="00353A9B"/>
    <w:rsid w:val="00366462"/>
    <w:rsid w:val="00386092"/>
    <w:rsid w:val="003867CE"/>
    <w:rsid w:val="00397F30"/>
    <w:rsid w:val="003A19AC"/>
    <w:rsid w:val="003A541E"/>
    <w:rsid w:val="003B60AF"/>
    <w:rsid w:val="003C0169"/>
    <w:rsid w:val="003C1622"/>
    <w:rsid w:val="003D5D21"/>
    <w:rsid w:val="003D65BC"/>
    <w:rsid w:val="003E183D"/>
    <w:rsid w:val="003E52B6"/>
    <w:rsid w:val="003F2B08"/>
    <w:rsid w:val="003F669F"/>
    <w:rsid w:val="003F6BEF"/>
    <w:rsid w:val="003F6CB8"/>
    <w:rsid w:val="0040324C"/>
    <w:rsid w:val="004060F1"/>
    <w:rsid w:val="00407434"/>
    <w:rsid w:val="004223BC"/>
    <w:rsid w:val="00435B96"/>
    <w:rsid w:val="00443DA9"/>
    <w:rsid w:val="0044784F"/>
    <w:rsid w:val="004515C2"/>
    <w:rsid w:val="004516D8"/>
    <w:rsid w:val="00467649"/>
    <w:rsid w:val="00480FCC"/>
    <w:rsid w:val="004818F7"/>
    <w:rsid w:val="00497EBB"/>
    <w:rsid w:val="004A784B"/>
    <w:rsid w:val="004B1516"/>
    <w:rsid w:val="004B41C9"/>
    <w:rsid w:val="004C170A"/>
    <w:rsid w:val="004C1919"/>
    <w:rsid w:val="004C3594"/>
    <w:rsid w:val="004C35F8"/>
    <w:rsid w:val="004C360A"/>
    <w:rsid w:val="004C5973"/>
    <w:rsid w:val="004D2622"/>
    <w:rsid w:val="004D7184"/>
    <w:rsid w:val="004D7878"/>
    <w:rsid w:val="004E2C84"/>
    <w:rsid w:val="00511C87"/>
    <w:rsid w:val="005212B7"/>
    <w:rsid w:val="00541A67"/>
    <w:rsid w:val="0058403C"/>
    <w:rsid w:val="00584F22"/>
    <w:rsid w:val="00590624"/>
    <w:rsid w:val="005973A5"/>
    <w:rsid w:val="005A596B"/>
    <w:rsid w:val="005B5C0D"/>
    <w:rsid w:val="005C4C15"/>
    <w:rsid w:val="005C4CFD"/>
    <w:rsid w:val="005C5856"/>
    <w:rsid w:val="005D1AD6"/>
    <w:rsid w:val="005E18CB"/>
    <w:rsid w:val="005E2F9E"/>
    <w:rsid w:val="005E513A"/>
    <w:rsid w:val="005F5FD2"/>
    <w:rsid w:val="00620655"/>
    <w:rsid w:val="0062334C"/>
    <w:rsid w:val="006318CB"/>
    <w:rsid w:val="00646E19"/>
    <w:rsid w:val="00651B96"/>
    <w:rsid w:val="006673E6"/>
    <w:rsid w:val="006719FA"/>
    <w:rsid w:val="0068317F"/>
    <w:rsid w:val="00695C2A"/>
    <w:rsid w:val="006A0D39"/>
    <w:rsid w:val="006B5954"/>
    <w:rsid w:val="006C4856"/>
    <w:rsid w:val="006C753C"/>
    <w:rsid w:val="006D0661"/>
    <w:rsid w:val="006D1263"/>
    <w:rsid w:val="006E496D"/>
    <w:rsid w:val="006F074E"/>
    <w:rsid w:val="006F2267"/>
    <w:rsid w:val="006F5D86"/>
    <w:rsid w:val="00720D47"/>
    <w:rsid w:val="007303C5"/>
    <w:rsid w:val="007360F4"/>
    <w:rsid w:val="00772A1F"/>
    <w:rsid w:val="00774211"/>
    <w:rsid w:val="0078024F"/>
    <w:rsid w:val="007B381D"/>
    <w:rsid w:val="007D096F"/>
    <w:rsid w:val="007D1217"/>
    <w:rsid w:val="007D6B39"/>
    <w:rsid w:val="007E5AA4"/>
    <w:rsid w:val="007E6056"/>
    <w:rsid w:val="007E6165"/>
    <w:rsid w:val="007F3A6F"/>
    <w:rsid w:val="007F423E"/>
    <w:rsid w:val="007F492E"/>
    <w:rsid w:val="00815B2A"/>
    <w:rsid w:val="008711C4"/>
    <w:rsid w:val="00890B16"/>
    <w:rsid w:val="008B1D0E"/>
    <w:rsid w:val="008C0D86"/>
    <w:rsid w:val="008C68E6"/>
    <w:rsid w:val="008D3B9D"/>
    <w:rsid w:val="008E1EA1"/>
    <w:rsid w:val="008E65DC"/>
    <w:rsid w:val="008F1044"/>
    <w:rsid w:val="00901EEF"/>
    <w:rsid w:val="0091032D"/>
    <w:rsid w:val="00910B3C"/>
    <w:rsid w:val="00913E16"/>
    <w:rsid w:val="009204BA"/>
    <w:rsid w:val="0093427E"/>
    <w:rsid w:val="00937C8E"/>
    <w:rsid w:val="00943720"/>
    <w:rsid w:val="00954B85"/>
    <w:rsid w:val="009602A8"/>
    <w:rsid w:val="009817D5"/>
    <w:rsid w:val="009961D7"/>
    <w:rsid w:val="00997735"/>
    <w:rsid w:val="009A7814"/>
    <w:rsid w:val="009C18D2"/>
    <w:rsid w:val="009D0E97"/>
    <w:rsid w:val="009D721E"/>
    <w:rsid w:val="009F09E1"/>
    <w:rsid w:val="009F32E3"/>
    <w:rsid w:val="009F3F9F"/>
    <w:rsid w:val="00A02557"/>
    <w:rsid w:val="00A1001F"/>
    <w:rsid w:val="00A147B4"/>
    <w:rsid w:val="00A2145A"/>
    <w:rsid w:val="00A274BB"/>
    <w:rsid w:val="00A30E82"/>
    <w:rsid w:val="00A343F6"/>
    <w:rsid w:val="00A375AD"/>
    <w:rsid w:val="00A45084"/>
    <w:rsid w:val="00A5541A"/>
    <w:rsid w:val="00A65448"/>
    <w:rsid w:val="00A65736"/>
    <w:rsid w:val="00A66193"/>
    <w:rsid w:val="00A674C4"/>
    <w:rsid w:val="00A84553"/>
    <w:rsid w:val="00A85D3E"/>
    <w:rsid w:val="00A87933"/>
    <w:rsid w:val="00A925EB"/>
    <w:rsid w:val="00A95F46"/>
    <w:rsid w:val="00AA1CBC"/>
    <w:rsid w:val="00AA2383"/>
    <w:rsid w:val="00AB7ED2"/>
    <w:rsid w:val="00AC27C0"/>
    <w:rsid w:val="00AC5FB9"/>
    <w:rsid w:val="00AC6587"/>
    <w:rsid w:val="00AF52CE"/>
    <w:rsid w:val="00AF55A8"/>
    <w:rsid w:val="00B007BC"/>
    <w:rsid w:val="00B0162A"/>
    <w:rsid w:val="00B20721"/>
    <w:rsid w:val="00B2449E"/>
    <w:rsid w:val="00B41151"/>
    <w:rsid w:val="00B6388C"/>
    <w:rsid w:val="00B64421"/>
    <w:rsid w:val="00B75AD6"/>
    <w:rsid w:val="00B81C9E"/>
    <w:rsid w:val="00B85B1E"/>
    <w:rsid w:val="00B94AE1"/>
    <w:rsid w:val="00B95E4C"/>
    <w:rsid w:val="00BA0C7B"/>
    <w:rsid w:val="00BA66BA"/>
    <w:rsid w:val="00BB4D6B"/>
    <w:rsid w:val="00BC3523"/>
    <w:rsid w:val="00BC6BD9"/>
    <w:rsid w:val="00BE09B1"/>
    <w:rsid w:val="00BE5034"/>
    <w:rsid w:val="00C10C70"/>
    <w:rsid w:val="00C148E8"/>
    <w:rsid w:val="00C233C7"/>
    <w:rsid w:val="00C24B39"/>
    <w:rsid w:val="00C25B71"/>
    <w:rsid w:val="00C27EC9"/>
    <w:rsid w:val="00C37609"/>
    <w:rsid w:val="00C4107A"/>
    <w:rsid w:val="00C530CB"/>
    <w:rsid w:val="00C6018E"/>
    <w:rsid w:val="00C6712B"/>
    <w:rsid w:val="00C6729C"/>
    <w:rsid w:val="00C71030"/>
    <w:rsid w:val="00C7669F"/>
    <w:rsid w:val="00C91B7F"/>
    <w:rsid w:val="00CA2619"/>
    <w:rsid w:val="00CA5C25"/>
    <w:rsid w:val="00CA6F13"/>
    <w:rsid w:val="00CB37F2"/>
    <w:rsid w:val="00CC0780"/>
    <w:rsid w:val="00CC0881"/>
    <w:rsid w:val="00CC0A4B"/>
    <w:rsid w:val="00CC72E2"/>
    <w:rsid w:val="00CC75E1"/>
    <w:rsid w:val="00CD465E"/>
    <w:rsid w:val="00CE3CC7"/>
    <w:rsid w:val="00CE5853"/>
    <w:rsid w:val="00CF051E"/>
    <w:rsid w:val="00CF259E"/>
    <w:rsid w:val="00CF7C3E"/>
    <w:rsid w:val="00D02F96"/>
    <w:rsid w:val="00D15234"/>
    <w:rsid w:val="00D1715D"/>
    <w:rsid w:val="00D240F1"/>
    <w:rsid w:val="00D248F5"/>
    <w:rsid w:val="00D252B8"/>
    <w:rsid w:val="00D4283A"/>
    <w:rsid w:val="00D61030"/>
    <w:rsid w:val="00D63580"/>
    <w:rsid w:val="00D676DD"/>
    <w:rsid w:val="00D762B5"/>
    <w:rsid w:val="00D770DF"/>
    <w:rsid w:val="00D847AA"/>
    <w:rsid w:val="00D906D6"/>
    <w:rsid w:val="00DD332B"/>
    <w:rsid w:val="00DD4EC1"/>
    <w:rsid w:val="00DE16BC"/>
    <w:rsid w:val="00DF69C1"/>
    <w:rsid w:val="00E1498B"/>
    <w:rsid w:val="00E24A78"/>
    <w:rsid w:val="00E30263"/>
    <w:rsid w:val="00E366C5"/>
    <w:rsid w:val="00E40611"/>
    <w:rsid w:val="00E4193B"/>
    <w:rsid w:val="00E45D3C"/>
    <w:rsid w:val="00E51A01"/>
    <w:rsid w:val="00E54E2E"/>
    <w:rsid w:val="00E612C6"/>
    <w:rsid w:val="00E71C45"/>
    <w:rsid w:val="00E8041F"/>
    <w:rsid w:val="00E80EB4"/>
    <w:rsid w:val="00E90C87"/>
    <w:rsid w:val="00E919C5"/>
    <w:rsid w:val="00EA5067"/>
    <w:rsid w:val="00EA6FE7"/>
    <w:rsid w:val="00EB3DFE"/>
    <w:rsid w:val="00EB6486"/>
    <w:rsid w:val="00EC65FF"/>
    <w:rsid w:val="00ED59AC"/>
    <w:rsid w:val="00EF387F"/>
    <w:rsid w:val="00EF72AC"/>
    <w:rsid w:val="00F01DD0"/>
    <w:rsid w:val="00F114AE"/>
    <w:rsid w:val="00F203C6"/>
    <w:rsid w:val="00F20DBB"/>
    <w:rsid w:val="00F275FD"/>
    <w:rsid w:val="00F328F5"/>
    <w:rsid w:val="00F41C68"/>
    <w:rsid w:val="00F4489D"/>
    <w:rsid w:val="00F54F1D"/>
    <w:rsid w:val="00F6262E"/>
    <w:rsid w:val="00F64822"/>
    <w:rsid w:val="00F80280"/>
    <w:rsid w:val="00F911A6"/>
    <w:rsid w:val="00F95F8B"/>
    <w:rsid w:val="00FA3785"/>
    <w:rsid w:val="00FB3348"/>
    <w:rsid w:val="00FC1A52"/>
    <w:rsid w:val="00FD1707"/>
    <w:rsid w:val="00FD570B"/>
    <w:rsid w:val="00FE258D"/>
    <w:rsid w:val="00FE2B86"/>
    <w:rsid w:val="00FE57F3"/>
    <w:rsid w:val="00FE5857"/>
    <w:rsid w:val="00FE6EAE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uiPriority w:val="99"/>
    <w:rsid w:val="00150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5066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0663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150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663"/>
  </w:style>
  <w:style w:type="paragraph" w:customStyle="1" w:styleId="aa">
    <w:name w:val="Знак Знак Знак Знак"/>
    <w:basedOn w:val="a"/>
    <w:rsid w:val="00320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C7669F"/>
    <w:rPr>
      <w:b/>
      <w:bCs/>
    </w:rPr>
  </w:style>
  <w:style w:type="paragraph" w:styleId="ac">
    <w:name w:val="header"/>
    <w:basedOn w:val="a"/>
    <w:link w:val="ad"/>
    <w:uiPriority w:val="99"/>
    <w:unhideWhenUsed/>
    <w:rsid w:val="0048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5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6"/>
    <w:uiPriority w:val="99"/>
    <w:rsid w:val="001506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1506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50663"/>
    <w:pPr>
      <w:ind w:left="720"/>
      <w:contextualSpacing/>
    </w:pPr>
  </w:style>
  <w:style w:type="character" w:customStyle="1" w:styleId="2">
    <w:name w:val="Основной текст2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150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15066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50663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150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5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66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663"/>
  </w:style>
  <w:style w:type="paragraph" w:customStyle="1" w:styleId="aa">
    <w:name w:val="Знак Знак Знак Знак"/>
    <w:basedOn w:val="a"/>
    <w:rsid w:val="00320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C7669F"/>
    <w:rPr>
      <w:b/>
      <w:bCs/>
    </w:rPr>
  </w:style>
  <w:style w:type="paragraph" w:styleId="ac">
    <w:name w:val="header"/>
    <w:basedOn w:val="a"/>
    <w:link w:val="ad"/>
    <w:uiPriority w:val="99"/>
    <w:unhideWhenUsed/>
    <w:rsid w:val="0048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B665-2063-47D6-BD08-287023EA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9306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70</cp:revision>
  <cp:lastPrinted>2021-12-29T08:05:00Z</cp:lastPrinted>
  <dcterms:created xsi:type="dcterms:W3CDTF">2023-11-14T13:28:00Z</dcterms:created>
  <dcterms:modified xsi:type="dcterms:W3CDTF">2024-01-29T11:22:00Z</dcterms:modified>
</cp:coreProperties>
</file>