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08" w:rsidRDefault="001E7B08" w:rsidP="00620655">
      <w:pPr>
        <w:pStyle w:val="ConsPlusTitle"/>
        <w:jc w:val="right"/>
        <w:outlineLvl w:val="0"/>
        <w:rPr>
          <w:rFonts w:ascii="Times New Roman" w:hAnsi="Times New Roman" w:cs="Times New Roman"/>
          <w:b w:val="0"/>
          <w:sz w:val="24"/>
          <w:szCs w:val="24"/>
        </w:rPr>
      </w:pPr>
      <w:bookmarkStart w:id="0" w:name="_GoBack"/>
      <w:bookmarkEnd w:id="0"/>
      <w:r>
        <w:rPr>
          <w:rFonts w:ascii="Times New Roman" w:hAnsi="Times New Roman" w:cs="Times New Roman"/>
          <w:b w:val="0"/>
          <w:sz w:val="24"/>
          <w:szCs w:val="24"/>
        </w:rPr>
        <w:t>ПРО</w:t>
      </w:r>
      <w:r w:rsidR="007C55AE">
        <w:rPr>
          <w:rFonts w:ascii="Times New Roman" w:hAnsi="Times New Roman" w:cs="Times New Roman"/>
          <w:b w:val="0"/>
          <w:sz w:val="24"/>
          <w:szCs w:val="24"/>
        </w:rPr>
        <w:t>Е</w:t>
      </w:r>
      <w:r>
        <w:rPr>
          <w:rFonts w:ascii="Times New Roman" w:hAnsi="Times New Roman" w:cs="Times New Roman"/>
          <w:b w:val="0"/>
          <w:sz w:val="24"/>
          <w:szCs w:val="24"/>
        </w:rPr>
        <w:t>КТ</w:t>
      </w:r>
    </w:p>
    <w:p w:rsidR="001E7B08" w:rsidRDefault="001E7B08" w:rsidP="00620655">
      <w:pPr>
        <w:pStyle w:val="ConsPlusTitle"/>
        <w:jc w:val="right"/>
        <w:outlineLvl w:val="0"/>
        <w:rPr>
          <w:rFonts w:ascii="Times New Roman" w:hAnsi="Times New Roman" w:cs="Times New Roman"/>
          <w:b w:val="0"/>
          <w:sz w:val="24"/>
          <w:szCs w:val="24"/>
        </w:rPr>
      </w:pPr>
    </w:p>
    <w:p w:rsidR="00150663" w:rsidRPr="008111DA" w:rsidRDefault="00150663" w:rsidP="00620655">
      <w:pPr>
        <w:pStyle w:val="ConsPlusTitle"/>
        <w:jc w:val="right"/>
        <w:outlineLvl w:val="0"/>
        <w:rPr>
          <w:rFonts w:ascii="Times New Roman" w:hAnsi="Times New Roman" w:cs="Times New Roman"/>
          <w:b w:val="0"/>
          <w:sz w:val="24"/>
          <w:szCs w:val="24"/>
        </w:rPr>
      </w:pPr>
      <w:r w:rsidRPr="008111DA">
        <w:rPr>
          <w:rFonts w:ascii="Times New Roman" w:hAnsi="Times New Roman" w:cs="Times New Roman"/>
          <w:b w:val="0"/>
          <w:sz w:val="24"/>
          <w:szCs w:val="24"/>
        </w:rPr>
        <w:t>Утверждена</w:t>
      </w:r>
    </w:p>
    <w:p w:rsidR="00150663" w:rsidRPr="008111DA" w:rsidRDefault="00150663" w:rsidP="00620655">
      <w:pPr>
        <w:pStyle w:val="ConsPlusTitle"/>
        <w:jc w:val="right"/>
        <w:outlineLvl w:val="0"/>
        <w:rPr>
          <w:rFonts w:ascii="Times New Roman" w:hAnsi="Times New Roman" w:cs="Times New Roman"/>
          <w:b w:val="0"/>
          <w:sz w:val="24"/>
          <w:szCs w:val="24"/>
        </w:rPr>
      </w:pPr>
      <w:r w:rsidRPr="008111DA">
        <w:rPr>
          <w:rFonts w:ascii="Times New Roman" w:hAnsi="Times New Roman" w:cs="Times New Roman"/>
          <w:b w:val="0"/>
          <w:sz w:val="24"/>
          <w:szCs w:val="24"/>
        </w:rPr>
        <w:t>постановлением администрации</w:t>
      </w:r>
    </w:p>
    <w:p w:rsidR="00150663" w:rsidRPr="008111DA" w:rsidRDefault="00150663" w:rsidP="00620655">
      <w:pPr>
        <w:pStyle w:val="ConsPlusTitle"/>
        <w:jc w:val="right"/>
        <w:outlineLvl w:val="0"/>
        <w:rPr>
          <w:rFonts w:ascii="Times New Roman" w:hAnsi="Times New Roman" w:cs="Times New Roman"/>
          <w:b w:val="0"/>
          <w:sz w:val="24"/>
          <w:szCs w:val="24"/>
        </w:rPr>
      </w:pPr>
      <w:r w:rsidRPr="008111DA">
        <w:rPr>
          <w:rFonts w:ascii="Times New Roman" w:hAnsi="Times New Roman" w:cs="Times New Roman"/>
          <w:b w:val="0"/>
          <w:sz w:val="24"/>
          <w:szCs w:val="24"/>
        </w:rPr>
        <w:t>Жирятинского муниципального района</w:t>
      </w:r>
    </w:p>
    <w:p w:rsidR="00150663" w:rsidRPr="00CA6F13" w:rsidRDefault="004C5973" w:rsidP="00620655">
      <w:pPr>
        <w:pStyle w:val="ConsPlusTitle"/>
        <w:jc w:val="right"/>
        <w:outlineLvl w:val="0"/>
        <w:rPr>
          <w:rFonts w:ascii="Times New Roman" w:hAnsi="Times New Roman" w:cs="Times New Roman"/>
          <w:sz w:val="24"/>
          <w:szCs w:val="24"/>
        </w:rPr>
      </w:pPr>
      <w:r w:rsidRPr="008111DA">
        <w:rPr>
          <w:rFonts w:ascii="Times New Roman" w:hAnsi="Times New Roman" w:cs="Times New Roman"/>
          <w:b w:val="0"/>
          <w:sz w:val="24"/>
          <w:szCs w:val="24"/>
        </w:rPr>
        <w:t xml:space="preserve"> </w:t>
      </w:r>
      <w:r w:rsidR="00150663" w:rsidRPr="008111DA">
        <w:rPr>
          <w:rFonts w:ascii="Times New Roman" w:hAnsi="Times New Roman" w:cs="Times New Roman"/>
          <w:b w:val="0"/>
          <w:sz w:val="24"/>
          <w:szCs w:val="24"/>
        </w:rPr>
        <w:t>«</w:t>
      </w:r>
      <w:r w:rsidR="004818F7">
        <w:rPr>
          <w:rFonts w:ascii="Times New Roman" w:hAnsi="Times New Roman" w:cs="Times New Roman"/>
          <w:b w:val="0"/>
          <w:sz w:val="24"/>
          <w:szCs w:val="24"/>
        </w:rPr>
        <w:t xml:space="preserve">    </w:t>
      </w:r>
      <w:r w:rsidR="00150663" w:rsidRPr="008111DA">
        <w:rPr>
          <w:rFonts w:ascii="Times New Roman" w:hAnsi="Times New Roman" w:cs="Times New Roman"/>
          <w:b w:val="0"/>
          <w:sz w:val="24"/>
          <w:szCs w:val="24"/>
        </w:rPr>
        <w:t>»</w:t>
      </w:r>
      <w:r w:rsidR="004818F7">
        <w:rPr>
          <w:rFonts w:ascii="Times New Roman" w:hAnsi="Times New Roman" w:cs="Times New Roman"/>
          <w:b w:val="0"/>
          <w:sz w:val="24"/>
          <w:szCs w:val="24"/>
        </w:rPr>
        <w:t xml:space="preserve">         </w:t>
      </w:r>
      <w:r w:rsidR="00C10C70">
        <w:rPr>
          <w:rFonts w:ascii="Times New Roman" w:hAnsi="Times New Roman" w:cs="Times New Roman"/>
          <w:b w:val="0"/>
          <w:sz w:val="24"/>
          <w:szCs w:val="24"/>
        </w:rPr>
        <w:t xml:space="preserve"> 202</w:t>
      </w:r>
      <w:r w:rsidR="001E7B08">
        <w:rPr>
          <w:rFonts w:ascii="Times New Roman" w:hAnsi="Times New Roman" w:cs="Times New Roman"/>
          <w:b w:val="0"/>
          <w:sz w:val="24"/>
          <w:szCs w:val="24"/>
        </w:rPr>
        <w:t>4</w:t>
      </w:r>
      <w:r w:rsidR="00150663" w:rsidRPr="008111DA">
        <w:rPr>
          <w:rFonts w:ascii="Times New Roman" w:hAnsi="Times New Roman" w:cs="Times New Roman"/>
          <w:b w:val="0"/>
          <w:sz w:val="24"/>
          <w:szCs w:val="24"/>
        </w:rPr>
        <w:t>г</w:t>
      </w:r>
      <w:r w:rsidR="00150663" w:rsidRPr="00CA6F13">
        <w:rPr>
          <w:rFonts w:ascii="Times New Roman" w:hAnsi="Times New Roman" w:cs="Times New Roman"/>
          <w:sz w:val="24"/>
          <w:szCs w:val="24"/>
        </w:rPr>
        <w:t xml:space="preserve">. № </w:t>
      </w:r>
      <w:r w:rsidR="004818F7" w:rsidRPr="00CA6F13">
        <w:rPr>
          <w:rFonts w:ascii="Times New Roman" w:hAnsi="Times New Roman" w:cs="Times New Roman"/>
          <w:sz w:val="24"/>
          <w:szCs w:val="24"/>
        </w:rPr>
        <w:t xml:space="preserve"> </w:t>
      </w:r>
    </w:p>
    <w:p w:rsidR="00150663" w:rsidRPr="008111DA" w:rsidRDefault="00150663" w:rsidP="00192E91">
      <w:pPr>
        <w:pStyle w:val="ConsPlusTitle"/>
        <w:jc w:val="right"/>
        <w:outlineLvl w:val="0"/>
        <w:rPr>
          <w:rFonts w:ascii="Times New Roman" w:hAnsi="Times New Roman" w:cs="Times New Roman"/>
          <w:b w:val="0"/>
          <w:sz w:val="24"/>
          <w:szCs w:val="24"/>
        </w:rPr>
      </w:pPr>
    </w:p>
    <w:p w:rsidR="00150663" w:rsidRPr="008111DA" w:rsidRDefault="00150663" w:rsidP="00192E91">
      <w:pPr>
        <w:pStyle w:val="ConsPlusTitle"/>
        <w:jc w:val="right"/>
        <w:outlineLvl w:val="0"/>
        <w:rPr>
          <w:rFonts w:ascii="Times New Roman" w:hAnsi="Times New Roman" w:cs="Times New Roman"/>
          <w:b w:val="0"/>
          <w:sz w:val="24"/>
          <w:szCs w:val="24"/>
        </w:rPr>
      </w:pPr>
    </w:p>
    <w:p w:rsidR="00150663" w:rsidRPr="008111DA" w:rsidRDefault="00150663" w:rsidP="00192E91">
      <w:pPr>
        <w:pStyle w:val="ConsPlusTitle"/>
        <w:jc w:val="right"/>
        <w:outlineLvl w:val="0"/>
        <w:rPr>
          <w:rFonts w:ascii="Times New Roman" w:hAnsi="Times New Roman" w:cs="Times New Roman"/>
          <w:b w:val="0"/>
          <w:sz w:val="24"/>
          <w:szCs w:val="24"/>
        </w:rPr>
      </w:pPr>
    </w:p>
    <w:p w:rsidR="00150663" w:rsidRPr="008111DA" w:rsidRDefault="00150663" w:rsidP="00192E91">
      <w:pPr>
        <w:pStyle w:val="ConsPlusTitle"/>
        <w:jc w:val="right"/>
        <w:outlineLvl w:val="0"/>
        <w:rPr>
          <w:rFonts w:ascii="Times New Roman" w:hAnsi="Times New Roman" w:cs="Times New Roman"/>
          <w:b w:val="0"/>
          <w:sz w:val="24"/>
          <w:szCs w:val="24"/>
        </w:rPr>
      </w:pPr>
    </w:p>
    <w:p w:rsidR="00150663" w:rsidRPr="008111DA" w:rsidRDefault="00150663" w:rsidP="00192E91">
      <w:pPr>
        <w:pStyle w:val="ConsPlusTitle"/>
        <w:jc w:val="right"/>
        <w:outlineLvl w:val="0"/>
        <w:rPr>
          <w:rFonts w:ascii="Times New Roman" w:hAnsi="Times New Roman" w:cs="Times New Roman"/>
          <w:b w:val="0"/>
          <w:sz w:val="24"/>
          <w:szCs w:val="24"/>
        </w:rPr>
      </w:pPr>
    </w:p>
    <w:p w:rsidR="00150663" w:rsidRPr="008111DA" w:rsidRDefault="00150663" w:rsidP="00192E91">
      <w:pPr>
        <w:pStyle w:val="ConsPlusTitle"/>
        <w:jc w:val="right"/>
        <w:outlineLvl w:val="0"/>
        <w:rPr>
          <w:rFonts w:ascii="Times New Roman" w:hAnsi="Times New Roman" w:cs="Times New Roman"/>
          <w:b w:val="0"/>
          <w:sz w:val="24"/>
          <w:szCs w:val="24"/>
        </w:rPr>
      </w:pPr>
    </w:p>
    <w:p w:rsidR="00150663" w:rsidRPr="008111DA" w:rsidRDefault="00150663" w:rsidP="00192E91">
      <w:pPr>
        <w:pStyle w:val="ConsPlusTitle"/>
        <w:jc w:val="right"/>
        <w:outlineLvl w:val="0"/>
        <w:rPr>
          <w:rFonts w:ascii="Times New Roman" w:hAnsi="Times New Roman" w:cs="Times New Roman"/>
          <w:b w:val="0"/>
          <w:sz w:val="24"/>
          <w:szCs w:val="24"/>
        </w:rPr>
      </w:pPr>
    </w:p>
    <w:p w:rsidR="00150663" w:rsidRPr="008111DA" w:rsidRDefault="00150663" w:rsidP="00192E91">
      <w:pPr>
        <w:pStyle w:val="ConsPlusTitle"/>
        <w:jc w:val="right"/>
        <w:outlineLvl w:val="0"/>
        <w:rPr>
          <w:rFonts w:ascii="Times New Roman" w:hAnsi="Times New Roman" w:cs="Times New Roman"/>
          <w:b w:val="0"/>
          <w:sz w:val="24"/>
          <w:szCs w:val="24"/>
        </w:rPr>
      </w:pPr>
    </w:p>
    <w:p w:rsidR="00150663" w:rsidRPr="008111DA" w:rsidRDefault="00150663" w:rsidP="00192E91">
      <w:pPr>
        <w:pStyle w:val="ConsPlusTitle"/>
        <w:outlineLvl w:val="0"/>
        <w:rPr>
          <w:rFonts w:ascii="Times New Roman" w:hAnsi="Times New Roman" w:cs="Times New Roman"/>
          <w:b w:val="0"/>
          <w:sz w:val="24"/>
          <w:szCs w:val="24"/>
        </w:rPr>
      </w:pPr>
    </w:p>
    <w:p w:rsidR="00150663" w:rsidRPr="008111DA" w:rsidRDefault="00150663" w:rsidP="00192E91">
      <w:pPr>
        <w:pStyle w:val="ConsPlusTitle"/>
        <w:jc w:val="right"/>
        <w:outlineLvl w:val="0"/>
        <w:rPr>
          <w:rFonts w:ascii="Times New Roman" w:hAnsi="Times New Roman" w:cs="Times New Roman"/>
          <w:b w:val="0"/>
          <w:sz w:val="24"/>
          <w:szCs w:val="24"/>
        </w:rPr>
      </w:pPr>
    </w:p>
    <w:p w:rsidR="00150663" w:rsidRPr="008111DA" w:rsidRDefault="00150663" w:rsidP="00192E91">
      <w:pPr>
        <w:pStyle w:val="ConsPlusTitle"/>
        <w:jc w:val="right"/>
        <w:outlineLvl w:val="0"/>
        <w:rPr>
          <w:rFonts w:ascii="Times New Roman" w:hAnsi="Times New Roman" w:cs="Times New Roman"/>
          <w:b w:val="0"/>
          <w:sz w:val="24"/>
          <w:szCs w:val="24"/>
        </w:rPr>
      </w:pPr>
    </w:p>
    <w:p w:rsidR="00150663" w:rsidRPr="008111DA" w:rsidRDefault="00150663" w:rsidP="00192E91">
      <w:pPr>
        <w:pStyle w:val="ConsPlusTitle"/>
        <w:jc w:val="right"/>
        <w:outlineLvl w:val="0"/>
        <w:rPr>
          <w:rFonts w:ascii="Times New Roman" w:hAnsi="Times New Roman" w:cs="Times New Roman"/>
          <w:b w:val="0"/>
          <w:sz w:val="24"/>
          <w:szCs w:val="24"/>
        </w:rPr>
      </w:pPr>
    </w:p>
    <w:p w:rsidR="00150663" w:rsidRPr="008111DA" w:rsidRDefault="00150663" w:rsidP="00192E91">
      <w:pPr>
        <w:pStyle w:val="ConsPlusTitle"/>
        <w:jc w:val="right"/>
        <w:outlineLvl w:val="0"/>
        <w:rPr>
          <w:rFonts w:ascii="Times New Roman" w:hAnsi="Times New Roman" w:cs="Times New Roman"/>
          <w:b w:val="0"/>
          <w:sz w:val="24"/>
          <w:szCs w:val="24"/>
        </w:rPr>
      </w:pPr>
    </w:p>
    <w:p w:rsidR="00150663" w:rsidRPr="008111DA" w:rsidRDefault="00150663" w:rsidP="00192E91">
      <w:pPr>
        <w:pStyle w:val="ConsPlusTitle"/>
        <w:jc w:val="right"/>
        <w:outlineLvl w:val="0"/>
        <w:rPr>
          <w:rFonts w:ascii="Times New Roman" w:hAnsi="Times New Roman" w:cs="Times New Roman"/>
          <w:b w:val="0"/>
          <w:sz w:val="24"/>
          <w:szCs w:val="24"/>
        </w:rPr>
      </w:pPr>
    </w:p>
    <w:p w:rsidR="00150663" w:rsidRPr="008111DA" w:rsidRDefault="00150663" w:rsidP="00192E91">
      <w:pPr>
        <w:pStyle w:val="ConsPlusTitle"/>
        <w:jc w:val="right"/>
        <w:outlineLvl w:val="0"/>
        <w:rPr>
          <w:rFonts w:ascii="Times New Roman" w:hAnsi="Times New Roman" w:cs="Times New Roman"/>
          <w:b w:val="0"/>
          <w:sz w:val="24"/>
          <w:szCs w:val="24"/>
        </w:rPr>
      </w:pPr>
    </w:p>
    <w:p w:rsidR="00150663" w:rsidRPr="008111DA" w:rsidRDefault="00150663" w:rsidP="00192E91">
      <w:pPr>
        <w:pStyle w:val="ConsPlusTitle"/>
        <w:jc w:val="right"/>
        <w:outlineLvl w:val="0"/>
        <w:rPr>
          <w:rFonts w:ascii="Times New Roman" w:hAnsi="Times New Roman" w:cs="Times New Roman"/>
          <w:b w:val="0"/>
          <w:sz w:val="24"/>
          <w:szCs w:val="24"/>
        </w:rPr>
      </w:pPr>
    </w:p>
    <w:p w:rsidR="00150663" w:rsidRPr="004C5973" w:rsidRDefault="00150663" w:rsidP="00192E91">
      <w:pPr>
        <w:pStyle w:val="ConsPlusTitle"/>
        <w:jc w:val="right"/>
        <w:outlineLvl w:val="0"/>
        <w:rPr>
          <w:rFonts w:ascii="Times New Roman" w:hAnsi="Times New Roman" w:cs="Times New Roman"/>
          <w:b w:val="0"/>
          <w:sz w:val="32"/>
          <w:szCs w:val="24"/>
        </w:rPr>
      </w:pPr>
    </w:p>
    <w:p w:rsidR="004C5973" w:rsidRDefault="00150663" w:rsidP="00192E91">
      <w:pPr>
        <w:pStyle w:val="ConsPlusTitle"/>
        <w:jc w:val="center"/>
        <w:outlineLvl w:val="0"/>
        <w:rPr>
          <w:rFonts w:ascii="Times New Roman" w:hAnsi="Times New Roman" w:cs="Times New Roman"/>
          <w:sz w:val="32"/>
          <w:szCs w:val="24"/>
        </w:rPr>
      </w:pPr>
      <w:r w:rsidRPr="004C5973">
        <w:rPr>
          <w:rFonts w:ascii="Times New Roman" w:hAnsi="Times New Roman" w:cs="Times New Roman"/>
          <w:sz w:val="32"/>
          <w:szCs w:val="24"/>
        </w:rPr>
        <w:t>МУНИЦИПАЛЬНАЯ ПРОГРАММА</w:t>
      </w:r>
    </w:p>
    <w:p w:rsidR="004C5973" w:rsidRDefault="004C5973" w:rsidP="00192E91">
      <w:pPr>
        <w:pStyle w:val="ConsPlusTitle"/>
        <w:outlineLvl w:val="0"/>
        <w:rPr>
          <w:rFonts w:ascii="Times New Roman" w:hAnsi="Times New Roman" w:cs="Times New Roman"/>
          <w:sz w:val="32"/>
          <w:szCs w:val="24"/>
        </w:rPr>
      </w:pPr>
    </w:p>
    <w:p w:rsidR="004C5973" w:rsidRDefault="004C5973" w:rsidP="00192E91">
      <w:pPr>
        <w:pStyle w:val="ConsPlusTitle"/>
        <w:outlineLvl w:val="0"/>
        <w:rPr>
          <w:rFonts w:ascii="Times New Roman" w:hAnsi="Times New Roman" w:cs="Times New Roman"/>
          <w:sz w:val="32"/>
          <w:szCs w:val="24"/>
        </w:rPr>
      </w:pPr>
    </w:p>
    <w:p w:rsidR="00150663" w:rsidRPr="00192E91" w:rsidRDefault="00150663" w:rsidP="00192E91">
      <w:pPr>
        <w:pStyle w:val="ConsPlusTitle"/>
        <w:jc w:val="center"/>
        <w:outlineLvl w:val="0"/>
        <w:rPr>
          <w:rFonts w:ascii="Times New Roman" w:hAnsi="Times New Roman" w:cs="Times New Roman"/>
          <w:sz w:val="24"/>
          <w:szCs w:val="24"/>
        </w:rPr>
      </w:pPr>
      <w:r w:rsidRPr="00192E91">
        <w:rPr>
          <w:rFonts w:ascii="Times New Roman" w:hAnsi="Times New Roman" w:cs="Times New Roman"/>
          <w:sz w:val="24"/>
          <w:szCs w:val="24"/>
        </w:rPr>
        <w:t>«Развитие образования Жирятинского</w:t>
      </w:r>
      <w:r w:rsidR="004C5973" w:rsidRPr="00192E91">
        <w:rPr>
          <w:rFonts w:ascii="Times New Roman" w:hAnsi="Times New Roman" w:cs="Times New Roman"/>
          <w:sz w:val="24"/>
          <w:szCs w:val="24"/>
        </w:rPr>
        <w:t xml:space="preserve"> муниципального</w:t>
      </w:r>
      <w:r w:rsidRPr="00192E91">
        <w:rPr>
          <w:rFonts w:ascii="Times New Roman" w:hAnsi="Times New Roman" w:cs="Times New Roman"/>
          <w:sz w:val="24"/>
          <w:szCs w:val="24"/>
        </w:rPr>
        <w:t xml:space="preserve"> района</w:t>
      </w:r>
      <w:r w:rsidR="004C5973" w:rsidRPr="00192E91">
        <w:rPr>
          <w:rFonts w:ascii="Times New Roman" w:hAnsi="Times New Roman" w:cs="Times New Roman"/>
          <w:sz w:val="24"/>
          <w:szCs w:val="24"/>
        </w:rPr>
        <w:t xml:space="preserve"> Брянской области</w:t>
      </w:r>
      <w:r w:rsidRPr="00192E91">
        <w:rPr>
          <w:rFonts w:ascii="Times New Roman" w:hAnsi="Times New Roman" w:cs="Times New Roman"/>
          <w:sz w:val="28"/>
          <w:szCs w:val="24"/>
        </w:rPr>
        <w:t>»</w:t>
      </w:r>
      <w:r w:rsidR="004C5973" w:rsidRPr="00192E91">
        <w:rPr>
          <w:rFonts w:ascii="Times New Roman" w:hAnsi="Times New Roman" w:cs="Times New Roman"/>
          <w:sz w:val="28"/>
          <w:szCs w:val="24"/>
        </w:rPr>
        <w:t xml:space="preserve">  </w:t>
      </w:r>
      <w:r w:rsidR="00D762B5" w:rsidRPr="00192E91">
        <w:rPr>
          <w:rFonts w:ascii="Times New Roman" w:hAnsi="Times New Roman" w:cs="Times New Roman"/>
          <w:sz w:val="28"/>
          <w:szCs w:val="24"/>
        </w:rPr>
        <w:t>(202</w:t>
      </w:r>
      <w:r w:rsidR="001E7B08">
        <w:rPr>
          <w:rFonts w:ascii="Times New Roman" w:hAnsi="Times New Roman" w:cs="Times New Roman"/>
          <w:sz w:val="28"/>
          <w:szCs w:val="24"/>
        </w:rPr>
        <w:t>5</w:t>
      </w:r>
      <w:r w:rsidR="00D762B5" w:rsidRPr="00192E91">
        <w:rPr>
          <w:rFonts w:ascii="Times New Roman" w:hAnsi="Times New Roman" w:cs="Times New Roman"/>
          <w:sz w:val="28"/>
          <w:szCs w:val="24"/>
        </w:rPr>
        <w:t>-202</w:t>
      </w:r>
      <w:r w:rsidR="001E7B08">
        <w:rPr>
          <w:rFonts w:ascii="Times New Roman" w:hAnsi="Times New Roman" w:cs="Times New Roman"/>
          <w:sz w:val="28"/>
          <w:szCs w:val="24"/>
        </w:rPr>
        <w:t>7</w:t>
      </w:r>
      <w:r w:rsidRPr="00192E91">
        <w:rPr>
          <w:rFonts w:ascii="Times New Roman" w:hAnsi="Times New Roman" w:cs="Times New Roman"/>
          <w:sz w:val="28"/>
          <w:szCs w:val="24"/>
        </w:rPr>
        <w:t>годы)</w:t>
      </w:r>
    </w:p>
    <w:p w:rsidR="00150663" w:rsidRPr="00192E91" w:rsidRDefault="00150663" w:rsidP="00192E91">
      <w:pPr>
        <w:pStyle w:val="ConsPlusNormal"/>
        <w:jc w:val="center"/>
        <w:rPr>
          <w:rFonts w:ascii="Times New Roman" w:hAnsi="Times New Roman" w:cs="Times New Roman"/>
          <w:b/>
          <w:sz w:val="24"/>
          <w:szCs w:val="24"/>
        </w:rPr>
      </w:pPr>
    </w:p>
    <w:p w:rsidR="00150663" w:rsidRPr="008111DA" w:rsidRDefault="00150663" w:rsidP="00192E91">
      <w:pPr>
        <w:pStyle w:val="ConsPlusNormal"/>
        <w:jc w:val="center"/>
        <w:rPr>
          <w:rFonts w:ascii="Times New Roman" w:hAnsi="Times New Roman" w:cs="Times New Roman"/>
          <w:sz w:val="24"/>
          <w:szCs w:val="24"/>
        </w:rPr>
      </w:pPr>
    </w:p>
    <w:p w:rsidR="00150663" w:rsidRPr="008111DA" w:rsidRDefault="00150663" w:rsidP="00192E91">
      <w:pPr>
        <w:pStyle w:val="ConsPlusNormal"/>
        <w:ind w:firstLine="540"/>
        <w:jc w:val="both"/>
        <w:rPr>
          <w:rFonts w:ascii="Times New Roman" w:hAnsi="Times New Roman" w:cs="Times New Roman"/>
          <w:sz w:val="24"/>
          <w:szCs w:val="24"/>
        </w:rPr>
      </w:pPr>
    </w:p>
    <w:p w:rsidR="00150663" w:rsidRPr="008111DA" w:rsidRDefault="00150663" w:rsidP="00192E91">
      <w:pPr>
        <w:pStyle w:val="ConsPlusNormal"/>
        <w:jc w:val="center"/>
        <w:rPr>
          <w:rFonts w:ascii="Times New Roman" w:hAnsi="Times New Roman" w:cs="Times New Roman"/>
          <w:sz w:val="24"/>
          <w:szCs w:val="24"/>
        </w:rPr>
      </w:pPr>
    </w:p>
    <w:p w:rsidR="00150663" w:rsidRPr="008111DA" w:rsidRDefault="00150663" w:rsidP="00192E91">
      <w:pPr>
        <w:pStyle w:val="ConsPlusNormal"/>
        <w:jc w:val="center"/>
        <w:outlineLvl w:val="1"/>
        <w:rPr>
          <w:rFonts w:ascii="Times New Roman" w:hAnsi="Times New Roman" w:cs="Times New Roman"/>
          <w:sz w:val="24"/>
          <w:szCs w:val="24"/>
        </w:rPr>
      </w:pPr>
    </w:p>
    <w:p w:rsidR="00150663" w:rsidRPr="008111DA" w:rsidRDefault="00150663" w:rsidP="00192E91">
      <w:pPr>
        <w:pStyle w:val="ConsPlusNormal"/>
        <w:jc w:val="center"/>
        <w:outlineLvl w:val="1"/>
        <w:rPr>
          <w:rFonts w:ascii="Times New Roman" w:hAnsi="Times New Roman" w:cs="Times New Roman"/>
          <w:sz w:val="24"/>
          <w:szCs w:val="24"/>
        </w:rPr>
      </w:pPr>
    </w:p>
    <w:p w:rsidR="00150663" w:rsidRPr="008111DA" w:rsidRDefault="00150663" w:rsidP="00192E91">
      <w:pPr>
        <w:pStyle w:val="ConsPlusNormal"/>
        <w:jc w:val="center"/>
        <w:outlineLvl w:val="1"/>
        <w:rPr>
          <w:rFonts w:ascii="Times New Roman" w:hAnsi="Times New Roman" w:cs="Times New Roman"/>
          <w:sz w:val="24"/>
          <w:szCs w:val="24"/>
        </w:rPr>
      </w:pPr>
    </w:p>
    <w:p w:rsidR="00150663" w:rsidRPr="008111DA" w:rsidRDefault="00150663" w:rsidP="00192E91">
      <w:pPr>
        <w:pStyle w:val="ConsPlusNormal"/>
        <w:jc w:val="center"/>
        <w:outlineLvl w:val="1"/>
        <w:rPr>
          <w:rFonts w:ascii="Times New Roman" w:hAnsi="Times New Roman" w:cs="Times New Roman"/>
          <w:sz w:val="24"/>
          <w:szCs w:val="24"/>
        </w:rPr>
      </w:pPr>
    </w:p>
    <w:p w:rsidR="00150663" w:rsidRPr="008111DA" w:rsidRDefault="00150663" w:rsidP="00192E91">
      <w:pPr>
        <w:pStyle w:val="ConsPlusNormal"/>
        <w:jc w:val="center"/>
        <w:outlineLvl w:val="1"/>
        <w:rPr>
          <w:rFonts w:ascii="Times New Roman" w:hAnsi="Times New Roman" w:cs="Times New Roman"/>
          <w:sz w:val="24"/>
          <w:szCs w:val="24"/>
        </w:rPr>
      </w:pPr>
    </w:p>
    <w:p w:rsidR="00150663" w:rsidRPr="008111DA" w:rsidRDefault="00150663" w:rsidP="00192E91">
      <w:pPr>
        <w:pStyle w:val="ConsPlusNormal"/>
        <w:jc w:val="center"/>
        <w:outlineLvl w:val="1"/>
        <w:rPr>
          <w:rFonts w:ascii="Times New Roman" w:hAnsi="Times New Roman" w:cs="Times New Roman"/>
          <w:sz w:val="24"/>
          <w:szCs w:val="24"/>
        </w:rPr>
      </w:pPr>
    </w:p>
    <w:p w:rsidR="00150663" w:rsidRPr="008111DA" w:rsidRDefault="00150663" w:rsidP="00192E91">
      <w:pPr>
        <w:pStyle w:val="ConsPlusNormal"/>
        <w:jc w:val="center"/>
        <w:outlineLvl w:val="1"/>
        <w:rPr>
          <w:rFonts w:ascii="Times New Roman" w:hAnsi="Times New Roman" w:cs="Times New Roman"/>
          <w:sz w:val="24"/>
          <w:szCs w:val="24"/>
        </w:rPr>
      </w:pPr>
    </w:p>
    <w:p w:rsidR="00150663" w:rsidRPr="008111DA" w:rsidRDefault="00150663" w:rsidP="00192E91">
      <w:pPr>
        <w:pStyle w:val="ConsPlusNormal"/>
        <w:jc w:val="center"/>
        <w:outlineLvl w:val="1"/>
        <w:rPr>
          <w:rFonts w:ascii="Times New Roman" w:hAnsi="Times New Roman" w:cs="Times New Roman"/>
          <w:sz w:val="24"/>
          <w:szCs w:val="24"/>
        </w:rPr>
      </w:pPr>
    </w:p>
    <w:p w:rsidR="00150663" w:rsidRPr="008111DA" w:rsidRDefault="00150663" w:rsidP="00192E91">
      <w:pPr>
        <w:pStyle w:val="ConsPlusNormal"/>
        <w:jc w:val="center"/>
        <w:outlineLvl w:val="1"/>
        <w:rPr>
          <w:rFonts w:ascii="Times New Roman" w:hAnsi="Times New Roman" w:cs="Times New Roman"/>
          <w:sz w:val="24"/>
          <w:szCs w:val="24"/>
        </w:rPr>
      </w:pPr>
    </w:p>
    <w:p w:rsidR="00150663" w:rsidRPr="008111DA" w:rsidRDefault="00150663" w:rsidP="00192E91">
      <w:pPr>
        <w:pStyle w:val="ConsPlusNormal"/>
        <w:jc w:val="center"/>
        <w:outlineLvl w:val="1"/>
        <w:rPr>
          <w:rFonts w:ascii="Times New Roman" w:hAnsi="Times New Roman" w:cs="Times New Roman"/>
          <w:sz w:val="24"/>
          <w:szCs w:val="24"/>
        </w:rPr>
      </w:pPr>
    </w:p>
    <w:p w:rsidR="00150663" w:rsidRPr="008111DA" w:rsidRDefault="00150663" w:rsidP="00192E91">
      <w:pPr>
        <w:pStyle w:val="ConsPlusNormal"/>
        <w:jc w:val="center"/>
        <w:outlineLvl w:val="1"/>
        <w:rPr>
          <w:rFonts w:ascii="Times New Roman" w:hAnsi="Times New Roman" w:cs="Times New Roman"/>
          <w:sz w:val="24"/>
          <w:szCs w:val="24"/>
        </w:rPr>
      </w:pPr>
    </w:p>
    <w:p w:rsidR="00150663" w:rsidRPr="008111DA" w:rsidRDefault="00150663" w:rsidP="00192E91">
      <w:pPr>
        <w:pStyle w:val="ConsPlusNormal"/>
        <w:jc w:val="center"/>
        <w:outlineLvl w:val="1"/>
        <w:rPr>
          <w:rFonts w:ascii="Times New Roman" w:hAnsi="Times New Roman" w:cs="Times New Roman"/>
          <w:sz w:val="24"/>
          <w:szCs w:val="24"/>
        </w:rPr>
      </w:pPr>
    </w:p>
    <w:p w:rsidR="00150663" w:rsidRDefault="00150663" w:rsidP="00192E91">
      <w:pPr>
        <w:pStyle w:val="ConsPlusNormal"/>
        <w:jc w:val="center"/>
        <w:outlineLvl w:val="1"/>
        <w:rPr>
          <w:rFonts w:ascii="Times New Roman" w:hAnsi="Times New Roman" w:cs="Times New Roman"/>
          <w:sz w:val="24"/>
          <w:szCs w:val="24"/>
        </w:rPr>
      </w:pPr>
    </w:p>
    <w:p w:rsidR="004C5973" w:rsidRDefault="004C5973" w:rsidP="00192E91">
      <w:pPr>
        <w:pStyle w:val="ConsPlusNormal"/>
        <w:jc w:val="center"/>
        <w:outlineLvl w:val="1"/>
        <w:rPr>
          <w:rFonts w:ascii="Times New Roman" w:hAnsi="Times New Roman" w:cs="Times New Roman"/>
          <w:sz w:val="24"/>
          <w:szCs w:val="24"/>
        </w:rPr>
      </w:pPr>
    </w:p>
    <w:p w:rsidR="004C5973" w:rsidRDefault="004C5973" w:rsidP="00192E91">
      <w:pPr>
        <w:pStyle w:val="ConsPlusNormal"/>
        <w:jc w:val="center"/>
        <w:outlineLvl w:val="1"/>
        <w:rPr>
          <w:rFonts w:ascii="Times New Roman" w:hAnsi="Times New Roman" w:cs="Times New Roman"/>
          <w:sz w:val="24"/>
          <w:szCs w:val="24"/>
        </w:rPr>
      </w:pPr>
    </w:p>
    <w:p w:rsidR="004C5973" w:rsidRPr="008111DA" w:rsidRDefault="004C5973" w:rsidP="00192E91">
      <w:pPr>
        <w:pStyle w:val="ConsPlusNormal"/>
        <w:jc w:val="center"/>
        <w:outlineLvl w:val="1"/>
        <w:rPr>
          <w:rFonts w:ascii="Times New Roman" w:hAnsi="Times New Roman" w:cs="Times New Roman"/>
          <w:sz w:val="24"/>
          <w:szCs w:val="24"/>
        </w:rPr>
      </w:pPr>
    </w:p>
    <w:p w:rsidR="00150663" w:rsidRDefault="00150663" w:rsidP="00192E91">
      <w:pPr>
        <w:pStyle w:val="ConsPlusNormal"/>
        <w:jc w:val="center"/>
        <w:outlineLvl w:val="1"/>
        <w:rPr>
          <w:rFonts w:ascii="Times New Roman" w:hAnsi="Times New Roman" w:cs="Times New Roman"/>
          <w:sz w:val="24"/>
          <w:szCs w:val="24"/>
        </w:rPr>
      </w:pPr>
    </w:p>
    <w:p w:rsidR="004C5973" w:rsidRDefault="004C5973" w:rsidP="00192E91">
      <w:pPr>
        <w:pStyle w:val="ConsPlusNormal"/>
        <w:jc w:val="center"/>
        <w:outlineLvl w:val="1"/>
        <w:rPr>
          <w:rFonts w:ascii="Times New Roman" w:hAnsi="Times New Roman" w:cs="Times New Roman"/>
          <w:sz w:val="24"/>
          <w:szCs w:val="24"/>
        </w:rPr>
      </w:pPr>
    </w:p>
    <w:p w:rsidR="004C5973" w:rsidRDefault="004C5973" w:rsidP="00192E91">
      <w:pPr>
        <w:pStyle w:val="ConsPlusNormal"/>
        <w:jc w:val="center"/>
        <w:outlineLvl w:val="1"/>
        <w:rPr>
          <w:rFonts w:ascii="Times New Roman" w:hAnsi="Times New Roman" w:cs="Times New Roman"/>
          <w:sz w:val="24"/>
          <w:szCs w:val="24"/>
        </w:rPr>
      </w:pPr>
    </w:p>
    <w:p w:rsidR="00480FCC" w:rsidRDefault="00480FCC" w:rsidP="00192E91">
      <w:pPr>
        <w:pStyle w:val="ConsPlusNormal"/>
        <w:jc w:val="center"/>
        <w:outlineLvl w:val="1"/>
        <w:rPr>
          <w:rFonts w:ascii="Times New Roman" w:hAnsi="Times New Roman" w:cs="Times New Roman"/>
          <w:sz w:val="24"/>
          <w:szCs w:val="24"/>
        </w:rPr>
      </w:pPr>
    </w:p>
    <w:p w:rsidR="00480FCC" w:rsidRDefault="00480FCC" w:rsidP="00192E91">
      <w:pPr>
        <w:pStyle w:val="ConsPlusNormal"/>
        <w:jc w:val="center"/>
        <w:outlineLvl w:val="1"/>
        <w:rPr>
          <w:rFonts w:ascii="Times New Roman" w:hAnsi="Times New Roman" w:cs="Times New Roman"/>
          <w:sz w:val="24"/>
          <w:szCs w:val="24"/>
        </w:rPr>
      </w:pPr>
    </w:p>
    <w:p w:rsidR="006E496D" w:rsidRPr="008111DA" w:rsidRDefault="006E496D" w:rsidP="00192E91">
      <w:pPr>
        <w:pStyle w:val="ConsPlusNormal"/>
        <w:outlineLvl w:val="1"/>
        <w:rPr>
          <w:rFonts w:ascii="Times New Roman" w:hAnsi="Times New Roman" w:cs="Times New Roman"/>
          <w:sz w:val="24"/>
          <w:szCs w:val="24"/>
        </w:rPr>
      </w:pPr>
    </w:p>
    <w:p w:rsidR="00E40611" w:rsidRDefault="00E40611" w:rsidP="00192E91">
      <w:pPr>
        <w:pStyle w:val="ConsPlusNormal"/>
        <w:ind w:firstLine="709"/>
        <w:jc w:val="center"/>
        <w:rPr>
          <w:rFonts w:ascii="Times New Roman" w:hAnsi="Times New Roman" w:cs="Times New Roman"/>
          <w:b/>
          <w:sz w:val="24"/>
          <w:szCs w:val="24"/>
        </w:rPr>
      </w:pPr>
    </w:p>
    <w:p w:rsidR="00150663" w:rsidRPr="009961D7" w:rsidRDefault="001326FD" w:rsidP="00192E91">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 xml:space="preserve">                                                                                                                                                                                                                                                                                                                                                                                         </w:t>
      </w:r>
      <w:r w:rsidR="00150663" w:rsidRPr="009961D7">
        <w:rPr>
          <w:rFonts w:ascii="Times New Roman" w:hAnsi="Times New Roman" w:cs="Times New Roman"/>
          <w:b/>
          <w:sz w:val="24"/>
          <w:szCs w:val="24"/>
        </w:rPr>
        <w:t>ПАСПОРТ</w:t>
      </w:r>
    </w:p>
    <w:p w:rsidR="00150663" w:rsidRPr="009961D7" w:rsidRDefault="00150663" w:rsidP="00192E91">
      <w:pPr>
        <w:pStyle w:val="ConsPlusNormal"/>
        <w:ind w:firstLine="709"/>
        <w:jc w:val="center"/>
        <w:rPr>
          <w:rFonts w:ascii="Times New Roman" w:hAnsi="Times New Roman" w:cs="Times New Roman"/>
          <w:b/>
          <w:sz w:val="24"/>
          <w:szCs w:val="24"/>
        </w:rPr>
      </w:pPr>
      <w:r w:rsidRPr="009961D7">
        <w:rPr>
          <w:rFonts w:ascii="Times New Roman" w:hAnsi="Times New Roman" w:cs="Times New Roman"/>
          <w:b/>
          <w:sz w:val="24"/>
          <w:szCs w:val="24"/>
        </w:rPr>
        <w:t>муниципальной программы</w:t>
      </w:r>
    </w:p>
    <w:p w:rsidR="00150663" w:rsidRPr="009961D7" w:rsidRDefault="004C5973" w:rsidP="00192E91">
      <w:pPr>
        <w:pStyle w:val="ConsPlusTitle"/>
        <w:ind w:firstLine="709"/>
        <w:jc w:val="center"/>
        <w:outlineLvl w:val="0"/>
        <w:rPr>
          <w:rFonts w:ascii="Times New Roman" w:hAnsi="Times New Roman" w:cs="Times New Roman"/>
          <w:sz w:val="24"/>
          <w:szCs w:val="24"/>
        </w:rPr>
      </w:pPr>
      <w:r w:rsidRPr="009961D7">
        <w:rPr>
          <w:rFonts w:ascii="Times New Roman" w:hAnsi="Times New Roman" w:cs="Times New Roman"/>
          <w:sz w:val="24"/>
          <w:szCs w:val="24"/>
        </w:rPr>
        <w:t xml:space="preserve">«Развитие образования Жирятинского муниципального района </w:t>
      </w:r>
      <w:r w:rsidR="004D7184" w:rsidRPr="009961D7">
        <w:rPr>
          <w:rFonts w:ascii="Times New Roman" w:hAnsi="Times New Roman" w:cs="Times New Roman"/>
          <w:sz w:val="24"/>
          <w:szCs w:val="24"/>
        </w:rPr>
        <w:t xml:space="preserve">          </w:t>
      </w:r>
      <w:r w:rsidRPr="009961D7">
        <w:rPr>
          <w:rFonts w:ascii="Times New Roman" w:hAnsi="Times New Roman" w:cs="Times New Roman"/>
          <w:sz w:val="24"/>
          <w:szCs w:val="24"/>
        </w:rPr>
        <w:t>Брянской области»</w:t>
      </w:r>
      <w:r w:rsidR="004D7184" w:rsidRPr="009961D7">
        <w:rPr>
          <w:rFonts w:ascii="Times New Roman" w:hAnsi="Times New Roman" w:cs="Times New Roman"/>
          <w:sz w:val="24"/>
          <w:szCs w:val="24"/>
        </w:rPr>
        <w:t xml:space="preserve"> </w:t>
      </w:r>
      <w:r w:rsidR="00150663" w:rsidRPr="009961D7">
        <w:rPr>
          <w:rFonts w:ascii="Times New Roman" w:hAnsi="Times New Roman" w:cs="Times New Roman"/>
          <w:sz w:val="24"/>
          <w:szCs w:val="24"/>
          <w:u w:val="single"/>
        </w:rPr>
        <w:t>(20</w:t>
      </w:r>
      <w:r w:rsidR="00D762B5" w:rsidRPr="009961D7">
        <w:rPr>
          <w:rFonts w:ascii="Times New Roman" w:hAnsi="Times New Roman" w:cs="Times New Roman"/>
          <w:sz w:val="24"/>
          <w:szCs w:val="24"/>
          <w:u w:val="single"/>
        </w:rPr>
        <w:t>2</w:t>
      </w:r>
      <w:r w:rsidR="00406609">
        <w:rPr>
          <w:rFonts w:ascii="Times New Roman" w:hAnsi="Times New Roman" w:cs="Times New Roman"/>
          <w:sz w:val="24"/>
          <w:szCs w:val="24"/>
          <w:u w:val="single"/>
        </w:rPr>
        <w:t>5</w:t>
      </w:r>
      <w:r w:rsidR="00150663" w:rsidRPr="009961D7">
        <w:rPr>
          <w:rFonts w:ascii="Times New Roman" w:hAnsi="Times New Roman" w:cs="Times New Roman"/>
          <w:sz w:val="24"/>
          <w:szCs w:val="24"/>
          <w:u w:val="single"/>
        </w:rPr>
        <w:t>-202</w:t>
      </w:r>
      <w:r w:rsidR="00406609">
        <w:rPr>
          <w:rFonts w:ascii="Times New Roman" w:hAnsi="Times New Roman" w:cs="Times New Roman"/>
          <w:sz w:val="24"/>
          <w:szCs w:val="24"/>
          <w:u w:val="single"/>
        </w:rPr>
        <w:t>7</w:t>
      </w:r>
      <w:r w:rsidR="00D762B5" w:rsidRPr="009961D7">
        <w:rPr>
          <w:rFonts w:ascii="Times New Roman" w:hAnsi="Times New Roman" w:cs="Times New Roman"/>
          <w:sz w:val="24"/>
          <w:szCs w:val="24"/>
          <w:u w:val="single"/>
        </w:rPr>
        <w:t xml:space="preserve"> </w:t>
      </w:r>
      <w:r w:rsidR="00150663" w:rsidRPr="009961D7">
        <w:rPr>
          <w:rFonts w:ascii="Times New Roman" w:hAnsi="Times New Roman" w:cs="Times New Roman"/>
          <w:sz w:val="24"/>
          <w:szCs w:val="24"/>
          <w:u w:val="single"/>
        </w:rPr>
        <w:t>годы)</w:t>
      </w:r>
    </w:p>
    <w:p w:rsidR="00150663" w:rsidRPr="009961D7" w:rsidRDefault="00150663" w:rsidP="00480FCC">
      <w:pPr>
        <w:pStyle w:val="ConsPlusNormal"/>
        <w:ind w:firstLine="709"/>
        <w:rPr>
          <w:rFonts w:ascii="Times New Roman" w:hAnsi="Times New Roman" w:cs="Times New Roman"/>
          <w:b/>
          <w:sz w:val="24"/>
          <w:szCs w:val="24"/>
        </w:rPr>
      </w:pPr>
    </w:p>
    <w:p w:rsidR="004D7184" w:rsidRPr="009961D7" w:rsidRDefault="004D7184" w:rsidP="00072941">
      <w:pPr>
        <w:pStyle w:val="ConsPlusNormal"/>
        <w:rPr>
          <w:rFonts w:ascii="Times New Roman" w:hAnsi="Times New Roman" w:cs="Times New Roman"/>
          <w:b/>
          <w:sz w:val="24"/>
          <w:szCs w:val="24"/>
        </w:rPr>
      </w:pPr>
    </w:p>
    <w:p w:rsidR="009F09E1" w:rsidRPr="009961D7" w:rsidRDefault="00150663" w:rsidP="00EC65FF">
      <w:pPr>
        <w:pStyle w:val="ConsPlusNormal"/>
        <w:ind w:firstLine="709"/>
        <w:jc w:val="center"/>
        <w:rPr>
          <w:rFonts w:ascii="Times New Roman" w:hAnsi="Times New Roman" w:cs="Times New Roman"/>
          <w:b/>
          <w:sz w:val="24"/>
          <w:szCs w:val="24"/>
        </w:rPr>
      </w:pPr>
      <w:r w:rsidRPr="009961D7">
        <w:rPr>
          <w:rFonts w:ascii="Times New Roman" w:hAnsi="Times New Roman" w:cs="Times New Roman"/>
          <w:b/>
          <w:sz w:val="24"/>
          <w:szCs w:val="24"/>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3"/>
      </w:tblGrid>
      <w:tr w:rsidR="00150663" w:rsidRPr="009961D7" w:rsidTr="00EF72AC">
        <w:tc>
          <w:tcPr>
            <w:tcW w:w="1686" w:type="pct"/>
          </w:tcPr>
          <w:p w:rsidR="00150663" w:rsidRPr="009961D7" w:rsidRDefault="00150663"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Ответственный исполнитель муниципальной программы</w:t>
            </w:r>
          </w:p>
        </w:tc>
        <w:tc>
          <w:tcPr>
            <w:tcW w:w="3314" w:type="pct"/>
          </w:tcPr>
          <w:p w:rsidR="00150663" w:rsidRPr="009961D7" w:rsidRDefault="00150663"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Отдел образования администрации Жирятинского района</w:t>
            </w:r>
          </w:p>
        </w:tc>
      </w:tr>
      <w:tr w:rsidR="00150663" w:rsidRPr="009961D7" w:rsidTr="00EF72AC">
        <w:tc>
          <w:tcPr>
            <w:tcW w:w="1686" w:type="pct"/>
          </w:tcPr>
          <w:p w:rsidR="00150663" w:rsidRPr="009961D7" w:rsidRDefault="00150663"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Соисполнители муниципальной программы</w:t>
            </w:r>
          </w:p>
        </w:tc>
        <w:tc>
          <w:tcPr>
            <w:tcW w:w="3314" w:type="pct"/>
          </w:tcPr>
          <w:p w:rsidR="00150663" w:rsidRPr="009961D7" w:rsidRDefault="00150663"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Отсутствуют</w:t>
            </w:r>
          </w:p>
        </w:tc>
      </w:tr>
      <w:tr w:rsidR="00150663" w:rsidRPr="009961D7" w:rsidTr="00EF72AC">
        <w:tc>
          <w:tcPr>
            <w:tcW w:w="1686" w:type="pct"/>
          </w:tcPr>
          <w:p w:rsidR="00150663" w:rsidRPr="009961D7" w:rsidRDefault="00150663"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Перечень подпрограмм</w:t>
            </w:r>
          </w:p>
        </w:tc>
        <w:tc>
          <w:tcPr>
            <w:tcW w:w="3314" w:type="pct"/>
          </w:tcPr>
          <w:p w:rsidR="00150663" w:rsidRPr="009961D7" w:rsidRDefault="00150663"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Отсутствуют</w:t>
            </w:r>
          </w:p>
        </w:tc>
      </w:tr>
      <w:tr w:rsidR="00150663" w:rsidRPr="009961D7" w:rsidTr="00EF72AC">
        <w:tc>
          <w:tcPr>
            <w:tcW w:w="1686" w:type="pct"/>
          </w:tcPr>
          <w:p w:rsidR="00150663" w:rsidRPr="009961D7" w:rsidRDefault="00150663"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Цели муниципальной программы</w:t>
            </w:r>
          </w:p>
        </w:tc>
        <w:tc>
          <w:tcPr>
            <w:tcW w:w="3314" w:type="pct"/>
          </w:tcPr>
          <w:p w:rsidR="00150663" w:rsidRPr="009961D7" w:rsidRDefault="00150663"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Повышение доступности качественного общего, дополнительного, дошкольного образования, соответствующего требованиям инновационного развития экономики, современным потребностям граждан Жирятинского района</w:t>
            </w:r>
          </w:p>
        </w:tc>
      </w:tr>
      <w:tr w:rsidR="00150663" w:rsidRPr="009961D7" w:rsidTr="00EF72AC">
        <w:tc>
          <w:tcPr>
            <w:tcW w:w="1686" w:type="pct"/>
          </w:tcPr>
          <w:p w:rsidR="00150663" w:rsidRPr="009961D7" w:rsidRDefault="00150663"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Задачи муниципальной программы</w:t>
            </w:r>
          </w:p>
        </w:tc>
        <w:tc>
          <w:tcPr>
            <w:tcW w:w="3314" w:type="pct"/>
          </w:tcPr>
          <w:p w:rsidR="00150663" w:rsidRPr="009961D7" w:rsidRDefault="00150663"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 повысить эффектив</w:t>
            </w:r>
            <w:r w:rsidR="00480FCC" w:rsidRPr="009961D7">
              <w:rPr>
                <w:rFonts w:ascii="Times New Roman" w:hAnsi="Times New Roman" w:cs="Times New Roman"/>
                <w:b w:val="0"/>
                <w:sz w:val="24"/>
                <w:szCs w:val="24"/>
              </w:rPr>
              <w:t xml:space="preserve">ность образовательного процесса, </w:t>
            </w:r>
            <w:r w:rsidR="00CA2619" w:rsidRPr="009961D7">
              <w:rPr>
                <w:rFonts w:ascii="Times New Roman" w:hAnsi="Times New Roman" w:cs="Times New Roman"/>
                <w:b w:val="0"/>
                <w:sz w:val="24"/>
                <w:szCs w:val="24"/>
              </w:rPr>
              <w:t>объективность образовательных результатов;</w:t>
            </w:r>
          </w:p>
          <w:p w:rsidR="00150663" w:rsidRPr="009961D7" w:rsidRDefault="00150663"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 обеспечить социальную защищённость педагогических работников, выполнение майских указов Президента Российской Федерации;</w:t>
            </w:r>
          </w:p>
          <w:p w:rsidR="00150663" w:rsidRPr="009961D7" w:rsidRDefault="00150663"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 усилить воспитательную функцию общеобразовательных школ;</w:t>
            </w:r>
          </w:p>
          <w:p w:rsidR="00CA5C25" w:rsidRPr="009961D7" w:rsidRDefault="00480FCC"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 перейти на обучение по</w:t>
            </w:r>
            <w:r w:rsidR="00CA5C25" w:rsidRPr="009961D7">
              <w:rPr>
                <w:rFonts w:ascii="Times New Roman" w:hAnsi="Times New Roman" w:cs="Times New Roman"/>
                <w:b w:val="0"/>
                <w:sz w:val="24"/>
                <w:szCs w:val="24"/>
              </w:rPr>
              <w:t xml:space="preserve"> федеральным государственным образовательным стандартам</w:t>
            </w:r>
            <w:r w:rsidR="00AA2383" w:rsidRPr="009961D7">
              <w:rPr>
                <w:rFonts w:ascii="Times New Roman" w:hAnsi="Times New Roman" w:cs="Times New Roman"/>
                <w:b w:val="0"/>
                <w:sz w:val="24"/>
                <w:szCs w:val="24"/>
              </w:rPr>
              <w:t xml:space="preserve"> нового поколения</w:t>
            </w:r>
            <w:r w:rsidR="00CA5C25" w:rsidRPr="009961D7">
              <w:rPr>
                <w:rFonts w:ascii="Times New Roman" w:hAnsi="Times New Roman" w:cs="Times New Roman"/>
                <w:b w:val="0"/>
                <w:sz w:val="24"/>
                <w:szCs w:val="24"/>
              </w:rPr>
              <w:t>;</w:t>
            </w:r>
            <w:r w:rsidR="00150663" w:rsidRPr="009961D7">
              <w:rPr>
                <w:rFonts w:ascii="Times New Roman" w:hAnsi="Times New Roman" w:cs="Times New Roman"/>
                <w:b w:val="0"/>
                <w:sz w:val="24"/>
                <w:szCs w:val="24"/>
              </w:rPr>
              <w:t xml:space="preserve"> </w:t>
            </w:r>
          </w:p>
          <w:p w:rsidR="00150663" w:rsidRPr="009961D7" w:rsidRDefault="00150663"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 обеспечить создание необходимых условий для отдыха и оздоровления детей и подростков;</w:t>
            </w:r>
          </w:p>
          <w:p w:rsidR="00150663" w:rsidRPr="009961D7" w:rsidRDefault="00150663"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 совершенствовать учебную и материальную базу образовательных учреждений;</w:t>
            </w:r>
          </w:p>
          <w:p w:rsidR="00150663" w:rsidRPr="009961D7" w:rsidRDefault="00150663"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 обеспечить учащихся школ качествен</w:t>
            </w:r>
            <w:r w:rsidR="00AA2383" w:rsidRPr="009961D7">
              <w:rPr>
                <w:rFonts w:ascii="Times New Roman" w:hAnsi="Times New Roman" w:cs="Times New Roman"/>
                <w:b w:val="0"/>
                <w:sz w:val="24"/>
                <w:szCs w:val="24"/>
              </w:rPr>
              <w:t>ным</w:t>
            </w:r>
            <w:r w:rsidR="00B007BC" w:rsidRPr="009961D7">
              <w:rPr>
                <w:rFonts w:ascii="Times New Roman" w:hAnsi="Times New Roman" w:cs="Times New Roman"/>
                <w:b w:val="0"/>
                <w:sz w:val="24"/>
                <w:szCs w:val="24"/>
              </w:rPr>
              <w:t xml:space="preserve"> сбалансированным горячим питанием, в том числе бесплатным в 1-4 классах;</w:t>
            </w:r>
          </w:p>
          <w:p w:rsidR="00435B96" w:rsidRPr="009961D7" w:rsidRDefault="00435B96"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 создать безопасные условия пребывания детей в образовательных учреждениях;</w:t>
            </w:r>
          </w:p>
          <w:p w:rsidR="00150663" w:rsidRPr="009961D7" w:rsidRDefault="00CA5C25"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 xml:space="preserve">- </w:t>
            </w:r>
            <w:r w:rsidR="00435B96" w:rsidRPr="009961D7">
              <w:rPr>
                <w:rFonts w:ascii="Times New Roman" w:hAnsi="Times New Roman" w:cs="Times New Roman"/>
                <w:b w:val="0"/>
                <w:sz w:val="24"/>
                <w:szCs w:val="24"/>
              </w:rPr>
              <w:t xml:space="preserve"> обеспечить доступность образования (в том числе инклюзивного) для детей с ограниченными возможностями здоровья и детей инвалидов;</w:t>
            </w:r>
          </w:p>
          <w:p w:rsidR="007E6165" w:rsidRPr="009961D7" w:rsidRDefault="007E6165"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 совершенствовать систему до</w:t>
            </w:r>
            <w:r w:rsidR="00AA2383" w:rsidRPr="009961D7">
              <w:rPr>
                <w:rFonts w:ascii="Times New Roman" w:hAnsi="Times New Roman" w:cs="Times New Roman"/>
                <w:b w:val="0"/>
                <w:sz w:val="24"/>
                <w:szCs w:val="24"/>
              </w:rPr>
              <w:t>полнительного образования детей</w:t>
            </w:r>
            <w:r w:rsidRPr="009961D7">
              <w:rPr>
                <w:rFonts w:ascii="Times New Roman" w:hAnsi="Times New Roman" w:cs="Times New Roman"/>
                <w:b w:val="0"/>
                <w:sz w:val="24"/>
                <w:szCs w:val="24"/>
              </w:rPr>
              <w:t xml:space="preserve"> («Успех каждого ребёнка);</w:t>
            </w:r>
          </w:p>
          <w:p w:rsidR="007E6165" w:rsidRPr="009961D7" w:rsidRDefault="007E6165"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 эффективно использовать в обучении и воспитании Центр цифрового и гуманитарного профиля и Центр естественнонаучной и технологической направленности «Точка роста»;</w:t>
            </w:r>
          </w:p>
          <w:p w:rsidR="007E6165" w:rsidRPr="009961D7" w:rsidRDefault="007E6165"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 создать условия для непрерывного образования педагогов района;</w:t>
            </w:r>
          </w:p>
          <w:p w:rsidR="007E6165" w:rsidRPr="009961D7" w:rsidRDefault="007E6165"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 внедрять цифровые образовательные те</w:t>
            </w:r>
            <w:r w:rsidR="0040324C" w:rsidRPr="009961D7">
              <w:rPr>
                <w:rFonts w:ascii="Times New Roman" w:hAnsi="Times New Roman" w:cs="Times New Roman"/>
                <w:b w:val="0"/>
                <w:sz w:val="24"/>
                <w:szCs w:val="24"/>
              </w:rPr>
              <w:t>хнологии в образовательный</w:t>
            </w:r>
            <w:r w:rsidRPr="009961D7">
              <w:rPr>
                <w:rFonts w:ascii="Times New Roman" w:hAnsi="Times New Roman" w:cs="Times New Roman"/>
                <w:b w:val="0"/>
                <w:sz w:val="24"/>
                <w:szCs w:val="24"/>
              </w:rPr>
              <w:t xml:space="preserve"> процесс.</w:t>
            </w:r>
          </w:p>
        </w:tc>
      </w:tr>
      <w:tr w:rsidR="00150663" w:rsidRPr="009961D7" w:rsidTr="00EF72AC">
        <w:tc>
          <w:tcPr>
            <w:tcW w:w="1686" w:type="pct"/>
          </w:tcPr>
          <w:p w:rsidR="00150663" w:rsidRPr="009961D7" w:rsidRDefault="00150663"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Этапы и сроки реализации муниципальной программы</w:t>
            </w:r>
          </w:p>
        </w:tc>
        <w:tc>
          <w:tcPr>
            <w:tcW w:w="3314" w:type="pct"/>
          </w:tcPr>
          <w:p w:rsidR="00150663" w:rsidRPr="009961D7" w:rsidRDefault="00CC75E1" w:rsidP="00BF5666">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202</w:t>
            </w:r>
            <w:r w:rsidR="00BF5666">
              <w:rPr>
                <w:rFonts w:ascii="Times New Roman" w:hAnsi="Times New Roman" w:cs="Times New Roman"/>
                <w:b w:val="0"/>
                <w:sz w:val="24"/>
                <w:szCs w:val="24"/>
              </w:rPr>
              <w:t>5</w:t>
            </w:r>
            <w:r w:rsidR="00150663" w:rsidRPr="009961D7">
              <w:rPr>
                <w:rFonts w:ascii="Times New Roman" w:hAnsi="Times New Roman" w:cs="Times New Roman"/>
                <w:b w:val="0"/>
                <w:sz w:val="24"/>
                <w:szCs w:val="24"/>
              </w:rPr>
              <w:t xml:space="preserve"> год       202</w:t>
            </w:r>
            <w:r w:rsidR="00BF5666">
              <w:rPr>
                <w:rFonts w:ascii="Times New Roman" w:hAnsi="Times New Roman" w:cs="Times New Roman"/>
                <w:b w:val="0"/>
                <w:sz w:val="24"/>
                <w:szCs w:val="24"/>
              </w:rPr>
              <w:t>6</w:t>
            </w:r>
            <w:r w:rsidR="00150663" w:rsidRPr="009961D7">
              <w:rPr>
                <w:rFonts w:ascii="Times New Roman" w:hAnsi="Times New Roman" w:cs="Times New Roman"/>
                <w:b w:val="0"/>
                <w:sz w:val="24"/>
                <w:szCs w:val="24"/>
              </w:rPr>
              <w:t>од       202</w:t>
            </w:r>
            <w:r w:rsidR="00BF5666">
              <w:rPr>
                <w:rFonts w:ascii="Times New Roman" w:hAnsi="Times New Roman" w:cs="Times New Roman"/>
                <w:b w:val="0"/>
                <w:sz w:val="24"/>
                <w:szCs w:val="24"/>
              </w:rPr>
              <w:t>7</w:t>
            </w:r>
            <w:r w:rsidR="00150663" w:rsidRPr="009961D7">
              <w:rPr>
                <w:rFonts w:ascii="Times New Roman" w:hAnsi="Times New Roman" w:cs="Times New Roman"/>
                <w:b w:val="0"/>
                <w:sz w:val="24"/>
                <w:szCs w:val="24"/>
              </w:rPr>
              <w:t xml:space="preserve"> год</w:t>
            </w:r>
          </w:p>
        </w:tc>
      </w:tr>
      <w:tr w:rsidR="00150663" w:rsidRPr="009961D7" w:rsidTr="00EF72AC">
        <w:tc>
          <w:tcPr>
            <w:tcW w:w="1686" w:type="pct"/>
          </w:tcPr>
          <w:p w:rsidR="00150663" w:rsidRPr="009961D7" w:rsidRDefault="00150663"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Объем бюджетных ассигнований на реализацию государственной программы</w:t>
            </w:r>
          </w:p>
        </w:tc>
        <w:tc>
          <w:tcPr>
            <w:tcW w:w="3314" w:type="pct"/>
          </w:tcPr>
          <w:p w:rsidR="00150663" w:rsidRPr="009961D7" w:rsidRDefault="00150663"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Объем финансирования муниципальной программы в 20</w:t>
            </w:r>
            <w:r w:rsidR="00CC75E1" w:rsidRPr="009961D7">
              <w:rPr>
                <w:rFonts w:ascii="Times New Roman" w:hAnsi="Times New Roman" w:cs="Times New Roman"/>
                <w:b w:val="0"/>
                <w:sz w:val="24"/>
                <w:szCs w:val="24"/>
              </w:rPr>
              <w:t>2</w:t>
            </w:r>
            <w:r w:rsidR="00BF5666">
              <w:rPr>
                <w:rFonts w:ascii="Times New Roman" w:hAnsi="Times New Roman" w:cs="Times New Roman"/>
                <w:b w:val="0"/>
                <w:sz w:val="24"/>
                <w:szCs w:val="24"/>
              </w:rPr>
              <w:t>5</w:t>
            </w:r>
            <w:r w:rsidR="00CC75E1" w:rsidRPr="009961D7">
              <w:rPr>
                <w:rFonts w:ascii="Times New Roman" w:hAnsi="Times New Roman" w:cs="Times New Roman"/>
                <w:b w:val="0"/>
                <w:sz w:val="24"/>
                <w:szCs w:val="24"/>
              </w:rPr>
              <w:t>-</w:t>
            </w:r>
            <w:r w:rsidRPr="009961D7">
              <w:rPr>
                <w:rFonts w:ascii="Times New Roman" w:hAnsi="Times New Roman" w:cs="Times New Roman"/>
                <w:b w:val="0"/>
                <w:sz w:val="24"/>
                <w:szCs w:val="24"/>
              </w:rPr>
              <w:t>202</w:t>
            </w:r>
            <w:r w:rsidR="00BF5666">
              <w:rPr>
                <w:rFonts w:ascii="Times New Roman" w:hAnsi="Times New Roman" w:cs="Times New Roman"/>
                <w:b w:val="0"/>
                <w:sz w:val="24"/>
                <w:szCs w:val="24"/>
              </w:rPr>
              <w:t>7</w:t>
            </w:r>
            <w:r w:rsidRPr="009961D7">
              <w:rPr>
                <w:rFonts w:ascii="Times New Roman" w:hAnsi="Times New Roman" w:cs="Times New Roman"/>
                <w:b w:val="0"/>
                <w:sz w:val="24"/>
                <w:szCs w:val="24"/>
              </w:rPr>
              <w:t xml:space="preserve"> годах по всем источникам финансирования</w:t>
            </w:r>
            <w:r w:rsidR="00CC75E1" w:rsidRPr="009961D7">
              <w:rPr>
                <w:rFonts w:ascii="Times New Roman" w:hAnsi="Times New Roman" w:cs="Times New Roman"/>
                <w:b w:val="0"/>
                <w:sz w:val="24"/>
                <w:szCs w:val="24"/>
              </w:rPr>
              <w:t xml:space="preserve"> </w:t>
            </w:r>
            <w:r w:rsidR="008E65DC" w:rsidRPr="009961D7">
              <w:rPr>
                <w:rFonts w:ascii="Times New Roman" w:hAnsi="Times New Roman" w:cs="Times New Roman"/>
                <w:b w:val="0"/>
                <w:sz w:val="24"/>
                <w:szCs w:val="24"/>
              </w:rPr>
              <w:t>–</w:t>
            </w:r>
            <w:r w:rsidRPr="009961D7">
              <w:rPr>
                <w:rFonts w:ascii="Times New Roman" w:hAnsi="Times New Roman" w:cs="Times New Roman"/>
                <w:b w:val="0"/>
                <w:sz w:val="24"/>
                <w:szCs w:val="24"/>
              </w:rPr>
              <w:t xml:space="preserve"> </w:t>
            </w:r>
            <w:r w:rsidR="0072701F">
              <w:rPr>
                <w:rFonts w:ascii="Times New Roman" w:hAnsi="Times New Roman" w:cs="Times New Roman"/>
                <w:b w:val="0"/>
                <w:sz w:val="24"/>
                <w:szCs w:val="24"/>
              </w:rPr>
              <w:t>423</w:t>
            </w:r>
            <w:r w:rsidR="00C6729C">
              <w:rPr>
                <w:rFonts w:ascii="Times New Roman" w:hAnsi="Times New Roman" w:cs="Times New Roman"/>
                <w:b w:val="0"/>
                <w:sz w:val="24"/>
                <w:szCs w:val="24"/>
              </w:rPr>
              <w:t> </w:t>
            </w:r>
            <w:r w:rsidR="0072701F">
              <w:rPr>
                <w:rFonts w:ascii="Times New Roman" w:hAnsi="Times New Roman" w:cs="Times New Roman"/>
                <w:b w:val="0"/>
                <w:sz w:val="24"/>
                <w:szCs w:val="24"/>
              </w:rPr>
              <w:t>486</w:t>
            </w:r>
            <w:r w:rsidR="00C6729C">
              <w:rPr>
                <w:rFonts w:ascii="Times New Roman" w:hAnsi="Times New Roman" w:cs="Times New Roman"/>
                <w:b w:val="0"/>
                <w:sz w:val="24"/>
                <w:szCs w:val="24"/>
              </w:rPr>
              <w:t xml:space="preserve"> </w:t>
            </w:r>
            <w:r w:rsidR="0072701F">
              <w:rPr>
                <w:rFonts w:ascii="Times New Roman" w:hAnsi="Times New Roman" w:cs="Times New Roman"/>
                <w:b w:val="0"/>
                <w:sz w:val="24"/>
                <w:szCs w:val="24"/>
              </w:rPr>
              <w:t>542</w:t>
            </w:r>
            <w:r w:rsidR="00C6729C">
              <w:rPr>
                <w:rFonts w:ascii="Times New Roman" w:hAnsi="Times New Roman" w:cs="Times New Roman"/>
                <w:b w:val="0"/>
                <w:sz w:val="24"/>
                <w:szCs w:val="24"/>
              </w:rPr>
              <w:t>,</w:t>
            </w:r>
            <w:r w:rsidR="0072701F">
              <w:rPr>
                <w:rFonts w:ascii="Times New Roman" w:hAnsi="Times New Roman" w:cs="Times New Roman"/>
                <w:b w:val="0"/>
                <w:sz w:val="24"/>
                <w:szCs w:val="24"/>
              </w:rPr>
              <w:t>70</w:t>
            </w:r>
            <w:r w:rsidRPr="009961D7">
              <w:rPr>
                <w:rFonts w:ascii="Times New Roman" w:hAnsi="Times New Roman" w:cs="Times New Roman"/>
                <w:b w:val="0"/>
                <w:sz w:val="24"/>
                <w:szCs w:val="24"/>
              </w:rPr>
              <w:t>рублей, в том числе по годам:</w:t>
            </w:r>
          </w:p>
          <w:p w:rsidR="00150663" w:rsidRPr="009961D7" w:rsidRDefault="00FD570B"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lastRenderedPageBreak/>
              <w:t>202</w:t>
            </w:r>
            <w:r w:rsidR="00BF5666">
              <w:rPr>
                <w:rFonts w:ascii="Times New Roman" w:hAnsi="Times New Roman" w:cs="Times New Roman"/>
                <w:b w:val="0"/>
                <w:sz w:val="24"/>
                <w:szCs w:val="24"/>
              </w:rPr>
              <w:t>5</w:t>
            </w:r>
            <w:r w:rsidR="00150663" w:rsidRPr="009961D7">
              <w:rPr>
                <w:rFonts w:ascii="Times New Roman" w:hAnsi="Times New Roman" w:cs="Times New Roman"/>
                <w:b w:val="0"/>
                <w:sz w:val="24"/>
                <w:szCs w:val="24"/>
              </w:rPr>
              <w:t xml:space="preserve"> год – </w:t>
            </w:r>
            <w:r w:rsidR="00C852C7">
              <w:rPr>
                <w:rFonts w:ascii="Times New Roman" w:hAnsi="Times New Roman" w:cs="Times New Roman"/>
                <w:b w:val="0"/>
                <w:sz w:val="24"/>
                <w:szCs w:val="24"/>
              </w:rPr>
              <w:t>151 071 270</w:t>
            </w:r>
            <w:r w:rsidR="00C6729C">
              <w:rPr>
                <w:rFonts w:ascii="Times New Roman" w:hAnsi="Times New Roman" w:cs="Times New Roman"/>
                <w:b w:val="0"/>
                <w:sz w:val="24"/>
                <w:szCs w:val="24"/>
              </w:rPr>
              <w:t>.</w:t>
            </w:r>
            <w:r w:rsidR="00C852C7">
              <w:rPr>
                <w:rFonts w:ascii="Times New Roman" w:hAnsi="Times New Roman" w:cs="Times New Roman"/>
                <w:b w:val="0"/>
                <w:sz w:val="24"/>
                <w:szCs w:val="24"/>
              </w:rPr>
              <w:t>29</w:t>
            </w:r>
            <w:r w:rsidR="00047234" w:rsidRPr="009961D7">
              <w:rPr>
                <w:rFonts w:ascii="Times New Roman" w:hAnsi="Times New Roman" w:cs="Times New Roman"/>
                <w:b w:val="0"/>
                <w:sz w:val="24"/>
                <w:szCs w:val="24"/>
              </w:rPr>
              <w:t xml:space="preserve"> </w:t>
            </w:r>
            <w:r w:rsidR="00150663" w:rsidRPr="009961D7">
              <w:rPr>
                <w:rFonts w:ascii="Times New Roman" w:hAnsi="Times New Roman" w:cs="Times New Roman"/>
                <w:b w:val="0"/>
                <w:sz w:val="24"/>
                <w:szCs w:val="24"/>
              </w:rPr>
              <w:t>рублей;</w:t>
            </w:r>
          </w:p>
          <w:p w:rsidR="00150663" w:rsidRPr="009961D7" w:rsidRDefault="00150663"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202</w:t>
            </w:r>
            <w:r w:rsidR="00BF5666">
              <w:rPr>
                <w:rFonts w:ascii="Times New Roman" w:hAnsi="Times New Roman" w:cs="Times New Roman"/>
                <w:b w:val="0"/>
                <w:sz w:val="24"/>
                <w:szCs w:val="24"/>
              </w:rPr>
              <w:t>6</w:t>
            </w:r>
            <w:r w:rsidRPr="009961D7">
              <w:rPr>
                <w:rFonts w:ascii="Times New Roman" w:hAnsi="Times New Roman" w:cs="Times New Roman"/>
                <w:b w:val="0"/>
                <w:sz w:val="24"/>
                <w:szCs w:val="24"/>
              </w:rPr>
              <w:t xml:space="preserve"> год – </w:t>
            </w:r>
            <w:r w:rsidR="00C6729C">
              <w:rPr>
                <w:rFonts w:ascii="Times New Roman" w:hAnsi="Times New Roman" w:cs="Times New Roman"/>
                <w:b w:val="0"/>
                <w:sz w:val="24"/>
                <w:szCs w:val="24"/>
              </w:rPr>
              <w:t>1</w:t>
            </w:r>
            <w:r w:rsidR="00445F01">
              <w:rPr>
                <w:rFonts w:ascii="Times New Roman" w:hAnsi="Times New Roman" w:cs="Times New Roman"/>
                <w:b w:val="0"/>
                <w:sz w:val="24"/>
                <w:szCs w:val="24"/>
              </w:rPr>
              <w:t>22</w:t>
            </w:r>
            <w:r w:rsidR="00C6729C">
              <w:rPr>
                <w:rFonts w:ascii="Times New Roman" w:hAnsi="Times New Roman" w:cs="Times New Roman"/>
                <w:b w:val="0"/>
                <w:sz w:val="24"/>
                <w:szCs w:val="24"/>
              </w:rPr>
              <w:t> </w:t>
            </w:r>
            <w:r w:rsidR="00445F01">
              <w:rPr>
                <w:rFonts w:ascii="Times New Roman" w:hAnsi="Times New Roman" w:cs="Times New Roman"/>
                <w:b w:val="0"/>
                <w:sz w:val="24"/>
                <w:szCs w:val="24"/>
              </w:rPr>
              <w:t>335</w:t>
            </w:r>
            <w:r w:rsidR="00C6729C">
              <w:rPr>
                <w:rFonts w:ascii="Times New Roman" w:hAnsi="Times New Roman" w:cs="Times New Roman"/>
                <w:b w:val="0"/>
                <w:sz w:val="24"/>
                <w:szCs w:val="24"/>
              </w:rPr>
              <w:t> </w:t>
            </w:r>
            <w:r w:rsidR="00445F01">
              <w:rPr>
                <w:rFonts w:ascii="Times New Roman" w:hAnsi="Times New Roman" w:cs="Times New Roman"/>
                <w:b w:val="0"/>
                <w:sz w:val="24"/>
                <w:szCs w:val="24"/>
              </w:rPr>
              <w:t>999</w:t>
            </w:r>
            <w:r w:rsidR="00C6729C">
              <w:rPr>
                <w:rFonts w:ascii="Times New Roman" w:hAnsi="Times New Roman" w:cs="Times New Roman"/>
                <w:b w:val="0"/>
                <w:sz w:val="24"/>
                <w:szCs w:val="24"/>
              </w:rPr>
              <w:t>,7</w:t>
            </w:r>
            <w:r w:rsidR="00445F01">
              <w:rPr>
                <w:rFonts w:ascii="Times New Roman" w:hAnsi="Times New Roman" w:cs="Times New Roman"/>
                <w:b w:val="0"/>
                <w:sz w:val="24"/>
                <w:szCs w:val="24"/>
              </w:rPr>
              <w:t>0</w:t>
            </w:r>
            <w:r w:rsidR="000E0490" w:rsidRPr="009961D7">
              <w:rPr>
                <w:rFonts w:ascii="Times New Roman" w:hAnsi="Times New Roman" w:cs="Times New Roman"/>
                <w:b w:val="0"/>
                <w:sz w:val="24"/>
                <w:szCs w:val="24"/>
              </w:rPr>
              <w:t xml:space="preserve"> </w:t>
            </w:r>
            <w:r w:rsidR="00154B82">
              <w:rPr>
                <w:rFonts w:ascii="Times New Roman" w:hAnsi="Times New Roman" w:cs="Times New Roman"/>
                <w:b w:val="0"/>
                <w:sz w:val="24"/>
                <w:szCs w:val="24"/>
              </w:rPr>
              <w:t>рублей;</w:t>
            </w:r>
          </w:p>
          <w:p w:rsidR="00150663" w:rsidRPr="009961D7" w:rsidRDefault="00150663"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202</w:t>
            </w:r>
            <w:r w:rsidR="00BF5666">
              <w:rPr>
                <w:rFonts w:ascii="Times New Roman" w:hAnsi="Times New Roman" w:cs="Times New Roman"/>
                <w:b w:val="0"/>
                <w:sz w:val="24"/>
                <w:szCs w:val="24"/>
              </w:rPr>
              <w:t>7</w:t>
            </w:r>
            <w:r w:rsidRPr="009961D7">
              <w:rPr>
                <w:rFonts w:ascii="Times New Roman" w:hAnsi="Times New Roman" w:cs="Times New Roman"/>
                <w:b w:val="0"/>
                <w:sz w:val="24"/>
                <w:szCs w:val="24"/>
              </w:rPr>
              <w:t xml:space="preserve"> год –</w:t>
            </w:r>
            <w:r w:rsidR="00C6729C">
              <w:rPr>
                <w:rFonts w:ascii="Times New Roman" w:hAnsi="Times New Roman" w:cs="Times New Roman"/>
                <w:b w:val="0"/>
                <w:sz w:val="24"/>
                <w:szCs w:val="24"/>
              </w:rPr>
              <w:t xml:space="preserve"> 1</w:t>
            </w:r>
            <w:r w:rsidR="0072701F">
              <w:rPr>
                <w:rFonts w:ascii="Times New Roman" w:hAnsi="Times New Roman" w:cs="Times New Roman"/>
                <w:b w:val="0"/>
                <w:sz w:val="24"/>
                <w:szCs w:val="24"/>
              </w:rPr>
              <w:t>50</w:t>
            </w:r>
            <w:r w:rsidR="00C6729C">
              <w:rPr>
                <w:rFonts w:ascii="Times New Roman" w:hAnsi="Times New Roman" w:cs="Times New Roman"/>
                <w:b w:val="0"/>
                <w:sz w:val="24"/>
                <w:szCs w:val="24"/>
              </w:rPr>
              <w:t> </w:t>
            </w:r>
            <w:r w:rsidR="0072701F">
              <w:rPr>
                <w:rFonts w:ascii="Times New Roman" w:hAnsi="Times New Roman" w:cs="Times New Roman"/>
                <w:b w:val="0"/>
                <w:sz w:val="24"/>
                <w:szCs w:val="24"/>
              </w:rPr>
              <w:t>079</w:t>
            </w:r>
            <w:r w:rsidR="00C6729C">
              <w:rPr>
                <w:rFonts w:ascii="Times New Roman" w:hAnsi="Times New Roman" w:cs="Times New Roman"/>
                <w:b w:val="0"/>
                <w:sz w:val="24"/>
                <w:szCs w:val="24"/>
              </w:rPr>
              <w:t xml:space="preserve"> </w:t>
            </w:r>
            <w:r w:rsidR="0072701F">
              <w:rPr>
                <w:rFonts w:ascii="Times New Roman" w:hAnsi="Times New Roman" w:cs="Times New Roman"/>
                <w:b w:val="0"/>
                <w:sz w:val="24"/>
                <w:szCs w:val="24"/>
              </w:rPr>
              <w:t>272</w:t>
            </w:r>
            <w:r w:rsidR="00C6729C">
              <w:rPr>
                <w:rFonts w:ascii="Times New Roman" w:hAnsi="Times New Roman" w:cs="Times New Roman"/>
                <w:b w:val="0"/>
                <w:sz w:val="24"/>
                <w:szCs w:val="24"/>
              </w:rPr>
              <w:t>,</w:t>
            </w:r>
            <w:r w:rsidR="0072701F">
              <w:rPr>
                <w:rFonts w:ascii="Times New Roman" w:hAnsi="Times New Roman" w:cs="Times New Roman"/>
                <w:b w:val="0"/>
                <w:sz w:val="24"/>
                <w:szCs w:val="24"/>
              </w:rPr>
              <w:t>71</w:t>
            </w:r>
            <w:r w:rsidR="000E0490" w:rsidRPr="009961D7">
              <w:rPr>
                <w:rFonts w:ascii="Times New Roman" w:hAnsi="Times New Roman" w:cs="Times New Roman"/>
                <w:b w:val="0"/>
                <w:sz w:val="24"/>
                <w:szCs w:val="24"/>
              </w:rPr>
              <w:t xml:space="preserve"> </w:t>
            </w:r>
            <w:r w:rsidRPr="009961D7">
              <w:rPr>
                <w:rFonts w:ascii="Times New Roman" w:hAnsi="Times New Roman" w:cs="Times New Roman"/>
                <w:b w:val="0"/>
                <w:sz w:val="24"/>
                <w:szCs w:val="24"/>
              </w:rPr>
              <w:t>рублей;</w:t>
            </w:r>
          </w:p>
          <w:p w:rsidR="00150663" w:rsidRPr="009961D7" w:rsidRDefault="00150663" w:rsidP="00192E91">
            <w:pPr>
              <w:pStyle w:val="ConsPlusTitle"/>
              <w:rPr>
                <w:rFonts w:ascii="Times New Roman" w:hAnsi="Times New Roman" w:cs="Times New Roman"/>
                <w:b w:val="0"/>
                <w:sz w:val="24"/>
                <w:szCs w:val="24"/>
              </w:rPr>
            </w:pPr>
            <w:r w:rsidRPr="009961D7">
              <w:rPr>
                <w:rFonts w:ascii="Times New Roman" w:hAnsi="Times New Roman" w:cs="Times New Roman"/>
                <w:b w:val="0"/>
                <w:sz w:val="24"/>
                <w:szCs w:val="24"/>
              </w:rPr>
              <w:t>Объемы финансирования мероприятий Программы ежегодно подлежат уточнению при формировании бюджета на очередной финансовый год.</w:t>
            </w:r>
          </w:p>
        </w:tc>
      </w:tr>
      <w:tr w:rsidR="00150663" w:rsidRPr="008428F2" w:rsidTr="00EF72AC">
        <w:trPr>
          <w:trHeight w:val="4952"/>
        </w:trPr>
        <w:tc>
          <w:tcPr>
            <w:tcW w:w="1686" w:type="pct"/>
          </w:tcPr>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lastRenderedPageBreak/>
              <w:t>Ожидаемые результаты реализации муниципальной программы</w:t>
            </w:r>
          </w:p>
        </w:tc>
        <w:tc>
          <w:tcPr>
            <w:tcW w:w="3314" w:type="pct"/>
          </w:tcPr>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1.Доля детей дошкольного возраста, получающих услуги дошкольного образования</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w:t>
            </w:r>
            <w:r w:rsidR="002D0697" w:rsidRPr="008428F2">
              <w:rPr>
                <w:rFonts w:ascii="Times New Roman" w:hAnsi="Times New Roman" w:cs="Times New Roman"/>
                <w:b w:val="0"/>
                <w:sz w:val="24"/>
                <w:szCs w:val="24"/>
              </w:rPr>
              <w:t>2</w:t>
            </w:r>
            <w:r w:rsidR="00E16BF6" w:rsidRPr="008428F2">
              <w:rPr>
                <w:rFonts w:ascii="Times New Roman" w:hAnsi="Times New Roman" w:cs="Times New Roman"/>
                <w:b w:val="0"/>
                <w:sz w:val="24"/>
                <w:szCs w:val="24"/>
              </w:rPr>
              <w:t>5</w:t>
            </w:r>
            <w:r w:rsidR="00CA6F13" w:rsidRPr="008428F2">
              <w:rPr>
                <w:rFonts w:ascii="Times New Roman" w:hAnsi="Times New Roman" w:cs="Times New Roman"/>
                <w:b w:val="0"/>
                <w:sz w:val="24"/>
                <w:szCs w:val="24"/>
              </w:rPr>
              <w:t xml:space="preserve"> год -</w:t>
            </w:r>
            <w:r w:rsidRPr="008428F2">
              <w:rPr>
                <w:rFonts w:ascii="Times New Roman" w:hAnsi="Times New Roman" w:cs="Times New Roman"/>
                <w:b w:val="0"/>
                <w:sz w:val="24"/>
                <w:szCs w:val="24"/>
              </w:rPr>
              <w:t xml:space="preserve"> 5</w:t>
            </w:r>
            <w:r w:rsidR="00CA6F13" w:rsidRPr="008428F2">
              <w:rPr>
                <w:rFonts w:ascii="Times New Roman" w:hAnsi="Times New Roman" w:cs="Times New Roman"/>
                <w:b w:val="0"/>
                <w:sz w:val="24"/>
                <w:szCs w:val="24"/>
              </w:rPr>
              <w:t>1</w:t>
            </w:r>
            <w:r w:rsidRPr="008428F2">
              <w:rPr>
                <w:rFonts w:ascii="Times New Roman" w:hAnsi="Times New Roman" w:cs="Times New Roman"/>
                <w:b w:val="0"/>
                <w:sz w:val="24"/>
                <w:szCs w:val="24"/>
              </w:rPr>
              <w:t>%</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w:t>
            </w:r>
            <w:r w:rsidR="00E16BF6" w:rsidRPr="008428F2">
              <w:rPr>
                <w:rFonts w:ascii="Times New Roman" w:hAnsi="Times New Roman" w:cs="Times New Roman"/>
                <w:b w:val="0"/>
                <w:sz w:val="24"/>
                <w:szCs w:val="24"/>
              </w:rPr>
              <w:t>6</w:t>
            </w:r>
            <w:r w:rsidR="00CA6F13" w:rsidRPr="008428F2">
              <w:rPr>
                <w:rFonts w:ascii="Times New Roman" w:hAnsi="Times New Roman" w:cs="Times New Roman"/>
                <w:b w:val="0"/>
                <w:sz w:val="24"/>
                <w:szCs w:val="24"/>
              </w:rPr>
              <w:t xml:space="preserve"> год -</w:t>
            </w:r>
            <w:r w:rsidRPr="008428F2">
              <w:rPr>
                <w:rFonts w:ascii="Times New Roman" w:hAnsi="Times New Roman" w:cs="Times New Roman"/>
                <w:b w:val="0"/>
                <w:sz w:val="24"/>
                <w:szCs w:val="24"/>
              </w:rPr>
              <w:t xml:space="preserve"> 5</w:t>
            </w:r>
            <w:r w:rsidR="003F6CB8" w:rsidRPr="008428F2">
              <w:rPr>
                <w:rFonts w:ascii="Times New Roman" w:hAnsi="Times New Roman" w:cs="Times New Roman"/>
                <w:b w:val="0"/>
                <w:sz w:val="24"/>
                <w:szCs w:val="24"/>
              </w:rPr>
              <w:t>1</w:t>
            </w:r>
            <w:r w:rsidRPr="008428F2">
              <w:rPr>
                <w:rFonts w:ascii="Times New Roman" w:hAnsi="Times New Roman" w:cs="Times New Roman"/>
                <w:b w:val="0"/>
                <w:sz w:val="24"/>
                <w:szCs w:val="24"/>
              </w:rPr>
              <w:t>%</w:t>
            </w:r>
          </w:p>
          <w:p w:rsidR="00CA6F13" w:rsidRPr="008428F2" w:rsidRDefault="00E16BF6"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2027</w:t>
            </w:r>
            <w:r w:rsidR="00CA6F13" w:rsidRPr="008428F2">
              <w:rPr>
                <w:rFonts w:ascii="Times New Roman" w:hAnsi="Times New Roman" w:cs="Times New Roman"/>
                <w:b w:val="0"/>
                <w:sz w:val="24"/>
                <w:szCs w:val="24"/>
              </w:rPr>
              <w:t xml:space="preserve"> год </w:t>
            </w:r>
            <w:r w:rsidRPr="008428F2">
              <w:rPr>
                <w:rFonts w:ascii="Times New Roman" w:hAnsi="Times New Roman" w:cs="Times New Roman"/>
                <w:b w:val="0"/>
                <w:sz w:val="24"/>
                <w:szCs w:val="24"/>
              </w:rPr>
              <w:t>–</w:t>
            </w:r>
            <w:r w:rsidR="00CA6F13" w:rsidRPr="008428F2">
              <w:rPr>
                <w:rFonts w:ascii="Times New Roman" w:hAnsi="Times New Roman" w:cs="Times New Roman"/>
                <w:b w:val="0"/>
                <w:sz w:val="24"/>
                <w:szCs w:val="24"/>
              </w:rPr>
              <w:t xml:space="preserve"> 51</w:t>
            </w:r>
            <w:r w:rsidRPr="008428F2">
              <w:rPr>
                <w:rFonts w:ascii="Times New Roman" w:hAnsi="Times New Roman" w:cs="Times New Roman"/>
                <w:b w:val="0"/>
                <w:sz w:val="24"/>
                <w:szCs w:val="24"/>
              </w:rPr>
              <w:t>%</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 xml:space="preserve">2.Внедрение </w:t>
            </w:r>
            <w:r w:rsidR="00CA6F13" w:rsidRPr="008428F2">
              <w:rPr>
                <w:rFonts w:ascii="Times New Roman" w:hAnsi="Times New Roman" w:cs="Times New Roman"/>
                <w:b w:val="0"/>
                <w:sz w:val="24"/>
                <w:szCs w:val="24"/>
              </w:rPr>
              <w:t xml:space="preserve">обновлённых </w:t>
            </w:r>
            <w:r w:rsidRPr="008428F2">
              <w:rPr>
                <w:rFonts w:ascii="Times New Roman" w:hAnsi="Times New Roman" w:cs="Times New Roman"/>
                <w:b w:val="0"/>
                <w:sz w:val="24"/>
                <w:szCs w:val="24"/>
              </w:rPr>
              <w:t>федеральных государственных образовательных стандартов</w:t>
            </w:r>
            <w:r w:rsidR="002D0697" w:rsidRPr="008428F2">
              <w:rPr>
                <w:rFonts w:ascii="Times New Roman" w:hAnsi="Times New Roman" w:cs="Times New Roman"/>
                <w:b w:val="0"/>
                <w:sz w:val="24"/>
                <w:szCs w:val="24"/>
              </w:rPr>
              <w:t xml:space="preserve"> нового поколения</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w:t>
            </w:r>
            <w:r w:rsidR="002D0697" w:rsidRPr="008428F2">
              <w:rPr>
                <w:rFonts w:ascii="Times New Roman" w:hAnsi="Times New Roman" w:cs="Times New Roman"/>
                <w:b w:val="0"/>
                <w:sz w:val="24"/>
                <w:szCs w:val="24"/>
              </w:rPr>
              <w:t>2</w:t>
            </w:r>
            <w:r w:rsidR="00E16BF6" w:rsidRPr="008428F2">
              <w:rPr>
                <w:rFonts w:ascii="Times New Roman" w:hAnsi="Times New Roman" w:cs="Times New Roman"/>
                <w:b w:val="0"/>
                <w:sz w:val="24"/>
                <w:szCs w:val="24"/>
              </w:rPr>
              <w:t>5</w:t>
            </w:r>
            <w:r w:rsidRPr="008428F2">
              <w:rPr>
                <w:rFonts w:ascii="Times New Roman" w:hAnsi="Times New Roman" w:cs="Times New Roman"/>
                <w:b w:val="0"/>
                <w:sz w:val="24"/>
                <w:szCs w:val="24"/>
              </w:rPr>
              <w:t xml:space="preserve"> год – </w:t>
            </w:r>
            <w:r w:rsidR="002D0697" w:rsidRPr="008428F2">
              <w:rPr>
                <w:rFonts w:ascii="Times New Roman" w:hAnsi="Times New Roman" w:cs="Times New Roman"/>
                <w:b w:val="0"/>
                <w:sz w:val="24"/>
                <w:szCs w:val="24"/>
              </w:rPr>
              <w:t>100</w:t>
            </w:r>
            <w:r w:rsidRPr="008428F2">
              <w:rPr>
                <w:rFonts w:ascii="Times New Roman" w:hAnsi="Times New Roman" w:cs="Times New Roman"/>
                <w:b w:val="0"/>
                <w:sz w:val="24"/>
                <w:szCs w:val="24"/>
              </w:rPr>
              <w:t>%</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w:t>
            </w:r>
            <w:r w:rsidR="00E16BF6" w:rsidRPr="008428F2">
              <w:rPr>
                <w:rFonts w:ascii="Times New Roman" w:hAnsi="Times New Roman" w:cs="Times New Roman"/>
                <w:b w:val="0"/>
                <w:sz w:val="24"/>
                <w:szCs w:val="24"/>
              </w:rPr>
              <w:t>6</w:t>
            </w:r>
            <w:r w:rsidRPr="008428F2">
              <w:rPr>
                <w:rFonts w:ascii="Times New Roman" w:hAnsi="Times New Roman" w:cs="Times New Roman"/>
                <w:b w:val="0"/>
                <w:sz w:val="24"/>
                <w:szCs w:val="24"/>
              </w:rPr>
              <w:t xml:space="preserve"> год – </w:t>
            </w:r>
            <w:r w:rsidR="002D0697" w:rsidRPr="008428F2">
              <w:rPr>
                <w:rFonts w:ascii="Times New Roman" w:hAnsi="Times New Roman" w:cs="Times New Roman"/>
                <w:b w:val="0"/>
                <w:sz w:val="24"/>
                <w:szCs w:val="24"/>
              </w:rPr>
              <w:t>100</w:t>
            </w:r>
            <w:r w:rsidRPr="008428F2">
              <w:rPr>
                <w:rFonts w:ascii="Times New Roman" w:hAnsi="Times New Roman" w:cs="Times New Roman"/>
                <w:b w:val="0"/>
                <w:sz w:val="24"/>
                <w:szCs w:val="24"/>
              </w:rPr>
              <w:t>%</w:t>
            </w:r>
          </w:p>
          <w:p w:rsidR="00CA6F13" w:rsidRPr="008428F2" w:rsidRDefault="00E16BF6"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2027</w:t>
            </w:r>
            <w:r w:rsidR="00CA6F13" w:rsidRPr="008428F2">
              <w:rPr>
                <w:rFonts w:ascii="Times New Roman" w:hAnsi="Times New Roman" w:cs="Times New Roman"/>
                <w:b w:val="0"/>
                <w:sz w:val="24"/>
                <w:szCs w:val="24"/>
              </w:rPr>
              <w:t xml:space="preserve"> год -100%</w:t>
            </w:r>
          </w:p>
          <w:p w:rsidR="00150663" w:rsidRPr="008428F2" w:rsidRDefault="00366462"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3.</w:t>
            </w:r>
            <w:r w:rsidR="00150663" w:rsidRPr="008428F2">
              <w:rPr>
                <w:rFonts w:ascii="Times New Roman" w:hAnsi="Times New Roman" w:cs="Times New Roman"/>
                <w:b w:val="0"/>
                <w:sz w:val="24"/>
                <w:szCs w:val="24"/>
              </w:rPr>
              <w:t xml:space="preserve">Доля учителей и руководителей общеобразовательных организаций, прошедших повышение квалификации и (или) профессиональную переподготовку для работы в соответствии с </w:t>
            </w:r>
            <w:r w:rsidR="00CA6F13" w:rsidRPr="008428F2">
              <w:rPr>
                <w:rFonts w:ascii="Times New Roman" w:hAnsi="Times New Roman" w:cs="Times New Roman"/>
                <w:b w:val="0"/>
                <w:sz w:val="24"/>
                <w:szCs w:val="24"/>
              </w:rPr>
              <w:t xml:space="preserve">обновлёнными </w:t>
            </w:r>
            <w:r w:rsidR="00150663" w:rsidRPr="008428F2">
              <w:rPr>
                <w:rFonts w:ascii="Times New Roman" w:hAnsi="Times New Roman" w:cs="Times New Roman"/>
                <w:b w:val="0"/>
                <w:sz w:val="24"/>
                <w:szCs w:val="24"/>
              </w:rPr>
              <w:t>Федеральными государственными образовательными стандартами</w:t>
            </w:r>
            <w:r w:rsidR="00CA6F13" w:rsidRPr="008428F2">
              <w:rPr>
                <w:rFonts w:ascii="Times New Roman" w:hAnsi="Times New Roman" w:cs="Times New Roman"/>
                <w:b w:val="0"/>
                <w:sz w:val="24"/>
                <w:szCs w:val="24"/>
              </w:rPr>
              <w:t xml:space="preserve"> и новыми ФООП</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w:t>
            </w:r>
            <w:r w:rsidR="002D0697" w:rsidRPr="008428F2">
              <w:rPr>
                <w:rFonts w:ascii="Times New Roman" w:hAnsi="Times New Roman" w:cs="Times New Roman"/>
                <w:b w:val="0"/>
                <w:sz w:val="24"/>
                <w:szCs w:val="24"/>
              </w:rPr>
              <w:t>2</w:t>
            </w:r>
            <w:r w:rsidR="00E16BF6" w:rsidRPr="008428F2">
              <w:rPr>
                <w:rFonts w:ascii="Times New Roman" w:hAnsi="Times New Roman" w:cs="Times New Roman"/>
                <w:b w:val="0"/>
                <w:sz w:val="24"/>
                <w:szCs w:val="24"/>
              </w:rPr>
              <w:t>5</w:t>
            </w:r>
            <w:r w:rsidRPr="008428F2">
              <w:rPr>
                <w:rFonts w:ascii="Times New Roman" w:hAnsi="Times New Roman" w:cs="Times New Roman"/>
                <w:b w:val="0"/>
                <w:sz w:val="24"/>
                <w:szCs w:val="24"/>
              </w:rPr>
              <w:t xml:space="preserve"> год – </w:t>
            </w:r>
            <w:r w:rsidR="00CA6F13" w:rsidRPr="008428F2">
              <w:rPr>
                <w:rFonts w:ascii="Times New Roman" w:hAnsi="Times New Roman" w:cs="Times New Roman"/>
                <w:b w:val="0"/>
                <w:sz w:val="24"/>
                <w:szCs w:val="24"/>
              </w:rPr>
              <w:t>50</w:t>
            </w:r>
            <w:r w:rsidRPr="008428F2">
              <w:rPr>
                <w:rFonts w:ascii="Times New Roman" w:hAnsi="Times New Roman" w:cs="Times New Roman"/>
                <w:b w:val="0"/>
                <w:sz w:val="24"/>
                <w:szCs w:val="24"/>
              </w:rPr>
              <w:t>%</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w:t>
            </w:r>
            <w:r w:rsidR="00E16BF6" w:rsidRPr="008428F2">
              <w:rPr>
                <w:rFonts w:ascii="Times New Roman" w:hAnsi="Times New Roman" w:cs="Times New Roman"/>
                <w:b w:val="0"/>
                <w:sz w:val="24"/>
                <w:szCs w:val="24"/>
              </w:rPr>
              <w:t>6</w:t>
            </w:r>
            <w:r w:rsidRPr="008428F2">
              <w:rPr>
                <w:rFonts w:ascii="Times New Roman" w:hAnsi="Times New Roman" w:cs="Times New Roman"/>
                <w:b w:val="0"/>
                <w:sz w:val="24"/>
                <w:szCs w:val="24"/>
              </w:rPr>
              <w:t xml:space="preserve"> год – </w:t>
            </w:r>
            <w:r w:rsidR="00A45084" w:rsidRPr="008428F2">
              <w:rPr>
                <w:rFonts w:ascii="Times New Roman" w:hAnsi="Times New Roman" w:cs="Times New Roman"/>
                <w:b w:val="0"/>
                <w:sz w:val="24"/>
                <w:szCs w:val="24"/>
              </w:rPr>
              <w:t>5</w:t>
            </w:r>
            <w:r w:rsidR="003F6CB8" w:rsidRPr="008428F2">
              <w:rPr>
                <w:rFonts w:ascii="Times New Roman" w:hAnsi="Times New Roman" w:cs="Times New Roman"/>
                <w:b w:val="0"/>
                <w:sz w:val="24"/>
                <w:szCs w:val="24"/>
              </w:rPr>
              <w:t>0</w:t>
            </w:r>
            <w:r w:rsidRPr="008428F2">
              <w:rPr>
                <w:rFonts w:ascii="Times New Roman" w:hAnsi="Times New Roman" w:cs="Times New Roman"/>
                <w:b w:val="0"/>
                <w:sz w:val="24"/>
                <w:szCs w:val="24"/>
              </w:rPr>
              <w:t>%</w:t>
            </w:r>
          </w:p>
          <w:p w:rsidR="00CA6F13" w:rsidRPr="008428F2" w:rsidRDefault="00E16BF6"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2027</w:t>
            </w:r>
            <w:r w:rsidR="00CA6F13" w:rsidRPr="008428F2">
              <w:rPr>
                <w:rFonts w:ascii="Times New Roman" w:hAnsi="Times New Roman" w:cs="Times New Roman"/>
                <w:b w:val="0"/>
                <w:sz w:val="24"/>
                <w:szCs w:val="24"/>
              </w:rPr>
              <w:t xml:space="preserve"> год – 50%</w:t>
            </w:r>
          </w:p>
          <w:p w:rsidR="00150663" w:rsidRPr="008428F2" w:rsidRDefault="00366462"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4.</w:t>
            </w:r>
            <w:r w:rsidR="00150663" w:rsidRPr="008428F2">
              <w:rPr>
                <w:rFonts w:ascii="Times New Roman" w:hAnsi="Times New Roman" w:cs="Times New Roman"/>
                <w:b w:val="0"/>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w:t>
            </w:r>
            <w:r w:rsidR="002D0697" w:rsidRPr="008428F2">
              <w:rPr>
                <w:rFonts w:ascii="Times New Roman" w:hAnsi="Times New Roman" w:cs="Times New Roman"/>
                <w:b w:val="0"/>
                <w:sz w:val="24"/>
                <w:szCs w:val="24"/>
              </w:rPr>
              <w:t>2</w:t>
            </w:r>
            <w:r w:rsidR="00E16BF6" w:rsidRPr="008428F2">
              <w:rPr>
                <w:rFonts w:ascii="Times New Roman" w:hAnsi="Times New Roman" w:cs="Times New Roman"/>
                <w:b w:val="0"/>
                <w:sz w:val="24"/>
                <w:szCs w:val="24"/>
              </w:rPr>
              <w:t>5</w:t>
            </w:r>
            <w:r w:rsidRPr="008428F2">
              <w:rPr>
                <w:rFonts w:ascii="Times New Roman" w:hAnsi="Times New Roman" w:cs="Times New Roman"/>
                <w:b w:val="0"/>
                <w:sz w:val="24"/>
                <w:szCs w:val="24"/>
              </w:rPr>
              <w:t xml:space="preserve"> год – </w:t>
            </w:r>
            <w:r w:rsidR="001600B2" w:rsidRPr="008428F2">
              <w:rPr>
                <w:rFonts w:ascii="Times New Roman" w:hAnsi="Times New Roman" w:cs="Times New Roman"/>
                <w:b w:val="0"/>
                <w:sz w:val="24"/>
                <w:szCs w:val="24"/>
              </w:rPr>
              <w:t>6</w:t>
            </w:r>
            <w:r w:rsidRPr="008428F2">
              <w:rPr>
                <w:rFonts w:ascii="Times New Roman" w:hAnsi="Times New Roman" w:cs="Times New Roman"/>
                <w:b w:val="0"/>
                <w:sz w:val="24"/>
                <w:szCs w:val="24"/>
              </w:rPr>
              <w:t>%</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w:t>
            </w:r>
            <w:r w:rsidR="00E16BF6" w:rsidRPr="008428F2">
              <w:rPr>
                <w:rFonts w:ascii="Times New Roman" w:hAnsi="Times New Roman" w:cs="Times New Roman"/>
                <w:b w:val="0"/>
                <w:sz w:val="24"/>
                <w:szCs w:val="24"/>
              </w:rPr>
              <w:t>6</w:t>
            </w:r>
            <w:r w:rsidRPr="008428F2">
              <w:rPr>
                <w:rFonts w:ascii="Times New Roman" w:hAnsi="Times New Roman" w:cs="Times New Roman"/>
                <w:b w:val="0"/>
                <w:sz w:val="24"/>
                <w:szCs w:val="24"/>
              </w:rPr>
              <w:t xml:space="preserve"> год – </w:t>
            </w:r>
            <w:r w:rsidR="002D0697" w:rsidRPr="008428F2">
              <w:rPr>
                <w:rFonts w:ascii="Times New Roman" w:hAnsi="Times New Roman" w:cs="Times New Roman"/>
                <w:b w:val="0"/>
                <w:sz w:val="24"/>
                <w:szCs w:val="24"/>
              </w:rPr>
              <w:t>6</w:t>
            </w:r>
            <w:r w:rsidRPr="008428F2">
              <w:rPr>
                <w:rFonts w:ascii="Times New Roman" w:hAnsi="Times New Roman" w:cs="Times New Roman"/>
                <w:b w:val="0"/>
                <w:sz w:val="24"/>
                <w:szCs w:val="24"/>
              </w:rPr>
              <w:t>%</w:t>
            </w:r>
          </w:p>
          <w:p w:rsidR="001600B2" w:rsidRPr="008428F2" w:rsidRDefault="00E16BF6"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2027</w:t>
            </w:r>
            <w:r w:rsidR="001600B2" w:rsidRPr="008428F2">
              <w:rPr>
                <w:rFonts w:ascii="Times New Roman" w:hAnsi="Times New Roman" w:cs="Times New Roman"/>
                <w:b w:val="0"/>
                <w:sz w:val="24"/>
                <w:szCs w:val="24"/>
              </w:rPr>
              <w:t xml:space="preserve"> год -6%</w:t>
            </w:r>
          </w:p>
          <w:p w:rsidR="00150663" w:rsidRPr="008428F2" w:rsidRDefault="00366462"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5.</w:t>
            </w:r>
            <w:r w:rsidR="00150663" w:rsidRPr="008428F2">
              <w:rPr>
                <w:rFonts w:ascii="Times New Roman" w:hAnsi="Times New Roman" w:cs="Times New Roman"/>
                <w:b w:val="0"/>
                <w:sz w:val="24"/>
                <w:szCs w:val="24"/>
              </w:rPr>
              <w:t>Доля выпускников общеобразовательных организаций, получивших балл на едином государственном экзамене выше 80, в общей численности выпускников общеобразовательных организаций</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w:t>
            </w:r>
            <w:r w:rsidR="002D0697" w:rsidRPr="008428F2">
              <w:rPr>
                <w:rFonts w:ascii="Times New Roman" w:hAnsi="Times New Roman" w:cs="Times New Roman"/>
                <w:b w:val="0"/>
                <w:sz w:val="24"/>
                <w:szCs w:val="24"/>
              </w:rPr>
              <w:t>2</w:t>
            </w:r>
            <w:r w:rsidR="00E16BF6" w:rsidRPr="008428F2">
              <w:rPr>
                <w:rFonts w:ascii="Times New Roman" w:hAnsi="Times New Roman" w:cs="Times New Roman"/>
                <w:b w:val="0"/>
                <w:sz w:val="24"/>
                <w:szCs w:val="24"/>
              </w:rPr>
              <w:t>5</w:t>
            </w:r>
            <w:r w:rsidRPr="008428F2">
              <w:rPr>
                <w:rFonts w:ascii="Times New Roman" w:hAnsi="Times New Roman" w:cs="Times New Roman"/>
                <w:b w:val="0"/>
                <w:sz w:val="24"/>
                <w:szCs w:val="24"/>
              </w:rPr>
              <w:t xml:space="preserve"> год – </w:t>
            </w:r>
            <w:r w:rsidR="002D0697" w:rsidRPr="008428F2">
              <w:rPr>
                <w:rFonts w:ascii="Times New Roman" w:hAnsi="Times New Roman" w:cs="Times New Roman"/>
                <w:b w:val="0"/>
                <w:sz w:val="24"/>
                <w:szCs w:val="24"/>
              </w:rPr>
              <w:t>6</w:t>
            </w:r>
            <w:r w:rsidRPr="008428F2">
              <w:rPr>
                <w:rFonts w:ascii="Times New Roman" w:hAnsi="Times New Roman" w:cs="Times New Roman"/>
                <w:b w:val="0"/>
                <w:sz w:val="24"/>
                <w:szCs w:val="24"/>
              </w:rPr>
              <w:t>%</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w:t>
            </w:r>
            <w:r w:rsidR="00E16BF6" w:rsidRPr="008428F2">
              <w:rPr>
                <w:rFonts w:ascii="Times New Roman" w:hAnsi="Times New Roman" w:cs="Times New Roman"/>
                <w:b w:val="0"/>
                <w:sz w:val="24"/>
                <w:szCs w:val="24"/>
              </w:rPr>
              <w:t>6</w:t>
            </w:r>
            <w:r w:rsidRPr="008428F2">
              <w:rPr>
                <w:rFonts w:ascii="Times New Roman" w:hAnsi="Times New Roman" w:cs="Times New Roman"/>
                <w:b w:val="0"/>
                <w:sz w:val="24"/>
                <w:szCs w:val="24"/>
              </w:rPr>
              <w:t xml:space="preserve"> год – </w:t>
            </w:r>
            <w:r w:rsidR="002D0697" w:rsidRPr="008428F2">
              <w:rPr>
                <w:rFonts w:ascii="Times New Roman" w:hAnsi="Times New Roman" w:cs="Times New Roman"/>
                <w:b w:val="0"/>
                <w:sz w:val="24"/>
                <w:szCs w:val="24"/>
              </w:rPr>
              <w:t>6</w:t>
            </w:r>
            <w:r w:rsidRPr="008428F2">
              <w:rPr>
                <w:rFonts w:ascii="Times New Roman" w:hAnsi="Times New Roman" w:cs="Times New Roman"/>
                <w:b w:val="0"/>
                <w:sz w:val="24"/>
                <w:szCs w:val="24"/>
              </w:rPr>
              <w:t>%</w:t>
            </w:r>
          </w:p>
          <w:p w:rsidR="00335996" w:rsidRPr="008428F2" w:rsidRDefault="00E16BF6"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2027</w:t>
            </w:r>
            <w:r w:rsidR="00335996" w:rsidRPr="008428F2">
              <w:rPr>
                <w:rFonts w:ascii="Times New Roman" w:hAnsi="Times New Roman" w:cs="Times New Roman"/>
                <w:b w:val="0"/>
                <w:sz w:val="24"/>
                <w:szCs w:val="24"/>
              </w:rPr>
              <w:t xml:space="preserve"> год - 6%</w:t>
            </w:r>
          </w:p>
          <w:p w:rsidR="00150663" w:rsidRPr="008428F2" w:rsidRDefault="00366462"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6.</w:t>
            </w:r>
            <w:r w:rsidR="00335996" w:rsidRPr="008428F2">
              <w:rPr>
                <w:rFonts w:ascii="Times New Roman" w:hAnsi="Times New Roman" w:cs="Times New Roman"/>
                <w:b w:val="0"/>
                <w:sz w:val="24"/>
                <w:szCs w:val="24"/>
              </w:rPr>
              <w:t>Количество  стипендиа</w:t>
            </w:r>
            <w:r w:rsidR="00150663" w:rsidRPr="008428F2">
              <w:rPr>
                <w:rFonts w:ascii="Times New Roman" w:hAnsi="Times New Roman" w:cs="Times New Roman"/>
                <w:b w:val="0"/>
                <w:sz w:val="24"/>
                <w:szCs w:val="24"/>
              </w:rPr>
              <w:t>тов именных стипендий Жирятинского района</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w:t>
            </w:r>
            <w:r w:rsidR="002D0697" w:rsidRPr="008428F2">
              <w:rPr>
                <w:rFonts w:ascii="Times New Roman" w:hAnsi="Times New Roman" w:cs="Times New Roman"/>
                <w:b w:val="0"/>
                <w:sz w:val="24"/>
                <w:szCs w:val="24"/>
              </w:rPr>
              <w:t>2</w:t>
            </w:r>
            <w:r w:rsidR="00E16BF6" w:rsidRPr="008428F2">
              <w:rPr>
                <w:rFonts w:ascii="Times New Roman" w:hAnsi="Times New Roman" w:cs="Times New Roman"/>
                <w:b w:val="0"/>
                <w:sz w:val="24"/>
                <w:szCs w:val="24"/>
              </w:rPr>
              <w:t>5</w:t>
            </w:r>
            <w:r w:rsidRPr="008428F2">
              <w:rPr>
                <w:rFonts w:ascii="Times New Roman" w:hAnsi="Times New Roman" w:cs="Times New Roman"/>
                <w:b w:val="0"/>
                <w:sz w:val="24"/>
                <w:szCs w:val="24"/>
              </w:rPr>
              <w:t xml:space="preserve"> год – </w:t>
            </w:r>
            <w:r w:rsidR="002D0697" w:rsidRPr="008428F2">
              <w:rPr>
                <w:rFonts w:ascii="Times New Roman" w:hAnsi="Times New Roman" w:cs="Times New Roman"/>
                <w:b w:val="0"/>
                <w:sz w:val="24"/>
                <w:szCs w:val="24"/>
              </w:rPr>
              <w:t>2</w:t>
            </w:r>
            <w:r w:rsidRPr="008428F2">
              <w:rPr>
                <w:rFonts w:ascii="Times New Roman" w:hAnsi="Times New Roman" w:cs="Times New Roman"/>
                <w:b w:val="0"/>
                <w:sz w:val="24"/>
                <w:szCs w:val="24"/>
              </w:rPr>
              <w:t xml:space="preserve"> чел.</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w:t>
            </w:r>
            <w:r w:rsidR="00E16BF6" w:rsidRPr="008428F2">
              <w:rPr>
                <w:rFonts w:ascii="Times New Roman" w:hAnsi="Times New Roman" w:cs="Times New Roman"/>
                <w:b w:val="0"/>
                <w:sz w:val="24"/>
                <w:szCs w:val="24"/>
              </w:rPr>
              <w:t>6</w:t>
            </w:r>
            <w:r w:rsidRPr="008428F2">
              <w:rPr>
                <w:rFonts w:ascii="Times New Roman" w:hAnsi="Times New Roman" w:cs="Times New Roman"/>
                <w:b w:val="0"/>
                <w:sz w:val="24"/>
                <w:szCs w:val="24"/>
              </w:rPr>
              <w:t xml:space="preserve"> год – </w:t>
            </w:r>
            <w:r w:rsidR="002D0697" w:rsidRPr="008428F2">
              <w:rPr>
                <w:rFonts w:ascii="Times New Roman" w:hAnsi="Times New Roman" w:cs="Times New Roman"/>
                <w:b w:val="0"/>
                <w:sz w:val="24"/>
                <w:szCs w:val="24"/>
              </w:rPr>
              <w:t>2</w:t>
            </w:r>
            <w:r w:rsidRPr="008428F2">
              <w:rPr>
                <w:rFonts w:ascii="Times New Roman" w:hAnsi="Times New Roman" w:cs="Times New Roman"/>
                <w:b w:val="0"/>
                <w:sz w:val="24"/>
                <w:szCs w:val="24"/>
              </w:rPr>
              <w:t xml:space="preserve"> чел.</w:t>
            </w:r>
          </w:p>
          <w:p w:rsidR="001600B2" w:rsidRPr="008428F2" w:rsidRDefault="00E16BF6"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2027</w:t>
            </w:r>
            <w:r w:rsidR="001600B2" w:rsidRPr="008428F2">
              <w:rPr>
                <w:rFonts w:ascii="Times New Roman" w:hAnsi="Times New Roman" w:cs="Times New Roman"/>
                <w:b w:val="0"/>
                <w:sz w:val="24"/>
                <w:szCs w:val="24"/>
              </w:rPr>
              <w:t xml:space="preserve"> год – 2 чел.</w:t>
            </w:r>
          </w:p>
          <w:p w:rsidR="00150663" w:rsidRPr="008428F2" w:rsidRDefault="00366462"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7.</w:t>
            </w:r>
            <w:r w:rsidR="00150663" w:rsidRPr="008428F2">
              <w:rPr>
                <w:rFonts w:ascii="Times New Roman" w:hAnsi="Times New Roman" w:cs="Times New Roman"/>
                <w:b w:val="0"/>
                <w:sz w:val="24"/>
                <w:szCs w:val="24"/>
              </w:rPr>
              <w:t>Доля обучающихся, охваченных горячим питанием</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w:t>
            </w:r>
            <w:r w:rsidR="002D0697" w:rsidRPr="008428F2">
              <w:rPr>
                <w:rFonts w:ascii="Times New Roman" w:hAnsi="Times New Roman" w:cs="Times New Roman"/>
                <w:b w:val="0"/>
                <w:sz w:val="24"/>
                <w:szCs w:val="24"/>
              </w:rPr>
              <w:t>2</w:t>
            </w:r>
            <w:r w:rsidR="00E16BF6" w:rsidRPr="008428F2">
              <w:rPr>
                <w:rFonts w:ascii="Times New Roman" w:hAnsi="Times New Roman" w:cs="Times New Roman"/>
                <w:b w:val="0"/>
                <w:sz w:val="24"/>
                <w:szCs w:val="24"/>
              </w:rPr>
              <w:t>5</w:t>
            </w:r>
            <w:r w:rsidRPr="008428F2">
              <w:rPr>
                <w:rFonts w:ascii="Times New Roman" w:hAnsi="Times New Roman" w:cs="Times New Roman"/>
                <w:b w:val="0"/>
                <w:sz w:val="24"/>
                <w:szCs w:val="24"/>
              </w:rPr>
              <w:t xml:space="preserve"> год – </w:t>
            </w:r>
            <w:r w:rsidR="00EF72AC" w:rsidRPr="008428F2">
              <w:rPr>
                <w:rFonts w:ascii="Times New Roman" w:hAnsi="Times New Roman" w:cs="Times New Roman"/>
                <w:b w:val="0"/>
                <w:sz w:val="24"/>
                <w:szCs w:val="24"/>
              </w:rPr>
              <w:t xml:space="preserve">100 </w:t>
            </w:r>
            <w:r w:rsidRPr="008428F2">
              <w:rPr>
                <w:rFonts w:ascii="Times New Roman" w:hAnsi="Times New Roman" w:cs="Times New Roman"/>
                <w:b w:val="0"/>
                <w:sz w:val="24"/>
                <w:szCs w:val="24"/>
              </w:rPr>
              <w:t>%</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w:t>
            </w:r>
            <w:r w:rsidR="00E16BF6" w:rsidRPr="008428F2">
              <w:rPr>
                <w:rFonts w:ascii="Times New Roman" w:hAnsi="Times New Roman" w:cs="Times New Roman"/>
                <w:b w:val="0"/>
                <w:sz w:val="24"/>
                <w:szCs w:val="24"/>
              </w:rPr>
              <w:t>6</w:t>
            </w:r>
            <w:r w:rsidRPr="008428F2">
              <w:rPr>
                <w:rFonts w:ascii="Times New Roman" w:hAnsi="Times New Roman" w:cs="Times New Roman"/>
                <w:b w:val="0"/>
                <w:sz w:val="24"/>
                <w:szCs w:val="24"/>
              </w:rPr>
              <w:t xml:space="preserve"> год – </w:t>
            </w:r>
            <w:r w:rsidR="00EF72AC" w:rsidRPr="008428F2">
              <w:rPr>
                <w:rFonts w:ascii="Times New Roman" w:hAnsi="Times New Roman" w:cs="Times New Roman"/>
                <w:b w:val="0"/>
                <w:sz w:val="24"/>
                <w:szCs w:val="24"/>
              </w:rPr>
              <w:t xml:space="preserve">100 </w:t>
            </w:r>
            <w:r w:rsidRPr="008428F2">
              <w:rPr>
                <w:rFonts w:ascii="Times New Roman" w:hAnsi="Times New Roman" w:cs="Times New Roman"/>
                <w:b w:val="0"/>
                <w:sz w:val="24"/>
                <w:szCs w:val="24"/>
              </w:rPr>
              <w:t xml:space="preserve"> %</w:t>
            </w:r>
          </w:p>
          <w:p w:rsidR="001600B2" w:rsidRPr="008428F2" w:rsidRDefault="00E16BF6"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2027</w:t>
            </w:r>
            <w:r w:rsidR="001600B2" w:rsidRPr="008428F2">
              <w:rPr>
                <w:rFonts w:ascii="Times New Roman" w:hAnsi="Times New Roman" w:cs="Times New Roman"/>
                <w:b w:val="0"/>
                <w:sz w:val="24"/>
                <w:szCs w:val="24"/>
              </w:rPr>
              <w:t xml:space="preserve"> год -100%</w:t>
            </w:r>
          </w:p>
          <w:p w:rsidR="00150663" w:rsidRPr="008428F2" w:rsidRDefault="00366462"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8.</w:t>
            </w:r>
            <w:r w:rsidR="00150663" w:rsidRPr="008428F2">
              <w:rPr>
                <w:rFonts w:ascii="Times New Roman" w:hAnsi="Times New Roman" w:cs="Times New Roman"/>
                <w:b w:val="0"/>
                <w:sz w:val="24"/>
                <w:szCs w:val="24"/>
              </w:rPr>
              <w:t>Охват мерами социальной поддержки по оплате жилого помещения с отоплением и освещением педагогических работников образовательных организаций, работающих и проживающих в сельской местности</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w:t>
            </w:r>
            <w:r w:rsidR="002D0697" w:rsidRPr="008428F2">
              <w:rPr>
                <w:rFonts w:ascii="Times New Roman" w:hAnsi="Times New Roman" w:cs="Times New Roman"/>
                <w:b w:val="0"/>
                <w:sz w:val="24"/>
                <w:szCs w:val="24"/>
              </w:rPr>
              <w:t>2</w:t>
            </w:r>
            <w:r w:rsidR="00E16BF6" w:rsidRPr="008428F2">
              <w:rPr>
                <w:rFonts w:ascii="Times New Roman" w:hAnsi="Times New Roman" w:cs="Times New Roman"/>
                <w:b w:val="0"/>
                <w:sz w:val="24"/>
                <w:szCs w:val="24"/>
              </w:rPr>
              <w:t>5</w:t>
            </w:r>
            <w:r w:rsidRPr="008428F2">
              <w:rPr>
                <w:rFonts w:ascii="Times New Roman" w:hAnsi="Times New Roman" w:cs="Times New Roman"/>
                <w:b w:val="0"/>
                <w:sz w:val="24"/>
                <w:szCs w:val="24"/>
              </w:rPr>
              <w:t xml:space="preserve"> год – 100 %</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w:t>
            </w:r>
            <w:r w:rsidR="002D0697" w:rsidRPr="008428F2">
              <w:rPr>
                <w:rFonts w:ascii="Times New Roman" w:hAnsi="Times New Roman" w:cs="Times New Roman"/>
                <w:b w:val="0"/>
                <w:sz w:val="24"/>
                <w:szCs w:val="24"/>
              </w:rPr>
              <w:t>2</w:t>
            </w:r>
            <w:r w:rsidR="00E16BF6" w:rsidRPr="008428F2">
              <w:rPr>
                <w:rFonts w:ascii="Times New Roman" w:hAnsi="Times New Roman" w:cs="Times New Roman"/>
                <w:b w:val="0"/>
                <w:sz w:val="24"/>
                <w:szCs w:val="24"/>
              </w:rPr>
              <w:t>6</w:t>
            </w:r>
            <w:r w:rsidRPr="008428F2">
              <w:rPr>
                <w:rFonts w:ascii="Times New Roman" w:hAnsi="Times New Roman" w:cs="Times New Roman"/>
                <w:b w:val="0"/>
                <w:sz w:val="24"/>
                <w:szCs w:val="24"/>
              </w:rPr>
              <w:t xml:space="preserve"> год – 100 %</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w:t>
            </w:r>
            <w:r w:rsidR="00E16BF6" w:rsidRPr="008428F2">
              <w:rPr>
                <w:rFonts w:ascii="Times New Roman" w:hAnsi="Times New Roman" w:cs="Times New Roman"/>
                <w:b w:val="0"/>
                <w:sz w:val="24"/>
                <w:szCs w:val="24"/>
              </w:rPr>
              <w:t>7</w:t>
            </w:r>
            <w:r w:rsidRPr="008428F2">
              <w:rPr>
                <w:rFonts w:ascii="Times New Roman" w:hAnsi="Times New Roman" w:cs="Times New Roman"/>
                <w:b w:val="0"/>
                <w:sz w:val="24"/>
                <w:szCs w:val="24"/>
              </w:rPr>
              <w:t xml:space="preserve"> год – 100 %</w:t>
            </w:r>
          </w:p>
          <w:p w:rsidR="00150663" w:rsidRPr="008428F2" w:rsidRDefault="00366462"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lastRenderedPageBreak/>
              <w:t>9.</w:t>
            </w:r>
            <w:r w:rsidR="00150663" w:rsidRPr="008428F2">
              <w:rPr>
                <w:rFonts w:ascii="Times New Roman" w:hAnsi="Times New Roman" w:cs="Times New Roman"/>
                <w:b w:val="0"/>
                <w:sz w:val="24"/>
                <w:szCs w:val="24"/>
              </w:rPr>
              <w:t>Выплата компенсации части родительской платы за содержание ребенка в дошкольных образовательных организациях</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w:t>
            </w:r>
            <w:r w:rsidR="002D0697" w:rsidRPr="008428F2">
              <w:rPr>
                <w:rFonts w:ascii="Times New Roman" w:hAnsi="Times New Roman" w:cs="Times New Roman"/>
                <w:b w:val="0"/>
                <w:sz w:val="24"/>
                <w:szCs w:val="24"/>
              </w:rPr>
              <w:t>2</w:t>
            </w:r>
            <w:r w:rsidR="00E16BF6" w:rsidRPr="008428F2">
              <w:rPr>
                <w:rFonts w:ascii="Times New Roman" w:hAnsi="Times New Roman" w:cs="Times New Roman"/>
                <w:b w:val="0"/>
                <w:sz w:val="24"/>
                <w:szCs w:val="24"/>
              </w:rPr>
              <w:t>5</w:t>
            </w:r>
            <w:r w:rsidRPr="008428F2">
              <w:rPr>
                <w:rFonts w:ascii="Times New Roman" w:hAnsi="Times New Roman" w:cs="Times New Roman"/>
                <w:b w:val="0"/>
                <w:sz w:val="24"/>
                <w:szCs w:val="24"/>
              </w:rPr>
              <w:t xml:space="preserve"> год – 9</w:t>
            </w:r>
            <w:r w:rsidR="00EF72AC" w:rsidRPr="008428F2">
              <w:rPr>
                <w:rFonts w:ascii="Times New Roman" w:hAnsi="Times New Roman" w:cs="Times New Roman"/>
                <w:b w:val="0"/>
                <w:sz w:val="24"/>
                <w:szCs w:val="24"/>
              </w:rPr>
              <w:t>6</w:t>
            </w:r>
            <w:r w:rsidRPr="008428F2">
              <w:rPr>
                <w:rFonts w:ascii="Times New Roman" w:hAnsi="Times New Roman" w:cs="Times New Roman"/>
                <w:b w:val="0"/>
                <w:sz w:val="24"/>
                <w:szCs w:val="24"/>
              </w:rPr>
              <w:t xml:space="preserve"> %</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w:t>
            </w:r>
            <w:r w:rsidR="002D0697" w:rsidRPr="008428F2">
              <w:rPr>
                <w:rFonts w:ascii="Times New Roman" w:hAnsi="Times New Roman" w:cs="Times New Roman"/>
                <w:b w:val="0"/>
                <w:sz w:val="24"/>
                <w:szCs w:val="24"/>
              </w:rPr>
              <w:t>2</w:t>
            </w:r>
            <w:r w:rsidR="00E16BF6" w:rsidRPr="008428F2">
              <w:rPr>
                <w:rFonts w:ascii="Times New Roman" w:hAnsi="Times New Roman" w:cs="Times New Roman"/>
                <w:b w:val="0"/>
                <w:sz w:val="24"/>
                <w:szCs w:val="24"/>
              </w:rPr>
              <w:t>6</w:t>
            </w:r>
            <w:r w:rsidR="001600B2" w:rsidRPr="008428F2">
              <w:rPr>
                <w:rFonts w:ascii="Times New Roman" w:hAnsi="Times New Roman" w:cs="Times New Roman"/>
                <w:b w:val="0"/>
                <w:sz w:val="24"/>
                <w:szCs w:val="24"/>
              </w:rPr>
              <w:t xml:space="preserve"> </w:t>
            </w:r>
            <w:r w:rsidRPr="008428F2">
              <w:rPr>
                <w:rFonts w:ascii="Times New Roman" w:hAnsi="Times New Roman" w:cs="Times New Roman"/>
                <w:b w:val="0"/>
                <w:sz w:val="24"/>
                <w:szCs w:val="24"/>
              </w:rPr>
              <w:t>год – 9</w:t>
            </w:r>
            <w:r w:rsidR="001600B2" w:rsidRPr="008428F2">
              <w:rPr>
                <w:rFonts w:ascii="Times New Roman" w:hAnsi="Times New Roman" w:cs="Times New Roman"/>
                <w:b w:val="0"/>
                <w:sz w:val="24"/>
                <w:szCs w:val="24"/>
              </w:rPr>
              <w:t>6</w:t>
            </w:r>
            <w:r w:rsidRPr="008428F2">
              <w:rPr>
                <w:rFonts w:ascii="Times New Roman" w:hAnsi="Times New Roman" w:cs="Times New Roman"/>
                <w:b w:val="0"/>
                <w:sz w:val="24"/>
                <w:szCs w:val="24"/>
              </w:rPr>
              <w:t xml:space="preserve"> %</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w:t>
            </w:r>
            <w:r w:rsidR="00E16BF6" w:rsidRPr="008428F2">
              <w:rPr>
                <w:rFonts w:ascii="Times New Roman" w:hAnsi="Times New Roman" w:cs="Times New Roman"/>
                <w:b w:val="0"/>
                <w:sz w:val="24"/>
                <w:szCs w:val="24"/>
              </w:rPr>
              <w:t>7</w:t>
            </w:r>
            <w:r w:rsidRPr="008428F2">
              <w:rPr>
                <w:rFonts w:ascii="Times New Roman" w:hAnsi="Times New Roman" w:cs="Times New Roman"/>
                <w:b w:val="0"/>
                <w:sz w:val="24"/>
                <w:szCs w:val="24"/>
              </w:rPr>
              <w:t xml:space="preserve"> год – 9</w:t>
            </w:r>
            <w:r w:rsidR="001600B2" w:rsidRPr="008428F2">
              <w:rPr>
                <w:rFonts w:ascii="Times New Roman" w:hAnsi="Times New Roman" w:cs="Times New Roman"/>
                <w:b w:val="0"/>
                <w:sz w:val="24"/>
                <w:szCs w:val="24"/>
              </w:rPr>
              <w:t>6</w:t>
            </w:r>
            <w:r w:rsidRPr="008428F2">
              <w:rPr>
                <w:rFonts w:ascii="Times New Roman" w:hAnsi="Times New Roman" w:cs="Times New Roman"/>
                <w:b w:val="0"/>
                <w:sz w:val="24"/>
                <w:szCs w:val="24"/>
              </w:rPr>
              <w:t xml:space="preserve"> %</w:t>
            </w:r>
          </w:p>
          <w:p w:rsidR="00E51A01"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10.Удельный вес детей школьного возраста, охваченных оздоровлением в лагерях с дневным пребыванием детей на базе образовательных учреждений</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w:t>
            </w:r>
            <w:r w:rsidR="007D096F" w:rsidRPr="008428F2">
              <w:rPr>
                <w:rFonts w:ascii="Times New Roman" w:hAnsi="Times New Roman" w:cs="Times New Roman"/>
                <w:b w:val="0"/>
                <w:sz w:val="24"/>
                <w:szCs w:val="24"/>
              </w:rPr>
              <w:t>2</w:t>
            </w:r>
            <w:r w:rsidR="00E16BF6" w:rsidRPr="008428F2">
              <w:rPr>
                <w:rFonts w:ascii="Times New Roman" w:hAnsi="Times New Roman" w:cs="Times New Roman"/>
                <w:b w:val="0"/>
                <w:sz w:val="24"/>
                <w:szCs w:val="24"/>
              </w:rPr>
              <w:t>5</w:t>
            </w:r>
            <w:r w:rsidRPr="008428F2">
              <w:rPr>
                <w:rFonts w:ascii="Times New Roman" w:hAnsi="Times New Roman" w:cs="Times New Roman"/>
                <w:b w:val="0"/>
                <w:sz w:val="24"/>
                <w:szCs w:val="24"/>
              </w:rPr>
              <w:t xml:space="preserve"> год – </w:t>
            </w:r>
            <w:r w:rsidR="009602A8" w:rsidRPr="008428F2">
              <w:rPr>
                <w:rFonts w:ascii="Times New Roman" w:hAnsi="Times New Roman" w:cs="Times New Roman"/>
                <w:b w:val="0"/>
                <w:sz w:val="24"/>
                <w:szCs w:val="24"/>
              </w:rPr>
              <w:t>45</w:t>
            </w:r>
            <w:r w:rsidRPr="008428F2">
              <w:rPr>
                <w:rFonts w:ascii="Times New Roman" w:hAnsi="Times New Roman" w:cs="Times New Roman"/>
                <w:b w:val="0"/>
                <w:sz w:val="24"/>
                <w:szCs w:val="24"/>
              </w:rPr>
              <w:t xml:space="preserve"> %</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w:t>
            </w:r>
            <w:r w:rsidR="007D096F" w:rsidRPr="008428F2">
              <w:rPr>
                <w:rFonts w:ascii="Times New Roman" w:hAnsi="Times New Roman" w:cs="Times New Roman"/>
                <w:b w:val="0"/>
                <w:sz w:val="24"/>
                <w:szCs w:val="24"/>
              </w:rPr>
              <w:t>2</w:t>
            </w:r>
            <w:r w:rsidR="00E16BF6" w:rsidRPr="008428F2">
              <w:rPr>
                <w:rFonts w:ascii="Times New Roman" w:hAnsi="Times New Roman" w:cs="Times New Roman"/>
                <w:b w:val="0"/>
                <w:sz w:val="24"/>
                <w:szCs w:val="24"/>
              </w:rPr>
              <w:t>6</w:t>
            </w:r>
            <w:r w:rsidRPr="008428F2">
              <w:rPr>
                <w:rFonts w:ascii="Times New Roman" w:hAnsi="Times New Roman" w:cs="Times New Roman"/>
                <w:b w:val="0"/>
                <w:sz w:val="24"/>
                <w:szCs w:val="24"/>
              </w:rPr>
              <w:t xml:space="preserve"> год – </w:t>
            </w:r>
            <w:r w:rsidR="009602A8" w:rsidRPr="008428F2">
              <w:rPr>
                <w:rFonts w:ascii="Times New Roman" w:hAnsi="Times New Roman" w:cs="Times New Roman"/>
                <w:b w:val="0"/>
                <w:sz w:val="24"/>
                <w:szCs w:val="24"/>
              </w:rPr>
              <w:t>45</w:t>
            </w:r>
            <w:r w:rsidRPr="008428F2">
              <w:rPr>
                <w:rFonts w:ascii="Times New Roman" w:hAnsi="Times New Roman" w:cs="Times New Roman"/>
                <w:b w:val="0"/>
                <w:sz w:val="24"/>
                <w:szCs w:val="24"/>
              </w:rPr>
              <w:t xml:space="preserve"> %</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w:t>
            </w:r>
            <w:r w:rsidR="00E16BF6" w:rsidRPr="008428F2">
              <w:rPr>
                <w:rFonts w:ascii="Times New Roman" w:hAnsi="Times New Roman" w:cs="Times New Roman"/>
                <w:b w:val="0"/>
                <w:sz w:val="24"/>
                <w:szCs w:val="24"/>
              </w:rPr>
              <w:t>7</w:t>
            </w:r>
            <w:r w:rsidRPr="008428F2">
              <w:rPr>
                <w:rFonts w:ascii="Times New Roman" w:hAnsi="Times New Roman" w:cs="Times New Roman"/>
                <w:b w:val="0"/>
                <w:sz w:val="24"/>
                <w:szCs w:val="24"/>
              </w:rPr>
              <w:t xml:space="preserve"> год – </w:t>
            </w:r>
            <w:r w:rsidR="009602A8" w:rsidRPr="008428F2">
              <w:rPr>
                <w:rFonts w:ascii="Times New Roman" w:hAnsi="Times New Roman" w:cs="Times New Roman"/>
                <w:b w:val="0"/>
                <w:sz w:val="24"/>
                <w:szCs w:val="24"/>
              </w:rPr>
              <w:t>45</w:t>
            </w:r>
            <w:r w:rsidRPr="008428F2">
              <w:rPr>
                <w:rFonts w:ascii="Times New Roman" w:hAnsi="Times New Roman" w:cs="Times New Roman"/>
                <w:b w:val="0"/>
                <w:sz w:val="24"/>
                <w:szCs w:val="24"/>
              </w:rPr>
              <w:t xml:space="preserve"> %</w:t>
            </w:r>
          </w:p>
          <w:p w:rsidR="00FA3785" w:rsidRPr="008428F2" w:rsidRDefault="00FA3785"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11. Охват образованием детей с ОВЗ и детей-инвалидов общее образование</w:t>
            </w:r>
          </w:p>
          <w:p w:rsidR="00FA3785" w:rsidRPr="008428F2" w:rsidRDefault="00E16BF6" w:rsidP="00FA3785">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2025</w:t>
            </w:r>
            <w:r w:rsidR="00FA3785" w:rsidRPr="008428F2">
              <w:rPr>
                <w:rFonts w:ascii="Times New Roman" w:hAnsi="Times New Roman" w:cs="Times New Roman"/>
                <w:b w:val="0"/>
                <w:sz w:val="24"/>
                <w:szCs w:val="24"/>
              </w:rPr>
              <w:t xml:space="preserve"> год – 95%</w:t>
            </w:r>
          </w:p>
          <w:p w:rsidR="00FA3785" w:rsidRPr="008428F2" w:rsidRDefault="00E16BF6" w:rsidP="00FA3785">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2026</w:t>
            </w:r>
            <w:r w:rsidR="00FA3785" w:rsidRPr="008428F2">
              <w:rPr>
                <w:rFonts w:ascii="Times New Roman" w:hAnsi="Times New Roman" w:cs="Times New Roman"/>
                <w:b w:val="0"/>
                <w:sz w:val="24"/>
                <w:szCs w:val="24"/>
              </w:rPr>
              <w:t xml:space="preserve"> год – 95%</w:t>
            </w:r>
          </w:p>
          <w:p w:rsidR="00FA3785" w:rsidRPr="008428F2" w:rsidRDefault="00E16BF6" w:rsidP="00FA3785">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2027</w:t>
            </w:r>
            <w:r w:rsidR="00FA3785" w:rsidRPr="008428F2">
              <w:rPr>
                <w:rFonts w:ascii="Times New Roman" w:hAnsi="Times New Roman" w:cs="Times New Roman"/>
                <w:b w:val="0"/>
                <w:sz w:val="24"/>
                <w:szCs w:val="24"/>
              </w:rPr>
              <w:t xml:space="preserve"> год – 95%</w:t>
            </w:r>
          </w:p>
          <w:p w:rsidR="00150663" w:rsidRPr="008428F2" w:rsidRDefault="009602A8"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1</w:t>
            </w:r>
            <w:r w:rsidR="00FA3785" w:rsidRPr="008428F2">
              <w:rPr>
                <w:rFonts w:ascii="Times New Roman" w:hAnsi="Times New Roman" w:cs="Times New Roman"/>
                <w:b w:val="0"/>
                <w:sz w:val="24"/>
                <w:szCs w:val="24"/>
              </w:rPr>
              <w:t>2</w:t>
            </w:r>
            <w:r w:rsidR="00497EBB" w:rsidRPr="008428F2">
              <w:rPr>
                <w:rFonts w:ascii="Times New Roman" w:hAnsi="Times New Roman" w:cs="Times New Roman"/>
                <w:b w:val="0"/>
                <w:sz w:val="24"/>
                <w:szCs w:val="24"/>
              </w:rPr>
              <w:t>.Доля образовательных организаций, обеспечивающих безопасные условия обучения</w:t>
            </w:r>
          </w:p>
          <w:p w:rsidR="00497EBB" w:rsidRPr="008428F2" w:rsidRDefault="00497EBB"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w:t>
            </w:r>
            <w:r w:rsidR="00E16BF6" w:rsidRPr="008428F2">
              <w:rPr>
                <w:rFonts w:ascii="Times New Roman" w:hAnsi="Times New Roman" w:cs="Times New Roman"/>
                <w:b w:val="0"/>
                <w:sz w:val="24"/>
                <w:szCs w:val="24"/>
              </w:rPr>
              <w:t>5</w:t>
            </w:r>
            <w:r w:rsidRPr="008428F2">
              <w:rPr>
                <w:rFonts w:ascii="Times New Roman" w:hAnsi="Times New Roman" w:cs="Times New Roman"/>
                <w:b w:val="0"/>
                <w:sz w:val="24"/>
                <w:szCs w:val="24"/>
              </w:rPr>
              <w:t xml:space="preserve"> год – 100%</w:t>
            </w:r>
          </w:p>
          <w:p w:rsidR="00497EBB" w:rsidRPr="008428F2" w:rsidRDefault="00497EBB"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w:t>
            </w:r>
            <w:r w:rsidR="00E16BF6" w:rsidRPr="008428F2">
              <w:rPr>
                <w:rFonts w:ascii="Times New Roman" w:hAnsi="Times New Roman" w:cs="Times New Roman"/>
                <w:b w:val="0"/>
                <w:sz w:val="24"/>
                <w:szCs w:val="24"/>
              </w:rPr>
              <w:t>6</w:t>
            </w:r>
            <w:r w:rsidRPr="008428F2">
              <w:rPr>
                <w:rFonts w:ascii="Times New Roman" w:hAnsi="Times New Roman" w:cs="Times New Roman"/>
                <w:b w:val="0"/>
                <w:sz w:val="24"/>
                <w:szCs w:val="24"/>
              </w:rPr>
              <w:t xml:space="preserve"> год – 100%</w:t>
            </w:r>
          </w:p>
          <w:p w:rsidR="00497EBB" w:rsidRPr="008428F2" w:rsidRDefault="00497EBB"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w:t>
            </w:r>
            <w:r w:rsidR="00E16BF6" w:rsidRPr="008428F2">
              <w:rPr>
                <w:rFonts w:ascii="Times New Roman" w:hAnsi="Times New Roman" w:cs="Times New Roman"/>
                <w:b w:val="0"/>
                <w:sz w:val="24"/>
                <w:szCs w:val="24"/>
              </w:rPr>
              <w:t>7</w:t>
            </w:r>
            <w:r w:rsidRPr="008428F2">
              <w:rPr>
                <w:rFonts w:ascii="Times New Roman" w:hAnsi="Times New Roman" w:cs="Times New Roman"/>
                <w:b w:val="0"/>
                <w:sz w:val="24"/>
                <w:szCs w:val="24"/>
              </w:rPr>
              <w:t xml:space="preserve"> год – 100%</w:t>
            </w:r>
          </w:p>
          <w:p w:rsidR="00150663" w:rsidRPr="008428F2" w:rsidRDefault="009602A8"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1</w:t>
            </w:r>
            <w:r w:rsidR="00FA3785" w:rsidRPr="008428F2">
              <w:rPr>
                <w:rFonts w:ascii="Times New Roman" w:hAnsi="Times New Roman" w:cs="Times New Roman"/>
                <w:b w:val="0"/>
                <w:sz w:val="24"/>
                <w:szCs w:val="24"/>
              </w:rPr>
              <w:t>3</w:t>
            </w:r>
            <w:r w:rsidR="00366462" w:rsidRPr="008428F2">
              <w:rPr>
                <w:rFonts w:ascii="Times New Roman" w:hAnsi="Times New Roman" w:cs="Times New Roman"/>
                <w:b w:val="0"/>
                <w:sz w:val="24"/>
                <w:szCs w:val="24"/>
              </w:rPr>
              <w:t xml:space="preserve">.Доля детей в возрасте от  5 </w:t>
            </w:r>
            <w:r w:rsidR="00C27EC9" w:rsidRPr="008428F2">
              <w:rPr>
                <w:rFonts w:ascii="Times New Roman" w:hAnsi="Times New Roman" w:cs="Times New Roman"/>
                <w:b w:val="0"/>
                <w:sz w:val="24"/>
                <w:szCs w:val="24"/>
              </w:rPr>
              <w:t xml:space="preserve">до 18 лет, имеющих право на получение </w:t>
            </w:r>
            <w:r w:rsidRPr="008428F2">
              <w:rPr>
                <w:rFonts w:ascii="Times New Roman" w:hAnsi="Times New Roman" w:cs="Times New Roman"/>
                <w:b w:val="0"/>
                <w:sz w:val="24"/>
                <w:szCs w:val="24"/>
              </w:rPr>
              <w:t xml:space="preserve">муниципальной услуги в социальной сфере по направлению деятельности «Реализация дополнительных образовательных программ» </w:t>
            </w:r>
            <w:r w:rsidR="003F6CB8" w:rsidRPr="008428F2">
              <w:rPr>
                <w:rFonts w:ascii="Times New Roman" w:hAnsi="Times New Roman" w:cs="Times New Roman"/>
                <w:b w:val="0"/>
                <w:sz w:val="24"/>
                <w:szCs w:val="24"/>
              </w:rPr>
              <w:t xml:space="preserve">в </w:t>
            </w:r>
            <w:r w:rsidR="00366462" w:rsidRPr="008428F2">
              <w:rPr>
                <w:rFonts w:ascii="Times New Roman" w:hAnsi="Times New Roman" w:cs="Times New Roman"/>
                <w:b w:val="0"/>
                <w:sz w:val="24"/>
                <w:szCs w:val="24"/>
              </w:rPr>
              <w:t>общей численности детей в возрасте от 5 до 18 лет</w:t>
            </w:r>
            <w:r w:rsidR="00150663" w:rsidRPr="008428F2">
              <w:rPr>
                <w:rFonts w:ascii="Times New Roman" w:hAnsi="Times New Roman" w:cs="Times New Roman"/>
                <w:b w:val="0"/>
                <w:sz w:val="24"/>
                <w:szCs w:val="24"/>
              </w:rPr>
              <w:t xml:space="preserve"> </w:t>
            </w:r>
          </w:p>
          <w:p w:rsidR="00E80EB4" w:rsidRPr="008428F2" w:rsidRDefault="00D76060" w:rsidP="00E80EB4">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2025</w:t>
            </w:r>
            <w:r w:rsidR="00E80EB4" w:rsidRPr="008428F2">
              <w:rPr>
                <w:rFonts w:ascii="Times New Roman" w:hAnsi="Times New Roman" w:cs="Times New Roman"/>
                <w:b w:val="0"/>
                <w:sz w:val="24"/>
                <w:szCs w:val="24"/>
              </w:rPr>
              <w:t xml:space="preserve"> год – 25%</w:t>
            </w:r>
          </w:p>
          <w:p w:rsidR="00E80EB4" w:rsidRPr="008428F2" w:rsidRDefault="00D76060" w:rsidP="00E80EB4">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2026</w:t>
            </w:r>
            <w:r w:rsidR="00E80EB4" w:rsidRPr="008428F2">
              <w:rPr>
                <w:rFonts w:ascii="Times New Roman" w:hAnsi="Times New Roman" w:cs="Times New Roman"/>
                <w:b w:val="0"/>
                <w:sz w:val="24"/>
                <w:szCs w:val="24"/>
              </w:rPr>
              <w:t xml:space="preserve"> год – 25%</w:t>
            </w:r>
          </w:p>
          <w:p w:rsidR="00E80EB4" w:rsidRPr="008428F2" w:rsidRDefault="00D76060" w:rsidP="00E80EB4">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2027</w:t>
            </w:r>
            <w:r w:rsidR="00E80EB4" w:rsidRPr="008428F2">
              <w:rPr>
                <w:rFonts w:ascii="Times New Roman" w:hAnsi="Times New Roman" w:cs="Times New Roman"/>
                <w:b w:val="0"/>
                <w:sz w:val="24"/>
                <w:szCs w:val="24"/>
              </w:rPr>
              <w:t xml:space="preserve"> год – 25%</w:t>
            </w:r>
          </w:p>
          <w:p w:rsidR="00E80EB4" w:rsidRPr="008428F2" w:rsidRDefault="00E80EB4"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1</w:t>
            </w:r>
            <w:r w:rsidR="00FA3785" w:rsidRPr="008428F2">
              <w:rPr>
                <w:rFonts w:ascii="Times New Roman" w:hAnsi="Times New Roman" w:cs="Times New Roman"/>
                <w:b w:val="0"/>
                <w:sz w:val="24"/>
                <w:szCs w:val="24"/>
              </w:rPr>
              <w:t>4</w:t>
            </w:r>
            <w:r w:rsidRPr="008428F2">
              <w:rPr>
                <w:rFonts w:ascii="Times New Roman" w:hAnsi="Times New Roman" w:cs="Times New Roman"/>
                <w:b w:val="0"/>
                <w:sz w:val="24"/>
                <w:szCs w:val="24"/>
              </w:rPr>
              <w:t>.Доля детей в возрасте от5 до 18 лет, охваченных дополнительным образованием</w:t>
            </w:r>
          </w:p>
          <w:p w:rsidR="00150663" w:rsidRPr="008428F2" w:rsidRDefault="009F09E1"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w:t>
            </w:r>
            <w:r w:rsidR="00D76060" w:rsidRPr="008428F2">
              <w:rPr>
                <w:rFonts w:ascii="Times New Roman" w:hAnsi="Times New Roman" w:cs="Times New Roman"/>
                <w:b w:val="0"/>
                <w:sz w:val="24"/>
                <w:szCs w:val="24"/>
              </w:rPr>
              <w:t>5</w:t>
            </w:r>
            <w:r w:rsidR="001B7881" w:rsidRPr="008428F2">
              <w:rPr>
                <w:rFonts w:ascii="Times New Roman" w:hAnsi="Times New Roman" w:cs="Times New Roman"/>
                <w:b w:val="0"/>
                <w:sz w:val="24"/>
                <w:szCs w:val="24"/>
              </w:rPr>
              <w:t>год – 79</w:t>
            </w:r>
            <w:r w:rsidR="00150663" w:rsidRPr="008428F2">
              <w:rPr>
                <w:rFonts w:ascii="Times New Roman" w:hAnsi="Times New Roman" w:cs="Times New Roman"/>
                <w:b w:val="0"/>
                <w:sz w:val="24"/>
                <w:szCs w:val="24"/>
              </w:rPr>
              <w:t>%</w:t>
            </w:r>
          </w:p>
          <w:p w:rsidR="00150663" w:rsidRPr="008428F2" w:rsidRDefault="00150663" w:rsidP="00192E91">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w:t>
            </w:r>
            <w:r w:rsidR="009602A8" w:rsidRPr="008428F2">
              <w:rPr>
                <w:rFonts w:ascii="Times New Roman" w:hAnsi="Times New Roman" w:cs="Times New Roman"/>
                <w:b w:val="0"/>
                <w:sz w:val="24"/>
                <w:szCs w:val="24"/>
              </w:rPr>
              <w:t>5</w:t>
            </w:r>
            <w:r w:rsidR="00D76060" w:rsidRPr="008428F2">
              <w:rPr>
                <w:rFonts w:ascii="Times New Roman" w:hAnsi="Times New Roman" w:cs="Times New Roman"/>
                <w:b w:val="0"/>
                <w:sz w:val="24"/>
                <w:szCs w:val="24"/>
              </w:rPr>
              <w:t xml:space="preserve"> г</w:t>
            </w:r>
            <w:r w:rsidR="001B7881" w:rsidRPr="008428F2">
              <w:rPr>
                <w:rFonts w:ascii="Times New Roman" w:hAnsi="Times New Roman" w:cs="Times New Roman"/>
                <w:b w:val="0"/>
                <w:sz w:val="24"/>
                <w:szCs w:val="24"/>
              </w:rPr>
              <w:t>од – 80</w:t>
            </w:r>
            <w:r w:rsidRPr="008428F2">
              <w:rPr>
                <w:rFonts w:ascii="Times New Roman" w:hAnsi="Times New Roman" w:cs="Times New Roman"/>
                <w:b w:val="0"/>
                <w:sz w:val="24"/>
                <w:szCs w:val="24"/>
              </w:rPr>
              <w:t>%</w:t>
            </w:r>
          </w:p>
          <w:p w:rsidR="00353A9B" w:rsidRPr="008428F2" w:rsidRDefault="00150663" w:rsidP="003E52B6">
            <w:pPr>
              <w:pStyle w:val="ConsPlusTitle"/>
              <w:rPr>
                <w:rFonts w:ascii="Times New Roman" w:hAnsi="Times New Roman" w:cs="Times New Roman"/>
                <w:b w:val="0"/>
                <w:sz w:val="24"/>
                <w:szCs w:val="24"/>
              </w:rPr>
            </w:pPr>
            <w:r w:rsidRPr="008428F2">
              <w:rPr>
                <w:rFonts w:ascii="Times New Roman" w:hAnsi="Times New Roman" w:cs="Times New Roman"/>
                <w:b w:val="0"/>
                <w:sz w:val="24"/>
                <w:szCs w:val="24"/>
              </w:rPr>
              <w:t>202</w:t>
            </w:r>
            <w:r w:rsidR="00D76060" w:rsidRPr="008428F2">
              <w:rPr>
                <w:rFonts w:ascii="Times New Roman" w:hAnsi="Times New Roman" w:cs="Times New Roman"/>
                <w:b w:val="0"/>
                <w:sz w:val="24"/>
                <w:szCs w:val="24"/>
              </w:rPr>
              <w:t>7 г</w:t>
            </w:r>
            <w:r w:rsidR="001B7881" w:rsidRPr="008428F2">
              <w:rPr>
                <w:rFonts w:ascii="Times New Roman" w:hAnsi="Times New Roman" w:cs="Times New Roman"/>
                <w:b w:val="0"/>
                <w:sz w:val="24"/>
                <w:szCs w:val="24"/>
              </w:rPr>
              <w:t>од – 80</w:t>
            </w:r>
            <w:r w:rsidRPr="008428F2">
              <w:rPr>
                <w:rFonts w:ascii="Times New Roman" w:hAnsi="Times New Roman" w:cs="Times New Roman"/>
                <w:b w:val="0"/>
                <w:sz w:val="24"/>
                <w:szCs w:val="24"/>
              </w:rPr>
              <w:t>%</w:t>
            </w:r>
          </w:p>
        </w:tc>
      </w:tr>
    </w:tbl>
    <w:p w:rsidR="00150663" w:rsidRPr="008428F2" w:rsidRDefault="00150663" w:rsidP="00192E91">
      <w:pPr>
        <w:pStyle w:val="ConsPlusNormal"/>
        <w:tabs>
          <w:tab w:val="left" w:pos="-1701"/>
        </w:tabs>
        <w:ind w:firstLine="709"/>
        <w:jc w:val="center"/>
        <w:rPr>
          <w:rFonts w:ascii="Times New Roman" w:hAnsi="Times New Roman" w:cs="Times New Roman"/>
          <w:sz w:val="24"/>
          <w:szCs w:val="24"/>
        </w:rPr>
      </w:pPr>
    </w:p>
    <w:p w:rsidR="004D7184" w:rsidRPr="008428F2" w:rsidRDefault="00150663" w:rsidP="00192E91">
      <w:pPr>
        <w:pStyle w:val="a5"/>
        <w:numPr>
          <w:ilvl w:val="0"/>
          <w:numId w:val="1"/>
        </w:numPr>
        <w:spacing w:after="0" w:line="240" w:lineRule="auto"/>
        <w:ind w:left="0" w:firstLine="709"/>
        <w:jc w:val="center"/>
        <w:rPr>
          <w:rFonts w:ascii="Times New Roman" w:hAnsi="Times New Roman" w:cs="Times New Roman"/>
          <w:b/>
          <w:sz w:val="24"/>
          <w:szCs w:val="24"/>
        </w:rPr>
      </w:pPr>
      <w:r w:rsidRPr="008428F2">
        <w:rPr>
          <w:rFonts w:ascii="Times New Roman" w:hAnsi="Times New Roman" w:cs="Times New Roman"/>
          <w:b/>
          <w:sz w:val="24"/>
          <w:szCs w:val="24"/>
        </w:rPr>
        <w:t>Характеристика сферы деятельности</w:t>
      </w:r>
    </w:p>
    <w:p w:rsidR="00150663" w:rsidRPr="008428F2" w:rsidRDefault="00150663" w:rsidP="00192E91">
      <w:pPr>
        <w:pStyle w:val="6"/>
        <w:shd w:val="clear" w:color="auto" w:fill="auto"/>
        <w:spacing w:line="240" w:lineRule="auto"/>
        <w:ind w:firstLine="709"/>
        <w:rPr>
          <w:sz w:val="24"/>
          <w:szCs w:val="24"/>
        </w:rPr>
      </w:pPr>
      <w:r w:rsidRPr="008428F2">
        <w:rPr>
          <w:sz w:val="24"/>
          <w:szCs w:val="24"/>
        </w:rPr>
        <w:t>Программа является организационной и финансовой основой политики Жирятинского района в сфере образования. Программа разработана на основе анализа современного состояния муниципальной системы образования Жирятинского района в соответствии с приоритетными направлениями развития системы о</w:t>
      </w:r>
      <w:r w:rsidR="00F328F5" w:rsidRPr="008428F2">
        <w:rPr>
          <w:sz w:val="24"/>
          <w:szCs w:val="24"/>
        </w:rPr>
        <w:t>бразования Российской Федерации, Брянской области.</w:t>
      </w:r>
    </w:p>
    <w:p w:rsidR="00150663" w:rsidRPr="008428F2" w:rsidRDefault="00150663" w:rsidP="00192E91">
      <w:pPr>
        <w:pStyle w:val="6"/>
        <w:shd w:val="clear" w:color="auto" w:fill="auto"/>
        <w:spacing w:line="240" w:lineRule="auto"/>
        <w:ind w:firstLine="709"/>
        <w:rPr>
          <w:sz w:val="24"/>
          <w:szCs w:val="24"/>
        </w:rPr>
      </w:pPr>
      <w:r w:rsidRPr="008428F2">
        <w:rPr>
          <w:sz w:val="24"/>
          <w:szCs w:val="24"/>
        </w:rPr>
        <w:t>Программа разработана в соответствии со стратегическими документами развития системы образования:</w:t>
      </w:r>
    </w:p>
    <w:p w:rsidR="0040324C" w:rsidRPr="008428F2" w:rsidRDefault="00E1498B" w:rsidP="00192E91">
      <w:pPr>
        <w:pStyle w:val="6"/>
        <w:shd w:val="clear" w:color="auto" w:fill="auto"/>
        <w:spacing w:line="240" w:lineRule="auto"/>
        <w:ind w:firstLine="708"/>
        <w:rPr>
          <w:sz w:val="24"/>
          <w:szCs w:val="24"/>
        </w:rPr>
      </w:pPr>
      <w:r w:rsidRPr="008428F2">
        <w:rPr>
          <w:sz w:val="24"/>
          <w:szCs w:val="24"/>
        </w:rPr>
        <w:t xml:space="preserve">- </w:t>
      </w:r>
      <w:r w:rsidR="00150663" w:rsidRPr="008428F2">
        <w:rPr>
          <w:sz w:val="24"/>
          <w:szCs w:val="24"/>
        </w:rPr>
        <w:t>Федеральный закон Российской Федерации от 29.12.2012 № 273-Ф3 «Об образовании в Российской Федерации»</w:t>
      </w:r>
      <w:r w:rsidR="001B7881" w:rsidRPr="008428F2">
        <w:rPr>
          <w:sz w:val="24"/>
          <w:szCs w:val="24"/>
        </w:rPr>
        <w:t xml:space="preserve"> (с внесенными изменениями);</w:t>
      </w:r>
    </w:p>
    <w:p w:rsidR="00150663" w:rsidRPr="008428F2" w:rsidRDefault="0040324C" w:rsidP="00192E91">
      <w:pPr>
        <w:pStyle w:val="6"/>
        <w:shd w:val="clear" w:color="auto" w:fill="auto"/>
        <w:spacing w:line="240" w:lineRule="auto"/>
        <w:ind w:firstLine="708"/>
        <w:rPr>
          <w:sz w:val="24"/>
          <w:szCs w:val="24"/>
        </w:rPr>
      </w:pPr>
      <w:r w:rsidRPr="008428F2">
        <w:rPr>
          <w:sz w:val="24"/>
          <w:szCs w:val="24"/>
        </w:rPr>
        <w:t xml:space="preserve">- </w:t>
      </w:r>
      <w:r w:rsidR="00F64822" w:rsidRPr="008428F2">
        <w:rPr>
          <w:sz w:val="24"/>
          <w:szCs w:val="24"/>
        </w:rPr>
        <w:t xml:space="preserve">Федеральный закон </w:t>
      </w:r>
      <w:r w:rsidR="001B7881" w:rsidRPr="008428F2">
        <w:rPr>
          <w:sz w:val="24"/>
          <w:szCs w:val="24"/>
        </w:rPr>
        <w:t>«О</w:t>
      </w:r>
      <w:r w:rsidR="00F64822" w:rsidRPr="008428F2">
        <w:rPr>
          <w:sz w:val="24"/>
          <w:szCs w:val="24"/>
        </w:rPr>
        <w:t xml:space="preserve"> качестве и безопасности пищевых продукт</w:t>
      </w:r>
      <w:r w:rsidRPr="008428F2">
        <w:rPr>
          <w:sz w:val="24"/>
          <w:szCs w:val="24"/>
        </w:rPr>
        <w:t>ов</w:t>
      </w:r>
      <w:r w:rsidR="001B7881" w:rsidRPr="008428F2">
        <w:rPr>
          <w:sz w:val="24"/>
          <w:szCs w:val="24"/>
        </w:rPr>
        <w:t>»</w:t>
      </w:r>
      <w:r w:rsidRPr="008428F2">
        <w:rPr>
          <w:sz w:val="24"/>
          <w:szCs w:val="24"/>
        </w:rPr>
        <w:t xml:space="preserve"> от 02 января 2000г. № 29-ФЗ</w:t>
      </w:r>
      <w:r w:rsidR="00150663" w:rsidRPr="008428F2">
        <w:rPr>
          <w:sz w:val="24"/>
          <w:szCs w:val="24"/>
        </w:rPr>
        <w:t>;</w:t>
      </w:r>
    </w:p>
    <w:p w:rsidR="00F328F5" w:rsidRPr="008428F2" w:rsidRDefault="00E1498B" w:rsidP="00192E91">
      <w:pPr>
        <w:pStyle w:val="6"/>
        <w:shd w:val="clear" w:color="auto" w:fill="auto"/>
        <w:spacing w:line="240" w:lineRule="auto"/>
        <w:ind w:firstLine="708"/>
        <w:rPr>
          <w:sz w:val="24"/>
          <w:szCs w:val="24"/>
        </w:rPr>
      </w:pPr>
      <w:r w:rsidRPr="008428F2">
        <w:rPr>
          <w:sz w:val="24"/>
          <w:szCs w:val="24"/>
        </w:rPr>
        <w:t xml:space="preserve">- </w:t>
      </w:r>
      <w:r w:rsidR="00150663" w:rsidRPr="008428F2">
        <w:rPr>
          <w:sz w:val="24"/>
          <w:szCs w:val="24"/>
        </w:rPr>
        <w:t>Закон «Об образовании в Бря</w:t>
      </w:r>
      <w:r w:rsidR="0040324C" w:rsidRPr="008428F2">
        <w:rPr>
          <w:sz w:val="24"/>
          <w:szCs w:val="24"/>
        </w:rPr>
        <w:t xml:space="preserve">нской области» </w:t>
      </w:r>
      <w:r w:rsidR="00F328F5" w:rsidRPr="008428F2">
        <w:rPr>
          <w:sz w:val="24"/>
          <w:szCs w:val="24"/>
        </w:rPr>
        <w:t>от 25 июля 2013г. № 62-3</w:t>
      </w:r>
      <w:r w:rsidR="001B7881" w:rsidRPr="008428F2">
        <w:rPr>
          <w:sz w:val="24"/>
          <w:szCs w:val="24"/>
        </w:rPr>
        <w:t>;</w:t>
      </w:r>
      <w:r w:rsidR="00F328F5" w:rsidRPr="008428F2">
        <w:rPr>
          <w:sz w:val="24"/>
          <w:szCs w:val="24"/>
        </w:rPr>
        <w:t xml:space="preserve">                    </w:t>
      </w:r>
    </w:p>
    <w:p w:rsidR="00150663" w:rsidRPr="008428F2" w:rsidRDefault="00E1498B" w:rsidP="00192E91">
      <w:pPr>
        <w:pStyle w:val="6"/>
        <w:shd w:val="clear" w:color="auto" w:fill="auto"/>
        <w:spacing w:line="240" w:lineRule="auto"/>
        <w:ind w:firstLine="708"/>
        <w:rPr>
          <w:sz w:val="24"/>
          <w:szCs w:val="24"/>
        </w:rPr>
      </w:pPr>
      <w:r w:rsidRPr="008428F2">
        <w:rPr>
          <w:sz w:val="24"/>
          <w:szCs w:val="24"/>
        </w:rPr>
        <w:t xml:space="preserve">- </w:t>
      </w:r>
      <w:r w:rsidR="00150663" w:rsidRPr="008428F2">
        <w:rPr>
          <w:sz w:val="24"/>
          <w:szCs w:val="24"/>
        </w:rPr>
        <w:t>Государственная программа Российской Федерации «Развитие образования» на 2018-2025 г</w:t>
      </w:r>
      <w:r w:rsidR="00F64822" w:rsidRPr="008428F2">
        <w:rPr>
          <w:sz w:val="24"/>
          <w:szCs w:val="24"/>
        </w:rPr>
        <w:t>.</w:t>
      </w:r>
      <w:r w:rsidR="00150663" w:rsidRPr="008428F2">
        <w:rPr>
          <w:sz w:val="24"/>
          <w:szCs w:val="24"/>
        </w:rPr>
        <w:t>г., утвержденная постановлением Правительства Российской Федерации от 26 декабря 2017 года №</w:t>
      </w:r>
      <w:r w:rsidR="00F64822" w:rsidRPr="008428F2">
        <w:rPr>
          <w:sz w:val="24"/>
          <w:szCs w:val="24"/>
        </w:rPr>
        <w:t xml:space="preserve"> </w:t>
      </w:r>
      <w:r w:rsidR="00F328F5" w:rsidRPr="008428F2">
        <w:rPr>
          <w:sz w:val="24"/>
          <w:szCs w:val="24"/>
        </w:rPr>
        <w:t>1642 (с изменениями</w:t>
      </w:r>
      <w:r w:rsidR="001B7881" w:rsidRPr="008428F2">
        <w:rPr>
          <w:sz w:val="24"/>
          <w:szCs w:val="24"/>
        </w:rPr>
        <w:t xml:space="preserve">); </w:t>
      </w:r>
    </w:p>
    <w:p w:rsidR="00F64822" w:rsidRPr="008428F2" w:rsidRDefault="00E1498B" w:rsidP="00192E91">
      <w:pPr>
        <w:pStyle w:val="6"/>
        <w:shd w:val="clear" w:color="auto" w:fill="auto"/>
        <w:spacing w:line="240" w:lineRule="auto"/>
        <w:ind w:firstLine="708"/>
        <w:rPr>
          <w:sz w:val="24"/>
          <w:szCs w:val="24"/>
        </w:rPr>
      </w:pPr>
      <w:r w:rsidRPr="008428F2">
        <w:rPr>
          <w:sz w:val="24"/>
          <w:szCs w:val="24"/>
        </w:rPr>
        <w:t xml:space="preserve">- </w:t>
      </w:r>
      <w:r w:rsidR="00150663" w:rsidRPr="008428F2">
        <w:rPr>
          <w:sz w:val="24"/>
          <w:szCs w:val="24"/>
        </w:rPr>
        <w:t>Программа «Развитие образования и науки Брянской области</w:t>
      </w:r>
      <w:r w:rsidR="00F64822" w:rsidRPr="008428F2">
        <w:rPr>
          <w:sz w:val="24"/>
          <w:szCs w:val="24"/>
        </w:rPr>
        <w:t xml:space="preserve">», утвержденная постановлением Правительства Брянской области от 31 декабря 2018 года № 764-П «Об утверждении государственной программы «Развитие образования и науки Брянской </w:t>
      </w:r>
      <w:r w:rsidR="00F64822" w:rsidRPr="008428F2">
        <w:rPr>
          <w:sz w:val="24"/>
          <w:szCs w:val="24"/>
        </w:rPr>
        <w:lastRenderedPageBreak/>
        <w:t>области»</w:t>
      </w:r>
      <w:r w:rsidR="00150663" w:rsidRPr="008428F2">
        <w:rPr>
          <w:sz w:val="24"/>
          <w:szCs w:val="24"/>
        </w:rPr>
        <w:t xml:space="preserve"> </w:t>
      </w:r>
      <w:r w:rsidR="00651B96" w:rsidRPr="008428F2">
        <w:rPr>
          <w:sz w:val="24"/>
          <w:szCs w:val="24"/>
        </w:rPr>
        <w:t xml:space="preserve">(в редакции постановлений правительства Брянской области от 04 апреля 2019г. № 149/-П, от 03 июня 2019г. № 236-П, от 4 июля 2019г. № 289-П, от 09 августа 20-19г. </w:t>
      </w:r>
      <w:r w:rsidRPr="008428F2">
        <w:rPr>
          <w:sz w:val="24"/>
          <w:szCs w:val="24"/>
        </w:rPr>
        <w:t xml:space="preserve">   </w:t>
      </w:r>
      <w:r w:rsidR="00651B96" w:rsidRPr="008428F2">
        <w:rPr>
          <w:sz w:val="24"/>
          <w:szCs w:val="24"/>
        </w:rPr>
        <w:t>№ 354-П, от 09 сентября 2019 г. № 420-П, от 21 октября 2019г. № 500-П, от 13 дек</w:t>
      </w:r>
      <w:r w:rsidR="005C4CFD" w:rsidRPr="008428F2">
        <w:rPr>
          <w:sz w:val="24"/>
          <w:szCs w:val="24"/>
        </w:rPr>
        <w:t>абря 2019г. № 599-П, от 24 дека</w:t>
      </w:r>
      <w:r w:rsidR="00651B96" w:rsidRPr="008428F2">
        <w:rPr>
          <w:sz w:val="24"/>
          <w:szCs w:val="24"/>
        </w:rPr>
        <w:t>бря 2019г. № 691-П, от 25 марта 2020 г. № 118-П, от 11 июня 2020г. № 245-П).</w:t>
      </w:r>
    </w:p>
    <w:p w:rsidR="00F64822" w:rsidRPr="008428F2" w:rsidRDefault="00E1498B" w:rsidP="00192E91">
      <w:pPr>
        <w:pStyle w:val="6"/>
        <w:shd w:val="clear" w:color="auto" w:fill="auto"/>
        <w:spacing w:line="240" w:lineRule="auto"/>
        <w:ind w:firstLine="708"/>
        <w:rPr>
          <w:sz w:val="24"/>
          <w:szCs w:val="24"/>
        </w:rPr>
      </w:pPr>
      <w:r w:rsidRPr="008428F2">
        <w:rPr>
          <w:sz w:val="24"/>
          <w:szCs w:val="24"/>
        </w:rPr>
        <w:t>- Федеральный закон от 31июля 2020 года № 304-ФЗ «О внесении изменений в Федеральный закон «Об образовании в Российской Федерации» по вопросам воспитания обучающихся»;</w:t>
      </w:r>
    </w:p>
    <w:p w:rsidR="003E183D" w:rsidRPr="008428F2" w:rsidRDefault="003E183D" w:rsidP="00192E91">
      <w:pPr>
        <w:pStyle w:val="6"/>
        <w:shd w:val="clear" w:color="auto" w:fill="auto"/>
        <w:spacing w:line="240" w:lineRule="auto"/>
        <w:ind w:firstLine="708"/>
        <w:rPr>
          <w:sz w:val="24"/>
          <w:szCs w:val="24"/>
        </w:rPr>
      </w:pPr>
      <w:r w:rsidRPr="008428F2">
        <w:rPr>
          <w:sz w:val="24"/>
          <w:szCs w:val="24"/>
        </w:rPr>
        <w:t>Указ Президента Российской Федерации «О проведении в Российской Федерации года педагога и наставничества» от 27 июня 2022 года № 401.</w:t>
      </w:r>
    </w:p>
    <w:p w:rsidR="003E183D" w:rsidRPr="008428F2" w:rsidRDefault="003E183D" w:rsidP="00192E91">
      <w:pPr>
        <w:pStyle w:val="6"/>
        <w:shd w:val="clear" w:color="auto" w:fill="auto"/>
        <w:spacing w:line="240" w:lineRule="auto"/>
        <w:ind w:firstLine="708"/>
        <w:rPr>
          <w:sz w:val="24"/>
          <w:szCs w:val="24"/>
        </w:rPr>
      </w:pPr>
      <w:r w:rsidRPr="008428F2">
        <w:rPr>
          <w:sz w:val="24"/>
          <w:szCs w:val="24"/>
        </w:rPr>
        <w:t>Распоряжение Правительства Российской Федерации от 24 июня 2022г. № 1688-р «О концепции подготовки педагогических кадров для системы образования до 2030г.».</w:t>
      </w:r>
    </w:p>
    <w:p w:rsidR="003E183D" w:rsidRPr="008428F2" w:rsidRDefault="003E183D" w:rsidP="00192E91">
      <w:pPr>
        <w:pStyle w:val="6"/>
        <w:shd w:val="clear" w:color="auto" w:fill="auto"/>
        <w:spacing w:line="240" w:lineRule="auto"/>
        <w:ind w:firstLine="708"/>
        <w:rPr>
          <w:sz w:val="24"/>
          <w:szCs w:val="24"/>
        </w:rPr>
      </w:pPr>
      <w:r w:rsidRPr="008428F2">
        <w:rPr>
          <w:sz w:val="24"/>
          <w:szCs w:val="24"/>
        </w:rPr>
        <w:t>Перечень поручений по итогам заседания президиума Госсовета Российской Федерации, состоявшегося 25 мая 2022г. (Пр-1117, п.2, Пр-1117, п.3а).</w:t>
      </w:r>
    </w:p>
    <w:p w:rsidR="003E183D" w:rsidRPr="008428F2" w:rsidRDefault="003E183D" w:rsidP="003E183D">
      <w:pPr>
        <w:pStyle w:val="6"/>
        <w:shd w:val="clear" w:color="auto" w:fill="auto"/>
        <w:spacing w:line="240" w:lineRule="auto"/>
        <w:ind w:firstLine="708"/>
        <w:rPr>
          <w:sz w:val="24"/>
          <w:szCs w:val="24"/>
        </w:rPr>
      </w:pPr>
      <w:r w:rsidRPr="008428F2">
        <w:rPr>
          <w:sz w:val="24"/>
          <w:szCs w:val="24"/>
        </w:rPr>
        <w:t>Письмо Министерства просвещения Российской Федерации от 17 июня 2022г. № АБ-1611/06 «О направлении стандарта церемониала».</w:t>
      </w:r>
    </w:p>
    <w:p w:rsidR="0040324C" w:rsidRPr="008428F2" w:rsidRDefault="0040324C" w:rsidP="00192E91">
      <w:pPr>
        <w:pStyle w:val="6"/>
        <w:shd w:val="clear" w:color="auto" w:fill="auto"/>
        <w:spacing w:line="240" w:lineRule="auto"/>
        <w:ind w:firstLine="708"/>
        <w:rPr>
          <w:sz w:val="24"/>
          <w:szCs w:val="24"/>
        </w:rPr>
      </w:pPr>
      <w:r w:rsidRPr="008428F2">
        <w:rPr>
          <w:sz w:val="24"/>
          <w:szCs w:val="24"/>
        </w:rPr>
        <w:t>Санитарные правила СП 2.4. 3648-20 «Санитарно-эпидемиологические требования к организациям воспитания обучения, отдыха и оздоровления детей и молодёжи».</w:t>
      </w:r>
    </w:p>
    <w:p w:rsidR="00150663" w:rsidRPr="008428F2" w:rsidRDefault="00150663" w:rsidP="00192E91">
      <w:pPr>
        <w:pStyle w:val="6"/>
        <w:shd w:val="clear" w:color="auto" w:fill="auto"/>
        <w:spacing w:line="240" w:lineRule="auto"/>
        <w:ind w:firstLine="709"/>
        <w:rPr>
          <w:sz w:val="24"/>
          <w:szCs w:val="24"/>
        </w:rPr>
      </w:pPr>
      <w:r w:rsidRPr="008428F2">
        <w:rPr>
          <w:sz w:val="24"/>
          <w:szCs w:val="24"/>
        </w:rPr>
        <w:t>Система образования Жирятинского района представляет собой различные виды образовательных организаций и форм их организации, что позволяет удовлетворять различные образовательные и воспитательные потребности детей и подростков, возрастающие запросы родителей (законных представителей) и общественности.</w:t>
      </w:r>
    </w:p>
    <w:p w:rsidR="00150663" w:rsidRPr="008428F2" w:rsidRDefault="00150663" w:rsidP="00192E91">
      <w:pPr>
        <w:pStyle w:val="6"/>
        <w:shd w:val="clear" w:color="auto" w:fill="auto"/>
        <w:spacing w:line="240" w:lineRule="auto"/>
        <w:ind w:firstLine="709"/>
        <w:rPr>
          <w:sz w:val="24"/>
          <w:szCs w:val="24"/>
        </w:rPr>
      </w:pPr>
      <w:r w:rsidRPr="008428F2">
        <w:rPr>
          <w:sz w:val="24"/>
          <w:szCs w:val="24"/>
        </w:rPr>
        <w:t>В настоя</w:t>
      </w:r>
      <w:r w:rsidR="008D3B9D" w:rsidRPr="008428F2">
        <w:rPr>
          <w:sz w:val="24"/>
          <w:szCs w:val="24"/>
        </w:rPr>
        <w:t>щее время в Жирятинском</w:t>
      </w:r>
      <w:r w:rsidRPr="008428F2">
        <w:rPr>
          <w:sz w:val="24"/>
          <w:szCs w:val="24"/>
        </w:rPr>
        <w:t xml:space="preserve"> районе функционирует 3 организации дошкольного обр</w:t>
      </w:r>
      <w:r w:rsidR="001B7881" w:rsidRPr="008428F2">
        <w:rPr>
          <w:sz w:val="24"/>
          <w:szCs w:val="24"/>
        </w:rPr>
        <w:t>азования, 5</w:t>
      </w:r>
      <w:r w:rsidRPr="008428F2">
        <w:rPr>
          <w:sz w:val="24"/>
          <w:szCs w:val="24"/>
        </w:rPr>
        <w:t xml:space="preserve"> общеобразовательн</w:t>
      </w:r>
      <w:r w:rsidR="001B7881" w:rsidRPr="008428F2">
        <w:rPr>
          <w:sz w:val="24"/>
          <w:szCs w:val="24"/>
        </w:rPr>
        <w:t>ых школ с четырьмя филиалами,  2</w:t>
      </w:r>
      <w:r w:rsidRPr="008428F2">
        <w:rPr>
          <w:sz w:val="24"/>
          <w:szCs w:val="24"/>
        </w:rPr>
        <w:t xml:space="preserve"> организа</w:t>
      </w:r>
      <w:r w:rsidR="001B7881" w:rsidRPr="008428F2">
        <w:rPr>
          <w:sz w:val="24"/>
          <w:szCs w:val="24"/>
        </w:rPr>
        <w:t>ции дополнительного образования, МБУ «ЦППМСП».</w:t>
      </w:r>
    </w:p>
    <w:p w:rsidR="00AC27C0" w:rsidRPr="008428F2" w:rsidRDefault="004362BB" w:rsidP="00192E91">
      <w:pPr>
        <w:pStyle w:val="6"/>
        <w:shd w:val="clear" w:color="auto" w:fill="auto"/>
        <w:spacing w:line="240" w:lineRule="auto"/>
        <w:ind w:firstLine="709"/>
        <w:rPr>
          <w:sz w:val="24"/>
          <w:szCs w:val="24"/>
        </w:rPr>
      </w:pPr>
      <w:r w:rsidRPr="008428F2">
        <w:rPr>
          <w:sz w:val="24"/>
          <w:szCs w:val="24"/>
        </w:rPr>
        <w:t>В 2024</w:t>
      </w:r>
      <w:r w:rsidR="00AC27C0" w:rsidRPr="008428F2">
        <w:rPr>
          <w:sz w:val="24"/>
          <w:szCs w:val="24"/>
        </w:rPr>
        <w:t xml:space="preserve"> году система образования района претерпела изменения: в связи с отсут</w:t>
      </w:r>
      <w:r w:rsidRPr="008428F2">
        <w:rPr>
          <w:sz w:val="24"/>
          <w:szCs w:val="24"/>
        </w:rPr>
        <w:t>ствием контингента ликвидирован</w:t>
      </w:r>
      <w:r w:rsidR="00AC27C0" w:rsidRPr="008428F2">
        <w:rPr>
          <w:sz w:val="24"/>
          <w:szCs w:val="24"/>
        </w:rPr>
        <w:t xml:space="preserve"> Савлуковск</w:t>
      </w:r>
      <w:r w:rsidRPr="008428F2">
        <w:rPr>
          <w:sz w:val="24"/>
          <w:szCs w:val="24"/>
        </w:rPr>
        <w:t>ий филиал</w:t>
      </w:r>
      <w:r w:rsidR="00AC27C0" w:rsidRPr="008428F2">
        <w:rPr>
          <w:sz w:val="24"/>
          <w:szCs w:val="24"/>
        </w:rPr>
        <w:t xml:space="preserve"> МБОУ Жирятинская СОШ</w:t>
      </w:r>
      <w:r w:rsidR="006C753C" w:rsidRPr="008428F2">
        <w:rPr>
          <w:sz w:val="24"/>
          <w:szCs w:val="24"/>
        </w:rPr>
        <w:t>.</w:t>
      </w:r>
    </w:p>
    <w:p w:rsidR="00150663" w:rsidRPr="008428F2" w:rsidRDefault="00150663" w:rsidP="00192E91">
      <w:pPr>
        <w:pStyle w:val="6"/>
        <w:shd w:val="clear" w:color="auto" w:fill="auto"/>
        <w:spacing w:line="240" w:lineRule="auto"/>
        <w:ind w:firstLine="709"/>
        <w:rPr>
          <w:sz w:val="24"/>
          <w:szCs w:val="24"/>
        </w:rPr>
      </w:pPr>
      <w:r w:rsidRPr="008428F2">
        <w:rPr>
          <w:sz w:val="24"/>
          <w:szCs w:val="24"/>
        </w:rPr>
        <w:t xml:space="preserve"> Главными </w:t>
      </w:r>
      <w:r w:rsidR="004362BB" w:rsidRPr="008428F2">
        <w:rPr>
          <w:sz w:val="24"/>
          <w:szCs w:val="24"/>
        </w:rPr>
        <w:t xml:space="preserve">задачами для дошкольный организаций Жирятинского муниципального района </w:t>
      </w:r>
      <w:r w:rsidRPr="008428F2">
        <w:rPr>
          <w:sz w:val="24"/>
          <w:szCs w:val="24"/>
        </w:rPr>
        <w:t>являются вопросы сохранения и развития имеюще</w:t>
      </w:r>
      <w:r w:rsidR="004362BB" w:rsidRPr="008428F2">
        <w:rPr>
          <w:sz w:val="24"/>
          <w:szCs w:val="24"/>
        </w:rPr>
        <w:t>йся сети дошкольных учреждений.</w:t>
      </w:r>
    </w:p>
    <w:p w:rsidR="00AC27C0" w:rsidRPr="008428F2" w:rsidRDefault="00150663" w:rsidP="00192E91">
      <w:pPr>
        <w:pStyle w:val="6"/>
        <w:shd w:val="clear" w:color="auto" w:fill="auto"/>
        <w:spacing w:line="240" w:lineRule="auto"/>
        <w:ind w:firstLine="709"/>
        <w:rPr>
          <w:sz w:val="24"/>
          <w:szCs w:val="24"/>
        </w:rPr>
      </w:pPr>
      <w:r w:rsidRPr="008428F2">
        <w:rPr>
          <w:sz w:val="24"/>
          <w:szCs w:val="24"/>
        </w:rPr>
        <w:t xml:space="preserve">Отделом образования администрации Жирятинского района проведен мониторинг обеспеченности населения услугами дошкольного образования и развития системы дошкольного образования. </w:t>
      </w:r>
    </w:p>
    <w:p w:rsidR="00150663" w:rsidRPr="008428F2" w:rsidRDefault="00213B22" w:rsidP="00192E91">
      <w:pPr>
        <w:pStyle w:val="6"/>
        <w:shd w:val="clear" w:color="auto" w:fill="auto"/>
        <w:spacing w:line="240" w:lineRule="auto"/>
        <w:ind w:firstLine="709"/>
        <w:rPr>
          <w:sz w:val="24"/>
          <w:szCs w:val="24"/>
        </w:rPr>
      </w:pPr>
      <w:r w:rsidRPr="008428F2">
        <w:rPr>
          <w:sz w:val="24"/>
          <w:szCs w:val="24"/>
        </w:rPr>
        <w:t>Р</w:t>
      </w:r>
      <w:r w:rsidR="00150663" w:rsidRPr="008428F2">
        <w:rPr>
          <w:sz w:val="24"/>
          <w:szCs w:val="24"/>
        </w:rPr>
        <w:t>ешена проблема очередности в дошкольные образовательные организации и в дошкольные группы при школах. Проектная мощность детских садов и дошкольных групп –</w:t>
      </w:r>
      <w:r w:rsidR="00B94AE1" w:rsidRPr="008428F2">
        <w:rPr>
          <w:sz w:val="24"/>
          <w:szCs w:val="24"/>
        </w:rPr>
        <w:t xml:space="preserve"> </w:t>
      </w:r>
      <w:r w:rsidR="00150663" w:rsidRPr="008428F2">
        <w:rPr>
          <w:sz w:val="24"/>
          <w:szCs w:val="24"/>
        </w:rPr>
        <w:t>225 мест, посещают детск</w:t>
      </w:r>
      <w:r w:rsidR="00B94AE1" w:rsidRPr="008428F2">
        <w:rPr>
          <w:sz w:val="24"/>
          <w:szCs w:val="24"/>
        </w:rPr>
        <w:t xml:space="preserve">ие сады и дошкольные группы </w:t>
      </w:r>
      <w:r w:rsidR="00717893" w:rsidRPr="008428F2">
        <w:rPr>
          <w:sz w:val="24"/>
          <w:szCs w:val="24"/>
        </w:rPr>
        <w:t>143</w:t>
      </w:r>
      <w:r w:rsidRPr="008428F2">
        <w:rPr>
          <w:sz w:val="24"/>
          <w:szCs w:val="24"/>
        </w:rPr>
        <w:t xml:space="preserve"> </w:t>
      </w:r>
      <w:r w:rsidR="00717893" w:rsidRPr="008428F2">
        <w:rPr>
          <w:sz w:val="24"/>
          <w:szCs w:val="24"/>
        </w:rPr>
        <w:t>ребенка</w:t>
      </w:r>
      <w:r w:rsidRPr="008428F2">
        <w:rPr>
          <w:sz w:val="24"/>
          <w:szCs w:val="24"/>
        </w:rPr>
        <w:t>. Не</w:t>
      </w:r>
      <w:r w:rsidR="00150663" w:rsidRPr="008428F2">
        <w:rPr>
          <w:sz w:val="24"/>
          <w:szCs w:val="24"/>
        </w:rPr>
        <w:t>укомплектованы дошкольные группы сельских общеобразовательных школ, расположенных на территориях с отрицательной демографической динамикой</w:t>
      </w:r>
      <w:r w:rsidR="004362BB" w:rsidRPr="008428F2">
        <w:rPr>
          <w:sz w:val="24"/>
          <w:szCs w:val="24"/>
        </w:rPr>
        <w:t>:</w:t>
      </w:r>
      <w:r w:rsidR="007E1E88">
        <w:rPr>
          <w:sz w:val="24"/>
          <w:szCs w:val="24"/>
        </w:rPr>
        <w:t xml:space="preserve"> </w:t>
      </w:r>
      <w:r w:rsidR="004362BB" w:rsidRPr="008428F2">
        <w:rPr>
          <w:sz w:val="24"/>
          <w:szCs w:val="24"/>
        </w:rPr>
        <w:t>Будлянский филиал МБОУ Воробейнск</w:t>
      </w:r>
      <w:r w:rsidR="007E1E88">
        <w:rPr>
          <w:sz w:val="24"/>
          <w:szCs w:val="24"/>
        </w:rPr>
        <w:t>ая</w:t>
      </w:r>
      <w:r w:rsidR="004362BB" w:rsidRPr="008428F2">
        <w:rPr>
          <w:sz w:val="24"/>
          <w:szCs w:val="24"/>
        </w:rPr>
        <w:t xml:space="preserve"> СОШ, МБОУ Морачевская ООШ.</w:t>
      </w:r>
      <w:r w:rsidR="00150663" w:rsidRPr="008428F2">
        <w:rPr>
          <w:sz w:val="24"/>
          <w:szCs w:val="24"/>
        </w:rPr>
        <w:t>.</w:t>
      </w:r>
      <w:r w:rsidRPr="008428F2">
        <w:rPr>
          <w:sz w:val="24"/>
          <w:szCs w:val="24"/>
        </w:rPr>
        <w:t xml:space="preserve"> </w:t>
      </w:r>
    </w:p>
    <w:p w:rsidR="00150663" w:rsidRPr="008428F2" w:rsidRDefault="00150663" w:rsidP="004D2622">
      <w:pPr>
        <w:pStyle w:val="6"/>
        <w:shd w:val="clear" w:color="auto" w:fill="auto"/>
        <w:spacing w:line="240" w:lineRule="auto"/>
        <w:ind w:firstLine="709"/>
        <w:rPr>
          <w:sz w:val="24"/>
          <w:szCs w:val="24"/>
        </w:rPr>
      </w:pPr>
      <w:r w:rsidRPr="008428F2">
        <w:rPr>
          <w:sz w:val="24"/>
          <w:szCs w:val="24"/>
        </w:rPr>
        <w:t>Детей</w:t>
      </w:r>
      <w:r w:rsidR="00E51A01" w:rsidRPr="008428F2">
        <w:rPr>
          <w:sz w:val="24"/>
          <w:szCs w:val="24"/>
        </w:rPr>
        <w:t>,</w:t>
      </w:r>
      <w:r w:rsidRPr="008428F2">
        <w:rPr>
          <w:sz w:val="24"/>
          <w:szCs w:val="24"/>
        </w:rPr>
        <w:t xml:space="preserve"> стоящих в электронной очереди </w:t>
      </w:r>
      <w:r w:rsidR="004362BB" w:rsidRPr="008428F2">
        <w:rPr>
          <w:sz w:val="24"/>
          <w:szCs w:val="24"/>
        </w:rPr>
        <w:t>на получение места в ДОУ, в 2024</w:t>
      </w:r>
      <w:r w:rsidRPr="008428F2">
        <w:rPr>
          <w:sz w:val="24"/>
          <w:szCs w:val="24"/>
        </w:rPr>
        <w:t xml:space="preserve"> году нет. Доступность  дошкольного образования  для детей в возрасте до  трёх лет составляет 100%.</w:t>
      </w:r>
    </w:p>
    <w:p w:rsidR="00717893" w:rsidRPr="008428F2" w:rsidRDefault="004362BB" w:rsidP="00717893">
      <w:pPr>
        <w:pStyle w:val="ae"/>
        <w:shd w:val="clear" w:color="auto" w:fill="FFFFFF"/>
        <w:spacing w:before="0" w:beforeAutospacing="0" w:after="0" w:afterAutospacing="0"/>
        <w:ind w:firstLine="708"/>
        <w:contextualSpacing/>
        <w:jc w:val="both"/>
        <w:rPr>
          <w:color w:val="000000" w:themeColor="text1"/>
        </w:rPr>
      </w:pPr>
      <w:r w:rsidRPr="008428F2">
        <w:rPr>
          <w:color w:val="000000"/>
        </w:rPr>
        <w:t xml:space="preserve">Современная тенденция в развитии муниципальной системы образования - единообразие в подходах к организации и осуществлению образовательного и воспитательного процессов. </w:t>
      </w:r>
      <w:r w:rsidR="00717893" w:rsidRPr="008428F2">
        <w:rPr>
          <w:color w:val="000000"/>
        </w:rPr>
        <w:t xml:space="preserve">Одной из первостепенных целей для образовательных организаций стало возрождение уважительного отношения к семье, укрепление семейных ценностей. Крепкая семья – это залог стабильности и процветания общества. </w:t>
      </w:r>
      <w:r w:rsidR="00717893" w:rsidRPr="008428F2">
        <w:rPr>
          <w:color w:val="000000" w:themeColor="text1"/>
        </w:rPr>
        <w:t>Актуальность взаимодействия семьи и школы выходит на первый план каждой образовательной организации Современная жизнь требует сотрудничества и сотворчества. Только педагогическое сообщество и семья вместе смогут обеспечить полноценное развитие ребенка. Взаимодействие между родителями и педагогами становится той силой, которая обогащает процесс воспитания и образования.</w:t>
      </w:r>
    </w:p>
    <w:p w:rsidR="00717893" w:rsidRPr="008428F2" w:rsidRDefault="00717893" w:rsidP="00717893">
      <w:pPr>
        <w:pStyle w:val="ae"/>
        <w:shd w:val="clear" w:color="auto" w:fill="FFFFFF"/>
        <w:spacing w:before="0" w:beforeAutospacing="0" w:after="0" w:afterAutospacing="0"/>
        <w:ind w:firstLine="708"/>
        <w:contextualSpacing/>
        <w:jc w:val="both"/>
        <w:rPr>
          <w:color w:val="000000" w:themeColor="text1"/>
        </w:rPr>
      </w:pPr>
      <w:r w:rsidRPr="008428F2">
        <w:rPr>
          <w:color w:val="000000" w:themeColor="text1"/>
        </w:rPr>
        <w:t xml:space="preserve">В 2024 году </w:t>
      </w:r>
      <w:r w:rsidRPr="008428F2">
        <w:rPr>
          <w:bCs/>
          <w:color w:val="000000" w:themeColor="text1"/>
        </w:rPr>
        <w:t>внесен ряд существенных изменений в преподавание отдельных предметов: физическая культура, литература, география, основы безопасности и защиты Родины, технология (труд).</w:t>
      </w:r>
      <w:r w:rsidRPr="008428F2">
        <w:rPr>
          <w:bCs/>
        </w:rPr>
        <w:t xml:space="preserve"> </w:t>
      </w:r>
      <w:r w:rsidRPr="008428F2">
        <w:rPr>
          <w:rStyle w:val="jpfdse"/>
          <w:bCs/>
        </w:rPr>
        <w:t xml:space="preserve">Вносимые изменения требуют от педагогов повышения своей </w:t>
      </w:r>
      <w:r w:rsidRPr="008428F2">
        <w:rPr>
          <w:rStyle w:val="jpfdse"/>
          <w:bCs/>
        </w:rPr>
        <w:lastRenderedPageBreak/>
        <w:t>квалификации. За прошедший период курсовую подготовку в Брянском институте повышения квалификации прошли 30 человек</w:t>
      </w:r>
    </w:p>
    <w:p w:rsidR="004C1919" w:rsidRPr="008428F2" w:rsidRDefault="004C1919" w:rsidP="004D2622">
      <w:pPr>
        <w:pStyle w:val="6"/>
        <w:shd w:val="clear" w:color="auto" w:fill="auto"/>
        <w:spacing w:line="240" w:lineRule="auto"/>
        <w:ind w:firstLine="709"/>
        <w:contextualSpacing/>
        <w:rPr>
          <w:sz w:val="24"/>
          <w:szCs w:val="24"/>
        </w:rPr>
      </w:pPr>
      <w:r w:rsidRPr="008428F2">
        <w:rPr>
          <w:sz w:val="24"/>
          <w:szCs w:val="24"/>
        </w:rPr>
        <w:t>Методические объединения продолжили работать над единой темой «Повышение качества образования через внед</w:t>
      </w:r>
      <w:r w:rsidR="00AC6587" w:rsidRPr="008428F2">
        <w:rPr>
          <w:sz w:val="24"/>
          <w:szCs w:val="24"/>
        </w:rPr>
        <w:t>рение современных педагогических технологий</w:t>
      </w:r>
      <w:r w:rsidRPr="008428F2">
        <w:rPr>
          <w:sz w:val="24"/>
          <w:szCs w:val="24"/>
        </w:rPr>
        <w:t xml:space="preserve"> в учебно-воспитательный процесс в соответствии с требованиями обновлённых ФГОС»</w:t>
      </w:r>
      <w:r w:rsidR="00AC6587" w:rsidRPr="008428F2">
        <w:rPr>
          <w:sz w:val="24"/>
          <w:szCs w:val="24"/>
        </w:rPr>
        <w:t xml:space="preserve">. </w:t>
      </w:r>
      <w:r w:rsidR="00717893" w:rsidRPr="008428F2">
        <w:rPr>
          <w:color w:val="000000" w:themeColor="text1"/>
          <w:sz w:val="24"/>
          <w:szCs w:val="24"/>
        </w:rPr>
        <w:t xml:space="preserve">К </w:t>
      </w:r>
      <w:r w:rsidR="00717893" w:rsidRPr="008428F2">
        <w:rPr>
          <w:rStyle w:val="hgkelc"/>
          <w:sz w:val="24"/>
          <w:szCs w:val="24"/>
        </w:rPr>
        <w:t xml:space="preserve">федеральным образовательным программ основного общего </w:t>
      </w:r>
      <w:r w:rsidR="00717893" w:rsidRPr="008428F2">
        <w:rPr>
          <w:rStyle w:val="jpfdse"/>
          <w:bCs/>
          <w:sz w:val="24"/>
          <w:szCs w:val="24"/>
        </w:rPr>
        <w:t>образовани</w:t>
      </w:r>
      <w:r w:rsidR="009D330B" w:rsidRPr="008428F2">
        <w:rPr>
          <w:rStyle w:val="jpfdse"/>
          <w:bCs/>
          <w:sz w:val="24"/>
          <w:szCs w:val="24"/>
        </w:rPr>
        <w:t>я и среднего общего образования переход будет завершен</w:t>
      </w:r>
      <w:r w:rsidR="00717893" w:rsidRPr="008428F2">
        <w:rPr>
          <w:rStyle w:val="jpfdse"/>
          <w:bCs/>
          <w:sz w:val="24"/>
          <w:szCs w:val="24"/>
        </w:rPr>
        <w:t xml:space="preserve"> 1 сентября 2025 года</w:t>
      </w:r>
    </w:p>
    <w:p w:rsidR="00E8041F" w:rsidRPr="008428F2" w:rsidRDefault="00E8041F" w:rsidP="00E8041F">
      <w:pPr>
        <w:pStyle w:val="6"/>
        <w:spacing w:line="240" w:lineRule="auto"/>
        <w:ind w:firstLine="709"/>
        <w:rPr>
          <w:sz w:val="24"/>
          <w:szCs w:val="24"/>
        </w:rPr>
      </w:pPr>
      <w:r w:rsidRPr="008428F2">
        <w:rPr>
          <w:sz w:val="24"/>
          <w:szCs w:val="24"/>
        </w:rPr>
        <w:t>Несмотря на повсеместную критику государственной итоговой аттестации в форме ОГЭ (9-е классы) и в форме ЕГЭ (11-е классы), действующую систему её проведения можно считать сложившейся. Именно ОГЭ и ЕГЭ являются на сегодняшний день показателем результативности труда педагогических коллективов.</w:t>
      </w:r>
    </w:p>
    <w:p w:rsidR="009D330B" w:rsidRPr="008428F2" w:rsidRDefault="009D330B" w:rsidP="009D330B">
      <w:pPr>
        <w:spacing w:after="0" w:line="240" w:lineRule="auto"/>
        <w:ind w:firstLine="709"/>
        <w:contextualSpacing/>
        <w:jc w:val="both"/>
        <w:rPr>
          <w:rFonts w:ascii="Times New Roman" w:hAnsi="Times New Roman" w:cs="Times New Roman"/>
          <w:sz w:val="24"/>
          <w:szCs w:val="24"/>
        </w:rPr>
      </w:pPr>
      <w:r w:rsidRPr="008428F2">
        <w:rPr>
          <w:rFonts w:ascii="Times New Roman" w:hAnsi="Times New Roman" w:cs="Times New Roman"/>
          <w:sz w:val="24"/>
          <w:szCs w:val="24"/>
        </w:rPr>
        <w:t>В основном государственном экзамене приняли участие 35 обучающихся 9-х классов из 4-х школ и одного филиала. Из основных предметов один человек не сдал математику и пересдал её в резервные дни основного периода.</w:t>
      </w:r>
    </w:p>
    <w:p w:rsidR="009D330B" w:rsidRPr="008428F2" w:rsidRDefault="009D330B" w:rsidP="009D330B">
      <w:pPr>
        <w:spacing w:after="0" w:line="240" w:lineRule="auto"/>
        <w:ind w:firstLine="709"/>
        <w:contextualSpacing/>
        <w:jc w:val="both"/>
        <w:rPr>
          <w:rFonts w:ascii="Times New Roman" w:hAnsi="Times New Roman" w:cs="Times New Roman"/>
          <w:sz w:val="24"/>
          <w:szCs w:val="24"/>
        </w:rPr>
      </w:pPr>
      <w:r w:rsidRPr="008428F2">
        <w:rPr>
          <w:rFonts w:ascii="Times New Roman" w:hAnsi="Times New Roman" w:cs="Times New Roman"/>
          <w:sz w:val="24"/>
          <w:szCs w:val="24"/>
        </w:rPr>
        <w:t>В ходе подготовки к ЕГЭ проведены классные и общешкольные родительские собрания, тренировочные тестирования с учащимися, техническое тестирование ППЭ. Шесть родителей познакомились с процедурой ЕГЭ в ходе участия в акции «Сдаём вместе. День сдачи ЕГЭ родителями».</w:t>
      </w:r>
    </w:p>
    <w:p w:rsidR="009D330B" w:rsidRPr="008428F2" w:rsidRDefault="009D330B" w:rsidP="009D330B">
      <w:pPr>
        <w:spacing w:after="0" w:line="240" w:lineRule="auto"/>
        <w:ind w:firstLine="709"/>
        <w:contextualSpacing/>
        <w:jc w:val="both"/>
        <w:rPr>
          <w:rFonts w:ascii="Times New Roman" w:hAnsi="Times New Roman" w:cs="Times New Roman"/>
          <w:sz w:val="24"/>
          <w:szCs w:val="24"/>
        </w:rPr>
      </w:pPr>
      <w:r w:rsidRPr="008428F2">
        <w:rPr>
          <w:rFonts w:ascii="Times New Roman" w:hAnsi="Times New Roman" w:cs="Times New Roman"/>
          <w:sz w:val="24"/>
          <w:szCs w:val="24"/>
        </w:rPr>
        <w:t>Особенностью ЕГЭ – 2024г. стало право пересдать один экзамен, при условии, что результаты за первую попытку аннулируются, даже если при пересдаче экзаменуемый получил более низкий балл. Наши выпускники не решились воспользоваться этой возможностью.</w:t>
      </w:r>
    </w:p>
    <w:p w:rsidR="009D330B" w:rsidRPr="008428F2" w:rsidRDefault="009D330B" w:rsidP="009D330B">
      <w:pPr>
        <w:spacing w:after="0" w:line="240" w:lineRule="auto"/>
        <w:ind w:firstLine="709"/>
        <w:contextualSpacing/>
        <w:jc w:val="both"/>
        <w:rPr>
          <w:rFonts w:ascii="Times New Roman" w:hAnsi="Times New Roman" w:cs="Times New Roman"/>
          <w:sz w:val="24"/>
          <w:szCs w:val="24"/>
        </w:rPr>
      </w:pPr>
      <w:r w:rsidRPr="008428F2">
        <w:rPr>
          <w:rFonts w:ascii="Times New Roman" w:hAnsi="Times New Roman" w:cs="Times New Roman"/>
          <w:sz w:val="24"/>
          <w:szCs w:val="24"/>
        </w:rPr>
        <w:t>Шесть из 20 выпускников 11-го класса набрали  свыше 80 баллов, 3 человека – свыше 90 баллов (Прокутин И., Греков П., Мерзлов И.). Минимальные баллы набрали 4 человека, двое из них – по обязательным предметам.</w:t>
      </w:r>
    </w:p>
    <w:p w:rsidR="009D330B" w:rsidRPr="008428F2" w:rsidRDefault="009D330B" w:rsidP="009D330B">
      <w:pPr>
        <w:spacing w:after="0" w:line="240" w:lineRule="auto"/>
        <w:ind w:firstLine="709"/>
        <w:contextualSpacing/>
        <w:jc w:val="both"/>
        <w:rPr>
          <w:rFonts w:ascii="Times New Roman" w:hAnsi="Times New Roman" w:cs="Times New Roman"/>
          <w:sz w:val="24"/>
          <w:szCs w:val="24"/>
        </w:rPr>
      </w:pPr>
      <w:r w:rsidRPr="008428F2">
        <w:rPr>
          <w:rFonts w:ascii="Times New Roman" w:hAnsi="Times New Roman" w:cs="Times New Roman"/>
          <w:sz w:val="24"/>
          <w:szCs w:val="24"/>
        </w:rPr>
        <w:t xml:space="preserve">Все выпускники 11-го класса получили аттестаты о среднем общем образовании. Четверо выпускников получили аттестаты особого образца с отличием: трое получили медали «За особые успехи в учении» 1-й степени и одна выпускница медаль «За особые успехи в учении» </w:t>
      </w:r>
      <w:r w:rsidRPr="008428F2">
        <w:rPr>
          <w:rFonts w:ascii="Times New Roman" w:hAnsi="Times New Roman" w:cs="Times New Roman"/>
          <w:sz w:val="24"/>
          <w:szCs w:val="24"/>
          <w:lang w:val="en-US"/>
        </w:rPr>
        <w:t>II</w:t>
      </w:r>
      <w:r w:rsidRPr="008428F2">
        <w:rPr>
          <w:rFonts w:ascii="Times New Roman" w:hAnsi="Times New Roman" w:cs="Times New Roman"/>
          <w:sz w:val="24"/>
          <w:szCs w:val="24"/>
        </w:rPr>
        <w:t>-ой степени. Особенно приятно то, что все медалисты набрали необходимое количество баллов на ЕГЭ, т.е. подтвердили свои знания. Также им была выплачена единовременная премия администрации района и районного Совета народных депутатов.</w:t>
      </w:r>
    </w:p>
    <w:p w:rsidR="009D330B" w:rsidRPr="008428F2" w:rsidRDefault="009D330B" w:rsidP="009D330B">
      <w:pPr>
        <w:spacing w:after="0" w:line="240" w:lineRule="auto"/>
        <w:ind w:firstLine="709"/>
        <w:contextualSpacing/>
        <w:jc w:val="both"/>
        <w:rPr>
          <w:rFonts w:ascii="Times New Roman" w:hAnsi="Times New Roman" w:cs="Times New Roman"/>
          <w:sz w:val="24"/>
          <w:szCs w:val="24"/>
        </w:rPr>
      </w:pPr>
      <w:r w:rsidRPr="008428F2">
        <w:rPr>
          <w:rFonts w:ascii="Times New Roman" w:hAnsi="Times New Roman" w:cs="Times New Roman"/>
          <w:sz w:val="24"/>
          <w:szCs w:val="24"/>
        </w:rPr>
        <w:t>Результативность учебной деятельности подтверждается и итогами олимпиад школьного и муниципального уровней. Наибольшее количество победителей и призеров муниципального уровня по биологии (7 человек), по литературе (6 человек). Нет победителей и призеров по математике, физике, информатике, химии, немецкому языку, ОБЖ, технологии.</w:t>
      </w:r>
    </w:p>
    <w:p w:rsidR="00FE5857" w:rsidRPr="008428F2" w:rsidRDefault="00FE5857" w:rsidP="00FE5857">
      <w:pPr>
        <w:pStyle w:val="6"/>
        <w:spacing w:line="240" w:lineRule="auto"/>
        <w:ind w:firstLine="709"/>
        <w:rPr>
          <w:sz w:val="24"/>
          <w:szCs w:val="24"/>
        </w:rPr>
      </w:pPr>
      <w:r w:rsidRPr="008428F2">
        <w:rPr>
          <w:sz w:val="24"/>
          <w:szCs w:val="24"/>
        </w:rPr>
        <w:t>Отдел образования регулярно проводит мониторинг результатов успеваемости и посещаемости учащихся по итогам каждой четверти и в целом за год в разрезе по каждому общеобразовательному учреждению  и сопоставление этих результатов с результатами внешних и внутренних оценочных процедур.</w:t>
      </w:r>
    </w:p>
    <w:p w:rsidR="00FE5857" w:rsidRPr="008428F2" w:rsidRDefault="00FE5857" w:rsidP="00FE5857">
      <w:pPr>
        <w:pStyle w:val="6"/>
        <w:spacing w:line="240" w:lineRule="auto"/>
        <w:ind w:firstLine="709"/>
        <w:rPr>
          <w:sz w:val="24"/>
          <w:szCs w:val="24"/>
        </w:rPr>
      </w:pPr>
      <w:r w:rsidRPr="008428F2">
        <w:rPr>
          <w:sz w:val="24"/>
          <w:szCs w:val="24"/>
        </w:rPr>
        <w:tab/>
        <w:t>Отдел образования определил приоритетом в качестве подготовки обучающихся системное формирование функциональной грамотности.  Для реализации этой задачи отделом образования и образовательными учреждениями  разработаны планы мероприятий, направленные на формирование и оценку функциональной</w:t>
      </w:r>
      <w:r w:rsidR="009D330B" w:rsidRPr="008428F2">
        <w:rPr>
          <w:sz w:val="24"/>
          <w:szCs w:val="24"/>
        </w:rPr>
        <w:t xml:space="preserve"> грамотности обучающихся на 2024-2025</w:t>
      </w:r>
      <w:r w:rsidRPr="008428F2">
        <w:rPr>
          <w:sz w:val="24"/>
          <w:szCs w:val="24"/>
        </w:rPr>
        <w:t xml:space="preserve"> учебный год. </w:t>
      </w:r>
      <w:r w:rsidR="009D330B" w:rsidRPr="008428F2">
        <w:rPr>
          <w:color w:val="1A1A1A"/>
          <w:sz w:val="24"/>
          <w:szCs w:val="24"/>
          <w:lang w:eastAsia="ru-RU"/>
        </w:rPr>
        <w:t>Этот вопрос обсуждали РМО начальных классов (семинар «Формирование функциональной грамотности на уроках математики и окружающего мира в начальной школе» на базе Страшевичской школы); учителей математики, информатики, физики(семинар «Практико-ориентированные задачи на уроках математики, как средство формирования функциональной грамотности» на базе Воробейнской школы), общественных дисциплин (семинар «Формирование функциональной грамотности на уроках истории и обществознания в основной школе» на базе Морачевской школы).</w:t>
      </w:r>
    </w:p>
    <w:p w:rsidR="009D330B" w:rsidRPr="008428F2" w:rsidRDefault="00FE5857" w:rsidP="009D330B">
      <w:pPr>
        <w:spacing w:after="0" w:line="240" w:lineRule="auto"/>
        <w:ind w:firstLine="567"/>
        <w:jc w:val="both"/>
        <w:rPr>
          <w:rFonts w:ascii="Times New Roman" w:eastAsia="Times New Roman" w:hAnsi="Times New Roman" w:cs="Times New Roman"/>
          <w:bCs/>
          <w:sz w:val="24"/>
          <w:szCs w:val="24"/>
          <w:lang w:eastAsia="ru-RU"/>
        </w:rPr>
      </w:pPr>
      <w:r w:rsidRPr="008428F2">
        <w:rPr>
          <w:rFonts w:ascii="Times New Roman" w:hAnsi="Times New Roman" w:cs="Times New Roman"/>
          <w:sz w:val="24"/>
          <w:szCs w:val="24"/>
        </w:rPr>
        <w:tab/>
      </w:r>
      <w:r w:rsidR="009D330B" w:rsidRPr="008428F2">
        <w:rPr>
          <w:rFonts w:ascii="Times New Roman" w:eastAsia="Times New Roman" w:hAnsi="Times New Roman" w:cs="Times New Roman"/>
          <w:bCs/>
          <w:sz w:val="24"/>
          <w:szCs w:val="24"/>
          <w:lang w:eastAsia="ru-RU"/>
        </w:rPr>
        <w:t xml:space="preserve">Основа всей суверенной системы образования – это педагоги и наставники. Единым для районных методических объединений стало проведение предметных недель и </w:t>
      </w:r>
      <w:r w:rsidR="009D330B" w:rsidRPr="008428F2">
        <w:rPr>
          <w:rFonts w:ascii="Times New Roman" w:eastAsia="Times New Roman" w:hAnsi="Times New Roman" w:cs="Times New Roman"/>
          <w:bCs/>
          <w:sz w:val="24"/>
          <w:szCs w:val="24"/>
          <w:lang w:eastAsia="ru-RU"/>
        </w:rPr>
        <w:lastRenderedPageBreak/>
        <w:t>мероприятий, посвященных Году семьи (2024г.). Наиболее творческими были мероприятия учителей иностранного языка (круглый стол «Учителями славится Россия»), РМО общественных дисциплин («Клуб интересных людей»). Чествованию ветеранов педагогического труда посвящено мероприятие учителей естественных дисциплин («Мой друг и наставник-учитель»). Кроме традиционных заседаний РМО  были проведены: игра «Экологический квест» (руководитель РМО Столярова Ф.И.),открытие музейного уголка в Морачевской школе (руководитель РМО Цыганок А.Н.), межпредметная конференция «Вода-одно из самых главных богатств на земле» на английском языке в Воробейнской школе (руководитель РМО Тамашевская Г.Н.), интеллектуальная игра-конкурс «Знатоки творчества А.С.Пушкина» в Жирятинской школе (руководитель РМО Цуканова Т.П.), мастер-класс учителя Страшевичской школы  Недодел Татьяны Михайловны «Изготовление букета роз из фоамирана» (руководитель РМО Кузина В.И.). Проектную деятельность осваивают дошкольные образовательные организации (руководитель РМО Голофаст М.И.). РМО учителей физической культуры и ОБЖ (руководитель Ковалева Н.И.) приняли активное участие в «Зарнице», проведенной по инициативе Движения первых.</w:t>
      </w:r>
    </w:p>
    <w:p w:rsidR="009D330B" w:rsidRPr="008428F2" w:rsidRDefault="009D330B" w:rsidP="009D330B">
      <w:pPr>
        <w:shd w:val="clear" w:color="auto" w:fill="FFFFFF"/>
        <w:spacing w:after="0" w:line="240" w:lineRule="auto"/>
        <w:ind w:firstLine="567"/>
        <w:contextualSpacing/>
        <w:jc w:val="both"/>
        <w:rPr>
          <w:rFonts w:ascii="Times New Roman" w:eastAsia="Times New Roman" w:hAnsi="Times New Roman" w:cs="Times New Roman"/>
          <w:color w:val="1A1A1A"/>
          <w:sz w:val="24"/>
          <w:szCs w:val="24"/>
          <w:lang w:eastAsia="ru-RU"/>
        </w:rPr>
      </w:pPr>
      <w:r w:rsidRPr="008428F2">
        <w:rPr>
          <w:rFonts w:ascii="Times New Roman" w:eastAsia="Times New Roman" w:hAnsi="Times New Roman" w:cs="Times New Roman"/>
          <w:bCs/>
          <w:sz w:val="24"/>
          <w:szCs w:val="24"/>
          <w:lang w:eastAsia="ru-RU"/>
        </w:rPr>
        <w:t xml:space="preserve">Развитие  внеурочной деятельности прослеживается у учителя математики и информатики Страшевичской школы Кузьминой Ю.В. в области робототехники. Это направление популярно у обучающихся, занятия проходят на базе «Точки Роста». В прошедшем учебном году все «Точки Роста» участвовали в  </w:t>
      </w:r>
      <w:r w:rsidRPr="008428F2">
        <w:rPr>
          <w:rFonts w:ascii="Times New Roman" w:eastAsia="Times New Roman" w:hAnsi="Times New Roman" w:cs="Times New Roman"/>
          <w:color w:val="1A1A1A"/>
          <w:sz w:val="24"/>
          <w:szCs w:val="24"/>
          <w:lang w:eastAsia="ru-RU"/>
        </w:rPr>
        <w:t>заочном этапе II регионального конкурса проектов «Я учусь! Я стремлюсь! Я достигну!». На очную защиту в г. Брянск были представлены проекты Страшевичской и  Воробейнской школ. Проект «Качество питьевой воды» Маяковой Дарьи, ученицы 11 класса Воробейнской школы (руководитель Протченко Людмила Михайловна) занял 3 место на региональном уровне.</w:t>
      </w:r>
    </w:p>
    <w:p w:rsidR="000E4FD1" w:rsidRPr="008428F2" w:rsidRDefault="000E4FD1" w:rsidP="000E4FD1">
      <w:pPr>
        <w:spacing w:after="0" w:line="240" w:lineRule="auto"/>
        <w:ind w:firstLine="567"/>
        <w:jc w:val="both"/>
        <w:rPr>
          <w:rFonts w:ascii="Times New Roman" w:hAnsi="Times New Roman" w:cs="Times New Roman"/>
          <w:sz w:val="24"/>
          <w:szCs w:val="24"/>
        </w:rPr>
      </w:pPr>
      <w:r w:rsidRPr="008428F2">
        <w:rPr>
          <w:rFonts w:ascii="Times New Roman" w:hAnsi="Times New Roman" w:cs="Times New Roman"/>
          <w:sz w:val="24"/>
          <w:szCs w:val="24"/>
        </w:rPr>
        <w:t>В рамках внеурочной деятельности  реализуется в начальной школе программа «Орлята России». В течение 2024г. прошли семинары по введению данной программы. Реализация треков программы требует от учителя методической, организационной подвижности, быстрой перестройки, умения жить в цифровом мире. Успешно реализуют программу «Орлята России» учителя начальных классов Колоднянской, Воробейнской школ. Интересными мероприятиями в рамках реализации треков были охвачены учащиеся начальных классов Страшевичской, Жирятинской школ (учител</w:t>
      </w:r>
      <w:r w:rsidRPr="008428F2">
        <w:rPr>
          <w:rFonts w:ascii="Times New Roman" w:hAnsi="Times New Roman" w:cs="Times New Roman"/>
          <w:b/>
          <w:sz w:val="24"/>
          <w:szCs w:val="24"/>
        </w:rPr>
        <w:t>я</w:t>
      </w:r>
      <w:r w:rsidRPr="008428F2">
        <w:rPr>
          <w:rFonts w:ascii="Times New Roman" w:hAnsi="Times New Roman" w:cs="Times New Roman"/>
          <w:sz w:val="24"/>
          <w:szCs w:val="24"/>
        </w:rPr>
        <w:t xml:space="preserve"> Данькина Е.В., Ковалева Елена Е.В., Кузина В.И.). </w:t>
      </w:r>
    </w:p>
    <w:p w:rsidR="000E4FD1" w:rsidRPr="008428F2" w:rsidRDefault="000E4FD1" w:rsidP="000E4FD1">
      <w:pPr>
        <w:spacing w:after="0" w:line="240" w:lineRule="auto"/>
        <w:ind w:firstLine="567"/>
        <w:jc w:val="both"/>
        <w:rPr>
          <w:rFonts w:ascii="Times New Roman" w:hAnsi="Times New Roman" w:cs="Times New Roman"/>
          <w:sz w:val="24"/>
          <w:szCs w:val="24"/>
        </w:rPr>
      </w:pPr>
      <w:r w:rsidRPr="008428F2">
        <w:rPr>
          <w:rFonts w:ascii="Times New Roman" w:hAnsi="Times New Roman" w:cs="Times New Roman"/>
          <w:sz w:val="24"/>
          <w:szCs w:val="24"/>
        </w:rPr>
        <w:t>В 2024 году в трех школах продолжили работать советники директоров по воспитанию и взаимодействию с детскими общественными организациями. Произошла смена советника в Страшевичской школе. Дни единых действий задействуют большое количество школьников. В МБОУ Воробейнская СОШ, МБОУ Страшевичская СОШ, МБОУ Жирятинская СОШ им. А.Ф.Возликова сформирован школьный актив. Советник Сахарова В.В. участвовала в смене лидеров в оздоровительном лагере «Деснянка». Советник Багдасарян Э.З. и педагог-организатор Ященко Т.В. эффективно сочетают работу школьного театра и школьного музея. Опыт взаимодействия этих объединений Жирятинской школы был рассмотрен на межмуниципальном семинаре в апреле 2024г.</w:t>
      </w:r>
    </w:p>
    <w:p w:rsidR="000E4FD1" w:rsidRPr="008428F2" w:rsidRDefault="000E4FD1" w:rsidP="00D02F96">
      <w:pPr>
        <w:pStyle w:val="6"/>
        <w:spacing w:line="240" w:lineRule="auto"/>
        <w:ind w:firstLine="709"/>
        <w:rPr>
          <w:sz w:val="24"/>
          <w:szCs w:val="24"/>
          <w:lang w:eastAsia="ru-RU"/>
        </w:rPr>
      </w:pPr>
      <w:r w:rsidRPr="008428F2">
        <w:rPr>
          <w:sz w:val="24"/>
          <w:szCs w:val="24"/>
          <w:lang w:eastAsia="ru-RU"/>
        </w:rPr>
        <w:t xml:space="preserve">Выросла категорийность учителей (47 имеют высшую категорию, 32 первую). </w:t>
      </w:r>
    </w:p>
    <w:p w:rsidR="00623DAE" w:rsidRPr="008428F2" w:rsidRDefault="00623DAE" w:rsidP="00623DAE">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Возрасла роль классного руководителя, а самое главное - его ответственность за успешное решение воспитательных задач. В общеобразовательных организациях созданы шт</w:t>
      </w:r>
      <w:r w:rsidRPr="008428F2">
        <w:rPr>
          <w:rFonts w:ascii="Times New Roman" w:eastAsia="Times New Roman" w:hAnsi="Times New Roman" w:cs="Times New Roman"/>
          <w:b/>
          <w:sz w:val="24"/>
          <w:szCs w:val="24"/>
          <w:lang w:eastAsia="ru-RU"/>
        </w:rPr>
        <w:t>а</w:t>
      </w:r>
      <w:r w:rsidRPr="008428F2">
        <w:rPr>
          <w:rFonts w:ascii="Times New Roman" w:eastAsia="Times New Roman" w:hAnsi="Times New Roman" w:cs="Times New Roman"/>
          <w:sz w:val="24"/>
          <w:szCs w:val="24"/>
          <w:lang w:eastAsia="ru-RU"/>
        </w:rPr>
        <w:t xml:space="preserve">бы воспитательной работы. Создана на базе Центра психолого-педагогической, медицинской и социальной помощи Служба медиации. </w:t>
      </w:r>
    </w:p>
    <w:p w:rsidR="00623DAE" w:rsidRPr="008428F2" w:rsidRDefault="00623DAE" w:rsidP="00623DAE">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 xml:space="preserve">Большую помощь в профилактической работе оказывают сотрудники центра психолого-педагогической, медицинской и социальной помощи. В рамках взаимодействия сотрудниками Центра  оказана консультативно–методическая помощь по работе с детьми с ОВЗ и их родителями, вопросам участия  в профилактических акциях, работе с семьями, находящимися в трудной жизненной ситуации, организации и проведении социально-психологического тестирования. За 2024 год специалистами центра было проведено 35 методических консультаций, 91 психолого-педагогическое индивидуальное диагностическое обследование, 33 логопедических консультации.  </w:t>
      </w:r>
    </w:p>
    <w:p w:rsidR="00623DAE" w:rsidRPr="008428F2" w:rsidRDefault="00623DAE" w:rsidP="00623DAE">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lastRenderedPageBreak/>
        <w:t xml:space="preserve">Профилактика деструктивного поведения несовершеннолетних в образовательных организациях реализовывалась через проведение в рамках декадников «Я голосую за жизнь!», «Доверие», «Брянщина - жизнь без наркотиков», «Семья»,  классные часы, выступления на родительских собраниях. </w:t>
      </w:r>
    </w:p>
    <w:p w:rsidR="00623DAE" w:rsidRPr="008428F2" w:rsidRDefault="00623DAE" w:rsidP="00623DAE">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Чрезмерная увлеченность Интернет-ресурсами оказывает негативное влияние на психику обучающихся. На базе Центра действует РМО социальных педагогов, социальный педагог Центра является его руководителем.  Специалисты Центра принимают участие в работе районных методических объединений (сообщения по темам: «Профилактика деструктивного поведения в образовательных организациях района», «Способы эффективного взаимодействия с учениками, имеющими трудности в обучении», «Развитие речи дошкольников. Помощь учителя-логопеда»).</w:t>
      </w:r>
    </w:p>
    <w:p w:rsidR="00623DAE" w:rsidRPr="008428F2" w:rsidRDefault="00623DAE" w:rsidP="00623DAE">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Большие изменения пришли в образовательные организации с созданием первичных отделений Движения первых.</w:t>
      </w:r>
    </w:p>
    <w:p w:rsidR="00623DAE" w:rsidRPr="008428F2" w:rsidRDefault="00623DAE" w:rsidP="00623DAE">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 xml:space="preserve"> Показателем качества воспитательной работы являются участие и победы обучающихся в различных конкурсах и соревнованиях. Наиболее плодотворна воспитательная работа педагогов Ященко Т.В., Багдасарян Э.З, Цукановой Т.П., Юницкой И.Н., Протченко Л.М., Кузьминой Ю.В., Ковалевой Н.И., Пестрецовой Л,М., Прокопова М.И., Шукиной Л.В..</w:t>
      </w:r>
    </w:p>
    <w:p w:rsidR="00623DAE" w:rsidRPr="008428F2" w:rsidRDefault="00623DAE" w:rsidP="00623DAE">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Об этом говорят достижения их воспитанников: работа Честнихиной Ксении, ученицы Жирятинской школы «Археологические памятники Жирятинского района» заняла третье место на региональном этапе Всероссийского детского фестиваля народной культуры «Наследники традиций»; лауреатами областного конкурса чтецов стали обучающиеся Жирятинской школы Кирпичонок Иван, Честнихина Ксения (учителя Ященко Т.В., Рощина Н.М.)  ;победителями областного конкурса «Живая классика» стали учащиеся Страшевичской школы (руководитель школьного театра Цуканова Т.П.). Успешно реализуется модуль «Школьное самоуправление» в Воробейнской школе.  Интернет-конкурсы широко используют учителя Колоднянской школы.</w:t>
      </w:r>
    </w:p>
    <w:p w:rsidR="00623DAE" w:rsidRPr="008428F2" w:rsidRDefault="00623DAE" w:rsidP="00623DAE">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Активную волонтерскую деятельность проводят Страшевичская, Жирятинская, Морачевская школы. Волонтерская деятельность образовательных организаций Жирятинского района включает помощь российским бойцам, участвующим  в СВО. Детские письма, сувениры, посылки, праздничные открытки, видеопоздравления  поднимают боевой дух тех, кто сражается. Во многих школах прошли встречи с волонтерами, выезжающими  «за ленточку», с участниками СВО, приходившими в отпуск. Патриотические чувства у обучающихся воспитывает общественное движение Юнармия. Всего в школах действуют шестнадцать отрядов Всероссийского военно-патриотического общественного движения «ЮНАРМИЯ». 8 юнармейцев в прошедшем учебном году отмечены знаком «Юнармейская доблесть» 3 степени. В 2024 году прошли районное соревнования «Зарница 2.0». Команда юнармейцев под руководством преподавателя-организатора Прокопова Михаила Ивановича на региональном этапе заняла первое место в отрядном состязании «Военизированная полоса препятствий».</w:t>
      </w:r>
    </w:p>
    <w:p w:rsidR="00623DAE" w:rsidRPr="008428F2" w:rsidRDefault="00623DAE" w:rsidP="00623DAE">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В настоящее время в каждом общеобразовательном учреждении функционируют спортивные клубы, школьные театры, школьные музеи.</w:t>
      </w:r>
    </w:p>
    <w:p w:rsidR="00623DAE" w:rsidRPr="008428F2" w:rsidRDefault="00623DAE" w:rsidP="00623DAE">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Сложилась система каникулярной занятости обучающихся. Школьные лагеря предоставляют широкую программу активной деятельности. Заслуживает внимания опыт Жирятинской школы по привлечению старшеклассников в качестве вожатых в летний  школьный лагерь. Разнообразить воспитательные мероприятия, поднять их уровень помогает проект «Пушкинская карта». Проект дает возможность бесплатно посещать спектакли, выставки, экскурсии, мастер-классы, развиваться творчески, углублять свои знания, расширять кругозор. Эффективное использование «Пушкинской карты» - один из показателей работы классного руководителя современной школы.</w:t>
      </w:r>
    </w:p>
    <w:p w:rsidR="008428F2" w:rsidRPr="008428F2" w:rsidRDefault="00623DAE" w:rsidP="008428F2">
      <w:pPr>
        <w:pStyle w:val="6"/>
        <w:spacing w:line="240" w:lineRule="auto"/>
        <w:ind w:firstLine="709"/>
        <w:rPr>
          <w:sz w:val="24"/>
          <w:szCs w:val="24"/>
        </w:rPr>
      </w:pPr>
      <w:r w:rsidRPr="008428F2">
        <w:rPr>
          <w:sz w:val="24"/>
          <w:szCs w:val="24"/>
          <w:lang w:eastAsia="ru-RU"/>
        </w:rPr>
        <w:t>Проектная деятельность прочно вошла в воспитательный процесс. Следует отметить проекты Морачевской и Жирятинской школ в рамках Всероссийской акции «Я-гражданин России».</w:t>
      </w:r>
      <w:r w:rsidR="008428F2" w:rsidRPr="008428F2">
        <w:rPr>
          <w:sz w:val="24"/>
          <w:szCs w:val="24"/>
        </w:rPr>
        <w:t xml:space="preserve"> В муниципальном этапе </w:t>
      </w:r>
      <w:r w:rsidR="008428F2" w:rsidRPr="008428F2">
        <w:rPr>
          <w:b/>
          <w:sz w:val="24"/>
          <w:szCs w:val="24"/>
        </w:rPr>
        <w:t>2024</w:t>
      </w:r>
      <w:r w:rsidR="008428F2" w:rsidRPr="008428F2">
        <w:rPr>
          <w:sz w:val="24"/>
          <w:szCs w:val="24"/>
        </w:rPr>
        <w:t xml:space="preserve"> Всероссийской акции «Я - гражданин России» участвовали 5 общеобразовательных организаций района. Представленные на конкурс проекты отличала глубина содержания, патриотическая направленность, желание </w:t>
      </w:r>
      <w:r w:rsidR="008428F2" w:rsidRPr="008428F2">
        <w:rPr>
          <w:sz w:val="24"/>
          <w:szCs w:val="24"/>
        </w:rPr>
        <w:lastRenderedPageBreak/>
        <w:t>школьников сохранить историю своей школы, села, приносить пользу обществу.</w:t>
      </w:r>
    </w:p>
    <w:p w:rsidR="008428F2" w:rsidRPr="008428F2" w:rsidRDefault="008428F2" w:rsidP="008428F2">
      <w:pPr>
        <w:pStyle w:val="6"/>
        <w:spacing w:line="240" w:lineRule="auto"/>
        <w:ind w:firstLine="709"/>
        <w:rPr>
          <w:sz w:val="24"/>
          <w:szCs w:val="24"/>
        </w:rPr>
      </w:pPr>
      <w:r w:rsidRPr="008428F2">
        <w:rPr>
          <w:sz w:val="24"/>
          <w:szCs w:val="24"/>
        </w:rPr>
        <w:t>Большая часть воспитательных событий в образовательных организациях направлена на популяризацию героического прошлого нашей страны во время Великой Отечественной войны, стойкое формирование чувства патриотизма и гордости за свою Родину у подрастающего поколения. Это акции «Обелиск», «Подарок ветерану», «Георгиевская ленточка», «Окна Победы», мероприятия «Памяти жертв Холокоста», «День снятия блокады Ленинграда». Ежегодно на базе Страшевичской и Жирятинской школ организуются площадки для проведения «Диктанта Победы». Традиционно школьники и педагоги  участвуют в «Большом этнографическом диктанте», «Географическом диктанте», «Всероссийском экологическом диктанте».</w:t>
      </w:r>
    </w:p>
    <w:p w:rsidR="00623DAE" w:rsidRPr="008428F2" w:rsidRDefault="008428F2" w:rsidP="008428F2">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hAnsi="Times New Roman" w:cs="Times New Roman"/>
          <w:sz w:val="24"/>
          <w:szCs w:val="24"/>
        </w:rPr>
        <w:t>Сохранить историческую память помогает конкурс сочинений «Без срока давности».</w:t>
      </w:r>
    </w:p>
    <w:p w:rsidR="008428F2" w:rsidRPr="008428F2" w:rsidRDefault="008428F2" w:rsidP="008428F2">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Фундамент воспитания с опорой на духовно-нравственные ценности народов Российской Федерации, исторические и национально-культурные традиции закладывается в дошкольных организациях и дошкольных группах. Воспитатели  детских садов и дошкольных групп владеют информационными технологиями. Воспитатели детского сада «Колокольчик»  используют в своей практике проектирование по созданию презентации, например, мастер-класс по созданию презентации Голофаст М.И.. На районном методическом объединении были представлены краткосрочный проект «Маленькие строители» воспитателя детского сада «Аленка» Савченковой В.В., «Волшебные краски» Царегородцевой Н.А., воспитателя дошкольной группа Воробейнской школы, «Давайте дружить» воспитателя детского сада «Колокольчик» Кондельчук Т.В..</w:t>
      </w:r>
    </w:p>
    <w:p w:rsidR="008428F2" w:rsidRPr="008428F2" w:rsidRDefault="008428F2" w:rsidP="008428F2">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Обобщен опыт работы воспитателя детского сада «Солнышко» Васильевой Е.Н. по использованию пособия «Чей малыш?».</w:t>
      </w:r>
    </w:p>
    <w:p w:rsidR="008428F2" w:rsidRPr="008428F2" w:rsidRDefault="008428F2" w:rsidP="008428F2">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Продолжилась работа по использованию автоматизированной системы «Навигатор дополнительного образования».</w:t>
      </w:r>
    </w:p>
    <w:p w:rsidR="008428F2" w:rsidRPr="008428F2" w:rsidRDefault="008428F2" w:rsidP="008428F2">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В 2024 году успешно функционировал муниципальный опорный центр (Антонян С.В.). По дополнительным программам обучались 654 ребёнка, что по данным мониторинга составляет 80,9% (при плановом показателе 79,5%).</w:t>
      </w:r>
    </w:p>
    <w:p w:rsidR="008428F2" w:rsidRPr="008428F2" w:rsidRDefault="008428F2" w:rsidP="008428F2">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 xml:space="preserve">Формирование всесторонне развитой личности без дополнительного образования невозможно. Дом детского творчества реализует 19 программ дополнительного образования по 5 направленностям: художественная, туристско-краеведческая, естественнонаучная, техническая и физкультурная. </w:t>
      </w:r>
    </w:p>
    <w:p w:rsidR="008428F2" w:rsidRPr="008428F2" w:rsidRDefault="008428F2" w:rsidP="008428F2">
      <w:pPr>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ab/>
        <w:t>Обучающиеся театральных кружков являются призерами муниципального этапа регионального конкурса «Моя Родина», фестиваля школьных театров «Классика в классы», Всероссийской акции «Классика Победы» и других. Костюков Ярослав (объединение «Мир театра», педагог Цуканова Т.П.) стал лауреатом II степени регионального конкурса чтецов «Моя Родина», ребята этого объединения стали финалистами Всероссийского конкурса «Школьная классика».</w:t>
      </w:r>
    </w:p>
    <w:p w:rsidR="008428F2" w:rsidRPr="008428F2" w:rsidRDefault="008428F2" w:rsidP="008428F2">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 xml:space="preserve">Ященко Алексей и Честнихина Ксения, обучающиеся объединения «Поиск», стали призерами в региональном этапе Всероссийского конкурса школьных музеев. Работу по лозоплетению Ященко Алексея высоко оценили на федеральном уровне, Алексей занял III место во Всероссийском конкурсе школьных музеев, в номинации «Экскурсовод музея образовательных организаций». </w:t>
      </w:r>
    </w:p>
    <w:p w:rsidR="008428F2" w:rsidRPr="008428F2" w:rsidRDefault="008428F2" w:rsidP="008428F2">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 xml:space="preserve">В пятерку лидеров вошли музееведы объединения «Поиск» (руководитель Багдасарян Э.З.) в рамках областного конкурса «Хранители русской славы». </w:t>
      </w:r>
    </w:p>
    <w:p w:rsidR="008428F2" w:rsidRPr="008428F2" w:rsidRDefault="008428F2" w:rsidP="008428F2">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Более 15 лет на базе Жирятинской школы работает объединение «Юный спасатель» под руководством Прокопова М.И.. Обучающиеся ежегодно участвуют в региональных чемпионатах и первенствах по спортивному туризму, туристических слетах и соревнованиях. В конкурсной программе областного слета «Юный спасатель» на счету команды 5 призовых мест,        в 21-ом региональном слете «Школа безопасности» кружковцы заняли III место в номинации «Спасение в акватории».</w:t>
      </w:r>
    </w:p>
    <w:p w:rsidR="008428F2" w:rsidRPr="008428F2" w:rsidRDefault="008428F2" w:rsidP="008428F2">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 xml:space="preserve">Традиционно учреждение является муниципальным организатором конкурсов и выставок «Бумажная Вселенная», «Ларец новогодних чудес», «Волшебство детских рук».  </w:t>
      </w:r>
    </w:p>
    <w:p w:rsidR="008428F2" w:rsidRPr="008428F2" w:rsidRDefault="008428F2" w:rsidP="008428F2">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lastRenderedPageBreak/>
        <w:t>Радуют творческими победами обучающиеся объединений «Музыкальная радуга» и «Веселые нотки» (педагог Туркова О.Е.). Фазутина Арина стала дипломантом I степени Международного фестиваля-конкурса детско-юношеского творчества «Катюша».</w:t>
      </w:r>
    </w:p>
    <w:p w:rsidR="008428F2" w:rsidRPr="008428F2" w:rsidRDefault="008428F2" w:rsidP="008428F2">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Спортивными достижениями отмечена работа обучающихся детско-юношеской спортивной школы. Трое обучающихся отделения «Рукопашный бой» (тренер Клишин В.В.) стали призерами областных соревнований, им присвоен третий юношеский разряд.</w:t>
      </w:r>
    </w:p>
    <w:p w:rsidR="008428F2" w:rsidRPr="008428F2" w:rsidRDefault="008428F2" w:rsidP="008428F2">
      <w:pPr>
        <w:tabs>
          <w:tab w:val="left" w:pos="3975"/>
        </w:tabs>
        <w:spacing w:after="0" w:line="240" w:lineRule="auto"/>
        <w:ind w:firstLine="567"/>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Активность проявляет отделение «Футбол» (тренер Шевцов Н.В.), «Волейбол» (тренер Фролова Е.В.), «Настольный  теннис» (тренер Фролов Е.Г.)</w:t>
      </w:r>
    </w:p>
    <w:p w:rsidR="008428F2" w:rsidRPr="008428F2" w:rsidRDefault="008428F2" w:rsidP="008428F2">
      <w:pPr>
        <w:spacing w:after="0" w:line="240" w:lineRule="auto"/>
        <w:ind w:firstLine="709"/>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Для получения качественного образования, полноценной занятости учащихся в школе в течение дня немаловажным является организация питания. На 8 пищеблоках полного цикла работают 11 поваров. 167 учащихся начальной школы получали горячие завтраки, их стоимость составила в среднем 70 рублей в день. 270 учащихся 5-11 классов получали горячие завтраки за счёт средств местного бюджета и родительской доли.</w:t>
      </w:r>
    </w:p>
    <w:p w:rsidR="008428F2" w:rsidRPr="008428F2" w:rsidRDefault="008428F2" w:rsidP="008428F2">
      <w:pPr>
        <w:spacing w:after="0" w:line="240" w:lineRule="auto"/>
        <w:ind w:firstLine="709"/>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 xml:space="preserve">Бесплатным одноразовым питанием обеспечивались 11 детей участников СВО и погибших в СВО, а также их полнородные и неполнородные братья. Также 13 детей участников СВО освобождены от оплаты за присмотр и уход в образовательных организациях, реализующих программы дошкольного образования. </w:t>
      </w:r>
    </w:p>
    <w:p w:rsidR="008428F2" w:rsidRPr="008428F2" w:rsidRDefault="008428F2" w:rsidP="008428F2">
      <w:pPr>
        <w:spacing w:after="0" w:line="240" w:lineRule="auto"/>
        <w:ind w:firstLine="708"/>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Бесплатным двухразовым питанием обеспечены 8 детей с ОВЗ, обучающихся инклюзивно. Денежную компенсацию горячего двухразового питания получают 8 детей с ОВЗ, обучающихся на дому.</w:t>
      </w:r>
    </w:p>
    <w:p w:rsidR="008428F2" w:rsidRPr="008428F2" w:rsidRDefault="008428F2" w:rsidP="008428F2">
      <w:pPr>
        <w:spacing w:after="0" w:line="240" w:lineRule="auto"/>
        <w:ind w:firstLine="708"/>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В двух школах  (Страшевичской и Жирятинской) работают 4 ГПД, где учащиеся (до 6 класса) получают горячие обеды за счет родительских средств. Средняя стоимость обедов составляет 50,0 руб., завтраков в 5-11 классах – 13,0 руб.</w:t>
      </w:r>
    </w:p>
    <w:p w:rsidR="008428F2" w:rsidRPr="008428F2" w:rsidRDefault="008428F2" w:rsidP="008428F2">
      <w:pPr>
        <w:spacing w:after="0" w:line="240" w:lineRule="auto"/>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ab/>
        <w:t>Проблемой в обеспечении питанием школьников и дошкольников является рост цен на продукты питания. Растет и родительская доля, что не очень радует родителей, при неизменной составляющей местного бюджета.</w:t>
      </w:r>
    </w:p>
    <w:p w:rsidR="008428F2" w:rsidRPr="008428F2" w:rsidRDefault="008428F2" w:rsidP="008428F2">
      <w:pPr>
        <w:spacing w:after="0" w:line="240" w:lineRule="auto"/>
        <w:ind w:firstLine="708"/>
        <w:jc w:val="both"/>
        <w:rPr>
          <w:rFonts w:ascii="Times New Roman" w:eastAsia="Times New Roman" w:hAnsi="Times New Roman" w:cs="Times New Roman"/>
          <w:sz w:val="24"/>
          <w:szCs w:val="24"/>
          <w:u w:val="single"/>
          <w:lang w:eastAsia="ru-RU"/>
        </w:rPr>
      </w:pPr>
      <w:r w:rsidRPr="008428F2">
        <w:rPr>
          <w:rFonts w:ascii="Times New Roman" w:eastAsia="Times New Roman" w:hAnsi="Times New Roman" w:cs="Times New Roman"/>
          <w:sz w:val="24"/>
          <w:szCs w:val="24"/>
          <w:lang w:eastAsia="ru-RU"/>
        </w:rPr>
        <w:tab/>
        <w:t xml:space="preserve">В 2024 году </w:t>
      </w:r>
      <w:r w:rsidRPr="008428F2">
        <w:rPr>
          <w:rFonts w:ascii="Times New Roman" w:eastAsia="Times New Roman" w:hAnsi="Times New Roman" w:cs="Times New Roman"/>
          <w:sz w:val="24"/>
          <w:szCs w:val="24"/>
          <w:u w:val="single"/>
          <w:lang w:eastAsia="ru-RU"/>
        </w:rPr>
        <w:t xml:space="preserve">получена субсидия из областного бюджета на проведение сети связи волоконно-оптическим линиям связи, на обучение по дополнительным программам по направлению «Цифровая образовательная среда. Цифровая инфраструктура образовательных организаций. Использование цифровых технологий для решения задач управления школой»,   на техническое обслуживание программного обеспечения в рамках «ЦОС» </w:t>
      </w:r>
      <w:r w:rsidRPr="008428F2">
        <w:rPr>
          <w:rFonts w:ascii="Times New Roman" w:eastAsia="Times New Roman" w:hAnsi="Times New Roman" w:cs="Times New Roman"/>
          <w:b/>
          <w:sz w:val="24"/>
          <w:szCs w:val="24"/>
          <w:u w:val="single"/>
          <w:lang w:eastAsia="ru-RU"/>
        </w:rPr>
        <w:t>110,5 тыс. рублей</w:t>
      </w:r>
      <w:r w:rsidRPr="008428F2">
        <w:rPr>
          <w:rFonts w:ascii="Times New Roman" w:eastAsia="Times New Roman" w:hAnsi="Times New Roman" w:cs="Times New Roman"/>
          <w:sz w:val="24"/>
          <w:szCs w:val="24"/>
          <w:u w:val="single"/>
          <w:lang w:eastAsia="ru-RU"/>
        </w:rPr>
        <w:t xml:space="preserve"> для Жирятинской СОШ им. А.Ф.Возликова.</w:t>
      </w:r>
    </w:p>
    <w:p w:rsidR="008428F2" w:rsidRPr="008428F2" w:rsidRDefault="008428F2" w:rsidP="008428F2">
      <w:pPr>
        <w:spacing w:after="0" w:line="240" w:lineRule="auto"/>
        <w:ind w:firstLine="708"/>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 xml:space="preserve">В 2024 году году на ремонты образовательных организаций выделено - </w:t>
      </w:r>
      <w:r w:rsidRPr="008428F2">
        <w:rPr>
          <w:rFonts w:ascii="Times New Roman" w:eastAsia="Times New Roman" w:hAnsi="Times New Roman" w:cs="Times New Roman"/>
          <w:b/>
          <w:sz w:val="24"/>
          <w:szCs w:val="24"/>
          <w:lang w:eastAsia="ru-RU"/>
        </w:rPr>
        <w:t xml:space="preserve">525,3 тыс. руб., </w:t>
      </w:r>
      <w:r w:rsidRPr="008428F2">
        <w:rPr>
          <w:rFonts w:ascii="Times New Roman" w:eastAsia="Times New Roman" w:hAnsi="Times New Roman" w:cs="Times New Roman"/>
          <w:sz w:val="24"/>
          <w:szCs w:val="24"/>
          <w:lang w:eastAsia="ru-RU"/>
        </w:rPr>
        <w:t xml:space="preserve">на обеспечение пожарной безопасности </w:t>
      </w:r>
      <w:r w:rsidRPr="008428F2">
        <w:rPr>
          <w:rFonts w:ascii="Times New Roman" w:eastAsia="Times New Roman" w:hAnsi="Times New Roman" w:cs="Times New Roman"/>
          <w:b/>
          <w:sz w:val="24"/>
          <w:szCs w:val="24"/>
          <w:lang w:eastAsia="ru-RU"/>
        </w:rPr>
        <w:t>- 418,2 тыс. руб.,</w:t>
      </w:r>
      <w:r w:rsidRPr="008428F2">
        <w:rPr>
          <w:rFonts w:ascii="Times New Roman" w:eastAsia="Times New Roman" w:hAnsi="Times New Roman" w:cs="Times New Roman"/>
          <w:sz w:val="24"/>
          <w:szCs w:val="24"/>
          <w:lang w:eastAsia="ru-RU"/>
        </w:rPr>
        <w:t xml:space="preserve"> на антитеррористические мероприятия – </w:t>
      </w:r>
      <w:r w:rsidRPr="008428F2">
        <w:rPr>
          <w:rFonts w:ascii="Times New Roman" w:eastAsia="Times New Roman" w:hAnsi="Times New Roman" w:cs="Times New Roman"/>
          <w:b/>
          <w:sz w:val="24"/>
          <w:szCs w:val="24"/>
          <w:lang w:eastAsia="ru-RU"/>
        </w:rPr>
        <w:t>353,7 тыс. руб.,</w:t>
      </w:r>
      <w:r w:rsidRPr="008428F2">
        <w:rPr>
          <w:rFonts w:ascii="Times New Roman" w:eastAsia="Times New Roman" w:hAnsi="Times New Roman" w:cs="Times New Roman"/>
          <w:sz w:val="24"/>
          <w:szCs w:val="24"/>
          <w:lang w:eastAsia="ru-RU"/>
        </w:rPr>
        <w:t xml:space="preserve"> на обеспечение санитарно-эпидемиологических мероприятий – </w:t>
      </w:r>
      <w:r w:rsidRPr="008428F2">
        <w:rPr>
          <w:rFonts w:ascii="Times New Roman" w:eastAsia="Times New Roman" w:hAnsi="Times New Roman" w:cs="Times New Roman"/>
          <w:b/>
          <w:sz w:val="24"/>
          <w:szCs w:val="24"/>
          <w:lang w:eastAsia="ru-RU"/>
        </w:rPr>
        <w:t>543,8 тыс. руб.,</w:t>
      </w:r>
      <w:r w:rsidRPr="008428F2">
        <w:rPr>
          <w:rFonts w:ascii="Times New Roman" w:eastAsia="Times New Roman" w:hAnsi="Times New Roman" w:cs="Times New Roman"/>
          <w:sz w:val="24"/>
          <w:szCs w:val="24"/>
          <w:lang w:eastAsia="ru-RU"/>
        </w:rPr>
        <w:t xml:space="preserve"> на подготовку к отопительному сезону- </w:t>
      </w:r>
      <w:r w:rsidRPr="008428F2">
        <w:rPr>
          <w:rFonts w:ascii="Times New Roman" w:eastAsia="Times New Roman" w:hAnsi="Times New Roman" w:cs="Times New Roman"/>
          <w:b/>
          <w:sz w:val="24"/>
          <w:szCs w:val="24"/>
          <w:lang w:eastAsia="ru-RU"/>
        </w:rPr>
        <w:t>393,6 тыс. руб.,</w:t>
      </w:r>
      <w:r w:rsidRPr="008428F2">
        <w:rPr>
          <w:rFonts w:ascii="Times New Roman" w:eastAsia="Times New Roman" w:hAnsi="Times New Roman" w:cs="Times New Roman"/>
          <w:sz w:val="24"/>
          <w:szCs w:val="24"/>
          <w:lang w:eastAsia="ru-RU"/>
        </w:rPr>
        <w:t xml:space="preserve"> на подготовку школьных автобусов – </w:t>
      </w:r>
      <w:r w:rsidRPr="008428F2">
        <w:rPr>
          <w:rFonts w:ascii="Times New Roman" w:eastAsia="Times New Roman" w:hAnsi="Times New Roman" w:cs="Times New Roman"/>
          <w:b/>
          <w:sz w:val="24"/>
          <w:szCs w:val="24"/>
          <w:lang w:eastAsia="ru-RU"/>
        </w:rPr>
        <w:t>424,2 тыс. руб.</w:t>
      </w:r>
    </w:p>
    <w:p w:rsidR="008428F2" w:rsidRPr="008428F2" w:rsidRDefault="008428F2" w:rsidP="008428F2">
      <w:pPr>
        <w:tabs>
          <w:tab w:val="left" w:pos="2085"/>
        </w:tabs>
        <w:spacing w:after="0" w:line="240" w:lineRule="auto"/>
        <w:jc w:val="both"/>
        <w:rPr>
          <w:rFonts w:ascii="Times New Roman" w:eastAsia="Times New Roman" w:hAnsi="Times New Roman" w:cs="Times New Roman"/>
          <w:sz w:val="24"/>
          <w:szCs w:val="24"/>
          <w:lang w:eastAsia="ru-RU"/>
        </w:rPr>
      </w:pPr>
      <w:r w:rsidRPr="008428F2">
        <w:rPr>
          <w:rFonts w:ascii="Times New Roman" w:eastAsia="Times New Roman" w:hAnsi="Times New Roman" w:cs="Times New Roman"/>
          <w:sz w:val="24"/>
          <w:szCs w:val="24"/>
          <w:lang w:eastAsia="ru-RU"/>
        </w:rPr>
        <w:tab/>
        <w:t>В целях обеспечения требуемого уровня защищённости объектов образования Жирятинского района Почепский МОВО (Росгвардия) требует оборудования оконечными устройствами системы передачи извещений «Струна-5» и техническими средствами тревожной сигнализации, удовлетворяющими единым требованиям</w:t>
      </w:r>
    </w:p>
    <w:p w:rsidR="007F3A6F" w:rsidRPr="009961D7" w:rsidRDefault="007F3A6F" w:rsidP="00192E91">
      <w:pPr>
        <w:spacing w:after="0"/>
        <w:ind w:firstLine="708"/>
        <w:jc w:val="both"/>
        <w:rPr>
          <w:rFonts w:ascii="Times New Roman" w:hAnsi="Times New Roman" w:cs="Times New Roman"/>
          <w:sz w:val="24"/>
          <w:szCs w:val="24"/>
        </w:rPr>
      </w:pPr>
    </w:p>
    <w:p w:rsidR="00A343F6" w:rsidRPr="009961D7" w:rsidRDefault="001E7805" w:rsidP="00EC65FF">
      <w:pPr>
        <w:pStyle w:val="a5"/>
        <w:widowControl w:val="0"/>
        <w:numPr>
          <w:ilvl w:val="0"/>
          <w:numId w:val="1"/>
        </w:numPr>
        <w:spacing w:after="0" w:line="240" w:lineRule="auto"/>
        <w:ind w:left="0"/>
        <w:jc w:val="center"/>
        <w:rPr>
          <w:rFonts w:ascii="Times New Roman" w:eastAsia="Calibri" w:hAnsi="Times New Roman" w:cs="Times New Roman"/>
          <w:b/>
          <w:bCs/>
          <w:sz w:val="24"/>
          <w:szCs w:val="24"/>
        </w:rPr>
      </w:pPr>
      <w:r w:rsidRPr="009961D7">
        <w:rPr>
          <w:rFonts w:ascii="Times New Roman" w:eastAsia="Calibri" w:hAnsi="Times New Roman" w:cs="Times New Roman"/>
          <w:b/>
          <w:bCs/>
          <w:sz w:val="24"/>
          <w:szCs w:val="24"/>
        </w:rPr>
        <w:t>Основные цели и задачи, приоритеты</w:t>
      </w:r>
    </w:p>
    <w:p w:rsidR="001E7805" w:rsidRPr="009961D7" w:rsidRDefault="001E7805" w:rsidP="00192E91">
      <w:pPr>
        <w:widowControl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Программа определяет стратегию и основные направления развития си</w:t>
      </w:r>
      <w:r w:rsidR="00A343F6" w:rsidRPr="009961D7">
        <w:rPr>
          <w:rFonts w:ascii="Times New Roman" w:eastAsia="Calibri" w:hAnsi="Times New Roman" w:cs="Times New Roman"/>
          <w:sz w:val="24"/>
          <w:szCs w:val="24"/>
        </w:rPr>
        <w:t>стемы общего обр</w:t>
      </w:r>
      <w:r w:rsidR="006C4856" w:rsidRPr="009961D7">
        <w:rPr>
          <w:rFonts w:ascii="Times New Roman" w:eastAsia="Calibri" w:hAnsi="Times New Roman" w:cs="Times New Roman"/>
          <w:sz w:val="24"/>
          <w:szCs w:val="24"/>
        </w:rPr>
        <w:t>азования на 202</w:t>
      </w:r>
      <w:r w:rsidR="00EB4CEA">
        <w:rPr>
          <w:rFonts w:ascii="Times New Roman" w:eastAsia="Calibri" w:hAnsi="Times New Roman" w:cs="Times New Roman"/>
          <w:sz w:val="24"/>
          <w:szCs w:val="24"/>
        </w:rPr>
        <w:t>5</w:t>
      </w:r>
      <w:r w:rsidR="006C4856" w:rsidRPr="009961D7">
        <w:rPr>
          <w:rFonts w:ascii="Times New Roman" w:eastAsia="Calibri" w:hAnsi="Times New Roman" w:cs="Times New Roman"/>
          <w:sz w:val="24"/>
          <w:szCs w:val="24"/>
        </w:rPr>
        <w:t xml:space="preserve"> – 202</w:t>
      </w:r>
      <w:r w:rsidR="00EB4CEA">
        <w:rPr>
          <w:rFonts w:ascii="Times New Roman" w:eastAsia="Calibri" w:hAnsi="Times New Roman" w:cs="Times New Roman"/>
          <w:sz w:val="24"/>
          <w:szCs w:val="24"/>
        </w:rPr>
        <w:t>7</w:t>
      </w:r>
      <w:r w:rsidRPr="009961D7">
        <w:rPr>
          <w:rFonts w:ascii="Times New Roman" w:eastAsia="Calibri" w:hAnsi="Times New Roman" w:cs="Times New Roman"/>
          <w:sz w:val="24"/>
          <w:szCs w:val="24"/>
        </w:rPr>
        <w:t xml:space="preserve"> годы в соответствии с Федеральным законом «Об обра</w:t>
      </w:r>
      <w:r w:rsidR="006C4856" w:rsidRPr="009961D7">
        <w:rPr>
          <w:rFonts w:ascii="Times New Roman" w:eastAsia="Calibri" w:hAnsi="Times New Roman" w:cs="Times New Roman"/>
          <w:sz w:val="24"/>
          <w:szCs w:val="24"/>
        </w:rPr>
        <w:t>зовании в Российской Федерации» от 29.12.2012г. № 273-ФЗ.</w:t>
      </w:r>
    </w:p>
    <w:p w:rsidR="00A343F6" w:rsidRPr="009961D7" w:rsidRDefault="00A925EB" w:rsidP="00192E91">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Цель системы</w:t>
      </w:r>
      <w:r w:rsidR="001E7805" w:rsidRPr="009961D7">
        <w:rPr>
          <w:rFonts w:ascii="Times New Roman" w:eastAsia="Calibri" w:hAnsi="Times New Roman" w:cs="Times New Roman"/>
          <w:sz w:val="24"/>
          <w:szCs w:val="24"/>
        </w:rPr>
        <w:t xml:space="preserve"> образования в среднесрочной перспективе состоит в обеспечении доступности качественных образовательных услуг потребителям независимо от их места жительства. Указанная цель достижима, если в ближайшие годы обеспечить оптимальное соотношение затрат и качества в сфере образования. Для этого необходимо </w:t>
      </w:r>
      <w:r w:rsidR="006B5954">
        <w:rPr>
          <w:rFonts w:ascii="Times New Roman" w:eastAsia="Calibri" w:hAnsi="Times New Roman" w:cs="Times New Roman"/>
          <w:sz w:val="24"/>
          <w:szCs w:val="24"/>
        </w:rPr>
        <w:t xml:space="preserve">использовать </w:t>
      </w:r>
      <w:r w:rsidR="001E7805" w:rsidRPr="009961D7">
        <w:rPr>
          <w:rFonts w:ascii="Times New Roman" w:eastAsia="Calibri" w:hAnsi="Times New Roman" w:cs="Times New Roman"/>
          <w:sz w:val="24"/>
          <w:szCs w:val="24"/>
        </w:rPr>
        <w:t>новые организационно - экономические механизмы, обеспечивающие эффективное использование имеющихся ресурсов и способствующие привлечению дополнительных средств, повысить качество образования на основе обновления его структуры, содержания и технологий обучения, привлечь в сферу образования</w:t>
      </w:r>
      <w:r w:rsidR="00A343F6" w:rsidRPr="009961D7">
        <w:rPr>
          <w:rFonts w:ascii="Times New Roman" w:eastAsia="Calibri" w:hAnsi="Times New Roman" w:cs="Times New Roman"/>
          <w:sz w:val="24"/>
          <w:szCs w:val="24"/>
        </w:rPr>
        <w:t xml:space="preserve"> квалифицированных специалистов.</w:t>
      </w:r>
      <w:r w:rsidR="001E7805" w:rsidRPr="009961D7">
        <w:rPr>
          <w:rFonts w:ascii="Times New Roman" w:eastAsia="Calibri" w:hAnsi="Times New Roman" w:cs="Times New Roman"/>
          <w:sz w:val="24"/>
          <w:szCs w:val="24"/>
        </w:rPr>
        <w:t xml:space="preserve"> </w:t>
      </w:r>
    </w:p>
    <w:p w:rsidR="001E7805" w:rsidRPr="009961D7" w:rsidRDefault="001E7805" w:rsidP="00192E91">
      <w:pPr>
        <w:widowControl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С точки зрения интересов и потребностей личности Программа призвана </w:t>
      </w:r>
      <w:r w:rsidRPr="009961D7">
        <w:rPr>
          <w:rFonts w:ascii="Times New Roman" w:eastAsia="Calibri" w:hAnsi="Times New Roman" w:cs="Times New Roman"/>
          <w:sz w:val="24"/>
          <w:szCs w:val="24"/>
        </w:rPr>
        <w:lastRenderedPageBreak/>
        <w:t>обеспечивать: доступное и качественное дошкольное образование Жирятинского  района; доступное и качественное образование с учетом индивидуальных особенностей, склонностей и способностей обучающихся; необходимый уровень физического, психического и нравственного здоровья, защиту прав ребенка в образовательном процессе; достойные условия работы и жизни, возможности профессионального роста и саморазвития работников системы образования.</w:t>
      </w:r>
    </w:p>
    <w:p w:rsidR="006B5954" w:rsidRDefault="001E7805" w:rsidP="00192E91">
      <w:pPr>
        <w:widowControl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С точки зрения общественных интересов и социально-экономических потребностей Программа призвана содействовать: воспитанию новых поколений граждан-патриотов России; консолидации граждан вокруг проблем образования; повышению социальной и экономич</w:t>
      </w:r>
      <w:r w:rsidR="006B5954">
        <w:rPr>
          <w:rFonts w:ascii="Times New Roman" w:eastAsia="Calibri" w:hAnsi="Times New Roman" w:cs="Times New Roman"/>
          <w:sz w:val="24"/>
          <w:szCs w:val="24"/>
        </w:rPr>
        <w:t>еской эффективности образования.</w:t>
      </w:r>
      <w:r w:rsidRPr="009961D7">
        <w:rPr>
          <w:rFonts w:ascii="Times New Roman" w:eastAsia="Calibri" w:hAnsi="Times New Roman" w:cs="Times New Roman"/>
          <w:sz w:val="24"/>
          <w:szCs w:val="24"/>
        </w:rPr>
        <w:t xml:space="preserve"> </w:t>
      </w:r>
    </w:p>
    <w:p w:rsidR="001E7805" w:rsidRPr="009961D7" w:rsidRDefault="001E7805" w:rsidP="00192E91">
      <w:pPr>
        <w:widowControl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С точки зрения образовательной отрасли Программа ориентирована на: повышение социального статуса образовательных учреждений, включение всех образовательных учреждений в систему непрерывного образования; обновление содержания образования и</w:t>
      </w:r>
      <w:r w:rsidR="006C4856" w:rsidRPr="009961D7">
        <w:rPr>
          <w:rFonts w:ascii="Times New Roman" w:eastAsia="Calibri" w:hAnsi="Times New Roman" w:cs="Times New Roman"/>
          <w:sz w:val="24"/>
          <w:szCs w:val="24"/>
        </w:rPr>
        <w:t xml:space="preserve"> структуры на основе ФГОС третьего</w:t>
      </w:r>
      <w:r w:rsidRPr="009961D7">
        <w:rPr>
          <w:rFonts w:ascii="Times New Roman" w:eastAsia="Calibri" w:hAnsi="Times New Roman" w:cs="Times New Roman"/>
          <w:sz w:val="24"/>
          <w:szCs w:val="24"/>
        </w:rPr>
        <w:t xml:space="preserve"> поколения</w:t>
      </w:r>
      <w:r w:rsidR="006B5954">
        <w:rPr>
          <w:rFonts w:ascii="Times New Roman" w:eastAsia="Calibri" w:hAnsi="Times New Roman" w:cs="Times New Roman"/>
          <w:sz w:val="24"/>
          <w:szCs w:val="24"/>
        </w:rPr>
        <w:t xml:space="preserve"> и новых ФООП ,</w:t>
      </w:r>
      <w:r w:rsidRPr="009961D7">
        <w:rPr>
          <w:rFonts w:ascii="Times New Roman" w:eastAsia="Calibri" w:hAnsi="Times New Roman" w:cs="Times New Roman"/>
          <w:sz w:val="24"/>
          <w:szCs w:val="24"/>
        </w:rPr>
        <w:t>новых образовательных технологий, современного опыта и лучших педагогических трад</w:t>
      </w:r>
      <w:r w:rsidRPr="00F01DD0">
        <w:rPr>
          <w:rFonts w:ascii="Times New Roman" w:eastAsia="Calibri" w:hAnsi="Times New Roman" w:cs="Times New Roman"/>
          <w:color w:val="000000"/>
          <w:sz w:val="24"/>
          <w:szCs w:val="24"/>
          <w:shd w:val="clear" w:color="auto" w:fill="FFFFFF"/>
        </w:rPr>
        <w:t>ици</w:t>
      </w:r>
      <w:r w:rsidRPr="009961D7">
        <w:rPr>
          <w:rFonts w:ascii="Times New Roman" w:eastAsia="Calibri" w:hAnsi="Times New Roman" w:cs="Times New Roman"/>
          <w:sz w:val="24"/>
          <w:szCs w:val="24"/>
        </w:rPr>
        <w:t>й; обеспечение единства общего и дополнительного образования детей. Программа предопределяет сценарий развития системы общего образования на среднесрочный период и прогноз на дальнейшее развитие.</w:t>
      </w:r>
    </w:p>
    <w:p w:rsidR="001E7805" w:rsidRPr="009961D7" w:rsidRDefault="001E7805" w:rsidP="00192E91">
      <w:pPr>
        <w:widowControl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Целью Программы является повышение доступности качественного образования, соответствующего требованиям инновационного развития экономики, современным потребностям граждан Жирятинского района.</w:t>
      </w:r>
    </w:p>
    <w:p w:rsidR="001E7805" w:rsidRPr="009961D7" w:rsidRDefault="001E7805" w:rsidP="00192E91">
      <w:pPr>
        <w:widowControl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Основными задачами, которые предусматриваются Программой для решения системой общего образования района в 202</w:t>
      </w:r>
      <w:r w:rsidR="00EB4CEA">
        <w:rPr>
          <w:rFonts w:ascii="Times New Roman" w:eastAsia="Calibri" w:hAnsi="Times New Roman" w:cs="Times New Roman"/>
          <w:sz w:val="24"/>
          <w:szCs w:val="24"/>
        </w:rPr>
        <w:t>5</w:t>
      </w:r>
      <w:r w:rsidRPr="009961D7">
        <w:rPr>
          <w:rFonts w:ascii="Times New Roman" w:eastAsia="Calibri" w:hAnsi="Times New Roman" w:cs="Times New Roman"/>
          <w:sz w:val="24"/>
          <w:szCs w:val="24"/>
        </w:rPr>
        <w:t>-202</w:t>
      </w:r>
      <w:r w:rsidR="00EB4CEA">
        <w:rPr>
          <w:rFonts w:ascii="Times New Roman" w:eastAsia="Calibri" w:hAnsi="Times New Roman" w:cs="Times New Roman"/>
          <w:sz w:val="24"/>
          <w:szCs w:val="24"/>
        </w:rPr>
        <w:t>7</w:t>
      </w:r>
      <w:r w:rsidRPr="009961D7">
        <w:rPr>
          <w:rFonts w:ascii="Times New Roman" w:eastAsia="Calibri" w:hAnsi="Times New Roman" w:cs="Times New Roman"/>
          <w:sz w:val="24"/>
          <w:szCs w:val="24"/>
        </w:rPr>
        <w:t xml:space="preserve"> годах, являются: </w:t>
      </w:r>
    </w:p>
    <w:p w:rsidR="00A343F6" w:rsidRPr="009961D7" w:rsidRDefault="001E7805" w:rsidP="00E919C5">
      <w:pPr>
        <w:widowControl w:val="0"/>
        <w:shd w:val="clear" w:color="auto" w:fill="FFFFFF"/>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повысить эффектив</w:t>
      </w:r>
      <w:r w:rsidR="00E919C5" w:rsidRPr="009961D7">
        <w:rPr>
          <w:rFonts w:ascii="Times New Roman" w:eastAsia="Calibri" w:hAnsi="Times New Roman" w:cs="Times New Roman"/>
          <w:sz w:val="24"/>
          <w:szCs w:val="24"/>
        </w:rPr>
        <w:t xml:space="preserve">ность образовательного процесса, </w:t>
      </w:r>
      <w:r w:rsidR="00A343F6" w:rsidRPr="009961D7">
        <w:rPr>
          <w:rFonts w:ascii="Times New Roman" w:eastAsia="Calibri" w:hAnsi="Times New Roman" w:cs="Times New Roman"/>
          <w:sz w:val="24"/>
          <w:szCs w:val="24"/>
        </w:rPr>
        <w:t>объективность образовательных результатов</w:t>
      </w:r>
      <w:r w:rsidR="00A2145A" w:rsidRPr="009961D7">
        <w:rPr>
          <w:rFonts w:ascii="Times New Roman" w:eastAsia="Calibri" w:hAnsi="Times New Roman" w:cs="Times New Roman"/>
          <w:sz w:val="24"/>
          <w:szCs w:val="24"/>
        </w:rPr>
        <w:t>;</w:t>
      </w:r>
    </w:p>
    <w:p w:rsidR="001E7805" w:rsidRPr="009961D7" w:rsidRDefault="001E7805" w:rsidP="00192E91">
      <w:pPr>
        <w:widowControl w:val="0"/>
        <w:shd w:val="clear" w:color="auto" w:fill="FFFFFF"/>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обеспечить социальную защищённость педагогических работников, выполнение майских указов Президента Российской Федерации;</w:t>
      </w:r>
    </w:p>
    <w:p w:rsidR="001E7805" w:rsidRDefault="001E7805" w:rsidP="00192E91">
      <w:pPr>
        <w:widowControl w:val="0"/>
        <w:shd w:val="clear" w:color="auto" w:fill="FFFFFF"/>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усилить воспитательную функцию общеобразовательных школ;</w:t>
      </w:r>
    </w:p>
    <w:p w:rsidR="001E7805" w:rsidRPr="009961D7" w:rsidRDefault="00A343F6" w:rsidP="00192E91">
      <w:pPr>
        <w:widowControl w:val="0"/>
        <w:shd w:val="clear" w:color="auto" w:fill="FFFFFF"/>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обеспечить создание необходимых условий для отдыха и оздоровления детей и подростков;</w:t>
      </w:r>
    </w:p>
    <w:p w:rsidR="001E7805" w:rsidRPr="009961D7" w:rsidRDefault="001E7805" w:rsidP="00192E91">
      <w:pPr>
        <w:widowControl w:val="0"/>
        <w:shd w:val="clear" w:color="auto" w:fill="FFFFFF"/>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совершенствовать учебную и материальную базу образовательных учреждений;</w:t>
      </w:r>
    </w:p>
    <w:p w:rsidR="001E7805" w:rsidRPr="009961D7" w:rsidRDefault="001E7805" w:rsidP="00192E91">
      <w:pPr>
        <w:widowControl w:val="0"/>
        <w:shd w:val="clear" w:color="auto" w:fill="FFFFFF"/>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обеспечить учащихся школ качественн</w:t>
      </w:r>
      <w:r w:rsidR="00EB4CEA">
        <w:rPr>
          <w:rFonts w:ascii="Times New Roman" w:eastAsia="Calibri" w:hAnsi="Times New Roman" w:cs="Times New Roman"/>
          <w:sz w:val="24"/>
          <w:szCs w:val="24"/>
        </w:rPr>
        <w:t>ым и сбалансированным питанием;</w:t>
      </w:r>
      <w:r w:rsidR="00F37DF8">
        <w:rPr>
          <w:rFonts w:ascii="Times New Roman" w:eastAsia="Calibri" w:hAnsi="Times New Roman" w:cs="Times New Roman"/>
          <w:sz w:val="24"/>
          <w:szCs w:val="24"/>
        </w:rPr>
        <w:t xml:space="preserve"> </w:t>
      </w:r>
    </w:p>
    <w:p w:rsidR="001E7805" w:rsidRPr="009961D7" w:rsidRDefault="001E7805" w:rsidP="00192E91">
      <w:pPr>
        <w:widowControl w:val="0"/>
        <w:shd w:val="clear" w:color="auto" w:fill="FFFFFF"/>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создать безопасные условия пребывания детей в образовательных учреждениях;</w:t>
      </w:r>
    </w:p>
    <w:p w:rsidR="001E7805" w:rsidRPr="009961D7" w:rsidRDefault="001E7805" w:rsidP="00192E91">
      <w:pPr>
        <w:widowControl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обеспечение доступности образования (в том числе инклюзивного) для детей с ограниченными возможностями здоровья и детей-инвалидов.</w:t>
      </w:r>
    </w:p>
    <w:p w:rsidR="001E7805" w:rsidRPr="009961D7" w:rsidRDefault="001E7805" w:rsidP="00192E91">
      <w:pPr>
        <w:widowControl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Для комплексного развития всей системы образования  Программа содержит соответствующие мероприятия, имеющие свои цели и задачи: </w:t>
      </w:r>
    </w:p>
    <w:p w:rsidR="001E7805" w:rsidRPr="009961D7" w:rsidRDefault="001E7805" w:rsidP="00192E91">
      <w:pPr>
        <w:widowControl w:val="0"/>
        <w:numPr>
          <w:ilvl w:val="0"/>
          <w:numId w:val="8"/>
        </w:numPr>
        <w:spacing w:after="0" w:line="240" w:lineRule="auto"/>
        <w:ind w:left="0" w:firstLine="709"/>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Реализация государственной политики в сфере образования на территории Жирятинского района:</w:t>
      </w:r>
    </w:p>
    <w:p w:rsidR="001E7805" w:rsidRPr="009961D7" w:rsidRDefault="008C0D86" w:rsidP="008C0D86">
      <w:pPr>
        <w:widowControl w:val="0"/>
        <w:spacing w:after="0" w:line="240" w:lineRule="auto"/>
        <w:ind w:firstLine="708"/>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руководство и управление в сфере установленных функций органов местного самоуправления;</w:t>
      </w:r>
    </w:p>
    <w:p w:rsidR="001E7805" w:rsidRPr="009961D7" w:rsidRDefault="008C0D86" w:rsidP="008C0D86">
      <w:pPr>
        <w:widowControl w:val="0"/>
        <w:spacing w:after="0" w:line="240" w:lineRule="auto"/>
        <w:ind w:firstLine="708"/>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учреждения, обеспечивающие деятельность органов местного самоуправления и муниципальных учреждений.</w:t>
      </w:r>
    </w:p>
    <w:p w:rsidR="001E7805" w:rsidRPr="009961D7" w:rsidRDefault="001E7805" w:rsidP="00192E91">
      <w:pPr>
        <w:widowControl w:val="0"/>
        <w:numPr>
          <w:ilvl w:val="0"/>
          <w:numId w:val="8"/>
        </w:numPr>
        <w:spacing w:after="0" w:line="240" w:lineRule="auto"/>
        <w:ind w:left="0" w:firstLine="709"/>
        <w:rPr>
          <w:rFonts w:ascii="Times New Roman" w:eastAsia="Calibri" w:hAnsi="Times New Roman" w:cs="Times New Roman"/>
          <w:sz w:val="24"/>
          <w:szCs w:val="24"/>
        </w:rPr>
      </w:pPr>
      <w:r w:rsidRPr="009961D7">
        <w:rPr>
          <w:rFonts w:ascii="Times New Roman" w:eastAsia="Calibri" w:hAnsi="Times New Roman" w:cs="Times New Roman"/>
          <w:sz w:val="24"/>
          <w:szCs w:val="24"/>
        </w:rPr>
        <w:t>Повышение доступности и качества предоставления дошкольного, общего образования, дополнительного образования детей:</w:t>
      </w:r>
    </w:p>
    <w:p w:rsidR="001E7805" w:rsidRPr="009961D7" w:rsidRDefault="008C0D86" w:rsidP="008C0D86">
      <w:pPr>
        <w:widowControl w:val="0"/>
        <w:spacing w:after="0" w:line="240" w:lineRule="auto"/>
        <w:ind w:firstLine="708"/>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w:t>
      </w:r>
    </w:p>
    <w:p w:rsidR="001E7805" w:rsidRPr="009961D7" w:rsidRDefault="00DD4EC1" w:rsidP="008C0D86">
      <w:pPr>
        <w:widowControl w:val="0"/>
        <w:spacing w:after="0" w:line="240" w:lineRule="auto"/>
        <w:ind w:firstLine="708"/>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w:t>
      </w:r>
    </w:p>
    <w:p w:rsidR="001E7805" w:rsidRPr="009961D7" w:rsidRDefault="00DD4EC1" w:rsidP="00DD4EC1">
      <w:pPr>
        <w:widowControl w:val="0"/>
        <w:spacing w:after="0" w:line="240" w:lineRule="auto"/>
        <w:ind w:left="709"/>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дошкольные образовательные организации;</w:t>
      </w:r>
    </w:p>
    <w:p w:rsidR="001E7805" w:rsidRPr="009961D7" w:rsidRDefault="00DD4EC1" w:rsidP="00DD4EC1">
      <w:pPr>
        <w:widowControl w:val="0"/>
        <w:spacing w:after="0" w:line="240" w:lineRule="auto"/>
        <w:ind w:left="709"/>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общеобразовательные организации;</w:t>
      </w:r>
    </w:p>
    <w:p w:rsidR="001E7805" w:rsidRPr="009961D7" w:rsidRDefault="00DD4EC1" w:rsidP="00DD4EC1">
      <w:pPr>
        <w:widowControl w:val="0"/>
        <w:spacing w:after="0" w:line="240" w:lineRule="auto"/>
        <w:ind w:left="709"/>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организации дополнительного образования;</w:t>
      </w:r>
    </w:p>
    <w:p w:rsidR="001E7805" w:rsidRPr="009961D7" w:rsidRDefault="00DD4EC1" w:rsidP="00DD4EC1">
      <w:pPr>
        <w:widowControl w:val="0"/>
        <w:spacing w:after="0" w:line="240" w:lineRule="auto"/>
        <w:ind w:left="709"/>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учреждение психолого- педагогической и медико-социальной помощи.</w:t>
      </w:r>
    </w:p>
    <w:p w:rsidR="001E7805" w:rsidRPr="009961D7" w:rsidRDefault="001E7805" w:rsidP="00192E91">
      <w:pPr>
        <w:widowControl w:val="0"/>
        <w:numPr>
          <w:ilvl w:val="0"/>
          <w:numId w:val="8"/>
        </w:numPr>
        <w:spacing w:after="0" w:line="240" w:lineRule="auto"/>
        <w:ind w:left="0" w:firstLine="709"/>
        <w:rPr>
          <w:rFonts w:ascii="Times New Roman" w:eastAsia="Calibri" w:hAnsi="Times New Roman" w:cs="Times New Roman"/>
          <w:sz w:val="24"/>
          <w:szCs w:val="24"/>
        </w:rPr>
      </w:pPr>
      <w:r w:rsidRPr="009961D7">
        <w:rPr>
          <w:rFonts w:ascii="Times New Roman" w:eastAsia="Calibri" w:hAnsi="Times New Roman" w:cs="Times New Roman"/>
          <w:sz w:val="24"/>
          <w:szCs w:val="24"/>
        </w:rPr>
        <w:lastRenderedPageBreak/>
        <w:t>Развитие детского и юношеского спорта:</w:t>
      </w:r>
    </w:p>
    <w:p w:rsidR="001E7805" w:rsidRPr="009961D7" w:rsidRDefault="00DD4EC1" w:rsidP="00DD4EC1">
      <w:pPr>
        <w:widowControl w:val="0"/>
        <w:spacing w:after="0" w:line="240" w:lineRule="auto"/>
        <w:ind w:left="709"/>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организация дополнительного образования;</w:t>
      </w:r>
    </w:p>
    <w:p w:rsidR="001E7805" w:rsidRPr="009961D7" w:rsidRDefault="00DD4EC1" w:rsidP="00DD4EC1">
      <w:pPr>
        <w:widowControl w:val="0"/>
        <w:spacing w:after="0" w:line="240" w:lineRule="auto"/>
        <w:ind w:firstLine="708"/>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обеспечение функционирования системы персонифицированного финансирования дополнительного образования детей;</w:t>
      </w:r>
    </w:p>
    <w:p w:rsidR="001E7805" w:rsidRPr="009961D7" w:rsidRDefault="001E7805" w:rsidP="00192E91">
      <w:pPr>
        <w:widowControl w:val="0"/>
        <w:numPr>
          <w:ilvl w:val="0"/>
          <w:numId w:val="8"/>
        </w:numPr>
        <w:spacing w:after="0" w:line="240" w:lineRule="auto"/>
        <w:ind w:left="0" w:firstLine="709"/>
        <w:rPr>
          <w:rFonts w:ascii="Times New Roman" w:eastAsia="Calibri" w:hAnsi="Times New Roman" w:cs="Times New Roman"/>
          <w:sz w:val="24"/>
          <w:szCs w:val="24"/>
        </w:rPr>
      </w:pPr>
      <w:r w:rsidRPr="009961D7">
        <w:rPr>
          <w:rFonts w:ascii="Times New Roman" w:eastAsia="Calibri" w:hAnsi="Times New Roman" w:cs="Times New Roman"/>
          <w:sz w:val="24"/>
          <w:szCs w:val="24"/>
        </w:rPr>
        <w:t>Другие вопросы в области образования:</w:t>
      </w:r>
    </w:p>
    <w:p w:rsidR="001E7805" w:rsidRPr="009961D7" w:rsidRDefault="00DD4EC1" w:rsidP="00DD4EC1">
      <w:pPr>
        <w:widowControl w:val="0"/>
        <w:spacing w:after="0" w:line="240" w:lineRule="auto"/>
        <w:ind w:left="709"/>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мероприятия по проведению оздоровительной кампании детей;</w:t>
      </w:r>
    </w:p>
    <w:p w:rsidR="001E7805" w:rsidRPr="009961D7" w:rsidRDefault="00DD4EC1" w:rsidP="00DD4EC1">
      <w:pPr>
        <w:widowControl w:val="0"/>
        <w:spacing w:after="0" w:line="240" w:lineRule="auto"/>
        <w:ind w:left="709"/>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мероприятия по проведению оздоровительной кампании детей (местный бюджет);</w:t>
      </w:r>
    </w:p>
    <w:p w:rsidR="001E7805" w:rsidRPr="009961D7" w:rsidRDefault="00DD4EC1" w:rsidP="00DD4EC1">
      <w:pPr>
        <w:widowControl w:val="0"/>
        <w:spacing w:after="0" w:line="240" w:lineRule="auto"/>
        <w:ind w:left="709"/>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противодействие злоупотреблению наркотиками и их незаконному обороту;</w:t>
      </w:r>
    </w:p>
    <w:p w:rsidR="001E7805" w:rsidRPr="009961D7" w:rsidRDefault="00DD4EC1" w:rsidP="00DD4EC1">
      <w:pPr>
        <w:widowControl w:val="0"/>
        <w:spacing w:after="0" w:line="240" w:lineRule="auto"/>
        <w:ind w:left="709"/>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повышение безопасности дорожного движения;</w:t>
      </w:r>
    </w:p>
    <w:p w:rsidR="001E7805" w:rsidRPr="009961D7" w:rsidRDefault="00DD4EC1" w:rsidP="00DD4EC1">
      <w:pPr>
        <w:widowControl w:val="0"/>
        <w:spacing w:after="0" w:line="240" w:lineRule="auto"/>
        <w:ind w:firstLine="708"/>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организация и проведение олимпиад, выставок, конкурсов, конференций и других общественных мероприятий;</w:t>
      </w:r>
    </w:p>
    <w:p w:rsidR="001E7805" w:rsidRPr="009961D7" w:rsidRDefault="00DD4EC1" w:rsidP="00DD4EC1">
      <w:pPr>
        <w:widowControl w:val="0"/>
        <w:spacing w:after="0" w:line="240" w:lineRule="auto"/>
        <w:ind w:left="709"/>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повышение энергетической эффективности и обеспечение энергосбережения;</w:t>
      </w:r>
    </w:p>
    <w:p w:rsidR="001E7805" w:rsidRPr="009F32E3" w:rsidRDefault="00DD4EC1" w:rsidP="00DD4EC1">
      <w:pPr>
        <w:widowControl w:val="0"/>
        <w:spacing w:after="0" w:line="240" w:lineRule="auto"/>
        <w:ind w:left="709"/>
        <w:rPr>
          <w:rFonts w:ascii="Times New Roman" w:eastAsia="Calibri" w:hAnsi="Times New Roman" w:cs="Times New Roman"/>
          <w:sz w:val="24"/>
          <w:szCs w:val="24"/>
        </w:rPr>
      </w:pPr>
      <w:r w:rsidRPr="009F32E3">
        <w:rPr>
          <w:rFonts w:ascii="Times New Roman" w:eastAsia="Calibri" w:hAnsi="Times New Roman" w:cs="Times New Roman"/>
          <w:sz w:val="24"/>
          <w:szCs w:val="24"/>
        </w:rPr>
        <w:t xml:space="preserve">- </w:t>
      </w:r>
      <w:r w:rsidR="001E7805" w:rsidRPr="009F32E3">
        <w:rPr>
          <w:rFonts w:ascii="Times New Roman" w:eastAsia="Calibri" w:hAnsi="Times New Roman" w:cs="Times New Roman"/>
          <w:sz w:val="24"/>
          <w:szCs w:val="24"/>
        </w:rPr>
        <w:t>мероприятия по работе с семьей, детьми и молодежью;</w:t>
      </w:r>
    </w:p>
    <w:p w:rsidR="001E7805" w:rsidRPr="009961D7" w:rsidRDefault="00DD4EC1" w:rsidP="00DD4EC1">
      <w:pPr>
        <w:widowControl w:val="0"/>
        <w:spacing w:after="0" w:line="240" w:lineRule="auto"/>
        <w:ind w:firstLine="708"/>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мероприятия по комплексной безопасности муниципальных учреждений образования;</w:t>
      </w:r>
    </w:p>
    <w:p w:rsidR="001E7805" w:rsidRPr="009961D7" w:rsidRDefault="00DD4EC1" w:rsidP="00DD4EC1">
      <w:pPr>
        <w:widowControl w:val="0"/>
        <w:spacing w:after="0" w:line="240" w:lineRule="auto"/>
        <w:ind w:firstLine="708"/>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создание доступной среды для граждан-инвалидов и с ОВЗ.</w:t>
      </w:r>
    </w:p>
    <w:p w:rsidR="001E7805" w:rsidRPr="009961D7" w:rsidRDefault="001E7805" w:rsidP="00192E91">
      <w:pPr>
        <w:widowControl w:val="0"/>
        <w:numPr>
          <w:ilvl w:val="0"/>
          <w:numId w:val="8"/>
        </w:numPr>
        <w:spacing w:after="0" w:line="240" w:lineRule="auto"/>
        <w:ind w:left="0" w:firstLine="709"/>
        <w:rPr>
          <w:rFonts w:ascii="Times New Roman" w:eastAsia="Calibri" w:hAnsi="Times New Roman" w:cs="Times New Roman"/>
          <w:sz w:val="24"/>
          <w:szCs w:val="24"/>
        </w:rPr>
      </w:pPr>
      <w:r w:rsidRPr="009961D7">
        <w:rPr>
          <w:rFonts w:ascii="Times New Roman" w:eastAsia="Calibri" w:hAnsi="Times New Roman" w:cs="Times New Roman"/>
          <w:sz w:val="24"/>
          <w:szCs w:val="24"/>
        </w:rPr>
        <w:t>Реализация мер государственной поддержки работников образования:</w:t>
      </w:r>
    </w:p>
    <w:p w:rsidR="001E7805" w:rsidRPr="009961D7" w:rsidRDefault="00DD4EC1" w:rsidP="00DD4EC1">
      <w:pPr>
        <w:widowControl w:val="0"/>
        <w:spacing w:after="0" w:line="240" w:lineRule="auto"/>
        <w:ind w:firstLine="708"/>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p w:rsidR="001E7805" w:rsidRPr="009961D7" w:rsidRDefault="001E7805" w:rsidP="00192E91">
      <w:pPr>
        <w:widowControl w:val="0"/>
        <w:numPr>
          <w:ilvl w:val="0"/>
          <w:numId w:val="8"/>
        </w:numPr>
        <w:spacing w:after="0" w:line="240" w:lineRule="auto"/>
        <w:ind w:left="0" w:firstLine="709"/>
        <w:rPr>
          <w:rFonts w:ascii="Times New Roman" w:eastAsia="Calibri" w:hAnsi="Times New Roman" w:cs="Times New Roman"/>
          <w:sz w:val="24"/>
          <w:szCs w:val="24"/>
        </w:rPr>
      </w:pPr>
      <w:r w:rsidRPr="009961D7">
        <w:rPr>
          <w:rFonts w:ascii="Times New Roman" w:eastAsia="Calibri" w:hAnsi="Times New Roman" w:cs="Times New Roman"/>
          <w:sz w:val="24"/>
          <w:szCs w:val="24"/>
        </w:rPr>
        <w:t>Предоставление 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w:t>
      </w:r>
    </w:p>
    <w:p w:rsidR="001E7805" w:rsidRPr="009961D7" w:rsidRDefault="00DD4EC1" w:rsidP="00DD4EC1">
      <w:pPr>
        <w:widowControl w:val="0"/>
        <w:spacing w:after="0" w:line="240" w:lineRule="auto"/>
        <w:ind w:left="709"/>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компенсация части родительской платы за присмотр и уход за детьми в образовательных организациях.</w:t>
      </w:r>
    </w:p>
    <w:p w:rsidR="001E7805" w:rsidRPr="009961D7" w:rsidRDefault="006B5954" w:rsidP="00C6018E">
      <w:pPr>
        <w:widowControl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7</w:t>
      </w:r>
      <w:r w:rsidR="001E7805" w:rsidRPr="009961D7">
        <w:rPr>
          <w:rFonts w:ascii="Times New Roman" w:eastAsia="Calibri" w:hAnsi="Times New Roman" w:cs="Times New Roman"/>
          <w:sz w:val="24"/>
          <w:szCs w:val="24"/>
        </w:rPr>
        <w:t>.  Создание цифровой образовательной среды в общеобразовательных организациях.</w:t>
      </w:r>
    </w:p>
    <w:p w:rsidR="001E7805" w:rsidRPr="009961D7" w:rsidRDefault="000B7A2B" w:rsidP="00C6018E">
      <w:pPr>
        <w:widowControl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8</w:t>
      </w:r>
      <w:r w:rsidR="001E7805" w:rsidRPr="009961D7">
        <w:rPr>
          <w:rFonts w:ascii="Times New Roman" w:eastAsia="Calibri" w:hAnsi="Times New Roman" w:cs="Times New Roman"/>
          <w:sz w:val="24"/>
          <w:szCs w:val="24"/>
        </w:rPr>
        <w:t>. Отдельные мероприятия по развитию спорта.</w:t>
      </w:r>
    </w:p>
    <w:p w:rsidR="001E7805" w:rsidRPr="009961D7" w:rsidRDefault="000B7A2B" w:rsidP="00C6018E">
      <w:pPr>
        <w:widowControl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9</w:t>
      </w:r>
      <w:r w:rsidR="001E7805" w:rsidRPr="009961D7">
        <w:rPr>
          <w:rFonts w:ascii="Times New Roman" w:eastAsia="Calibri" w:hAnsi="Times New Roman" w:cs="Times New Roman"/>
          <w:sz w:val="24"/>
          <w:szCs w:val="24"/>
        </w:rPr>
        <w:t>. Ежемесячное денежное вознаграждение за классное руководство педагогическим работникам.</w:t>
      </w:r>
    </w:p>
    <w:p w:rsidR="001E7805" w:rsidRPr="009961D7" w:rsidRDefault="006B5954" w:rsidP="00C6018E">
      <w:pPr>
        <w:widowControl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1</w:t>
      </w:r>
      <w:r w:rsidR="000B7A2B">
        <w:rPr>
          <w:rFonts w:ascii="Times New Roman" w:eastAsia="Calibri" w:hAnsi="Times New Roman" w:cs="Times New Roman"/>
          <w:sz w:val="24"/>
          <w:szCs w:val="24"/>
        </w:rPr>
        <w:t>0</w:t>
      </w:r>
      <w:r w:rsidR="001E7805" w:rsidRPr="009961D7">
        <w:rPr>
          <w:rFonts w:ascii="Times New Roman" w:eastAsia="Calibri" w:hAnsi="Times New Roman" w:cs="Times New Roman"/>
          <w:sz w:val="24"/>
          <w:szCs w:val="24"/>
        </w:rPr>
        <w:t>.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1E7805" w:rsidRDefault="006B5954" w:rsidP="00C6018E">
      <w:pPr>
        <w:widowControl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1</w:t>
      </w:r>
      <w:r w:rsidR="000B7A2B">
        <w:rPr>
          <w:rFonts w:ascii="Times New Roman" w:eastAsia="Calibri" w:hAnsi="Times New Roman" w:cs="Times New Roman"/>
          <w:sz w:val="24"/>
          <w:szCs w:val="24"/>
        </w:rPr>
        <w:t>1</w:t>
      </w:r>
      <w:r w:rsidR="001E7805" w:rsidRPr="009961D7">
        <w:rPr>
          <w:rFonts w:ascii="Times New Roman" w:eastAsia="Calibri" w:hAnsi="Times New Roman" w:cs="Times New Roman"/>
          <w:sz w:val="24"/>
          <w:szCs w:val="24"/>
        </w:rPr>
        <w:t>. Мероприятия по решению вопросов местного значения, иницированных органами местного самоуправления муниципальных  образований Брянской области, в рамках проекта «Решаем вместе»</w:t>
      </w:r>
      <w:r w:rsidR="00DD4EC1" w:rsidRPr="009961D7">
        <w:rPr>
          <w:rFonts w:ascii="Times New Roman" w:eastAsia="Calibri" w:hAnsi="Times New Roman" w:cs="Times New Roman"/>
          <w:sz w:val="24"/>
          <w:szCs w:val="24"/>
        </w:rPr>
        <w:t>.</w:t>
      </w:r>
    </w:p>
    <w:p w:rsidR="000B7A2B" w:rsidRDefault="000B7A2B" w:rsidP="00C6018E">
      <w:pPr>
        <w:widowControl w:val="0"/>
        <w:spacing w:after="0" w:line="240" w:lineRule="auto"/>
        <w:ind w:firstLine="708"/>
        <w:rPr>
          <w:rFonts w:ascii="Times New Roman" w:eastAsia="Calibri" w:hAnsi="Times New Roman" w:cs="Times New Roman"/>
          <w:sz w:val="24"/>
          <w:szCs w:val="24"/>
        </w:rPr>
      </w:pPr>
    </w:p>
    <w:p w:rsidR="000B7A2B" w:rsidRDefault="000B7A2B" w:rsidP="00C6018E">
      <w:pPr>
        <w:widowControl w:val="0"/>
        <w:spacing w:after="0" w:line="240" w:lineRule="auto"/>
        <w:ind w:firstLine="708"/>
        <w:rPr>
          <w:rFonts w:ascii="Times New Roman" w:eastAsia="Calibri" w:hAnsi="Times New Roman" w:cs="Times New Roman"/>
          <w:sz w:val="24"/>
          <w:szCs w:val="24"/>
        </w:rPr>
      </w:pPr>
    </w:p>
    <w:p w:rsidR="000B7A2B" w:rsidRDefault="000B7A2B" w:rsidP="00C6018E">
      <w:pPr>
        <w:widowControl w:val="0"/>
        <w:spacing w:after="0" w:line="240" w:lineRule="auto"/>
        <w:ind w:firstLine="708"/>
        <w:rPr>
          <w:rFonts w:ascii="Times New Roman" w:eastAsia="Calibri" w:hAnsi="Times New Roman" w:cs="Times New Roman"/>
          <w:sz w:val="24"/>
          <w:szCs w:val="24"/>
        </w:rPr>
      </w:pPr>
    </w:p>
    <w:p w:rsidR="000B7A2B" w:rsidRDefault="000B7A2B" w:rsidP="00C6018E">
      <w:pPr>
        <w:widowControl w:val="0"/>
        <w:spacing w:after="0" w:line="240" w:lineRule="auto"/>
        <w:ind w:firstLine="708"/>
        <w:rPr>
          <w:rFonts w:ascii="Times New Roman" w:eastAsia="Calibri" w:hAnsi="Times New Roman" w:cs="Times New Roman"/>
          <w:sz w:val="24"/>
          <w:szCs w:val="24"/>
        </w:rPr>
      </w:pPr>
    </w:p>
    <w:p w:rsidR="000B7A2B" w:rsidRPr="009961D7" w:rsidRDefault="000B7A2B" w:rsidP="00C6018E">
      <w:pPr>
        <w:widowControl w:val="0"/>
        <w:spacing w:after="0" w:line="240" w:lineRule="auto"/>
        <w:ind w:firstLine="708"/>
        <w:rPr>
          <w:rFonts w:ascii="Times New Roman" w:eastAsia="Calibri" w:hAnsi="Times New Roman" w:cs="Times New Roman"/>
          <w:sz w:val="24"/>
          <w:szCs w:val="24"/>
        </w:rPr>
      </w:pPr>
    </w:p>
    <w:p w:rsidR="001E7805" w:rsidRPr="009961D7" w:rsidRDefault="001E7805" w:rsidP="00EC65FF">
      <w:pPr>
        <w:widowControl w:val="0"/>
        <w:spacing w:after="0" w:line="240" w:lineRule="auto"/>
        <w:rPr>
          <w:rFonts w:ascii="Times New Roman" w:eastAsia="Calibri" w:hAnsi="Times New Roman" w:cs="Times New Roman"/>
          <w:sz w:val="24"/>
          <w:szCs w:val="24"/>
        </w:rPr>
      </w:pPr>
    </w:p>
    <w:p w:rsidR="001E7805" w:rsidRPr="009961D7" w:rsidRDefault="001E7805" w:rsidP="00DD4EC1">
      <w:pPr>
        <w:widowControl w:val="0"/>
        <w:numPr>
          <w:ilvl w:val="0"/>
          <w:numId w:val="7"/>
        </w:numPr>
        <w:spacing w:after="0" w:line="240" w:lineRule="auto"/>
        <w:ind w:left="0" w:firstLine="709"/>
        <w:jc w:val="center"/>
        <w:rPr>
          <w:rFonts w:ascii="Times New Roman" w:eastAsia="Calibri" w:hAnsi="Times New Roman" w:cs="Times New Roman"/>
          <w:b/>
          <w:sz w:val="24"/>
          <w:szCs w:val="24"/>
        </w:rPr>
      </w:pPr>
      <w:r w:rsidRPr="009961D7">
        <w:rPr>
          <w:rFonts w:ascii="Times New Roman" w:eastAsia="Calibri" w:hAnsi="Times New Roman" w:cs="Times New Roman"/>
          <w:b/>
          <w:sz w:val="24"/>
          <w:szCs w:val="24"/>
        </w:rPr>
        <w:t>Целевые значения показателей (индикаторов) муниципальной программы</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3544"/>
        <w:gridCol w:w="1358"/>
        <w:gridCol w:w="1341"/>
        <w:gridCol w:w="1341"/>
        <w:gridCol w:w="1063"/>
      </w:tblGrid>
      <w:tr w:rsidR="001E7805" w:rsidRPr="009961D7" w:rsidTr="005C5856">
        <w:tc>
          <w:tcPr>
            <w:tcW w:w="851" w:type="dxa"/>
            <w:tcBorders>
              <w:top w:val="single" w:sz="4" w:space="0" w:color="auto"/>
              <w:left w:val="single" w:sz="4" w:space="0" w:color="auto"/>
              <w:bottom w:val="single" w:sz="4" w:space="0" w:color="auto"/>
              <w:right w:val="single" w:sz="4" w:space="0" w:color="auto"/>
            </w:tcBorders>
            <w:vAlign w:val="bottom"/>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 п/п</w:t>
            </w:r>
          </w:p>
        </w:tc>
        <w:tc>
          <w:tcPr>
            <w:tcW w:w="3544" w:type="dxa"/>
            <w:tcBorders>
              <w:top w:val="single" w:sz="4" w:space="0" w:color="auto"/>
              <w:left w:val="single" w:sz="4" w:space="0" w:color="auto"/>
              <w:bottom w:val="single" w:sz="4" w:space="0" w:color="auto"/>
              <w:right w:val="single" w:sz="4" w:space="0" w:color="auto"/>
            </w:tcBorders>
            <w:vAlign w:val="bottom"/>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Наименование показателя</w:t>
            </w:r>
          </w:p>
        </w:tc>
        <w:tc>
          <w:tcPr>
            <w:tcW w:w="1358" w:type="dxa"/>
            <w:tcBorders>
              <w:top w:val="single" w:sz="4" w:space="0" w:color="auto"/>
              <w:left w:val="single" w:sz="4" w:space="0" w:color="auto"/>
              <w:bottom w:val="single" w:sz="4" w:space="0" w:color="auto"/>
              <w:right w:val="single" w:sz="4" w:space="0" w:color="auto"/>
            </w:tcBorders>
            <w:vAlign w:val="bottom"/>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Единица измерения</w:t>
            </w:r>
          </w:p>
        </w:tc>
        <w:tc>
          <w:tcPr>
            <w:tcW w:w="1341" w:type="dxa"/>
            <w:tcBorders>
              <w:top w:val="single" w:sz="4" w:space="0" w:color="auto"/>
              <w:left w:val="single" w:sz="4" w:space="0" w:color="auto"/>
              <w:bottom w:val="single" w:sz="4" w:space="0" w:color="auto"/>
              <w:right w:val="single" w:sz="4" w:space="0" w:color="auto"/>
            </w:tcBorders>
            <w:vAlign w:val="bottom"/>
            <w:hideMark/>
          </w:tcPr>
          <w:p w:rsidR="001E7805" w:rsidRPr="009961D7" w:rsidRDefault="00A2145A" w:rsidP="00A0390C">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202</w:t>
            </w:r>
            <w:r w:rsidR="00A0390C">
              <w:rPr>
                <w:rFonts w:ascii="Times New Roman" w:eastAsia="Calibri" w:hAnsi="Times New Roman" w:cs="Times New Roman"/>
                <w:sz w:val="24"/>
                <w:szCs w:val="24"/>
              </w:rPr>
              <w:t>5</w:t>
            </w:r>
            <w:r w:rsidR="001E7805" w:rsidRPr="009961D7">
              <w:rPr>
                <w:rFonts w:ascii="Times New Roman" w:eastAsia="Calibri" w:hAnsi="Times New Roman" w:cs="Times New Roman"/>
                <w:sz w:val="24"/>
                <w:szCs w:val="24"/>
              </w:rPr>
              <w:t xml:space="preserve"> г.</w:t>
            </w:r>
          </w:p>
        </w:tc>
        <w:tc>
          <w:tcPr>
            <w:tcW w:w="1341" w:type="dxa"/>
            <w:tcBorders>
              <w:top w:val="single" w:sz="4" w:space="0" w:color="auto"/>
              <w:left w:val="single" w:sz="4" w:space="0" w:color="auto"/>
              <w:bottom w:val="single" w:sz="4" w:space="0" w:color="auto"/>
              <w:right w:val="single" w:sz="4" w:space="0" w:color="auto"/>
            </w:tcBorders>
            <w:vAlign w:val="bottom"/>
            <w:hideMark/>
          </w:tcPr>
          <w:p w:rsidR="001E7805" w:rsidRPr="009961D7" w:rsidRDefault="00A2145A" w:rsidP="00A0390C">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202</w:t>
            </w:r>
            <w:r w:rsidR="00A0390C">
              <w:rPr>
                <w:rFonts w:ascii="Times New Roman" w:eastAsia="Calibri" w:hAnsi="Times New Roman" w:cs="Times New Roman"/>
                <w:sz w:val="24"/>
                <w:szCs w:val="24"/>
              </w:rPr>
              <w:t>6</w:t>
            </w:r>
            <w:r w:rsidR="001E7805" w:rsidRPr="009961D7">
              <w:rPr>
                <w:rFonts w:ascii="Times New Roman" w:eastAsia="Calibri" w:hAnsi="Times New Roman" w:cs="Times New Roman"/>
                <w:sz w:val="24"/>
                <w:szCs w:val="24"/>
              </w:rPr>
              <w:t xml:space="preserve"> г</w:t>
            </w:r>
          </w:p>
        </w:tc>
        <w:tc>
          <w:tcPr>
            <w:tcW w:w="1063" w:type="dxa"/>
            <w:tcBorders>
              <w:top w:val="single" w:sz="4" w:space="0" w:color="auto"/>
              <w:left w:val="single" w:sz="4" w:space="0" w:color="auto"/>
              <w:bottom w:val="single" w:sz="4" w:space="0" w:color="auto"/>
              <w:right w:val="single" w:sz="4" w:space="0" w:color="auto"/>
            </w:tcBorders>
            <w:vAlign w:val="bottom"/>
          </w:tcPr>
          <w:p w:rsidR="001E7805" w:rsidRPr="009961D7" w:rsidRDefault="001E7805" w:rsidP="00192E91">
            <w:pPr>
              <w:spacing w:after="0" w:line="240" w:lineRule="auto"/>
              <w:jc w:val="center"/>
              <w:rPr>
                <w:rFonts w:ascii="Times New Roman" w:eastAsia="Calibri" w:hAnsi="Times New Roman" w:cs="Times New Roman"/>
                <w:sz w:val="24"/>
                <w:szCs w:val="24"/>
              </w:rPr>
            </w:pPr>
          </w:p>
          <w:p w:rsidR="001E7805" w:rsidRPr="009961D7" w:rsidRDefault="00A2145A" w:rsidP="00A0390C">
            <w:pPr>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202</w:t>
            </w:r>
            <w:r w:rsidR="00A0390C">
              <w:rPr>
                <w:rFonts w:ascii="Times New Roman" w:eastAsia="Calibri" w:hAnsi="Times New Roman" w:cs="Times New Roman"/>
                <w:sz w:val="24"/>
                <w:szCs w:val="24"/>
              </w:rPr>
              <w:t>7</w:t>
            </w:r>
            <w:r w:rsidR="001E7805" w:rsidRPr="009961D7">
              <w:rPr>
                <w:rFonts w:ascii="Times New Roman" w:eastAsia="Calibri" w:hAnsi="Times New Roman" w:cs="Times New Roman"/>
                <w:sz w:val="24"/>
                <w:szCs w:val="24"/>
              </w:rPr>
              <w:t xml:space="preserve"> г.</w:t>
            </w:r>
          </w:p>
        </w:tc>
      </w:tr>
      <w:tr w:rsidR="001E7805" w:rsidRPr="009961D7" w:rsidTr="005C5856">
        <w:trPr>
          <w:trHeight w:val="777"/>
        </w:trPr>
        <w:tc>
          <w:tcPr>
            <w:tcW w:w="851"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1E7805" w:rsidRPr="009961D7" w:rsidRDefault="001E7805" w:rsidP="0093427E">
            <w:pPr>
              <w:widowControl w:val="0"/>
              <w:tabs>
                <w:tab w:val="left" w:pos="1080"/>
              </w:tabs>
              <w:spacing w:after="0" w:line="240" w:lineRule="auto"/>
              <w:rPr>
                <w:rFonts w:ascii="Times New Roman" w:eastAsia="Calibri" w:hAnsi="Times New Roman" w:cs="Times New Roman"/>
                <w:sz w:val="24"/>
                <w:szCs w:val="24"/>
              </w:rPr>
            </w:pPr>
            <w:r w:rsidRPr="009961D7">
              <w:rPr>
                <w:rFonts w:ascii="Times New Roman" w:eastAsia="Calibri" w:hAnsi="Times New Roman" w:cs="Times New Roman"/>
                <w:sz w:val="24"/>
                <w:szCs w:val="24"/>
              </w:rPr>
              <w:t>Доля детей дошкольного возраста, получающих услуги по дошкольному образованию</w:t>
            </w:r>
          </w:p>
        </w:tc>
        <w:tc>
          <w:tcPr>
            <w:tcW w:w="1358"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w:t>
            </w:r>
          </w:p>
        </w:tc>
        <w:tc>
          <w:tcPr>
            <w:tcW w:w="1341" w:type="dxa"/>
            <w:tcBorders>
              <w:top w:val="single" w:sz="4" w:space="0" w:color="auto"/>
              <w:left w:val="single" w:sz="4" w:space="0" w:color="auto"/>
              <w:bottom w:val="single" w:sz="4" w:space="0" w:color="auto"/>
              <w:right w:val="single" w:sz="4" w:space="0" w:color="auto"/>
            </w:tcBorders>
            <w:hideMark/>
          </w:tcPr>
          <w:p w:rsidR="001E7805" w:rsidRPr="009961D7" w:rsidRDefault="00311DEA"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51</w:t>
            </w:r>
            <w:r w:rsidR="001E7805" w:rsidRPr="009961D7">
              <w:rPr>
                <w:rFonts w:ascii="Times New Roman" w:eastAsia="Calibri" w:hAnsi="Times New Roman" w:cs="Times New Roman"/>
                <w:sz w:val="24"/>
                <w:szCs w:val="24"/>
              </w:rPr>
              <w:t>,0</w:t>
            </w:r>
          </w:p>
        </w:tc>
        <w:tc>
          <w:tcPr>
            <w:tcW w:w="1341" w:type="dxa"/>
            <w:tcBorders>
              <w:top w:val="single" w:sz="4" w:space="0" w:color="auto"/>
              <w:left w:val="single" w:sz="4" w:space="0" w:color="auto"/>
              <w:bottom w:val="single" w:sz="4" w:space="0" w:color="auto"/>
              <w:right w:val="single" w:sz="4" w:space="0" w:color="auto"/>
            </w:tcBorders>
            <w:hideMark/>
          </w:tcPr>
          <w:p w:rsidR="001E7805" w:rsidRPr="009961D7" w:rsidRDefault="006B5954" w:rsidP="00192E9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w:t>
            </w:r>
            <w:r w:rsidR="001E7805" w:rsidRPr="009961D7">
              <w:rPr>
                <w:rFonts w:ascii="Times New Roman" w:eastAsia="Calibri" w:hAnsi="Times New Roman" w:cs="Times New Roman"/>
                <w:sz w:val="24"/>
                <w:szCs w:val="24"/>
              </w:rPr>
              <w:t>,0</w:t>
            </w:r>
          </w:p>
        </w:tc>
        <w:tc>
          <w:tcPr>
            <w:tcW w:w="1063" w:type="dxa"/>
            <w:tcBorders>
              <w:top w:val="single" w:sz="4" w:space="0" w:color="auto"/>
              <w:left w:val="single" w:sz="4" w:space="0" w:color="auto"/>
              <w:bottom w:val="single" w:sz="4" w:space="0" w:color="auto"/>
              <w:right w:val="single" w:sz="4" w:space="0" w:color="auto"/>
            </w:tcBorders>
            <w:hideMark/>
          </w:tcPr>
          <w:p w:rsidR="001E7805" w:rsidRPr="009961D7" w:rsidRDefault="006B5954" w:rsidP="00192E9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w:t>
            </w:r>
            <w:r w:rsidR="001E7805" w:rsidRPr="009961D7">
              <w:rPr>
                <w:rFonts w:ascii="Times New Roman" w:eastAsia="Calibri" w:hAnsi="Times New Roman" w:cs="Times New Roman"/>
                <w:sz w:val="24"/>
                <w:szCs w:val="24"/>
              </w:rPr>
              <w:t>,0</w:t>
            </w:r>
          </w:p>
        </w:tc>
      </w:tr>
      <w:tr w:rsidR="001E7805" w:rsidRPr="009961D7" w:rsidTr="005C5856">
        <w:tc>
          <w:tcPr>
            <w:tcW w:w="851"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1E7805" w:rsidRPr="009961D7" w:rsidRDefault="001E7805" w:rsidP="0093427E">
            <w:pPr>
              <w:widowControl w:val="0"/>
              <w:spacing w:after="0" w:line="240" w:lineRule="auto"/>
              <w:rPr>
                <w:rFonts w:ascii="Times New Roman" w:eastAsia="Calibri" w:hAnsi="Times New Roman" w:cs="Times New Roman"/>
                <w:sz w:val="24"/>
                <w:szCs w:val="24"/>
              </w:rPr>
            </w:pPr>
            <w:r w:rsidRPr="009961D7">
              <w:rPr>
                <w:rFonts w:ascii="Times New Roman" w:eastAsia="Calibri" w:hAnsi="Times New Roman" w:cs="Times New Roman"/>
                <w:sz w:val="24"/>
                <w:szCs w:val="24"/>
              </w:rPr>
              <w:t>Внедрение федеральных государственных образовательных стандартов</w:t>
            </w:r>
            <w:r w:rsidR="00311DEA" w:rsidRPr="009961D7">
              <w:rPr>
                <w:rFonts w:ascii="Times New Roman" w:eastAsia="Calibri" w:hAnsi="Times New Roman" w:cs="Times New Roman"/>
                <w:sz w:val="24"/>
                <w:szCs w:val="24"/>
              </w:rPr>
              <w:t xml:space="preserve"> нового поколения</w:t>
            </w:r>
          </w:p>
        </w:tc>
        <w:tc>
          <w:tcPr>
            <w:tcW w:w="1358"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w:t>
            </w:r>
          </w:p>
        </w:tc>
        <w:tc>
          <w:tcPr>
            <w:tcW w:w="1341" w:type="dxa"/>
            <w:tcBorders>
              <w:top w:val="single" w:sz="4" w:space="0" w:color="auto"/>
              <w:left w:val="single" w:sz="4" w:space="0" w:color="auto"/>
              <w:bottom w:val="single" w:sz="4" w:space="0" w:color="auto"/>
              <w:right w:val="single" w:sz="4" w:space="0" w:color="auto"/>
            </w:tcBorders>
            <w:hideMark/>
          </w:tcPr>
          <w:p w:rsidR="001E7805" w:rsidRPr="009961D7" w:rsidRDefault="006B5954" w:rsidP="00192E9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r w:rsidR="001E7805" w:rsidRPr="009961D7">
              <w:rPr>
                <w:rFonts w:ascii="Times New Roman" w:eastAsia="Calibri" w:hAnsi="Times New Roman" w:cs="Times New Roman"/>
                <w:sz w:val="24"/>
                <w:szCs w:val="24"/>
              </w:rPr>
              <w:t>,0</w:t>
            </w:r>
          </w:p>
        </w:tc>
        <w:tc>
          <w:tcPr>
            <w:tcW w:w="1341"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100,0</w:t>
            </w:r>
          </w:p>
        </w:tc>
        <w:tc>
          <w:tcPr>
            <w:tcW w:w="1063"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spacing w:after="0" w:line="240" w:lineRule="auto"/>
              <w:rPr>
                <w:rFonts w:ascii="Times New Roman" w:eastAsia="Calibri" w:hAnsi="Times New Roman" w:cs="Times New Roman"/>
                <w:sz w:val="24"/>
                <w:szCs w:val="24"/>
              </w:rPr>
            </w:pPr>
            <w:r w:rsidRPr="009961D7">
              <w:rPr>
                <w:rFonts w:ascii="Times New Roman" w:eastAsia="Calibri" w:hAnsi="Times New Roman" w:cs="Times New Roman"/>
                <w:sz w:val="24"/>
                <w:szCs w:val="24"/>
              </w:rPr>
              <w:t>100,0</w:t>
            </w:r>
          </w:p>
        </w:tc>
      </w:tr>
      <w:tr w:rsidR="001E7805" w:rsidRPr="009961D7" w:rsidTr="006B5954">
        <w:tc>
          <w:tcPr>
            <w:tcW w:w="851"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rsidR="001E7805" w:rsidRPr="009961D7" w:rsidRDefault="001E7805" w:rsidP="0093427E">
            <w:pPr>
              <w:widowControl w:val="0"/>
              <w:spacing w:after="0" w:line="240" w:lineRule="auto"/>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Доля учителей и руководителей общеобразовательных </w:t>
            </w:r>
            <w:r w:rsidRPr="009961D7">
              <w:rPr>
                <w:rFonts w:ascii="Times New Roman" w:eastAsia="Calibri" w:hAnsi="Times New Roman" w:cs="Times New Roman"/>
                <w:color w:val="0D0D0D"/>
                <w:sz w:val="24"/>
                <w:szCs w:val="24"/>
              </w:rPr>
              <w:lastRenderedPageBreak/>
              <w:t>организаций</w:t>
            </w:r>
            <w:r w:rsidRPr="009961D7">
              <w:rPr>
                <w:rFonts w:ascii="Times New Roman" w:eastAsia="Calibri" w:hAnsi="Times New Roman" w:cs="Times New Roman"/>
                <w:sz w:val="24"/>
                <w:szCs w:val="24"/>
              </w:rPr>
              <w:t>, прошедших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w:t>
            </w:r>
          </w:p>
        </w:tc>
        <w:tc>
          <w:tcPr>
            <w:tcW w:w="1358"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lastRenderedPageBreak/>
              <w:t>%</w:t>
            </w:r>
          </w:p>
        </w:tc>
        <w:tc>
          <w:tcPr>
            <w:tcW w:w="1341" w:type="dxa"/>
            <w:tcBorders>
              <w:top w:val="single" w:sz="4" w:space="0" w:color="auto"/>
              <w:left w:val="single" w:sz="4" w:space="0" w:color="auto"/>
              <w:bottom w:val="single" w:sz="4" w:space="0" w:color="auto"/>
              <w:right w:val="single" w:sz="4" w:space="0" w:color="auto"/>
            </w:tcBorders>
          </w:tcPr>
          <w:p w:rsidR="001E7805" w:rsidRPr="009961D7" w:rsidRDefault="006B5954" w:rsidP="00192E9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341" w:type="dxa"/>
            <w:tcBorders>
              <w:top w:val="single" w:sz="4" w:space="0" w:color="auto"/>
              <w:left w:val="single" w:sz="4" w:space="0" w:color="auto"/>
              <w:bottom w:val="single" w:sz="4" w:space="0" w:color="auto"/>
              <w:right w:val="single" w:sz="4" w:space="0" w:color="auto"/>
            </w:tcBorders>
          </w:tcPr>
          <w:p w:rsidR="001E7805" w:rsidRPr="009961D7" w:rsidRDefault="006B5954" w:rsidP="00192E9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063" w:type="dxa"/>
            <w:tcBorders>
              <w:top w:val="single" w:sz="4" w:space="0" w:color="auto"/>
              <w:left w:val="single" w:sz="4" w:space="0" w:color="auto"/>
              <w:bottom w:val="single" w:sz="4" w:space="0" w:color="auto"/>
              <w:right w:val="single" w:sz="4" w:space="0" w:color="auto"/>
            </w:tcBorders>
          </w:tcPr>
          <w:p w:rsidR="001E7805" w:rsidRPr="009961D7" w:rsidRDefault="006B5954" w:rsidP="00192E9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1E7805" w:rsidRPr="009961D7" w:rsidTr="005C5856">
        <w:tc>
          <w:tcPr>
            <w:tcW w:w="851"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lastRenderedPageBreak/>
              <w:t>4</w:t>
            </w:r>
          </w:p>
        </w:tc>
        <w:tc>
          <w:tcPr>
            <w:tcW w:w="3544" w:type="dxa"/>
            <w:tcBorders>
              <w:top w:val="single" w:sz="4" w:space="0" w:color="auto"/>
              <w:left w:val="single" w:sz="4" w:space="0" w:color="auto"/>
              <w:bottom w:val="single" w:sz="4" w:space="0" w:color="auto"/>
              <w:right w:val="single" w:sz="4" w:space="0" w:color="auto"/>
            </w:tcBorders>
            <w:hideMark/>
          </w:tcPr>
          <w:p w:rsidR="001E7805" w:rsidRPr="009961D7" w:rsidRDefault="001E7805" w:rsidP="0093427E">
            <w:pPr>
              <w:widowControl w:val="0"/>
              <w:spacing w:after="0" w:line="240" w:lineRule="auto"/>
              <w:rPr>
                <w:rFonts w:ascii="Times New Roman" w:eastAsia="Calibri" w:hAnsi="Times New Roman" w:cs="Times New Roman"/>
                <w:sz w:val="24"/>
                <w:szCs w:val="24"/>
              </w:rPr>
            </w:pPr>
            <w:r w:rsidRPr="009961D7">
              <w:rPr>
                <w:rFonts w:ascii="Times New Roman" w:eastAsia="Calibri" w:hAnsi="Times New Roman" w:cs="Times New Roman"/>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w:t>
            </w:r>
          </w:p>
        </w:tc>
        <w:tc>
          <w:tcPr>
            <w:tcW w:w="1341" w:type="dxa"/>
            <w:tcBorders>
              <w:top w:val="single" w:sz="4" w:space="0" w:color="auto"/>
              <w:left w:val="single" w:sz="4" w:space="0" w:color="auto"/>
              <w:bottom w:val="single" w:sz="4" w:space="0" w:color="auto"/>
              <w:right w:val="single" w:sz="4" w:space="0" w:color="auto"/>
            </w:tcBorders>
            <w:hideMark/>
          </w:tcPr>
          <w:p w:rsidR="001E7805" w:rsidRPr="009961D7" w:rsidRDefault="006B5954" w:rsidP="00192E9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341" w:type="dxa"/>
            <w:tcBorders>
              <w:top w:val="single" w:sz="4" w:space="0" w:color="auto"/>
              <w:left w:val="single" w:sz="4" w:space="0" w:color="auto"/>
              <w:bottom w:val="single" w:sz="4" w:space="0" w:color="auto"/>
              <w:right w:val="single" w:sz="4" w:space="0" w:color="auto"/>
            </w:tcBorders>
            <w:hideMark/>
          </w:tcPr>
          <w:p w:rsidR="001E7805" w:rsidRPr="009961D7" w:rsidRDefault="00311DEA"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6</w:t>
            </w:r>
          </w:p>
        </w:tc>
        <w:tc>
          <w:tcPr>
            <w:tcW w:w="1063" w:type="dxa"/>
            <w:tcBorders>
              <w:top w:val="single" w:sz="4" w:space="0" w:color="auto"/>
              <w:left w:val="single" w:sz="4" w:space="0" w:color="auto"/>
              <w:bottom w:val="single" w:sz="4" w:space="0" w:color="auto"/>
              <w:right w:val="single" w:sz="4" w:space="0" w:color="auto"/>
            </w:tcBorders>
            <w:hideMark/>
          </w:tcPr>
          <w:p w:rsidR="001E7805" w:rsidRPr="009961D7" w:rsidRDefault="00311DEA" w:rsidP="00192E91">
            <w:pPr>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6</w:t>
            </w:r>
          </w:p>
        </w:tc>
      </w:tr>
      <w:tr w:rsidR="001E7805" w:rsidRPr="009961D7" w:rsidTr="005C5856">
        <w:tc>
          <w:tcPr>
            <w:tcW w:w="851"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hideMark/>
          </w:tcPr>
          <w:p w:rsidR="001E7805" w:rsidRPr="009961D7" w:rsidRDefault="001E7805" w:rsidP="0093427E">
            <w:pPr>
              <w:widowControl w:val="0"/>
              <w:spacing w:after="0" w:line="240" w:lineRule="auto"/>
              <w:rPr>
                <w:rFonts w:ascii="Times New Roman" w:eastAsia="Calibri" w:hAnsi="Times New Roman" w:cs="Times New Roman"/>
                <w:sz w:val="24"/>
                <w:szCs w:val="24"/>
              </w:rPr>
            </w:pPr>
            <w:r w:rsidRPr="009961D7">
              <w:rPr>
                <w:rFonts w:ascii="Times New Roman" w:eastAsia="Calibri" w:hAnsi="Times New Roman" w:cs="Times New Roman"/>
                <w:sz w:val="24"/>
                <w:szCs w:val="24"/>
              </w:rPr>
              <w:t>Доля выпускников общеобразовательных организаций, получивших балл на едином государственном экзамене выше 80, в общей численности выпускников общеобразовательных организаций</w:t>
            </w:r>
          </w:p>
        </w:tc>
        <w:tc>
          <w:tcPr>
            <w:tcW w:w="1358"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w:t>
            </w:r>
          </w:p>
        </w:tc>
        <w:tc>
          <w:tcPr>
            <w:tcW w:w="1341" w:type="dxa"/>
            <w:tcBorders>
              <w:top w:val="single" w:sz="4" w:space="0" w:color="auto"/>
              <w:left w:val="single" w:sz="4" w:space="0" w:color="auto"/>
              <w:bottom w:val="single" w:sz="4" w:space="0" w:color="auto"/>
              <w:right w:val="single" w:sz="4" w:space="0" w:color="auto"/>
            </w:tcBorders>
            <w:hideMark/>
          </w:tcPr>
          <w:p w:rsidR="001E7805" w:rsidRPr="009961D7" w:rsidRDefault="00E919C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6</w:t>
            </w:r>
          </w:p>
        </w:tc>
        <w:tc>
          <w:tcPr>
            <w:tcW w:w="1341" w:type="dxa"/>
            <w:tcBorders>
              <w:top w:val="single" w:sz="4" w:space="0" w:color="auto"/>
              <w:left w:val="single" w:sz="4" w:space="0" w:color="auto"/>
              <w:bottom w:val="single" w:sz="4" w:space="0" w:color="auto"/>
              <w:right w:val="single" w:sz="4" w:space="0" w:color="auto"/>
            </w:tcBorders>
            <w:hideMark/>
          </w:tcPr>
          <w:p w:rsidR="001E7805" w:rsidRPr="009961D7" w:rsidRDefault="00E919C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6</w:t>
            </w:r>
          </w:p>
        </w:tc>
        <w:tc>
          <w:tcPr>
            <w:tcW w:w="1063" w:type="dxa"/>
            <w:tcBorders>
              <w:top w:val="single" w:sz="4" w:space="0" w:color="auto"/>
              <w:left w:val="single" w:sz="4" w:space="0" w:color="auto"/>
              <w:bottom w:val="single" w:sz="4" w:space="0" w:color="auto"/>
              <w:right w:val="single" w:sz="4" w:space="0" w:color="auto"/>
            </w:tcBorders>
            <w:hideMark/>
          </w:tcPr>
          <w:p w:rsidR="001E7805" w:rsidRPr="009961D7" w:rsidRDefault="00E919C5" w:rsidP="00192E91">
            <w:pPr>
              <w:spacing w:after="0" w:line="240" w:lineRule="auto"/>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6</w:t>
            </w:r>
          </w:p>
        </w:tc>
      </w:tr>
      <w:tr w:rsidR="001E7805" w:rsidRPr="009961D7" w:rsidTr="005C5856">
        <w:trPr>
          <w:trHeight w:val="648"/>
        </w:trPr>
        <w:tc>
          <w:tcPr>
            <w:tcW w:w="851"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6</w:t>
            </w:r>
          </w:p>
        </w:tc>
        <w:tc>
          <w:tcPr>
            <w:tcW w:w="3544" w:type="dxa"/>
            <w:tcBorders>
              <w:top w:val="single" w:sz="4" w:space="0" w:color="auto"/>
              <w:left w:val="single" w:sz="4" w:space="0" w:color="auto"/>
              <w:bottom w:val="single" w:sz="4" w:space="0" w:color="auto"/>
              <w:right w:val="single" w:sz="4" w:space="0" w:color="auto"/>
            </w:tcBorders>
            <w:hideMark/>
          </w:tcPr>
          <w:p w:rsidR="001E7805" w:rsidRPr="009961D7" w:rsidRDefault="0093427E" w:rsidP="0093427E">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w:t>
            </w:r>
            <w:r w:rsidR="001E7805" w:rsidRPr="009961D7">
              <w:rPr>
                <w:rFonts w:ascii="Times New Roman" w:eastAsia="Calibri" w:hAnsi="Times New Roman" w:cs="Times New Roman"/>
                <w:sz w:val="24"/>
                <w:szCs w:val="24"/>
              </w:rPr>
              <w:t>оличество  стипендиантов именных стипендий Жирятинского муниципального района</w:t>
            </w:r>
          </w:p>
        </w:tc>
        <w:tc>
          <w:tcPr>
            <w:tcW w:w="1358"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чел.</w:t>
            </w:r>
          </w:p>
        </w:tc>
        <w:tc>
          <w:tcPr>
            <w:tcW w:w="1341" w:type="dxa"/>
            <w:tcBorders>
              <w:top w:val="single" w:sz="4" w:space="0" w:color="auto"/>
              <w:left w:val="single" w:sz="4" w:space="0" w:color="auto"/>
              <w:bottom w:val="single" w:sz="4" w:space="0" w:color="auto"/>
              <w:right w:val="single" w:sz="4" w:space="0" w:color="auto"/>
            </w:tcBorders>
          </w:tcPr>
          <w:p w:rsidR="001E7805" w:rsidRPr="009961D7" w:rsidRDefault="00311DEA"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2</w:t>
            </w:r>
          </w:p>
        </w:tc>
        <w:tc>
          <w:tcPr>
            <w:tcW w:w="1341" w:type="dxa"/>
            <w:tcBorders>
              <w:top w:val="single" w:sz="4" w:space="0" w:color="auto"/>
              <w:left w:val="single" w:sz="4" w:space="0" w:color="auto"/>
              <w:bottom w:val="single" w:sz="4" w:space="0" w:color="auto"/>
              <w:right w:val="single" w:sz="4" w:space="0" w:color="auto"/>
            </w:tcBorders>
          </w:tcPr>
          <w:p w:rsidR="001E7805" w:rsidRPr="009961D7" w:rsidRDefault="00311DEA"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2</w:t>
            </w:r>
          </w:p>
        </w:tc>
        <w:tc>
          <w:tcPr>
            <w:tcW w:w="1063" w:type="dxa"/>
            <w:tcBorders>
              <w:top w:val="single" w:sz="4" w:space="0" w:color="auto"/>
              <w:left w:val="single" w:sz="4" w:space="0" w:color="auto"/>
              <w:bottom w:val="single" w:sz="4" w:space="0" w:color="auto"/>
              <w:right w:val="single" w:sz="4" w:space="0" w:color="auto"/>
            </w:tcBorders>
          </w:tcPr>
          <w:p w:rsidR="001E7805" w:rsidRPr="009961D7" w:rsidRDefault="00311DEA" w:rsidP="00192E91">
            <w:pPr>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2</w:t>
            </w:r>
          </w:p>
        </w:tc>
      </w:tr>
      <w:tr w:rsidR="001E7805" w:rsidRPr="009961D7" w:rsidTr="005C5856">
        <w:tc>
          <w:tcPr>
            <w:tcW w:w="851"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7</w:t>
            </w:r>
          </w:p>
        </w:tc>
        <w:tc>
          <w:tcPr>
            <w:tcW w:w="3544" w:type="dxa"/>
            <w:tcBorders>
              <w:top w:val="single" w:sz="4" w:space="0" w:color="auto"/>
              <w:left w:val="single" w:sz="4" w:space="0" w:color="auto"/>
              <w:bottom w:val="single" w:sz="4" w:space="0" w:color="auto"/>
              <w:right w:val="single" w:sz="4" w:space="0" w:color="auto"/>
            </w:tcBorders>
            <w:hideMark/>
          </w:tcPr>
          <w:p w:rsidR="001E7805" w:rsidRPr="009961D7" w:rsidRDefault="001E7805" w:rsidP="0093427E">
            <w:pPr>
              <w:widowControl w:val="0"/>
              <w:spacing w:after="0" w:line="240" w:lineRule="auto"/>
              <w:rPr>
                <w:rFonts w:ascii="Times New Roman" w:eastAsia="Calibri" w:hAnsi="Times New Roman" w:cs="Times New Roman"/>
                <w:sz w:val="24"/>
                <w:szCs w:val="24"/>
              </w:rPr>
            </w:pPr>
            <w:r w:rsidRPr="009961D7">
              <w:rPr>
                <w:rFonts w:ascii="Times New Roman" w:eastAsia="Calibri" w:hAnsi="Times New Roman" w:cs="Times New Roman"/>
                <w:sz w:val="24"/>
                <w:szCs w:val="24"/>
              </w:rPr>
              <w:t>Доля обучающихся, охваченных горячим питанием</w:t>
            </w:r>
          </w:p>
        </w:tc>
        <w:tc>
          <w:tcPr>
            <w:tcW w:w="1358"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w:t>
            </w:r>
          </w:p>
        </w:tc>
        <w:tc>
          <w:tcPr>
            <w:tcW w:w="1341"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100</w:t>
            </w:r>
          </w:p>
        </w:tc>
        <w:tc>
          <w:tcPr>
            <w:tcW w:w="1341"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100</w:t>
            </w:r>
          </w:p>
        </w:tc>
        <w:tc>
          <w:tcPr>
            <w:tcW w:w="1063" w:type="dxa"/>
            <w:tcBorders>
              <w:top w:val="single" w:sz="4" w:space="0" w:color="auto"/>
              <w:left w:val="single" w:sz="4" w:space="0" w:color="auto"/>
              <w:bottom w:val="single" w:sz="4" w:space="0" w:color="auto"/>
              <w:right w:val="single" w:sz="4" w:space="0" w:color="auto"/>
            </w:tcBorders>
          </w:tcPr>
          <w:p w:rsidR="001E7805" w:rsidRPr="009961D7" w:rsidRDefault="001E7805" w:rsidP="00192E91">
            <w:pPr>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100</w:t>
            </w:r>
          </w:p>
        </w:tc>
      </w:tr>
      <w:tr w:rsidR="001E7805" w:rsidRPr="009961D7" w:rsidTr="005C5856">
        <w:tc>
          <w:tcPr>
            <w:tcW w:w="851"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8</w:t>
            </w:r>
          </w:p>
        </w:tc>
        <w:tc>
          <w:tcPr>
            <w:tcW w:w="3544" w:type="dxa"/>
            <w:tcBorders>
              <w:top w:val="single" w:sz="4" w:space="0" w:color="auto"/>
              <w:left w:val="single" w:sz="4" w:space="0" w:color="auto"/>
              <w:bottom w:val="single" w:sz="4" w:space="0" w:color="auto"/>
              <w:right w:val="single" w:sz="4" w:space="0" w:color="auto"/>
            </w:tcBorders>
            <w:hideMark/>
          </w:tcPr>
          <w:p w:rsidR="001E7805" w:rsidRPr="009961D7" w:rsidRDefault="001E7805" w:rsidP="0093427E">
            <w:pPr>
              <w:widowControl w:val="0"/>
              <w:spacing w:after="0" w:line="240" w:lineRule="auto"/>
              <w:rPr>
                <w:rFonts w:ascii="Times New Roman" w:eastAsia="Calibri" w:hAnsi="Times New Roman" w:cs="Times New Roman"/>
                <w:sz w:val="24"/>
                <w:szCs w:val="24"/>
              </w:rPr>
            </w:pPr>
            <w:r w:rsidRPr="009961D7">
              <w:rPr>
                <w:rFonts w:ascii="Times New Roman" w:eastAsia="Calibri" w:hAnsi="Times New Roman" w:cs="Times New Roman"/>
                <w:sz w:val="24"/>
                <w:szCs w:val="24"/>
              </w:rPr>
              <w:t>Охват мерами социальной поддержки по оплате жилого помещения с отоплением и освещением педагогических работников образовательных организаций, работающих и проживающих в сельской местности</w:t>
            </w:r>
          </w:p>
        </w:tc>
        <w:tc>
          <w:tcPr>
            <w:tcW w:w="1358"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w:t>
            </w:r>
          </w:p>
        </w:tc>
        <w:tc>
          <w:tcPr>
            <w:tcW w:w="1341"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100</w:t>
            </w:r>
          </w:p>
        </w:tc>
        <w:tc>
          <w:tcPr>
            <w:tcW w:w="1341"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100</w:t>
            </w:r>
          </w:p>
        </w:tc>
        <w:tc>
          <w:tcPr>
            <w:tcW w:w="1063" w:type="dxa"/>
            <w:tcBorders>
              <w:top w:val="single" w:sz="4" w:space="0" w:color="auto"/>
              <w:left w:val="single" w:sz="4" w:space="0" w:color="auto"/>
              <w:bottom w:val="single" w:sz="4" w:space="0" w:color="auto"/>
              <w:right w:val="single" w:sz="4" w:space="0" w:color="auto"/>
            </w:tcBorders>
          </w:tcPr>
          <w:p w:rsidR="001E7805" w:rsidRPr="009961D7" w:rsidRDefault="00311DEA" w:rsidP="00192E91">
            <w:pPr>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100</w:t>
            </w:r>
          </w:p>
          <w:p w:rsidR="001E7805" w:rsidRPr="009961D7" w:rsidRDefault="001E7805" w:rsidP="00192E91">
            <w:pPr>
              <w:spacing w:after="0" w:line="240" w:lineRule="auto"/>
              <w:jc w:val="center"/>
              <w:rPr>
                <w:rFonts w:ascii="Times New Roman" w:eastAsia="Calibri" w:hAnsi="Times New Roman" w:cs="Times New Roman"/>
                <w:sz w:val="24"/>
                <w:szCs w:val="24"/>
              </w:rPr>
            </w:pPr>
          </w:p>
          <w:p w:rsidR="001E7805" w:rsidRPr="009961D7" w:rsidRDefault="001E7805" w:rsidP="00192E91">
            <w:pPr>
              <w:spacing w:after="0" w:line="240" w:lineRule="auto"/>
              <w:jc w:val="center"/>
              <w:rPr>
                <w:rFonts w:ascii="Times New Roman" w:eastAsia="Calibri" w:hAnsi="Times New Roman" w:cs="Times New Roman"/>
                <w:sz w:val="24"/>
                <w:szCs w:val="24"/>
              </w:rPr>
            </w:pPr>
          </w:p>
          <w:p w:rsidR="001E7805" w:rsidRPr="009961D7" w:rsidRDefault="001E7805" w:rsidP="00192E91">
            <w:pPr>
              <w:spacing w:after="0" w:line="240" w:lineRule="auto"/>
              <w:jc w:val="center"/>
              <w:rPr>
                <w:rFonts w:ascii="Times New Roman" w:eastAsia="Calibri" w:hAnsi="Times New Roman" w:cs="Times New Roman"/>
                <w:sz w:val="24"/>
                <w:szCs w:val="24"/>
              </w:rPr>
            </w:pPr>
          </w:p>
          <w:p w:rsidR="001E7805" w:rsidRPr="009961D7" w:rsidRDefault="001E7805" w:rsidP="00192E91">
            <w:pPr>
              <w:spacing w:after="0" w:line="240" w:lineRule="auto"/>
              <w:jc w:val="center"/>
              <w:rPr>
                <w:rFonts w:ascii="Times New Roman" w:eastAsia="Calibri" w:hAnsi="Times New Roman" w:cs="Times New Roman"/>
                <w:sz w:val="24"/>
                <w:szCs w:val="24"/>
              </w:rPr>
            </w:pPr>
          </w:p>
          <w:p w:rsidR="001E7805" w:rsidRPr="009961D7" w:rsidRDefault="001E7805" w:rsidP="00192E91">
            <w:pPr>
              <w:spacing w:after="0" w:line="240" w:lineRule="auto"/>
              <w:jc w:val="center"/>
              <w:rPr>
                <w:rFonts w:ascii="Times New Roman" w:eastAsia="Calibri" w:hAnsi="Times New Roman" w:cs="Times New Roman"/>
                <w:sz w:val="24"/>
                <w:szCs w:val="24"/>
              </w:rPr>
            </w:pPr>
          </w:p>
          <w:p w:rsidR="001E7805" w:rsidRPr="009961D7" w:rsidRDefault="001E7805" w:rsidP="00192E91">
            <w:pPr>
              <w:spacing w:after="0" w:line="240" w:lineRule="auto"/>
              <w:rPr>
                <w:rFonts w:ascii="Times New Roman" w:eastAsia="Calibri" w:hAnsi="Times New Roman" w:cs="Times New Roman"/>
                <w:sz w:val="24"/>
                <w:szCs w:val="24"/>
              </w:rPr>
            </w:pPr>
          </w:p>
        </w:tc>
      </w:tr>
      <w:tr w:rsidR="001E7805" w:rsidRPr="009961D7" w:rsidTr="005C5856">
        <w:trPr>
          <w:trHeight w:val="1008"/>
        </w:trPr>
        <w:tc>
          <w:tcPr>
            <w:tcW w:w="851"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9</w:t>
            </w:r>
          </w:p>
        </w:tc>
        <w:tc>
          <w:tcPr>
            <w:tcW w:w="3544" w:type="dxa"/>
            <w:tcBorders>
              <w:top w:val="single" w:sz="4" w:space="0" w:color="auto"/>
              <w:left w:val="single" w:sz="4" w:space="0" w:color="auto"/>
              <w:bottom w:val="single" w:sz="4" w:space="0" w:color="auto"/>
              <w:right w:val="single" w:sz="4" w:space="0" w:color="auto"/>
            </w:tcBorders>
            <w:hideMark/>
          </w:tcPr>
          <w:p w:rsidR="001E7805" w:rsidRPr="009961D7" w:rsidRDefault="001E7805" w:rsidP="0093427E">
            <w:pPr>
              <w:widowControl w:val="0"/>
              <w:spacing w:after="0" w:line="240" w:lineRule="auto"/>
              <w:rPr>
                <w:rFonts w:ascii="Times New Roman" w:eastAsia="Calibri" w:hAnsi="Times New Roman" w:cs="Times New Roman"/>
                <w:sz w:val="24"/>
                <w:szCs w:val="24"/>
              </w:rPr>
            </w:pPr>
            <w:r w:rsidRPr="009961D7">
              <w:rPr>
                <w:rFonts w:ascii="Times New Roman" w:eastAsia="Calibri" w:hAnsi="Times New Roman" w:cs="Times New Roman"/>
                <w:sz w:val="24"/>
                <w:szCs w:val="24"/>
              </w:rPr>
              <w:t>Выплата компенсации части родительской платы за содержание ребенка в дошкольных образовательных организациях</w:t>
            </w:r>
          </w:p>
        </w:tc>
        <w:tc>
          <w:tcPr>
            <w:tcW w:w="1358"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w:t>
            </w:r>
          </w:p>
        </w:tc>
        <w:tc>
          <w:tcPr>
            <w:tcW w:w="1341"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96</w:t>
            </w:r>
          </w:p>
        </w:tc>
        <w:tc>
          <w:tcPr>
            <w:tcW w:w="1341" w:type="dxa"/>
            <w:tcBorders>
              <w:top w:val="single" w:sz="4" w:space="0" w:color="auto"/>
              <w:left w:val="single" w:sz="4" w:space="0" w:color="auto"/>
              <w:bottom w:val="single" w:sz="4" w:space="0" w:color="auto"/>
              <w:right w:val="single" w:sz="4" w:space="0" w:color="auto"/>
            </w:tcBorders>
            <w:hideMark/>
          </w:tcPr>
          <w:p w:rsidR="001E7805" w:rsidRPr="009961D7" w:rsidRDefault="006B5954" w:rsidP="00192E9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w:t>
            </w:r>
          </w:p>
        </w:tc>
        <w:tc>
          <w:tcPr>
            <w:tcW w:w="1063" w:type="dxa"/>
            <w:tcBorders>
              <w:top w:val="single" w:sz="4" w:space="0" w:color="auto"/>
              <w:left w:val="single" w:sz="4" w:space="0" w:color="auto"/>
              <w:bottom w:val="single" w:sz="4" w:space="0" w:color="auto"/>
              <w:right w:val="single" w:sz="4" w:space="0" w:color="auto"/>
            </w:tcBorders>
          </w:tcPr>
          <w:p w:rsidR="001E7805" w:rsidRPr="009961D7" w:rsidRDefault="006B5954" w:rsidP="00192E9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w:t>
            </w:r>
          </w:p>
        </w:tc>
      </w:tr>
      <w:tr w:rsidR="001E7805" w:rsidRPr="009961D7" w:rsidTr="005C5856">
        <w:tc>
          <w:tcPr>
            <w:tcW w:w="851"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10</w:t>
            </w:r>
          </w:p>
        </w:tc>
        <w:tc>
          <w:tcPr>
            <w:tcW w:w="3544" w:type="dxa"/>
            <w:tcBorders>
              <w:top w:val="single" w:sz="4" w:space="0" w:color="auto"/>
              <w:left w:val="single" w:sz="4" w:space="0" w:color="auto"/>
              <w:bottom w:val="single" w:sz="4" w:space="0" w:color="auto"/>
              <w:right w:val="single" w:sz="4" w:space="0" w:color="auto"/>
            </w:tcBorders>
            <w:hideMark/>
          </w:tcPr>
          <w:p w:rsidR="001E7805" w:rsidRPr="009961D7" w:rsidRDefault="001E7805" w:rsidP="0093427E">
            <w:pPr>
              <w:widowControl w:val="0"/>
              <w:spacing w:after="0" w:line="240" w:lineRule="auto"/>
              <w:rPr>
                <w:rFonts w:ascii="Times New Roman" w:eastAsia="Calibri" w:hAnsi="Times New Roman" w:cs="Times New Roman"/>
                <w:sz w:val="24"/>
                <w:szCs w:val="24"/>
              </w:rPr>
            </w:pPr>
            <w:r w:rsidRPr="009961D7">
              <w:rPr>
                <w:rFonts w:ascii="Times New Roman" w:eastAsia="Calibri" w:hAnsi="Times New Roman" w:cs="Times New Roman"/>
                <w:sz w:val="24"/>
                <w:szCs w:val="24"/>
              </w:rPr>
              <w:t>удельный вес детей школьного возраста, охваченных оздоровлением в лагерях с дневным пребыванием детей на базе образовательных учреждений</w:t>
            </w:r>
          </w:p>
        </w:tc>
        <w:tc>
          <w:tcPr>
            <w:tcW w:w="1358"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w:t>
            </w:r>
          </w:p>
        </w:tc>
        <w:tc>
          <w:tcPr>
            <w:tcW w:w="1341" w:type="dxa"/>
            <w:tcBorders>
              <w:top w:val="single" w:sz="4" w:space="0" w:color="auto"/>
              <w:left w:val="single" w:sz="4" w:space="0" w:color="auto"/>
              <w:bottom w:val="single" w:sz="4" w:space="0" w:color="auto"/>
              <w:right w:val="single" w:sz="4" w:space="0" w:color="auto"/>
            </w:tcBorders>
            <w:hideMark/>
          </w:tcPr>
          <w:p w:rsidR="001E7805" w:rsidRPr="009961D7" w:rsidRDefault="006B5954" w:rsidP="00192E9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1341" w:type="dxa"/>
            <w:tcBorders>
              <w:top w:val="single" w:sz="4" w:space="0" w:color="auto"/>
              <w:left w:val="single" w:sz="4" w:space="0" w:color="auto"/>
              <w:bottom w:val="single" w:sz="4" w:space="0" w:color="auto"/>
              <w:right w:val="single" w:sz="4" w:space="0" w:color="auto"/>
            </w:tcBorders>
            <w:hideMark/>
          </w:tcPr>
          <w:p w:rsidR="001E7805" w:rsidRPr="009961D7" w:rsidRDefault="006B5954" w:rsidP="00192E9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1063" w:type="dxa"/>
            <w:tcBorders>
              <w:top w:val="single" w:sz="4" w:space="0" w:color="auto"/>
              <w:left w:val="single" w:sz="4" w:space="0" w:color="auto"/>
              <w:bottom w:val="single" w:sz="4" w:space="0" w:color="auto"/>
              <w:right w:val="single" w:sz="4" w:space="0" w:color="auto"/>
            </w:tcBorders>
            <w:hideMark/>
          </w:tcPr>
          <w:p w:rsidR="001E7805" w:rsidRPr="009961D7" w:rsidRDefault="006B5954" w:rsidP="00192E9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r>
      <w:tr w:rsidR="00B75AD6" w:rsidRPr="009961D7" w:rsidTr="005C5856">
        <w:trPr>
          <w:trHeight w:val="702"/>
        </w:trPr>
        <w:tc>
          <w:tcPr>
            <w:tcW w:w="851" w:type="dxa"/>
            <w:tcBorders>
              <w:top w:val="single" w:sz="4" w:space="0" w:color="auto"/>
              <w:left w:val="single" w:sz="4" w:space="0" w:color="auto"/>
              <w:bottom w:val="single" w:sz="4" w:space="0" w:color="auto"/>
              <w:right w:val="single" w:sz="4" w:space="0" w:color="auto"/>
            </w:tcBorders>
          </w:tcPr>
          <w:p w:rsidR="00B75AD6" w:rsidRPr="009961D7" w:rsidRDefault="00B75AD6" w:rsidP="00192E9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544" w:type="dxa"/>
            <w:tcBorders>
              <w:top w:val="single" w:sz="4" w:space="0" w:color="auto"/>
              <w:left w:val="single" w:sz="4" w:space="0" w:color="auto"/>
              <w:bottom w:val="single" w:sz="4" w:space="0" w:color="auto"/>
              <w:right w:val="single" w:sz="4" w:space="0" w:color="auto"/>
            </w:tcBorders>
          </w:tcPr>
          <w:p w:rsidR="00B75AD6" w:rsidRDefault="00B75AD6" w:rsidP="0093427E">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Охват образованием детей с ОВЗ и детей-инвалидов общее образование</w:t>
            </w:r>
          </w:p>
        </w:tc>
        <w:tc>
          <w:tcPr>
            <w:tcW w:w="1358" w:type="dxa"/>
            <w:tcBorders>
              <w:top w:val="single" w:sz="4" w:space="0" w:color="auto"/>
              <w:left w:val="single" w:sz="4" w:space="0" w:color="auto"/>
              <w:bottom w:val="single" w:sz="4" w:space="0" w:color="auto"/>
              <w:right w:val="single" w:sz="4" w:space="0" w:color="auto"/>
            </w:tcBorders>
          </w:tcPr>
          <w:p w:rsidR="00B75AD6" w:rsidRPr="009961D7" w:rsidRDefault="00B75AD6" w:rsidP="00192E9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B75AD6" w:rsidRDefault="00B75AD6" w:rsidP="00192E9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1341" w:type="dxa"/>
            <w:tcBorders>
              <w:top w:val="single" w:sz="4" w:space="0" w:color="auto"/>
              <w:left w:val="single" w:sz="4" w:space="0" w:color="auto"/>
              <w:bottom w:val="single" w:sz="4" w:space="0" w:color="auto"/>
              <w:right w:val="single" w:sz="4" w:space="0" w:color="auto"/>
            </w:tcBorders>
          </w:tcPr>
          <w:p w:rsidR="00B75AD6" w:rsidRDefault="00B75AD6" w:rsidP="00192E9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1063" w:type="dxa"/>
            <w:tcBorders>
              <w:top w:val="single" w:sz="4" w:space="0" w:color="auto"/>
              <w:left w:val="single" w:sz="4" w:space="0" w:color="auto"/>
              <w:bottom w:val="single" w:sz="4" w:space="0" w:color="auto"/>
              <w:right w:val="single" w:sz="4" w:space="0" w:color="auto"/>
            </w:tcBorders>
          </w:tcPr>
          <w:p w:rsidR="00B75AD6" w:rsidRDefault="00B75AD6" w:rsidP="00B244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w:t>
            </w:r>
          </w:p>
        </w:tc>
      </w:tr>
      <w:tr w:rsidR="001E7805" w:rsidRPr="009961D7" w:rsidTr="005C5856">
        <w:trPr>
          <w:trHeight w:val="702"/>
        </w:trPr>
        <w:tc>
          <w:tcPr>
            <w:tcW w:w="851" w:type="dxa"/>
            <w:tcBorders>
              <w:top w:val="single" w:sz="4" w:space="0" w:color="auto"/>
              <w:left w:val="single" w:sz="4" w:space="0" w:color="auto"/>
              <w:bottom w:val="single" w:sz="4" w:space="0" w:color="auto"/>
              <w:right w:val="single" w:sz="4" w:space="0" w:color="auto"/>
            </w:tcBorders>
            <w:hideMark/>
          </w:tcPr>
          <w:p w:rsidR="001E7805" w:rsidRPr="009961D7" w:rsidRDefault="005C5856" w:rsidP="00B75AD6">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1</w:t>
            </w:r>
            <w:r w:rsidR="00B75AD6">
              <w:rPr>
                <w:rFonts w:ascii="Times New Roman" w:eastAsia="Calibri" w:hAnsi="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1E7805" w:rsidRPr="009961D7" w:rsidRDefault="00B2449E" w:rsidP="0093427E">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Доля образовательных организаций, обеспечивающих безопасные условия обучения</w:t>
            </w:r>
          </w:p>
        </w:tc>
        <w:tc>
          <w:tcPr>
            <w:tcW w:w="1358"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1E7805" w:rsidRPr="009961D7" w:rsidRDefault="00B2449E" w:rsidP="00192E9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341" w:type="dxa"/>
            <w:tcBorders>
              <w:top w:val="single" w:sz="4" w:space="0" w:color="auto"/>
              <w:left w:val="single" w:sz="4" w:space="0" w:color="auto"/>
              <w:bottom w:val="single" w:sz="4" w:space="0" w:color="auto"/>
              <w:right w:val="single" w:sz="4" w:space="0" w:color="auto"/>
            </w:tcBorders>
          </w:tcPr>
          <w:p w:rsidR="001E7805" w:rsidRPr="009961D7" w:rsidRDefault="00B2449E" w:rsidP="00192E9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063" w:type="dxa"/>
            <w:tcBorders>
              <w:top w:val="single" w:sz="4" w:space="0" w:color="auto"/>
              <w:left w:val="single" w:sz="4" w:space="0" w:color="auto"/>
              <w:bottom w:val="single" w:sz="4" w:space="0" w:color="auto"/>
              <w:right w:val="single" w:sz="4" w:space="0" w:color="auto"/>
            </w:tcBorders>
          </w:tcPr>
          <w:p w:rsidR="001E7805" w:rsidRPr="009961D7" w:rsidRDefault="00B2449E" w:rsidP="00B244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1E7805" w:rsidRPr="009961D7" w:rsidTr="00B2449E">
        <w:tc>
          <w:tcPr>
            <w:tcW w:w="851" w:type="dxa"/>
            <w:tcBorders>
              <w:top w:val="single" w:sz="4" w:space="0" w:color="auto"/>
              <w:left w:val="single" w:sz="4" w:space="0" w:color="auto"/>
              <w:bottom w:val="single" w:sz="4" w:space="0" w:color="auto"/>
              <w:right w:val="single" w:sz="4" w:space="0" w:color="auto"/>
            </w:tcBorders>
            <w:hideMark/>
          </w:tcPr>
          <w:p w:rsidR="001E7805" w:rsidRPr="009961D7" w:rsidRDefault="005C5856" w:rsidP="00B75AD6">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1</w:t>
            </w:r>
            <w:r w:rsidR="00B75AD6">
              <w:rPr>
                <w:rFonts w:ascii="Times New Roman" w:eastAsia="Calibri" w:hAnsi="Times New Roman" w:cs="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rsidR="001E7805" w:rsidRPr="009961D7" w:rsidRDefault="00B2449E" w:rsidP="0093427E">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Доля детей в возрасте от 5 до 18 </w:t>
            </w:r>
            <w:r>
              <w:rPr>
                <w:rFonts w:ascii="Times New Roman" w:eastAsia="Calibri" w:hAnsi="Times New Roman" w:cs="Times New Roman"/>
                <w:sz w:val="24"/>
                <w:szCs w:val="24"/>
              </w:rPr>
              <w:lastRenderedPageBreak/>
              <w:t>лет, имеющих право на получение муниципальной услуги в социальной сфере по направлению «Реализация дополнительных образовательных программ</w:t>
            </w:r>
          </w:p>
        </w:tc>
        <w:tc>
          <w:tcPr>
            <w:tcW w:w="1358"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lastRenderedPageBreak/>
              <w:t>%</w:t>
            </w:r>
          </w:p>
        </w:tc>
        <w:tc>
          <w:tcPr>
            <w:tcW w:w="1341" w:type="dxa"/>
            <w:tcBorders>
              <w:top w:val="single" w:sz="4" w:space="0" w:color="auto"/>
              <w:left w:val="single" w:sz="4" w:space="0" w:color="auto"/>
              <w:bottom w:val="single" w:sz="4" w:space="0" w:color="auto"/>
              <w:right w:val="single" w:sz="4" w:space="0" w:color="auto"/>
            </w:tcBorders>
          </w:tcPr>
          <w:p w:rsidR="001E7805" w:rsidRPr="009961D7" w:rsidRDefault="00B2449E" w:rsidP="00192E9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341" w:type="dxa"/>
            <w:tcBorders>
              <w:top w:val="single" w:sz="4" w:space="0" w:color="auto"/>
              <w:left w:val="single" w:sz="4" w:space="0" w:color="auto"/>
              <w:bottom w:val="single" w:sz="4" w:space="0" w:color="auto"/>
              <w:right w:val="single" w:sz="4" w:space="0" w:color="auto"/>
            </w:tcBorders>
          </w:tcPr>
          <w:p w:rsidR="001E7805" w:rsidRPr="009961D7" w:rsidRDefault="00B2449E" w:rsidP="00192E9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063" w:type="dxa"/>
            <w:tcBorders>
              <w:top w:val="single" w:sz="4" w:space="0" w:color="auto"/>
              <w:left w:val="single" w:sz="4" w:space="0" w:color="auto"/>
              <w:bottom w:val="single" w:sz="4" w:space="0" w:color="auto"/>
              <w:right w:val="single" w:sz="4" w:space="0" w:color="auto"/>
            </w:tcBorders>
          </w:tcPr>
          <w:p w:rsidR="001E7805" w:rsidRPr="009961D7" w:rsidRDefault="00B2449E" w:rsidP="00B2449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1E7805" w:rsidRPr="009961D7" w:rsidTr="00B2449E">
        <w:tc>
          <w:tcPr>
            <w:tcW w:w="851" w:type="dxa"/>
            <w:tcBorders>
              <w:top w:val="single" w:sz="4" w:space="0" w:color="auto"/>
              <w:left w:val="single" w:sz="4" w:space="0" w:color="auto"/>
              <w:bottom w:val="single" w:sz="4" w:space="0" w:color="auto"/>
              <w:right w:val="single" w:sz="4" w:space="0" w:color="auto"/>
            </w:tcBorders>
            <w:hideMark/>
          </w:tcPr>
          <w:p w:rsidR="001E7805" w:rsidRPr="009961D7" w:rsidRDefault="001C7D88" w:rsidP="00B75AD6">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lastRenderedPageBreak/>
              <w:t>1</w:t>
            </w:r>
            <w:r w:rsidR="00B75AD6">
              <w:rPr>
                <w:rFonts w:ascii="Times New Roman" w:eastAsia="Calibri" w:hAnsi="Times New Roman" w:cs="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1E7805" w:rsidRPr="009961D7" w:rsidRDefault="001E7805" w:rsidP="0093427E">
            <w:pPr>
              <w:widowControl w:val="0"/>
              <w:spacing w:after="0" w:line="240" w:lineRule="auto"/>
              <w:rPr>
                <w:rFonts w:ascii="Times New Roman" w:eastAsia="Calibri" w:hAnsi="Times New Roman" w:cs="Times New Roman"/>
                <w:sz w:val="24"/>
                <w:szCs w:val="24"/>
              </w:rPr>
            </w:pPr>
            <w:r w:rsidRPr="009961D7">
              <w:rPr>
                <w:rFonts w:ascii="Times New Roman" w:eastAsia="Calibri" w:hAnsi="Times New Roman" w:cs="Times New Roman"/>
                <w:sz w:val="24"/>
                <w:szCs w:val="24"/>
              </w:rPr>
              <w:t>Доля  детей  в возрасте от 5 до 18 лет, охваченных дополнительным образованием</w:t>
            </w:r>
          </w:p>
        </w:tc>
        <w:tc>
          <w:tcPr>
            <w:tcW w:w="1358" w:type="dxa"/>
            <w:tcBorders>
              <w:top w:val="single" w:sz="4" w:space="0" w:color="auto"/>
              <w:left w:val="single" w:sz="4" w:space="0" w:color="auto"/>
              <w:bottom w:val="single" w:sz="4" w:space="0" w:color="auto"/>
              <w:right w:val="single" w:sz="4" w:space="0" w:color="auto"/>
            </w:tcBorders>
            <w:hideMark/>
          </w:tcPr>
          <w:p w:rsidR="001E7805" w:rsidRPr="009961D7" w:rsidRDefault="001E7805" w:rsidP="00192E91">
            <w:pPr>
              <w:widowControl w:val="0"/>
              <w:spacing w:after="0" w:line="240" w:lineRule="auto"/>
              <w:jc w:val="center"/>
              <w:rPr>
                <w:rFonts w:ascii="Times New Roman" w:eastAsia="Calibri" w:hAnsi="Times New Roman" w:cs="Times New Roman"/>
                <w:sz w:val="24"/>
                <w:szCs w:val="24"/>
              </w:rPr>
            </w:pPr>
            <w:r w:rsidRPr="009961D7">
              <w:rPr>
                <w:rFonts w:ascii="Times New Roman" w:eastAsia="Calibri" w:hAnsi="Times New Roman" w:cs="Times New Roman"/>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1E7805" w:rsidRPr="009961D7" w:rsidRDefault="00B2449E" w:rsidP="00192E9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1341" w:type="dxa"/>
            <w:tcBorders>
              <w:top w:val="single" w:sz="4" w:space="0" w:color="auto"/>
              <w:left w:val="single" w:sz="4" w:space="0" w:color="auto"/>
              <w:bottom w:val="single" w:sz="4" w:space="0" w:color="auto"/>
              <w:right w:val="single" w:sz="4" w:space="0" w:color="auto"/>
            </w:tcBorders>
          </w:tcPr>
          <w:p w:rsidR="001E7805" w:rsidRPr="009961D7" w:rsidRDefault="00B2449E" w:rsidP="00192E9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063" w:type="dxa"/>
            <w:tcBorders>
              <w:top w:val="single" w:sz="4" w:space="0" w:color="auto"/>
              <w:left w:val="single" w:sz="4" w:space="0" w:color="auto"/>
              <w:bottom w:val="single" w:sz="4" w:space="0" w:color="auto"/>
              <w:right w:val="single" w:sz="4" w:space="0" w:color="auto"/>
            </w:tcBorders>
          </w:tcPr>
          <w:p w:rsidR="001E7805" w:rsidRPr="009961D7" w:rsidRDefault="00B2449E" w:rsidP="00192E9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r>
    </w:tbl>
    <w:p w:rsidR="001E7805" w:rsidRPr="009961D7" w:rsidRDefault="001E7805" w:rsidP="00192E91">
      <w:pPr>
        <w:widowControl w:val="0"/>
        <w:spacing w:after="0" w:line="240" w:lineRule="auto"/>
        <w:ind w:firstLine="709"/>
        <w:rPr>
          <w:rFonts w:ascii="Times New Roman" w:eastAsia="Calibri" w:hAnsi="Times New Roman" w:cs="Times New Roman"/>
          <w:sz w:val="24"/>
          <w:szCs w:val="24"/>
          <w:lang w:eastAsia="ru-RU"/>
        </w:rPr>
      </w:pPr>
    </w:p>
    <w:p w:rsidR="001E7805" w:rsidRPr="009961D7" w:rsidRDefault="001E7805" w:rsidP="00192E91">
      <w:pPr>
        <w:widowControl w:val="0"/>
        <w:tabs>
          <w:tab w:val="left" w:pos="3508"/>
        </w:tabs>
        <w:spacing w:after="0" w:line="240" w:lineRule="auto"/>
        <w:ind w:firstLine="709"/>
        <w:rPr>
          <w:rFonts w:ascii="Times New Roman" w:eastAsia="Calibri" w:hAnsi="Times New Roman" w:cs="Times New Roman"/>
          <w:b/>
          <w:bCs/>
          <w:color w:val="000000"/>
          <w:spacing w:val="-1"/>
          <w:sz w:val="24"/>
          <w:szCs w:val="24"/>
          <w:shd w:val="clear" w:color="auto" w:fill="FFFFFF"/>
        </w:rPr>
      </w:pPr>
      <w:r w:rsidRPr="009961D7">
        <w:rPr>
          <w:rFonts w:ascii="Times New Roman" w:eastAsia="Calibri" w:hAnsi="Times New Roman" w:cs="Times New Roman"/>
          <w:b/>
          <w:color w:val="0D0D0D"/>
          <w:sz w:val="24"/>
          <w:szCs w:val="24"/>
        </w:rPr>
        <w:t xml:space="preserve">                                      5</w:t>
      </w:r>
      <w:r w:rsidRPr="009961D7">
        <w:rPr>
          <w:rFonts w:ascii="Times New Roman" w:eastAsia="Calibri" w:hAnsi="Times New Roman" w:cs="Times New Roman"/>
          <w:b/>
          <w:bCs/>
          <w:color w:val="000000"/>
          <w:spacing w:val="-1"/>
          <w:sz w:val="24"/>
          <w:szCs w:val="24"/>
          <w:shd w:val="clear" w:color="auto" w:fill="FFFFFF"/>
        </w:rPr>
        <w:t>. Сроки и этапы реализации</w:t>
      </w:r>
    </w:p>
    <w:p w:rsidR="001E7805" w:rsidRPr="009961D7" w:rsidRDefault="001E7805" w:rsidP="00192E91">
      <w:pPr>
        <w:autoSpaceDE w:val="0"/>
        <w:autoSpaceDN w:val="0"/>
        <w:adjustRightInd w:val="0"/>
        <w:spacing w:after="0" w:line="240" w:lineRule="auto"/>
        <w:ind w:firstLine="709"/>
        <w:rPr>
          <w:rFonts w:ascii="Calibri" w:eastAsia="Calibri" w:hAnsi="Calibri" w:cs="Times New Roman"/>
          <w:color w:val="0D0D0D"/>
          <w:sz w:val="24"/>
          <w:szCs w:val="24"/>
        </w:rPr>
      </w:pPr>
      <w:r w:rsidRPr="009961D7">
        <w:rPr>
          <w:rFonts w:ascii="Times New Roman" w:eastAsia="Calibri" w:hAnsi="Times New Roman" w:cs="Times New Roman"/>
          <w:color w:val="0D0D0D"/>
          <w:sz w:val="24"/>
          <w:szCs w:val="24"/>
        </w:rPr>
        <w:t>Прогр</w:t>
      </w:r>
      <w:r w:rsidR="005E2F9E" w:rsidRPr="009961D7">
        <w:rPr>
          <w:rFonts w:ascii="Times New Roman" w:eastAsia="Calibri" w:hAnsi="Times New Roman" w:cs="Times New Roman"/>
          <w:color w:val="0D0D0D"/>
          <w:sz w:val="24"/>
          <w:szCs w:val="24"/>
        </w:rPr>
        <w:t>амма реализуется в период с 202</w:t>
      </w:r>
      <w:r w:rsidR="0009557E">
        <w:rPr>
          <w:rFonts w:ascii="Times New Roman" w:eastAsia="Calibri" w:hAnsi="Times New Roman" w:cs="Times New Roman"/>
          <w:color w:val="0D0D0D"/>
          <w:sz w:val="24"/>
          <w:szCs w:val="24"/>
        </w:rPr>
        <w:t>5</w:t>
      </w:r>
      <w:r w:rsidR="005E2F9E" w:rsidRPr="009961D7">
        <w:rPr>
          <w:rFonts w:ascii="Times New Roman" w:eastAsia="Calibri" w:hAnsi="Times New Roman" w:cs="Times New Roman"/>
          <w:color w:val="0D0D0D"/>
          <w:sz w:val="24"/>
          <w:szCs w:val="24"/>
        </w:rPr>
        <w:t>-202</w:t>
      </w:r>
      <w:r w:rsidR="0009557E">
        <w:rPr>
          <w:rFonts w:ascii="Times New Roman" w:eastAsia="Calibri" w:hAnsi="Times New Roman" w:cs="Times New Roman"/>
          <w:color w:val="0D0D0D"/>
          <w:sz w:val="24"/>
          <w:szCs w:val="24"/>
        </w:rPr>
        <w:t>7</w:t>
      </w:r>
      <w:r w:rsidRPr="009961D7">
        <w:rPr>
          <w:rFonts w:ascii="Times New Roman" w:eastAsia="Calibri" w:hAnsi="Times New Roman" w:cs="Times New Roman"/>
          <w:color w:val="0D0D0D"/>
          <w:sz w:val="24"/>
          <w:szCs w:val="24"/>
        </w:rPr>
        <w:t xml:space="preserve"> годы, этапы реализации  Программы не выделяются.</w:t>
      </w:r>
    </w:p>
    <w:p w:rsidR="001E7805" w:rsidRPr="009961D7" w:rsidRDefault="001E7805" w:rsidP="00192E91">
      <w:pPr>
        <w:autoSpaceDE w:val="0"/>
        <w:autoSpaceDN w:val="0"/>
        <w:adjustRightInd w:val="0"/>
        <w:spacing w:after="0" w:line="240" w:lineRule="auto"/>
        <w:ind w:firstLine="709"/>
        <w:rPr>
          <w:rFonts w:ascii="Times New Roman" w:eastAsia="Calibri" w:hAnsi="Times New Roman" w:cs="Times New Roman"/>
          <w:b/>
          <w:sz w:val="24"/>
          <w:szCs w:val="24"/>
        </w:rPr>
      </w:pPr>
    </w:p>
    <w:p w:rsidR="001E7805" w:rsidRPr="009961D7" w:rsidRDefault="001E7805" w:rsidP="00072941">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9961D7">
        <w:rPr>
          <w:rFonts w:ascii="Times New Roman" w:eastAsia="Calibri" w:hAnsi="Times New Roman" w:cs="Times New Roman"/>
          <w:b/>
          <w:sz w:val="24"/>
          <w:szCs w:val="24"/>
        </w:rPr>
        <w:t>6. Состав муниципальной программы</w:t>
      </w:r>
      <w:r w:rsidR="00072941" w:rsidRPr="009961D7">
        <w:rPr>
          <w:rFonts w:ascii="Times New Roman" w:eastAsia="Calibri" w:hAnsi="Times New Roman" w:cs="Times New Roman"/>
          <w:sz w:val="24"/>
          <w:szCs w:val="24"/>
        </w:rPr>
        <w:tab/>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В рамках муниципальной программы «Развитие образования Жирятинского</w:t>
      </w:r>
      <w:r w:rsidR="005E2F9E" w:rsidRPr="009961D7">
        <w:rPr>
          <w:rFonts w:ascii="Times New Roman" w:eastAsia="Calibri" w:hAnsi="Times New Roman" w:cs="Times New Roman"/>
          <w:sz w:val="24"/>
          <w:szCs w:val="24"/>
        </w:rPr>
        <w:t xml:space="preserve"> муниципального</w:t>
      </w:r>
      <w:r w:rsidRPr="009961D7">
        <w:rPr>
          <w:rFonts w:ascii="Times New Roman" w:eastAsia="Calibri" w:hAnsi="Times New Roman" w:cs="Times New Roman"/>
          <w:sz w:val="24"/>
          <w:szCs w:val="24"/>
        </w:rPr>
        <w:t xml:space="preserve"> района</w:t>
      </w:r>
      <w:r w:rsidR="00284971" w:rsidRPr="009961D7">
        <w:rPr>
          <w:rFonts w:ascii="Times New Roman" w:eastAsia="Calibri" w:hAnsi="Times New Roman" w:cs="Times New Roman"/>
          <w:sz w:val="24"/>
          <w:szCs w:val="24"/>
        </w:rPr>
        <w:t xml:space="preserve"> Брянской области</w:t>
      </w:r>
      <w:r w:rsidRPr="009961D7">
        <w:rPr>
          <w:rFonts w:ascii="Times New Roman" w:eastAsia="Calibri" w:hAnsi="Times New Roman" w:cs="Times New Roman"/>
          <w:sz w:val="24"/>
          <w:szCs w:val="24"/>
        </w:rPr>
        <w:t>» (</w:t>
      </w:r>
      <w:r w:rsidR="00284971" w:rsidRPr="009961D7">
        <w:rPr>
          <w:rFonts w:ascii="Times New Roman" w:eastAsia="Calibri" w:hAnsi="Times New Roman" w:cs="Times New Roman"/>
          <w:sz w:val="24"/>
          <w:szCs w:val="24"/>
        </w:rPr>
        <w:t>202</w:t>
      </w:r>
      <w:r w:rsidR="0009557E">
        <w:rPr>
          <w:rFonts w:ascii="Times New Roman" w:eastAsia="Calibri" w:hAnsi="Times New Roman" w:cs="Times New Roman"/>
          <w:sz w:val="24"/>
          <w:szCs w:val="24"/>
        </w:rPr>
        <w:t>5</w:t>
      </w:r>
      <w:r w:rsidR="00284971" w:rsidRPr="009961D7">
        <w:rPr>
          <w:rFonts w:ascii="Times New Roman" w:eastAsia="Calibri" w:hAnsi="Times New Roman" w:cs="Times New Roman"/>
          <w:sz w:val="24"/>
          <w:szCs w:val="24"/>
        </w:rPr>
        <w:t xml:space="preserve"> - 202</w:t>
      </w:r>
      <w:r w:rsidR="0009557E">
        <w:rPr>
          <w:rFonts w:ascii="Times New Roman" w:eastAsia="Calibri" w:hAnsi="Times New Roman" w:cs="Times New Roman"/>
          <w:sz w:val="24"/>
          <w:szCs w:val="24"/>
        </w:rPr>
        <w:t>7</w:t>
      </w:r>
      <w:r w:rsidRPr="009961D7">
        <w:rPr>
          <w:rFonts w:ascii="Times New Roman" w:eastAsia="Calibri" w:hAnsi="Times New Roman" w:cs="Times New Roman"/>
          <w:sz w:val="24"/>
          <w:szCs w:val="24"/>
        </w:rPr>
        <w:t xml:space="preserve"> годы) осуществляется реализация мероприятий:</w:t>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Реализация государственной политики в сфере образования на территории Жирятинского района:</w:t>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руководство и управление в сфере установленных функций органов местного самоуправления;</w:t>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учреждения, обеспечивающие деятельность органов местного самоуправления и муниципальных учреждений.</w:t>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Повышение доступности и качества предоставления дошкольного, общего образования, дополнительного образования детей:</w:t>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w:t>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w:t>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дошкольные образовательные организации;</w:t>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общеобразовательные организации;</w:t>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организации дополнительного образования;</w:t>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учреждение психолого-медико-социального сопровождения.</w:t>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w:t>
      </w:r>
      <w:r w:rsidR="00284971" w:rsidRPr="009961D7">
        <w:rPr>
          <w:rFonts w:ascii="Times New Roman" w:eastAsia="Calibri" w:hAnsi="Times New Roman" w:cs="Times New Roman"/>
          <w:sz w:val="24"/>
          <w:szCs w:val="24"/>
        </w:rPr>
        <w:t xml:space="preserve"> </w:t>
      </w:r>
      <w:r w:rsidRPr="009961D7">
        <w:rPr>
          <w:rFonts w:ascii="Times New Roman" w:eastAsia="Calibri" w:hAnsi="Times New Roman" w:cs="Times New Roman"/>
          <w:sz w:val="24"/>
          <w:szCs w:val="24"/>
        </w:rPr>
        <w:t>Развитие детского и юношеского спорта:</w:t>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организация дополнительного образования;</w:t>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отдельные мероприятия по развитию спорта.</w:t>
      </w:r>
    </w:p>
    <w:p w:rsidR="001E7805" w:rsidRPr="009961D7" w:rsidRDefault="00284971"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xml:space="preserve">  </w:t>
      </w:r>
      <w:r w:rsidR="001E7805" w:rsidRPr="009961D7">
        <w:rPr>
          <w:rFonts w:ascii="Times New Roman" w:eastAsia="Calibri" w:hAnsi="Times New Roman" w:cs="Times New Roman"/>
          <w:sz w:val="24"/>
          <w:szCs w:val="24"/>
        </w:rPr>
        <w:t>Другие вопросы в области образования:</w:t>
      </w:r>
    </w:p>
    <w:p w:rsidR="001E7805" w:rsidRPr="009961D7" w:rsidRDefault="001E7805" w:rsidP="00192E91">
      <w:pPr>
        <w:autoSpaceDE w:val="0"/>
        <w:autoSpaceDN w:val="0"/>
        <w:adjustRightInd w:val="0"/>
        <w:spacing w:after="0" w:line="240" w:lineRule="auto"/>
        <w:ind w:firstLine="737"/>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мероприятия по проведению оздоровительной кампании детей;</w:t>
      </w:r>
    </w:p>
    <w:p w:rsidR="001E7805" w:rsidRPr="009961D7" w:rsidRDefault="001E7805" w:rsidP="00192E91">
      <w:pPr>
        <w:autoSpaceDE w:val="0"/>
        <w:autoSpaceDN w:val="0"/>
        <w:adjustRightInd w:val="0"/>
        <w:spacing w:after="0" w:line="240" w:lineRule="auto"/>
        <w:ind w:firstLine="737"/>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мероприятия по проведению оздоровительной кампании детей местный бюджет;</w:t>
      </w:r>
    </w:p>
    <w:p w:rsidR="001E7805" w:rsidRPr="009961D7" w:rsidRDefault="001E7805" w:rsidP="00192E91">
      <w:pPr>
        <w:autoSpaceDE w:val="0"/>
        <w:autoSpaceDN w:val="0"/>
        <w:adjustRightInd w:val="0"/>
        <w:spacing w:after="0" w:line="240" w:lineRule="auto"/>
        <w:ind w:firstLine="737"/>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противодействие злоупотреблению наркотикам и их незаконному обороту;</w:t>
      </w:r>
    </w:p>
    <w:p w:rsidR="001E7805" w:rsidRPr="009961D7" w:rsidRDefault="001E7805" w:rsidP="00192E91">
      <w:pPr>
        <w:autoSpaceDE w:val="0"/>
        <w:autoSpaceDN w:val="0"/>
        <w:adjustRightInd w:val="0"/>
        <w:spacing w:after="0" w:line="240" w:lineRule="auto"/>
        <w:ind w:firstLine="737"/>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повышение безопасности дорожного движения;</w:t>
      </w:r>
    </w:p>
    <w:p w:rsidR="001E7805" w:rsidRPr="009961D7" w:rsidRDefault="001E7805" w:rsidP="00192E91">
      <w:pPr>
        <w:autoSpaceDE w:val="0"/>
        <w:autoSpaceDN w:val="0"/>
        <w:adjustRightInd w:val="0"/>
        <w:spacing w:after="0" w:line="240" w:lineRule="auto"/>
        <w:ind w:firstLine="737"/>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организация и проведение олимпиад, выставок, конкурсов, конференций и других общественных мероприятий;</w:t>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повышение энергетической эффективности и обеспечение энергосбережения;</w:t>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мероприятия по работе с семьей, детьми и молодежью;</w:t>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мероприятия по комплексной безопасности муниципальных учреждений образования;</w:t>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создание доступной среды для детей-инвалидов и с ОВЗ.</w:t>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Реализация мер государственной поддержки работников образования:</w:t>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предоставление мер социальной поддержки работникам образовательных организаций, работающим в сельских населенных пунктах и поселках городского типа на территории Брянской области.</w:t>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lastRenderedPageBreak/>
        <w:t>Предоставление 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w:t>
      </w:r>
    </w:p>
    <w:p w:rsidR="001E7805" w:rsidRPr="009961D7" w:rsidRDefault="001E7805" w:rsidP="00192E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961D7">
        <w:rPr>
          <w:rFonts w:ascii="Times New Roman" w:eastAsia="Calibri" w:hAnsi="Times New Roman" w:cs="Times New Roman"/>
          <w:sz w:val="24"/>
          <w:szCs w:val="24"/>
        </w:rPr>
        <w:t>- компенсация части родительской платы за присмотр и уход за детьми в образовательных организациях.</w:t>
      </w:r>
    </w:p>
    <w:p w:rsidR="008F1044" w:rsidRPr="009961D7" w:rsidRDefault="008F1044" w:rsidP="00192E91">
      <w:pPr>
        <w:spacing w:after="0"/>
        <w:jc w:val="both"/>
        <w:rPr>
          <w:rFonts w:ascii="Times New Roman" w:hAnsi="Times New Roman" w:cs="Times New Roman"/>
          <w:sz w:val="24"/>
          <w:szCs w:val="24"/>
        </w:rPr>
      </w:pPr>
    </w:p>
    <w:p w:rsidR="008F1044" w:rsidRPr="009961D7" w:rsidRDefault="008F1044" w:rsidP="00192E91">
      <w:pPr>
        <w:spacing w:after="0" w:line="240" w:lineRule="auto"/>
        <w:ind w:firstLine="708"/>
        <w:jc w:val="both"/>
        <w:rPr>
          <w:rFonts w:ascii="Times New Roman" w:eastAsia="Times New Roman" w:hAnsi="Times New Roman" w:cs="Times New Roman"/>
          <w:sz w:val="24"/>
          <w:szCs w:val="24"/>
          <w:lang w:eastAsia="ru-RU"/>
        </w:rPr>
      </w:pPr>
    </w:p>
    <w:p w:rsidR="00443DA9" w:rsidRPr="009961D7" w:rsidRDefault="00443DA9" w:rsidP="00192E91">
      <w:pPr>
        <w:spacing w:after="0" w:line="240" w:lineRule="auto"/>
        <w:ind w:firstLine="708"/>
        <w:jc w:val="both"/>
        <w:rPr>
          <w:rFonts w:ascii="Times New Roman" w:eastAsia="Times New Roman" w:hAnsi="Times New Roman" w:cs="Times New Roman"/>
          <w:sz w:val="24"/>
          <w:szCs w:val="24"/>
          <w:lang w:eastAsia="ru-RU"/>
        </w:rPr>
      </w:pPr>
    </w:p>
    <w:p w:rsidR="002633FD" w:rsidRPr="009961D7" w:rsidRDefault="002633FD" w:rsidP="00192E91">
      <w:pPr>
        <w:spacing w:after="0" w:line="240" w:lineRule="auto"/>
        <w:ind w:firstLine="708"/>
        <w:jc w:val="both"/>
        <w:rPr>
          <w:rFonts w:ascii="Times New Roman" w:eastAsia="Times New Roman" w:hAnsi="Times New Roman" w:cs="Times New Roman"/>
          <w:sz w:val="24"/>
          <w:szCs w:val="24"/>
          <w:lang w:eastAsia="ru-RU"/>
        </w:rPr>
      </w:pPr>
    </w:p>
    <w:p w:rsidR="002633FD" w:rsidRPr="009961D7" w:rsidRDefault="002633FD" w:rsidP="00192E91">
      <w:pPr>
        <w:spacing w:after="0" w:line="240" w:lineRule="auto"/>
        <w:ind w:firstLine="708"/>
        <w:jc w:val="both"/>
        <w:rPr>
          <w:rFonts w:ascii="Times New Roman" w:eastAsia="Times New Roman" w:hAnsi="Times New Roman" w:cs="Times New Roman"/>
          <w:sz w:val="24"/>
          <w:szCs w:val="24"/>
          <w:lang w:eastAsia="ru-RU"/>
        </w:rPr>
      </w:pPr>
    </w:p>
    <w:p w:rsidR="002633FD" w:rsidRPr="009961D7" w:rsidRDefault="002633FD" w:rsidP="00192E91">
      <w:pPr>
        <w:spacing w:after="0" w:line="240" w:lineRule="auto"/>
        <w:ind w:firstLine="708"/>
        <w:jc w:val="both"/>
        <w:rPr>
          <w:rFonts w:ascii="Times New Roman" w:eastAsia="Times New Roman" w:hAnsi="Times New Roman" w:cs="Times New Roman"/>
          <w:sz w:val="24"/>
          <w:szCs w:val="24"/>
          <w:lang w:eastAsia="ru-RU"/>
        </w:rPr>
      </w:pPr>
    </w:p>
    <w:p w:rsidR="002633FD" w:rsidRPr="009961D7" w:rsidRDefault="002633FD" w:rsidP="00192E91">
      <w:pPr>
        <w:spacing w:after="0" w:line="240" w:lineRule="auto"/>
        <w:ind w:firstLine="708"/>
        <w:jc w:val="both"/>
        <w:rPr>
          <w:rFonts w:ascii="Times New Roman" w:eastAsia="Times New Roman" w:hAnsi="Times New Roman" w:cs="Times New Roman"/>
          <w:sz w:val="24"/>
          <w:szCs w:val="24"/>
          <w:lang w:eastAsia="ru-RU"/>
        </w:rPr>
      </w:pPr>
    </w:p>
    <w:p w:rsidR="002633FD" w:rsidRDefault="002633FD"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C93E7F" w:rsidRDefault="00C93E7F" w:rsidP="00154B82">
      <w:pPr>
        <w:spacing w:after="0" w:line="240" w:lineRule="auto"/>
        <w:jc w:val="both"/>
        <w:rPr>
          <w:rFonts w:ascii="Times New Roman" w:eastAsia="Times New Roman" w:hAnsi="Times New Roman" w:cs="Times New Roman"/>
          <w:sz w:val="24"/>
          <w:szCs w:val="24"/>
          <w:lang w:eastAsia="ru-RU"/>
        </w:rPr>
      </w:pPr>
    </w:p>
    <w:p w:rsidR="00C93E7F" w:rsidRDefault="00C93E7F" w:rsidP="00154B82">
      <w:pPr>
        <w:spacing w:after="0" w:line="240" w:lineRule="auto"/>
        <w:jc w:val="both"/>
        <w:rPr>
          <w:rFonts w:ascii="Times New Roman" w:eastAsia="Times New Roman" w:hAnsi="Times New Roman" w:cs="Times New Roman"/>
          <w:sz w:val="24"/>
          <w:szCs w:val="24"/>
          <w:lang w:eastAsia="ru-RU"/>
        </w:rPr>
      </w:pPr>
    </w:p>
    <w:p w:rsidR="00C93E7F" w:rsidRDefault="00C93E7F" w:rsidP="00154B82">
      <w:pPr>
        <w:spacing w:after="0" w:line="240" w:lineRule="auto"/>
        <w:jc w:val="both"/>
        <w:rPr>
          <w:rFonts w:ascii="Times New Roman" w:eastAsia="Times New Roman" w:hAnsi="Times New Roman" w:cs="Times New Roman"/>
          <w:sz w:val="24"/>
          <w:szCs w:val="24"/>
          <w:lang w:eastAsia="ru-RU"/>
        </w:rPr>
      </w:pPr>
    </w:p>
    <w:p w:rsidR="00C93E7F" w:rsidRDefault="00C93E7F" w:rsidP="00154B82">
      <w:pPr>
        <w:spacing w:after="0" w:line="240" w:lineRule="auto"/>
        <w:jc w:val="both"/>
        <w:rPr>
          <w:rFonts w:ascii="Times New Roman" w:eastAsia="Times New Roman" w:hAnsi="Times New Roman" w:cs="Times New Roman"/>
          <w:sz w:val="24"/>
          <w:szCs w:val="24"/>
          <w:lang w:eastAsia="ru-RU"/>
        </w:rPr>
      </w:pPr>
    </w:p>
    <w:p w:rsidR="00C93E7F" w:rsidRDefault="00C93E7F" w:rsidP="00154B82">
      <w:pPr>
        <w:spacing w:after="0" w:line="240" w:lineRule="auto"/>
        <w:jc w:val="both"/>
        <w:rPr>
          <w:rFonts w:ascii="Times New Roman" w:eastAsia="Times New Roman" w:hAnsi="Times New Roman" w:cs="Times New Roman"/>
          <w:sz w:val="24"/>
          <w:szCs w:val="24"/>
          <w:lang w:eastAsia="ru-RU"/>
        </w:rPr>
      </w:pPr>
    </w:p>
    <w:p w:rsidR="00C93E7F" w:rsidRDefault="00C93E7F" w:rsidP="00154B82">
      <w:pPr>
        <w:spacing w:after="0" w:line="240" w:lineRule="auto"/>
        <w:jc w:val="both"/>
        <w:rPr>
          <w:rFonts w:ascii="Times New Roman" w:eastAsia="Times New Roman" w:hAnsi="Times New Roman" w:cs="Times New Roman"/>
          <w:sz w:val="24"/>
          <w:szCs w:val="24"/>
          <w:lang w:eastAsia="ru-RU"/>
        </w:rPr>
      </w:pPr>
    </w:p>
    <w:p w:rsidR="00C93E7F" w:rsidRDefault="00C93E7F" w:rsidP="00154B82">
      <w:pPr>
        <w:spacing w:after="0" w:line="240" w:lineRule="auto"/>
        <w:jc w:val="both"/>
        <w:rPr>
          <w:rFonts w:ascii="Times New Roman" w:eastAsia="Times New Roman" w:hAnsi="Times New Roman" w:cs="Times New Roman"/>
          <w:sz w:val="24"/>
          <w:szCs w:val="24"/>
          <w:lang w:eastAsia="ru-RU"/>
        </w:rPr>
      </w:pPr>
    </w:p>
    <w:p w:rsidR="00C93E7F" w:rsidRDefault="00C93E7F" w:rsidP="00154B82">
      <w:pPr>
        <w:spacing w:after="0" w:line="240" w:lineRule="auto"/>
        <w:jc w:val="both"/>
        <w:rPr>
          <w:rFonts w:ascii="Times New Roman" w:eastAsia="Times New Roman" w:hAnsi="Times New Roman" w:cs="Times New Roman"/>
          <w:sz w:val="24"/>
          <w:szCs w:val="24"/>
          <w:lang w:eastAsia="ru-RU"/>
        </w:rPr>
      </w:pPr>
    </w:p>
    <w:p w:rsidR="00C93E7F" w:rsidRDefault="00C93E7F" w:rsidP="00154B82">
      <w:pPr>
        <w:spacing w:after="0" w:line="240" w:lineRule="auto"/>
        <w:jc w:val="both"/>
        <w:rPr>
          <w:rFonts w:ascii="Times New Roman" w:eastAsia="Times New Roman" w:hAnsi="Times New Roman" w:cs="Times New Roman"/>
          <w:sz w:val="24"/>
          <w:szCs w:val="24"/>
          <w:lang w:eastAsia="ru-RU"/>
        </w:rPr>
      </w:pPr>
    </w:p>
    <w:p w:rsidR="00C93E7F" w:rsidRDefault="00C93E7F" w:rsidP="00154B82">
      <w:pPr>
        <w:spacing w:after="0" w:line="240" w:lineRule="auto"/>
        <w:jc w:val="both"/>
        <w:rPr>
          <w:rFonts w:ascii="Times New Roman" w:eastAsia="Times New Roman" w:hAnsi="Times New Roman" w:cs="Times New Roman"/>
          <w:sz w:val="24"/>
          <w:szCs w:val="24"/>
          <w:lang w:eastAsia="ru-RU"/>
        </w:rPr>
      </w:pPr>
    </w:p>
    <w:p w:rsidR="00C93E7F" w:rsidRDefault="00C93E7F" w:rsidP="00154B82">
      <w:pPr>
        <w:spacing w:after="0" w:line="240" w:lineRule="auto"/>
        <w:jc w:val="both"/>
        <w:rPr>
          <w:rFonts w:ascii="Times New Roman" w:eastAsia="Times New Roman" w:hAnsi="Times New Roman" w:cs="Times New Roman"/>
          <w:sz w:val="24"/>
          <w:szCs w:val="24"/>
          <w:lang w:eastAsia="ru-RU"/>
        </w:rPr>
      </w:pPr>
    </w:p>
    <w:p w:rsidR="00C93E7F" w:rsidRDefault="00C93E7F" w:rsidP="00154B82">
      <w:pPr>
        <w:spacing w:after="0" w:line="240" w:lineRule="auto"/>
        <w:jc w:val="both"/>
        <w:rPr>
          <w:rFonts w:ascii="Times New Roman" w:eastAsia="Times New Roman" w:hAnsi="Times New Roman" w:cs="Times New Roman"/>
          <w:sz w:val="24"/>
          <w:szCs w:val="24"/>
          <w:lang w:eastAsia="ru-RU"/>
        </w:rPr>
      </w:pPr>
    </w:p>
    <w:p w:rsidR="00C93E7F" w:rsidRDefault="00C93E7F" w:rsidP="00154B82">
      <w:pPr>
        <w:spacing w:after="0" w:line="240" w:lineRule="auto"/>
        <w:jc w:val="both"/>
        <w:rPr>
          <w:rFonts w:ascii="Times New Roman" w:eastAsia="Times New Roman" w:hAnsi="Times New Roman" w:cs="Times New Roman"/>
          <w:sz w:val="24"/>
          <w:szCs w:val="24"/>
          <w:lang w:eastAsia="ru-RU"/>
        </w:rPr>
      </w:pPr>
    </w:p>
    <w:p w:rsidR="00C93E7F" w:rsidRDefault="00C93E7F" w:rsidP="00154B82">
      <w:pPr>
        <w:spacing w:after="0" w:line="240" w:lineRule="auto"/>
        <w:jc w:val="both"/>
        <w:rPr>
          <w:rFonts w:ascii="Times New Roman" w:eastAsia="Times New Roman" w:hAnsi="Times New Roman" w:cs="Times New Roman"/>
          <w:sz w:val="24"/>
          <w:szCs w:val="24"/>
          <w:lang w:eastAsia="ru-RU"/>
        </w:rPr>
      </w:pPr>
    </w:p>
    <w:p w:rsidR="00C93E7F" w:rsidRDefault="00C93E7F" w:rsidP="00154B82">
      <w:pPr>
        <w:spacing w:after="0" w:line="240" w:lineRule="auto"/>
        <w:jc w:val="both"/>
        <w:rPr>
          <w:rFonts w:ascii="Times New Roman" w:eastAsia="Times New Roman" w:hAnsi="Times New Roman" w:cs="Times New Roman"/>
          <w:sz w:val="24"/>
          <w:szCs w:val="24"/>
          <w:lang w:eastAsia="ru-RU"/>
        </w:rPr>
      </w:pPr>
    </w:p>
    <w:p w:rsidR="00C93E7F" w:rsidRDefault="00C93E7F" w:rsidP="00154B82">
      <w:pPr>
        <w:spacing w:after="0" w:line="240" w:lineRule="auto"/>
        <w:jc w:val="both"/>
        <w:rPr>
          <w:rFonts w:ascii="Times New Roman" w:eastAsia="Times New Roman" w:hAnsi="Times New Roman" w:cs="Times New Roman"/>
          <w:sz w:val="24"/>
          <w:szCs w:val="24"/>
          <w:lang w:eastAsia="ru-RU"/>
        </w:rPr>
      </w:pPr>
    </w:p>
    <w:p w:rsidR="006D1263" w:rsidRDefault="006D1263" w:rsidP="00154B82">
      <w:pPr>
        <w:spacing w:after="0" w:line="240" w:lineRule="auto"/>
        <w:jc w:val="both"/>
        <w:rPr>
          <w:rFonts w:ascii="Times New Roman" w:eastAsia="Times New Roman" w:hAnsi="Times New Roman" w:cs="Times New Roman"/>
          <w:sz w:val="24"/>
          <w:szCs w:val="24"/>
          <w:lang w:eastAsia="ru-RU"/>
        </w:rPr>
      </w:pPr>
    </w:p>
    <w:p w:rsidR="006D1263" w:rsidRPr="009961D7" w:rsidRDefault="006D1263" w:rsidP="00154B82">
      <w:pPr>
        <w:spacing w:after="0" w:line="240" w:lineRule="auto"/>
        <w:jc w:val="both"/>
        <w:rPr>
          <w:rFonts w:ascii="Times New Roman" w:eastAsia="Times New Roman" w:hAnsi="Times New Roman" w:cs="Times New Roman"/>
          <w:sz w:val="24"/>
          <w:szCs w:val="24"/>
          <w:lang w:eastAsia="ru-RU"/>
        </w:rPr>
      </w:pPr>
    </w:p>
    <w:p w:rsidR="002852F2" w:rsidRPr="009961D7" w:rsidRDefault="002852F2" w:rsidP="00192E91">
      <w:pPr>
        <w:spacing w:after="0"/>
        <w:ind w:firstLine="708"/>
        <w:jc w:val="both"/>
        <w:rPr>
          <w:rFonts w:ascii="Times New Roman" w:hAnsi="Times New Roman" w:cs="Times New Roman"/>
          <w:sz w:val="24"/>
          <w:szCs w:val="24"/>
        </w:rPr>
      </w:pPr>
    </w:p>
    <w:p w:rsidR="00D4283A" w:rsidRPr="009961D7" w:rsidRDefault="00D4283A" w:rsidP="00D4283A">
      <w:pPr>
        <w:pStyle w:val="ConsPlusNormal"/>
        <w:tabs>
          <w:tab w:val="left" w:pos="-1701"/>
        </w:tabs>
        <w:ind w:firstLine="709"/>
        <w:contextualSpacing/>
        <w:jc w:val="right"/>
        <w:rPr>
          <w:rFonts w:ascii="Times New Roman" w:hAnsi="Times New Roman" w:cs="Times New Roman"/>
          <w:sz w:val="24"/>
          <w:szCs w:val="24"/>
        </w:rPr>
      </w:pPr>
      <w:r w:rsidRPr="009961D7">
        <w:rPr>
          <w:rFonts w:ascii="Times New Roman" w:hAnsi="Times New Roman" w:cs="Times New Roman"/>
          <w:sz w:val="24"/>
          <w:szCs w:val="24"/>
        </w:rPr>
        <w:t>Приложение 1</w:t>
      </w:r>
    </w:p>
    <w:p w:rsidR="00D4283A" w:rsidRPr="009961D7" w:rsidRDefault="00D4283A" w:rsidP="00D4283A">
      <w:pPr>
        <w:pStyle w:val="ConsPlusNormal"/>
        <w:tabs>
          <w:tab w:val="left" w:pos="-1701"/>
        </w:tabs>
        <w:ind w:firstLine="709"/>
        <w:contextualSpacing/>
        <w:jc w:val="right"/>
        <w:rPr>
          <w:rFonts w:ascii="Times New Roman" w:hAnsi="Times New Roman" w:cs="Times New Roman"/>
          <w:sz w:val="24"/>
          <w:szCs w:val="24"/>
        </w:rPr>
      </w:pPr>
      <w:r w:rsidRPr="009961D7">
        <w:rPr>
          <w:rFonts w:ascii="Times New Roman" w:hAnsi="Times New Roman" w:cs="Times New Roman"/>
          <w:sz w:val="24"/>
          <w:szCs w:val="24"/>
        </w:rPr>
        <w:t>к муниципальной программе</w:t>
      </w:r>
    </w:p>
    <w:p w:rsidR="00F41C68" w:rsidRPr="009961D7" w:rsidRDefault="00D4283A" w:rsidP="00F41C68">
      <w:pPr>
        <w:pStyle w:val="ConsPlusNormal"/>
        <w:tabs>
          <w:tab w:val="left" w:pos="-1701"/>
        </w:tabs>
        <w:ind w:firstLine="709"/>
        <w:contextualSpacing/>
        <w:jc w:val="right"/>
        <w:rPr>
          <w:rFonts w:ascii="Times New Roman" w:eastAsiaTheme="minorHAnsi" w:hAnsi="Times New Roman" w:cs="Times New Roman"/>
          <w:sz w:val="24"/>
          <w:szCs w:val="24"/>
          <w:lang w:eastAsia="en-US"/>
        </w:rPr>
      </w:pPr>
      <w:r w:rsidRPr="009961D7">
        <w:rPr>
          <w:rFonts w:ascii="Times New Roman" w:eastAsiaTheme="minorHAnsi" w:hAnsi="Times New Roman" w:cs="Times New Roman"/>
          <w:sz w:val="24"/>
          <w:szCs w:val="24"/>
          <w:lang w:eastAsia="en-US"/>
        </w:rPr>
        <w:t xml:space="preserve">«Развитие образования Жирятинского </w:t>
      </w:r>
    </w:p>
    <w:p w:rsidR="00D4283A" w:rsidRPr="009961D7" w:rsidRDefault="00F41C68" w:rsidP="00F41C68">
      <w:pPr>
        <w:pStyle w:val="ConsPlusNormal"/>
        <w:tabs>
          <w:tab w:val="left" w:pos="-1701"/>
        </w:tabs>
        <w:ind w:firstLine="709"/>
        <w:contextualSpacing/>
        <w:jc w:val="right"/>
        <w:rPr>
          <w:rFonts w:ascii="Times New Roman" w:eastAsiaTheme="minorHAnsi" w:hAnsi="Times New Roman" w:cs="Times New Roman"/>
          <w:sz w:val="24"/>
          <w:szCs w:val="24"/>
          <w:lang w:eastAsia="en-US"/>
        </w:rPr>
      </w:pPr>
      <w:r w:rsidRPr="009961D7">
        <w:rPr>
          <w:rFonts w:ascii="Times New Roman" w:eastAsiaTheme="minorHAnsi" w:hAnsi="Times New Roman" w:cs="Times New Roman"/>
          <w:sz w:val="24"/>
          <w:szCs w:val="24"/>
          <w:lang w:eastAsia="en-US"/>
        </w:rPr>
        <w:t xml:space="preserve">муниципального </w:t>
      </w:r>
      <w:r w:rsidR="00D4283A" w:rsidRPr="009961D7">
        <w:rPr>
          <w:rFonts w:ascii="Times New Roman" w:eastAsiaTheme="minorHAnsi" w:hAnsi="Times New Roman" w:cs="Times New Roman"/>
          <w:sz w:val="24"/>
          <w:szCs w:val="24"/>
          <w:lang w:eastAsia="en-US"/>
        </w:rPr>
        <w:t>района</w:t>
      </w:r>
      <w:r w:rsidRPr="009961D7">
        <w:rPr>
          <w:rFonts w:ascii="Times New Roman" w:eastAsiaTheme="minorHAnsi" w:hAnsi="Times New Roman" w:cs="Times New Roman"/>
          <w:sz w:val="24"/>
          <w:szCs w:val="24"/>
          <w:lang w:eastAsia="en-US"/>
        </w:rPr>
        <w:t xml:space="preserve"> Брянской области</w:t>
      </w:r>
      <w:r w:rsidR="00D4283A" w:rsidRPr="009961D7">
        <w:rPr>
          <w:rFonts w:ascii="Times New Roman" w:eastAsiaTheme="minorHAnsi" w:hAnsi="Times New Roman" w:cs="Times New Roman"/>
          <w:sz w:val="24"/>
          <w:szCs w:val="24"/>
          <w:lang w:eastAsia="en-US"/>
        </w:rPr>
        <w:t xml:space="preserve">» </w:t>
      </w:r>
    </w:p>
    <w:p w:rsidR="00D4283A" w:rsidRPr="009961D7" w:rsidRDefault="00D4283A" w:rsidP="00D4283A">
      <w:pPr>
        <w:pStyle w:val="ConsPlusNormal"/>
        <w:tabs>
          <w:tab w:val="left" w:pos="-1701"/>
        </w:tabs>
        <w:ind w:firstLine="709"/>
        <w:contextualSpacing/>
        <w:jc w:val="right"/>
        <w:rPr>
          <w:rFonts w:ascii="Times New Roman" w:hAnsi="Times New Roman" w:cs="Times New Roman"/>
          <w:sz w:val="24"/>
          <w:szCs w:val="24"/>
        </w:rPr>
      </w:pPr>
      <w:r w:rsidRPr="009961D7">
        <w:rPr>
          <w:rFonts w:ascii="Times New Roman" w:hAnsi="Times New Roman" w:cs="Times New Roman"/>
          <w:sz w:val="24"/>
          <w:szCs w:val="24"/>
        </w:rPr>
        <w:t>(202</w:t>
      </w:r>
      <w:r w:rsidR="00094C56">
        <w:rPr>
          <w:rFonts w:ascii="Times New Roman" w:hAnsi="Times New Roman" w:cs="Times New Roman"/>
          <w:sz w:val="24"/>
          <w:szCs w:val="24"/>
        </w:rPr>
        <w:t>5</w:t>
      </w:r>
      <w:r w:rsidRPr="009961D7">
        <w:rPr>
          <w:rFonts w:ascii="Times New Roman" w:hAnsi="Times New Roman" w:cs="Times New Roman"/>
          <w:sz w:val="24"/>
          <w:szCs w:val="24"/>
        </w:rPr>
        <w:t xml:space="preserve"> -202</w:t>
      </w:r>
      <w:r w:rsidR="00094C56">
        <w:rPr>
          <w:rFonts w:ascii="Times New Roman" w:hAnsi="Times New Roman" w:cs="Times New Roman"/>
          <w:sz w:val="24"/>
          <w:szCs w:val="24"/>
        </w:rPr>
        <w:t>7</w:t>
      </w:r>
      <w:r w:rsidRPr="009961D7">
        <w:rPr>
          <w:rFonts w:ascii="Times New Roman" w:hAnsi="Times New Roman" w:cs="Times New Roman"/>
          <w:sz w:val="24"/>
          <w:szCs w:val="24"/>
        </w:rPr>
        <w:t xml:space="preserve"> годы)</w:t>
      </w:r>
    </w:p>
    <w:p w:rsidR="00D4283A" w:rsidRPr="009961D7" w:rsidRDefault="00D4283A" w:rsidP="00D4283A">
      <w:pPr>
        <w:spacing w:after="0" w:line="240" w:lineRule="auto"/>
        <w:ind w:firstLine="709"/>
        <w:contextualSpacing/>
        <w:rPr>
          <w:rFonts w:ascii="Times New Roman" w:hAnsi="Times New Roman" w:cs="Times New Roman"/>
          <w:sz w:val="24"/>
          <w:szCs w:val="24"/>
          <w:lang w:eastAsia="ru-RU"/>
        </w:rPr>
      </w:pPr>
    </w:p>
    <w:p w:rsidR="00B0162A" w:rsidRPr="009961D7" w:rsidRDefault="00B0162A" w:rsidP="00D4283A">
      <w:pPr>
        <w:spacing w:after="0" w:line="240" w:lineRule="auto"/>
        <w:ind w:firstLine="709"/>
        <w:contextualSpacing/>
        <w:rPr>
          <w:rFonts w:ascii="Times New Roman" w:hAnsi="Times New Roman" w:cs="Times New Roman"/>
          <w:sz w:val="24"/>
          <w:szCs w:val="24"/>
          <w:lang w:eastAsia="ru-RU"/>
        </w:rPr>
      </w:pPr>
    </w:p>
    <w:p w:rsidR="00B0162A" w:rsidRPr="009961D7" w:rsidRDefault="00B0162A" w:rsidP="00D4283A">
      <w:pPr>
        <w:spacing w:after="0" w:line="240" w:lineRule="auto"/>
        <w:ind w:firstLine="709"/>
        <w:contextualSpacing/>
        <w:rPr>
          <w:rFonts w:ascii="Times New Roman" w:hAnsi="Times New Roman" w:cs="Times New Roman"/>
          <w:sz w:val="24"/>
          <w:szCs w:val="24"/>
          <w:lang w:eastAsia="ru-RU"/>
        </w:rPr>
      </w:pPr>
    </w:p>
    <w:p w:rsidR="00D4283A" w:rsidRPr="009961D7" w:rsidRDefault="00D4283A" w:rsidP="00D4283A">
      <w:pPr>
        <w:spacing w:after="0" w:line="240" w:lineRule="auto"/>
        <w:ind w:firstLine="709"/>
        <w:contextualSpacing/>
        <w:rPr>
          <w:rFonts w:ascii="Times New Roman" w:hAnsi="Times New Roman" w:cs="Times New Roman"/>
          <w:sz w:val="24"/>
          <w:szCs w:val="24"/>
          <w:lang w:eastAsia="ru-RU"/>
        </w:rPr>
      </w:pPr>
      <w:r w:rsidRPr="009961D7">
        <w:rPr>
          <w:rFonts w:ascii="Times New Roman" w:hAnsi="Times New Roman" w:cs="Times New Roman"/>
          <w:sz w:val="24"/>
          <w:szCs w:val="24"/>
          <w:lang w:eastAsia="ru-RU"/>
        </w:rPr>
        <w:t>Описание мер правового регулирования, направленных на достижение целей и решение задач муниципальной программы</w:t>
      </w:r>
    </w:p>
    <w:tbl>
      <w:tblPr>
        <w:tblStyle w:val="a3"/>
        <w:tblW w:w="10490" w:type="dxa"/>
        <w:tblInd w:w="-572" w:type="dxa"/>
        <w:tblLayout w:type="fixed"/>
        <w:tblLook w:val="04A0" w:firstRow="1" w:lastRow="0" w:firstColumn="1" w:lastColumn="0" w:noHBand="0" w:noVBand="1"/>
      </w:tblPr>
      <w:tblGrid>
        <w:gridCol w:w="637"/>
        <w:gridCol w:w="3191"/>
        <w:gridCol w:w="3543"/>
        <w:gridCol w:w="2127"/>
        <w:gridCol w:w="992"/>
      </w:tblGrid>
      <w:tr w:rsidR="00D4283A" w:rsidRPr="009961D7" w:rsidTr="00A65E33">
        <w:tc>
          <w:tcPr>
            <w:tcW w:w="637" w:type="dxa"/>
            <w:vAlign w:val="center"/>
          </w:tcPr>
          <w:p w:rsidR="00D4283A" w:rsidRPr="009961D7" w:rsidRDefault="00D4283A"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t>№ п/п</w:t>
            </w:r>
          </w:p>
        </w:tc>
        <w:tc>
          <w:tcPr>
            <w:tcW w:w="3191" w:type="dxa"/>
            <w:vAlign w:val="center"/>
          </w:tcPr>
          <w:p w:rsidR="00D4283A" w:rsidRPr="009961D7" w:rsidRDefault="00D4283A"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t>Вид нормативного правового акта</w:t>
            </w:r>
          </w:p>
        </w:tc>
        <w:tc>
          <w:tcPr>
            <w:tcW w:w="3543" w:type="dxa"/>
            <w:vAlign w:val="center"/>
          </w:tcPr>
          <w:p w:rsidR="00D4283A" w:rsidRPr="009961D7" w:rsidRDefault="00D4283A"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t>Основные положения нормативного правового акта</w:t>
            </w:r>
          </w:p>
        </w:tc>
        <w:tc>
          <w:tcPr>
            <w:tcW w:w="2127" w:type="dxa"/>
            <w:vAlign w:val="center"/>
          </w:tcPr>
          <w:p w:rsidR="00D4283A" w:rsidRPr="009961D7" w:rsidRDefault="00D4283A"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t>Ответственный исполнитель, соисполнители</w:t>
            </w:r>
          </w:p>
        </w:tc>
        <w:tc>
          <w:tcPr>
            <w:tcW w:w="992" w:type="dxa"/>
            <w:vAlign w:val="center"/>
          </w:tcPr>
          <w:p w:rsidR="00D4283A" w:rsidRPr="009961D7" w:rsidRDefault="00D4283A"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t>Ожидаемый срок принятия</w:t>
            </w:r>
          </w:p>
        </w:tc>
      </w:tr>
      <w:tr w:rsidR="00D4283A" w:rsidRPr="009961D7" w:rsidTr="00A65E33">
        <w:tc>
          <w:tcPr>
            <w:tcW w:w="637" w:type="dxa"/>
            <w:vAlign w:val="center"/>
          </w:tcPr>
          <w:p w:rsidR="00D4283A" w:rsidRPr="009961D7" w:rsidRDefault="00B2449E" w:rsidP="004E2C84">
            <w:pPr>
              <w:pStyle w:val="ConsPlusNormal"/>
              <w:ind w:firstLine="709"/>
              <w:rPr>
                <w:rFonts w:ascii="Times New Roman" w:hAnsi="Times New Roman" w:cs="Times New Roman"/>
                <w:sz w:val="24"/>
                <w:szCs w:val="24"/>
              </w:rPr>
            </w:pPr>
            <w:r>
              <w:rPr>
                <w:rFonts w:ascii="Times New Roman" w:hAnsi="Times New Roman" w:cs="Times New Roman"/>
                <w:sz w:val="24"/>
                <w:szCs w:val="24"/>
              </w:rPr>
              <w:t>11</w:t>
            </w:r>
          </w:p>
        </w:tc>
        <w:tc>
          <w:tcPr>
            <w:tcW w:w="3191" w:type="dxa"/>
            <w:vAlign w:val="center"/>
          </w:tcPr>
          <w:p w:rsidR="00D4283A" w:rsidRPr="009961D7" w:rsidRDefault="00D4283A"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t>Постановление администрации Жирятинского района от 30.08.2021 г. №</w:t>
            </w:r>
            <w:r w:rsidR="00B0162A" w:rsidRPr="009961D7">
              <w:rPr>
                <w:rFonts w:ascii="Times New Roman" w:hAnsi="Times New Roman" w:cs="Times New Roman"/>
                <w:sz w:val="24"/>
                <w:szCs w:val="24"/>
              </w:rPr>
              <w:t xml:space="preserve"> </w:t>
            </w:r>
            <w:r w:rsidRPr="009961D7">
              <w:rPr>
                <w:rFonts w:ascii="Times New Roman" w:hAnsi="Times New Roman" w:cs="Times New Roman"/>
                <w:sz w:val="24"/>
                <w:szCs w:val="24"/>
              </w:rPr>
              <w:t xml:space="preserve">236 «Об утверждении положения об  оплате труда работников муниципальных образовательных организаций Жирятинского района Брянской области» </w:t>
            </w:r>
          </w:p>
        </w:tc>
        <w:tc>
          <w:tcPr>
            <w:tcW w:w="3543" w:type="dxa"/>
            <w:vAlign w:val="center"/>
          </w:tcPr>
          <w:p w:rsidR="00D4283A" w:rsidRPr="009961D7" w:rsidRDefault="00D4283A" w:rsidP="00B85B1E">
            <w:pPr>
              <w:pStyle w:val="ConsPlusNormal"/>
              <w:rPr>
                <w:rFonts w:ascii="Times New Roman" w:hAnsi="Times New Roman" w:cs="Times New Roman"/>
                <w:sz w:val="24"/>
                <w:szCs w:val="24"/>
              </w:rPr>
            </w:pPr>
            <w:r w:rsidRPr="009961D7">
              <w:rPr>
                <w:rFonts w:ascii="Times New Roman" w:hAnsi="Times New Roman" w:cs="Times New Roman"/>
                <w:sz w:val="24"/>
                <w:szCs w:val="24"/>
              </w:rPr>
              <w:t xml:space="preserve">Настоящее Положение о системе оплаты труда работников муниципальных образовательных организаций Жирятинского района разработано в соответствии с ТК РФ,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утвержденными решением Российской трехсторонней комиссии по регулированию социально-трудовых отношений от 29.12.2020 года и иными нормативными правовыми актами РФ и </w:t>
            </w:r>
            <w:r w:rsidRPr="009961D7">
              <w:rPr>
                <w:rFonts w:ascii="Times New Roman" w:hAnsi="Times New Roman" w:cs="Times New Roman"/>
                <w:sz w:val="24"/>
                <w:szCs w:val="24"/>
              </w:rPr>
              <w:br/>
              <w:t>Брянской области, в целях совершенствования оплаты труда работников муниципальных образовательных учреждений.</w:t>
            </w:r>
          </w:p>
        </w:tc>
        <w:tc>
          <w:tcPr>
            <w:tcW w:w="2127" w:type="dxa"/>
            <w:vAlign w:val="center"/>
          </w:tcPr>
          <w:p w:rsidR="00D4283A" w:rsidRPr="009961D7" w:rsidRDefault="00D4283A" w:rsidP="004E2C84">
            <w:pPr>
              <w:pStyle w:val="ConsPlusNormal"/>
              <w:rPr>
                <w:rFonts w:ascii="Times New Roman" w:hAnsi="Times New Roman" w:cs="Times New Roman"/>
                <w:sz w:val="24"/>
                <w:szCs w:val="24"/>
              </w:rPr>
            </w:pPr>
          </w:p>
          <w:p w:rsidR="00D4283A" w:rsidRPr="009961D7" w:rsidRDefault="00D4283A" w:rsidP="004E2C84">
            <w:pPr>
              <w:pStyle w:val="ConsPlusNormal"/>
              <w:rPr>
                <w:rFonts w:ascii="Times New Roman" w:hAnsi="Times New Roman" w:cs="Times New Roman"/>
                <w:sz w:val="24"/>
                <w:szCs w:val="24"/>
              </w:rPr>
            </w:pPr>
          </w:p>
          <w:p w:rsidR="00D4283A" w:rsidRPr="009961D7" w:rsidRDefault="00D4283A"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t>В.И. Зарезова</w:t>
            </w:r>
          </w:p>
        </w:tc>
        <w:tc>
          <w:tcPr>
            <w:tcW w:w="992" w:type="dxa"/>
            <w:vAlign w:val="center"/>
          </w:tcPr>
          <w:p w:rsidR="00D4283A" w:rsidRPr="009961D7" w:rsidRDefault="00D4283A" w:rsidP="004E2C84">
            <w:pPr>
              <w:pStyle w:val="ConsPlusNormal"/>
              <w:rPr>
                <w:rFonts w:ascii="Times New Roman" w:hAnsi="Times New Roman" w:cs="Times New Roman"/>
                <w:sz w:val="24"/>
                <w:szCs w:val="24"/>
              </w:rPr>
            </w:pPr>
          </w:p>
        </w:tc>
      </w:tr>
      <w:tr w:rsidR="00D4283A" w:rsidRPr="009961D7" w:rsidTr="00A65E33">
        <w:tc>
          <w:tcPr>
            <w:tcW w:w="637" w:type="dxa"/>
            <w:vAlign w:val="center"/>
          </w:tcPr>
          <w:p w:rsidR="00D4283A" w:rsidRPr="009961D7" w:rsidRDefault="00B2449E" w:rsidP="004E2C84">
            <w:pPr>
              <w:pStyle w:val="ConsPlusNormal"/>
              <w:ind w:firstLine="709"/>
              <w:rPr>
                <w:rFonts w:ascii="Times New Roman" w:hAnsi="Times New Roman" w:cs="Times New Roman"/>
                <w:sz w:val="24"/>
                <w:szCs w:val="24"/>
              </w:rPr>
            </w:pPr>
            <w:r>
              <w:rPr>
                <w:rFonts w:ascii="Times New Roman" w:hAnsi="Times New Roman" w:cs="Times New Roman"/>
                <w:sz w:val="24"/>
                <w:szCs w:val="24"/>
              </w:rPr>
              <w:t>2</w:t>
            </w:r>
            <w:r w:rsidR="00D4283A" w:rsidRPr="009961D7">
              <w:rPr>
                <w:rFonts w:ascii="Times New Roman" w:hAnsi="Times New Roman" w:cs="Times New Roman"/>
                <w:sz w:val="24"/>
                <w:szCs w:val="24"/>
              </w:rPr>
              <w:t>2</w:t>
            </w:r>
          </w:p>
        </w:tc>
        <w:tc>
          <w:tcPr>
            <w:tcW w:w="3191" w:type="dxa"/>
            <w:vAlign w:val="center"/>
          </w:tcPr>
          <w:p w:rsidR="00D4283A" w:rsidRPr="009961D7" w:rsidRDefault="00D4283A"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t xml:space="preserve">Решение Жирятинского районного Совета народных депутатов </w:t>
            </w:r>
            <w:r w:rsidR="00B0162A" w:rsidRPr="009961D7">
              <w:rPr>
                <w:rFonts w:ascii="Times New Roman" w:hAnsi="Times New Roman" w:cs="Times New Roman"/>
                <w:sz w:val="24"/>
                <w:szCs w:val="24"/>
              </w:rPr>
              <w:t xml:space="preserve">             </w:t>
            </w:r>
            <w:r w:rsidRPr="009961D7">
              <w:rPr>
                <w:rFonts w:ascii="Times New Roman" w:hAnsi="Times New Roman" w:cs="Times New Roman"/>
                <w:sz w:val="24"/>
                <w:szCs w:val="24"/>
              </w:rPr>
              <w:t xml:space="preserve">от 26.07.2019г. </w:t>
            </w:r>
            <w:r w:rsidR="00B0162A" w:rsidRPr="009961D7">
              <w:rPr>
                <w:rFonts w:ascii="Times New Roman" w:hAnsi="Times New Roman" w:cs="Times New Roman"/>
                <w:sz w:val="24"/>
                <w:szCs w:val="24"/>
              </w:rPr>
              <w:t xml:space="preserve">     </w:t>
            </w:r>
            <w:r w:rsidRPr="009961D7">
              <w:rPr>
                <w:rFonts w:ascii="Times New Roman" w:hAnsi="Times New Roman" w:cs="Times New Roman"/>
                <w:sz w:val="24"/>
                <w:szCs w:val="24"/>
              </w:rPr>
              <w:t>№</w:t>
            </w:r>
            <w:r w:rsidR="00B0162A" w:rsidRPr="009961D7">
              <w:rPr>
                <w:rFonts w:ascii="Times New Roman" w:hAnsi="Times New Roman" w:cs="Times New Roman"/>
                <w:sz w:val="24"/>
                <w:szCs w:val="24"/>
              </w:rPr>
              <w:t xml:space="preserve"> </w:t>
            </w:r>
            <w:r w:rsidRPr="009961D7">
              <w:rPr>
                <w:rFonts w:ascii="Times New Roman" w:hAnsi="Times New Roman" w:cs="Times New Roman"/>
                <w:sz w:val="24"/>
                <w:szCs w:val="24"/>
              </w:rPr>
              <w:t xml:space="preserve">5-433 </w:t>
            </w:r>
            <w:r w:rsidR="00B0162A" w:rsidRPr="009961D7">
              <w:rPr>
                <w:rFonts w:ascii="Times New Roman" w:hAnsi="Times New Roman" w:cs="Times New Roman"/>
                <w:sz w:val="24"/>
                <w:szCs w:val="24"/>
              </w:rPr>
              <w:t xml:space="preserve">                  </w:t>
            </w:r>
            <w:r w:rsidRPr="007F492E">
              <w:rPr>
                <w:rFonts w:ascii="Times New Roman" w:hAnsi="Times New Roman" w:cs="Times New Roman"/>
                <w:sz w:val="24"/>
                <w:szCs w:val="24"/>
              </w:rPr>
              <w:t xml:space="preserve">«Об оплате труда муниципальных служащих Жирятинского района» (в ред. </w:t>
            </w:r>
            <w:r w:rsidR="00064DAC" w:rsidRPr="007F492E">
              <w:rPr>
                <w:rFonts w:ascii="Times New Roman" w:hAnsi="Times New Roman" w:cs="Times New Roman"/>
                <w:sz w:val="24"/>
                <w:szCs w:val="24"/>
              </w:rPr>
              <w:t xml:space="preserve">     </w:t>
            </w:r>
            <w:r w:rsidRPr="007F492E">
              <w:rPr>
                <w:rFonts w:ascii="Times New Roman" w:hAnsi="Times New Roman" w:cs="Times New Roman"/>
                <w:sz w:val="24"/>
                <w:szCs w:val="24"/>
              </w:rPr>
              <w:t xml:space="preserve">от 30.10.2020г. </w:t>
            </w:r>
            <w:r w:rsidR="00064DAC" w:rsidRPr="007F492E">
              <w:rPr>
                <w:rFonts w:ascii="Times New Roman" w:hAnsi="Times New Roman" w:cs="Times New Roman"/>
                <w:sz w:val="24"/>
                <w:szCs w:val="24"/>
              </w:rPr>
              <w:t xml:space="preserve">     </w:t>
            </w:r>
            <w:r w:rsidRPr="007F492E">
              <w:rPr>
                <w:rFonts w:ascii="Times New Roman" w:hAnsi="Times New Roman" w:cs="Times New Roman"/>
                <w:sz w:val="24"/>
                <w:szCs w:val="24"/>
              </w:rPr>
              <w:t>№</w:t>
            </w:r>
            <w:r w:rsidR="00064DAC" w:rsidRPr="007F492E">
              <w:rPr>
                <w:rFonts w:ascii="Times New Roman" w:hAnsi="Times New Roman" w:cs="Times New Roman"/>
                <w:sz w:val="24"/>
                <w:szCs w:val="24"/>
              </w:rPr>
              <w:t xml:space="preserve"> </w:t>
            </w:r>
            <w:r w:rsidRPr="007F492E">
              <w:rPr>
                <w:rFonts w:ascii="Times New Roman" w:hAnsi="Times New Roman" w:cs="Times New Roman"/>
                <w:sz w:val="24"/>
                <w:szCs w:val="24"/>
              </w:rPr>
              <w:t>262)</w:t>
            </w:r>
          </w:p>
        </w:tc>
        <w:tc>
          <w:tcPr>
            <w:tcW w:w="3543" w:type="dxa"/>
            <w:vAlign w:val="center"/>
          </w:tcPr>
          <w:p w:rsidR="00D4283A" w:rsidRPr="009961D7" w:rsidRDefault="00D4283A"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t>Настоящее Положение разработано в целях совершенствования оплаты труда лиц, занимающих муниципальные должности муниципальной службы Жирятинского района.</w:t>
            </w:r>
          </w:p>
        </w:tc>
        <w:tc>
          <w:tcPr>
            <w:tcW w:w="2127" w:type="dxa"/>
            <w:vAlign w:val="center"/>
          </w:tcPr>
          <w:p w:rsidR="00D4283A" w:rsidRPr="009961D7" w:rsidRDefault="00D4283A"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t>В.И. Зарезова</w:t>
            </w:r>
          </w:p>
        </w:tc>
        <w:tc>
          <w:tcPr>
            <w:tcW w:w="992" w:type="dxa"/>
            <w:vAlign w:val="center"/>
          </w:tcPr>
          <w:p w:rsidR="00D4283A" w:rsidRPr="009961D7" w:rsidRDefault="00D4283A" w:rsidP="004E2C84">
            <w:pPr>
              <w:pStyle w:val="ConsPlusTitle"/>
              <w:widowControl/>
              <w:jc w:val="both"/>
              <w:rPr>
                <w:rFonts w:ascii="Times New Roman" w:hAnsi="Times New Roman" w:cs="Times New Roman"/>
                <w:sz w:val="24"/>
                <w:szCs w:val="24"/>
              </w:rPr>
            </w:pPr>
          </w:p>
        </w:tc>
      </w:tr>
      <w:tr w:rsidR="00D4283A" w:rsidRPr="009961D7" w:rsidTr="00A65E33">
        <w:tc>
          <w:tcPr>
            <w:tcW w:w="637" w:type="dxa"/>
            <w:vAlign w:val="center"/>
          </w:tcPr>
          <w:p w:rsidR="00D4283A" w:rsidRPr="00BC6BD9" w:rsidRDefault="007F492E" w:rsidP="004E2C84">
            <w:pPr>
              <w:pStyle w:val="ConsPlusNormal"/>
              <w:ind w:firstLine="709"/>
              <w:rPr>
                <w:rFonts w:ascii="Times New Roman" w:hAnsi="Times New Roman" w:cs="Times New Roman"/>
                <w:sz w:val="24"/>
                <w:szCs w:val="24"/>
              </w:rPr>
            </w:pPr>
            <w:r w:rsidRPr="00BC6BD9">
              <w:rPr>
                <w:rFonts w:ascii="Times New Roman" w:hAnsi="Times New Roman" w:cs="Times New Roman"/>
                <w:sz w:val="24"/>
                <w:szCs w:val="24"/>
              </w:rPr>
              <w:t>33</w:t>
            </w:r>
          </w:p>
        </w:tc>
        <w:tc>
          <w:tcPr>
            <w:tcW w:w="3191" w:type="dxa"/>
            <w:vAlign w:val="center"/>
          </w:tcPr>
          <w:p w:rsidR="008C68E6" w:rsidRPr="00BC6BD9" w:rsidRDefault="00D4283A" w:rsidP="004E2C84">
            <w:pPr>
              <w:pStyle w:val="ConsPlusNormal"/>
              <w:rPr>
                <w:rFonts w:ascii="Times New Roman" w:hAnsi="Times New Roman" w:cs="Times New Roman"/>
                <w:sz w:val="24"/>
                <w:szCs w:val="24"/>
              </w:rPr>
            </w:pPr>
            <w:r w:rsidRPr="00BC6BD9">
              <w:rPr>
                <w:rFonts w:ascii="Times New Roman" w:hAnsi="Times New Roman" w:cs="Times New Roman"/>
                <w:sz w:val="24"/>
                <w:szCs w:val="24"/>
              </w:rPr>
              <w:t xml:space="preserve">Постановление администрации Жирятинского района </w:t>
            </w:r>
            <w:r w:rsidR="00B0162A" w:rsidRPr="00BC6BD9">
              <w:rPr>
                <w:rFonts w:ascii="Times New Roman" w:hAnsi="Times New Roman" w:cs="Times New Roman"/>
                <w:sz w:val="24"/>
                <w:szCs w:val="24"/>
              </w:rPr>
              <w:t xml:space="preserve">                   </w:t>
            </w:r>
            <w:r w:rsidRPr="00BC6BD9">
              <w:rPr>
                <w:rFonts w:ascii="Times New Roman" w:hAnsi="Times New Roman" w:cs="Times New Roman"/>
                <w:sz w:val="24"/>
                <w:szCs w:val="24"/>
              </w:rPr>
              <w:lastRenderedPageBreak/>
              <w:t>от</w:t>
            </w:r>
            <w:r w:rsidR="007F492E" w:rsidRPr="00BC6BD9">
              <w:rPr>
                <w:rFonts w:ascii="Times New Roman" w:hAnsi="Times New Roman" w:cs="Times New Roman"/>
                <w:sz w:val="24"/>
                <w:szCs w:val="24"/>
              </w:rPr>
              <w:t xml:space="preserve"> 17.03.2023</w:t>
            </w:r>
            <w:r w:rsidRPr="00BC6BD9">
              <w:rPr>
                <w:rFonts w:ascii="Times New Roman" w:hAnsi="Times New Roman" w:cs="Times New Roman"/>
                <w:sz w:val="24"/>
                <w:szCs w:val="24"/>
              </w:rPr>
              <w:t xml:space="preserve"> года </w:t>
            </w:r>
            <w:r w:rsidR="00064DAC" w:rsidRPr="00BC6BD9">
              <w:rPr>
                <w:rFonts w:ascii="Times New Roman" w:hAnsi="Times New Roman" w:cs="Times New Roman"/>
                <w:sz w:val="24"/>
                <w:szCs w:val="24"/>
              </w:rPr>
              <w:t xml:space="preserve">    </w:t>
            </w:r>
            <w:r w:rsidR="007F492E" w:rsidRPr="00BC6BD9">
              <w:rPr>
                <w:rFonts w:ascii="Times New Roman" w:hAnsi="Times New Roman" w:cs="Times New Roman"/>
                <w:sz w:val="24"/>
                <w:szCs w:val="24"/>
              </w:rPr>
              <w:t>№ 61</w:t>
            </w:r>
            <w:r w:rsidRPr="00BC6BD9">
              <w:rPr>
                <w:rFonts w:ascii="Times New Roman" w:hAnsi="Times New Roman" w:cs="Times New Roman"/>
                <w:sz w:val="24"/>
                <w:szCs w:val="24"/>
              </w:rPr>
              <w:t xml:space="preserve"> </w:t>
            </w:r>
          </w:p>
          <w:p w:rsidR="00D4283A" w:rsidRPr="00BC6BD9" w:rsidRDefault="008C68E6" w:rsidP="004E2C84">
            <w:pPr>
              <w:pStyle w:val="ConsPlusNormal"/>
              <w:rPr>
                <w:rFonts w:ascii="Times New Roman" w:hAnsi="Times New Roman" w:cs="Times New Roman"/>
                <w:sz w:val="24"/>
                <w:szCs w:val="24"/>
              </w:rPr>
            </w:pPr>
            <w:r w:rsidRPr="00BC6BD9">
              <w:rPr>
                <w:rFonts w:ascii="Times New Roman" w:hAnsi="Times New Roman" w:cs="Times New Roman"/>
                <w:sz w:val="24"/>
                <w:szCs w:val="24"/>
              </w:rPr>
              <w:t>«Об организации отдыха и оздоровления детей Жирятинского района в 2023 году»</w:t>
            </w:r>
          </w:p>
        </w:tc>
        <w:tc>
          <w:tcPr>
            <w:tcW w:w="3543" w:type="dxa"/>
            <w:vAlign w:val="center"/>
          </w:tcPr>
          <w:p w:rsidR="00D4283A" w:rsidRPr="00BC6BD9" w:rsidRDefault="007F492E" w:rsidP="00A87933">
            <w:pPr>
              <w:pStyle w:val="ConsPlusNormal"/>
              <w:rPr>
                <w:rFonts w:ascii="Times New Roman" w:hAnsi="Times New Roman" w:cs="Times New Roman"/>
                <w:sz w:val="24"/>
                <w:szCs w:val="24"/>
              </w:rPr>
            </w:pPr>
            <w:r w:rsidRPr="00BC6BD9">
              <w:rPr>
                <w:rFonts w:ascii="Times New Roman" w:hAnsi="Times New Roman" w:cs="Times New Roman"/>
                <w:sz w:val="24"/>
                <w:szCs w:val="24"/>
              </w:rPr>
              <w:lastRenderedPageBreak/>
              <w:t xml:space="preserve">Настоящее Постановление разработано </w:t>
            </w:r>
            <w:r w:rsidR="008C68E6" w:rsidRPr="00BC6BD9">
              <w:rPr>
                <w:rFonts w:ascii="Times New Roman" w:hAnsi="Times New Roman" w:cs="Times New Roman"/>
                <w:sz w:val="24"/>
                <w:szCs w:val="24"/>
              </w:rPr>
              <w:t xml:space="preserve">в целях сохранения и развития системы детского </w:t>
            </w:r>
            <w:r w:rsidR="008C68E6" w:rsidRPr="00BC6BD9">
              <w:rPr>
                <w:rFonts w:ascii="Times New Roman" w:hAnsi="Times New Roman" w:cs="Times New Roman"/>
                <w:sz w:val="24"/>
                <w:szCs w:val="24"/>
              </w:rPr>
              <w:lastRenderedPageBreak/>
              <w:t>отдыха и оздоровления в Жирятинском муниципальном районе, отдых</w:t>
            </w:r>
            <w:r w:rsidR="00A87933">
              <w:rPr>
                <w:rFonts w:ascii="Times New Roman" w:hAnsi="Times New Roman" w:cs="Times New Roman"/>
                <w:sz w:val="24"/>
                <w:szCs w:val="24"/>
              </w:rPr>
              <w:t>а</w:t>
            </w:r>
            <w:r w:rsidR="008C68E6" w:rsidRPr="00BC6BD9">
              <w:rPr>
                <w:rFonts w:ascii="Times New Roman" w:hAnsi="Times New Roman" w:cs="Times New Roman"/>
                <w:sz w:val="24"/>
                <w:szCs w:val="24"/>
              </w:rPr>
              <w:t xml:space="preserve"> детей в каникул</w:t>
            </w:r>
            <w:r w:rsidR="00A87933">
              <w:rPr>
                <w:rFonts w:ascii="Times New Roman" w:hAnsi="Times New Roman" w:cs="Times New Roman"/>
                <w:sz w:val="24"/>
                <w:szCs w:val="24"/>
              </w:rPr>
              <w:t>я</w:t>
            </w:r>
            <w:r w:rsidR="008C68E6" w:rsidRPr="00BC6BD9">
              <w:rPr>
                <w:rFonts w:ascii="Times New Roman" w:hAnsi="Times New Roman" w:cs="Times New Roman"/>
                <w:sz w:val="24"/>
                <w:szCs w:val="24"/>
              </w:rPr>
              <w:t>рное время в лагерях с дневным пребыванием на базе образовательных организаций в 2023 г.</w:t>
            </w:r>
          </w:p>
        </w:tc>
        <w:tc>
          <w:tcPr>
            <w:tcW w:w="2127" w:type="dxa"/>
            <w:vAlign w:val="center"/>
          </w:tcPr>
          <w:p w:rsidR="00D4283A" w:rsidRPr="00BC6BD9" w:rsidRDefault="00D4283A" w:rsidP="004E2C84">
            <w:pPr>
              <w:pStyle w:val="ConsPlusNormal"/>
              <w:rPr>
                <w:rFonts w:ascii="Times New Roman" w:hAnsi="Times New Roman" w:cs="Times New Roman"/>
                <w:sz w:val="24"/>
                <w:szCs w:val="24"/>
              </w:rPr>
            </w:pPr>
            <w:r w:rsidRPr="00BC6BD9">
              <w:rPr>
                <w:rFonts w:ascii="Times New Roman" w:hAnsi="Times New Roman" w:cs="Times New Roman"/>
                <w:sz w:val="24"/>
                <w:szCs w:val="24"/>
              </w:rPr>
              <w:lastRenderedPageBreak/>
              <w:t>В.И. Зарезова</w:t>
            </w:r>
          </w:p>
        </w:tc>
        <w:tc>
          <w:tcPr>
            <w:tcW w:w="992" w:type="dxa"/>
            <w:vAlign w:val="center"/>
          </w:tcPr>
          <w:p w:rsidR="00D4283A" w:rsidRPr="00BC6BD9" w:rsidRDefault="00D4283A" w:rsidP="004E2C84">
            <w:pPr>
              <w:pStyle w:val="ConsPlusNormal"/>
              <w:ind w:firstLine="709"/>
              <w:rPr>
                <w:rFonts w:ascii="Times New Roman" w:hAnsi="Times New Roman" w:cs="Times New Roman"/>
                <w:sz w:val="24"/>
                <w:szCs w:val="24"/>
              </w:rPr>
            </w:pPr>
          </w:p>
        </w:tc>
      </w:tr>
      <w:tr w:rsidR="00D4283A" w:rsidRPr="009961D7" w:rsidTr="00A65E33">
        <w:tc>
          <w:tcPr>
            <w:tcW w:w="637" w:type="dxa"/>
            <w:vAlign w:val="center"/>
          </w:tcPr>
          <w:p w:rsidR="00D4283A" w:rsidRPr="009961D7" w:rsidRDefault="00BC6BD9" w:rsidP="004E2C84">
            <w:pPr>
              <w:pStyle w:val="ConsPlusNormal"/>
              <w:ind w:firstLine="709"/>
              <w:rPr>
                <w:rFonts w:ascii="Times New Roman" w:hAnsi="Times New Roman" w:cs="Times New Roman"/>
                <w:sz w:val="24"/>
                <w:szCs w:val="24"/>
              </w:rPr>
            </w:pPr>
            <w:r>
              <w:rPr>
                <w:rFonts w:ascii="Times New Roman" w:hAnsi="Times New Roman" w:cs="Times New Roman"/>
                <w:sz w:val="24"/>
                <w:szCs w:val="24"/>
              </w:rPr>
              <w:lastRenderedPageBreak/>
              <w:t>44</w:t>
            </w:r>
          </w:p>
        </w:tc>
        <w:tc>
          <w:tcPr>
            <w:tcW w:w="3191" w:type="dxa"/>
            <w:vAlign w:val="center"/>
          </w:tcPr>
          <w:p w:rsidR="00C233C7" w:rsidRDefault="00D4283A" w:rsidP="008C68E6">
            <w:pPr>
              <w:pStyle w:val="ConsPlusNormal"/>
              <w:rPr>
                <w:rFonts w:ascii="Times New Roman" w:hAnsi="Times New Roman" w:cs="Times New Roman"/>
                <w:sz w:val="24"/>
                <w:szCs w:val="24"/>
              </w:rPr>
            </w:pPr>
            <w:r w:rsidRPr="009961D7">
              <w:rPr>
                <w:rFonts w:ascii="Times New Roman" w:hAnsi="Times New Roman" w:cs="Times New Roman"/>
                <w:sz w:val="24"/>
                <w:szCs w:val="24"/>
              </w:rPr>
              <w:t xml:space="preserve">Постановление администрации Жирятинского района </w:t>
            </w:r>
            <w:r w:rsidR="00064DAC" w:rsidRPr="009961D7">
              <w:rPr>
                <w:rFonts w:ascii="Times New Roman" w:hAnsi="Times New Roman" w:cs="Times New Roman"/>
                <w:sz w:val="24"/>
                <w:szCs w:val="24"/>
              </w:rPr>
              <w:t xml:space="preserve">                   </w:t>
            </w:r>
            <w:r w:rsidRPr="009961D7">
              <w:rPr>
                <w:rFonts w:ascii="Times New Roman" w:hAnsi="Times New Roman" w:cs="Times New Roman"/>
                <w:sz w:val="24"/>
                <w:szCs w:val="24"/>
              </w:rPr>
              <w:t xml:space="preserve">от </w:t>
            </w:r>
            <w:r w:rsidR="008C68E6">
              <w:rPr>
                <w:rFonts w:ascii="Times New Roman" w:hAnsi="Times New Roman" w:cs="Times New Roman"/>
                <w:sz w:val="24"/>
                <w:szCs w:val="24"/>
              </w:rPr>
              <w:t>30.09.2020г. № 230 «Об утверждении Прав</w:t>
            </w:r>
            <w:r w:rsidR="00BC6BD9">
              <w:rPr>
                <w:rFonts w:ascii="Times New Roman" w:hAnsi="Times New Roman" w:cs="Times New Roman"/>
                <w:sz w:val="24"/>
                <w:szCs w:val="24"/>
              </w:rPr>
              <w:t>ил персонифицированного финанси</w:t>
            </w:r>
            <w:r w:rsidR="008C68E6">
              <w:rPr>
                <w:rFonts w:ascii="Times New Roman" w:hAnsi="Times New Roman" w:cs="Times New Roman"/>
                <w:sz w:val="24"/>
                <w:szCs w:val="24"/>
              </w:rPr>
              <w:t>рования дополнительного образования детей в Жирятинском муниц</w:t>
            </w:r>
            <w:r w:rsidR="000660F8">
              <w:rPr>
                <w:rFonts w:ascii="Times New Roman" w:hAnsi="Times New Roman" w:cs="Times New Roman"/>
                <w:sz w:val="24"/>
                <w:szCs w:val="24"/>
              </w:rPr>
              <w:t xml:space="preserve">ипальном </w:t>
            </w:r>
            <w:r w:rsidR="008C68E6">
              <w:rPr>
                <w:rFonts w:ascii="Times New Roman" w:hAnsi="Times New Roman" w:cs="Times New Roman"/>
                <w:sz w:val="24"/>
                <w:szCs w:val="24"/>
              </w:rPr>
              <w:t>районе</w:t>
            </w:r>
            <w:r w:rsidR="003C0169">
              <w:rPr>
                <w:rFonts w:ascii="Times New Roman" w:hAnsi="Times New Roman" w:cs="Times New Roman"/>
                <w:sz w:val="24"/>
                <w:szCs w:val="24"/>
              </w:rPr>
              <w:t>»</w:t>
            </w:r>
          </w:p>
          <w:p w:rsidR="00C233C7" w:rsidRPr="009961D7" w:rsidRDefault="00C233C7" w:rsidP="008C68E6">
            <w:pPr>
              <w:pStyle w:val="ConsPlusNormal"/>
              <w:rPr>
                <w:rFonts w:ascii="Times New Roman" w:hAnsi="Times New Roman" w:cs="Times New Roman"/>
                <w:sz w:val="24"/>
                <w:szCs w:val="24"/>
              </w:rPr>
            </w:pPr>
            <w:r>
              <w:rPr>
                <w:rFonts w:ascii="Times New Roman" w:hAnsi="Times New Roman" w:cs="Times New Roman"/>
                <w:sz w:val="24"/>
                <w:szCs w:val="24"/>
              </w:rPr>
              <w:t xml:space="preserve"> (в ред. От 30.10.2020г. № 262</w:t>
            </w:r>
          </w:p>
        </w:tc>
        <w:tc>
          <w:tcPr>
            <w:tcW w:w="3543" w:type="dxa"/>
            <w:vAlign w:val="center"/>
          </w:tcPr>
          <w:p w:rsidR="00D4283A" w:rsidRPr="009961D7" w:rsidRDefault="00D4283A" w:rsidP="003C0169">
            <w:pPr>
              <w:pStyle w:val="ConsPlusNormal"/>
              <w:rPr>
                <w:rFonts w:ascii="Times New Roman" w:hAnsi="Times New Roman" w:cs="Times New Roman"/>
                <w:sz w:val="24"/>
                <w:szCs w:val="24"/>
              </w:rPr>
            </w:pPr>
            <w:r w:rsidRPr="009961D7">
              <w:rPr>
                <w:rFonts w:ascii="Times New Roman" w:hAnsi="Times New Roman" w:cs="Times New Roman"/>
                <w:sz w:val="24"/>
                <w:szCs w:val="24"/>
              </w:rPr>
              <w:t>Настоящ</w:t>
            </w:r>
            <w:r w:rsidR="00C233C7">
              <w:rPr>
                <w:rFonts w:ascii="Times New Roman" w:hAnsi="Times New Roman" w:cs="Times New Roman"/>
                <w:sz w:val="24"/>
                <w:szCs w:val="24"/>
              </w:rPr>
              <w:t>ие Правила разработаны в целях реализации мероприятий федерального проекта «Успех каждого ребёнка» нац</w:t>
            </w:r>
            <w:r w:rsidR="00511C87">
              <w:rPr>
                <w:rFonts w:ascii="Times New Roman" w:hAnsi="Times New Roman" w:cs="Times New Roman"/>
                <w:sz w:val="24"/>
                <w:szCs w:val="24"/>
              </w:rPr>
              <w:t xml:space="preserve">ионального проекта «Образование», </w:t>
            </w:r>
            <w:r w:rsidR="00C233C7">
              <w:rPr>
                <w:rFonts w:ascii="Times New Roman" w:hAnsi="Times New Roman" w:cs="Times New Roman"/>
                <w:sz w:val="24"/>
                <w:szCs w:val="24"/>
              </w:rPr>
              <w:t>утверждённого протоколом президиума Совета при Президенте РФ по страт</w:t>
            </w:r>
            <w:r w:rsidR="00E612C6">
              <w:rPr>
                <w:rFonts w:ascii="Times New Roman" w:hAnsi="Times New Roman" w:cs="Times New Roman"/>
                <w:sz w:val="24"/>
                <w:szCs w:val="24"/>
              </w:rPr>
              <w:t>ег</w:t>
            </w:r>
            <w:r w:rsidR="00C233C7">
              <w:rPr>
                <w:rFonts w:ascii="Times New Roman" w:hAnsi="Times New Roman" w:cs="Times New Roman"/>
                <w:sz w:val="24"/>
                <w:szCs w:val="24"/>
              </w:rPr>
              <w:t>ическому развитию и национальным проект</w:t>
            </w:r>
            <w:r w:rsidR="003C0169">
              <w:rPr>
                <w:rFonts w:ascii="Times New Roman" w:hAnsi="Times New Roman" w:cs="Times New Roman"/>
                <w:sz w:val="24"/>
                <w:szCs w:val="24"/>
              </w:rPr>
              <w:t>а</w:t>
            </w:r>
            <w:r w:rsidR="00C233C7">
              <w:rPr>
                <w:rFonts w:ascii="Times New Roman" w:hAnsi="Times New Roman" w:cs="Times New Roman"/>
                <w:sz w:val="24"/>
                <w:szCs w:val="24"/>
              </w:rPr>
              <w:t>м от 03.09.2018г. № 10., на основании распоряжения Правительства Брянской области от 21.09.2020г № 170-рп «О внедрении персонифицированного финансирования дополнительного образования детей Брянской области» Приказа департамента образования и науки Брянской области «Об утверждении  Правил персонифицированного финансирования дополнительного образования детей в Жирятинском  муниципальном районе»</w:t>
            </w:r>
          </w:p>
        </w:tc>
        <w:tc>
          <w:tcPr>
            <w:tcW w:w="2127" w:type="dxa"/>
            <w:vAlign w:val="center"/>
          </w:tcPr>
          <w:p w:rsidR="00D4283A" w:rsidRPr="009961D7" w:rsidRDefault="00D4283A"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t>В.И. Зарезова</w:t>
            </w:r>
          </w:p>
        </w:tc>
        <w:tc>
          <w:tcPr>
            <w:tcW w:w="992" w:type="dxa"/>
            <w:vAlign w:val="center"/>
          </w:tcPr>
          <w:p w:rsidR="00D4283A" w:rsidRPr="009961D7" w:rsidRDefault="00D4283A" w:rsidP="004E2C84">
            <w:pPr>
              <w:pStyle w:val="ConsPlusNormal"/>
              <w:ind w:firstLine="709"/>
              <w:rPr>
                <w:rFonts w:ascii="Times New Roman" w:hAnsi="Times New Roman" w:cs="Times New Roman"/>
                <w:sz w:val="24"/>
                <w:szCs w:val="24"/>
              </w:rPr>
            </w:pPr>
          </w:p>
        </w:tc>
      </w:tr>
      <w:tr w:rsidR="00D4283A" w:rsidRPr="009961D7" w:rsidTr="00A65E33">
        <w:tc>
          <w:tcPr>
            <w:tcW w:w="637" w:type="dxa"/>
            <w:vAlign w:val="center"/>
          </w:tcPr>
          <w:p w:rsidR="00D4283A" w:rsidRPr="009961D7" w:rsidRDefault="00BC6BD9" w:rsidP="004E2C84">
            <w:pPr>
              <w:pStyle w:val="ConsPlusNormal"/>
              <w:ind w:firstLine="709"/>
              <w:rPr>
                <w:rFonts w:ascii="Times New Roman" w:hAnsi="Times New Roman" w:cs="Times New Roman"/>
                <w:sz w:val="24"/>
                <w:szCs w:val="24"/>
              </w:rPr>
            </w:pPr>
            <w:r>
              <w:rPr>
                <w:rFonts w:ascii="Times New Roman" w:hAnsi="Times New Roman" w:cs="Times New Roman"/>
                <w:sz w:val="24"/>
                <w:szCs w:val="24"/>
              </w:rPr>
              <w:t>55</w:t>
            </w:r>
          </w:p>
        </w:tc>
        <w:tc>
          <w:tcPr>
            <w:tcW w:w="3191" w:type="dxa"/>
            <w:vAlign w:val="center"/>
          </w:tcPr>
          <w:p w:rsidR="00D4283A" w:rsidRPr="009961D7" w:rsidRDefault="00D4283A" w:rsidP="00AB7ED2">
            <w:pPr>
              <w:pStyle w:val="ConsPlusNormal"/>
              <w:rPr>
                <w:rFonts w:ascii="Times New Roman" w:hAnsi="Times New Roman" w:cs="Times New Roman"/>
                <w:sz w:val="24"/>
                <w:szCs w:val="24"/>
              </w:rPr>
            </w:pPr>
            <w:r w:rsidRPr="009961D7">
              <w:rPr>
                <w:rFonts w:ascii="Times New Roman" w:hAnsi="Times New Roman" w:cs="Times New Roman"/>
                <w:sz w:val="24"/>
                <w:szCs w:val="24"/>
              </w:rPr>
              <w:t xml:space="preserve">Постановление администрации Жирятинского района </w:t>
            </w:r>
            <w:r w:rsidR="00064DAC" w:rsidRPr="009961D7">
              <w:rPr>
                <w:rFonts w:ascii="Times New Roman" w:hAnsi="Times New Roman" w:cs="Times New Roman"/>
                <w:sz w:val="24"/>
                <w:szCs w:val="24"/>
              </w:rPr>
              <w:t xml:space="preserve">                   </w:t>
            </w:r>
            <w:r w:rsidR="00AB7ED2">
              <w:rPr>
                <w:rFonts w:ascii="Times New Roman" w:hAnsi="Times New Roman" w:cs="Times New Roman"/>
                <w:sz w:val="24"/>
                <w:szCs w:val="24"/>
              </w:rPr>
              <w:t>от 05.08.2019 года года № 250 «Об утверждении Положения об оплате труда работникам централизованной бухгалтерии отдела образования администрации Жи рятинского района» (в ред. От 30.10.2020г. № 255</w:t>
            </w:r>
            <w:r w:rsidR="00064DAC" w:rsidRPr="009961D7">
              <w:rPr>
                <w:rFonts w:ascii="Times New Roman" w:hAnsi="Times New Roman" w:cs="Times New Roman"/>
                <w:sz w:val="24"/>
                <w:szCs w:val="24"/>
              </w:rPr>
              <w:t xml:space="preserve">                 </w:t>
            </w:r>
          </w:p>
        </w:tc>
        <w:tc>
          <w:tcPr>
            <w:tcW w:w="3543" w:type="dxa"/>
            <w:vAlign w:val="center"/>
          </w:tcPr>
          <w:p w:rsidR="00D4283A" w:rsidRPr="009961D7" w:rsidRDefault="00D4283A" w:rsidP="00C233C7">
            <w:pPr>
              <w:pStyle w:val="ConsPlusNormal"/>
              <w:rPr>
                <w:rFonts w:ascii="Times New Roman" w:hAnsi="Times New Roman" w:cs="Times New Roman"/>
                <w:sz w:val="24"/>
                <w:szCs w:val="24"/>
              </w:rPr>
            </w:pPr>
            <w:r w:rsidRPr="009961D7">
              <w:rPr>
                <w:rFonts w:ascii="Times New Roman" w:hAnsi="Times New Roman" w:cs="Times New Roman"/>
                <w:sz w:val="24"/>
                <w:szCs w:val="24"/>
              </w:rPr>
              <w:t xml:space="preserve">Настоящее Положение </w:t>
            </w:r>
            <w:r w:rsidR="00C233C7">
              <w:rPr>
                <w:rFonts w:ascii="Times New Roman" w:hAnsi="Times New Roman" w:cs="Times New Roman"/>
                <w:sz w:val="24"/>
                <w:szCs w:val="24"/>
              </w:rPr>
              <w:t>разработано в целях совершенствования оплаты труда  работников централизованной бухгалтерии отдела образования администрации Жирятинского района</w:t>
            </w:r>
          </w:p>
        </w:tc>
        <w:tc>
          <w:tcPr>
            <w:tcW w:w="2127" w:type="dxa"/>
            <w:vAlign w:val="center"/>
          </w:tcPr>
          <w:p w:rsidR="00D4283A" w:rsidRPr="009961D7" w:rsidRDefault="00D4283A"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t>В.И. Зарезова</w:t>
            </w:r>
          </w:p>
        </w:tc>
        <w:tc>
          <w:tcPr>
            <w:tcW w:w="992" w:type="dxa"/>
            <w:vAlign w:val="center"/>
          </w:tcPr>
          <w:p w:rsidR="00D4283A" w:rsidRPr="009961D7" w:rsidRDefault="00D4283A" w:rsidP="004E2C84">
            <w:pPr>
              <w:pStyle w:val="ConsPlusNormal"/>
              <w:ind w:firstLine="709"/>
              <w:rPr>
                <w:rFonts w:ascii="Times New Roman" w:hAnsi="Times New Roman" w:cs="Times New Roman"/>
                <w:sz w:val="24"/>
                <w:szCs w:val="24"/>
              </w:rPr>
            </w:pPr>
          </w:p>
        </w:tc>
      </w:tr>
      <w:tr w:rsidR="00D4283A" w:rsidRPr="009961D7" w:rsidTr="00A65E33">
        <w:trPr>
          <w:trHeight w:val="3255"/>
        </w:trPr>
        <w:tc>
          <w:tcPr>
            <w:tcW w:w="637" w:type="dxa"/>
            <w:vAlign w:val="center"/>
          </w:tcPr>
          <w:p w:rsidR="00D4283A" w:rsidRPr="009961D7" w:rsidRDefault="00BC6BD9" w:rsidP="004E2C84">
            <w:pPr>
              <w:pStyle w:val="ConsPlusNormal"/>
              <w:ind w:firstLine="709"/>
              <w:rPr>
                <w:rFonts w:ascii="Times New Roman" w:hAnsi="Times New Roman" w:cs="Times New Roman"/>
                <w:sz w:val="24"/>
                <w:szCs w:val="24"/>
              </w:rPr>
            </w:pPr>
            <w:r>
              <w:rPr>
                <w:rFonts w:ascii="Times New Roman" w:hAnsi="Times New Roman" w:cs="Times New Roman"/>
                <w:sz w:val="24"/>
                <w:szCs w:val="24"/>
              </w:rPr>
              <w:lastRenderedPageBreak/>
              <w:t>66</w:t>
            </w:r>
          </w:p>
        </w:tc>
        <w:tc>
          <w:tcPr>
            <w:tcW w:w="3191" w:type="dxa"/>
            <w:vAlign w:val="center"/>
          </w:tcPr>
          <w:p w:rsidR="00D4283A" w:rsidRPr="009961D7" w:rsidRDefault="00D4283A" w:rsidP="00E4193B">
            <w:pPr>
              <w:pStyle w:val="ConsPlusNormal"/>
              <w:rPr>
                <w:rFonts w:ascii="Times New Roman" w:hAnsi="Times New Roman" w:cs="Times New Roman"/>
                <w:sz w:val="24"/>
                <w:szCs w:val="24"/>
              </w:rPr>
            </w:pPr>
            <w:r w:rsidRPr="009961D7">
              <w:rPr>
                <w:rFonts w:ascii="Times New Roman" w:hAnsi="Times New Roman" w:cs="Times New Roman"/>
                <w:sz w:val="24"/>
                <w:szCs w:val="24"/>
              </w:rPr>
              <w:t xml:space="preserve">Постановление администрации Жирятинского района от </w:t>
            </w:r>
            <w:r w:rsidR="00AB7ED2">
              <w:rPr>
                <w:rFonts w:ascii="Times New Roman" w:hAnsi="Times New Roman" w:cs="Times New Roman"/>
                <w:sz w:val="24"/>
                <w:szCs w:val="24"/>
              </w:rPr>
              <w:t>08.10.2019г. № 339 «Об утверждении Положения об оплате труда работников хозяйственно-эксплуатационной группы отдела образования администрации Жимрятинского района» (в ред. от 30.09.2021г.)</w:t>
            </w:r>
            <w:r w:rsidRPr="009961D7">
              <w:rPr>
                <w:rFonts w:ascii="Times New Roman" w:hAnsi="Times New Roman" w:cs="Times New Roman"/>
                <w:sz w:val="24"/>
                <w:szCs w:val="24"/>
              </w:rPr>
              <w:t xml:space="preserve"> </w:t>
            </w:r>
          </w:p>
        </w:tc>
        <w:tc>
          <w:tcPr>
            <w:tcW w:w="3543" w:type="dxa"/>
            <w:vAlign w:val="center"/>
          </w:tcPr>
          <w:p w:rsidR="00D4283A" w:rsidRPr="009961D7" w:rsidRDefault="00D4283A"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t xml:space="preserve">Настоящее Постановление </w:t>
            </w:r>
            <w:r w:rsidR="00AB7ED2">
              <w:rPr>
                <w:rFonts w:ascii="Times New Roman" w:hAnsi="Times New Roman" w:cs="Times New Roman"/>
                <w:sz w:val="24"/>
                <w:szCs w:val="24"/>
              </w:rPr>
              <w:t>разработано в целях совершенствования оплаты труда работников хозяйственно-эксплуатационной группы отдела образования администрации Жирятинского района</w:t>
            </w:r>
          </w:p>
          <w:p w:rsidR="00D4283A" w:rsidRPr="009961D7" w:rsidRDefault="00D4283A" w:rsidP="004E2C84">
            <w:pPr>
              <w:pStyle w:val="ConsPlusNormal"/>
              <w:rPr>
                <w:rFonts w:ascii="Times New Roman" w:hAnsi="Times New Roman" w:cs="Times New Roman"/>
                <w:sz w:val="24"/>
                <w:szCs w:val="24"/>
              </w:rPr>
            </w:pPr>
          </w:p>
        </w:tc>
        <w:tc>
          <w:tcPr>
            <w:tcW w:w="2127" w:type="dxa"/>
            <w:vAlign w:val="center"/>
          </w:tcPr>
          <w:p w:rsidR="00D4283A" w:rsidRPr="009961D7" w:rsidRDefault="00D4283A"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t>В.И. Зарезова</w:t>
            </w:r>
          </w:p>
        </w:tc>
        <w:tc>
          <w:tcPr>
            <w:tcW w:w="992" w:type="dxa"/>
            <w:vAlign w:val="center"/>
          </w:tcPr>
          <w:p w:rsidR="00D4283A" w:rsidRPr="009961D7" w:rsidRDefault="00D4283A" w:rsidP="004E2C84">
            <w:pPr>
              <w:pStyle w:val="ConsPlusNormal"/>
              <w:ind w:firstLine="709"/>
              <w:rPr>
                <w:rFonts w:ascii="Times New Roman" w:hAnsi="Times New Roman" w:cs="Times New Roman"/>
                <w:sz w:val="24"/>
                <w:szCs w:val="24"/>
              </w:rPr>
            </w:pPr>
          </w:p>
        </w:tc>
      </w:tr>
      <w:tr w:rsidR="001C7D88" w:rsidRPr="009961D7" w:rsidTr="00A65E33">
        <w:trPr>
          <w:trHeight w:val="4115"/>
        </w:trPr>
        <w:tc>
          <w:tcPr>
            <w:tcW w:w="637" w:type="dxa"/>
            <w:vAlign w:val="center"/>
          </w:tcPr>
          <w:p w:rsidR="001C7D88" w:rsidRPr="009961D7" w:rsidRDefault="00BC6BD9" w:rsidP="0093427E">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3191" w:type="dxa"/>
            <w:vAlign w:val="center"/>
          </w:tcPr>
          <w:p w:rsidR="00122EE8" w:rsidRPr="009961D7" w:rsidRDefault="001C7D88" w:rsidP="007D723B">
            <w:pPr>
              <w:pStyle w:val="ConsPlusNormal"/>
              <w:rPr>
                <w:rFonts w:ascii="Times New Roman" w:hAnsi="Times New Roman" w:cs="Times New Roman"/>
                <w:sz w:val="24"/>
                <w:szCs w:val="24"/>
              </w:rPr>
            </w:pPr>
            <w:r w:rsidRPr="009961D7">
              <w:rPr>
                <w:rFonts w:ascii="Times New Roman" w:hAnsi="Times New Roman" w:cs="Times New Roman"/>
                <w:sz w:val="24"/>
                <w:szCs w:val="24"/>
              </w:rPr>
              <w:t xml:space="preserve">Постановление администрации Жирятинского района </w:t>
            </w:r>
            <w:r w:rsidR="00F20DBB">
              <w:rPr>
                <w:rFonts w:ascii="Times New Roman" w:hAnsi="Times New Roman" w:cs="Times New Roman"/>
                <w:sz w:val="24"/>
                <w:szCs w:val="24"/>
              </w:rPr>
              <w:t>от 30.09.2021г. № 268 «Об утверждении Положения об оплате труда работников методического кабинета отдела образования администрации Жирятинского района</w:t>
            </w:r>
            <w:r w:rsidR="00EA5067">
              <w:rPr>
                <w:rFonts w:ascii="Times New Roman" w:hAnsi="Times New Roman" w:cs="Times New Roman"/>
                <w:sz w:val="24"/>
                <w:szCs w:val="24"/>
              </w:rPr>
              <w:t>"</w:t>
            </w:r>
          </w:p>
        </w:tc>
        <w:tc>
          <w:tcPr>
            <w:tcW w:w="3543" w:type="dxa"/>
            <w:vAlign w:val="center"/>
          </w:tcPr>
          <w:p w:rsidR="001C7D88" w:rsidRPr="00201B57" w:rsidRDefault="00F20DBB" w:rsidP="004E2C84">
            <w:pPr>
              <w:pStyle w:val="ConsPlusNormal"/>
              <w:rPr>
                <w:rFonts w:ascii="Times New Roman" w:hAnsi="Times New Roman" w:cs="Times New Roman"/>
                <w:sz w:val="24"/>
                <w:szCs w:val="24"/>
              </w:rPr>
            </w:pPr>
            <w:r>
              <w:rPr>
                <w:rFonts w:ascii="Times New Roman" w:hAnsi="Times New Roman" w:cs="Times New Roman"/>
                <w:sz w:val="24"/>
                <w:szCs w:val="24"/>
              </w:rPr>
              <w:t>Настоящее Положение регулирует порядок и условия оплаты труда работников методического кабинета Отдела образования администрации Жирятинского района</w:t>
            </w:r>
          </w:p>
        </w:tc>
        <w:tc>
          <w:tcPr>
            <w:tcW w:w="2127" w:type="dxa"/>
            <w:vAlign w:val="center"/>
          </w:tcPr>
          <w:p w:rsidR="001C7D88" w:rsidRPr="009961D7" w:rsidRDefault="001C7D88" w:rsidP="004E2C84">
            <w:pPr>
              <w:pStyle w:val="ConsPlusNormal"/>
              <w:rPr>
                <w:rFonts w:ascii="Times New Roman" w:hAnsi="Times New Roman" w:cs="Times New Roman"/>
                <w:sz w:val="24"/>
                <w:szCs w:val="24"/>
              </w:rPr>
            </w:pPr>
          </w:p>
        </w:tc>
        <w:tc>
          <w:tcPr>
            <w:tcW w:w="992" w:type="dxa"/>
            <w:vAlign w:val="center"/>
          </w:tcPr>
          <w:p w:rsidR="001C7D88" w:rsidRPr="009961D7" w:rsidRDefault="001C7D88" w:rsidP="004E2C84">
            <w:pPr>
              <w:pStyle w:val="ConsPlusNormal"/>
              <w:ind w:firstLine="709"/>
              <w:rPr>
                <w:rFonts w:ascii="Times New Roman" w:hAnsi="Times New Roman" w:cs="Times New Roman"/>
                <w:sz w:val="24"/>
                <w:szCs w:val="24"/>
              </w:rPr>
            </w:pPr>
          </w:p>
        </w:tc>
      </w:tr>
      <w:tr w:rsidR="002B68E4" w:rsidRPr="009961D7" w:rsidTr="00A65E33">
        <w:trPr>
          <w:trHeight w:val="257"/>
        </w:trPr>
        <w:tc>
          <w:tcPr>
            <w:tcW w:w="637" w:type="dxa"/>
            <w:vAlign w:val="center"/>
          </w:tcPr>
          <w:p w:rsidR="002B68E4" w:rsidRDefault="002B68E4" w:rsidP="0093427E">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3191" w:type="dxa"/>
            <w:vAlign w:val="center"/>
          </w:tcPr>
          <w:p w:rsidR="002B68E4" w:rsidRPr="00973C36" w:rsidRDefault="002B68E4" w:rsidP="00B20721">
            <w:pPr>
              <w:pStyle w:val="ConsPlusNormal"/>
              <w:rPr>
                <w:rFonts w:ascii="Times New Roman" w:hAnsi="Times New Roman" w:cs="Times New Roman"/>
                <w:sz w:val="24"/>
                <w:szCs w:val="24"/>
              </w:rPr>
            </w:pPr>
            <w:r w:rsidRPr="00973C36">
              <w:rPr>
                <w:rFonts w:ascii="Times New Roman" w:hAnsi="Times New Roman" w:cs="Times New Roman"/>
                <w:sz w:val="24"/>
                <w:szCs w:val="24"/>
              </w:rPr>
              <w:t xml:space="preserve">Постановление администрации Жирятинского района от 26.08.2020 г. №202 «Об установлении расходов на  питание обучающихся  в общеобразовательных организациях Жирятинского района» </w:t>
            </w:r>
          </w:p>
        </w:tc>
        <w:tc>
          <w:tcPr>
            <w:tcW w:w="3543" w:type="dxa"/>
            <w:vAlign w:val="center"/>
          </w:tcPr>
          <w:p w:rsidR="002B68E4" w:rsidRPr="009961D7" w:rsidRDefault="002B68E4" w:rsidP="00B20721">
            <w:pPr>
              <w:pStyle w:val="ConsPlusNormal"/>
              <w:rPr>
                <w:rFonts w:ascii="Times New Roman" w:hAnsi="Times New Roman" w:cs="Times New Roman"/>
                <w:sz w:val="24"/>
                <w:szCs w:val="24"/>
              </w:rPr>
            </w:pPr>
            <w:r w:rsidRPr="009961D7">
              <w:rPr>
                <w:rFonts w:ascii="Times New Roman" w:hAnsi="Times New Roman" w:cs="Times New Roman"/>
                <w:sz w:val="24"/>
                <w:szCs w:val="24"/>
              </w:rPr>
              <w:t>Настоящее Постановление устанавливает расходы на обеспечение горячим питанием (завтрак) обучающихся 1-4 классов, на обеспечение горячим питанием обучающихся 5-11 классов (всех и учащихся из малообеспеченных или многодетных семей).</w:t>
            </w:r>
          </w:p>
          <w:p w:rsidR="002B68E4" w:rsidRPr="009961D7" w:rsidRDefault="002B68E4" w:rsidP="00B20721">
            <w:pPr>
              <w:pStyle w:val="ConsPlusNormal"/>
              <w:rPr>
                <w:rFonts w:ascii="Times New Roman" w:hAnsi="Times New Roman" w:cs="Times New Roman"/>
                <w:sz w:val="24"/>
                <w:szCs w:val="24"/>
              </w:rPr>
            </w:pPr>
          </w:p>
        </w:tc>
        <w:tc>
          <w:tcPr>
            <w:tcW w:w="2127" w:type="dxa"/>
            <w:vAlign w:val="center"/>
          </w:tcPr>
          <w:p w:rsidR="002B68E4" w:rsidRDefault="002B68E4" w:rsidP="004E2C84">
            <w:pPr>
              <w:pStyle w:val="ConsPlusNormal"/>
              <w:rPr>
                <w:rFonts w:ascii="Times New Roman" w:hAnsi="Times New Roman" w:cs="Times New Roman"/>
                <w:sz w:val="24"/>
                <w:szCs w:val="24"/>
              </w:rPr>
            </w:pPr>
          </w:p>
          <w:p w:rsidR="002B68E4" w:rsidRDefault="002B68E4" w:rsidP="004E2C84">
            <w:pPr>
              <w:pStyle w:val="ConsPlusNormal"/>
              <w:rPr>
                <w:rFonts w:ascii="Times New Roman" w:hAnsi="Times New Roman" w:cs="Times New Roman"/>
                <w:sz w:val="24"/>
                <w:szCs w:val="24"/>
              </w:rPr>
            </w:pPr>
          </w:p>
          <w:p w:rsidR="002B68E4" w:rsidRDefault="002B68E4" w:rsidP="004E2C84">
            <w:pPr>
              <w:pStyle w:val="ConsPlusNormal"/>
              <w:rPr>
                <w:rFonts w:ascii="Times New Roman" w:hAnsi="Times New Roman" w:cs="Times New Roman"/>
                <w:sz w:val="24"/>
                <w:szCs w:val="24"/>
              </w:rPr>
            </w:pPr>
          </w:p>
          <w:p w:rsidR="002B68E4" w:rsidRPr="009961D7" w:rsidRDefault="002B68E4" w:rsidP="004E2C84">
            <w:pPr>
              <w:pStyle w:val="ConsPlusNormal"/>
              <w:rPr>
                <w:rFonts w:ascii="Times New Roman" w:hAnsi="Times New Roman" w:cs="Times New Roman"/>
                <w:sz w:val="24"/>
                <w:szCs w:val="24"/>
              </w:rPr>
            </w:pPr>
            <w:r>
              <w:rPr>
                <w:rFonts w:ascii="Times New Roman" w:hAnsi="Times New Roman" w:cs="Times New Roman"/>
                <w:sz w:val="24"/>
                <w:szCs w:val="24"/>
              </w:rPr>
              <w:t>В.И.Зарезова</w:t>
            </w:r>
          </w:p>
        </w:tc>
        <w:tc>
          <w:tcPr>
            <w:tcW w:w="992" w:type="dxa"/>
            <w:vAlign w:val="center"/>
          </w:tcPr>
          <w:p w:rsidR="002B68E4" w:rsidRPr="009961D7" w:rsidRDefault="002B68E4" w:rsidP="004E2C84">
            <w:pPr>
              <w:pStyle w:val="ConsPlusNormal"/>
              <w:ind w:firstLine="709"/>
              <w:rPr>
                <w:rFonts w:ascii="Times New Roman" w:hAnsi="Times New Roman" w:cs="Times New Roman"/>
                <w:sz w:val="24"/>
                <w:szCs w:val="24"/>
              </w:rPr>
            </w:pPr>
          </w:p>
        </w:tc>
      </w:tr>
      <w:tr w:rsidR="00122EE8" w:rsidRPr="009961D7" w:rsidTr="00A65E33">
        <w:trPr>
          <w:trHeight w:val="309"/>
        </w:trPr>
        <w:tc>
          <w:tcPr>
            <w:tcW w:w="637" w:type="dxa"/>
            <w:vAlign w:val="center"/>
          </w:tcPr>
          <w:p w:rsidR="00122EE8" w:rsidRDefault="00122EE8" w:rsidP="0093427E">
            <w:pPr>
              <w:pStyle w:val="ConsPlusNormal"/>
              <w:rPr>
                <w:rFonts w:ascii="Times New Roman" w:hAnsi="Times New Roman" w:cs="Times New Roman"/>
                <w:sz w:val="24"/>
                <w:szCs w:val="24"/>
              </w:rPr>
            </w:pPr>
            <w:r>
              <w:rPr>
                <w:rFonts w:ascii="Times New Roman" w:hAnsi="Times New Roman" w:cs="Times New Roman"/>
                <w:sz w:val="24"/>
                <w:szCs w:val="24"/>
              </w:rPr>
              <w:t>9</w:t>
            </w:r>
          </w:p>
        </w:tc>
        <w:tc>
          <w:tcPr>
            <w:tcW w:w="3191" w:type="dxa"/>
            <w:vAlign w:val="center"/>
          </w:tcPr>
          <w:p w:rsidR="00122EE8" w:rsidRPr="00973C36" w:rsidRDefault="006D0661" w:rsidP="00F20DBB">
            <w:pPr>
              <w:pStyle w:val="ConsPlusNormal"/>
              <w:rPr>
                <w:rFonts w:ascii="Times New Roman" w:hAnsi="Times New Roman" w:cs="Times New Roman"/>
                <w:sz w:val="24"/>
                <w:szCs w:val="24"/>
              </w:rPr>
            </w:pPr>
            <w:r w:rsidRPr="00973C36">
              <w:rPr>
                <w:rFonts w:ascii="Times New Roman" w:hAnsi="Times New Roman" w:cs="Times New Roman"/>
                <w:sz w:val="24"/>
                <w:szCs w:val="24"/>
              </w:rPr>
              <w:t xml:space="preserve">Постановление администрации Жирятинского района от 12 сентября 2022г. №272 «О </w:t>
            </w:r>
            <w:r w:rsidR="006F074E" w:rsidRPr="00973C36">
              <w:rPr>
                <w:rFonts w:ascii="Times New Roman" w:hAnsi="Times New Roman" w:cs="Times New Roman"/>
                <w:sz w:val="24"/>
                <w:szCs w:val="24"/>
              </w:rPr>
              <w:t>внесении изменений в постановление администрации Жирятинского района от 26.08.2020 №202 «Об установлении расходов на питание обучающихся в общеобразовательных организациях Жирятинского района»</w:t>
            </w:r>
          </w:p>
        </w:tc>
        <w:tc>
          <w:tcPr>
            <w:tcW w:w="3543" w:type="dxa"/>
            <w:vAlign w:val="center"/>
          </w:tcPr>
          <w:p w:rsidR="00122EE8" w:rsidRDefault="006F074E" w:rsidP="004E2C84">
            <w:pPr>
              <w:pStyle w:val="ConsPlusNormal"/>
              <w:rPr>
                <w:rFonts w:ascii="Times New Roman" w:hAnsi="Times New Roman" w:cs="Times New Roman"/>
                <w:sz w:val="24"/>
                <w:szCs w:val="24"/>
              </w:rPr>
            </w:pPr>
            <w:r>
              <w:rPr>
                <w:rFonts w:ascii="Times New Roman" w:hAnsi="Times New Roman" w:cs="Times New Roman"/>
                <w:sz w:val="24"/>
                <w:szCs w:val="24"/>
              </w:rPr>
              <w:t>Настоящим постановлением увеличивает стоимость завтрака для 1-4 классов до 70,00 рублей</w:t>
            </w:r>
          </w:p>
        </w:tc>
        <w:tc>
          <w:tcPr>
            <w:tcW w:w="2127" w:type="dxa"/>
            <w:vAlign w:val="center"/>
          </w:tcPr>
          <w:p w:rsidR="00122EE8" w:rsidRPr="009961D7" w:rsidRDefault="000B5648" w:rsidP="004E2C84">
            <w:pPr>
              <w:pStyle w:val="ConsPlusNormal"/>
              <w:rPr>
                <w:rFonts w:ascii="Times New Roman" w:hAnsi="Times New Roman" w:cs="Times New Roman"/>
                <w:sz w:val="24"/>
                <w:szCs w:val="24"/>
              </w:rPr>
            </w:pPr>
            <w:r>
              <w:rPr>
                <w:rFonts w:ascii="Times New Roman" w:hAnsi="Times New Roman" w:cs="Times New Roman"/>
                <w:sz w:val="24"/>
                <w:szCs w:val="24"/>
              </w:rPr>
              <w:t>В.И.Зарезова</w:t>
            </w:r>
          </w:p>
        </w:tc>
        <w:tc>
          <w:tcPr>
            <w:tcW w:w="992" w:type="dxa"/>
            <w:vAlign w:val="center"/>
          </w:tcPr>
          <w:p w:rsidR="00122EE8" w:rsidRPr="009961D7" w:rsidRDefault="00122EE8" w:rsidP="004E2C84">
            <w:pPr>
              <w:pStyle w:val="ConsPlusNormal"/>
              <w:ind w:firstLine="709"/>
              <w:rPr>
                <w:rFonts w:ascii="Times New Roman" w:hAnsi="Times New Roman" w:cs="Times New Roman"/>
                <w:sz w:val="24"/>
                <w:szCs w:val="24"/>
              </w:rPr>
            </w:pPr>
          </w:p>
        </w:tc>
      </w:tr>
      <w:tr w:rsidR="00954B85" w:rsidRPr="009961D7" w:rsidTr="00A65E33">
        <w:trPr>
          <w:trHeight w:val="228"/>
        </w:trPr>
        <w:tc>
          <w:tcPr>
            <w:tcW w:w="637" w:type="dxa"/>
            <w:vAlign w:val="center"/>
          </w:tcPr>
          <w:p w:rsidR="00954B85" w:rsidRPr="009961D7" w:rsidRDefault="00954B85" w:rsidP="0093427E">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3191" w:type="dxa"/>
            <w:vAlign w:val="center"/>
          </w:tcPr>
          <w:p w:rsidR="00954B85" w:rsidRPr="00973C36" w:rsidRDefault="00954B85" w:rsidP="00F20DBB">
            <w:pPr>
              <w:pStyle w:val="ConsPlusNormal"/>
              <w:rPr>
                <w:rFonts w:ascii="Times New Roman" w:hAnsi="Times New Roman" w:cs="Times New Roman"/>
                <w:sz w:val="24"/>
                <w:szCs w:val="24"/>
              </w:rPr>
            </w:pPr>
            <w:r w:rsidRPr="00973C36">
              <w:rPr>
                <w:rFonts w:ascii="Times New Roman" w:hAnsi="Times New Roman" w:cs="Times New Roman"/>
                <w:sz w:val="24"/>
                <w:szCs w:val="24"/>
              </w:rPr>
              <w:t xml:space="preserve">Постановление администрации Жирятинского района от </w:t>
            </w:r>
            <w:r w:rsidRPr="00973C36">
              <w:rPr>
                <w:rFonts w:ascii="Times New Roman" w:hAnsi="Times New Roman" w:cs="Times New Roman"/>
                <w:sz w:val="24"/>
                <w:szCs w:val="24"/>
              </w:rPr>
              <w:lastRenderedPageBreak/>
              <w:t>31.08.2023 №и</w:t>
            </w:r>
            <w:r w:rsidR="009D721E" w:rsidRPr="00973C36">
              <w:rPr>
                <w:rFonts w:ascii="Times New Roman" w:hAnsi="Times New Roman" w:cs="Times New Roman"/>
                <w:sz w:val="24"/>
                <w:szCs w:val="24"/>
              </w:rPr>
              <w:t xml:space="preserve"> 238 «О внесении изменений в по</w:t>
            </w:r>
            <w:r w:rsidRPr="00973C36">
              <w:rPr>
                <w:rFonts w:ascii="Times New Roman" w:hAnsi="Times New Roman" w:cs="Times New Roman"/>
                <w:sz w:val="24"/>
                <w:szCs w:val="24"/>
              </w:rPr>
              <w:t>становление администрации Жирятинского района от 26.08.2020г. № 202 «Об установлении размера расходов на питание в общеобразовательных организациях Жирятинского района»</w:t>
            </w:r>
          </w:p>
        </w:tc>
        <w:tc>
          <w:tcPr>
            <w:tcW w:w="3543" w:type="dxa"/>
            <w:vAlign w:val="center"/>
          </w:tcPr>
          <w:p w:rsidR="00954B85" w:rsidRDefault="00954B85" w:rsidP="006D0661">
            <w:pPr>
              <w:pStyle w:val="ConsPlusNormal"/>
              <w:rPr>
                <w:rFonts w:ascii="Times New Roman" w:hAnsi="Times New Roman" w:cs="Times New Roman"/>
                <w:sz w:val="24"/>
                <w:szCs w:val="24"/>
              </w:rPr>
            </w:pPr>
            <w:r>
              <w:rPr>
                <w:rFonts w:ascii="Times New Roman" w:hAnsi="Times New Roman" w:cs="Times New Roman"/>
                <w:sz w:val="24"/>
                <w:szCs w:val="24"/>
              </w:rPr>
              <w:lastRenderedPageBreak/>
              <w:t>В постановлении заменено слово «малообеспеченные» на слово «малоимущие»</w:t>
            </w:r>
          </w:p>
        </w:tc>
        <w:tc>
          <w:tcPr>
            <w:tcW w:w="2127" w:type="dxa"/>
            <w:vAlign w:val="center"/>
          </w:tcPr>
          <w:p w:rsidR="00954B85" w:rsidRPr="009961D7" w:rsidRDefault="00954B85" w:rsidP="004E2C84">
            <w:pPr>
              <w:pStyle w:val="ConsPlusNormal"/>
              <w:rPr>
                <w:rFonts w:ascii="Times New Roman" w:hAnsi="Times New Roman" w:cs="Times New Roman"/>
                <w:sz w:val="24"/>
                <w:szCs w:val="24"/>
              </w:rPr>
            </w:pPr>
          </w:p>
        </w:tc>
        <w:tc>
          <w:tcPr>
            <w:tcW w:w="992" w:type="dxa"/>
            <w:vAlign w:val="center"/>
          </w:tcPr>
          <w:p w:rsidR="00954B85" w:rsidRPr="009961D7" w:rsidRDefault="00954B85" w:rsidP="004E2C84">
            <w:pPr>
              <w:pStyle w:val="ConsPlusNormal"/>
              <w:ind w:firstLine="709"/>
              <w:rPr>
                <w:rFonts w:ascii="Times New Roman" w:hAnsi="Times New Roman" w:cs="Times New Roman"/>
                <w:sz w:val="24"/>
                <w:szCs w:val="24"/>
              </w:rPr>
            </w:pPr>
          </w:p>
        </w:tc>
      </w:tr>
      <w:tr w:rsidR="002633FD" w:rsidRPr="009961D7" w:rsidTr="00A65E33">
        <w:trPr>
          <w:trHeight w:val="8212"/>
        </w:trPr>
        <w:tc>
          <w:tcPr>
            <w:tcW w:w="637" w:type="dxa"/>
            <w:vAlign w:val="center"/>
          </w:tcPr>
          <w:p w:rsidR="002633FD" w:rsidRPr="009961D7" w:rsidRDefault="00954B85" w:rsidP="004E2C84">
            <w:pPr>
              <w:pStyle w:val="ConsPlusNormal"/>
              <w:ind w:firstLine="709"/>
              <w:rPr>
                <w:rFonts w:ascii="Times New Roman" w:hAnsi="Times New Roman" w:cs="Times New Roman"/>
                <w:sz w:val="24"/>
                <w:szCs w:val="24"/>
              </w:rPr>
            </w:pPr>
            <w:r>
              <w:rPr>
                <w:rFonts w:ascii="Times New Roman" w:hAnsi="Times New Roman" w:cs="Times New Roman"/>
                <w:sz w:val="24"/>
                <w:szCs w:val="24"/>
              </w:rPr>
              <w:lastRenderedPageBreak/>
              <w:t>111</w:t>
            </w:r>
          </w:p>
        </w:tc>
        <w:tc>
          <w:tcPr>
            <w:tcW w:w="3191" w:type="dxa"/>
            <w:vAlign w:val="center"/>
          </w:tcPr>
          <w:p w:rsidR="002633FD" w:rsidRPr="00973C36" w:rsidRDefault="002633FD" w:rsidP="004E2C84">
            <w:pPr>
              <w:pStyle w:val="ConsPlusNormal"/>
              <w:rPr>
                <w:rFonts w:ascii="Times New Roman" w:hAnsi="Times New Roman" w:cs="Times New Roman"/>
                <w:sz w:val="24"/>
                <w:szCs w:val="24"/>
              </w:rPr>
            </w:pPr>
            <w:r w:rsidRPr="00973C36">
              <w:rPr>
                <w:rFonts w:ascii="Times New Roman" w:hAnsi="Times New Roman" w:cs="Times New Roman"/>
                <w:sz w:val="24"/>
                <w:szCs w:val="24"/>
              </w:rPr>
              <w:t>Постановление администрации Жирятинского района от 21.08.2019г. № 263</w:t>
            </w:r>
          </w:p>
          <w:p w:rsidR="002633FD" w:rsidRPr="00973C36" w:rsidRDefault="002633FD" w:rsidP="004E2C84">
            <w:pPr>
              <w:pStyle w:val="ConsPlusNormal"/>
              <w:rPr>
                <w:rFonts w:ascii="Times New Roman" w:hAnsi="Times New Roman" w:cs="Times New Roman"/>
                <w:sz w:val="24"/>
                <w:szCs w:val="24"/>
              </w:rPr>
            </w:pPr>
            <w:r w:rsidRPr="00973C36">
              <w:rPr>
                <w:rFonts w:ascii="Times New Roman" w:hAnsi="Times New Roman" w:cs="Times New Roman"/>
                <w:sz w:val="24"/>
                <w:szCs w:val="24"/>
              </w:rPr>
              <w:t xml:space="preserve">«О порядке предоставления бесплатного </w:t>
            </w:r>
          </w:p>
          <w:p w:rsidR="002633FD" w:rsidRPr="00973C36" w:rsidRDefault="002633FD" w:rsidP="004E2C84">
            <w:pPr>
              <w:pStyle w:val="ConsPlusNormal"/>
              <w:rPr>
                <w:rFonts w:ascii="Times New Roman" w:hAnsi="Times New Roman" w:cs="Times New Roman"/>
                <w:sz w:val="24"/>
                <w:szCs w:val="24"/>
              </w:rPr>
            </w:pPr>
            <w:r w:rsidRPr="00973C36">
              <w:rPr>
                <w:rFonts w:ascii="Times New Roman" w:hAnsi="Times New Roman" w:cs="Times New Roman"/>
                <w:sz w:val="24"/>
                <w:szCs w:val="24"/>
              </w:rPr>
              <w:t xml:space="preserve">двухразового питания детям с ограниченными </w:t>
            </w:r>
          </w:p>
          <w:p w:rsidR="002633FD" w:rsidRPr="00973C36" w:rsidRDefault="002633FD" w:rsidP="004E2C84">
            <w:pPr>
              <w:pStyle w:val="ConsPlusNormal"/>
              <w:rPr>
                <w:rFonts w:ascii="Times New Roman" w:hAnsi="Times New Roman" w:cs="Times New Roman"/>
                <w:sz w:val="24"/>
                <w:szCs w:val="24"/>
              </w:rPr>
            </w:pPr>
            <w:r w:rsidRPr="00973C36">
              <w:rPr>
                <w:rFonts w:ascii="Times New Roman" w:hAnsi="Times New Roman" w:cs="Times New Roman"/>
                <w:sz w:val="24"/>
                <w:szCs w:val="24"/>
              </w:rPr>
              <w:t xml:space="preserve">возможностями здоровья в образовательных </w:t>
            </w:r>
          </w:p>
          <w:p w:rsidR="002633FD" w:rsidRPr="00973C36" w:rsidRDefault="002633FD" w:rsidP="004E2C84">
            <w:pPr>
              <w:pStyle w:val="ConsPlusNormal"/>
              <w:rPr>
                <w:rFonts w:ascii="Times New Roman" w:hAnsi="Times New Roman" w:cs="Times New Roman"/>
                <w:sz w:val="24"/>
                <w:szCs w:val="24"/>
              </w:rPr>
            </w:pPr>
            <w:r w:rsidRPr="00973C36">
              <w:rPr>
                <w:rFonts w:ascii="Times New Roman" w:hAnsi="Times New Roman" w:cs="Times New Roman"/>
                <w:sz w:val="24"/>
                <w:szCs w:val="24"/>
              </w:rPr>
              <w:t xml:space="preserve">организациях муниципального образования </w:t>
            </w:r>
          </w:p>
          <w:p w:rsidR="002633FD" w:rsidRPr="00973C36" w:rsidRDefault="002633FD" w:rsidP="004E2C84">
            <w:pPr>
              <w:pStyle w:val="ConsPlusNormal"/>
              <w:rPr>
                <w:rFonts w:ascii="Times New Roman" w:hAnsi="Times New Roman" w:cs="Times New Roman"/>
                <w:sz w:val="24"/>
                <w:szCs w:val="24"/>
              </w:rPr>
            </w:pPr>
            <w:r w:rsidRPr="00973C36">
              <w:rPr>
                <w:rFonts w:ascii="Times New Roman" w:hAnsi="Times New Roman" w:cs="Times New Roman"/>
                <w:sz w:val="24"/>
                <w:szCs w:val="24"/>
              </w:rPr>
              <w:t xml:space="preserve">Жирятинский район, реализующих программы </w:t>
            </w:r>
          </w:p>
          <w:p w:rsidR="002633FD" w:rsidRPr="00973C36" w:rsidRDefault="002633FD" w:rsidP="004E2C84">
            <w:pPr>
              <w:pStyle w:val="ConsPlusNormal"/>
              <w:rPr>
                <w:rFonts w:ascii="Times New Roman" w:hAnsi="Times New Roman" w:cs="Times New Roman"/>
                <w:sz w:val="24"/>
                <w:szCs w:val="24"/>
              </w:rPr>
            </w:pPr>
            <w:r w:rsidRPr="00973C36">
              <w:rPr>
                <w:rFonts w:ascii="Times New Roman" w:hAnsi="Times New Roman" w:cs="Times New Roman"/>
                <w:sz w:val="24"/>
                <w:szCs w:val="24"/>
              </w:rPr>
              <w:t xml:space="preserve">дошкольного, начального общего, основного </w:t>
            </w:r>
          </w:p>
          <w:p w:rsidR="002633FD" w:rsidRPr="00973C36" w:rsidRDefault="002633FD" w:rsidP="004E2C84">
            <w:pPr>
              <w:pStyle w:val="ConsPlusNormal"/>
              <w:rPr>
                <w:rFonts w:ascii="Times New Roman" w:hAnsi="Times New Roman" w:cs="Times New Roman"/>
                <w:sz w:val="24"/>
                <w:szCs w:val="24"/>
              </w:rPr>
            </w:pPr>
            <w:r w:rsidRPr="00973C36">
              <w:rPr>
                <w:rFonts w:ascii="Times New Roman" w:hAnsi="Times New Roman" w:cs="Times New Roman"/>
                <w:sz w:val="24"/>
                <w:szCs w:val="24"/>
              </w:rPr>
              <w:t>общего, среднего общего образования»</w:t>
            </w:r>
          </w:p>
          <w:p w:rsidR="002633FD" w:rsidRPr="00973C36" w:rsidRDefault="002633FD" w:rsidP="004E2C84">
            <w:pPr>
              <w:pStyle w:val="ConsPlusNormal"/>
              <w:rPr>
                <w:rFonts w:ascii="Times New Roman" w:hAnsi="Times New Roman" w:cs="Times New Roman"/>
                <w:sz w:val="24"/>
                <w:szCs w:val="24"/>
              </w:rPr>
            </w:pPr>
          </w:p>
        </w:tc>
        <w:tc>
          <w:tcPr>
            <w:tcW w:w="3543" w:type="dxa"/>
            <w:vAlign w:val="center"/>
          </w:tcPr>
          <w:p w:rsidR="002633FD" w:rsidRPr="009961D7" w:rsidRDefault="002633FD"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t>Настоящее Постановление утверждает порядок предоставления бесплатного двухразового питания детям с ограниченными возможностями здоровья в образовательных организациях муниципального образования Жирятинский район, реализующих программы дошкольного, начального общего, основного общего, среднего общего образования.</w:t>
            </w:r>
          </w:p>
        </w:tc>
        <w:tc>
          <w:tcPr>
            <w:tcW w:w="2127" w:type="dxa"/>
            <w:vAlign w:val="center"/>
          </w:tcPr>
          <w:p w:rsidR="002633FD" w:rsidRPr="009961D7" w:rsidRDefault="002633FD"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t>В.И. Зарезова</w:t>
            </w:r>
          </w:p>
        </w:tc>
        <w:tc>
          <w:tcPr>
            <w:tcW w:w="992" w:type="dxa"/>
            <w:vAlign w:val="center"/>
          </w:tcPr>
          <w:p w:rsidR="002633FD" w:rsidRPr="009961D7" w:rsidRDefault="002633FD" w:rsidP="004E2C84">
            <w:pPr>
              <w:pStyle w:val="ConsPlusNormal"/>
              <w:ind w:firstLine="709"/>
              <w:rPr>
                <w:rFonts w:ascii="Times New Roman" w:hAnsi="Times New Roman" w:cs="Times New Roman"/>
                <w:sz w:val="24"/>
                <w:szCs w:val="24"/>
              </w:rPr>
            </w:pPr>
          </w:p>
        </w:tc>
      </w:tr>
      <w:tr w:rsidR="002633FD" w:rsidRPr="009961D7" w:rsidTr="00A65E33">
        <w:trPr>
          <w:trHeight w:val="654"/>
        </w:trPr>
        <w:tc>
          <w:tcPr>
            <w:tcW w:w="637" w:type="dxa"/>
            <w:vAlign w:val="center"/>
          </w:tcPr>
          <w:p w:rsidR="002633FD" w:rsidRPr="009961D7" w:rsidRDefault="00954B85" w:rsidP="004E2C84">
            <w:pPr>
              <w:pStyle w:val="ConsPlusNormal"/>
              <w:ind w:firstLine="709"/>
              <w:rPr>
                <w:rFonts w:ascii="Times New Roman" w:hAnsi="Times New Roman" w:cs="Times New Roman"/>
                <w:sz w:val="24"/>
                <w:szCs w:val="24"/>
              </w:rPr>
            </w:pPr>
            <w:r>
              <w:rPr>
                <w:rFonts w:ascii="Times New Roman" w:hAnsi="Times New Roman" w:cs="Times New Roman"/>
                <w:sz w:val="24"/>
                <w:szCs w:val="24"/>
              </w:rPr>
              <w:t>112</w:t>
            </w:r>
          </w:p>
        </w:tc>
        <w:tc>
          <w:tcPr>
            <w:tcW w:w="3191" w:type="dxa"/>
            <w:vAlign w:val="center"/>
          </w:tcPr>
          <w:p w:rsidR="002633FD" w:rsidRPr="00973C36" w:rsidRDefault="002633FD" w:rsidP="004E2C84">
            <w:pPr>
              <w:pStyle w:val="ConsPlusNormal"/>
              <w:rPr>
                <w:rFonts w:ascii="Times New Roman" w:hAnsi="Times New Roman" w:cs="Times New Roman"/>
                <w:sz w:val="24"/>
                <w:szCs w:val="24"/>
              </w:rPr>
            </w:pPr>
            <w:r w:rsidRPr="00973C36">
              <w:rPr>
                <w:rFonts w:ascii="Times New Roman" w:hAnsi="Times New Roman" w:cs="Times New Roman"/>
                <w:sz w:val="24"/>
                <w:szCs w:val="24"/>
              </w:rPr>
              <w:t>Постановление администрации Жирятинского района  от 31.10.2022г. № 336 «О дополнительных мерах социальной поддержки</w:t>
            </w:r>
            <w:r w:rsidR="00FB3348" w:rsidRPr="00973C36">
              <w:rPr>
                <w:rFonts w:ascii="Times New Roman" w:hAnsi="Times New Roman" w:cs="Times New Roman"/>
                <w:sz w:val="24"/>
                <w:szCs w:val="24"/>
              </w:rPr>
              <w:t>»</w:t>
            </w:r>
          </w:p>
        </w:tc>
        <w:tc>
          <w:tcPr>
            <w:tcW w:w="3543" w:type="dxa"/>
            <w:vAlign w:val="center"/>
          </w:tcPr>
          <w:p w:rsidR="002633FD" w:rsidRPr="009961D7" w:rsidRDefault="002633FD"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t>Постановление устанавливает льготы для семей с детьми, один из родителей которых пр</w:t>
            </w:r>
            <w:r w:rsidR="00A375AD" w:rsidRPr="009961D7">
              <w:rPr>
                <w:rFonts w:ascii="Times New Roman" w:hAnsi="Times New Roman" w:cs="Times New Roman"/>
                <w:sz w:val="24"/>
                <w:szCs w:val="24"/>
              </w:rPr>
              <w:t>изван на военную службу по моби</w:t>
            </w:r>
            <w:r w:rsidRPr="009961D7">
              <w:rPr>
                <w:rFonts w:ascii="Times New Roman" w:hAnsi="Times New Roman" w:cs="Times New Roman"/>
                <w:sz w:val="24"/>
                <w:szCs w:val="24"/>
              </w:rPr>
              <w:t>лизации</w:t>
            </w:r>
          </w:p>
        </w:tc>
        <w:tc>
          <w:tcPr>
            <w:tcW w:w="2127" w:type="dxa"/>
            <w:vAlign w:val="center"/>
          </w:tcPr>
          <w:p w:rsidR="002633FD" w:rsidRPr="009961D7" w:rsidRDefault="002633FD"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t>Зарезова В.И.</w:t>
            </w:r>
          </w:p>
        </w:tc>
        <w:tc>
          <w:tcPr>
            <w:tcW w:w="992" w:type="dxa"/>
            <w:vAlign w:val="center"/>
          </w:tcPr>
          <w:p w:rsidR="002633FD" w:rsidRPr="009961D7" w:rsidRDefault="002633FD" w:rsidP="004E2C84">
            <w:pPr>
              <w:pStyle w:val="ConsPlusNormal"/>
              <w:ind w:firstLine="709"/>
              <w:rPr>
                <w:rFonts w:ascii="Times New Roman" w:hAnsi="Times New Roman" w:cs="Times New Roman"/>
                <w:sz w:val="24"/>
                <w:szCs w:val="24"/>
              </w:rPr>
            </w:pPr>
          </w:p>
        </w:tc>
      </w:tr>
      <w:tr w:rsidR="00D4283A" w:rsidRPr="009961D7" w:rsidTr="00A65E33">
        <w:tc>
          <w:tcPr>
            <w:tcW w:w="637" w:type="dxa"/>
            <w:vAlign w:val="center"/>
          </w:tcPr>
          <w:p w:rsidR="00D4283A" w:rsidRPr="009961D7" w:rsidRDefault="00954B85" w:rsidP="004E2C84">
            <w:pPr>
              <w:pStyle w:val="ConsPlusNormal"/>
              <w:ind w:firstLine="709"/>
              <w:rPr>
                <w:rFonts w:ascii="Times New Roman" w:hAnsi="Times New Roman" w:cs="Times New Roman"/>
                <w:sz w:val="24"/>
                <w:szCs w:val="24"/>
              </w:rPr>
            </w:pPr>
            <w:r>
              <w:rPr>
                <w:rFonts w:ascii="Times New Roman" w:hAnsi="Times New Roman" w:cs="Times New Roman"/>
                <w:sz w:val="24"/>
                <w:szCs w:val="24"/>
              </w:rPr>
              <w:t>113</w:t>
            </w:r>
          </w:p>
        </w:tc>
        <w:tc>
          <w:tcPr>
            <w:tcW w:w="3191" w:type="dxa"/>
            <w:vAlign w:val="center"/>
          </w:tcPr>
          <w:p w:rsidR="00A66193" w:rsidRPr="00973C36" w:rsidRDefault="00D4283A" w:rsidP="00A66193">
            <w:pPr>
              <w:pStyle w:val="ConsPlusNormal"/>
              <w:rPr>
                <w:rFonts w:ascii="Times New Roman" w:hAnsi="Times New Roman" w:cs="Times New Roman"/>
                <w:sz w:val="24"/>
                <w:szCs w:val="24"/>
              </w:rPr>
            </w:pPr>
            <w:r w:rsidRPr="00973C36">
              <w:rPr>
                <w:rFonts w:ascii="Times New Roman" w:hAnsi="Times New Roman" w:cs="Times New Roman"/>
                <w:sz w:val="24"/>
                <w:szCs w:val="24"/>
              </w:rPr>
              <w:t>Постановление администрации Жирятин</w:t>
            </w:r>
            <w:r w:rsidR="002633FD" w:rsidRPr="00973C36">
              <w:rPr>
                <w:rFonts w:ascii="Times New Roman" w:hAnsi="Times New Roman" w:cs="Times New Roman"/>
                <w:sz w:val="24"/>
                <w:szCs w:val="24"/>
              </w:rPr>
              <w:t>ского района от 27.01.2022г. № 32</w:t>
            </w:r>
            <w:r w:rsidRPr="00973C36">
              <w:rPr>
                <w:rFonts w:ascii="Times New Roman" w:hAnsi="Times New Roman" w:cs="Times New Roman"/>
                <w:sz w:val="24"/>
                <w:szCs w:val="24"/>
              </w:rPr>
              <w:t xml:space="preserve"> «Об установлении платы, взимаемой с родителей (законных представителей)  за присмотр и уход за </w:t>
            </w:r>
            <w:r w:rsidRPr="00973C36">
              <w:rPr>
                <w:rFonts w:ascii="Times New Roman" w:hAnsi="Times New Roman" w:cs="Times New Roman"/>
                <w:sz w:val="24"/>
                <w:szCs w:val="24"/>
              </w:rPr>
              <w:lastRenderedPageBreak/>
              <w:t>детьми в муниципальных бюджетных дошкольных образовательных учреждениях района и в дошкольных группах при общеобразовательных школах, реализующих образовательные программы дошкольного образования</w:t>
            </w:r>
          </w:p>
        </w:tc>
        <w:tc>
          <w:tcPr>
            <w:tcW w:w="3543" w:type="dxa"/>
            <w:vAlign w:val="center"/>
          </w:tcPr>
          <w:p w:rsidR="00D4283A" w:rsidRPr="009961D7" w:rsidRDefault="00A66193"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lastRenderedPageBreak/>
              <w:t>Наст</w:t>
            </w:r>
            <w:r w:rsidR="00A375AD" w:rsidRPr="009961D7">
              <w:rPr>
                <w:rFonts w:ascii="Times New Roman" w:hAnsi="Times New Roman" w:cs="Times New Roman"/>
                <w:sz w:val="24"/>
                <w:szCs w:val="24"/>
              </w:rPr>
              <w:t xml:space="preserve">оящее </w:t>
            </w:r>
            <w:r w:rsidRPr="009961D7">
              <w:rPr>
                <w:rFonts w:ascii="Times New Roman" w:hAnsi="Times New Roman" w:cs="Times New Roman"/>
                <w:sz w:val="24"/>
                <w:szCs w:val="24"/>
              </w:rPr>
              <w:t>Постановление устанавливает плату, взимаемую с родителей (законных представителей) за присмотр и уход за детьми</w:t>
            </w:r>
            <w:r w:rsidR="00D4283A" w:rsidRPr="009961D7">
              <w:rPr>
                <w:rFonts w:ascii="Times New Roman" w:hAnsi="Times New Roman" w:cs="Times New Roman"/>
                <w:sz w:val="24"/>
                <w:szCs w:val="24"/>
              </w:rPr>
              <w:t xml:space="preserve"> в дошкольных образовательных учреждениях и в дошкольных группах при </w:t>
            </w:r>
            <w:r w:rsidR="00D4283A" w:rsidRPr="009961D7">
              <w:rPr>
                <w:rFonts w:ascii="Times New Roman" w:hAnsi="Times New Roman" w:cs="Times New Roman"/>
                <w:sz w:val="24"/>
                <w:szCs w:val="24"/>
              </w:rPr>
              <w:lastRenderedPageBreak/>
              <w:t>общеобразовательных школах, реализующих программы дошкольного образования, и в связи с ростом потребительских цен.</w:t>
            </w:r>
          </w:p>
        </w:tc>
        <w:tc>
          <w:tcPr>
            <w:tcW w:w="2127" w:type="dxa"/>
            <w:vAlign w:val="center"/>
          </w:tcPr>
          <w:p w:rsidR="00D4283A" w:rsidRPr="009961D7" w:rsidRDefault="00D4283A"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lastRenderedPageBreak/>
              <w:t>В.И. Зарезова</w:t>
            </w:r>
          </w:p>
        </w:tc>
        <w:tc>
          <w:tcPr>
            <w:tcW w:w="992" w:type="dxa"/>
            <w:vAlign w:val="center"/>
          </w:tcPr>
          <w:p w:rsidR="00D4283A" w:rsidRPr="009961D7" w:rsidRDefault="00D4283A" w:rsidP="004E2C84">
            <w:pPr>
              <w:pStyle w:val="ConsPlusNormal"/>
              <w:ind w:firstLine="709"/>
              <w:rPr>
                <w:rFonts w:ascii="Times New Roman" w:hAnsi="Times New Roman" w:cs="Times New Roman"/>
                <w:sz w:val="24"/>
                <w:szCs w:val="24"/>
              </w:rPr>
            </w:pPr>
          </w:p>
        </w:tc>
      </w:tr>
      <w:tr w:rsidR="00D4283A" w:rsidRPr="009961D7" w:rsidTr="00A65E33">
        <w:tc>
          <w:tcPr>
            <w:tcW w:w="637" w:type="dxa"/>
            <w:vAlign w:val="center"/>
          </w:tcPr>
          <w:p w:rsidR="00D4283A" w:rsidRPr="009961D7" w:rsidRDefault="00954B85" w:rsidP="004E2C84">
            <w:pPr>
              <w:pStyle w:val="ConsPlusNormal"/>
              <w:ind w:firstLine="709"/>
              <w:rPr>
                <w:rFonts w:ascii="Times New Roman" w:hAnsi="Times New Roman" w:cs="Times New Roman"/>
                <w:sz w:val="24"/>
                <w:szCs w:val="24"/>
              </w:rPr>
            </w:pPr>
            <w:r>
              <w:rPr>
                <w:rFonts w:ascii="Times New Roman" w:hAnsi="Times New Roman" w:cs="Times New Roman"/>
                <w:sz w:val="24"/>
                <w:szCs w:val="24"/>
              </w:rPr>
              <w:lastRenderedPageBreak/>
              <w:t>114</w:t>
            </w:r>
          </w:p>
        </w:tc>
        <w:tc>
          <w:tcPr>
            <w:tcW w:w="3191" w:type="dxa"/>
            <w:vAlign w:val="center"/>
          </w:tcPr>
          <w:p w:rsidR="00D4283A" w:rsidRPr="00973C36" w:rsidRDefault="00D4283A" w:rsidP="004E2C84">
            <w:pPr>
              <w:pStyle w:val="ConsPlusNormal"/>
              <w:rPr>
                <w:rFonts w:ascii="Times New Roman" w:hAnsi="Times New Roman" w:cs="Times New Roman"/>
                <w:sz w:val="24"/>
                <w:szCs w:val="24"/>
              </w:rPr>
            </w:pPr>
            <w:r w:rsidRPr="00973C36">
              <w:rPr>
                <w:rFonts w:ascii="Times New Roman" w:hAnsi="Times New Roman" w:cs="Times New Roman"/>
                <w:sz w:val="24"/>
                <w:szCs w:val="24"/>
              </w:rPr>
              <w:t>Постановление администрации Жирятинского района от 11.09.2019 г. № 280</w:t>
            </w:r>
          </w:p>
          <w:p w:rsidR="00D4283A" w:rsidRPr="00973C36" w:rsidRDefault="00D4283A" w:rsidP="004E2C84">
            <w:pPr>
              <w:pStyle w:val="ConsPlusNormal"/>
              <w:rPr>
                <w:rFonts w:ascii="Times New Roman" w:hAnsi="Times New Roman" w:cs="Times New Roman"/>
                <w:sz w:val="24"/>
                <w:szCs w:val="24"/>
              </w:rPr>
            </w:pPr>
            <w:r w:rsidRPr="00973C36">
              <w:rPr>
                <w:rFonts w:ascii="Times New Roman" w:hAnsi="Times New Roman" w:cs="Times New Roman"/>
                <w:sz w:val="24"/>
                <w:szCs w:val="24"/>
              </w:rPr>
              <w:t xml:space="preserve">«Об утверждении Положения о ежемесячных стипендиях администрации Жирятинского района </w:t>
            </w:r>
            <w:r w:rsidR="00A375AD" w:rsidRPr="00973C36">
              <w:rPr>
                <w:rFonts w:ascii="Times New Roman" w:hAnsi="Times New Roman" w:cs="Times New Roman"/>
                <w:sz w:val="24"/>
                <w:szCs w:val="24"/>
              </w:rPr>
              <w:t xml:space="preserve">и районного </w:t>
            </w:r>
            <w:r w:rsidRPr="00973C36">
              <w:rPr>
                <w:rFonts w:ascii="Times New Roman" w:hAnsi="Times New Roman" w:cs="Times New Roman"/>
                <w:sz w:val="24"/>
                <w:szCs w:val="24"/>
              </w:rPr>
              <w:t>Совета народных депутатов»</w:t>
            </w:r>
          </w:p>
        </w:tc>
        <w:tc>
          <w:tcPr>
            <w:tcW w:w="3543" w:type="dxa"/>
            <w:vAlign w:val="center"/>
          </w:tcPr>
          <w:p w:rsidR="00D4283A" w:rsidRPr="009961D7" w:rsidRDefault="00D4283A"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t>Настоящее Положение разработано в целях повышения объективности оценивания достижений обучающихся  и поощрения одарённых детей за высокие результаты в учебе, спорте</w:t>
            </w:r>
          </w:p>
        </w:tc>
        <w:tc>
          <w:tcPr>
            <w:tcW w:w="2127" w:type="dxa"/>
            <w:vAlign w:val="center"/>
          </w:tcPr>
          <w:p w:rsidR="00D4283A" w:rsidRPr="009961D7" w:rsidRDefault="00D4283A" w:rsidP="004E2C84">
            <w:pPr>
              <w:pStyle w:val="ConsPlusNormal"/>
              <w:rPr>
                <w:rFonts w:ascii="Times New Roman" w:hAnsi="Times New Roman" w:cs="Times New Roman"/>
                <w:sz w:val="24"/>
                <w:szCs w:val="24"/>
              </w:rPr>
            </w:pPr>
            <w:r w:rsidRPr="009961D7">
              <w:rPr>
                <w:rFonts w:ascii="Times New Roman" w:hAnsi="Times New Roman" w:cs="Times New Roman"/>
                <w:sz w:val="24"/>
                <w:szCs w:val="24"/>
              </w:rPr>
              <w:t>В.И. Зарезова</w:t>
            </w:r>
          </w:p>
        </w:tc>
        <w:tc>
          <w:tcPr>
            <w:tcW w:w="992" w:type="dxa"/>
            <w:vAlign w:val="center"/>
          </w:tcPr>
          <w:p w:rsidR="00D4283A" w:rsidRPr="009961D7" w:rsidRDefault="00D4283A" w:rsidP="004E2C84">
            <w:pPr>
              <w:pStyle w:val="ConsPlusNormal"/>
              <w:ind w:firstLine="709"/>
              <w:rPr>
                <w:rFonts w:ascii="Times New Roman" w:hAnsi="Times New Roman" w:cs="Times New Roman"/>
                <w:sz w:val="24"/>
                <w:szCs w:val="24"/>
              </w:rPr>
            </w:pPr>
          </w:p>
        </w:tc>
      </w:tr>
      <w:tr w:rsidR="00D4283A" w:rsidRPr="009961D7" w:rsidTr="00A65E33">
        <w:tc>
          <w:tcPr>
            <w:tcW w:w="637" w:type="dxa"/>
            <w:vAlign w:val="center"/>
          </w:tcPr>
          <w:p w:rsidR="00D4283A" w:rsidRPr="009961D7" w:rsidRDefault="006A0D39" w:rsidP="004E2C84">
            <w:pPr>
              <w:pStyle w:val="ConsPlusNormal"/>
              <w:ind w:firstLine="709"/>
              <w:rPr>
                <w:rFonts w:ascii="Times New Roman" w:hAnsi="Times New Roman" w:cs="Times New Roman"/>
                <w:sz w:val="24"/>
                <w:szCs w:val="24"/>
              </w:rPr>
            </w:pPr>
            <w:r>
              <w:rPr>
                <w:rFonts w:ascii="Times New Roman" w:hAnsi="Times New Roman" w:cs="Times New Roman"/>
                <w:sz w:val="24"/>
                <w:szCs w:val="24"/>
              </w:rPr>
              <w:t>115</w:t>
            </w:r>
          </w:p>
        </w:tc>
        <w:tc>
          <w:tcPr>
            <w:tcW w:w="3191" w:type="dxa"/>
            <w:vAlign w:val="center"/>
          </w:tcPr>
          <w:p w:rsidR="00D4283A" w:rsidRPr="00973C36" w:rsidRDefault="006A0D39" w:rsidP="0062334C">
            <w:pPr>
              <w:pStyle w:val="ConsPlusNormal"/>
              <w:rPr>
                <w:rFonts w:ascii="Times New Roman" w:hAnsi="Times New Roman" w:cs="Times New Roman"/>
                <w:sz w:val="24"/>
                <w:szCs w:val="24"/>
              </w:rPr>
            </w:pPr>
            <w:r w:rsidRPr="00973C36">
              <w:rPr>
                <w:rFonts w:ascii="Times New Roman" w:hAnsi="Times New Roman" w:cs="Times New Roman"/>
                <w:sz w:val="24"/>
                <w:szCs w:val="24"/>
              </w:rPr>
              <w:t>Постановление администрации Жирятинского района от 20.12.2022г. № 391/1 «О внесении изменени</w:t>
            </w:r>
            <w:r w:rsidR="0062334C" w:rsidRPr="00973C36">
              <w:rPr>
                <w:rFonts w:ascii="Times New Roman" w:hAnsi="Times New Roman" w:cs="Times New Roman"/>
                <w:sz w:val="24"/>
                <w:szCs w:val="24"/>
              </w:rPr>
              <w:t>й</w:t>
            </w:r>
            <w:r w:rsidRPr="00973C36">
              <w:rPr>
                <w:rFonts w:ascii="Times New Roman" w:hAnsi="Times New Roman" w:cs="Times New Roman"/>
                <w:sz w:val="24"/>
                <w:szCs w:val="24"/>
              </w:rPr>
              <w:t xml:space="preserve"> в постановление администрации Жирятинского района от 31.10.2022г. № 336 «О дополнительных мерах соцподдержки»</w:t>
            </w:r>
          </w:p>
        </w:tc>
        <w:tc>
          <w:tcPr>
            <w:tcW w:w="3543" w:type="dxa"/>
            <w:vAlign w:val="center"/>
          </w:tcPr>
          <w:p w:rsidR="00D4283A" w:rsidRPr="009961D7" w:rsidRDefault="006673E6" w:rsidP="0062334C">
            <w:pPr>
              <w:pStyle w:val="ConsPlusNormal"/>
              <w:rPr>
                <w:rFonts w:ascii="Times New Roman" w:hAnsi="Times New Roman" w:cs="Times New Roman"/>
                <w:sz w:val="24"/>
                <w:szCs w:val="24"/>
              </w:rPr>
            </w:pPr>
            <w:r>
              <w:rPr>
                <w:rFonts w:ascii="Times New Roman" w:hAnsi="Times New Roman" w:cs="Times New Roman"/>
                <w:sz w:val="24"/>
                <w:szCs w:val="24"/>
              </w:rPr>
              <w:t>Постановление ус</w:t>
            </w:r>
            <w:r w:rsidR="006A0D39">
              <w:rPr>
                <w:rFonts w:ascii="Times New Roman" w:hAnsi="Times New Roman" w:cs="Times New Roman"/>
                <w:sz w:val="24"/>
                <w:szCs w:val="24"/>
              </w:rPr>
              <w:t>танавливает льготы для детей, чьи родители или братья мобилизованы, служат по контракту,</w:t>
            </w:r>
            <w:r w:rsidR="0062334C">
              <w:rPr>
                <w:rFonts w:ascii="Times New Roman" w:hAnsi="Times New Roman" w:cs="Times New Roman"/>
                <w:sz w:val="24"/>
                <w:szCs w:val="24"/>
              </w:rPr>
              <w:t xml:space="preserve"> или являются </w:t>
            </w:r>
            <w:r w:rsidR="006A0D39">
              <w:rPr>
                <w:rFonts w:ascii="Times New Roman" w:hAnsi="Times New Roman" w:cs="Times New Roman"/>
                <w:sz w:val="24"/>
                <w:szCs w:val="24"/>
              </w:rPr>
              <w:t xml:space="preserve"> </w:t>
            </w:r>
            <w:r>
              <w:rPr>
                <w:rFonts w:ascii="Times New Roman" w:hAnsi="Times New Roman" w:cs="Times New Roman"/>
                <w:sz w:val="24"/>
                <w:szCs w:val="24"/>
              </w:rPr>
              <w:t>добровольц</w:t>
            </w:r>
            <w:r w:rsidR="0062334C">
              <w:rPr>
                <w:rFonts w:ascii="Times New Roman" w:hAnsi="Times New Roman" w:cs="Times New Roman"/>
                <w:sz w:val="24"/>
                <w:szCs w:val="24"/>
              </w:rPr>
              <w:t>ами</w:t>
            </w:r>
            <w:r>
              <w:rPr>
                <w:rFonts w:ascii="Times New Roman" w:hAnsi="Times New Roman" w:cs="Times New Roman"/>
                <w:sz w:val="24"/>
                <w:szCs w:val="24"/>
              </w:rPr>
              <w:t xml:space="preserve"> СВО</w:t>
            </w:r>
          </w:p>
        </w:tc>
        <w:tc>
          <w:tcPr>
            <w:tcW w:w="2127" w:type="dxa"/>
            <w:vAlign w:val="center"/>
          </w:tcPr>
          <w:p w:rsidR="00D4283A" w:rsidRPr="009961D7" w:rsidRDefault="006A0D39" w:rsidP="004E2C84">
            <w:pPr>
              <w:pStyle w:val="ConsPlusNormal"/>
              <w:rPr>
                <w:rFonts w:ascii="Times New Roman" w:hAnsi="Times New Roman" w:cs="Times New Roman"/>
                <w:sz w:val="24"/>
                <w:szCs w:val="24"/>
              </w:rPr>
            </w:pPr>
            <w:r>
              <w:rPr>
                <w:rFonts w:ascii="Times New Roman" w:hAnsi="Times New Roman" w:cs="Times New Roman"/>
                <w:sz w:val="24"/>
                <w:szCs w:val="24"/>
              </w:rPr>
              <w:t>В.И.Зарезова</w:t>
            </w:r>
          </w:p>
        </w:tc>
        <w:tc>
          <w:tcPr>
            <w:tcW w:w="992" w:type="dxa"/>
            <w:vAlign w:val="center"/>
          </w:tcPr>
          <w:p w:rsidR="00D4283A" w:rsidRPr="009961D7" w:rsidRDefault="00D4283A" w:rsidP="004E2C84">
            <w:pPr>
              <w:pStyle w:val="ConsPlusNormal"/>
              <w:ind w:firstLine="709"/>
              <w:rPr>
                <w:rFonts w:ascii="Times New Roman" w:hAnsi="Times New Roman" w:cs="Times New Roman"/>
                <w:sz w:val="24"/>
                <w:szCs w:val="24"/>
              </w:rPr>
            </w:pPr>
          </w:p>
        </w:tc>
      </w:tr>
      <w:tr w:rsidR="00D4283A" w:rsidRPr="009961D7" w:rsidTr="00A65E33">
        <w:trPr>
          <w:trHeight w:val="95"/>
        </w:trPr>
        <w:tc>
          <w:tcPr>
            <w:tcW w:w="637" w:type="dxa"/>
            <w:vAlign w:val="center"/>
          </w:tcPr>
          <w:p w:rsidR="00D4283A" w:rsidRPr="009961D7" w:rsidRDefault="006673E6" w:rsidP="004E2C84">
            <w:pPr>
              <w:pStyle w:val="ConsPlusNormal"/>
              <w:ind w:firstLine="709"/>
              <w:rPr>
                <w:rFonts w:ascii="Times New Roman" w:hAnsi="Times New Roman" w:cs="Times New Roman"/>
                <w:sz w:val="24"/>
                <w:szCs w:val="24"/>
              </w:rPr>
            </w:pPr>
            <w:r>
              <w:rPr>
                <w:rFonts w:ascii="Times New Roman" w:hAnsi="Times New Roman" w:cs="Times New Roman"/>
                <w:sz w:val="24"/>
                <w:szCs w:val="24"/>
              </w:rPr>
              <w:t>116</w:t>
            </w:r>
          </w:p>
        </w:tc>
        <w:tc>
          <w:tcPr>
            <w:tcW w:w="3191" w:type="dxa"/>
            <w:vAlign w:val="center"/>
          </w:tcPr>
          <w:p w:rsidR="00D4283A" w:rsidRPr="00973C36" w:rsidRDefault="006673E6" w:rsidP="004E2C84">
            <w:pPr>
              <w:pStyle w:val="ConsPlusNormal"/>
              <w:rPr>
                <w:rFonts w:ascii="Times New Roman" w:hAnsi="Times New Roman" w:cs="Times New Roman"/>
                <w:sz w:val="24"/>
                <w:szCs w:val="24"/>
              </w:rPr>
            </w:pPr>
            <w:r w:rsidRPr="00973C36">
              <w:rPr>
                <w:rFonts w:ascii="Times New Roman" w:hAnsi="Times New Roman" w:cs="Times New Roman"/>
                <w:sz w:val="24"/>
                <w:szCs w:val="24"/>
              </w:rPr>
              <w:t>Постановление администрации Жирятинского района от 15.02.2023г. № 41 «О дополнительных мерах соцподдержки</w:t>
            </w:r>
            <w:r w:rsidR="00A5541A" w:rsidRPr="00973C36">
              <w:rPr>
                <w:rFonts w:ascii="Times New Roman" w:hAnsi="Times New Roman" w:cs="Times New Roman"/>
                <w:sz w:val="24"/>
                <w:szCs w:val="24"/>
              </w:rPr>
              <w:t>»</w:t>
            </w:r>
          </w:p>
        </w:tc>
        <w:tc>
          <w:tcPr>
            <w:tcW w:w="3543" w:type="dxa"/>
            <w:vAlign w:val="center"/>
          </w:tcPr>
          <w:p w:rsidR="00D4283A" w:rsidRPr="009961D7" w:rsidRDefault="006673E6" w:rsidP="00A5541A">
            <w:pPr>
              <w:pStyle w:val="ConsPlusNormal"/>
              <w:rPr>
                <w:rFonts w:ascii="Times New Roman" w:hAnsi="Times New Roman" w:cs="Times New Roman"/>
                <w:sz w:val="24"/>
                <w:szCs w:val="24"/>
              </w:rPr>
            </w:pPr>
            <w:r>
              <w:rPr>
                <w:rFonts w:ascii="Times New Roman" w:hAnsi="Times New Roman" w:cs="Times New Roman"/>
                <w:sz w:val="24"/>
                <w:szCs w:val="24"/>
              </w:rPr>
              <w:t>Постановление устанавливает льготы для полнородных и неполнородных детей, чьи родители, братья и сёстры участвуют в СВО</w:t>
            </w:r>
          </w:p>
        </w:tc>
        <w:tc>
          <w:tcPr>
            <w:tcW w:w="2127" w:type="dxa"/>
            <w:vAlign w:val="center"/>
          </w:tcPr>
          <w:p w:rsidR="00D4283A" w:rsidRPr="009961D7" w:rsidRDefault="006A0D39" w:rsidP="004E2C84">
            <w:pPr>
              <w:pStyle w:val="ConsPlusNormal"/>
              <w:rPr>
                <w:rFonts w:ascii="Times New Roman" w:hAnsi="Times New Roman" w:cs="Times New Roman"/>
                <w:sz w:val="24"/>
                <w:szCs w:val="24"/>
              </w:rPr>
            </w:pPr>
            <w:r>
              <w:rPr>
                <w:rFonts w:ascii="Times New Roman" w:hAnsi="Times New Roman" w:cs="Times New Roman"/>
                <w:sz w:val="24"/>
                <w:szCs w:val="24"/>
              </w:rPr>
              <w:t>В.И.Зарезова</w:t>
            </w:r>
          </w:p>
        </w:tc>
        <w:tc>
          <w:tcPr>
            <w:tcW w:w="992" w:type="dxa"/>
            <w:vAlign w:val="center"/>
          </w:tcPr>
          <w:p w:rsidR="00D4283A" w:rsidRPr="009961D7" w:rsidRDefault="00D4283A" w:rsidP="004E2C84">
            <w:pPr>
              <w:pStyle w:val="ConsPlusNormal"/>
              <w:ind w:firstLine="709"/>
              <w:rPr>
                <w:rFonts w:ascii="Times New Roman" w:hAnsi="Times New Roman" w:cs="Times New Roman"/>
                <w:sz w:val="24"/>
                <w:szCs w:val="24"/>
              </w:rPr>
            </w:pPr>
          </w:p>
        </w:tc>
      </w:tr>
      <w:tr w:rsidR="006A0D39" w:rsidRPr="009961D7" w:rsidTr="00A65E33">
        <w:trPr>
          <w:trHeight w:val="184"/>
        </w:trPr>
        <w:tc>
          <w:tcPr>
            <w:tcW w:w="637" w:type="dxa"/>
            <w:vAlign w:val="center"/>
          </w:tcPr>
          <w:p w:rsidR="006A0D39" w:rsidRPr="009961D7" w:rsidRDefault="006673E6" w:rsidP="004E2C84">
            <w:pPr>
              <w:pStyle w:val="ConsPlusNormal"/>
              <w:ind w:firstLine="709"/>
              <w:rPr>
                <w:rFonts w:ascii="Times New Roman" w:hAnsi="Times New Roman" w:cs="Times New Roman"/>
                <w:sz w:val="24"/>
                <w:szCs w:val="24"/>
              </w:rPr>
            </w:pPr>
            <w:r>
              <w:rPr>
                <w:rFonts w:ascii="Times New Roman" w:hAnsi="Times New Roman" w:cs="Times New Roman"/>
                <w:sz w:val="24"/>
                <w:szCs w:val="24"/>
              </w:rPr>
              <w:t>117</w:t>
            </w:r>
          </w:p>
        </w:tc>
        <w:tc>
          <w:tcPr>
            <w:tcW w:w="3191" w:type="dxa"/>
            <w:vAlign w:val="center"/>
          </w:tcPr>
          <w:p w:rsidR="006673E6" w:rsidRPr="00973C36" w:rsidRDefault="006673E6" w:rsidP="004E2C84">
            <w:pPr>
              <w:pStyle w:val="ConsPlusNormal"/>
              <w:rPr>
                <w:rFonts w:ascii="Times New Roman" w:hAnsi="Times New Roman" w:cs="Times New Roman"/>
                <w:sz w:val="24"/>
                <w:szCs w:val="24"/>
              </w:rPr>
            </w:pPr>
            <w:r w:rsidRPr="00973C36">
              <w:rPr>
                <w:rFonts w:ascii="Times New Roman" w:hAnsi="Times New Roman" w:cs="Times New Roman"/>
                <w:sz w:val="24"/>
                <w:szCs w:val="24"/>
              </w:rPr>
              <w:t>Постановление</w:t>
            </w:r>
          </w:p>
          <w:p w:rsidR="006A0D39" w:rsidRPr="00973C36" w:rsidRDefault="006673E6" w:rsidP="004E2C84">
            <w:pPr>
              <w:pStyle w:val="ConsPlusNormal"/>
              <w:rPr>
                <w:rFonts w:ascii="Times New Roman" w:hAnsi="Times New Roman" w:cs="Times New Roman"/>
                <w:sz w:val="24"/>
                <w:szCs w:val="24"/>
              </w:rPr>
            </w:pPr>
            <w:r w:rsidRPr="00973C36">
              <w:rPr>
                <w:rFonts w:ascii="Times New Roman" w:hAnsi="Times New Roman" w:cs="Times New Roman"/>
                <w:sz w:val="24"/>
                <w:szCs w:val="24"/>
              </w:rPr>
              <w:t>администрации Жирятинского района от 12.05.2023г. № 118 «О внесении изменений и дополнений в постановление администрации Жирятинского  района от 31.10.2022г. № 336 «О дополнительных мерах социальной поддержки»</w:t>
            </w:r>
          </w:p>
        </w:tc>
        <w:tc>
          <w:tcPr>
            <w:tcW w:w="3543" w:type="dxa"/>
            <w:vAlign w:val="center"/>
          </w:tcPr>
          <w:p w:rsidR="006A0D39" w:rsidRPr="009961D7" w:rsidRDefault="006673E6" w:rsidP="00DE16BC">
            <w:pPr>
              <w:pStyle w:val="ConsPlusNormal"/>
              <w:rPr>
                <w:rFonts w:ascii="Times New Roman" w:hAnsi="Times New Roman" w:cs="Times New Roman"/>
                <w:sz w:val="24"/>
                <w:szCs w:val="24"/>
              </w:rPr>
            </w:pPr>
            <w:r>
              <w:rPr>
                <w:rFonts w:ascii="Times New Roman" w:hAnsi="Times New Roman" w:cs="Times New Roman"/>
                <w:sz w:val="24"/>
                <w:szCs w:val="24"/>
              </w:rPr>
              <w:t>Постановление освобождает от родительской платы за пребывание и питание в пришкольных лагерях</w:t>
            </w:r>
            <w:r w:rsidR="00DE16BC">
              <w:rPr>
                <w:rFonts w:ascii="Times New Roman" w:hAnsi="Times New Roman" w:cs="Times New Roman"/>
                <w:sz w:val="24"/>
                <w:szCs w:val="24"/>
              </w:rPr>
              <w:t xml:space="preserve"> детей, чьи родители, братья участвуют в СВО</w:t>
            </w:r>
          </w:p>
        </w:tc>
        <w:tc>
          <w:tcPr>
            <w:tcW w:w="2127" w:type="dxa"/>
            <w:vAlign w:val="center"/>
          </w:tcPr>
          <w:p w:rsidR="006A0D39" w:rsidRPr="009961D7" w:rsidRDefault="006A0D39" w:rsidP="004E2C84">
            <w:pPr>
              <w:pStyle w:val="ConsPlusNormal"/>
              <w:rPr>
                <w:rFonts w:ascii="Times New Roman" w:hAnsi="Times New Roman" w:cs="Times New Roman"/>
                <w:sz w:val="24"/>
                <w:szCs w:val="24"/>
              </w:rPr>
            </w:pPr>
            <w:r>
              <w:rPr>
                <w:rFonts w:ascii="Times New Roman" w:hAnsi="Times New Roman" w:cs="Times New Roman"/>
                <w:sz w:val="24"/>
                <w:szCs w:val="24"/>
              </w:rPr>
              <w:t>В.И.Зарезова</w:t>
            </w:r>
          </w:p>
        </w:tc>
        <w:tc>
          <w:tcPr>
            <w:tcW w:w="992" w:type="dxa"/>
            <w:vAlign w:val="center"/>
          </w:tcPr>
          <w:p w:rsidR="006A0D39" w:rsidRPr="009961D7" w:rsidRDefault="006A0D39" w:rsidP="004E2C84">
            <w:pPr>
              <w:pStyle w:val="ConsPlusNormal"/>
              <w:ind w:firstLine="709"/>
              <w:rPr>
                <w:rFonts w:ascii="Times New Roman" w:hAnsi="Times New Roman" w:cs="Times New Roman"/>
                <w:sz w:val="24"/>
                <w:szCs w:val="24"/>
              </w:rPr>
            </w:pPr>
          </w:p>
        </w:tc>
      </w:tr>
      <w:tr w:rsidR="003A0C7F" w:rsidRPr="009961D7" w:rsidTr="00A65E33">
        <w:trPr>
          <w:trHeight w:val="184"/>
        </w:trPr>
        <w:tc>
          <w:tcPr>
            <w:tcW w:w="637" w:type="dxa"/>
            <w:vAlign w:val="center"/>
          </w:tcPr>
          <w:p w:rsidR="003A0C7F" w:rsidRDefault="003A0C7F" w:rsidP="004E2C84">
            <w:pPr>
              <w:pStyle w:val="ConsPlusNormal"/>
              <w:ind w:firstLine="709"/>
              <w:rPr>
                <w:rFonts w:ascii="Times New Roman" w:hAnsi="Times New Roman" w:cs="Times New Roman"/>
                <w:sz w:val="24"/>
                <w:szCs w:val="24"/>
              </w:rPr>
            </w:pPr>
            <w:r>
              <w:rPr>
                <w:rFonts w:ascii="Times New Roman" w:hAnsi="Times New Roman" w:cs="Times New Roman"/>
                <w:sz w:val="24"/>
                <w:szCs w:val="24"/>
              </w:rPr>
              <w:t>118</w:t>
            </w:r>
          </w:p>
        </w:tc>
        <w:tc>
          <w:tcPr>
            <w:tcW w:w="3191" w:type="dxa"/>
            <w:vAlign w:val="center"/>
          </w:tcPr>
          <w:p w:rsidR="003A0C7F" w:rsidRPr="00973C36" w:rsidRDefault="007D723B" w:rsidP="004E2C84">
            <w:pPr>
              <w:pStyle w:val="ConsPlusNormal"/>
              <w:rPr>
                <w:rFonts w:ascii="Times New Roman" w:hAnsi="Times New Roman" w:cs="Times New Roman"/>
                <w:sz w:val="24"/>
                <w:szCs w:val="24"/>
              </w:rPr>
            </w:pPr>
            <w:r w:rsidRPr="00973C36">
              <w:rPr>
                <w:rFonts w:ascii="Times New Roman" w:hAnsi="Times New Roman" w:cs="Times New Roman"/>
                <w:sz w:val="24"/>
                <w:szCs w:val="24"/>
              </w:rPr>
              <w:t xml:space="preserve"> Постановление администрации Жирятинского района  от 23.08.2024г. № 200 « О дополнительных мерах социальной поддержки»</w:t>
            </w:r>
          </w:p>
        </w:tc>
        <w:tc>
          <w:tcPr>
            <w:tcW w:w="3543" w:type="dxa"/>
            <w:vAlign w:val="center"/>
          </w:tcPr>
          <w:p w:rsidR="003A0C7F" w:rsidRDefault="006C468A" w:rsidP="006C468A">
            <w:pPr>
              <w:pStyle w:val="ConsPlusNormal"/>
              <w:rPr>
                <w:rFonts w:ascii="Times New Roman" w:hAnsi="Times New Roman" w:cs="Times New Roman"/>
                <w:sz w:val="24"/>
                <w:szCs w:val="24"/>
              </w:rPr>
            </w:pPr>
            <w:r w:rsidRPr="006C468A">
              <w:rPr>
                <w:rFonts w:ascii="Times New Roman" w:hAnsi="Times New Roman" w:cs="Times New Roman"/>
                <w:sz w:val="24"/>
                <w:szCs w:val="24"/>
              </w:rPr>
              <w:t>Постановление устанавливает льготы для полнородных и неполнородных детей, чьи родители, братья и сёстры участвуют в СВО</w:t>
            </w:r>
            <w:r>
              <w:rPr>
                <w:rFonts w:ascii="Times New Roman" w:hAnsi="Times New Roman" w:cs="Times New Roman"/>
                <w:sz w:val="24"/>
                <w:szCs w:val="24"/>
              </w:rPr>
              <w:t xml:space="preserve">  и погибших  в СВО</w:t>
            </w:r>
          </w:p>
        </w:tc>
        <w:tc>
          <w:tcPr>
            <w:tcW w:w="2127" w:type="dxa"/>
            <w:vAlign w:val="center"/>
          </w:tcPr>
          <w:p w:rsidR="003A0C7F" w:rsidRDefault="007D723B" w:rsidP="004E2C84">
            <w:pPr>
              <w:pStyle w:val="ConsPlusNormal"/>
              <w:rPr>
                <w:rFonts w:ascii="Times New Roman" w:hAnsi="Times New Roman" w:cs="Times New Roman"/>
                <w:sz w:val="24"/>
                <w:szCs w:val="24"/>
              </w:rPr>
            </w:pPr>
            <w:r>
              <w:rPr>
                <w:rFonts w:ascii="Times New Roman" w:hAnsi="Times New Roman" w:cs="Times New Roman"/>
                <w:sz w:val="24"/>
                <w:szCs w:val="24"/>
              </w:rPr>
              <w:t>В.И.Зарезова</w:t>
            </w:r>
          </w:p>
        </w:tc>
        <w:tc>
          <w:tcPr>
            <w:tcW w:w="992" w:type="dxa"/>
            <w:vAlign w:val="center"/>
          </w:tcPr>
          <w:p w:rsidR="003A0C7F" w:rsidRPr="009961D7" w:rsidRDefault="003A0C7F" w:rsidP="004E2C84">
            <w:pPr>
              <w:pStyle w:val="ConsPlusNormal"/>
              <w:ind w:firstLine="709"/>
              <w:rPr>
                <w:rFonts w:ascii="Times New Roman" w:hAnsi="Times New Roman" w:cs="Times New Roman"/>
                <w:sz w:val="24"/>
                <w:szCs w:val="24"/>
              </w:rPr>
            </w:pPr>
          </w:p>
        </w:tc>
      </w:tr>
      <w:tr w:rsidR="003A0C7F" w:rsidRPr="009961D7" w:rsidTr="00A65E33">
        <w:trPr>
          <w:trHeight w:val="184"/>
        </w:trPr>
        <w:tc>
          <w:tcPr>
            <w:tcW w:w="637" w:type="dxa"/>
            <w:vAlign w:val="center"/>
          </w:tcPr>
          <w:p w:rsidR="003A0C7F" w:rsidRDefault="008868BC" w:rsidP="004E2C84">
            <w:pPr>
              <w:pStyle w:val="ConsPlusNormal"/>
              <w:ind w:firstLine="709"/>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lastRenderedPageBreak/>
              <w:t>19</w:t>
            </w:r>
          </w:p>
        </w:tc>
        <w:tc>
          <w:tcPr>
            <w:tcW w:w="3191" w:type="dxa"/>
            <w:vAlign w:val="center"/>
          </w:tcPr>
          <w:p w:rsidR="003A0C7F" w:rsidRPr="00973C36" w:rsidRDefault="008868BC" w:rsidP="004E2C84">
            <w:pPr>
              <w:pStyle w:val="ConsPlusNormal"/>
              <w:rPr>
                <w:rFonts w:ascii="Times New Roman" w:hAnsi="Times New Roman" w:cs="Times New Roman"/>
                <w:sz w:val="24"/>
                <w:szCs w:val="24"/>
              </w:rPr>
            </w:pPr>
            <w:r w:rsidRPr="00973C36">
              <w:rPr>
                <w:rFonts w:ascii="Times New Roman" w:hAnsi="Times New Roman" w:cs="Times New Roman"/>
                <w:sz w:val="24"/>
                <w:szCs w:val="24"/>
              </w:rPr>
              <w:lastRenderedPageBreak/>
              <w:t xml:space="preserve">Постановление </w:t>
            </w:r>
            <w:r w:rsidRPr="00973C36">
              <w:rPr>
                <w:rFonts w:ascii="Times New Roman" w:hAnsi="Times New Roman" w:cs="Times New Roman"/>
                <w:sz w:val="24"/>
                <w:szCs w:val="24"/>
              </w:rPr>
              <w:lastRenderedPageBreak/>
              <w:t>администрации Жирятинского района от 02.10.2024г. №232 "Об утверждении Порядка обеспечения бесплатным одноразовым питанием детей из многодетных семей в общеобразовательных организациях Жирятинского муниципального района Брянской области";</w:t>
            </w:r>
          </w:p>
        </w:tc>
        <w:tc>
          <w:tcPr>
            <w:tcW w:w="3543" w:type="dxa"/>
            <w:vAlign w:val="center"/>
          </w:tcPr>
          <w:p w:rsidR="003A0C7F" w:rsidRDefault="00765E98" w:rsidP="00765E98">
            <w:pPr>
              <w:pStyle w:val="ConsPlusNormal"/>
              <w:rPr>
                <w:rFonts w:ascii="Times New Roman" w:hAnsi="Times New Roman" w:cs="Times New Roman"/>
                <w:sz w:val="24"/>
                <w:szCs w:val="24"/>
              </w:rPr>
            </w:pPr>
            <w:r>
              <w:rPr>
                <w:rFonts w:ascii="Times New Roman" w:hAnsi="Times New Roman" w:cs="Times New Roman"/>
                <w:sz w:val="24"/>
                <w:szCs w:val="24"/>
              </w:rPr>
              <w:lastRenderedPageBreak/>
              <w:t>Постановлением утвержден</w:t>
            </w:r>
            <w:r>
              <w:t xml:space="preserve"> </w:t>
            </w:r>
            <w:r w:rsidRPr="00765E98">
              <w:rPr>
                <w:rFonts w:ascii="Times New Roman" w:hAnsi="Times New Roman" w:cs="Times New Roman"/>
                <w:sz w:val="24"/>
                <w:szCs w:val="24"/>
              </w:rPr>
              <w:lastRenderedPageBreak/>
              <w:t xml:space="preserve">утверждении </w:t>
            </w:r>
            <w:r>
              <w:rPr>
                <w:rFonts w:ascii="Times New Roman" w:hAnsi="Times New Roman" w:cs="Times New Roman"/>
                <w:sz w:val="24"/>
                <w:szCs w:val="24"/>
              </w:rPr>
              <w:t>п</w:t>
            </w:r>
            <w:r w:rsidRPr="00765E98">
              <w:rPr>
                <w:rFonts w:ascii="Times New Roman" w:hAnsi="Times New Roman" w:cs="Times New Roman"/>
                <w:sz w:val="24"/>
                <w:szCs w:val="24"/>
              </w:rPr>
              <w:t>оряд</w:t>
            </w:r>
            <w:r>
              <w:rPr>
                <w:rFonts w:ascii="Times New Roman" w:hAnsi="Times New Roman" w:cs="Times New Roman"/>
                <w:sz w:val="24"/>
                <w:szCs w:val="24"/>
              </w:rPr>
              <w:t>о</w:t>
            </w:r>
            <w:r w:rsidRPr="00765E98">
              <w:rPr>
                <w:rFonts w:ascii="Times New Roman" w:hAnsi="Times New Roman" w:cs="Times New Roman"/>
                <w:sz w:val="24"/>
                <w:szCs w:val="24"/>
              </w:rPr>
              <w:t>к обеспечения бесплатным одноразовым питанием детей из многодетных семей</w:t>
            </w:r>
            <w:r>
              <w:rPr>
                <w:rFonts w:ascii="Times New Roman" w:hAnsi="Times New Roman" w:cs="Times New Roman"/>
                <w:sz w:val="24"/>
                <w:szCs w:val="24"/>
              </w:rPr>
              <w:t xml:space="preserve"> (5-11 классов)</w:t>
            </w:r>
            <w:r w:rsidRPr="00765E98">
              <w:rPr>
                <w:rFonts w:ascii="Times New Roman" w:hAnsi="Times New Roman" w:cs="Times New Roman"/>
                <w:sz w:val="24"/>
                <w:szCs w:val="24"/>
              </w:rPr>
              <w:t xml:space="preserve"> в общеобразовательных организациях</w:t>
            </w:r>
          </w:p>
        </w:tc>
        <w:tc>
          <w:tcPr>
            <w:tcW w:w="2127" w:type="dxa"/>
            <w:vAlign w:val="center"/>
          </w:tcPr>
          <w:p w:rsidR="00A65E33" w:rsidRDefault="00A65E33" w:rsidP="00A65E33">
            <w:pPr>
              <w:pStyle w:val="ConsPlusNormal"/>
              <w:rPr>
                <w:rFonts w:ascii="Times New Roman" w:hAnsi="Times New Roman" w:cs="Times New Roman"/>
                <w:sz w:val="24"/>
                <w:szCs w:val="24"/>
              </w:rPr>
            </w:pPr>
          </w:p>
          <w:p w:rsidR="00A65E33" w:rsidRDefault="00A65E33" w:rsidP="00A65E33">
            <w:pPr>
              <w:pStyle w:val="ConsPlusNormal"/>
              <w:rPr>
                <w:rFonts w:ascii="Times New Roman" w:hAnsi="Times New Roman" w:cs="Times New Roman"/>
                <w:sz w:val="24"/>
                <w:szCs w:val="24"/>
              </w:rPr>
            </w:pPr>
          </w:p>
          <w:p w:rsidR="003A0C7F" w:rsidRDefault="00A65E33" w:rsidP="00A65E33">
            <w:pPr>
              <w:pStyle w:val="ConsPlusNormal"/>
              <w:rPr>
                <w:rFonts w:ascii="Times New Roman" w:hAnsi="Times New Roman" w:cs="Times New Roman"/>
                <w:sz w:val="24"/>
                <w:szCs w:val="24"/>
              </w:rPr>
            </w:pPr>
            <w:r>
              <w:rPr>
                <w:rFonts w:ascii="Times New Roman" w:hAnsi="Times New Roman" w:cs="Times New Roman"/>
                <w:sz w:val="24"/>
                <w:szCs w:val="24"/>
              </w:rPr>
              <w:t>Ю.М.Жучкова</w:t>
            </w:r>
          </w:p>
        </w:tc>
        <w:tc>
          <w:tcPr>
            <w:tcW w:w="992" w:type="dxa"/>
            <w:vAlign w:val="center"/>
          </w:tcPr>
          <w:p w:rsidR="003A0C7F" w:rsidRPr="009961D7" w:rsidRDefault="003A0C7F" w:rsidP="004E2C84">
            <w:pPr>
              <w:pStyle w:val="ConsPlusNormal"/>
              <w:ind w:firstLine="709"/>
              <w:rPr>
                <w:rFonts w:ascii="Times New Roman" w:hAnsi="Times New Roman" w:cs="Times New Roman"/>
                <w:sz w:val="24"/>
                <w:szCs w:val="24"/>
              </w:rPr>
            </w:pPr>
          </w:p>
        </w:tc>
      </w:tr>
      <w:tr w:rsidR="003A0C7F" w:rsidRPr="009961D7" w:rsidTr="00A65E33">
        <w:trPr>
          <w:trHeight w:val="184"/>
        </w:trPr>
        <w:tc>
          <w:tcPr>
            <w:tcW w:w="637" w:type="dxa"/>
            <w:vAlign w:val="center"/>
          </w:tcPr>
          <w:p w:rsidR="003A0C7F" w:rsidRDefault="008868BC" w:rsidP="004E2C84">
            <w:pPr>
              <w:pStyle w:val="ConsPlusNormal"/>
              <w:ind w:firstLine="709"/>
              <w:rPr>
                <w:rFonts w:ascii="Times New Roman" w:hAnsi="Times New Roman" w:cs="Times New Roman"/>
                <w:sz w:val="24"/>
                <w:szCs w:val="24"/>
              </w:rPr>
            </w:pPr>
            <w:r>
              <w:rPr>
                <w:rFonts w:ascii="Times New Roman" w:hAnsi="Times New Roman" w:cs="Times New Roman"/>
                <w:sz w:val="24"/>
                <w:szCs w:val="24"/>
              </w:rPr>
              <w:lastRenderedPageBreak/>
              <w:t>220</w:t>
            </w:r>
          </w:p>
        </w:tc>
        <w:tc>
          <w:tcPr>
            <w:tcW w:w="3191" w:type="dxa"/>
            <w:vAlign w:val="center"/>
          </w:tcPr>
          <w:p w:rsidR="003A0C7F" w:rsidRPr="00973C36" w:rsidRDefault="008868BC" w:rsidP="004E2C84">
            <w:pPr>
              <w:pStyle w:val="ConsPlusNormal"/>
              <w:rPr>
                <w:rFonts w:ascii="Times New Roman" w:hAnsi="Times New Roman" w:cs="Times New Roman"/>
                <w:sz w:val="24"/>
                <w:szCs w:val="24"/>
              </w:rPr>
            </w:pPr>
            <w:r w:rsidRPr="00973C36">
              <w:rPr>
                <w:rFonts w:ascii="Times New Roman" w:hAnsi="Times New Roman" w:cs="Times New Roman"/>
                <w:sz w:val="24"/>
                <w:szCs w:val="24"/>
              </w:rPr>
              <w:t>Постановление администрации Жирятинского района от 31.10.2024г. №280 «О внесении изменений в Постановление администрации Жирятинского района от 26.08.2020 г. №202 «Об установлении размера расходов на питание обучающихся в общеобразовательных организациях Жирятинского района»</w:t>
            </w:r>
          </w:p>
        </w:tc>
        <w:tc>
          <w:tcPr>
            <w:tcW w:w="3543" w:type="dxa"/>
            <w:vAlign w:val="center"/>
          </w:tcPr>
          <w:p w:rsidR="003A0C7F" w:rsidRDefault="00160E78" w:rsidP="00160E78">
            <w:pPr>
              <w:pStyle w:val="ConsPlusNormal"/>
              <w:rPr>
                <w:rFonts w:ascii="Times New Roman" w:hAnsi="Times New Roman" w:cs="Times New Roman"/>
                <w:sz w:val="24"/>
                <w:szCs w:val="24"/>
              </w:rPr>
            </w:pPr>
            <w:r w:rsidRPr="00160E78">
              <w:rPr>
                <w:rFonts w:ascii="Times New Roman" w:hAnsi="Times New Roman" w:cs="Times New Roman"/>
                <w:sz w:val="24"/>
                <w:szCs w:val="24"/>
              </w:rPr>
              <w:t xml:space="preserve">В постановлении </w:t>
            </w:r>
            <w:r>
              <w:rPr>
                <w:rFonts w:ascii="Times New Roman" w:hAnsi="Times New Roman" w:cs="Times New Roman"/>
                <w:sz w:val="24"/>
                <w:szCs w:val="24"/>
              </w:rPr>
              <w:t>исключен статус «многодетные»</w:t>
            </w:r>
          </w:p>
        </w:tc>
        <w:tc>
          <w:tcPr>
            <w:tcW w:w="2127" w:type="dxa"/>
            <w:vAlign w:val="center"/>
          </w:tcPr>
          <w:p w:rsidR="003A0C7F" w:rsidRDefault="00A65E33" w:rsidP="004E2C84">
            <w:pPr>
              <w:pStyle w:val="ConsPlusNormal"/>
              <w:rPr>
                <w:rFonts w:ascii="Times New Roman" w:hAnsi="Times New Roman" w:cs="Times New Roman"/>
                <w:sz w:val="24"/>
                <w:szCs w:val="24"/>
              </w:rPr>
            </w:pPr>
            <w:r>
              <w:rPr>
                <w:rFonts w:ascii="Times New Roman" w:hAnsi="Times New Roman" w:cs="Times New Roman"/>
                <w:sz w:val="24"/>
                <w:szCs w:val="24"/>
              </w:rPr>
              <w:t>Ю.М.Жучкова</w:t>
            </w:r>
          </w:p>
        </w:tc>
        <w:tc>
          <w:tcPr>
            <w:tcW w:w="992" w:type="dxa"/>
            <w:vAlign w:val="center"/>
          </w:tcPr>
          <w:p w:rsidR="003A0C7F" w:rsidRPr="009961D7" w:rsidRDefault="003A0C7F" w:rsidP="004E2C84">
            <w:pPr>
              <w:pStyle w:val="ConsPlusNormal"/>
              <w:ind w:firstLine="709"/>
              <w:rPr>
                <w:rFonts w:ascii="Times New Roman" w:hAnsi="Times New Roman" w:cs="Times New Roman"/>
                <w:sz w:val="24"/>
                <w:szCs w:val="24"/>
              </w:rPr>
            </w:pPr>
          </w:p>
        </w:tc>
      </w:tr>
      <w:tr w:rsidR="008868BC" w:rsidRPr="009961D7" w:rsidTr="00A65E33">
        <w:trPr>
          <w:trHeight w:val="184"/>
        </w:trPr>
        <w:tc>
          <w:tcPr>
            <w:tcW w:w="637" w:type="dxa"/>
            <w:vAlign w:val="center"/>
          </w:tcPr>
          <w:p w:rsidR="008868BC" w:rsidRDefault="008868BC" w:rsidP="004E2C84">
            <w:pPr>
              <w:pStyle w:val="ConsPlusNormal"/>
              <w:ind w:firstLine="709"/>
              <w:rPr>
                <w:rFonts w:ascii="Times New Roman" w:hAnsi="Times New Roman" w:cs="Times New Roman"/>
                <w:sz w:val="24"/>
                <w:szCs w:val="24"/>
              </w:rPr>
            </w:pPr>
            <w:r>
              <w:rPr>
                <w:rFonts w:ascii="Times New Roman" w:hAnsi="Times New Roman" w:cs="Times New Roman"/>
                <w:sz w:val="24"/>
                <w:szCs w:val="24"/>
              </w:rPr>
              <w:t>221</w:t>
            </w:r>
          </w:p>
        </w:tc>
        <w:tc>
          <w:tcPr>
            <w:tcW w:w="3191" w:type="dxa"/>
            <w:vAlign w:val="center"/>
          </w:tcPr>
          <w:p w:rsidR="008868BC" w:rsidRDefault="008868BC" w:rsidP="004E2C84">
            <w:pPr>
              <w:pStyle w:val="ConsPlusNormal"/>
              <w:rPr>
                <w:rFonts w:ascii="Times New Roman" w:hAnsi="Times New Roman" w:cs="Times New Roman"/>
                <w:sz w:val="24"/>
                <w:szCs w:val="24"/>
              </w:rPr>
            </w:pPr>
            <w:r w:rsidRPr="00C64900">
              <w:rPr>
                <w:rFonts w:ascii="Times New Roman" w:hAnsi="Times New Roman" w:cs="Times New Roman"/>
                <w:sz w:val="28"/>
                <w:szCs w:val="28"/>
              </w:rPr>
              <w:t>Постановление администрации Жирятинского района от 31.10.2024г. №281 "О внесении изменений  в Порядок обеспечения бесплатным одноразовым питанием детей из многодетных семей, обучающихся по образовательным программам основного общего и среднего общего образования в общеобразовательных организациях Жирятинского муниципального района Брянской области, утвержденный постановлением</w:t>
            </w:r>
            <w:r>
              <w:rPr>
                <w:rFonts w:ascii="Times New Roman" w:hAnsi="Times New Roman" w:cs="Times New Roman"/>
                <w:sz w:val="28"/>
                <w:szCs w:val="28"/>
              </w:rPr>
              <w:t xml:space="preserve"> администрации Жирятинского района от 02.10.2024 №232</w:t>
            </w:r>
          </w:p>
        </w:tc>
        <w:tc>
          <w:tcPr>
            <w:tcW w:w="3543" w:type="dxa"/>
            <w:vAlign w:val="center"/>
          </w:tcPr>
          <w:p w:rsidR="008868BC" w:rsidRDefault="00160E78" w:rsidP="00160E78">
            <w:pPr>
              <w:pStyle w:val="ConsPlusNormal"/>
              <w:rPr>
                <w:rFonts w:ascii="Times New Roman" w:hAnsi="Times New Roman" w:cs="Times New Roman"/>
                <w:sz w:val="24"/>
                <w:szCs w:val="24"/>
              </w:rPr>
            </w:pPr>
            <w:r w:rsidRPr="00160E78">
              <w:rPr>
                <w:rFonts w:ascii="Times New Roman" w:hAnsi="Times New Roman" w:cs="Times New Roman"/>
                <w:sz w:val="24"/>
                <w:szCs w:val="24"/>
              </w:rPr>
              <w:t xml:space="preserve">В постановлении </w:t>
            </w:r>
            <w:r>
              <w:rPr>
                <w:rFonts w:ascii="Times New Roman" w:hAnsi="Times New Roman" w:cs="Times New Roman"/>
                <w:sz w:val="24"/>
                <w:szCs w:val="24"/>
              </w:rPr>
              <w:t xml:space="preserve"> уточнены размер стоимости </w:t>
            </w:r>
            <w:r w:rsidRPr="00160E78">
              <w:rPr>
                <w:rFonts w:ascii="Times New Roman" w:hAnsi="Times New Roman" w:cs="Times New Roman"/>
                <w:sz w:val="24"/>
                <w:szCs w:val="24"/>
              </w:rPr>
              <w:t>бесплатн</w:t>
            </w:r>
            <w:r>
              <w:rPr>
                <w:rFonts w:ascii="Times New Roman" w:hAnsi="Times New Roman" w:cs="Times New Roman"/>
                <w:sz w:val="24"/>
                <w:szCs w:val="24"/>
              </w:rPr>
              <w:t>ого</w:t>
            </w:r>
            <w:r w:rsidRPr="00160E78">
              <w:rPr>
                <w:rFonts w:ascii="Times New Roman" w:hAnsi="Times New Roman" w:cs="Times New Roman"/>
                <w:sz w:val="24"/>
                <w:szCs w:val="24"/>
              </w:rPr>
              <w:t xml:space="preserve"> одноразов</w:t>
            </w:r>
            <w:r>
              <w:rPr>
                <w:rFonts w:ascii="Times New Roman" w:hAnsi="Times New Roman" w:cs="Times New Roman"/>
                <w:sz w:val="24"/>
                <w:szCs w:val="24"/>
              </w:rPr>
              <w:t>ого</w:t>
            </w:r>
            <w:r w:rsidRPr="00160E78">
              <w:rPr>
                <w:rFonts w:ascii="Times New Roman" w:hAnsi="Times New Roman" w:cs="Times New Roman"/>
                <w:sz w:val="24"/>
                <w:szCs w:val="24"/>
              </w:rPr>
              <w:t xml:space="preserve"> питани</w:t>
            </w:r>
            <w:r>
              <w:rPr>
                <w:rFonts w:ascii="Times New Roman" w:hAnsi="Times New Roman" w:cs="Times New Roman"/>
                <w:sz w:val="24"/>
                <w:szCs w:val="24"/>
              </w:rPr>
              <w:t>я</w:t>
            </w:r>
            <w:r w:rsidRPr="00160E78">
              <w:rPr>
                <w:rFonts w:ascii="Times New Roman" w:hAnsi="Times New Roman" w:cs="Times New Roman"/>
                <w:sz w:val="24"/>
                <w:szCs w:val="24"/>
              </w:rPr>
              <w:t xml:space="preserve"> детей из многодетных семей (5-11 классов</w:t>
            </w:r>
            <w:r>
              <w:rPr>
                <w:rFonts w:ascii="Times New Roman" w:hAnsi="Times New Roman" w:cs="Times New Roman"/>
                <w:sz w:val="24"/>
                <w:szCs w:val="24"/>
              </w:rPr>
              <w:t>)</w:t>
            </w:r>
            <w:r w:rsidRPr="00160E78">
              <w:rPr>
                <w:rFonts w:ascii="Times New Roman" w:hAnsi="Times New Roman" w:cs="Times New Roman"/>
                <w:sz w:val="24"/>
                <w:szCs w:val="24"/>
              </w:rPr>
              <w:t xml:space="preserve"> в </w:t>
            </w:r>
            <w:r>
              <w:rPr>
                <w:rFonts w:ascii="Times New Roman" w:hAnsi="Times New Roman" w:cs="Times New Roman"/>
                <w:sz w:val="24"/>
                <w:szCs w:val="24"/>
              </w:rPr>
              <w:t xml:space="preserve">день на одного ребенка и источники финансирования обеспечения </w:t>
            </w:r>
            <w:r w:rsidRPr="00160E78">
              <w:rPr>
                <w:rFonts w:ascii="Times New Roman" w:hAnsi="Times New Roman" w:cs="Times New Roman"/>
                <w:sz w:val="24"/>
                <w:szCs w:val="24"/>
              </w:rPr>
              <w:t>бесплатн</w:t>
            </w:r>
            <w:r>
              <w:rPr>
                <w:rFonts w:ascii="Times New Roman" w:hAnsi="Times New Roman" w:cs="Times New Roman"/>
                <w:sz w:val="24"/>
                <w:szCs w:val="24"/>
              </w:rPr>
              <w:t>ого</w:t>
            </w:r>
            <w:r w:rsidRPr="00160E78">
              <w:rPr>
                <w:rFonts w:ascii="Times New Roman" w:hAnsi="Times New Roman" w:cs="Times New Roman"/>
                <w:sz w:val="24"/>
                <w:szCs w:val="24"/>
              </w:rPr>
              <w:t xml:space="preserve"> одноразов</w:t>
            </w:r>
            <w:r>
              <w:rPr>
                <w:rFonts w:ascii="Times New Roman" w:hAnsi="Times New Roman" w:cs="Times New Roman"/>
                <w:sz w:val="24"/>
                <w:szCs w:val="24"/>
              </w:rPr>
              <w:t>ого</w:t>
            </w:r>
            <w:r w:rsidRPr="00160E78">
              <w:rPr>
                <w:rFonts w:ascii="Times New Roman" w:hAnsi="Times New Roman" w:cs="Times New Roman"/>
                <w:sz w:val="24"/>
                <w:szCs w:val="24"/>
              </w:rPr>
              <w:t xml:space="preserve"> питани</w:t>
            </w:r>
            <w:r>
              <w:rPr>
                <w:rFonts w:ascii="Times New Roman" w:hAnsi="Times New Roman" w:cs="Times New Roman"/>
                <w:sz w:val="24"/>
                <w:szCs w:val="24"/>
              </w:rPr>
              <w:t>я</w:t>
            </w:r>
            <w:r w:rsidRPr="00160E78">
              <w:rPr>
                <w:rFonts w:ascii="Times New Roman" w:hAnsi="Times New Roman" w:cs="Times New Roman"/>
                <w:sz w:val="24"/>
                <w:szCs w:val="24"/>
              </w:rPr>
              <w:t xml:space="preserve"> детей из многодетных семей (5-11 классов</w:t>
            </w:r>
            <w:r>
              <w:rPr>
                <w:rFonts w:ascii="Times New Roman" w:hAnsi="Times New Roman" w:cs="Times New Roman"/>
                <w:sz w:val="24"/>
                <w:szCs w:val="24"/>
              </w:rPr>
              <w:t>)</w:t>
            </w:r>
          </w:p>
        </w:tc>
        <w:tc>
          <w:tcPr>
            <w:tcW w:w="2127" w:type="dxa"/>
            <w:vAlign w:val="center"/>
          </w:tcPr>
          <w:p w:rsidR="008868BC" w:rsidRDefault="00A65E33" w:rsidP="004E2C84">
            <w:pPr>
              <w:pStyle w:val="ConsPlusNormal"/>
              <w:rPr>
                <w:rFonts w:ascii="Times New Roman" w:hAnsi="Times New Roman" w:cs="Times New Roman"/>
                <w:sz w:val="24"/>
                <w:szCs w:val="24"/>
              </w:rPr>
            </w:pPr>
            <w:r>
              <w:rPr>
                <w:rFonts w:ascii="Times New Roman" w:hAnsi="Times New Roman" w:cs="Times New Roman"/>
                <w:sz w:val="24"/>
                <w:szCs w:val="24"/>
              </w:rPr>
              <w:t>Ю.М.Жучкова</w:t>
            </w:r>
          </w:p>
        </w:tc>
        <w:tc>
          <w:tcPr>
            <w:tcW w:w="992" w:type="dxa"/>
            <w:vAlign w:val="center"/>
          </w:tcPr>
          <w:p w:rsidR="008868BC" w:rsidRPr="009961D7" w:rsidRDefault="008868BC" w:rsidP="004E2C84">
            <w:pPr>
              <w:pStyle w:val="ConsPlusNormal"/>
              <w:ind w:firstLine="709"/>
              <w:rPr>
                <w:rFonts w:ascii="Times New Roman" w:hAnsi="Times New Roman" w:cs="Times New Roman"/>
                <w:sz w:val="24"/>
                <w:szCs w:val="24"/>
              </w:rPr>
            </w:pPr>
          </w:p>
        </w:tc>
      </w:tr>
    </w:tbl>
    <w:p w:rsidR="002633FD" w:rsidRPr="009961D7" w:rsidRDefault="002633FD" w:rsidP="00D4283A">
      <w:pPr>
        <w:spacing w:after="0" w:line="240" w:lineRule="auto"/>
        <w:ind w:firstLine="709"/>
        <w:contextualSpacing/>
        <w:rPr>
          <w:rFonts w:ascii="Times New Roman" w:hAnsi="Times New Roman" w:cs="Times New Roman"/>
          <w:sz w:val="24"/>
          <w:szCs w:val="24"/>
          <w:lang w:eastAsia="ru-RU"/>
        </w:rPr>
      </w:pPr>
    </w:p>
    <w:p w:rsidR="00937C8E" w:rsidRPr="009961D7" w:rsidRDefault="00937C8E" w:rsidP="00D4283A">
      <w:pPr>
        <w:spacing w:after="0" w:line="240" w:lineRule="auto"/>
        <w:ind w:firstLine="709"/>
        <w:contextualSpacing/>
        <w:rPr>
          <w:rFonts w:ascii="Times New Roman" w:hAnsi="Times New Roman" w:cs="Times New Roman"/>
          <w:sz w:val="24"/>
          <w:szCs w:val="24"/>
          <w:lang w:eastAsia="ru-RU"/>
        </w:rPr>
      </w:pPr>
    </w:p>
    <w:p w:rsidR="001C7D88" w:rsidRPr="009961D7" w:rsidRDefault="001C7D88" w:rsidP="00D4283A">
      <w:pPr>
        <w:spacing w:after="0" w:line="240" w:lineRule="auto"/>
        <w:ind w:firstLine="709"/>
        <w:contextualSpacing/>
        <w:rPr>
          <w:rFonts w:ascii="Times New Roman" w:hAnsi="Times New Roman" w:cs="Times New Roman"/>
          <w:sz w:val="24"/>
          <w:szCs w:val="24"/>
          <w:lang w:eastAsia="ru-RU"/>
        </w:rPr>
      </w:pPr>
    </w:p>
    <w:p w:rsidR="00D4283A" w:rsidRPr="009961D7" w:rsidRDefault="00D4283A" w:rsidP="00D4283A">
      <w:pPr>
        <w:spacing w:after="0" w:line="240" w:lineRule="auto"/>
        <w:ind w:firstLine="709"/>
        <w:contextualSpacing/>
        <w:rPr>
          <w:rFonts w:ascii="Times New Roman" w:hAnsi="Times New Roman" w:cs="Times New Roman"/>
          <w:sz w:val="24"/>
          <w:szCs w:val="24"/>
          <w:lang w:eastAsia="ru-RU"/>
        </w:rPr>
      </w:pPr>
    </w:p>
    <w:p w:rsidR="00D4283A" w:rsidRPr="009961D7" w:rsidRDefault="00D4283A" w:rsidP="00D4283A">
      <w:pPr>
        <w:spacing w:after="0" w:line="240" w:lineRule="auto"/>
        <w:ind w:firstLine="709"/>
        <w:rPr>
          <w:rFonts w:ascii="Times New Roman" w:hAnsi="Times New Roman" w:cs="Times New Roman"/>
          <w:sz w:val="24"/>
          <w:szCs w:val="24"/>
          <w:lang w:eastAsia="ru-RU"/>
        </w:rPr>
      </w:pPr>
    </w:p>
    <w:p w:rsidR="00D4283A" w:rsidRPr="009961D7" w:rsidRDefault="00D4283A" w:rsidP="00D4283A">
      <w:pPr>
        <w:rPr>
          <w:sz w:val="24"/>
          <w:szCs w:val="24"/>
        </w:rPr>
      </w:pPr>
    </w:p>
    <w:p w:rsidR="002852F2" w:rsidRPr="009961D7" w:rsidRDefault="002852F2" w:rsidP="00192E91">
      <w:pPr>
        <w:spacing w:after="0"/>
        <w:ind w:firstLine="708"/>
        <w:jc w:val="both"/>
        <w:rPr>
          <w:sz w:val="24"/>
          <w:szCs w:val="24"/>
        </w:rPr>
      </w:pPr>
    </w:p>
    <w:p w:rsidR="002C3D93" w:rsidRPr="009961D7" w:rsidRDefault="002C3D93" w:rsidP="00192E91">
      <w:pPr>
        <w:spacing w:after="0"/>
        <w:ind w:firstLine="708"/>
        <w:jc w:val="both"/>
        <w:rPr>
          <w:sz w:val="24"/>
          <w:szCs w:val="24"/>
        </w:rPr>
      </w:pPr>
    </w:p>
    <w:p w:rsidR="002C3D93" w:rsidRPr="009961D7" w:rsidRDefault="002C3D93" w:rsidP="00192E91">
      <w:pPr>
        <w:spacing w:after="0"/>
        <w:ind w:firstLine="708"/>
        <w:jc w:val="both"/>
        <w:rPr>
          <w:sz w:val="24"/>
          <w:szCs w:val="24"/>
        </w:rPr>
      </w:pPr>
    </w:p>
    <w:p w:rsidR="002C3D93" w:rsidRPr="009961D7" w:rsidRDefault="002C3D93" w:rsidP="00192E91">
      <w:pPr>
        <w:spacing w:after="0"/>
        <w:ind w:firstLine="708"/>
        <w:jc w:val="both"/>
        <w:rPr>
          <w:sz w:val="24"/>
          <w:szCs w:val="24"/>
        </w:rPr>
      </w:pPr>
    </w:p>
    <w:p w:rsidR="0015791A" w:rsidRPr="009961D7" w:rsidRDefault="0015791A" w:rsidP="00192E91">
      <w:pPr>
        <w:pStyle w:val="6"/>
        <w:shd w:val="clear" w:color="auto" w:fill="auto"/>
        <w:spacing w:line="240" w:lineRule="auto"/>
        <w:ind w:firstLine="709"/>
        <w:rPr>
          <w:sz w:val="24"/>
          <w:szCs w:val="24"/>
        </w:rPr>
      </w:pPr>
    </w:p>
    <w:sectPr w:rsidR="0015791A" w:rsidRPr="009961D7" w:rsidSect="00480FCC">
      <w:pgSz w:w="11906" w:h="16838"/>
      <w:pgMar w:top="567"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6D3" w:rsidRDefault="000F06D3" w:rsidP="00480FCC">
      <w:pPr>
        <w:spacing w:after="0" w:line="240" w:lineRule="auto"/>
      </w:pPr>
      <w:r>
        <w:separator/>
      </w:r>
    </w:p>
  </w:endnote>
  <w:endnote w:type="continuationSeparator" w:id="0">
    <w:p w:rsidR="000F06D3" w:rsidRDefault="000F06D3" w:rsidP="0048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6D3" w:rsidRDefault="000F06D3" w:rsidP="00480FCC">
      <w:pPr>
        <w:spacing w:after="0" w:line="240" w:lineRule="auto"/>
      </w:pPr>
      <w:r>
        <w:separator/>
      </w:r>
    </w:p>
  </w:footnote>
  <w:footnote w:type="continuationSeparator" w:id="0">
    <w:p w:rsidR="000F06D3" w:rsidRDefault="000F06D3" w:rsidP="00480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9F1"/>
    <w:multiLevelType w:val="hybridMultilevel"/>
    <w:tmpl w:val="950A28F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C6454F"/>
    <w:multiLevelType w:val="hybridMultilevel"/>
    <w:tmpl w:val="5BA2BFD6"/>
    <w:lvl w:ilvl="0" w:tplc="2AE6418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C6E2E3E"/>
    <w:multiLevelType w:val="hybridMultilevel"/>
    <w:tmpl w:val="3C16A980"/>
    <w:lvl w:ilvl="0" w:tplc="9038192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935282"/>
    <w:multiLevelType w:val="hybridMultilevel"/>
    <w:tmpl w:val="EEBC2520"/>
    <w:lvl w:ilvl="0" w:tplc="2AE641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08A47DB"/>
    <w:multiLevelType w:val="hybridMultilevel"/>
    <w:tmpl w:val="C8A04856"/>
    <w:lvl w:ilvl="0" w:tplc="2AE641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34C20D8"/>
    <w:multiLevelType w:val="hybridMultilevel"/>
    <w:tmpl w:val="478C50D0"/>
    <w:lvl w:ilvl="0" w:tplc="EF9A865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A6"/>
    <w:rsid w:val="00033C82"/>
    <w:rsid w:val="00035B5B"/>
    <w:rsid w:val="00047234"/>
    <w:rsid w:val="00064DAC"/>
    <w:rsid w:val="000660F8"/>
    <w:rsid w:val="00072941"/>
    <w:rsid w:val="00077BC8"/>
    <w:rsid w:val="00080F63"/>
    <w:rsid w:val="000810E4"/>
    <w:rsid w:val="00094C56"/>
    <w:rsid w:val="0009557E"/>
    <w:rsid w:val="000A21B6"/>
    <w:rsid w:val="000B5648"/>
    <w:rsid w:val="000B7A2B"/>
    <w:rsid w:val="000C2ED3"/>
    <w:rsid w:val="000C5713"/>
    <w:rsid w:val="000D371C"/>
    <w:rsid w:val="000E0490"/>
    <w:rsid w:val="000E4FD1"/>
    <w:rsid w:val="000F06D3"/>
    <w:rsid w:val="0011759D"/>
    <w:rsid w:val="00120851"/>
    <w:rsid w:val="00122EE8"/>
    <w:rsid w:val="001326FD"/>
    <w:rsid w:val="00136397"/>
    <w:rsid w:val="00141EB8"/>
    <w:rsid w:val="00150663"/>
    <w:rsid w:val="001548CF"/>
    <w:rsid w:val="00154B82"/>
    <w:rsid w:val="0015791A"/>
    <w:rsid w:val="001600B2"/>
    <w:rsid w:val="00160E78"/>
    <w:rsid w:val="001673C8"/>
    <w:rsid w:val="0018381B"/>
    <w:rsid w:val="00184E4E"/>
    <w:rsid w:val="00192E91"/>
    <w:rsid w:val="001B7881"/>
    <w:rsid w:val="001C4F72"/>
    <w:rsid w:val="001C6ECF"/>
    <w:rsid w:val="001C7D88"/>
    <w:rsid w:val="001E7805"/>
    <w:rsid w:val="001E7B08"/>
    <w:rsid w:val="00201B57"/>
    <w:rsid w:val="00210C77"/>
    <w:rsid w:val="00213B22"/>
    <w:rsid w:val="002217E4"/>
    <w:rsid w:val="0025748A"/>
    <w:rsid w:val="002633FD"/>
    <w:rsid w:val="00284971"/>
    <w:rsid w:val="002852F2"/>
    <w:rsid w:val="002A5F9D"/>
    <w:rsid w:val="002B68E4"/>
    <w:rsid w:val="002C26A3"/>
    <w:rsid w:val="002C3D93"/>
    <w:rsid w:val="002D0697"/>
    <w:rsid w:val="002D4885"/>
    <w:rsid w:val="002E086F"/>
    <w:rsid w:val="002E77EA"/>
    <w:rsid w:val="002F00D3"/>
    <w:rsid w:val="002F3EDD"/>
    <w:rsid w:val="003110E8"/>
    <w:rsid w:val="00311DEA"/>
    <w:rsid w:val="00320B63"/>
    <w:rsid w:val="003217EA"/>
    <w:rsid w:val="00323213"/>
    <w:rsid w:val="00335996"/>
    <w:rsid w:val="00340E33"/>
    <w:rsid w:val="00341EDE"/>
    <w:rsid w:val="00350B3D"/>
    <w:rsid w:val="003528D4"/>
    <w:rsid w:val="00353A9B"/>
    <w:rsid w:val="00361AC4"/>
    <w:rsid w:val="00366462"/>
    <w:rsid w:val="00386092"/>
    <w:rsid w:val="003867CE"/>
    <w:rsid w:val="00397F30"/>
    <w:rsid w:val="003A0C7F"/>
    <w:rsid w:val="003A19AC"/>
    <w:rsid w:val="003A541E"/>
    <w:rsid w:val="003B60AF"/>
    <w:rsid w:val="003C0169"/>
    <w:rsid w:val="003C1622"/>
    <w:rsid w:val="003D5C56"/>
    <w:rsid w:val="003D5D21"/>
    <w:rsid w:val="003D65BC"/>
    <w:rsid w:val="003E183D"/>
    <w:rsid w:val="003E52B6"/>
    <w:rsid w:val="003F2B08"/>
    <w:rsid w:val="003F669F"/>
    <w:rsid w:val="003F6BEF"/>
    <w:rsid w:val="003F6CB8"/>
    <w:rsid w:val="0040324C"/>
    <w:rsid w:val="004060F1"/>
    <w:rsid w:val="00406609"/>
    <w:rsid w:val="00407434"/>
    <w:rsid w:val="004223BC"/>
    <w:rsid w:val="00435B96"/>
    <w:rsid w:val="004362BB"/>
    <w:rsid w:val="00443DA9"/>
    <w:rsid w:val="00445F01"/>
    <w:rsid w:val="0044784F"/>
    <w:rsid w:val="004515C2"/>
    <w:rsid w:val="004516D8"/>
    <w:rsid w:val="00467649"/>
    <w:rsid w:val="00480FCC"/>
    <w:rsid w:val="004818F7"/>
    <w:rsid w:val="00497EBB"/>
    <w:rsid w:val="004A784B"/>
    <w:rsid w:val="004B1516"/>
    <w:rsid w:val="004B41C9"/>
    <w:rsid w:val="004C170A"/>
    <w:rsid w:val="004C1919"/>
    <w:rsid w:val="004C3594"/>
    <w:rsid w:val="004C35F8"/>
    <w:rsid w:val="004C5973"/>
    <w:rsid w:val="004D2622"/>
    <w:rsid w:val="004D7184"/>
    <w:rsid w:val="004D7878"/>
    <w:rsid w:val="004E23D0"/>
    <w:rsid w:val="004E2C84"/>
    <w:rsid w:val="00511C87"/>
    <w:rsid w:val="005212B7"/>
    <w:rsid w:val="00541A67"/>
    <w:rsid w:val="0058403C"/>
    <w:rsid w:val="00584F22"/>
    <w:rsid w:val="00590624"/>
    <w:rsid w:val="005973A5"/>
    <w:rsid w:val="005A596B"/>
    <w:rsid w:val="005B5C0D"/>
    <w:rsid w:val="005C4C15"/>
    <w:rsid w:val="005C4CFD"/>
    <w:rsid w:val="005C5856"/>
    <w:rsid w:val="005D1AD6"/>
    <w:rsid w:val="005E18CB"/>
    <w:rsid w:val="005E2F9E"/>
    <w:rsid w:val="005E513A"/>
    <w:rsid w:val="005F5FD2"/>
    <w:rsid w:val="00620655"/>
    <w:rsid w:val="0062334C"/>
    <w:rsid w:val="00623DAE"/>
    <w:rsid w:val="006318CB"/>
    <w:rsid w:val="00646E19"/>
    <w:rsid w:val="00651B96"/>
    <w:rsid w:val="006673E6"/>
    <w:rsid w:val="006719FA"/>
    <w:rsid w:val="0068317F"/>
    <w:rsid w:val="00695C2A"/>
    <w:rsid w:val="006A0D39"/>
    <w:rsid w:val="006B5954"/>
    <w:rsid w:val="006C468A"/>
    <w:rsid w:val="006C4856"/>
    <w:rsid w:val="006C753C"/>
    <w:rsid w:val="006D0661"/>
    <w:rsid w:val="006D1263"/>
    <w:rsid w:val="006E496D"/>
    <w:rsid w:val="006F074E"/>
    <w:rsid w:val="006F2267"/>
    <w:rsid w:val="006F5D86"/>
    <w:rsid w:val="00717893"/>
    <w:rsid w:val="00720D47"/>
    <w:rsid w:val="0072701F"/>
    <w:rsid w:val="007303C5"/>
    <w:rsid w:val="007360F4"/>
    <w:rsid w:val="00765E98"/>
    <w:rsid w:val="00772A1F"/>
    <w:rsid w:val="00774211"/>
    <w:rsid w:val="0078024F"/>
    <w:rsid w:val="007B381D"/>
    <w:rsid w:val="007C55AE"/>
    <w:rsid w:val="007D096F"/>
    <w:rsid w:val="007D1217"/>
    <w:rsid w:val="007D6B39"/>
    <w:rsid w:val="007D723B"/>
    <w:rsid w:val="007E1E88"/>
    <w:rsid w:val="007E5AA4"/>
    <w:rsid w:val="007E6056"/>
    <w:rsid w:val="007E6165"/>
    <w:rsid w:val="007F3A6F"/>
    <w:rsid w:val="007F423E"/>
    <w:rsid w:val="007F492E"/>
    <w:rsid w:val="00815B2A"/>
    <w:rsid w:val="008428F2"/>
    <w:rsid w:val="008711C4"/>
    <w:rsid w:val="008868BC"/>
    <w:rsid w:val="00890B16"/>
    <w:rsid w:val="008B1D0E"/>
    <w:rsid w:val="008C0D86"/>
    <w:rsid w:val="008C68E6"/>
    <w:rsid w:val="008D3B9D"/>
    <w:rsid w:val="008E1EA1"/>
    <w:rsid w:val="008E65DC"/>
    <w:rsid w:val="008F1044"/>
    <w:rsid w:val="00901EEF"/>
    <w:rsid w:val="0091032D"/>
    <w:rsid w:val="00910B3C"/>
    <w:rsid w:val="00913E16"/>
    <w:rsid w:val="00914866"/>
    <w:rsid w:val="009204BA"/>
    <w:rsid w:val="0093427E"/>
    <w:rsid w:val="00937C8E"/>
    <w:rsid w:val="00943720"/>
    <w:rsid w:val="00954B85"/>
    <w:rsid w:val="009602A8"/>
    <w:rsid w:val="00973C36"/>
    <w:rsid w:val="009817D5"/>
    <w:rsid w:val="00987853"/>
    <w:rsid w:val="009961D7"/>
    <w:rsid w:val="00997735"/>
    <w:rsid w:val="009A7814"/>
    <w:rsid w:val="009C18D2"/>
    <w:rsid w:val="009D0E97"/>
    <w:rsid w:val="009D330B"/>
    <w:rsid w:val="009D721E"/>
    <w:rsid w:val="009F09E1"/>
    <w:rsid w:val="009F32E3"/>
    <w:rsid w:val="009F3B87"/>
    <w:rsid w:val="009F3F9F"/>
    <w:rsid w:val="00A02557"/>
    <w:rsid w:val="00A0390C"/>
    <w:rsid w:val="00A1001F"/>
    <w:rsid w:val="00A147B4"/>
    <w:rsid w:val="00A2145A"/>
    <w:rsid w:val="00A274BB"/>
    <w:rsid w:val="00A30E82"/>
    <w:rsid w:val="00A343F6"/>
    <w:rsid w:val="00A375AD"/>
    <w:rsid w:val="00A45084"/>
    <w:rsid w:val="00A5541A"/>
    <w:rsid w:val="00A65448"/>
    <w:rsid w:val="00A65736"/>
    <w:rsid w:val="00A657DA"/>
    <w:rsid w:val="00A65E33"/>
    <w:rsid w:val="00A66193"/>
    <w:rsid w:val="00A674C4"/>
    <w:rsid w:val="00A84553"/>
    <w:rsid w:val="00A85D3E"/>
    <w:rsid w:val="00A87933"/>
    <w:rsid w:val="00A925EB"/>
    <w:rsid w:val="00A95F46"/>
    <w:rsid w:val="00AA1CBC"/>
    <w:rsid w:val="00AA2383"/>
    <w:rsid w:val="00AB7ED2"/>
    <w:rsid w:val="00AC27C0"/>
    <w:rsid w:val="00AC5FB9"/>
    <w:rsid w:val="00AC6587"/>
    <w:rsid w:val="00AF52CE"/>
    <w:rsid w:val="00AF55A8"/>
    <w:rsid w:val="00B007BC"/>
    <w:rsid w:val="00B0162A"/>
    <w:rsid w:val="00B20721"/>
    <w:rsid w:val="00B2449E"/>
    <w:rsid w:val="00B41151"/>
    <w:rsid w:val="00B6388C"/>
    <w:rsid w:val="00B64421"/>
    <w:rsid w:val="00B75AD6"/>
    <w:rsid w:val="00B81C9E"/>
    <w:rsid w:val="00B85B1E"/>
    <w:rsid w:val="00B94AE1"/>
    <w:rsid w:val="00B95E4C"/>
    <w:rsid w:val="00BA0C7B"/>
    <w:rsid w:val="00BA66BA"/>
    <w:rsid w:val="00BB4D6B"/>
    <w:rsid w:val="00BC3523"/>
    <w:rsid w:val="00BC6BD9"/>
    <w:rsid w:val="00BE09B1"/>
    <w:rsid w:val="00BE5034"/>
    <w:rsid w:val="00BF5666"/>
    <w:rsid w:val="00C10C70"/>
    <w:rsid w:val="00C148E8"/>
    <w:rsid w:val="00C233C7"/>
    <w:rsid w:val="00C24B39"/>
    <w:rsid w:val="00C25B71"/>
    <w:rsid w:val="00C27EC9"/>
    <w:rsid w:val="00C37609"/>
    <w:rsid w:val="00C4107A"/>
    <w:rsid w:val="00C530CB"/>
    <w:rsid w:val="00C6018E"/>
    <w:rsid w:val="00C6712B"/>
    <w:rsid w:val="00C6729C"/>
    <w:rsid w:val="00C7669F"/>
    <w:rsid w:val="00C852C7"/>
    <w:rsid w:val="00C91B7F"/>
    <w:rsid w:val="00C93E7F"/>
    <w:rsid w:val="00CA2619"/>
    <w:rsid w:val="00CA5C25"/>
    <w:rsid w:val="00CA6F13"/>
    <w:rsid w:val="00CB37F2"/>
    <w:rsid w:val="00CC0780"/>
    <w:rsid w:val="00CC0881"/>
    <w:rsid w:val="00CC0A4B"/>
    <w:rsid w:val="00CC72E2"/>
    <w:rsid w:val="00CC75E1"/>
    <w:rsid w:val="00CD465E"/>
    <w:rsid w:val="00CE3CC7"/>
    <w:rsid w:val="00CE5853"/>
    <w:rsid w:val="00CF051E"/>
    <w:rsid w:val="00CF259E"/>
    <w:rsid w:val="00CF7C3E"/>
    <w:rsid w:val="00D02F96"/>
    <w:rsid w:val="00D15234"/>
    <w:rsid w:val="00D1715D"/>
    <w:rsid w:val="00D248F5"/>
    <w:rsid w:val="00D252B8"/>
    <w:rsid w:val="00D4283A"/>
    <w:rsid w:val="00D61030"/>
    <w:rsid w:val="00D63580"/>
    <w:rsid w:val="00D676DD"/>
    <w:rsid w:val="00D76060"/>
    <w:rsid w:val="00D762B5"/>
    <w:rsid w:val="00D770DF"/>
    <w:rsid w:val="00D847AA"/>
    <w:rsid w:val="00D906D6"/>
    <w:rsid w:val="00DD332B"/>
    <w:rsid w:val="00DD4EC1"/>
    <w:rsid w:val="00DE16BC"/>
    <w:rsid w:val="00DF69C1"/>
    <w:rsid w:val="00E1498B"/>
    <w:rsid w:val="00E16BF6"/>
    <w:rsid w:val="00E24A78"/>
    <w:rsid w:val="00E30263"/>
    <w:rsid w:val="00E366C5"/>
    <w:rsid w:val="00E40611"/>
    <w:rsid w:val="00E4193B"/>
    <w:rsid w:val="00E45D3C"/>
    <w:rsid w:val="00E51A01"/>
    <w:rsid w:val="00E54E2E"/>
    <w:rsid w:val="00E612C6"/>
    <w:rsid w:val="00E71C45"/>
    <w:rsid w:val="00E8041F"/>
    <w:rsid w:val="00E80EB4"/>
    <w:rsid w:val="00E919C5"/>
    <w:rsid w:val="00EA5067"/>
    <w:rsid w:val="00EA6FE7"/>
    <w:rsid w:val="00EB3DFE"/>
    <w:rsid w:val="00EB4CEA"/>
    <w:rsid w:val="00EB6486"/>
    <w:rsid w:val="00EC65FF"/>
    <w:rsid w:val="00ED59AC"/>
    <w:rsid w:val="00ED6554"/>
    <w:rsid w:val="00EF387F"/>
    <w:rsid w:val="00EF72AC"/>
    <w:rsid w:val="00F01DD0"/>
    <w:rsid w:val="00F203C6"/>
    <w:rsid w:val="00F20DBB"/>
    <w:rsid w:val="00F275FD"/>
    <w:rsid w:val="00F328F5"/>
    <w:rsid w:val="00F37DF8"/>
    <w:rsid w:val="00F41C68"/>
    <w:rsid w:val="00F4489D"/>
    <w:rsid w:val="00F54F1D"/>
    <w:rsid w:val="00F6262E"/>
    <w:rsid w:val="00F64822"/>
    <w:rsid w:val="00F80280"/>
    <w:rsid w:val="00F911A6"/>
    <w:rsid w:val="00F95F8B"/>
    <w:rsid w:val="00FA3785"/>
    <w:rsid w:val="00FB281B"/>
    <w:rsid w:val="00FB3348"/>
    <w:rsid w:val="00FC1A52"/>
    <w:rsid w:val="00FD1707"/>
    <w:rsid w:val="00FD570B"/>
    <w:rsid w:val="00FE258D"/>
    <w:rsid w:val="00FE2B86"/>
    <w:rsid w:val="00FE57F3"/>
    <w:rsid w:val="00FE5857"/>
    <w:rsid w:val="00FE6EAE"/>
    <w:rsid w:val="00FE7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6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506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150663"/>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Основной текст_"/>
    <w:basedOn w:val="a0"/>
    <w:link w:val="6"/>
    <w:uiPriority w:val="99"/>
    <w:rsid w:val="00150663"/>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4"/>
    <w:uiPriority w:val="99"/>
    <w:rsid w:val="00150663"/>
    <w:pPr>
      <w:widowControl w:val="0"/>
      <w:shd w:val="clear" w:color="auto" w:fill="FFFFFF"/>
      <w:spacing w:after="0" w:line="322" w:lineRule="exact"/>
      <w:ind w:hanging="340"/>
      <w:jc w:val="both"/>
    </w:pPr>
    <w:rPr>
      <w:rFonts w:ascii="Times New Roman" w:eastAsia="Times New Roman" w:hAnsi="Times New Roman" w:cs="Times New Roman"/>
      <w:sz w:val="26"/>
      <w:szCs w:val="26"/>
    </w:rPr>
  </w:style>
  <w:style w:type="paragraph" w:styleId="a5">
    <w:name w:val="List Paragraph"/>
    <w:basedOn w:val="a"/>
    <w:uiPriority w:val="34"/>
    <w:qFormat/>
    <w:rsid w:val="00150663"/>
    <w:pPr>
      <w:ind w:left="720"/>
      <w:contextualSpacing/>
    </w:pPr>
  </w:style>
  <w:style w:type="character" w:customStyle="1" w:styleId="2">
    <w:name w:val="Основной текст2"/>
    <w:basedOn w:val="a4"/>
    <w:rsid w:val="00150663"/>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3">
    <w:name w:val="Основной текст3"/>
    <w:basedOn w:val="a4"/>
    <w:rsid w:val="0015066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1">
    <w:name w:val="Заголовок №1_"/>
    <w:basedOn w:val="a0"/>
    <w:link w:val="10"/>
    <w:rsid w:val="00150663"/>
    <w:rPr>
      <w:rFonts w:ascii="Times New Roman" w:eastAsia="Times New Roman" w:hAnsi="Times New Roman" w:cs="Times New Roman"/>
      <w:b/>
      <w:bCs/>
      <w:spacing w:val="-1"/>
      <w:sz w:val="26"/>
      <w:szCs w:val="26"/>
      <w:shd w:val="clear" w:color="auto" w:fill="FFFFFF"/>
    </w:rPr>
  </w:style>
  <w:style w:type="paragraph" w:customStyle="1" w:styleId="10">
    <w:name w:val="Заголовок №1"/>
    <w:basedOn w:val="a"/>
    <w:link w:val="1"/>
    <w:rsid w:val="00150663"/>
    <w:pPr>
      <w:widowControl w:val="0"/>
      <w:shd w:val="clear" w:color="auto" w:fill="FFFFFF"/>
      <w:spacing w:before="540" w:after="420" w:line="0" w:lineRule="atLeast"/>
      <w:ind w:hanging="2060"/>
      <w:jc w:val="both"/>
      <w:outlineLvl w:val="0"/>
    </w:pPr>
    <w:rPr>
      <w:rFonts w:ascii="Times New Roman" w:eastAsia="Times New Roman" w:hAnsi="Times New Roman" w:cs="Times New Roman"/>
      <w:b/>
      <w:bCs/>
      <w:spacing w:val="-1"/>
      <w:sz w:val="26"/>
      <w:szCs w:val="26"/>
    </w:rPr>
  </w:style>
  <w:style w:type="character" w:customStyle="1" w:styleId="0pt">
    <w:name w:val="Основной текст + Полужирный;Интервал 0 pt"/>
    <w:basedOn w:val="a4"/>
    <w:rsid w:val="00150663"/>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paragraph" w:styleId="a6">
    <w:name w:val="Balloon Text"/>
    <w:basedOn w:val="a"/>
    <w:link w:val="a7"/>
    <w:uiPriority w:val="99"/>
    <w:semiHidden/>
    <w:unhideWhenUsed/>
    <w:rsid w:val="001506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0663"/>
    <w:rPr>
      <w:rFonts w:ascii="Tahoma" w:hAnsi="Tahoma" w:cs="Tahoma"/>
      <w:sz w:val="16"/>
      <w:szCs w:val="16"/>
    </w:rPr>
  </w:style>
  <w:style w:type="paragraph" w:styleId="a8">
    <w:name w:val="footer"/>
    <w:basedOn w:val="a"/>
    <w:link w:val="a9"/>
    <w:uiPriority w:val="99"/>
    <w:unhideWhenUsed/>
    <w:rsid w:val="001506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0663"/>
  </w:style>
  <w:style w:type="paragraph" w:customStyle="1" w:styleId="aa">
    <w:name w:val="Знак Знак Знак Знак"/>
    <w:basedOn w:val="a"/>
    <w:rsid w:val="00320B63"/>
    <w:pPr>
      <w:spacing w:after="160" w:line="240" w:lineRule="exact"/>
    </w:pPr>
    <w:rPr>
      <w:rFonts w:ascii="Verdana" w:eastAsia="Times New Roman" w:hAnsi="Verdana" w:cs="Times New Roman"/>
      <w:sz w:val="20"/>
      <w:szCs w:val="20"/>
      <w:lang w:val="en-US"/>
    </w:rPr>
  </w:style>
  <w:style w:type="character" w:styleId="ab">
    <w:name w:val="Strong"/>
    <w:basedOn w:val="a0"/>
    <w:uiPriority w:val="22"/>
    <w:qFormat/>
    <w:rsid w:val="00C7669F"/>
    <w:rPr>
      <w:b/>
      <w:bCs/>
    </w:rPr>
  </w:style>
  <w:style w:type="paragraph" w:styleId="ac">
    <w:name w:val="header"/>
    <w:basedOn w:val="a"/>
    <w:link w:val="ad"/>
    <w:uiPriority w:val="99"/>
    <w:unhideWhenUsed/>
    <w:rsid w:val="00480FC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80FCC"/>
  </w:style>
  <w:style w:type="paragraph" w:styleId="ae">
    <w:name w:val="Normal (Web)"/>
    <w:basedOn w:val="a"/>
    <w:uiPriority w:val="99"/>
    <w:unhideWhenUsed/>
    <w:rsid w:val="00717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gkelc">
    <w:name w:val="hgkelc"/>
    <w:basedOn w:val="a0"/>
    <w:rsid w:val="00717893"/>
  </w:style>
  <w:style w:type="character" w:customStyle="1" w:styleId="jpfdse">
    <w:name w:val="jpfdse"/>
    <w:basedOn w:val="a0"/>
    <w:rsid w:val="00717893"/>
  </w:style>
  <w:style w:type="character" w:customStyle="1" w:styleId="c3">
    <w:name w:val="c3"/>
    <w:basedOn w:val="a0"/>
    <w:rsid w:val="00623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6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506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150663"/>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Основной текст_"/>
    <w:basedOn w:val="a0"/>
    <w:link w:val="6"/>
    <w:uiPriority w:val="99"/>
    <w:rsid w:val="00150663"/>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4"/>
    <w:uiPriority w:val="99"/>
    <w:rsid w:val="00150663"/>
    <w:pPr>
      <w:widowControl w:val="0"/>
      <w:shd w:val="clear" w:color="auto" w:fill="FFFFFF"/>
      <w:spacing w:after="0" w:line="322" w:lineRule="exact"/>
      <w:ind w:hanging="340"/>
      <w:jc w:val="both"/>
    </w:pPr>
    <w:rPr>
      <w:rFonts w:ascii="Times New Roman" w:eastAsia="Times New Roman" w:hAnsi="Times New Roman" w:cs="Times New Roman"/>
      <w:sz w:val="26"/>
      <w:szCs w:val="26"/>
    </w:rPr>
  </w:style>
  <w:style w:type="paragraph" w:styleId="a5">
    <w:name w:val="List Paragraph"/>
    <w:basedOn w:val="a"/>
    <w:uiPriority w:val="34"/>
    <w:qFormat/>
    <w:rsid w:val="00150663"/>
    <w:pPr>
      <w:ind w:left="720"/>
      <w:contextualSpacing/>
    </w:pPr>
  </w:style>
  <w:style w:type="character" w:customStyle="1" w:styleId="2">
    <w:name w:val="Основной текст2"/>
    <w:basedOn w:val="a4"/>
    <w:rsid w:val="00150663"/>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3">
    <w:name w:val="Основной текст3"/>
    <w:basedOn w:val="a4"/>
    <w:rsid w:val="0015066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1">
    <w:name w:val="Заголовок №1_"/>
    <w:basedOn w:val="a0"/>
    <w:link w:val="10"/>
    <w:rsid w:val="00150663"/>
    <w:rPr>
      <w:rFonts w:ascii="Times New Roman" w:eastAsia="Times New Roman" w:hAnsi="Times New Roman" w:cs="Times New Roman"/>
      <w:b/>
      <w:bCs/>
      <w:spacing w:val="-1"/>
      <w:sz w:val="26"/>
      <w:szCs w:val="26"/>
      <w:shd w:val="clear" w:color="auto" w:fill="FFFFFF"/>
    </w:rPr>
  </w:style>
  <w:style w:type="paragraph" w:customStyle="1" w:styleId="10">
    <w:name w:val="Заголовок №1"/>
    <w:basedOn w:val="a"/>
    <w:link w:val="1"/>
    <w:rsid w:val="00150663"/>
    <w:pPr>
      <w:widowControl w:val="0"/>
      <w:shd w:val="clear" w:color="auto" w:fill="FFFFFF"/>
      <w:spacing w:before="540" w:after="420" w:line="0" w:lineRule="atLeast"/>
      <w:ind w:hanging="2060"/>
      <w:jc w:val="both"/>
      <w:outlineLvl w:val="0"/>
    </w:pPr>
    <w:rPr>
      <w:rFonts w:ascii="Times New Roman" w:eastAsia="Times New Roman" w:hAnsi="Times New Roman" w:cs="Times New Roman"/>
      <w:b/>
      <w:bCs/>
      <w:spacing w:val="-1"/>
      <w:sz w:val="26"/>
      <w:szCs w:val="26"/>
    </w:rPr>
  </w:style>
  <w:style w:type="character" w:customStyle="1" w:styleId="0pt">
    <w:name w:val="Основной текст + Полужирный;Интервал 0 pt"/>
    <w:basedOn w:val="a4"/>
    <w:rsid w:val="00150663"/>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paragraph" w:styleId="a6">
    <w:name w:val="Balloon Text"/>
    <w:basedOn w:val="a"/>
    <w:link w:val="a7"/>
    <w:uiPriority w:val="99"/>
    <w:semiHidden/>
    <w:unhideWhenUsed/>
    <w:rsid w:val="001506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0663"/>
    <w:rPr>
      <w:rFonts w:ascii="Tahoma" w:hAnsi="Tahoma" w:cs="Tahoma"/>
      <w:sz w:val="16"/>
      <w:szCs w:val="16"/>
    </w:rPr>
  </w:style>
  <w:style w:type="paragraph" w:styleId="a8">
    <w:name w:val="footer"/>
    <w:basedOn w:val="a"/>
    <w:link w:val="a9"/>
    <w:uiPriority w:val="99"/>
    <w:unhideWhenUsed/>
    <w:rsid w:val="001506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0663"/>
  </w:style>
  <w:style w:type="paragraph" w:customStyle="1" w:styleId="aa">
    <w:name w:val="Знак Знак Знак Знак"/>
    <w:basedOn w:val="a"/>
    <w:rsid w:val="00320B63"/>
    <w:pPr>
      <w:spacing w:after="160" w:line="240" w:lineRule="exact"/>
    </w:pPr>
    <w:rPr>
      <w:rFonts w:ascii="Verdana" w:eastAsia="Times New Roman" w:hAnsi="Verdana" w:cs="Times New Roman"/>
      <w:sz w:val="20"/>
      <w:szCs w:val="20"/>
      <w:lang w:val="en-US"/>
    </w:rPr>
  </w:style>
  <w:style w:type="character" w:styleId="ab">
    <w:name w:val="Strong"/>
    <w:basedOn w:val="a0"/>
    <w:uiPriority w:val="22"/>
    <w:qFormat/>
    <w:rsid w:val="00C7669F"/>
    <w:rPr>
      <w:b/>
      <w:bCs/>
    </w:rPr>
  </w:style>
  <w:style w:type="paragraph" w:styleId="ac">
    <w:name w:val="header"/>
    <w:basedOn w:val="a"/>
    <w:link w:val="ad"/>
    <w:uiPriority w:val="99"/>
    <w:unhideWhenUsed/>
    <w:rsid w:val="00480FC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80FCC"/>
  </w:style>
  <w:style w:type="paragraph" w:styleId="ae">
    <w:name w:val="Normal (Web)"/>
    <w:basedOn w:val="a"/>
    <w:uiPriority w:val="99"/>
    <w:unhideWhenUsed/>
    <w:rsid w:val="00717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gkelc">
    <w:name w:val="hgkelc"/>
    <w:basedOn w:val="a0"/>
    <w:rsid w:val="00717893"/>
  </w:style>
  <w:style w:type="character" w:customStyle="1" w:styleId="jpfdse">
    <w:name w:val="jpfdse"/>
    <w:basedOn w:val="a0"/>
    <w:rsid w:val="00717893"/>
  </w:style>
  <w:style w:type="character" w:customStyle="1" w:styleId="c3">
    <w:name w:val="c3"/>
    <w:basedOn w:val="a0"/>
    <w:rsid w:val="00623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94503">
      <w:bodyDiv w:val="1"/>
      <w:marLeft w:val="0"/>
      <w:marRight w:val="0"/>
      <w:marTop w:val="0"/>
      <w:marBottom w:val="0"/>
      <w:divBdr>
        <w:top w:val="none" w:sz="0" w:space="0" w:color="auto"/>
        <w:left w:val="none" w:sz="0" w:space="0" w:color="auto"/>
        <w:bottom w:val="none" w:sz="0" w:space="0" w:color="auto"/>
        <w:right w:val="none" w:sz="0" w:space="0" w:color="auto"/>
      </w:divBdr>
    </w:div>
    <w:div w:id="365758200">
      <w:bodyDiv w:val="1"/>
      <w:marLeft w:val="0"/>
      <w:marRight w:val="0"/>
      <w:marTop w:val="0"/>
      <w:marBottom w:val="0"/>
      <w:divBdr>
        <w:top w:val="none" w:sz="0" w:space="0" w:color="auto"/>
        <w:left w:val="none" w:sz="0" w:space="0" w:color="auto"/>
        <w:bottom w:val="none" w:sz="0" w:space="0" w:color="auto"/>
        <w:right w:val="none" w:sz="0" w:space="0" w:color="auto"/>
      </w:divBdr>
    </w:div>
    <w:div w:id="563027831">
      <w:bodyDiv w:val="1"/>
      <w:marLeft w:val="0"/>
      <w:marRight w:val="0"/>
      <w:marTop w:val="0"/>
      <w:marBottom w:val="0"/>
      <w:divBdr>
        <w:top w:val="none" w:sz="0" w:space="0" w:color="auto"/>
        <w:left w:val="none" w:sz="0" w:space="0" w:color="auto"/>
        <w:bottom w:val="none" w:sz="0" w:space="0" w:color="auto"/>
        <w:right w:val="none" w:sz="0" w:space="0" w:color="auto"/>
      </w:divBdr>
    </w:div>
    <w:div w:id="1352150129">
      <w:bodyDiv w:val="1"/>
      <w:marLeft w:val="0"/>
      <w:marRight w:val="0"/>
      <w:marTop w:val="0"/>
      <w:marBottom w:val="0"/>
      <w:divBdr>
        <w:top w:val="none" w:sz="0" w:space="0" w:color="auto"/>
        <w:left w:val="none" w:sz="0" w:space="0" w:color="auto"/>
        <w:bottom w:val="none" w:sz="0" w:space="0" w:color="auto"/>
        <w:right w:val="none" w:sz="0" w:space="0" w:color="auto"/>
      </w:divBdr>
    </w:div>
    <w:div w:id="1658454145">
      <w:bodyDiv w:val="1"/>
      <w:marLeft w:val="0"/>
      <w:marRight w:val="0"/>
      <w:marTop w:val="0"/>
      <w:marBottom w:val="0"/>
      <w:divBdr>
        <w:top w:val="none" w:sz="0" w:space="0" w:color="auto"/>
        <w:left w:val="none" w:sz="0" w:space="0" w:color="auto"/>
        <w:bottom w:val="none" w:sz="0" w:space="0" w:color="auto"/>
        <w:right w:val="none" w:sz="0" w:space="0" w:color="auto"/>
      </w:divBdr>
    </w:div>
    <w:div w:id="1687367107">
      <w:bodyDiv w:val="1"/>
      <w:marLeft w:val="0"/>
      <w:marRight w:val="0"/>
      <w:marTop w:val="0"/>
      <w:marBottom w:val="0"/>
      <w:divBdr>
        <w:top w:val="none" w:sz="0" w:space="0" w:color="auto"/>
        <w:left w:val="none" w:sz="0" w:space="0" w:color="auto"/>
        <w:bottom w:val="none" w:sz="0" w:space="0" w:color="auto"/>
        <w:right w:val="none" w:sz="0" w:space="0" w:color="auto"/>
      </w:divBdr>
    </w:div>
    <w:div w:id="1709066268">
      <w:bodyDiv w:val="1"/>
      <w:marLeft w:val="0"/>
      <w:marRight w:val="0"/>
      <w:marTop w:val="0"/>
      <w:marBottom w:val="0"/>
      <w:divBdr>
        <w:top w:val="none" w:sz="0" w:space="0" w:color="auto"/>
        <w:left w:val="none" w:sz="0" w:space="0" w:color="auto"/>
        <w:bottom w:val="none" w:sz="0" w:space="0" w:color="auto"/>
        <w:right w:val="none" w:sz="0" w:space="0" w:color="auto"/>
      </w:divBdr>
    </w:div>
    <w:div w:id="1722483690">
      <w:bodyDiv w:val="1"/>
      <w:marLeft w:val="0"/>
      <w:marRight w:val="0"/>
      <w:marTop w:val="0"/>
      <w:marBottom w:val="0"/>
      <w:divBdr>
        <w:top w:val="none" w:sz="0" w:space="0" w:color="auto"/>
        <w:left w:val="none" w:sz="0" w:space="0" w:color="auto"/>
        <w:bottom w:val="none" w:sz="0" w:space="0" w:color="auto"/>
        <w:right w:val="none" w:sz="0" w:space="0" w:color="auto"/>
      </w:divBdr>
    </w:div>
    <w:div w:id="1808888071">
      <w:bodyDiv w:val="1"/>
      <w:marLeft w:val="0"/>
      <w:marRight w:val="0"/>
      <w:marTop w:val="0"/>
      <w:marBottom w:val="0"/>
      <w:divBdr>
        <w:top w:val="none" w:sz="0" w:space="0" w:color="auto"/>
        <w:left w:val="none" w:sz="0" w:space="0" w:color="auto"/>
        <w:bottom w:val="none" w:sz="0" w:space="0" w:color="auto"/>
        <w:right w:val="none" w:sz="0" w:space="0" w:color="auto"/>
      </w:divBdr>
    </w:div>
    <w:div w:id="1883012916">
      <w:bodyDiv w:val="1"/>
      <w:marLeft w:val="0"/>
      <w:marRight w:val="0"/>
      <w:marTop w:val="0"/>
      <w:marBottom w:val="0"/>
      <w:divBdr>
        <w:top w:val="none" w:sz="0" w:space="0" w:color="auto"/>
        <w:left w:val="none" w:sz="0" w:space="0" w:color="auto"/>
        <w:bottom w:val="none" w:sz="0" w:space="0" w:color="auto"/>
        <w:right w:val="none" w:sz="0" w:space="0" w:color="auto"/>
      </w:divBdr>
    </w:div>
    <w:div w:id="20240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FDD2B-DD67-4F7E-B027-341B59B6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7546</Words>
  <Characters>43013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Богдановская Л. В.</cp:lastModifiedBy>
  <cp:revision>2</cp:revision>
  <cp:lastPrinted>2024-12-03T10:07:00Z</cp:lastPrinted>
  <dcterms:created xsi:type="dcterms:W3CDTF">2024-12-05T05:39:00Z</dcterms:created>
  <dcterms:modified xsi:type="dcterms:W3CDTF">2024-12-05T05:39:00Z</dcterms:modified>
</cp:coreProperties>
</file>