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0F" w:rsidRPr="0045627D" w:rsidRDefault="001F5FB1">
      <w:pPr>
        <w:widowControl w:val="0"/>
        <w:autoSpaceDE w:val="0"/>
        <w:jc w:val="right"/>
      </w:pPr>
      <w:r w:rsidRPr="0045627D">
        <w:t>ПРОЕКТ</w:t>
      </w: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jc w:val="right"/>
        <w:rPr>
          <w:sz w:val="22"/>
          <w:szCs w:val="22"/>
        </w:rPr>
      </w:pPr>
    </w:p>
    <w:p w:rsidR="00502E0F" w:rsidRPr="0045627D" w:rsidRDefault="00502E0F">
      <w:pPr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1F5FB1">
      <w:pPr>
        <w:pStyle w:val="ConsPlusTitle"/>
        <w:jc w:val="center"/>
      </w:pPr>
      <w:bookmarkStart w:id="0" w:name="Par31"/>
      <w:bookmarkEnd w:id="0"/>
      <w:proofErr w:type="gramStart"/>
      <w:r w:rsidRPr="0045627D">
        <w:rPr>
          <w:sz w:val="28"/>
          <w:szCs w:val="28"/>
        </w:rPr>
        <w:t>МУНИЦИПАЛЬНАЯ  ПРОГРАММА</w:t>
      </w:r>
      <w:proofErr w:type="gramEnd"/>
    </w:p>
    <w:p w:rsidR="00502E0F" w:rsidRPr="0045627D" w:rsidRDefault="001F5FB1">
      <w:pPr>
        <w:pStyle w:val="ConsPlusTitle"/>
        <w:jc w:val="center"/>
        <w:rPr>
          <w:sz w:val="28"/>
          <w:szCs w:val="28"/>
        </w:rPr>
      </w:pPr>
      <w:r w:rsidRPr="0045627D">
        <w:rPr>
          <w:sz w:val="28"/>
          <w:szCs w:val="28"/>
        </w:rPr>
        <w:t>"Реализация полномочий органов</w:t>
      </w:r>
    </w:p>
    <w:p w:rsidR="00502E0F" w:rsidRPr="0045627D" w:rsidRDefault="001F5FB1">
      <w:pPr>
        <w:pStyle w:val="ConsPlusTitle"/>
        <w:jc w:val="center"/>
      </w:pPr>
      <w:r w:rsidRPr="0045627D">
        <w:rPr>
          <w:sz w:val="28"/>
          <w:szCs w:val="28"/>
        </w:rPr>
        <w:t>местного самоуправления Жирятинского муниципального района Брянской области" (2022- 2024 годы)</w:t>
      </w:r>
    </w:p>
    <w:p w:rsidR="00502E0F" w:rsidRPr="0045627D" w:rsidRDefault="00502E0F">
      <w:pPr>
        <w:widowControl w:val="0"/>
        <w:autoSpaceDE w:val="0"/>
        <w:jc w:val="center"/>
        <w:rPr>
          <w:sz w:val="28"/>
          <w:szCs w:val="28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45627D" w:rsidRDefault="0045627D">
      <w:pPr>
        <w:widowControl w:val="0"/>
        <w:autoSpaceDE w:val="0"/>
        <w:jc w:val="center"/>
        <w:rPr>
          <w:sz w:val="22"/>
          <w:szCs w:val="22"/>
        </w:rPr>
      </w:pPr>
    </w:p>
    <w:p w:rsidR="0045627D" w:rsidRPr="0045627D" w:rsidRDefault="0045627D">
      <w:pPr>
        <w:widowControl w:val="0"/>
        <w:autoSpaceDE w:val="0"/>
        <w:jc w:val="center"/>
        <w:rPr>
          <w:sz w:val="22"/>
          <w:szCs w:val="22"/>
        </w:rPr>
      </w:pPr>
      <w:bookmarkStart w:id="1" w:name="_GoBack"/>
      <w:bookmarkEnd w:id="1"/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lastRenderedPageBreak/>
        <w:t>ПАСПОРТ</w:t>
      </w:r>
    </w:p>
    <w:p w:rsidR="00502E0F" w:rsidRPr="0045627D" w:rsidRDefault="001F5FB1">
      <w:pPr>
        <w:widowControl w:val="0"/>
        <w:autoSpaceDE w:val="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t>муниципальной программы</w:t>
      </w:r>
    </w:p>
    <w:p w:rsidR="00502E0F" w:rsidRPr="0045627D" w:rsidRDefault="001F5FB1">
      <w:pPr>
        <w:pStyle w:val="ConsPlusTitle"/>
        <w:jc w:val="center"/>
        <w:rPr>
          <w:b w:val="0"/>
          <w:sz w:val="22"/>
          <w:szCs w:val="22"/>
        </w:rPr>
      </w:pPr>
      <w:r w:rsidRPr="0045627D">
        <w:rPr>
          <w:b w:val="0"/>
          <w:sz w:val="22"/>
          <w:szCs w:val="22"/>
        </w:rPr>
        <w:t>"Реализация полномочий органов</w:t>
      </w:r>
    </w:p>
    <w:p w:rsidR="00502E0F" w:rsidRPr="0045627D" w:rsidRDefault="001F5FB1">
      <w:pPr>
        <w:pStyle w:val="ConsPlusTitle"/>
        <w:jc w:val="center"/>
      </w:pPr>
      <w:r w:rsidRPr="0045627D">
        <w:rPr>
          <w:b w:val="0"/>
          <w:bCs w:val="0"/>
          <w:sz w:val="22"/>
          <w:szCs w:val="22"/>
        </w:rPr>
        <w:t>местного самоуправления Жирятинского муниципального района" (2022- 2024 годы)</w:t>
      </w:r>
    </w:p>
    <w:p w:rsidR="00502E0F" w:rsidRPr="0045627D" w:rsidRDefault="00502E0F">
      <w:pPr>
        <w:widowControl w:val="0"/>
        <w:autoSpaceDE w:val="0"/>
        <w:jc w:val="center"/>
        <w:rPr>
          <w:b/>
          <w:sz w:val="22"/>
          <w:szCs w:val="22"/>
        </w:rPr>
      </w:pPr>
    </w:p>
    <w:p w:rsidR="00502E0F" w:rsidRPr="0045627D" w:rsidRDefault="00502E0F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6112"/>
      </w:tblGrid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jc w:val="center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jc w:val="center"/>
            </w:pPr>
            <w:r w:rsidRPr="0045627D">
              <w:rPr>
                <w:sz w:val="22"/>
                <w:szCs w:val="22"/>
              </w:rPr>
              <w:t>«Реализация полномочий органов местного самоуправления Жирятинского муниципального р</w:t>
            </w:r>
            <w:r w:rsidRPr="0045627D">
              <w:rPr>
                <w:sz w:val="22"/>
                <w:szCs w:val="22"/>
              </w:rPr>
              <w:t>айона Брянской области» (2022-2024 годы)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</w:pPr>
            <w:proofErr w:type="gramStart"/>
            <w:r w:rsidRPr="0045627D">
              <w:rPr>
                <w:sz w:val="22"/>
                <w:szCs w:val="22"/>
              </w:rPr>
              <w:t>Ответственный  исполнитель</w:t>
            </w:r>
            <w:proofErr w:type="gramEnd"/>
            <w:r w:rsidRPr="0045627D">
              <w:rPr>
                <w:sz w:val="22"/>
                <w:szCs w:val="22"/>
              </w:rPr>
              <w:br/>
            </w:r>
            <w:r w:rsidRPr="0045627D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 w:rsidRPr="0045627D">
              <w:rPr>
                <w:lang w:eastAsia="ru-RU"/>
              </w:rPr>
              <w:t>администрация Жирятинского района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Правовой отдел;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Сектор строительства, архитектуры и ЖКХ;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Сектор реализации переданных </w:t>
            </w:r>
            <w:r w:rsidRPr="0045627D">
              <w:rPr>
                <w:sz w:val="22"/>
                <w:szCs w:val="22"/>
              </w:rPr>
              <w:t>государственных полномочий Брянской области;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Контрольно-ревизионная группа;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Сектор экономического развития, потребительского рынка и работы с </w:t>
            </w:r>
            <w:proofErr w:type="gramStart"/>
            <w:r w:rsidRPr="0045627D">
              <w:rPr>
                <w:sz w:val="22"/>
                <w:szCs w:val="22"/>
              </w:rPr>
              <w:t>населением  Жирятинского</w:t>
            </w:r>
            <w:proofErr w:type="gramEnd"/>
            <w:r w:rsidRPr="0045627D">
              <w:rPr>
                <w:sz w:val="22"/>
                <w:szCs w:val="22"/>
              </w:rPr>
              <w:t xml:space="preserve"> сельского поселения;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Отдел чета и отчетности;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proofErr w:type="gramStart"/>
            <w:r w:rsidRPr="0045627D">
              <w:rPr>
                <w:sz w:val="22"/>
                <w:szCs w:val="22"/>
              </w:rPr>
              <w:t xml:space="preserve">Сектор  </w:t>
            </w:r>
            <w:r w:rsidRPr="0045627D">
              <w:rPr>
                <w:sz w:val="22"/>
                <w:szCs w:val="22"/>
              </w:rPr>
              <w:t>организационно</w:t>
            </w:r>
            <w:proofErr w:type="gramEnd"/>
            <w:r w:rsidRPr="0045627D">
              <w:rPr>
                <w:sz w:val="22"/>
                <w:szCs w:val="22"/>
              </w:rPr>
              <w:t>-кадровой работы и правового обеспечения;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Сектор по </w:t>
            </w:r>
            <w:proofErr w:type="gramStart"/>
            <w:r w:rsidRPr="0045627D">
              <w:rPr>
                <w:sz w:val="22"/>
                <w:szCs w:val="22"/>
              </w:rPr>
              <w:t>мобилизационной  работе</w:t>
            </w:r>
            <w:proofErr w:type="gramEnd"/>
            <w:r w:rsidRPr="0045627D">
              <w:rPr>
                <w:sz w:val="22"/>
                <w:szCs w:val="22"/>
              </w:rPr>
              <w:t>, вопросам ГО и ЧС;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Сектор социальной политики;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proofErr w:type="gramStart"/>
            <w:r w:rsidRPr="0045627D">
              <w:rPr>
                <w:sz w:val="22"/>
                <w:szCs w:val="22"/>
              </w:rPr>
              <w:t>Сектор  хозяйственно</w:t>
            </w:r>
            <w:proofErr w:type="gramEnd"/>
            <w:r w:rsidRPr="0045627D">
              <w:rPr>
                <w:sz w:val="22"/>
                <w:szCs w:val="22"/>
              </w:rPr>
              <w:t>-технического обеспечения;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Финансовый отдел администрации Жирятинского района;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Комитет по </w:t>
            </w:r>
            <w:r w:rsidRPr="0045627D">
              <w:rPr>
                <w:sz w:val="22"/>
                <w:szCs w:val="22"/>
              </w:rPr>
              <w:t>управлению муниципальным имуществом администрации Жирятинского района;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МКУ ЕДДС Жирятинского района;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МБУ МФЦ в Жирятинском районе;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МБУДО Жирятинская ДШИ;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МБУК Жирятинское КДО;</w:t>
            </w:r>
          </w:p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МБУК Жирятинское РБО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отсутствуют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Цели муниципальной п</w:t>
            </w:r>
            <w:r w:rsidRPr="0045627D">
              <w:rPr>
                <w:sz w:val="22"/>
                <w:szCs w:val="22"/>
              </w:rPr>
              <w:t xml:space="preserve">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jc w:val="both"/>
            </w:pPr>
            <w:r w:rsidRPr="0045627D">
              <w:rPr>
                <w:sz w:val="22"/>
                <w:szCs w:val="22"/>
              </w:rPr>
              <w:t>Создание условий для эффективного исполнения полномочий по решению вопросов местного значения муниципального района;</w:t>
            </w:r>
          </w:p>
          <w:p w:rsidR="00502E0F" w:rsidRPr="0045627D" w:rsidRDefault="001F5FB1">
            <w:pPr>
              <w:autoSpaceDE w:val="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осуществление отдельных государственных полномочий, переданных органам местного самоуправления </w:t>
            </w:r>
            <w:r w:rsidRPr="0045627D">
              <w:rPr>
                <w:sz w:val="22"/>
                <w:szCs w:val="22"/>
              </w:rPr>
              <w:t>Жирятинского района федеральными законами и законами Брянской области.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autoSpaceDE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Задачи муниципальной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Эффективное руководство и управление в сфере установленных функций: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-создание оптимальных условий для повышения эффективности реализации полном</w:t>
            </w:r>
            <w:r w:rsidRPr="0045627D">
              <w:rPr>
                <w:sz w:val="22"/>
                <w:szCs w:val="22"/>
              </w:rPr>
              <w:t>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</w:pPr>
            <w:r w:rsidRPr="0045627D">
              <w:rPr>
                <w:sz w:val="22"/>
                <w:szCs w:val="22"/>
              </w:rPr>
              <w:t>-перевод предоставления муниципальных услуг в электронный вид;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-повышение качества и доступности предоставления</w:t>
            </w:r>
            <w:r w:rsidRPr="0045627D">
              <w:rPr>
                <w:sz w:val="22"/>
                <w:szCs w:val="22"/>
              </w:rPr>
              <w:t xml:space="preserve"> государственных и муниципальных услуг;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</w:pPr>
            <w:r w:rsidRPr="0045627D">
              <w:rPr>
                <w:sz w:val="22"/>
                <w:szCs w:val="22"/>
              </w:rPr>
              <w:t>-создание урегулированной системы учета объектов муниципального имущества на территории Жирятинского района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</w:pPr>
            <w:r w:rsidRPr="0045627D">
              <w:rPr>
                <w:sz w:val="22"/>
                <w:szCs w:val="22"/>
              </w:rPr>
              <w:t>-правовое осуществление закупок товаров, работ и услуг для муниципальных нужд;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lastRenderedPageBreak/>
              <w:t>-защита прав и законных интер</w:t>
            </w:r>
            <w:r w:rsidRPr="0045627D">
              <w:rPr>
                <w:sz w:val="22"/>
                <w:szCs w:val="22"/>
              </w:rPr>
              <w:t>есов несовершеннолетних, лиц из числа детей-сирот и детей, оставшихся без попечения родителей;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-предупреждение и профилактика социального сиротства;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-повышение качества психолого-медико-педагогической, социальной и трудовой реабилитации </w:t>
            </w:r>
            <w:r w:rsidRPr="0045627D">
              <w:rPr>
                <w:sz w:val="22"/>
                <w:szCs w:val="22"/>
              </w:rPr>
              <w:t>детей-сирот и детей, оставшихся без попечения родителей;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-сокращение численности детей-сирот и детей, оставшихся без попечения родителей, от общей численности детей в Жирятинском районе;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-увеличение доли детей-сирот и детей, оставшихся без попечения родите</w:t>
            </w:r>
            <w:r w:rsidRPr="0045627D">
              <w:rPr>
                <w:sz w:val="22"/>
                <w:szCs w:val="22"/>
              </w:rPr>
              <w:t>лей, переданных в семьи (усыновление, опека, попечительство, приемная семья);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 обеспечение предоставления жилых помещений детям-сиро</w:t>
            </w:r>
            <w:r w:rsidRPr="0045627D">
              <w:rPr>
                <w:sz w:val="22"/>
                <w:szCs w:val="22"/>
              </w:rPr>
              <w:t>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-сокращение количества лиц, погибших в результате дорожно-транспортных происшествий, сокращение количества дорожно-транспортных происш</w:t>
            </w:r>
            <w:r w:rsidRPr="0045627D">
              <w:rPr>
                <w:sz w:val="22"/>
                <w:szCs w:val="22"/>
              </w:rPr>
              <w:t>ествий с пострадавшими, сокращение детского дорожно-транспортного травматизма;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- предоставление молодым семьям. </w:t>
            </w:r>
            <w:r w:rsidRPr="0045627D">
              <w:rPr>
                <w:sz w:val="22"/>
                <w:szCs w:val="22"/>
              </w:rPr>
              <w:t xml:space="preserve">Участникам мероприятия, социальных выплат на приобретение жилья </w:t>
            </w:r>
            <w:proofErr w:type="spellStart"/>
            <w:r w:rsidRPr="0045627D">
              <w:rPr>
                <w:sz w:val="22"/>
                <w:szCs w:val="22"/>
              </w:rPr>
              <w:t>экономкласса</w:t>
            </w:r>
            <w:proofErr w:type="spellEnd"/>
            <w:r w:rsidRPr="0045627D">
              <w:rPr>
                <w:sz w:val="22"/>
                <w:szCs w:val="22"/>
              </w:rPr>
              <w:t xml:space="preserve"> или строительство индивидуального жилого помещения </w:t>
            </w:r>
            <w:proofErr w:type="spellStart"/>
            <w:r w:rsidRPr="0045627D">
              <w:rPr>
                <w:sz w:val="22"/>
                <w:szCs w:val="22"/>
              </w:rPr>
              <w:t>экономкласса</w:t>
            </w:r>
            <w:proofErr w:type="spellEnd"/>
            <w:r w:rsidRPr="0045627D">
              <w:rPr>
                <w:sz w:val="22"/>
                <w:szCs w:val="22"/>
              </w:rPr>
              <w:t>;</w:t>
            </w:r>
          </w:p>
          <w:p w:rsidR="00502E0F" w:rsidRPr="0045627D" w:rsidRDefault="001F5FB1">
            <w:pPr>
              <w:widowControl w:val="0"/>
              <w:autoSpaceDE w:val="0"/>
              <w:ind w:firstLine="540"/>
              <w:jc w:val="both"/>
            </w:pPr>
            <w:r w:rsidRPr="0045627D">
              <w:rPr>
                <w:sz w:val="22"/>
                <w:szCs w:val="22"/>
              </w:rPr>
              <w:t xml:space="preserve">-повышение энергетической эффективности при потреблении энергетических ресурсов, создание условий для </w:t>
            </w:r>
            <w:proofErr w:type="gramStart"/>
            <w:r w:rsidRPr="0045627D">
              <w:rPr>
                <w:sz w:val="22"/>
                <w:szCs w:val="22"/>
              </w:rPr>
              <w:t>перевода  бю</w:t>
            </w:r>
            <w:r w:rsidRPr="0045627D">
              <w:rPr>
                <w:sz w:val="22"/>
                <w:szCs w:val="22"/>
              </w:rPr>
              <w:t>джетной</w:t>
            </w:r>
            <w:proofErr w:type="gramEnd"/>
            <w:r w:rsidRPr="0045627D">
              <w:rPr>
                <w:sz w:val="22"/>
                <w:szCs w:val="22"/>
              </w:rPr>
              <w:t xml:space="preserve"> сферы муниципального образования на энергосберегающий путь развития;</w:t>
            </w:r>
          </w:p>
          <w:p w:rsidR="00502E0F" w:rsidRPr="0045627D" w:rsidRDefault="001F5FB1">
            <w:pPr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  -обеспечение расходов по выплате пенсий за выслугу лет лицам, замещающим должности муниципальной службы;</w:t>
            </w:r>
          </w:p>
          <w:p w:rsidR="00502E0F" w:rsidRPr="0045627D" w:rsidRDefault="001F5FB1">
            <w:pPr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 -реализация административного законодательства на террито</w:t>
            </w:r>
            <w:r w:rsidRPr="0045627D">
              <w:rPr>
                <w:sz w:val="22"/>
                <w:szCs w:val="22"/>
              </w:rPr>
              <w:t>рии Жирятинского района, профилактика административных правонарушений;</w:t>
            </w:r>
          </w:p>
          <w:p w:rsidR="00502E0F" w:rsidRPr="0045627D" w:rsidRDefault="001F5FB1">
            <w:pPr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      </w:r>
          </w:p>
          <w:p w:rsidR="00502E0F" w:rsidRPr="0045627D" w:rsidRDefault="001F5FB1">
            <w:pPr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- улучшение состояния условий и о</w:t>
            </w:r>
            <w:r w:rsidRPr="0045627D">
              <w:rPr>
                <w:sz w:val="22"/>
                <w:szCs w:val="22"/>
              </w:rPr>
              <w:t>храны труда в организациях, учреждениях и предприятиях Жирятинского района;</w:t>
            </w:r>
          </w:p>
          <w:p w:rsidR="00502E0F" w:rsidRPr="0045627D" w:rsidRDefault="001F5FB1">
            <w:pPr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      </w:r>
          </w:p>
          <w:p w:rsidR="00502E0F" w:rsidRPr="0045627D" w:rsidRDefault="001F5FB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- обеспечение мероприятий мобилиз</w:t>
            </w:r>
            <w:r w:rsidRPr="0045627D">
              <w:rPr>
                <w:sz w:val="22"/>
                <w:szCs w:val="22"/>
              </w:rPr>
              <w:t>ационной подготовки, готовности формирований, выполнение мероприятий по ГО;</w:t>
            </w:r>
          </w:p>
          <w:p w:rsidR="00502E0F" w:rsidRPr="0045627D" w:rsidRDefault="001F5FB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      </w:r>
          </w:p>
          <w:p w:rsidR="00502E0F" w:rsidRPr="0045627D" w:rsidRDefault="001F5FB1">
            <w:pPr>
              <w:ind w:right="-143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lastRenderedPageBreak/>
              <w:t xml:space="preserve">        -обеспечение условий д</w:t>
            </w:r>
            <w:r w:rsidRPr="0045627D">
              <w:rPr>
                <w:sz w:val="22"/>
                <w:szCs w:val="22"/>
              </w:rPr>
              <w:t>ля приостановления роста злоупотребления наркотиками и их незаконного оборота;</w:t>
            </w:r>
          </w:p>
          <w:p w:rsidR="00502E0F" w:rsidRPr="0045627D" w:rsidRDefault="001F5FB1">
            <w:pPr>
              <w:autoSpaceDE w:val="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 -  противодействие злоупотреблению наркотиками и их незаконному обороту;</w:t>
            </w:r>
          </w:p>
          <w:p w:rsidR="00502E0F" w:rsidRPr="0045627D" w:rsidRDefault="001F5FB1">
            <w:pPr>
              <w:autoSpaceDE w:val="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- обеспечение жителей района коммуникационной инфраструктурой и доступом энергоресурсами;</w:t>
            </w:r>
          </w:p>
          <w:p w:rsidR="00502E0F" w:rsidRPr="0045627D" w:rsidRDefault="001F5FB1">
            <w:pPr>
              <w:autoSpaceDE w:val="0"/>
              <w:jc w:val="both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       - создание условий для безопасного отдыха на воде.                   </w:t>
            </w:r>
          </w:p>
          <w:p w:rsidR="00502E0F" w:rsidRPr="0045627D" w:rsidRDefault="00502E0F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02E0F" w:rsidRPr="0045627D" w:rsidRDefault="00502E0F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ConsPlusCell"/>
              <w:widowControl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 w:rsidRPr="0045627D">
              <w:rPr>
                <w:sz w:val="22"/>
                <w:szCs w:val="22"/>
              </w:rPr>
              <w:br/>
            </w:r>
            <w:r w:rsidRPr="0045627D"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ConsPlusCell"/>
              <w:widowControl/>
            </w:pPr>
            <w:r w:rsidRPr="0045627D">
              <w:rPr>
                <w:sz w:val="22"/>
                <w:szCs w:val="22"/>
              </w:rPr>
              <w:t>2022– 2024 годы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ConsPlusCell"/>
              <w:widowControl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Объемы бюджетных          </w:t>
            </w:r>
            <w:r w:rsidRPr="0045627D">
              <w:rPr>
                <w:sz w:val="22"/>
                <w:szCs w:val="22"/>
              </w:rPr>
              <w:br/>
            </w:r>
            <w:r w:rsidRPr="0045627D">
              <w:rPr>
                <w:sz w:val="22"/>
                <w:szCs w:val="22"/>
              </w:rPr>
              <w:t xml:space="preserve">ассигнований на           </w:t>
            </w:r>
            <w:r w:rsidRPr="0045627D">
              <w:rPr>
                <w:sz w:val="22"/>
                <w:szCs w:val="22"/>
              </w:rPr>
              <w:br/>
            </w:r>
            <w:r w:rsidRPr="0045627D">
              <w:rPr>
                <w:sz w:val="22"/>
                <w:szCs w:val="22"/>
              </w:rPr>
              <w:t xml:space="preserve">реализацию </w:t>
            </w:r>
          </w:p>
          <w:p w:rsidR="00502E0F" w:rsidRPr="0045627D" w:rsidRDefault="001F5FB1">
            <w:pPr>
              <w:pStyle w:val="ConsPlusCell"/>
              <w:widowControl/>
            </w:pPr>
            <w:r w:rsidRPr="0045627D"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ConsPlusCell"/>
              <w:widowControl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общий объем средств, предусмотренных на </w:t>
            </w:r>
            <w:proofErr w:type="gramStart"/>
            <w:r w:rsidRPr="0045627D">
              <w:rPr>
                <w:sz w:val="22"/>
                <w:szCs w:val="22"/>
              </w:rPr>
              <w:t>реализацию  муниципальной</w:t>
            </w:r>
            <w:proofErr w:type="gramEnd"/>
            <w:r w:rsidRPr="0045627D">
              <w:rPr>
                <w:sz w:val="22"/>
                <w:szCs w:val="22"/>
              </w:rPr>
              <w:t xml:space="preserve"> программы:</w:t>
            </w:r>
          </w:p>
          <w:p w:rsidR="00502E0F" w:rsidRPr="0045627D" w:rsidRDefault="00502E0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502E0F" w:rsidRPr="0045627D" w:rsidRDefault="001F5FB1">
            <w:pPr>
              <w:pStyle w:val="ConsPlusCell"/>
              <w:widowControl/>
            </w:pPr>
            <w:r w:rsidRPr="0045627D">
              <w:rPr>
                <w:sz w:val="22"/>
                <w:szCs w:val="22"/>
              </w:rPr>
              <w:t>202 776 194,19 - рублей,</w:t>
            </w:r>
          </w:p>
          <w:p w:rsidR="00502E0F" w:rsidRPr="0045627D" w:rsidRDefault="001F5FB1">
            <w:pPr>
              <w:pStyle w:val="ConsPlusCell"/>
              <w:widowControl/>
            </w:pPr>
            <w:r w:rsidRPr="0045627D">
              <w:rPr>
                <w:sz w:val="22"/>
                <w:szCs w:val="22"/>
              </w:rPr>
              <w:t xml:space="preserve">в том </w:t>
            </w:r>
            <w:proofErr w:type="gramStart"/>
            <w:r w:rsidRPr="0045627D">
              <w:rPr>
                <w:sz w:val="22"/>
                <w:szCs w:val="22"/>
              </w:rPr>
              <w:t xml:space="preserve">числе:   </w:t>
            </w:r>
            <w:proofErr w:type="gramEnd"/>
            <w:r w:rsidRPr="0045627D">
              <w:rPr>
                <w:sz w:val="22"/>
                <w:szCs w:val="22"/>
              </w:rPr>
              <w:t xml:space="preserve"> </w:t>
            </w:r>
            <w:r w:rsidRPr="0045627D">
              <w:br/>
            </w:r>
            <w:r w:rsidRPr="0045627D">
              <w:rPr>
                <w:sz w:val="22"/>
                <w:szCs w:val="22"/>
              </w:rPr>
              <w:t xml:space="preserve">2022 год – 76 481 572,35 рубля;      </w:t>
            </w:r>
            <w:r w:rsidRPr="0045627D">
              <w:br/>
            </w:r>
            <w:r w:rsidRPr="0045627D">
              <w:rPr>
                <w:sz w:val="22"/>
                <w:szCs w:val="22"/>
              </w:rPr>
              <w:t>2023год – 64 241 072,59  рублей;</w:t>
            </w:r>
            <w:r w:rsidRPr="0045627D">
              <w:br/>
            </w:r>
            <w:r w:rsidRPr="0045627D">
              <w:rPr>
                <w:sz w:val="22"/>
                <w:szCs w:val="22"/>
              </w:rPr>
              <w:t xml:space="preserve">2024 год – 64 042 549,25  рублей.  </w:t>
            </w:r>
            <w:r w:rsidRPr="0045627D">
              <w:rPr>
                <w:sz w:val="22"/>
                <w:szCs w:val="22"/>
              </w:rPr>
              <w:t xml:space="preserve">    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ConsPlusCell"/>
              <w:widowControl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 xml:space="preserve">Ожидаемые результаты      </w:t>
            </w:r>
            <w:r w:rsidRPr="0045627D">
              <w:rPr>
                <w:sz w:val="22"/>
                <w:szCs w:val="22"/>
              </w:rPr>
              <w:br/>
            </w:r>
            <w:r w:rsidRPr="0045627D">
              <w:rPr>
                <w:sz w:val="22"/>
                <w:szCs w:val="22"/>
              </w:rPr>
              <w:t xml:space="preserve">реализации </w:t>
            </w:r>
          </w:p>
          <w:p w:rsidR="00502E0F" w:rsidRPr="0045627D" w:rsidRDefault="001F5FB1">
            <w:pPr>
              <w:pStyle w:val="ConsPlusCell"/>
              <w:widowControl/>
            </w:pPr>
            <w:r w:rsidRPr="0045627D"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2E0F" w:rsidRPr="0045627D" w:rsidRDefault="001F5FB1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 w:rsidRPr="0045627D">
              <w:rPr>
                <w:sz w:val="22"/>
                <w:szCs w:val="22"/>
              </w:rPr>
              <w:t>Показатели ожидаемых - конечных результатов (индикаторов) реализации муниципальной программы приведены в приложении 3 к муниципальной программе</w:t>
            </w:r>
          </w:p>
        </w:tc>
      </w:tr>
    </w:tbl>
    <w:p w:rsidR="00502E0F" w:rsidRPr="0045627D" w:rsidRDefault="00502E0F">
      <w:pPr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t xml:space="preserve">Характеристика текущего </w:t>
      </w:r>
      <w:r w:rsidRPr="0045627D">
        <w:rPr>
          <w:sz w:val="22"/>
          <w:szCs w:val="22"/>
        </w:rPr>
        <w:t>состояния деятельности органов местного</w:t>
      </w:r>
    </w:p>
    <w:p w:rsidR="00502E0F" w:rsidRPr="0045627D" w:rsidRDefault="001F5FB1">
      <w:pPr>
        <w:widowControl w:val="0"/>
        <w:autoSpaceDE w:val="0"/>
        <w:ind w:left="72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t>самоуправления Жирятинского муниципального района</w:t>
      </w:r>
    </w:p>
    <w:p w:rsidR="00502E0F" w:rsidRPr="0045627D" w:rsidRDefault="00502E0F">
      <w:pPr>
        <w:widowControl w:val="0"/>
        <w:autoSpaceDE w:val="0"/>
        <w:ind w:left="72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ind w:left="720"/>
        <w:jc w:val="both"/>
      </w:pPr>
      <w:r w:rsidRPr="0045627D">
        <w:rPr>
          <w:sz w:val="22"/>
          <w:szCs w:val="22"/>
        </w:rPr>
        <w:t>Муниципальная программа Жирятинского района «Реализация полномочий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органов местного самоуправления </w:t>
      </w:r>
      <w:proofErr w:type="gramStart"/>
      <w:r w:rsidRPr="0045627D">
        <w:rPr>
          <w:sz w:val="22"/>
          <w:szCs w:val="22"/>
        </w:rPr>
        <w:t>Жирятинского  муниципального</w:t>
      </w:r>
      <w:proofErr w:type="gramEnd"/>
      <w:r w:rsidRPr="0045627D">
        <w:rPr>
          <w:sz w:val="22"/>
          <w:szCs w:val="22"/>
        </w:rPr>
        <w:t xml:space="preserve"> района Брянской области» </w:t>
      </w:r>
      <w:r w:rsidRPr="0045627D">
        <w:rPr>
          <w:sz w:val="22"/>
          <w:szCs w:val="22"/>
        </w:rPr>
        <w:t xml:space="preserve">(2022-2024 годы) представляет </w:t>
      </w: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>собой программный документ, направленный на 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полномочий, переданных орган</w:t>
      </w:r>
      <w:r w:rsidRPr="0045627D">
        <w:rPr>
          <w:sz w:val="22"/>
          <w:szCs w:val="22"/>
        </w:rPr>
        <w:t>ам местного самоуправления федеральными законами и законами субъекта Российской Федерации, позволяющий согласовать совместные действия органов региональной власти, местного самоуправления, предпринимательских структур, общественных организаций и граждан.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В</w:t>
      </w:r>
      <w:r w:rsidRPr="0045627D">
        <w:rPr>
          <w:sz w:val="22"/>
          <w:szCs w:val="22"/>
        </w:rPr>
        <w:t xml:space="preserve"> рамках реализации программы планируется осуществление мероприятий, направленных на обеспечение комплексного социально-экономического развития Жирятинского района.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Реализация программных мероприятий осуществляется за счет бюджетных </w:t>
      </w:r>
      <w:proofErr w:type="gramStart"/>
      <w:r w:rsidRPr="0045627D">
        <w:rPr>
          <w:sz w:val="22"/>
          <w:szCs w:val="22"/>
        </w:rPr>
        <w:t>ассигнований  бюджета</w:t>
      </w:r>
      <w:proofErr w:type="gramEnd"/>
      <w:r w:rsidRPr="0045627D">
        <w:rPr>
          <w:sz w:val="22"/>
          <w:szCs w:val="22"/>
        </w:rPr>
        <w:t xml:space="preserve"> ра</w:t>
      </w:r>
      <w:r w:rsidRPr="0045627D">
        <w:rPr>
          <w:sz w:val="22"/>
          <w:szCs w:val="22"/>
        </w:rPr>
        <w:t>йона.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В рамках реализации полномочий, возложенных на администрацию района в соответствии с Федеральным </w:t>
      </w:r>
      <w:hyperlink r:id="rId7" w:history="1">
        <w:r w:rsidRPr="0045627D">
          <w:rPr>
            <w:rStyle w:val="InternetLink"/>
            <w:color w:val="auto"/>
            <w:sz w:val="22"/>
            <w:szCs w:val="22"/>
          </w:rPr>
          <w:t>законом</w:t>
        </w:r>
      </w:hyperlink>
      <w:r w:rsidRPr="0045627D">
        <w:rPr>
          <w:sz w:val="22"/>
          <w:szCs w:val="22"/>
        </w:rPr>
        <w:t xml:space="preserve"> от 06.10.2003</w:t>
      </w:r>
      <w:r w:rsidRPr="0045627D">
        <w:rPr>
          <w:sz w:val="22"/>
          <w:szCs w:val="22"/>
        </w:rPr>
        <w:t xml:space="preserve"> г. N 131-ФЗ "Об общих принципах организации местного самоуправления в Российской Федерации", администрация Жирятинского района: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вносит на рассмотрение Жирятинского районного Совета народных депутатов проекты решений о бюджете района, о внесении изменений </w:t>
      </w:r>
      <w:r w:rsidRPr="0045627D">
        <w:rPr>
          <w:sz w:val="22"/>
          <w:szCs w:val="22"/>
        </w:rPr>
        <w:t xml:space="preserve">в бюджет района, об исполнении бюджета муниципального района, осуществляет контроль за исполнением данного бюджета;   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вносит на рассмотрение Жирятинского районного Совета народных депутатов проекты решений по установлению, изменению и отмене местных налог</w:t>
      </w:r>
      <w:r w:rsidRPr="0045627D">
        <w:rPr>
          <w:sz w:val="22"/>
          <w:szCs w:val="22"/>
        </w:rPr>
        <w:t>ов и сборов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осуществляет владение, пользование и распоряжение имуществом, находящимся в </w:t>
      </w:r>
      <w:r w:rsidRPr="0045627D">
        <w:rPr>
          <w:sz w:val="22"/>
          <w:szCs w:val="22"/>
        </w:rPr>
        <w:lastRenderedPageBreak/>
        <w:t>муниципальной собственности муниципального района в соответствии с действующим законодательством;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организацию в границах муниципальн</w:t>
      </w:r>
      <w:r w:rsidRPr="0045627D">
        <w:rPr>
          <w:sz w:val="22"/>
          <w:szCs w:val="22"/>
        </w:rPr>
        <w:t>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осуществляет  дорожную деятельность в отношении автомобильных дорог местного значения вне границ населенных пунктов в границах муници</w:t>
      </w:r>
      <w:r w:rsidRPr="0045627D">
        <w:rPr>
          <w:sz w:val="22"/>
          <w:szCs w:val="22"/>
        </w:rPr>
        <w:t>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 п</w:t>
      </w:r>
      <w:r w:rsidRPr="0045627D">
        <w:rPr>
          <w:sz w:val="22"/>
          <w:szCs w:val="22"/>
        </w:rPr>
        <w:t xml:space="preserve">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45627D">
          <w:rPr>
            <w:rStyle w:val="InternetLink"/>
            <w:color w:val="auto"/>
            <w:sz w:val="22"/>
            <w:szCs w:val="22"/>
          </w:rPr>
          <w:t>законодательств</w:t>
        </w:r>
        <w:r w:rsidRPr="0045627D">
          <w:rPr>
            <w:rStyle w:val="InternetLink"/>
            <w:color w:val="auto"/>
            <w:sz w:val="22"/>
            <w:szCs w:val="22"/>
          </w:rPr>
          <w:t>ом</w:t>
        </w:r>
      </w:hyperlink>
      <w:r w:rsidRPr="0045627D">
        <w:rPr>
          <w:sz w:val="22"/>
          <w:szCs w:val="22"/>
        </w:rPr>
        <w:t xml:space="preserve"> Российской Федерации;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обеспечивает </w:t>
      </w:r>
      <w:proofErr w:type="gramStart"/>
      <w:r w:rsidRPr="0045627D">
        <w:rPr>
          <w:sz w:val="22"/>
          <w:szCs w:val="22"/>
        </w:rPr>
        <w:t>создание  условий</w:t>
      </w:r>
      <w:proofErr w:type="gramEnd"/>
      <w:r w:rsidRPr="0045627D">
        <w:rPr>
          <w:sz w:val="22"/>
          <w:szCs w:val="22"/>
        </w:rPr>
        <w:t xml:space="preserve">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участвует в профилактике терроризма и экстремизм</w:t>
      </w:r>
      <w:r w:rsidRPr="0045627D">
        <w:rPr>
          <w:sz w:val="22"/>
          <w:szCs w:val="22"/>
        </w:rPr>
        <w:t>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502E0F" w:rsidRPr="0045627D" w:rsidRDefault="001F5F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627D">
        <w:rPr>
          <w:rFonts w:ascii="Times New Roman" w:hAnsi="Times New Roman" w:cs="Times New Roman"/>
          <w:sz w:val="22"/>
          <w:szCs w:val="22"/>
        </w:rPr>
        <w:t xml:space="preserve">участвует в создании условий для реализации мер, направленных на укрепление межнационального и </w:t>
      </w:r>
      <w:r w:rsidRPr="0045627D">
        <w:rPr>
          <w:rFonts w:ascii="Times New Roman" w:hAnsi="Times New Roman" w:cs="Times New Roman"/>
          <w:sz w:val="22"/>
          <w:szCs w:val="22"/>
        </w:rPr>
        <w:t>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участвует в пре</w:t>
      </w:r>
      <w:r w:rsidRPr="0045627D">
        <w:rPr>
          <w:sz w:val="22"/>
          <w:szCs w:val="22"/>
        </w:rPr>
        <w:t>дупреждении и ликвидации последствий чрезвычайных ситуаций на территории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организацию охраны общественного порядка на территории муниципального района муниципальной милицией;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предоставление помещения для рабо</w:t>
      </w:r>
      <w:r w:rsidRPr="0045627D">
        <w:rPr>
          <w:sz w:val="22"/>
          <w:szCs w:val="22"/>
        </w:rPr>
        <w:t>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обеспечивает организацию мероприятий </w:t>
      </w:r>
      <w:proofErr w:type="spellStart"/>
      <w:r w:rsidRPr="0045627D">
        <w:rPr>
          <w:sz w:val="22"/>
          <w:szCs w:val="22"/>
        </w:rPr>
        <w:t>межпоселенческого</w:t>
      </w:r>
      <w:proofErr w:type="spellEnd"/>
      <w:r w:rsidRPr="0045627D">
        <w:rPr>
          <w:sz w:val="22"/>
          <w:szCs w:val="22"/>
        </w:rPr>
        <w:t xml:space="preserve"> характера по охране окружающей среды;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обеспечивает организацию </w:t>
      </w:r>
      <w:r w:rsidRPr="0045627D">
        <w:rPr>
          <w:sz w:val="22"/>
          <w:szCs w:val="22"/>
        </w:rPr>
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</w:t>
      </w:r>
      <w:r w:rsidRPr="0045627D">
        <w:rPr>
          <w:sz w:val="22"/>
          <w:szCs w:val="22"/>
        </w:rPr>
        <w:t>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</w:t>
      </w:r>
      <w:r w:rsidRPr="0045627D">
        <w:rPr>
          <w:sz w:val="22"/>
          <w:szCs w:val="22"/>
        </w:rPr>
        <w:t>ельных организациях, создание условий для осуществления присмотра и ухода за детьми, содержание детей в муниципальных образовательных организациях, а также организацию отдыха детей в каникулярное время;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 условий для оказания медицинско</w:t>
      </w:r>
      <w:r w:rsidRPr="0045627D">
        <w:rPr>
          <w:sz w:val="22"/>
          <w:szCs w:val="22"/>
        </w:rPr>
        <w:t xml:space="preserve">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</w:t>
      </w:r>
      <w:r w:rsidRPr="0045627D">
        <w:rPr>
          <w:sz w:val="22"/>
          <w:szCs w:val="22"/>
        </w:rPr>
        <w:t>подведомственных федеральному органу исполнительной власти, осуществляющему функций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</w:t>
      </w:r>
      <w:r w:rsidRPr="0045627D">
        <w:rPr>
          <w:sz w:val="22"/>
          <w:szCs w:val="22"/>
        </w:rPr>
        <w:t>ии бесплатной медицинской помощи;</w:t>
      </w:r>
    </w:p>
    <w:p w:rsidR="00502E0F" w:rsidRPr="0045627D" w:rsidRDefault="001F5F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627D">
        <w:rPr>
          <w:rFonts w:ascii="Times New Roman" w:hAnsi="Times New Roman" w:cs="Times New Roman"/>
          <w:sz w:val="22"/>
          <w:szCs w:val="22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</w:t>
      </w:r>
      <w:r w:rsidRPr="0045627D">
        <w:rPr>
          <w:rFonts w:ascii="Times New Roman" w:hAnsi="Times New Roman" w:cs="Times New Roman"/>
          <w:sz w:val="22"/>
          <w:szCs w:val="22"/>
        </w:rPr>
        <w:t xml:space="preserve"> районов;</w:t>
      </w: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 xml:space="preserve">           обеспечивает корректировку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</w:t>
      </w:r>
      <w:r w:rsidRPr="0045627D">
        <w:rPr>
          <w:sz w:val="22"/>
          <w:szCs w:val="22"/>
        </w:rPr>
        <w:t>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</w:t>
      </w:r>
      <w:r w:rsidRPr="0045627D">
        <w:t>утверждение схем</w:t>
      </w:r>
      <w:r w:rsidRPr="0045627D">
        <w:t xml:space="preserve">ы размещения рекламных конструкций, выдача разрешений на установку и эксплуатацию рекламных конструкций на территории муниципального района, </w:t>
      </w:r>
      <w:r w:rsidRPr="0045627D">
        <w:lastRenderedPageBreak/>
        <w:t>аннулирование таких разрешений, выдача предписаний о демонтаже самовольно установленных рекламных конструкций на те</w:t>
      </w:r>
      <w:r w:rsidRPr="0045627D">
        <w:t xml:space="preserve">рритории муниципального района, осуществляемые в соответствии с Федеральным </w:t>
      </w:r>
      <w:hyperlink r:id="rId9" w:history="1">
        <w:r w:rsidRPr="0045627D">
          <w:rPr>
            <w:rStyle w:val="InternetLink"/>
            <w:color w:val="auto"/>
          </w:rPr>
          <w:t>законом</w:t>
        </w:r>
      </w:hyperlink>
      <w:r w:rsidRPr="0045627D">
        <w:t xml:space="preserve"> от 13 марта 2006 года N 38-ФЗ "О рекламе</w:t>
      </w:r>
      <w:r w:rsidRPr="0045627D">
        <w:t>"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обеспечивает формирование и содержание муниципального архива, включая хранение архивных фондов поселений;</w:t>
      </w: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 xml:space="preserve">         обеспечивает содержание на территории муниципального района </w:t>
      </w:r>
      <w:proofErr w:type="spellStart"/>
      <w:r w:rsidRPr="0045627D">
        <w:rPr>
          <w:sz w:val="22"/>
          <w:szCs w:val="22"/>
        </w:rPr>
        <w:t>межпоселенческих</w:t>
      </w:r>
      <w:proofErr w:type="spellEnd"/>
      <w:r w:rsidRPr="0045627D">
        <w:rPr>
          <w:sz w:val="22"/>
          <w:szCs w:val="22"/>
        </w:rPr>
        <w:t xml:space="preserve"> мест захоронения, организацию ритуальных услуг;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создает услови</w:t>
      </w:r>
      <w:r w:rsidRPr="0045627D">
        <w:rPr>
          <w:sz w:val="22"/>
          <w:szCs w:val="22"/>
        </w:rPr>
        <w:t>я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обеспечивает организацию библиотечного обслуживания населения </w:t>
      </w:r>
      <w:proofErr w:type="spellStart"/>
      <w:r w:rsidRPr="0045627D">
        <w:rPr>
          <w:sz w:val="22"/>
          <w:szCs w:val="22"/>
        </w:rPr>
        <w:t>межпоселенческими</w:t>
      </w:r>
      <w:proofErr w:type="spellEnd"/>
      <w:r w:rsidRPr="0045627D">
        <w:rPr>
          <w:sz w:val="22"/>
          <w:szCs w:val="22"/>
        </w:rPr>
        <w:t xml:space="preserve"> библиотеками, комплектование и об</w:t>
      </w:r>
      <w:r w:rsidRPr="0045627D">
        <w:rPr>
          <w:sz w:val="22"/>
          <w:szCs w:val="22"/>
        </w:rPr>
        <w:t>еспечение сохранности их библиотечных фондов;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создает условия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создает условия для развития местного </w:t>
      </w:r>
      <w:r w:rsidRPr="0045627D">
        <w:rPr>
          <w:sz w:val="22"/>
          <w:szCs w:val="22"/>
        </w:rPr>
        <w:t>традиционного народного художественного творчества в поселениях, входящих в состав муниципального района;</w:t>
      </w:r>
    </w:p>
    <w:p w:rsidR="00502E0F" w:rsidRPr="0045627D" w:rsidRDefault="001F5FB1">
      <w:pPr>
        <w:pStyle w:val="ConsPlusNormal"/>
        <w:ind w:firstLine="540"/>
        <w:jc w:val="both"/>
      </w:pPr>
      <w:r w:rsidRPr="0045627D">
        <w:rPr>
          <w:rFonts w:ascii="Times New Roman" w:hAnsi="Times New Roman" w:cs="Times New Roman"/>
          <w:sz w:val="22"/>
          <w:szCs w:val="22"/>
        </w:rPr>
        <w:t>обеспечивает сохранение, использование и популяризация объектов культурного наследия (памятников истории и культуры), находящихся в собственности муни</w:t>
      </w:r>
      <w:r w:rsidRPr="0045627D">
        <w:rPr>
          <w:rFonts w:ascii="Times New Roman" w:hAnsi="Times New Roman" w:cs="Times New Roman"/>
          <w:sz w:val="22"/>
          <w:szCs w:val="22"/>
        </w:rPr>
        <w:t>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обеспечивает выравнивание уровня бюджетной обеспеченности поселений, входящих в с</w:t>
      </w:r>
      <w:r w:rsidRPr="0045627D">
        <w:rPr>
          <w:sz w:val="22"/>
          <w:szCs w:val="22"/>
        </w:rPr>
        <w:t>остав муниципального района, за счет средств бюджета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обеспечивает организацию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</w:t>
      </w:r>
      <w:r w:rsidRPr="0045627D">
        <w:rPr>
          <w:sz w:val="22"/>
          <w:szCs w:val="22"/>
        </w:rPr>
        <w:t>характера;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обеспечивает создание, развитие и охрану лечебно-оздоровительных местностей на территории муниципального района; 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proofErr w:type="gramStart"/>
      <w:r w:rsidRPr="0045627D">
        <w:rPr>
          <w:sz w:val="22"/>
          <w:szCs w:val="22"/>
        </w:rPr>
        <w:t>обеспечивает  организацию</w:t>
      </w:r>
      <w:proofErr w:type="gramEnd"/>
      <w:r w:rsidRPr="0045627D">
        <w:rPr>
          <w:sz w:val="22"/>
          <w:szCs w:val="22"/>
        </w:rPr>
        <w:t xml:space="preserve"> и осуществление мероприятий по мобилизационной подготовке муниципальных предприятий и учреждений;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осущест</w:t>
      </w:r>
      <w:r w:rsidRPr="0045627D">
        <w:rPr>
          <w:sz w:val="22"/>
          <w:szCs w:val="22"/>
        </w:rPr>
        <w:t>вляет мероприятия по обеспечению безопасности людей на водных объектах, охране их жизни и здоровья на территории Жирятинского сельского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создает условия для развития сельскохозяйственного производства в поселениях, расширения рынка сельскохозяйс</w:t>
      </w:r>
      <w:r w:rsidRPr="0045627D">
        <w:rPr>
          <w:sz w:val="22"/>
          <w:szCs w:val="22"/>
        </w:rPr>
        <w:t>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обеспечивает условия для ра</w:t>
      </w:r>
      <w:r w:rsidRPr="0045627D">
        <w:rPr>
          <w:sz w:val="22"/>
          <w:szCs w:val="22"/>
        </w:rPr>
        <w:t xml:space="preserve">звития на территории муниципального района физической культуры и массового </w:t>
      </w:r>
      <w:proofErr w:type="gramStart"/>
      <w:r w:rsidRPr="0045627D">
        <w:rPr>
          <w:sz w:val="22"/>
          <w:szCs w:val="22"/>
        </w:rPr>
        <w:t>спорта,  проведение</w:t>
      </w:r>
      <w:proofErr w:type="gramEnd"/>
      <w:r w:rsidRPr="0045627D">
        <w:rPr>
          <w:sz w:val="22"/>
          <w:szCs w:val="22"/>
        </w:rPr>
        <w:t xml:space="preserve"> официальных физкультурно-оздоровительных и спортивных мероприятий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обеспечивает организацию и осуществление мероприятий </w:t>
      </w:r>
      <w:proofErr w:type="spellStart"/>
      <w:r w:rsidRPr="0045627D">
        <w:rPr>
          <w:sz w:val="22"/>
          <w:szCs w:val="22"/>
        </w:rPr>
        <w:t>межпоселенческого</w:t>
      </w:r>
      <w:proofErr w:type="spellEnd"/>
      <w:r w:rsidRPr="0045627D">
        <w:rPr>
          <w:sz w:val="22"/>
          <w:szCs w:val="22"/>
        </w:rPr>
        <w:t xml:space="preserve"> х</w:t>
      </w:r>
      <w:r w:rsidRPr="0045627D">
        <w:rPr>
          <w:sz w:val="22"/>
          <w:szCs w:val="22"/>
        </w:rPr>
        <w:t>арактера по работе с детьми и молодежью;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осуществляет в пределах, установленных водным </w:t>
      </w:r>
      <w:hyperlink r:id="rId10" w:history="1">
        <w:r w:rsidRPr="0045627D">
          <w:rPr>
            <w:rStyle w:val="InternetLink"/>
            <w:color w:val="auto"/>
            <w:sz w:val="22"/>
            <w:szCs w:val="22"/>
          </w:rPr>
          <w:t>законодательством</w:t>
        </w:r>
      </w:hyperlink>
      <w:r w:rsidRPr="0045627D">
        <w:rPr>
          <w:sz w:val="22"/>
          <w:szCs w:val="22"/>
        </w:rPr>
        <w:t xml:space="preserve"> Российской Федерац</w:t>
      </w:r>
      <w:r w:rsidRPr="0045627D">
        <w:rPr>
          <w:sz w:val="22"/>
          <w:szCs w:val="22"/>
        </w:rPr>
        <w:t>ии, полномочия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осущест</w:t>
      </w:r>
      <w:r w:rsidRPr="0045627D">
        <w:rPr>
          <w:sz w:val="22"/>
          <w:szCs w:val="22"/>
        </w:rPr>
        <w:t>вляет муниципальный лесной контроль;</w:t>
      </w: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 xml:space="preserve">         обеспечивает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</w:t>
      </w:r>
      <w:r w:rsidRPr="0045627D">
        <w:rPr>
          <w:sz w:val="22"/>
          <w:szCs w:val="22"/>
        </w:rPr>
        <w:t xml:space="preserve">ного участка в соответствии с федеральным </w:t>
      </w:r>
      <w:hyperlink r:id="rId11" w:history="1">
        <w:r w:rsidRPr="0045627D">
          <w:rPr>
            <w:rStyle w:val="InternetLink"/>
            <w:color w:val="auto"/>
            <w:sz w:val="22"/>
            <w:szCs w:val="22"/>
          </w:rPr>
          <w:t>законом</w:t>
        </w:r>
      </w:hyperlink>
      <w:r w:rsidRPr="0045627D">
        <w:rPr>
          <w:sz w:val="22"/>
          <w:szCs w:val="22"/>
        </w:rPr>
        <w:t>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меры по противодействию коррупции в границах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участвует в осуществлении деятельности по опеке и попечительству;</w:t>
      </w:r>
    </w:p>
    <w:p w:rsidR="00502E0F" w:rsidRPr="0045627D" w:rsidRDefault="001F5F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627D">
        <w:rPr>
          <w:rFonts w:ascii="Times New Roman" w:hAnsi="Times New Roman" w:cs="Times New Roman"/>
          <w:sz w:val="22"/>
          <w:szCs w:val="22"/>
        </w:rPr>
        <w:t xml:space="preserve"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</w:t>
      </w:r>
      <w:r w:rsidRPr="0045627D">
        <w:rPr>
          <w:rFonts w:ascii="Times New Roman" w:hAnsi="Times New Roman" w:cs="Times New Roman"/>
          <w:sz w:val="22"/>
          <w:szCs w:val="22"/>
        </w:rPr>
        <w:t>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</w:t>
      </w:r>
      <w:r w:rsidRPr="0045627D">
        <w:rPr>
          <w:rFonts w:ascii="Times New Roman" w:hAnsi="Times New Roman" w:cs="Times New Roman"/>
          <w:sz w:val="22"/>
          <w:szCs w:val="22"/>
        </w:rPr>
        <w:t>рственном адресном реестре;</w:t>
      </w:r>
    </w:p>
    <w:p w:rsidR="00502E0F" w:rsidRPr="0045627D" w:rsidRDefault="001F5F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627D">
        <w:rPr>
          <w:rFonts w:ascii="Times New Roman" w:hAnsi="Times New Roman" w:cs="Times New Roman"/>
          <w:sz w:val="22"/>
          <w:szCs w:val="22"/>
        </w:rPr>
        <w:t xml:space="preserve">осуществляет муниципальный земельный контроль на межселенной территории </w:t>
      </w:r>
      <w:r w:rsidRPr="0045627D"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межнациональных от</w:t>
      </w:r>
      <w:r w:rsidRPr="0045627D">
        <w:rPr>
          <w:sz w:val="22"/>
          <w:szCs w:val="22"/>
        </w:rPr>
        <w:t>ношений на территории муниципального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защиту имущественных прав и интересов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участвует в подготовке проектов правовых актов районного Совета;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утверждает уставы муниципальных учреждений и предприятий и изменения к ним;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</w:t>
      </w:r>
      <w:r w:rsidRPr="0045627D">
        <w:rPr>
          <w:sz w:val="22"/>
          <w:szCs w:val="22"/>
        </w:rPr>
        <w:t>т разработку и реализацию муниципальных планов и программ развития района; реализацию федеральных, областных программ на территории района;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функции уполномоченного органа по размещению муниципального заказа на поставки товаров, выполнении рабо</w:t>
      </w:r>
      <w:r w:rsidRPr="0045627D">
        <w:rPr>
          <w:sz w:val="22"/>
          <w:szCs w:val="22"/>
        </w:rPr>
        <w:t>т и оказание услуг;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организационное и материально-техническое обеспечение подготовки и проведения выборов и референдумов всех уровней;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организует прием и рассмотрение обращений граждан, в пределах своей компетенции принимает решения;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составление (изменение, дополнение) районного списка кандидатов в присяжные заседатели федеральных судов общей юрисдикции;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создает условия для работы административной комиссии;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мероприятия по обеспечению безопасности дорожного дви</w:t>
      </w:r>
      <w:r w:rsidRPr="0045627D">
        <w:rPr>
          <w:sz w:val="22"/>
          <w:szCs w:val="22"/>
        </w:rPr>
        <w:t>жения;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осуществление мер по защите и восстановлению прав и законных интересов несовершеннолетних,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организует работу комис</w:t>
      </w:r>
      <w:r w:rsidRPr="0045627D">
        <w:rPr>
          <w:sz w:val="22"/>
          <w:szCs w:val="22"/>
        </w:rPr>
        <w:t>сии по делам несовершеннолетних и защите их прав. Обеспечивает применение мер административного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</w:t>
      </w:r>
      <w:r w:rsidRPr="0045627D">
        <w:rPr>
          <w:sz w:val="22"/>
          <w:szCs w:val="22"/>
        </w:rPr>
        <w:t xml:space="preserve"> и Брянской области;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доро</w:t>
      </w:r>
      <w:r w:rsidRPr="0045627D">
        <w:rPr>
          <w:sz w:val="22"/>
          <w:szCs w:val="22"/>
        </w:rPr>
        <w:t>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</w:t>
      </w:r>
      <w:r w:rsidRPr="0045627D">
        <w:rPr>
          <w:sz w:val="22"/>
          <w:szCs w:val="22"/>
        </w:rPr>
        <w:t>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</w:t>
      </w:r>
      <w:r w:rsidRPr="0045627D">
        <w:rPr>
          <w:sz w:val="22"/>
          <w:szCs w:val="22"/>
        </w:rPr>
        <w:t>одательством Российской Федерации;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</w:t>
      </w:r>
      <w:r w:rsidRPr="0045627D">
        <w:rPr>
          <w:sz w:val="22"/>
          <w:szCs w:val="22"/>
        </w:rPr>
        <w:t>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 условий для предоставления транспортных услуг населению и организац</w:t>
      </w:r>
      <w:r w:rsidRPr="0045627D">
        <w:rPr>
          <w:sz w:val="22"/>
          <w:szCs w:val="22"/>
        </w:rPr>
        <w:t>ию транспортного обслуживания населения в границах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 условий д</w:t>
      </w:r>
      <w:r w:rsidRPr="0045627D">
        <w:rPr>
          <w:sz w:val="22"/>
          <w:szCs w:val="22"/>
        </w:rPr>
        <w:t>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</w:t>
      </w:r>
      <w:r w:rsidRPr="0045627D">
        <w:rPr>
          <w:sz w:val="22"/>
          <w:szCs w:val="22"/>
        </w:rPr>
        <w:t xml:space="preserve">тику межнациональных (межэтнических) конфликтов; 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участие в предупреждении и ликвидации последствий чрезвычайных ситуаций в границах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организацию библиотечного обслуживания населения, комплектование и обеспечение сохранн</w:t>
      </w:r>
      <w:r w:rsidRPr="0045627D">
        <w:rPr>
          <w:sz w:val="22"/>
          <w:szCs w:val="22"/>
        </w:rPr>
        <w:t>ости библиотечных фондов библиотек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сохранение, использование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</w:t>
      </w:r>
      <w:r w:rsidRPr="0045627D">
        <w:rPr>
          <w:sz w:val="22"/>
          <w:szCs w:val="22"/>
        </w:rPr>
        <w:t xml:space="preserve">ние условий для развития местного традиционного народного </w:t>
      </w:r>
      <w:r w:rsidRPr="0045627D">
        <w:rPr>
          <w:sz w:val="22"/>
          <w:szCs w:val="22"/>
        </w:rPr>
        <w:lastRenderedPageBreak/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 условий для массового отдыха жителей поселения и организ</w:t>
      </w:r>
      <w:r w:rsidRPr="0045627D">
        <w:rPr>
          <w:sz w:val="22"/>
          <w:szCs w:val="22"/>
        </w:rPr>
        <w:t>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обеспечивает утверждение генеральных планов поселения, правил землепользования и застройки, утвер</w:t>
      </w:r>
      <w:r w:rsidRPr="0045627D">
        <w:rPr>
          <w:sz w:val="22"/>
          <w:szCs w:val="22"/>
        </w:rPr>
        <w:t>ждение подготовленной на основе генеральных планов поселения документации по подготовке территории,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</w:t>
      </w:r>
      <w:r w:rsidRPr="0045627D">
        <w:rPr>
          <w:sz w:val="22"/>
          <w:szCs w:val="22"/>
        </w:rPr>
        <w:t>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</w:t>
      </w:r>
      <w:r w:rsidRPr="0045627D">
        <w:rPr>
          <w:sz w:val="22"/>
          <w:szCs w:val="22"/>
        </w:rPr>
        <w:t>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</w:t>
      </w:r>
      <w:r w:rsidRPr="0045627D">
        <w:rPr>
          <w:sz w:val="22"/>
          <w:szCs w:val="22"/>
        </w:rPr>
        <w:t>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обеспечивает организацию и осуществление мероприятий по территориальной обороне и гражданской обороне, защите населения и </w:t>
      </w:r>
      <w:r w:rsidRPr="0045627D">
        <w:rPr>
          <w:sz w:val="22"/>
          <w:szCs w:val="22"/>
        </w:rPr>
        <w:t>территории поселения от чрезвычайных ситуаций природного и техногенного характера;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ока</w:t>
      </w:r>
      <w:r w:rsidRPr="0045627D">
        <w:rPr>
          <w:sz w:val="22"/>
          <w:szCs w:val="22"/>
        </w:rPr>
        <w:t>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осуществляет меры по противодействию коррупции</w:t>
      </w:r>
      <w:r w:rsidRPr="0045627D">
        <w:rPr>
          <w:sz w:val="22"/>
          <w:szCs w:val="22"/>
        </w:rPr>
        <w:t xml:space="preserve"> в границах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оказывает содействие национально-культурному развитию народов Российской Фед</w:t>
      </w:r>
      <w:r w:rsidRPr="0045627D">
        <w:rPr>
          <w:sz w:val="22"/>
          <w:szCs w:val="22"/>
        </w:rPr>
        <w:t>ерации и исполняет мероприятия в сфере межнациональных отношений на территории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proofErr w:type="gramStart"/>
      <w:r w:rsidRPr="0045627D">
        <w:rPr>
          <w:sz w:val="22"/>
          <w:szCs w:val="22"/>
        </w:rPr>
        <w:t>обеспечивает  организацию</w:t>
      </w:r>
      <w:proofErr w:type="gramEnd"/>
      <w:r w:rsidRPr="0045627D">
        <w:rPr>
          <w:sz w:val="22"/>
          <w:szCs w:val="22"/>
        </w:rPr>
        <w:t xml:space="preserve">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</w:t>
      </w:r>
      <w:r w:rsidRPr="0045627D">
        <w:rPr>
          <w:sz w:val="22"/>
          <w:szCs w:val="22"/>
        </w:rPr>
        <w:t>ечивает создание муниципальной пожарной охраны;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создание условий для развития туризма;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обеспечивает оказание поддержки общественным наблюдательным комиссиям, осуществляющим общественный контроль за обеспечением прав человека и </w:t>
      </w:r>
      <w:r w:rsidRPr="0045627D">
        <w:rPr>
          <w:sz w:val="22"/>
          <w:szCs w:val="22"/>
        </w:rPr>
        <w:t>содействие лицам, находящимся в местах принудительного содержания;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</w:t>
      </w:r>
      <w:r w:rsidRPr="0045627D">
        <w:rPr>
          <w:sz w:val="22"/>
          <w:szCs w:val="22"/>
        </w:rPr>
        <w:t>т 24 ноября 1995 года №181-ФЗ «О социальной защите инвалидов в Российской Федерации»;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обеспечивает создание условий для организации проведения независимой оценки качества оказания услуг организациями в порядке и на условиях, которые установлены </w:t>
      </w:r>
      <w:r w:rsidRPr="0045627D">
        <w:rPr>
          <w:sz w:val="22"/>
          <w:szCs w:val="22"/>
        </w:rPr>
        <w:t>федеральными законами;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 осуществляет иные полномо</w:t>
      </w:r>
      <w:r w:rsidRPr="0045627D">
        <w:rPr>
          <w:sz w:val="22"/>
          <w:szCs w:val="22"/>
        </w:rPr>
        <w:t>чия в соответствии с действующим законодательством.</w:t>
      </w: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1F5FB1">
      <w:pPr>
        <w:tabs>
          <w:tab w:val="left" w:pos="360"/>
        </w:tabs>
        <w:ind w:firstLine="709"/>
        <w:rPr>
          <w:sz w:val="22"/>
          <w:szCs w:val="22"/>
        </w:rPr>
      </w:pPr>
      <w:r w:rsidRPr="0045627D">
        <w:rPr>
          <w:sz w:val="22"/>
          <w:szCs w:val="22"/>
        </w:rPr>
        <w:t xml:space="preserve">Одними из основных направлений реализации Концепции снижения административных барьеров и повышения доступности государственных и муниципальных </w:t>
      </w:r>
      <w:proofErr w:type="gramStart"/>
      <w:r w:rsidRPr="0045627D">
        <w:rPr>
          <w:sz w:val="22"/>
          <w:szCs w:val="22"/>
        </w:rPr>
        <w:t>услуг  являются</w:t>
      </w:r>
      <w:proofErr w:type="gramEnd"/>
      <w:r w:rsidRPr="0045627D">
        <w:rPr>
          <w:sz w:val="22"/>
          <w:szCs w:val="22"/>
        </w:rPr>
        <w:t>:</w:t>
      </w:r>
    </w:p>
    <w:p w:rsidR="00502E0F" w:rsidRPr="0045627D" w:rsidRDefault="001F5FB1">
      <w:pPr>
        <w:tabs>
          <w:tab w:val="left" w:pos="360"/>
        </w:tabs>
        <w:rPr>
          <w:sz w:val="22"/>
          <w:szCs w:val="22"/>
        </w:rPr>
      </w:pPr>
      <w:r w:rsidRPr="0045627D">
        <w:rPr>
          <w:sz w:val="22"/>
          <w:szCs w:val="22"/>
        </w:rPr>
        <w:t>- регламентация и стандартизация государств</w:t>
      </w:r>
      <w:r w:rsidRPr="0045627D">
        <w:rPr>
          <w:sz w:val="22"/>
          <w:szCs w:val="22"/>
        </w:rPr>
        <w:t>енных и муниципальных услуг(функций);</w:t>
      </w:r>
    </w:p>
    <w:p w:rsidR="00502E0F" w:rsidRPr="0045627D" w:rsidRDefault="001F5FB1">
      <w:pPr>
        <w:tabs>
          <w:tab w:val="left" w:pos="360"/>
        </w:tabs>
        <w:rPr>
          <w:sz w:val="22"/>
          <w:szCs w:val="22"/>
        </w:rPr>
      </w:pPr>
      <w:r w:rsidRPr="0045627D">
        <w:rPr>
          <w:sz w:val="22"/>
          <w:szCs w:val="22"/>
        </w:rPr>
        <w:t>- предоставление информации о государственных и муниципальных услугах, оказываемых в электронной форме;</w:t>
      </w:r>
    </w:p>
    <w:p w:rsidR="00502E0F" w:rsidRPr="0045627D" w:rsidRDefault="001F5FB1">
      <w:pPr>
        <w:tabs>
          <w:tab w:val="left" w:pos="360"/>
        </w:tabs>
      </w:pPr>
      <w:r w:rsidRPr="0045627D">
        <w:rPr>
          <w:sz w:val="22"/>
          <w:szCs w:val="22"/>
        </w:rPr>
        <w:t>- организация предоставления государственных и муниципальных услуг по принципу «одного окна» на базе многофункцион</w:t>
      </w:r>
      <w:r w:rsidRPr="0045627D">
        <w:rPr>
          <w:sz w:val="22"/>
          <w:szCs w:val="22"/>
        </w:rPr>
        <w:t>ального центра предоставления государственных и муниципальных услуг.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lastRenderedPageBreak/>
        <w:t>В области регламентации и стандартизации муниципальных услуг  проведена работа по разработке административных регламентов предоставления муниципальных услуг - нормативных правовых актов а</w:t>
      </w:r>
      <w:r w:rsidRPr="0045627D">
        <w:rPr>
          <w:sz w:val="22"/>
          <w:szCs w:val="22"/>
        </w:rPr>
        <w:t>дминистрации района, устанавливающих сроки и последовательность административных процедур, действия органов местного самоуправления, порядок взаимодействия с физическими и (или) юридическими лицами.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Административный регламент является основным документом, </w:t>
      </w:r>
      <w:r w:rsidRPr="0045627D">
        <w:rPr>
          <w:sz w:val="22"/>
          <w:szCs w:val="22"/>
        </w:rPr>
        <w:t>регулирующим порядок предоставления муниципальных услуг.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Административные регламенты служат основой для оптимизации муниципальных услуг и перевода их в электронный вид.</w:t>
      </w:r>
    </w:p>
    <w:p w:rsidR="00502E0F" w:rsidRPr="0045627D" w:rsidRDefault="001F5FB1">
      <w:pPr>
        <w:tabs>
          <w:tab w:val="left" w:pos="360"/>
        </w:tabs>
        <w:ind w:firstLine="709"/>
        <w:jc w:val="both"/>
      </w:pPr>
      <w:r w:rsidRPr="0045627D">
        <w:rPr>
          <w:sz w:val="22"/>
          <w:szCs w:val="22"/>
        </w:rPr>
        <w:t>Нормативными правовыми актами администрации района утвержден 39 административный реглам</w:t>
      </w:r>
      <w:r w:rsidRPr="0045627D">
        <w:rPr>
          <w:sz w:val="22"/>
          <w:szCs w:val="22"/>
        </w:rPr>
        <w:t>ент.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Предоставление государственных и муниципальных услуг в электронной форме, в том числе взаимодействие органов, предоставляющих государственные и муниципальные услуги, организаций, участвующих в предоставлении государственных и муниципальных услуг  или </w:t>
      </w:r>
      <w:r w:rsidRPr="0045627D">
        <w:rPr>
          <w:sz w:val="22"/>
          <w:szCs w:val="22"/>
        </w:rPr>
        <w:t>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</w:t>
      </w:r>
      <w:r w:rsidRPr="0045627D">
        <w:rPr>
          <w:sz w:val="22"/>
          <w:szCs w:val="22"/>
        </w:rPr>
        <w:t>раструктуру.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</w:t>
      </w:r>
      <w:r w:rsidRPr="0045627D">
        <w:rPr>
          <w:sz w:val="22"/>
          <w:szCs w:val="22"/>
        </w:rPr>
        <w:t>твие, устанавливаются Правительством Российской Федерации.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Ведение реестров государственных и муниципальных услуг в элек</w:t>
      </w:r>
      <w:r w:rsidRPr="0045627D">
        <w:rPr>
          <w:sz w:val="22"/>
          <w:szCs w:val="22"/>
        </w:rPr>
        <w:t xml:space="preserve">тронной форме осуществляется с использованием государственных и муниципальных информационных систем. </w:t>
      </w:r>
    </w:p>
    <w:p w:rsidR="00502E0F" w:rsidRPr="0045627D" w:rsidRDefault="001F5FB1">
      <w:pPr>
        <w:tabs>
          <w:tab w:val="left" w:pos="360"/>
        </w:tabs>
        <w:ind w:firstLine="709"/>
        <w:jc w:val="both"/>
      </w:pPr>
      <w:r w:rsidRPr="0045627D">
        <w:rPr>
          <w:sz w:val="22"/>
          <w:szCs w:val="22"/>
        </w:rPr>
        <w:t xml:space="preserve"> В соответствии с Указом Президента Российской Федерации от 7 мая 2012 года №601 «Об основных направлениях совершенствования системы государственного упра</w:t>
      </w:r>
      <w:r w:rsidRPr="0045627D">
        <w:rPr>
          <w:sz w:val="22"/>
          <w:szCs w:val="22"/>
        </w:rPr>
        <w:t>вления»  реализует мероприятия, направленные на организацию предоставления государственных и муниципальных услуг по принципу «одного окна», увеличив долю граждан, имеющих доступ к получению государственных и муниципальных услуг по принципу «одного окна», в</w:t>
      </w:r>
      <w:r w:rsidRPr="0045627D">
        <w:rPr>
          <w:sz w:val="22"/>
          <w:szCs w:val="22"/>
        </w:rPr>
        <w:t xml:space="preserve"> том числе в многофункциональных центрах предоставления государственных и муниципальных услуг, до 90 процентов.</w:t>
      </w:r>
    </w:p>
    <w:p w:rsidR="00502E0F" w:rsidRPr="0045627D" w:rsidRDefault="001F5FB1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МФЦ организует предоставление государственных и муниципальных услуг по принципу «одного окна» в соответствии с которым предоставление государств</w:t>
      </w:r>
      <w:r w:rsidRPr="0045627D">
        <w:rPr>
          <w:sz w:val="22"/>
          <w:szCs w:val="22"/>
        </w:rPr>
        <w:t>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или муниципальные услуги, осуществляется МФЦ без участия заявителя в соответствии</w:t>
      </w:r>
      <w:r w:rsidRPr="0045627D">
        <w:rPr>
          <w:sz w:val="22"/>
          <w:szCs w:val="22"/>
        </w:rPr>
        <w:t xml:space="preserve"> с нормативными правовыми актами и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502E0F" w:rsidRPr="0045627D" w:rsidRDefault="001F5FB1">
      <w:pPr>
        <w:tabs>
          <w:tab w:val="left" w:pos="360"/>
        </w:tabs>
        <w:ind w:firstLine="709"/>
        <w:rPr>
          <w:sz w:val="22"/>
          <w:szCs w:val="22"/>
        </w:rPr>
      </w:pPr>
      <w:r w:rsidRPr="0045627D">
        <w:rPr>
          <w:sz w:val="22"/>
          <w:szCs w:val="22"/>
        </w:rPr>
        <w:t>М</w:t>
      </w:r>
      <w:r w:rsidRPr="0045627D">
        <w:rPr>
          <w:sz w:val="22"/>
          <w:szCs w:val="22"/>
        </w:rPr>
        <w:t>ФЦ осуществляет свою деятельность в соответствии с требованиями комфортности и доступности для получателей государственных и муниципальных услуг.</w:t>
      </w:r>
    </w:p>
    <w:p w:rsidR="00502E0F" w:rsidRPr="0045627D" w:rsidRDefault="001F5FB1">
      <w:pPr>
        <w:tabs>
          <w:tab w:val="left" w:pos="360"/>
        </w:tabs>
        <w:ind w:firstLine="709"/>
        <w:rPr>
          <w:sz w:val="22"/>
          <w:szCs w:val="22"/>
        </w:rPr>
      </w:pPr>
      <w:r w:rsidRPr="0045627D">
        <w:rPr>
          <w:sz w:val="22"/>
          <w:szCs w:val="22"/>
        </w:rPr>
        <w:t>В МФЦ обеспечиваются:</w:t>
      </w:r>
    </w:p>
    <w:p w:rsidR="00502E0F" w:rsidRPr="0045627D" w:rsidRDefault="001F5FB1">
      <w:pPr>
        <w:tabs>
          <w:tab w:val="left" w:pos="360"/>
        </w:tabs>
        <w:ind w:firstLine="709"/>
        <w:rPr>
          <w:sz w:val="22"/>
          <w:szCs w:val="22"/>
        </w:rPr>
      </w:pPr>
      <w:r w:rsidRPr="0045627D">
        <w:rPr>
          <w:sz w:val="22"/>
          <w:szCs w:val="22"/>
        </w:rPr>
        <w:t>а) функционирование автоматизированной информационной системы МФЦ;</w:t>
      </w:r>
    </w:p>
    <w:p w:rsidR="00502E0F" w:rsidRPr="0045627D" w:rsidRDefault="001F5FB1">
      <w:pPr>
        <w:tabs>
          <w:tab w:val="left" w:pos="360"/>
        </w:tabs>
        <w:ind w:firstLine="709"/>
        <w:rPr>
          <w:sz w:val="22"/>
          <w:szCs w:val="22"/>
        </w:rPr>
      </w:pPr>
      <w:r w:rsidRPr="0045627D">
        <w:rPr>
          <w:sz w:val="22"/>
          <w:szCs w:val="22"/>
        </w:rPr>
        <w:t xml:space="preserve">б) бесплатный доступ </w:t>
      </w:r>
      <w:r w:rsidRPr="0045627D">
        <w:rPr>
          <w:sz w:val="22"/>
          <w:szCs w:val="22"/>
        </w:rPr>
        <w:t xml:space="preserve">заявителей к федеральной государственной информационной системе «Единый портал государственных и муниципальных услуг (функций), региональному </w:t>
      </w:r>
      <w:proofErr w:type="gramStart"/>
      <w:r w:rsidRPr="0045627D">
        <w:rPr>
          <w:sz w:val="22"/>
          <w:szCs w:val="22"/>
        </w:rPr>
        <w:t>порталу  государственных</w:t>
      </w:r>
      <w:proofErr w:type="gramEnd"/>
      <w:r w:rsidRPr="0045627D">
        <w:rPr>
          <w:sz w:val="22"/>
          <w:szCs w:val="22"/>
        </w:rPr>
        <w:t xml:space="preserve"> и муниципальных услуг (функций);</w:t>
      </w:r>
    </w:p>
    <w:p w:rsidR="00502E0F" w:rsidRPr="0045627D" w:rsidRDefault="001F5FB1">
      <w:pPr>
        <w:tabs>
          <w:tab w:val="left" w:pos="360"/>
        </w:tabs>
        <w:ind w:firstLine="709"/>
        <w:rPr>
          <w:sz w:val="22"/>
          <w:szCs w:val="22"/>
        </w:rPr>
      </w:pPr>
      <w:r w:rsidRPr="0045627D">
        <w:rPr>
          <w:sz w:val="22"/>
          <w:szCs w:val="22"/>
        </w:rPr>
        <w:t>в) возможность оплаты государственных и муниципальных ус</w:t>
      </w:r>
      <w:r w:rsidRPr="0045627D">
        <w:rPr>
          <w:sz w:val="22"/>
          <w:szCs w:val="22"/>
        </w:rPr>
        <w:t>луг.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Результаты работы многофункциональных центров демонстрируют сокращение сроков 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минимизировать расход</w:t>
      </w:r>
      <w:r w:rsidRPr="0045627D">
        <w:rPr>
          <w:sz w:val="22"/>
          <w:szCs w:val="22"/>
        </w:rPr>
        <w:t>ы на обеспечение условий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</w:t>
      </w:r>
    </w:p>
    <w:p w:rsidR="00502E0F" w:rsidRPr="0045627D" w:rsidRDefault="001F5FB1">
      <w:pPr>
        <w:pStyle w:val="ConsNormal"/>
        <w:widowControl/>
        <w:ind w:right="97" w:firstLine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Решением Жирятинского районного </w:t>
      </w:r>
      <w:r w:rsidRPr="0045627D">
        <w:rPr>
          <w:sz w:val="22"/>
          <w:szCs w:val="22"/>
        </w:rPr>
        <w:t xml:space="preserve">Совета народных депутатов №4-395 от 27.02.2014 года «О создании муниципального учреждения» в 2014 году создано муниципальное бюджетное </w:t>
      </w:r>
      <w:r w:rsidRPr="0045627D">
        <w:rPr>
          <w:sz w:val="22"/>
          <w:szCs w:val="22"/>
        </w:rPr>
        <w:lastRenderedPageBreak/>
        <w:t>учреждение «Многофункциональный центр предоставления государственных и муниципальных услуг в Жирятинском районе».</w:t>
      </w:r>
    </w:p>
    <w:p w:rsidR="00502E0F" w:rsidRPr="0045627D" w:rsidRDefault="001F5FB1">
      <w:pPr>
        <w:pStyle w:val="ConsNormal"/>
        <w:widowControl/>
        <w:ind w:right="97" w:firstLine="0"/>
        <w:jc w:val="both"/>
      </w:pPr>
      <w:r w:rsidRPr="0045627D">
        <w:rPr>
          <w:sz w:val="22"/>
          <w:szCs w:val="22"/>
        </w:rPr>
        <w:t xml:space="preserve">       </w:t>
      </w:r>
      <w:r w:rsidRPr="0045627D">
        <w:rPr>
          <w:sz w:val="22"/>
          <w:szCs w:val="22"/>
        </w:rPr>
        <w:t xml:space="preserve">    В связи с тем что, Воробейнское сельское поселение включает в своем составе сорок населенных пунктов, расстояние от отдельных населенных пунктов до районного центра достигает до 40 км</w:t>
      </w:r>
      <w:proofErr w:type="gramStart"/>
      <w:r w:rsidRPr="0045627D">
        <w:rPr>
          <w:sz w:val="22"/>
          <w:szCs w:val="22"/>
        </w:rPr>
        <w:t>.,  создано</w:t>
      </w:r>
      <w:proofErr w:type="gramEnd"/>
      <w:r w:rsidRPr="0045627D">
        <w:rPr>
          <w:sz w:val="22"/>
          <w:szCs w:val="22"/>
        </w:rPr>
        <w:t xml:space="preserve"> удаленное рабочие место МФЦ  в с. </w:t>
      </w:r>
      <w:proofErr w:type="spellStart"/>
      <w:r w:rsidRPr="0045627D">
        <w:rPr>
          <w:sz w:val="22"/>
          <w:szCs w:val="22"/>
        </w:rPr>
        <w:t>Воробейня</w:t>
      </w:r>
      <w:proofErr w:type="spellEnd"/>
      <w:r w:rsidRPr="0045627D">
        <w:rPr>
          <w:sz w:val="22"/>
          <w:szCs w:val="22"/>
        </w:rPr>
        <w:t>.</w:t>
      </w:r>
    </w:p>
    <w:p w:rsidR="00502E0F" w:rsidRPr="0045627D" w:rsidRDefault="001F5FB1">
      <w:pPr>
        <w:pStyle w:val="ConsNormal"/>
        <w:widowControl/>
        <w:ind w:right="97" w:firstLine="0"/>
        <w:jc w:val="both"/>
      </w:pPr>
      <w:r w:rsidRPr="0045627D">
        <w:rPr>
          <w:sz w:val="22"/>
          <w:szCs w:val="22"/>
        </w:rPr>
        <w:t xml:space="preserve">           С</w:t>
      </w:r>
      <w:r w:rsidRPr="0045627D">
        <w:rPr>
          <w:sz w:val="22"/>
          <w:szCs w:val="22"/>
        </w:rPr>
        <w:t xml:space="preserve">оздание удаленного рабочего места МФЦ позволило обеспечить более доступное предоставление государственных и муниципальных услуг населению </w:t>
      </w:r>
      <w:proofErr w:type="spellStart"/>
      <w:r w:rsidRPr="0045627D">
        <w:rPr>
          <w:sz w:val="22"/>
          <w:szCs w:val="22"/>
        </w:rPr>
        <w:t>Воробейнского</w:t>
      </w:r>
      <w:proofErr w:type="spellEnd"/>
      <w:r w:rsidRPr="0045627D">
        <w:rPr>
          <w:sz w:val="22"/>
          <w:szCs w:val="22"/>
        </w:rPr>
        <w:t xml:space="preserve"> сельского поселения.</w:t>
      </w:r>
    </w:p>
    <w:p w:rsidR="00502E0F" w:rsidRPr="0045627D" w:rsidRDefault="001F5FB1">
      <w:pPr>
        <w:pStyle w:val="ConsNormal"/>
        <w:widowControl/>
        <w:ind w:right="97" w:firstLine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Предоставление государственных услуг по принципу «одного окна» на базе мн</w:t>
      </w:r>
      <w:r w:rsidRPr="0045627D">
        <w:rPr>
          <w:sz w:val="22"/>
          <w:szCs w:val="22"/>
        </w:rPr>
        <w:t xml:space="preserve">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г. Брянска и МБУ «МФЦ в Жирятинском </w:t>
      </w:r>
      <w:r w:rsidRPr="0045627D">
        <w:rPr>
          <w:sz w:val="22"/>
          <w:szCs w:val="22"/>
        </w:rPr>
        <w:t xml:space="preserve">районе». </w:t>
      </w: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 xml:space="preserve">                </w:t>
      </w:r>
      <w:proofErr w:type="gramStart"/>
      <w:r w:rsidRPr="0045627D">
        <w:rPr>
          <w:sz w:val="22"/>
          <w:szCs w:val="22"/>
        </w:rPr>
        <w:t>Перечень  муниципальных</w:t>
      </w:r>
      <w:proofErr w:type="gramEnd"/>
      <w:r w:rsidRPr="0045627D">
        <w:rPr>
          <w:sz w:val="22"/>
          <w:szCs w:val="22"/>
        </w:rPr>
        <w:t xml:space="preserve"> услуг, предоставление которых  организовано по принципу «одного окна», в том числе на базе многофункционального центра предоставления государственных и муниципальных услуг в Жирятинском районе:</w:t>
      </w:r>
    </w:p>
    <w:p w:rsidR="00502E0F" w:rsidRPr="0045627D" w:rsidRDefault="001F5FB1">
      <w:pPr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</w:t>
      </w:r>
      <w:r w:rsidRPr="0045627D">
        <w:rPr>
          <w:sz w:val="22"/>
          <w:szCs w:val="22"/>
        </w:rPr>
        <w:t xml:space="preserve"> - предоставление информации юридическим и физическим лицам на основании архивных документов;</w:t>
      </w:r>
    </w:p>
    <w:p w:rsidR="00502E0F" w:rsidRPr="0045627D" w:rsidRDefault="001F5FB1">
      <w:pPr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- выдача разрешений на ввод в эксплуатацию объектов капитального строительства;</w:t>
      </w:r>
    </w:p>
    <w:p w:rsidR="00502E0F" w:rsidRPr="0045627D" w:rsidRDefault="001F5FB1">
      <w:pPr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- выдача разрешений на строительство, реконструкцию;</w:t>
      </w:r>
    </w:p>
    <w:p w:rsidR="00502E0F" w:rsidRPr="0045627D" w:rsidRDefault="001F5FB1">
      <w:pPr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</w:t>
      </w:r>
      <w:r w:rsidRPr="0045627D">
        <w:rPr>
          <w:sz w:val="22"/>
          <w:szCs w:val="22"/>
        </w:rPr>
        <w:t xml:space="preserve">             - организация предоставления бесплатного дошкольного образования образовательными учреждениями Жирятинского района;</w:t>
      </w:r>
    </w:p>
    <w:p w:rsidR="00502E0F" w:rsidRPr="0045627D" w:rsidRDefault="001F5FB1">
      <w:pPr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- зачисление в общеобразовательное учреждение на обучение по образовательным программам начального общего, основн</w:t>
      </w:r>
      <w:r w:rsidRPr="0045627D">
        <w:rPr>
          <w:sz w:val="22"/>
          <w:szCs w:val="22"/>
        </w:rPr>
        <w:t>ого общего и среднего общего образования.</w:t>
      </w:r>
    </w:p>
    <w:p w:rsidR="00502E0F" w:rsidRPr="0045627D" w:rsidRDefault="001F5FB1">
      <w:pPr>
        <w:jc w:val="both"/>
      </w:pPr>
      <w:r w:rsidRPr="0045627D">
        <w:rPr>
          <w:sz w:val="22"/>
          <w:szCs w:val="22"/>
        </w:rPr>
        <w:tab/>
        <w:t>За 2020 год специалистами МБУ «МФЦ в Жирятинском районе оказано государственных и муниципальных услуг 4047, за11 месяцев 2021 года -3427 услуг.</w:t>
      </w: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 xml:space="preserve">            Демографическая ситуация в районе остается сложной.</w:t>
      </w:r>
    </w:p>
    <w:p w:rsidR="00502E0F" w:rsidRPr="0045627D" w:rsidRDefault="001F5FB1">
      <w:pPr>
        <w:ind w:firstLine="708"/>
        <w:jc w:val="both"/>
      </w:pPr>
      <w:r w:rsidRPr="0045627D">
        <w:t xml:space="preserve">В </w:t>
      </w:r>
      <w:r w:rsidRPr="0045627D">
        <w:rPr>
          <w:b/>
        </w:rPr>
        <w:t>202</w:t>
      </w:r>
      <w:r w:rsidRPr="0045627D">
        <w:rPr>
          <w:b/>
        </w:rPr>
        <w:t xml:space="preserve">0 </w:t>
      </w:r>
      <w:r w:rsidRPr="0045627D">
        <w:t xml:space="preserve">год родилось 39 детей, число умерших составило 113 человека. </w:t>
      </w:r>
      <w:r w:rsidRPr="0045627D">
        <w:t xml:space="preserve">За 2020 год заключено 40 браков, разводов - 21.  </w:t>
      </w:r>
      <w:r w:rsidRPr="0045627D">
        <w:rPr>
          <w:sz w:val="22"/>
          <w:szCs w:val="22"/>
        </w:rPr>
        <w:t xml:space="preserve"> </w:t>
      </w:r>
    </w:p>
    <w:p w:rsidR="00502E0F" w:rsidRPr="0045627D" w:rsidRDefault="001F5FB1">
      <w:pPr>
        <w:jc w:val="both"/>
      </w:pPr>
      <w:r w:rsidRPr="0045627D">
        <w:rPr>
          <w:sz w:val="22"/>
          <w:szCs w:val="22"/>
        </w:rPr>
        <w:t xml:space="preserve">          </w:t>
      </w:r>
      <w:r w:rsidRPr="0045627D">
        <w:t>За 2019 год в район прибыло 174</w:t>
      </w:r>
      <w:r w:rsidRPr="0045627D">
        <w:rPr>
          <w:sz w:val="28"/>
          <w:szCs w:val="28"/>
        </w:rPr>
        <w:t xml:space="preserve"> человека</w:t>
      </w:r>
      <w:r w:rsidRPr="0045627D">
        <w:t>, выбыло 224 человек, миграционная убыль составила 50 человек.</w:t>
      </w:r>
    </w:p>
    <w:p w:rsidR="00502E0F" w:rsidRPr="0045627D" w:rsidRDefault="001F5FB1">
      <w:pPr>
        <w:autoSpaceDE w:val="0"/>
        <w:ind w:firstLine="708"/>
        <w:jc w:val="both"/>
      </w:pPr>
      <w:r w:rsidRPr="0045627D">
        <w:rPr>
          <w:sz w:val="22"/>
          <w:szCs w:val="22"/>
        </w:rPr>
        <w:t xml:space="preserve">С 1 января 2007 года </w:t>
      </w:r>
      <w:r w:rsidRPr="0045627D">
        <w:rPr>
          <w:sz w:val="22"/>
          <w:szCs w:val="22"/>
        </w:rPr>
        <w:t xml:space="preserve">администрация района на подарок для каждого новорожденного выделяет денежную сумму в размере 600 рублей, а с 1 января 2014 года – 700 рублей. </w:t>
      </w:r>
      <w:proofErr w:type="gramStart"/>
      <w:r w:rsidRPr="0045627D">
        <w:rPr>
          <w:sz w:val="22"/>
          <w:szCs w:val="22"/>
        </w:rPr>
        <w:t>Ежеквартально  проводится</w:t>
      </w:r>
      <w:proofErr w:type="gramEnd"/>
      <w:r w:rsidRPr="0045627D">
        <w:rPr>
          <w:sz w:val="22"/>
          <w:szCs w:val="22"/>
        </w:rPr>
        <w:t xml:space="preserve">  заседание клуба "Школа молодой семьи", организованного отделом ЗАГС Жирятинского района</w:t>
      </w:r>
      <w:r w:rsidRPr="0045627D">
        <w:rPr>
          <w:sz w:val="22"/>
          <w:szCs w:val="22"/>
        </w:rPr>
        <w:t xml:space="preserve"> управления ЗАГС  Брянской области.                                                                                                                                                                                                                             </w:t>
      </w:r>
      <w:r w:rsidRPr="0045627D">
        <w:rPr>
          <w:sz w:val="22"/>
          <w:szCs w:val="22"/>
        </w:rPr>
        <w:t xml:space="preserve">                                         </w:t>
      </w:r>
    </w:p>
    <w:p w:rsidR="00502E0F" w:rsidRPr="0045627D" w:rsidRDefault="001F5FB1">
      <w:pPr>
        <w:autoSpaceDE w:val="0"/>
        <w:ind w:left="19" w:firstLine="691"/>
        <w:jc w:val="both"/>
      </w:pPr>
      <w:r w:rsidRPr="0045627D">
        <w:rPr>
          <w:sz w:val="22"/>
          <w:szCs w:val="22"/>
        </w:rPr>
        <w:t xml:space="preserve"> В районе постоянно проводятся мероприятия, направленные на формирование здорового образа жизни, укрепление семейных отношений, сохранение и развитие семейных ценностей. Юбилярам «золотых» и «бриллиантовых» свадеб </w:t>
      </w:r>
      <w:r w:rsidRPr="0045627D">
        <w:rPr>
          <w:sz w:val="22"/>
          <w:szCs w:val="22"/>
        </w:rPr>
        <w:t xml:space="preserve">в торжественной обстановке вручаются памятные </w:t>
      </w:r>
      <w:r w:rsidRPr="0045627D">
        <w:rPr>
          <w:sz w:val="22"/>
          <w:szCs w:val="22"/>
        </w:rPr>
        <w:t>адреса и ценные подарки на сумму 600 рублей.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        Так как наиболее острой для Жирят</w:t>
      </w:r>
      <w:r w:rsidRPr="0045627D">
        <w:rPr>
          <w:sz w:val="22"/>
          <w:szCs w:val="22"/>
        </w:rPr>
        <w:t xml:space="preserve">инского района является </w:t>
      </w:r>
      <w:proofErr w:type="gramStart"/>
      <w:r w:rsidRPr="0045627D">
        <w:rPr>
          <w:sz w:val="22"/>
          <w:szCs w:val="22"/>
        </w:rPr>
        <w:t>проблема  смертности</w:t>
      </w:r>
      <w:proofErr w:type="gramEnd"/>
      <w:r w:rsidRPr="0045627D">
        <w:rPr>
          <w:sz w:val="22"/>
          <w:szCs w:val="22"/>
        </w:rPr>
        <w:t xml:space="preserve"> мужчин в трудоспособном возрасте вследствие употребления алкоголя, необходимо направить усилия различных служб на борьбу с пьянством.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         В средствах массовой информации шире освещать антиалкогольную и </w:t>
      </w:r>
      <w:r w:rsidRPr="0045627D">
        <w:rPr>
          <w:sz w:val="22"/>
          <w:szCs w:val="22"/>
        </w:rPr>
        <w:t>антинаркотическую работу, вопросы здорового образа жизни, физической культуры и спорта.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>В районе ведется целенаправленная работа по совершенствованию деятельности комиссии по делам несовершеннолетних и защите их прав, органов опеки и попечительства муницип</w:t>
      </w:r>
      <w:r w:rsidRPr="0045627D">
        <w:rPr>
          <w:sz w:val="22"/>
          <w:szCs w:val="22"/>
        </w:rPr>
        <w:t xml:space="preserve">ального района,  развитию семейных форм устройства детей-сирот и детей, оставшихся без попечения родителей, поддержке замещающих семей. </w:t>
      </w:r>
    </w:p>
    <w:p w:rsidR="00502E0F" w:rsidRPr="0045627D" w:rsidRDefault="001F5FB1">
      <w:pPr>
        <w:autoSpaceDE w:val="0"/>
        <w:ind w:left="53" w:firstLine="720"/>
        <w:jc w:val="both"/>
      </w:pPr>
      <w:r w:rsidRPr="0045627D">
        <w:rPr>
          <w:sz w:val="22"/>
          <w:szCs w:val="22"/>
        </w:rPr>
        <w:t xml:space="preserve">Членами комиссии по делам несовершеннолетних и защите их прав администрации района совместно со службами системы </w:t>
      </w:r>
      <w:r w:rsidRPr="0045627D">
        <w:rPr>
          <w:sz w:val="22"/>
          <w:szCs w:val="22"/>
        </w:rPr>
        <w:t>профилактики безнадзорности правонарушений на территории района  проводится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несовершеннолетних правонарушителей рассматрива</w:t>
      </w:r>
      <w:r w:rsidRPr="0045627D">
        <w:rPr>
          <w:sz w:val="22"/>
          <w:szCs w:val="22"/>
        </w:rPr>
        <w:t xml:space="preserve">ются на заседаниях комиссии по делам несовершеннолетних и защите их прав два раза в месяц, в ходе которых с подростками проводятся профилактические </w:t>
      </w:r>
      <w:r w:rsidRPr="0045627D">
        <w:rPr>
          <w:sz w:val="22"/>
          <w:szCs w:val="22"/>
        </w:rPr>
        <w:lastRenderedPageBreak/>
        <w:t>беседы в присутствии родителей (законных представителей), положительно влияющих на их поведение.</w:t>
      </w:r>
    </w:p>
    <w:p w:rsidR="00502E0F" w:rsidRPr="0045627D" w:rsidRDefault="001F5FB1">
      <w:pPr>
        <w:autoSpaceDE w:val="0"/>
        <w:ind w:left="34" w:firstLine="506"/>
        <w:jc w:val="both"/>
      </w:pPr>
      <w:r w:rsidRPr="0045627D">
        <w:rPr>
          <w:sz w:val="22"/>
          <w:szCs w:val="22"/>
        </w:rPr>
        <w:t>На КДН и ЗП</w:t>
      </w:r>
      <w:r w:rsidRPr="0045627D">
        <w:rPr>
          <w:sz w:val="22"/>
          <w:szCs w:val="22"/>
        </w:rPr>
        <w:t xml:space="preserve"> рассматриваются материалы в отношении взрослых лиц, вовлекающих несовершеннолетних в совершение правонарушений. В отношении родителей и законных представителей несовершеннолетних </w:t>
      </w:r>
      <w:proofErr w:type="gramStart"/>
      <w:r w:rsidRPr="0045627D">
        <w:rPr>
          <w:sz w:val="22"/>
          <w:szCs w:val="22"/>
        </w:rPr>
        <w:t>ненадлежащим образом</w:t>
      </w:r>
      <w:proofErr w:type="gramEnd"/>
      <w:r w:rsidRPr="0045627D">
        <w:rPr>
          <w:sz w:val="22"/>
          <w:szCs w:val="22"/>
        </w:rPr>
        <w:t xml:space="preserve"> исполняющих свои обязанности по содержанию, воспитанию,</w:t>
      </w:r>
      <w:r w:rsidRPr="0045627D">
        <w:rPr>
          <w:sz w:val="22"/>
          <w:szCs w:val="22"/>
        </w:rPr>
        <w:t xml:space="preserve"> обучению, защите их прав и интересов, также проводятся </w:t>
      </w:r>
      <w:r w:rsidRPr="0045627D">
        <w:rPr>
          <w:sz w:val="22"/>
          <w:szCs w:val="22"/>
        </w:rPr>
        <w:t>профилактические беседы об ответственности за уклонение от исполнения своих обязанностей.</w:t>
      </w:r>
    </w:p>
    <w:p w:rsidR="00502E0F" w:rsidRPr="0045627D" w:rsidRDefault="001F5FB1">
      <w:pPr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Координируя работу всех структур и ведомств системы профилактики, комиссия по делам несовершеннолетних и защит</w:t>
      </w:r>
      <w:r w:rsidRPr="0045627D">
        <w:rPr>
          <w:sz w:val="22"/>
          <w:szCs w:val="22"/>
        </w:rPr>
        <w:t>е их прав муниципального района ни 01.12.2021 года  рассмотрела  16 вопросов по предупреждению безнадзорности, беспризорности, правонарушений  несовершеннолетних; проведено 36 обследований условий жизни и воспитания несовершеннолетних в семьях, находящихся</w:t>
      </w:r>
      <w:r w:rsidRPr="0045627D">
        <w:rPr>
          <w:sz w:val="22"/>
          <w:szCs w:val="22"/>
        </w:rPr>
        <w:t xml:space="preserve"> в трудной жизненной ситуации. </w:t>
      </w:r>
      <w:proofErr w:type="gramStart"/>
      <w:r w:rsidRPr="0045627D">
        <w:rPr>
          <w:sz w:val="22"/>
          <w:szCs w:val="22"/>
        </w:rPr>
        <w:t>Состоялось  24</w:t>
      </w:r>
      <w:proofErr w:type="gramEnd"/>
      <w:r w:rsidRPr="0045627D">
        <w:rPr>
          <w:sz w:val="22"/>
          <w:szCs w:val="22"/>
        </w:rPr>
        <w:t xml:space="preserve"> заседания комиссии, на которых рассмотрено  66 административных протоколов.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t>На учете в КДН и ЗП   в 2020 году состояло – 3 семьи, в них 10 детей, на 01.12.2021 года состоит 2 семьи, в них 3 детей.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 xml:space="preserve">По состоянию </w:t>
      </w:r>
      <w:r w:rsidRPr="0045627D">
        <w:rPr>
          <w:sz w:val="22"/>
          <w:szCs w:val="22"/>
        </w:rPr>
        <w:t xml:space="preserve">на 1 декабря </w:t>
      </w:r>
      <w:proofErr w:type="gramStart"/>
      <w:r w:rsidRPr="0045627D">
        <w:rPr>
          <w:sz w:val="22"/>
          <w:szCs w:val="22"/>
        </w:rPr>
        <w:t>2021  года</w:t>
      </w:r>
      <w:proofErr w:type="gramEnd"/>
      <w:r w:rsidRPr="0045627D">
        <w:rPr>
          <w:sz w:val="22"/>
          <w:szCs w:val="22"/>
        </w:rPr>
        <w:t xml:space="preserve"> в 21 замещающей семье граждан Жирятинского района воспитывается 30 детей, из них 21 - в 14 опекунских семьях, 7 - в 5 приемных семьях. В районе проживает 2 семьи усыновителей, в которых воспитывается 2 несовершеннолетних</w:t>
      </w:r>
      <w:r w:rsidRPr="0045627D">
        <w:rPr>
          <w:sz w:val="22"/>
          <w:szCs w:val="22"/>
        </w:rPr>
        <w:t xml:space="preserve">. </w:t>
      </w:r>
    </w:p>
    <w:p w:rsidR="00502E0F" w:rsidRPr="0045627D" w:rsidRDefault="001F5FB1">
      <w:pPr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За послед</w:t>
      </w:r>
      <w:r w:rsidRPr="0045627D">
        <w:rPr>
          <w:sz w:val="22"/>
          <w:szCs w:val="22"/>
        </w:rPr>
        <w:t>ние 3 года значительно усовершенствована законодательная, нормативная правовая база, регламентирующая жизнедеятельность семей, взявших на воспитание детей, оставшихся без попечения родителей.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>В районе организована работа по назначению и выплате ежемесячных</w:t>
      </w:r>
      <w:r w:rsidRPr="0045627D">
        <w:rPr>
          <w:sz w:val="22"/>
          <w:szCs w:val="22"/>
        </w:rPr>
        <w:t xml:space="preserve"> денежных средств на содержание и проезд подопечного ребенка, вознаграждение приемных родителей, единовременного пособия при всех формах устройства ребенка, лишенного родительского попечения, в семью.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>Приемным родителям ежегодно оказывается разовая материа</w:t>
      </w:r>
      <w:r w:rsidRPr="0045627D">
        <w:rPr>
          <w:sz w:val="22"/>
          <w:szCs w:val="22"/>
        </w:rPr>
        <w:t>льная помощь.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>Принимаемые меры по профилактике социального сиротства и поддержке замещающей семьи позволили сократить число выявленных детей, оставшихся без попечения родителей, увеличить число детей, устроенных в семью, сократить число детей, состоящих на</w:t>
      </w:r>
      <w:r w:rsidRPr="0045627D">
        <w:rPr>
          <w:sz w:val="22"/>
          <w:szCs w:val="22"/>
        </w:rPr>
        <w:t xml:space="preserve"> учете в региональном банке данных о детях.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>Одной из трудно решаемых проблем является обеспечение жилыми помещениями детей-сирот и детей, оставшихся без попечения родителей.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 xml:space="preserve">С целью защиты прав детей на жилище в районе реализуются законы Брянской </w:t>
      </w:r>
      <w:proofErr w:type="gramStart"/>
      <w:r w:rsidRPr="0045627D">
        <w:rPr>
          <w:sz w:val="22"/>
          <w:szCs w:val="22"/>
        </w:rPr>
        <w:t xml:space="preserve">области, </w:t>
      </w:r>
      <w:r w:rsidRPr="0045627D">
        <w:rPr>
          <w:sz w:val="22"/>
          <w:szCs w:val="22"/>
        </w:rPr>
        <w:t xml:space="preserve">  </w:t>
      </w:r>
      <w:proofErr w:type="gramEnd"/>
      <w:r w:rsidRPr="0045627D">
        <w:rPr>
          <w:sz w:val="22"/>
          <w:szCs w:val="22"/>
        </w:rPr>
        <w:t xml:space="preserve">предусматривающие механизм выявления, закрепления и сохранности закрепленных жилых помещений. </w:t>
      </w:r>
    </w:p>
    <w:p w:rsidR="00502E0F" w:rsidRPr="0045627D" w:rsidRDefault="001F5FB1">
      <w:pPr>
        <w:autoSpaceDE w:val="0"/>
        <w:ind w:firstLine="540"/>
        <w:jc w:val="both"/>
      </w:pPr>
      <w:r w:rsidRPr="0045627D">
        <w:rPr>
          <w:sz w:val="22"/>
          <w:szCs w:val="22"/>
        </w:rPr>
        <w:t>По состоянию на 1 декабря  2021 года в районе 52 детей-сирот и детей, оставшихся без попечения родителей, и лиц из их числа состоят на жилищном учете в качеств</w:t>
      </w:r>
      <w:r w:rsidRPr="0045627D">
        <w:rPr>
          <w:sz w:val="22"/>
          <w:szCs w:val="22"/>
        </w:rPr>
        <w:t>е граждан, нуждающихся в первоочередном предоставлении жилого помещения, из них у 36 человека право на получение жилого помещения уже наступило. За период с 2012 по 01.12.2021года приобретено   44 жилых помещений.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На 01.12.2021 года </w:t>
      </w:r>
      <w:proofErr w:type="gramStart"/>
      <w:r w:rsidRPr="0045627D">
        <w:rPr>
          <w:sz w:val="22"/>
          <w:szCs w:val="22"/>
        </w:rPr>
        <w:t>в  Жирятинском</w:t>
      </w:r>
      <w:proofErr w:type="gramEnd"/>
      <w:r w:rsidRPr="0045627D">
        <w:rPr>
          <w:sz w:val="22"/>
          <w:szCs w:val="22"/>
        </w:rPr>
        <w:t xml:space="preserve"> райо</w:t>
      </w:r>
      <w:r w:rsidRPr="0045627D">
        <w:rPr>
          <w:sz w:val="22"/>
          <w:szCs w:val="22"/>
        </w:rPr>
        <w:t>не признаны нуждающимися в улучшении жилищных условий и состоит на учете 75 семей, в том числе молодых семей – 22.  За период с 01.01.2016 года по 01.12. 2021года улучшили жилищные условия 78 семей, Реальная необходимость в жилье для молодых семей значител</w:t>
      </w:r>
      <w:r w:rsidRPr="0045627D">
        <w:rPr>
          <w:sz w:val="22"/>
          <w:szCs w:val="22"/>
        </w:rPr>
        <w:t>ьно выше. Острота проблемы также обусловлена низкой доступностью жилья и ипотечных жилищных кредитов для всего населения.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 Как правило, молодые семьи не могут получить доступ на рынок жилья без бюджетной поддержки. Даже имея достаточный уровень дохода </w:t>
      </w:r>
      <w:r w:rsidRPr="0045627D">
        <w:rPr>
          <w:sz w:val="22"/>
          <w:szCs w:val="22"/>
        </w:rPr>
        <w:t xml:space="preserve">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</w:t>
      </w:r>
      <w:r w:rsidRPr="0045627D">
        <w:rPr>
          <w:sz w:val="22"/>
          <w:szCs w:val="22"/>
        </w:rPr>
        <w:t>было бы использовать в качестве обеспечения оплаты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</w:t>
      </w:r>
      <w:r w:rsidRPr="0045627D">
        <w:rPr>
          <w:sz w:val="22"/>
          <w:szCs w:val="22"/>
        </w:rPr>
        <w:t>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  являться для них хорошим стим</w:t>
      </w:r>
      <w:r w:rsidRPr="0045627D">
        <w:rPr>
          <w:sz w:val="22"/>
          <w:szCs w:val="22"/>
        </w:rPr>
        <w:t xml:space="preserve">улом дальнейшего профессионального роста.     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</w:t>
      </w:r>
      <w:r w:rsidRPr="0045627D">
        <w:rPr>
          <w:sz w:val="22"/>
          <w:szCs w:val="22"/>
        </w:rPr>
        <w:t>В районе 95 процентов детей рождаются в семьях до 35 лет. Следовательно</w:t>
      </w:r>
      <w:r w:rsidRPr="0045627D">
        <w:rPr>
          <w:sz w:val="22"/>
          <w:szCs w:val="22"/>
        </w:rPr>
        <w:t xml:space="preserve">, стабилизация демографической ситуации наиболее зависима от репродуктивной установки молодежи. Одной из </w:t>
      </w:r>
      <w:r w:rsidRPr="0045627D">
        <w:rPr>
          <w:sz w:val="22"/>
          <w:szCs w:val="22"/>
        </w:rPr>
        <w:lastRenderedPageBreak/>
        <w:t>основных причин, по которым м</w:t>
      </w:r>
      <w:r w:rsidRPr="0045627D">
        <w:rPr>
          <w:sz w:val="22"/>
          <w:szCs w:val="22"/>
        </w:rPr>
        <w:t>олодые семьи не желают иметь детей, является отсутствие   перспектив получения (приобретения) жилья. Вместе с тем низкий уровень доходов молодых семей делает жилищную проблему еще более острой.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 xml:space="preserve">     Проблемы физического здоровья детей, молодежи и взрослого</w:t>
      </w:r>
      <w:r w:rsidRPr="0045627D">
        <w:rPr>
          <w:sz w:val="22"/>
          <w:szCs w:val="22"/>
        </w:rPr>
        <w:t xml:space="preserve"> населения продолжают оставаться актуальными. Остается высокой доля учащихся, отнесенных по состоянию здоровья к специальной медицинской группе.  </w:t>
      </w:r>
      <w:proofErr w:type="gramStart"/>
      <w:r w:rsidRPr="0045627D">
        <w:rPr>
          <w:sz w:val="22"/>
          <w:szCs w:val="22"/>
        </w:rPr>
        <w:t>Основными  причинами</w:t>
      </w:r>
      <w:proofErr w:type="gramEnd"/>
      <w:r w:rsidRPr="0045627D">
        <w:rPr>
          <w:sz w:val="22"/>
          <w:szCs w:val="22"/>
        </w:rPr>
        <w:t xml:space="preserve">, ведущими  к росту заболеваний и ухудшению здоровья, является гиподинамия, сидячий образ </w:t>
      </w:r>
      <w:r w:rsidRPr="0045627D">
        <w:rPr>
          <w:sz w:val="22"/>
          <w:szCs w:val="22"/>
        </w:rPr>
        <w:t xml:space="preserve">жизни, перегрузка учебных программ, низкий уровень личной ответственности за свое здоровье. </w:t>
      </w:r>
      <w:proofErr w:type="gramStart"/>
      <w:r w:rsidRPr="0045627D">
        <w:rPr>
          <w:sz w:val="22"/>
          <w:szCs w:val="22"/>
        </w:rPr>
        <w:t>По прежнему</w:t>
      </w:r>
      <w:proofErr w:type="gramEnd"/>
      <w:r w:rsidRPr="0045627D">
        <w:rPr>
          <w:sz w:val="22"/>
          <w:szCs w:val="22"/>
        </w:rPr>
        <w:t xml:space="preserve"> вызывает тревогу в обществе употребление алкоголя и   табакокурение среди подростков и молодежи, что приводит к необратимым негативным последствиям, сни</w:t>
      </w:r>
      <w:r w:rsidRPr="0045627D">
        <w:rPr>
          <w:sz w:val="22"/>
          <w:szCs w:val="22"/>
        </w:rPr>
        <w:t>жению уровня физической подготовленности, неспособности исполнять обязанности по несению воинской службы.    Отсутствует устойчивый, мотивированный интерес к активным видам физкультурно-спортивной деятельности у значительной части населения.      Такая   с</w:t>
      </w:r>
      <w:r w:rsidRPr="0045627D">
        <w:rPr>
          <w:sz w:val="22"/>
          <w:szCs w:val="22"/>
        </w:rPr>
        <w:t>итуация  вызвана  многими  факторами:  ограниченность площадей, необходимых для занятий физической    культурой   и   спортом; недостаточное   количество необходимого  спортивного  инвентаря  и  оборудования;  отсутствие  в спортивной школе собственной спо</w:t>
      </w:r>
      <w:r w:rsidRPr="0045627D">
        <w:rPr>
          <w:sz w:val="22"/>
          <w:szCs w:val="22"/>
        </w:rPr>
        <w:t>ртивной базы;  недостаточный  объем  средств, выделяемых    на    проведение   массовых   физкультурно-спортивных мероприятий;  недостаточное информационное обеспечение и пропаганда физической культуры и спорта как составляющей здорового образа жизни;  нед</w:t>
      </w:r>
      <w:r w:rsidRPr="0045627D">
        <w:rPr>
          <w:sz w:val="22"/>
          <w:szCs w:val="22"/>
        </w:rPr>
        <w:t>остаточное    количество профессиональных тренерских кадров.</w:t>
      </w:r>
      <w:r w:rsidRPr="0045627D">
        <w:t xml:space="preserve"> 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 xml:space="preserve">Жирятинский район не имеет первичных природных энергоресурсов высокой энергетической эффективности, поэтому </w:t>
      </w:r>
      <w:proofErr w:type="gramStart"/>
      <w:r w:rsidRPr="0045627D">
        <w:rPr>
          <w:sz w:val="22"/>
          <w:szCs w:val="22"/>
        </w:rPr>
        <w:t>они  в</w:t>
      </w:r>
      <w:proofErr w:type="gramEnd"/>
      <w:r w:rsidRPr="0045627D">
        <w:rPr>
          <w:sz w:val="22"/>
          <w:szCs w:val="22"/>
        </w:rPr>
        <w:t xml:space="preserve"> полном объеме поставляются  из-за пределов района.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>В районе из топливно-энергет</w:t>
      </w:r>
      <w:r w:rsidRPr="0045627D">
        <w:rPr>
          <w:sz w:val="22"/>
          <w:szCs w:val="22"/>
        </w:rPr>
        <w:t xml:space="preserve">ических </w:t>
      </w:r>
      <w:proofErr w:type="gramStart"/>
      <w:r w:rsidRPr="0045627D">
        <w:rPr>
          <w:sz w:val="22"/>
          <w:szCs w:val="22"/>
        </w:rPr>
        <w:t>ресурсов  используются</w:t>
      </w:r>
      <w:proofErr w:type="gramEnd"/>
      <w:r w:rsidRPr="0045627D">
        <w:rPr>
          <w:sz w:val="22"/>
          <w:szCs w:val="22"/>
        </w:rPr>
        <w:t xml:space="preserve">  - электроэнергия, тепловая энергия, природный газ, нефтепродукты. В районе имеется 136 трансформаторные подстанции и 475 км линий электропередач. Из-за сокращения объемов замены электрических сетей в сельской местности проис</w:t>
      </w:r>
      <w:r w:rsidRPr="0045627D">
        <w:rPr>
          <w:sz w:val="22"/>
          <w:szCs w:val="22"/>
        </w:rPr>
        <w:t>ходит их 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Экономия электрической энергии потребителями пл</w:t>
      </w:r>
      <w:r w:rsidRPr="0045627D">
        <w:rPr>
          <w:sz w:val="22"/>
          <w:szCs w:val="22"/>
        </w:rPr>
        <w:t xml:space="preserve">анируется в </w:t>
      </w:r>
      <w:proofErr w:type="gramStart"/>
      <w:r w:rsidRPr="0045627D">
        <w:rPr>
          <w:sz w:val="22"/>
          <w:szCs w:val="22"/>
        </w:rPr>
        <w:t>результате  отказа</w:t>
      </w:r>
      <w:proofErr w:type="gramEnd"/>
      <w:r w:rsidRPr="0045627D">
        <w:rPr>
          <w:sz w:val="22"/>
          <w:szCs w:val="22"/>
        </w:rPr>
        <w:t xml:space="preserve"> от ее использования на цели отопления и переход на освещение светодиодными лампами. В Жирятинском районе теплоснабжение осуществляют 15 </w:t>
      </w:r>
      <w:proofErr w:type="gramStart"/>
      <w:r w:rsidRPr="0045627D">
        <w:rPr>
          <w:sz w:val="22"/>
          <w:szCs w:val="22"/>
        </w:rPr>
        <w:t>газовых  котельных</w:t>
      </w:r>
      <w:proofErr w:type="gramEnd"/>
      <w:r w:rsidRPr="0045627D">
        <w:rPr>
          <w:sz w:val="22"/>
          <w:szCs w:val="22"/>
        </w:rPr>
        <w:t>, из них 11 котельных в  муниципальной собственности района; общая прот</w:t>
      </w:r>
      <w:r w:rsidRPr="0045627D">
        <w:rPr>
          <w:sz w:val="22"/>
          <w:szCs w:val="22"/>
        </w:rPr>
        <w:t xml:space="preserve">яженность тепловых сетей составляет 4,1 км, в том числе в муниципальной собственности 0.3 км. Жилищный фонд района составляет 210,6 </w:t>
      </w:r>
      <w:proofErr w:type="spellStart"/>
      <w:r w:rsidRPr="0045627D">
        <w:rPr>
          <w:sz w:val="22"/>
          <w:szCs w:val="22"/>
        </w:rPr>
        <w:t>тыс.кв.м</w:t>
      </w:r>
      <w:proofErr w:type="spellEnd"/>
      <w:r w:rsidRPr="0045627D">
        <w:rPr>
          <w:sz w:val="22"/>
          <w:szCs w:val="22"/>
        </w:rPr>
        <w:t xml:space="preserve">., в т.ч. 13,6 </w:t>
      </w:r>
      <w:proofErr w:type="spellStart"/>
      <w:r w:rsidRPr="0045627D">
        <w:rPr>
          <w:sz w:val="22"/>
          <w:szCs w:val="22"/>
        </w:rPr>
        <w:t>тыс.кв.м</w:t>
      </w:r>
      <w:proofErr w:type="spellEnd"/>
      <w:r w:rsidRPr="0045627D">
        <w:rPr>
          <w:sz w:val="22"/>
          <w:szCs w:val="22"/>
        </w:rPr>
        <w:t>. многоквартирных (исключая двухквартирные) жилых домов. В районе 238,4 км газовых сетей. Вед</w:t>
      </w:r>
      <w:r w:rsidRPr="0045627D">
        <w:rPr>
          <w:sz w:val="22"/>
          <w:szCs w:val="22"/>
        </w:rPr>
        <w:t xml:space="preserve">ется работа по переводу отопления объектов культуры на природный газ. Газифицировано 2207 домовладений. Проводится работа по </w:t>
      </w:r>
      <w:proofErr w:type="spellStart"/>
      <w:r w:rsidRPr="0045627D">
        <w:rPr>
          <w:sz w:val="22"/>
          <w:szCs w:val="22"/>
        </w:rPr>
        <w:t>Догазификации</w:t>
      </w:r>
      <w:proofErr w:type="spellEnd"/>
      <w:r w:rsidRPr="0045627D">
        <w:rPr>
          <w:sz w:val="22"/>
          <w:szCs w:val="22"/>
        </w:rPr>
        <w:t xml:space="preserve"> принято 5 заявлений, 3 из них уже отработано.</w:t>
      </w:r>
    </w:p>
    <w:p w:rsidR="00502E0F" w:rsidRPr="0045627D" w:rsidRDefault="001F5FB1">
      <w:pPr>
        <w:autoSpaceDE w:val="0"/>
        <w:spacing w:after="12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В настоящее время население и предприятия района </w:t>
      </w:r>
      <w:r w:rsidRPr="0045627D">
        <w:rPr>
          <w:sz w:val="22"/>
          <w:szCs w:val="22"/>
        </w:rPr>
        <w:t xml:space="preserve">обеспечиваются водой от 43 водозаборных сооружений общей мощностью около 1 тыс. куб. м. в сутки. Общая протяженность водопроводных </w:t>
      </w:r>
      <w:proofErr w:type="gramStart"/>
      <w:r w:rsidRPr="0045627D">
        <w:rPr>
          <w:sz w:val="22"/>
          <w:szCs w:val="22"/>
        </w:rPr>
        <w:t>сетей  85</w:t>
      </w:r>
      <w:proofErr w:type="gramEnd"/>
      <w:r w:rsidRPr="0045627D">
        <w:rPr>
          <w:sz w:val="22"/>
          <w:szCs w:val="22"/>
        </w:rPr>
        <w:t xml:space="preserve">,4 км. 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>В муниципальной собственности района канализационных сетей не имеется. Сброс использованной воды осуществляе</w:t>
      </w:r>
      <w:r w:rsidRPr="0045627D">
        <w:rPr>
          <w:sz w:val="22"/>
          <w:szCs w:val="22"/>
        </w:rPr>
        <w:t xml:space="preserve">тся методом ассенизации. Вся система водопроводного хозяйства изношена более 50% и требует профилактических ремонтов и реконструкции. 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>Проведение энерго- и ресурсосберегающих мероприятий в производственном, жилищно-коммунальном и бюджетном секторе хозяйств</w:t>
      </w:r>
      <w:r w:rsidRPr="0045627D">
        <w:rPr>
          <w:sz w:val="22"/>
          <w:szCs w:val="22"/>
        </w:rPr>
        <w:t>а является необходимым условием развития района.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 xml:space="preserve">Повышение </w:t>
      </w:r>
      <w:proofErr w:type="gramStart"/>
      <w:r w:rsidRPr="0045627D">
        <w:rPr>
          <w:sz w:val="22"/>
          <w:szCs w:val="22"/>
        </w:rPr>
        <w:t>эффективности  использования</w:t>
      </w:r>
      <w:proofErr w:type="gramEnd"/>
      <w:r w:rsidRPr="0045627D">
        <w:rPr>
          <w:sz w:val="22"/>
          <w:szCs w:val="22"/>
        </w:rPr>
        <w:t xml:space="preserve"> энергии позволит решить целый ряд экономических проблем, накопившихся к настоящему времени.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>Повышенные потери при оказании коммунальных услуг присутствуют на стадиях пр</w:t>
      </w:r>
      <w:r w:rsidRPr="0045627D">
        <w:rPr>
          <w:sz w:val="22"/>
          <w:szCs w:val="22"/>
        </w:rPr>
        <w:t>оизводства, передачи, распределения и потребления энергии и ресурсов. Так, например, высокий уровень потерь, не менее 15%, в зданиях вследствие низкой энергетической эффективности ограждающих конструкций, нерационального построения внутренних систем теплос</w:t>
      </w:r>
      <w:r w:rsidRPr="0045627D">
        <w:rPr>
          <w:sz w:val="22"/>
          <w:szCs w:val="22"/>
        </w:rPr>
        <w:t xml:space="preserve">набжения, </w:t>
      </w:r>
      <w:proofErr w:type="gramStart"/>
      <w:r w:rsidRPr="0045627D">
        <w:rPr>
          <w:sz w:val="22"/>
          <w:szCs w:val="22"/>
        </w:rPr>
        <w:t>водоснабжения,  низкого</w:t>
      </w:r>
      <w:proofErr w:type="gramEnd"/>
      <w:r w:rsidRPr="0045627D">
        <w:rPr>
          <w:sz w:val="22"/>
          <w:szCs w:val="22"/>
        </w:rPr>
        <w:t xml:space="preserve"> уровня обслуживания.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 xml:space="preserve"> Потери создают повышенную финансовую нагрузку на поставщиков и потребителей энергоресурсов.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lastRenderedPageBreak/>
        <w:t xml:space="preserve">Низкая эффективность энергетического хозяйства, повышение цен на энергоносители обуславливают рост </w:t>
      </w:r>
      <w:r w:rsidRPr="0045627D">
        <w:rPr>
          <w:sz w:val="22"/>
          <w:szCs w:val="22"/>
        </w:rPr>
        <w:t>тарифов на энергетические ресурсы, потребляемые в районе, и рост тарифного давления на производственный сектор, жилищно-</w:t>
      </w:r>
      <w:proofErr w:type="spellStart"/>
      <w:r w:rsidRPr="0045627D">
        <w:rPr>
          <w:sz w:val="22"/>
          <w:szCs w:val="22"/>
        </w:rPr>
        <w:t>комунальное</w:t>
      </w:r>
      <w:proofErr w:type="spellEnd"/>
      <w:r w:rsidRPr="0045627D">
        <w:rPr>
          <w:sz w:val="22"/>
          <w:szCs w:val="22"/>
        </w:rPr>
        <w:t xml:space="preserve"> хозяйство района, население и организации бюджетной сферы. Доля энергетической составляющей в стоимости услуг ЖКХ постоянно </w:t>
      </w:r>
      <w:r w:rsidRPr="0045627D">
        <w:rPr>
          <w:sz w:val="22"/>
          <w:szCs w:val="22"/>
        </w:rPr>
        <w:t>растет.</w:t>
      </w:r>
    </w:p>
    <w:p w:rsidR="00502E0F" w:rsidRPr="0045627D" w:rsidRDefault="001F5FB1">
      <w:pPr>
        <w:autoSpaceDE w:val="0"/>
        <w:spacing w:after="120"/>
        <w:ind w:firstLine="709"/>
        <w:jc w:val="both"/>
      </w:pPr>
      <w:r w:rsidRPr="0045627D">
        <w:rPr>
          <w:sz w:val="22"/>
          <w:szCs w:val="22"/>
        </w:rPr>
        <w:t xml:space="preserve">Выходом из существующей </w:t>
      </w:r>
      <w:proofErr w:type="gramStart"/>
      <w:r w:rsidRPr="0045627D">
        <w:rPr>
          <w:sz w:val="22"/>
          <w:szCs w:val="22"/>
        </w:rPr>
        <w:t>ситуации  для</w:t>
      </w:r>
      <w:proofErr w:type="gramEnd"/>
      <w:r w:rsidRPr="0045627D">
        <w:rPr>
          <w:sz w:val="22"/>
          <w:szCs w:val="22"/>
        </w:rPr>
        <w:t xml:space="preserve"> района является проведение последовательной политики энергосбережения и повышения эффективности использования топливно-энергетических ресурсов в производственном секторе жилищно-коммунальном хозяйстве и в бюдже</w:t>
      </w:r>
      <w:r w:rsidRPr="0045627D">
        <w:rPr>
          <w:sz w:val="22"/>
          <w:szCs w:val="22"/>
        </w:rPr>
        <w:t>тных организациях района.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показатели: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1. Доля объемов электрической энергии, расчеты </w:t>
      </w:r>
      <w:r w:rsidRPr="0045627D">
        <w:rPr>
          <w:sz w:val="22"/>
          <w:szCs w:val="22"/>
        </w:rPr>
        <w:t>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Жирятинского района Брян</w:t>
      </w:r>
      <w:r w:rsidRPr="0045627D">
        <w:rPr>
          <w:sz w:val="22"/>
          <w:szCs w:val="22"/>
        </w:rPr>
        <w:t>ской области.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2. 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</w:t>
      </w:r>
      <w:r w:rsidRPr="0045627D">
        <w:rPr>
          <w:sz w:val="22"/>
          <w:szCs w:val="22"/>
        </w:rPr>
        <w:t>спользуемой) на территории Жирятинского  района Брянской области.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3. 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</w:t>
      </w:r>
      <w:r w:rsidRPr="0045627D">
        <w:rPr>
          <w:sz w:val="22"/>
          <w:szCs w:val="22"/>
        </w:rPr>
        <w:t xml:space="preserve">объеме воды, потребляемой (используемой) на территории </w:t>
      </w:r>
      <w:proofErr w:type="gramStart"/>
      <w:r w:rsidRPr="0045627D">
        <w:rPr>
          <w:sz w:val="22"/>
          <w:szCs w:val="22"/>
        </w:rPr>
        <w:t>Жирятинского  района</w:t>
      </w:r>
      <w:proofErr w:type="gramEnd"/>
      <w:r w:rsidRPr="0045627D">
        <w:rPr>
          <w:sz w:val="22"/>
          <w:szCs w:val="22"/>
        </w:rPr>
        <w:t xml:space="preserve"> Брянской области.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4. 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</w:t>
      </w:r>
      <w:r w:rsidRPr="0045627D">
        <w:rPr>
          <w:sz w:val="22"/>
          <w:szCs w:val="22"/>
        </w:rPr>
        <w:t>х и общих (для коммунальной квартиры) приборов учета), в общем объеме природного газа, потребляемого (используемого) на территории Жирятинского  района Брянской области.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5. Экономия электрической энергии в натуральном и стоимостном выражении.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6. Экономия т</w:t>
      </w:r>
      <w:r w:rsidRPr="0045627D">
        <w:rPr>
          <w:sz w:val="22"/>
          <w:szCs w:val="22"/>
        </w:rPr>
        <w:t>епловой энергии в натуральном и стоимостном выражении.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7. Экономия воды в натуральном и стоимостном выражении.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8. Экономия природного газа в натуральном и стоимостном выражении.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9. Динамика количества высокоэкономичных по использованию моторного топлива (в</w:t>
      </w:r>
      <w:r w:rsidRPr="0045627D">
        <w:rPr>
          <w:sz w:val="22"/>
          <w:szCs w:val="22"/>
        </w:rPr>
        <w:t xml:space="preserve">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 Жирятинский район.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10. Динамика количества </w:t>
      </w:r>
      <w:r w:rsidRPr="0045627D">
        <w:rPr>
          <w:sz w:val="22"/>
          <w:szCs w:val="22"/>
        </w:rPr>
        <w:t>общественного транспорта,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</w:t>
      </w:r>
      <w:r w:rsidRPr="0045627D">
        <w:rPr>
          <w:sz w:val="22"/>
          <w:szCs w:val="22"/>
        </w:rPr>
        <w:t xml:space="preserve">нзина, используемого транспортными средствами в качестве моторного топлива, природным газом.  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Значения целевых показателей определяются по данным Территориального органа Федеральной службы государственной статистики по Брянской области, органов местного с</w:t>
      </w:r>
      <w:r w:rsidRPr="0045627D">
        <w:rPr>
          <w:sz w:val="22"/>
          <w:szCs w:val="22"/>
        </w:rPr>
        <w:t xml:space="preserve">амоуправления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эффективности. </w:t>
      </w:r>
    </w:p>
    <w:p w:rsidR="00502E0F" w:rsidRPr="0045627D" w:rsidRDefault="001F5FB1">
      <w:pPr>
        <w:autoSpaceDE w:val="0"/>
        <w:ind w:firstLine="709"/>
        <w:jc w:val="both"/>
      </w:pPr>
      <w:r w:rsidRPr="0045627D">
        <w:rPr>
          <w:sz w:val="22"/>
          <w:szCs w:val="22"/>
        </w:rPr>
        <w:t>Эффективность реализации</w:t>
      </w:r>
      <w:r w:rsidRPr="0045627D">
        <w:rPr>
          <w:sz w:val="22"/>
          <w:szCs w:val="22"/>
        </w:rPr>
        <w:t xml:space="preserve"> мероприятия оценивается как степень фактического достижения целевых показателей по формуле:</w:t>
      </w:r>
    </w:p>
    <w:p w:rsidR="00502E0F" w:rsidRPr="0045627D" w:rsidRDefault="001F5FB1">
      <w:pPr>
        <w:autoSpaceDE w:val="0"/>
        <w:ind w:firstLine="709"/>
        <w:jc w:val="both"/>
      </w:pPr>
      <w:r w:rsidRPr="0045627D">
        <w:rPr>
          <w:b/>
          <w:bCs/>
          <w:sz w:val="22"/>
          <w:szCs w:val="22"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:rsidR="00502E0F" w:rsidRPr="0045627D" w:rsidRDefault="001F5FB1">
      <w:pPr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где: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>Э</w:t>
      </w:r>
      <w:r w:rsidRPr="0045627D">
        <w:rPr>
          <w:sz w:val="22"/>
          <w:szCs w:val="22"/>
          <w:vertAlign w:val="subscript"/>
        </w:rPr>
        <w:t>1-9ф</w:t>
      </w:r>
      <w:r w:rsidRPr="0045627D">
        <w:rPr>
          <w:sz w:val="22"/>
          <w:szCs w:val="22"/>
        </w:rPr>
        <w:t xml:space="preserve"> - эффективность реализации мероприятия, (процентов);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>I</w:t>
      </w:r>
      <w:r w:rsidRPr="0045627D">
        <w:rPr>
          <w:sz w:val="22"/>
          <w:szCs w:val="22"/>
          <w:vertAlign w:val="subscript"/>
        </w:rPr>
        <w:t>1-9н</w:t>
      </w:r>
      <w:r w:rsidRPr="0045627D">
        <w:rPr>
          <w:sz w:val="22"/>
          <w:szCs w:val="22"/>
        </w:rPr>
        <w:t xml:space="preserve"> - фактический показатель, достигнутый в ходе реализации мероприятия;</w:t>
      </w:r>
    </w:p>
    <w:p w:rsidR="00502E0F" w:rsidRPr="0045627D" w:rsidRDefault="001F5FB1">
      <w:pPr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I - значение целевог</w:t>
      </w:r>
      <w:r w:rsidRPr="0045627D">
        <w:rPr>
          <w:sz w:val="22"/>
          <w:szCs w:val="22"/>
        </w:rPr>
        <w:t>о показателя;</w:t>
      </w:r>
    </w:p>
    <w:p w:rsidR="00502E0F" w:rsidRPr="0045627D" w:rsidRDefault="001F5FB1">
      <w:pPr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N - количество целевых показателей мероприятия;</w:t>
      </w:r>
    </w:p>
    <w:p w:rsidR="00502E0F" w:rsidRPr="0045627D" w:rsidRDefault="001F5FB1">
      <w:pPr>
        <w:autoSpaceDE w:val="0"/>
        <w:jc w:val="both"/>
      </w:pPr>
      <w:r w:rsidRPr="0045627D">
        <w:rPr>
          <w:sz w:val="22"/>
          <w:szCs w:val="22"/>
        </w:rPr>
        <w:t>Э</w:t>
      </w:r>
      <w:r w:rsidRPr="0045627D">
        <w:rPr>
          <w:sz w:val="22"/>
          <w:szCs w:val="22"/>
          <w:vertAlign w:val="subscript"/>
        </w:rPr>
        <w:t>1-2</w:t>
      </w:r>
      <w:r w:rsidRPr="0045627D">
        <w:rPr>
          <w:sz w:val="22"/>
          <w:szCs w:val="22"/>
        </w:rPr>
        <w:t xml:space="preserve"> - эффективность реализации отдельных мероприятий;</w:t>
      </w:r>
    </w:p>
    <w:p w:rsidR="00502E0F" w:rsidRPr="0045627D" w:rsidRDefault="001F5FB1">
      <w:pPr>
        <w:autoSpaceDE w:val="0"/>
        <w:jc w:val="both"/>
      </w:pPr>
      <w:proofErr w:type="spellStart"/>
      <w:r w:rsidRPr="0045627D">
        <w:rPr>
          <w:sz w:val="22"/>
          <w:szCs w:val="22"/>
        </w:rPr>
        <w:lastRenderedPageBreak/>
        <w:t>N</w:t>
      </w:r>
      <w:r w:rsidRPr="0045627D">
        <w:rPr>
          <w:sz w:val="22"/>
          <w:szCs w:val="22"/>
          <w:vertAlign w:val="subscript"/>
        </w:rPr>
        <w:t>п</w:t>
      </w:r>
      <w:proofErr w:type="spellEnd"/>
      <w:r w:rsidRPr="0045627D">
        <w:rPr>
          <w:sz w:val="22"/>
          <w:szCs w:val="22"/>
        </w:rPr>
        <w:t xml:space="preserve"> - количество мероприятий.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При значениях Э, равных 100 процентам или превышающих 100 процентов, делается вывод о положительных результата</w:t>
      </w:r>
      <w:r w:rsidRPr="0045627D">
        <w:rPr>
          <w:sz w:val="22"/>
          <w:szCs w:val="22"/>
        </w:rPr>
        <w:t>х реализации мероприятий.</w:t>
      </w:r>
    </w:p>
    <w:p w:rsidR="00502E0F" w:rsidRPr="0045627D" w:rsidRDefault="001F5FB1">
      <w:pPr>
        <w:autoSpaceDE w:val="0"/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Если значения Э меньше 100 процентов,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мероприятий.</w:t>
      </w:r>
    </w:p>
    <w:p w:rsidR="00502E0F" w:rsidRPr="0045627D" w:rsidRDefault="001F5FB1">
      <w:pPr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Целевые </w:t>
      </w:r>
      <w:r w:rsidRPr="0045627D">
        <w:rPr>
          <w:sz w:val="22"/>
          <w:szCs w:val="22"/>
        </w:rPr>
        <w:t xml:space="preserve">показатели в области энергосбережения и повышения энергетической эффективности, отражающие экономию по отдельным видам энергетических ресурсов: </w:t>
      </w:r>
    </w:p>
    <w:p w:rsidR="00502E0F" w:rsidRPr="0045627D" w:rsidRDefault="001F5FB1">
      <w:pPr>
        <w:pStyle w:val="ac"/>
        <w:numPr>
          <w:ilvl w:val="0"/>
          <w:numId w:val="2"/>
        </w:numPr>
      </w:pPr>
      <w:r w:rsidRPr="0045627D">
        <w:rPr>
          <w:sz w:val="22"/>
          <w:szCs w:val="22"/>
        </w:rPr>
        <w:t xml:space="preserve">доля объемов электрической энергии, расчеты за которую осуществляются с использованием приборов учета (в части </w:t>
      </w:r>
      <w:r w:rsidRPr="0045627D">
        <w:rPr>
          <w:sz w:val="22"/>
          <w:szCs w:val="22"/>
        </w:rPr>
        <w:t xml:space="preserve">многоквартирных домов – с использованием коллективных (общедомовых приборов учета), в общем объеме </w:t>
      </w:r>
      <w:proofErr w:type="gramStart"/>
      <w:r w:rsidRPr="0045627D">
        <w:rPr>
          <w:sz w:val="22"/>
          <w:szCs w:val="22"/>
        </w:rPr>
        <w:t>электрической  энергии</w:t>
      </w:r>
      <w:proofErr w:type="gramEnd"/>
      <w:r w:rsidRPr="0045627D">
        <w:rPr>
          <w:sz w:val="22"/>
          <w:szCs w:val="22"/>
        </w:rPr>
        <w:t>, потребляемой (используемой) на территории Жирятинского района Брянской области;</w:t>
      </w:r>
    </w:p>
    <w:p w:rsidR="00502E0F" w:rsidRPr="0045627D" w:rsidRDefault="001F5FB1">
      <w:pPr>
        <w:pStyle w:val="ac"/>
        <w:numPr>
          <w:ilvl w:val="0"/>
          <w:numId w:val="2"/>
        </w:numPr>
      </w:pPr>
      <w:r w:rsidRPr="0045627D">
        <w:rPr>
          <w:sz w:val="22"/>
          <w:szCs w:val="22"/>
        </w:rPr>
        <w:t>доля объемов тепловой энергии, расчеты за которую осу</w:t>
      </w:r>
      <w:r w:rsidRPr="0045627D">
        <w:rPr>
          <w:sz w:val="22"/>
          <w:szCs w:val="22"/>
        </w:rPr>
        <w:t>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Жирятинского района Брянской области;</w:t>
      </w:r>
    </w:p>
    <w:p w:rsidR="00502E0F" w:rsidRPr="0045627D" w:rsidRDefault="001F5FB1">
      <w:pPr>
        <w:pStyle w:val="ac"/>
        <w:numPr>
          <w:ilvl w:val="0"/>
          <w:numId w:val="2"/>
        </w:numPr>
      </w:pPr>
      <w:r w:rsidRPr="0045627D">
        <w:rPr>
          <w:sz w:val="22"/>
          <w:szCs w:val="22"/>
        </w:rPr>
        <w:t xml:space="preserve">доля </w:t>
      </w:r>
      <w:r w:rsidRPr="0045627D">
        <w:rPr>
          <w:sz w:val="22"/>
          <w:szCs w:val="22"/>
        </w:rPr>
        <w:t>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Жирятинского района</w:t>
      </w:r>
      <w:r w:rsidRPr="0045627D">
        <w:rPr>
          <w:sz w:val="22"/>
          <w:szCs w:val="22"/>
        </w:rPr>
        <w:t xml:space="preserve"> Брянской области;</w:t>
      </w:r>
    </w:p>
    <w:p w:rsidR="00502E0F" w:rsidRPr="0045627D" w:rsidRDefault="001F5FB1">
      <w:pPr>
        <w:pStyle w:val="ac"/>
        <w:numPr>
          <w:ilvl w:val="0"/>
          <w:numId w:val="2"/>
        </w:numPr>
      </w:pPr>
      <w:r w:rsidRPr="0045627D">
        <w:rPr>
          <w:sz w:val="22"/>
          <w:szCs w:val="22"/>
        </w:rPr>
        <w:t>доля объемов природного газа, расчеты за который осуществляются с использованием приборов учета (в части многоквартирных домов -  с использованием индивидуальных и общих (для коммунальной квартиры) приборов учета),в общем объеме природно</w:t>
      </w:r>
      <w:r w:rsidRPr="0045627D">
        <w:rPr>
          <w:sz w:val="22"/>
          <w:szCs w:val="22"/>
        </w:rPr>
        <w:t>го газа, потребляемого (используемого) на территории Жирятинского района Брянской области;</w:t>
      </w:r>
    </w:p>
    <w:p w:rsidR="00502E0F" w:rsidRPr="0045627D" w:rsidRDefault="001F5FB1">
      <w:pPr>
        <w:ind w:firstLine="709"/>
        <w:jc w:val="both"/>
      </w:pPr>
      <w:r w:rsidRPr="0045627D">
        <w:rPr>
          <w:sz w:val="22"/>
          <w:szCs w:val="22"/>
        </w:rPr>
        <w:t xml:space="preserve">-экономия электрической энергии </w:t>
      </w:r>
      <w:proofErr w:type="gramStart"/>
      <w:r w:rsidRPr="0045627D">
        <w:rPr>
          <w:sz w:val="22"/>
          <w:szCs w:val="22"/>
        </w:rPr>
        <w:t>в  натуральном</w:t>
      </w:r>
      <w:proofErr w:type="gramEnd"/>
      <w:r w:rsidRPr="0045627D">
        <w:rPr>
          <w:sz w:val="22"/>
          <w:szCs w:val="22"/>
        </w:rPr>
        <w:t xml:space="preserve"> и стоимостном выражении;</w:t>
      </w:r>
    </w:p>
    <w:p w:rsidR="00502E0F" w:rsidRPr="0045627D" w:rsidRDefault="001F5FB1">
      <w:pPr>
        <w:ind w:firstLine="709"/>
        <w:jc w:val="both"/>
      </w:pPr>
      <w:r w:rsidRPr="0045627D">
        <w:rPr>
          <w:sz w:val="22"/>
          <w:szCs w:val="22"/>
        </w:rPr>
        <w:t>-экономия тепловой энергии в натуральном и стоимостном выражении;</w:t>
      </w:r>
    </w:p>
    <w:p w:rsidR="00502E0F" w:rsidRPr="0045627D" w:rsidRDefault="001F5FB1">
      <w:pPr>
        <w:ind w:firstLine="709"/>
        <w:jc w:val="both"/>
      </w:pPr>
      <w:r w:rsidRPr="0045627D">
        <w:rPr>
          <w:sz w:val="22"/>
          <w:szCs w:val="22"/>
        </w:rPr>
        <w:t xml:space="preserve">- экономия воды в </w:t>
      </w:r>
      <w:r w:rsidRPr="0045627D">
        <w:rPr>
          <w:sz w:val="22"/>
          <w:szCs w:val="22"/>
        </w:rPr>
        <w:t>натуральном и стоимостном выражении;</w:t>
      </w:r>
    </w:p>
    <w:p w:rsidR="00502E0F" w:rsidRPr="0045627D" w:rsidRDefault="001F5FB1">
      <w:pPr>
        <w:ind w:firstLine="709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 экономия природного газа в натуральном и стоимостном выражении.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Для территории Жирятинского района также вероятны риски возникновения ЧС: аварии на объектах ЖКХ, на автомобильном транспорте, на объектах энерг</w:t>
      </w:r>
      <w:r w:rsidRPr="0045627D">
        <w:rPr>
          <w:sz w:val="22"/>
          <w:szCs w:val="22"/>
        </w:rPr>
        <w:t>оснабжения, при террористических актах, техногенных пожарах, природных пожарах, засухи.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Все это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</w:t>
      </w:r>
      <w:r w:rsidRPr="0045627D">
        <w:rPr>
          <w:sz w:val="22"/>
          <w:szCs w:val="22"/>
        </w:rPr>
        <w:t>ь методы их прогноза и предупреждения. Это необходимо еще и потому, что затраты на прогнозирование и обеспечение готовности к стихийным бедствиям в 10-15 раз меньше величины предотвращенного ущерба.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Несмотря на сложности социально-экономического </w:t>
      </w:r>
      <w:r w:rsidRPr="0045627D">
        <w:rPr>
          <w:sz w:val="22"/>
          <w:szCs w:val="22"/>
        </w:rPr>
        <w:t xml:space="preserve">развития Жирятинского района, в последнее время уделялось серьезное внимание вопросам защиты населения и территорий от чрезвычайных ситуаций. 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Единая дежурно-диспетчерская служба (далее –ЕДДС) Жирятинского района является органом повседневного управления м</w:t>
      </w:r>
      <w:r w:rsidRPr="0045627D">
        <w:rPr>
          <w:sz w:val="22"/>
          <w:szCs w:val="22"/>
        </w:rPr>
        <w:t>униципального звена территориальной подсистемы единой государственной системы предупреждения и ликвидации чрезвычайных ситуаций. На базе ЕДДС района развернута система-112.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ЕДДС района в пределах своих полномочий взаимодействует со всеми дежурно-диспетчерс</w:t>
      </w:r>
      <w:r w:rsidRPr="0045627D">
        <w:rPr>
          <w:sz w:val="22"/>
          <w:szCs w:val="22"/>
        </w:rPr>
        <w:t>кими службами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</w:t>
      </w:r>
      <w:r w:rsidRPr="0045627D">
        <w:rPr>
          <w:sz w:val="22"/>
          <w:szCs w:val="22"/>
        </w:rPr>
        <w:t>твий при угрозе возникновения или возникновении чрезвычайных ситуаций.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</w:t>
      </w:r>
      <w:r w:rsidRPr="0045627D">
        <w:rPr>
          <w:sz w:val="22"/>
          <w:szCs w:val="22"/>
        </w:rPr>
        <w:t>одсистемы РСЧС, приема сообщений о ЧС (происшествиях) от населения и).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организаций, оперативного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опера</w:t>
      </w:r>
      <w:r w:rsidRPr="0045627D">
        <w:rPr>
          <w:sz w:val="22"/>
          <w:szCs w:val="22"/>
        </w:rPr>
        <w:t>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</w:t>
      </w:r>
      <w:r w:rsidRPr="0045627D">
        <w:rPr>
          <w:sz w:val="22"/>
          <w:szCs w:val="22"/>
        </w:rPr>
        <w:t>ествий</w:t>
      </w: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Основные показатели, характеризующие результаты деятельности администрации Жирятинского района, 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представлены в таблице:</w:t>
      </w: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right"/>
        <w:rPr>
          <w:sz w:val="16"/>
          <w:szCs w:val="16"/>
        </w:rPr>
      </w:pPr>
    </w:p>
    <w:tbl>
      <w:tblPr>
        <w:tblW w:w="9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630"/>
        <w:gridCol w:w="1559"/>
      </w:tblGrid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rFonts w:eastAsia="Courier New"/>
                <w:b/>
                <w:sz w:val="18"/>
                <w:szCs w:val="18"/>
              </w:rPr>
              <w:t xml:space="preserve"> </w:t>
            </w:r>
            <w:r w:rsidRPr="0045627D">
              <w:rPr>
                <w:b/>
                <w:sz w:val="18"/>
                <w:szCs w:val="18"/>
              </w:rPr>
              <w:t xml:space="preserve">Наименование целевого индикатора </w:t>
            </w:r>
            <w:r w:rsidRPr="0045627D">
              <w:rPr>
                <w:b/>
                <w:sz w:val="18"/>
                <w:szCs w:val="18"/>
              </w:rPr>
              <w:br/>
            </w:r>
            <w:r w:rsidRPr="0045627D">
              <w:rPr>
                <w:b/>
                <w:sz w:val="18"/>
                <w:szCs w:val="18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оценка</w:t>
            </w:r>
          </w:p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2021год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sz w:val="18"/>
                <w:szCs w:val="18"/>
              </w:rPr>
              <w:t xml:space="preserve">финансовое </w:t>
            </w:r>
            <w:r w:rsidRPr="0045627D">
              <w:rPr>
                <w:sz w:val="18"/>
                <w:szCs w:val="18"/>
              </w:rPr>
              <w:t xml:space="preserve">обеспечение переданных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муниципальному образованию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государственных полномочий и 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решение вопросов местного    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100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HTML"/>
              <w:rPr>
                <w:lang w:val="ru-RU"/>
              </w:rPr>
            </w:pPr>
            <w:proofErr w:type="gramStart"/>
            <w:r w:rsidRPr="0045627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Улучшение  основных</w:t>
            </w:r>
            <w:proofErr w:type="gramEnd"/>
            <w:r w:rsidRPr="0045627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демографических показателей:</w:t>
            </w:r>
          </w:p>
          <w:p w:rsidR="00502E0F" w:rsidRPr="0045627D" w:rsidRDefault="001F5FB1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5627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общий коэффициент </w:t>
            </w:r>
            <w:r w:rsidRPr="0045627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рождаемости увеличить с 5,8 до 5,9;</w:t>
            </w:r>
          </w:p>
          <w:p w:rsidR="00502E0F" w:rsidRPr="0045627D" w:rsidRDefault="001F5FB1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5627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общий коэффициент смертности уменьшить с 18,0 до 17,8</w:t>
            </w:r>
          </w:p>
          <w:p w:rsidR="00502E0F" w:rsidRPr="0045627D" w:rsidRDefault="00502E0F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02E0F" w:rsidRPr="0045627D" w:rsidRDefault="001F5FB1">
            <w:pPr>
              <w:pStyle w:val="HTML"/>
              <w:rPr>
                <w:lang w:val="ru-RU"/>
              </w:rPr>
            </w:pPr>
            <w:r w:rsidRPr="0045627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достичь коэффициента миграционного прироста до 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rFonts w:eastAsia="Courier New"/>
                <w:sz w:val="18"/>
                <w:szCs w:val="18"/>
              </w:rPr>
              <w:t>8,2</w:t>
            </w:r>
          </w:p>
          <w:p w:rsidR="00502E0F" w:rsidRPr="0045627D" w:rsidRDefault="00502E0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rFonts w:eastAsia="Courier New"/>
                <w:sz w:val="18"/>
                <w:szCs w:val="18"/>
              </w:rPr>
              <w:t>18,0</w:t>
            </w:r>
          </w:p>
          <w:p w:rsidR="00502E0F" w:rsidRPr="0045627D" w:rsidRDefault="00502E0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2E0F" w:rsidRPr="0045627D" w:rsidRDefault="001F5FB1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45627D">
              <w:rPr>
                <w:rFonts w:eastAsia="Courier New"/>
                <w:sz w:val="18"/>
                <w:szCs w:val="18"/>
              </w:rPr>
              <w:t>0,2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5,8</w:t>
            </w:r>
          </w:p>
          <w:p w:rsidR="00502E0F" w:rsidRPr="0045627D" w:rsidRDefault="00502E0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18,0</w:t>
            </w:r>
          </w:p>
          <w:p w:rsidR="00502E0F" w:rsidRPr="0045627D" w:rsidRDefault="00502E0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5,6</w:t>
            </w:r>
          </w:p>
          <w:p w:rsidR="00502E0F" w:rsidRPr="0045627D" w:rsidRDefault="00502E0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502E0F" w:rsidRPr="0045627D" w:rsidRDefault="001F5F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18,2</w:t>
            </w:r>
          </w:p>
          <w:p w:rsidR="00502E0F" w:rsidRPr="0045627D" w:rsidRDefault="00502E0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0,17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 xml:space="preserve">сокращение доли              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несовершеннолетних, состоящих на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учете в комиссиях по делам   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несовершеннолетних и защите их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прав, %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0,4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0,1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 xml:space="preserve">сокращение доли детей-сирот и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детей, оставшихся без попечения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родителей, от общей </w:t>
            </w:r>
            <w:r w:rsidRPr="0045627D">
              <w:rPr>
                <w:sz w:val="18"/>
                <w:szCs w:val="18"/>
              </w:rPr>
              <w:t xml:space="preserve">численности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sz w:val="18"/>
                <w:szCs w:val="18"/>
              </w:rPr>
              <w:t>2,9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45627D">
              <w:rPr>
                <w:rFonts w:eastAsia="Courier New"/>
                <w:sz w:val="18"/>
                <w:szCs w:val="1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45627D">
              <w:rPr>
                <w:rFonts w:eastAsia="Courier New"/>
                <w:sz w:val="18"/>
                <w:szCs w:val="18"/>
              </w:rPr>
              <w:t>2,9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 xml:space="preserve">увеличение доли детей-сирот и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детей, оставшихся без попечения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родителей, а также лиц из их 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числа, обеспеченных жилыми        </w:t>
            </w:r>
            <w:r w:rsidRPr="0045627D">
              <w:rPr>
                <w:sz w:val="18"/>
                <w:szCs w:val="18"/>
              </w:rPr>
              <w:br/>
            </w:r>
            <w:r w:rsidRPr="0045627D">
              <w:rPr>
                <w:sz w:val="18"/>
                <w:szCs w:val="18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4,2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9,6</w:t>
            </w:r>
          </w:p>
        </w:tc>
      </w:tr>
      <w:tr w:rsidR="00502E0F" w:rsidRPr="0045627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sz w:val="18"/>
                <w:szCs w:val="18"/>
              </w:rPr>
              <w:t>Обеспечение жильем молодых семей, нуждающихся в улучшении жилищных условий.</w:t>
            </w:r>
          </w:p>
          <w:p w:rsidR="00502E0F" w:rsidRPr="0045627D" w:rsidRDefault="001F5FB1">
            <w:pPr>
              <w:pStyle w:val="ConsPlusCell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На 100% реализовывать свидетельства на приобретение жилья, выданным молодым семьям</w:t>
            </w:r>
          </w:p>
          <w:p w:rsidR="00502E0F" w:rsidRPr="0045627D" w:rsidRDefault="00502E0F">
            <w:pPr>
              <w:pStyle w:val="ConsPlusCell"/>
              <w:rPr>
                <w:sz w:val="18"/>
                <w:szCs w:val="18"/>
              </w:rPr>
            </w:pPr>
          </w:p>
          <w:p w:rsidR="00502E0F" w:rsidRPr="0045627D" w:rsidRDefault="00502E0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rFonts w:eastAsia="Courier New"/>
                <w:sz w:val="18"/>
                <w:szCs w:val="18"/>
              </w:rPr>
              <w:t>10</w:t>
            </w:r>
            <w:r w:rsidRPr="0045627D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E0F" w:rsidRPr="0045627D" w:rsidRDefault="001F5FB1">
            <w:pPr>
              <w:pStyle w:val="ConsPlusCell"/>
              <w:jc w:val="center"/>
              <w:rPr>
                <w:sz w:val="18"/>
                <w:szCs w:val="18"/>
              </w:rPr>
            </w:pPr>
            <w:r w:rsidRPr="0045627D">
              <w:rPr>
                <w:sz w:val="18"/>
                <w:szCs w:val="18"/>
              </w:rPr>
              <w:t>100</w:t>
            </w:r>
          </w:p>
        </w:tc>
      </w:tr>
    </w:tbl>
    <w:p w:rsidR="00502E0F" w:rsidRPr="0045627D" w:rsidRDefault="00502E0F">
      <w:pPr>
        <w:widowControl w:val="0"/>
        <w:autoSpaceDE w:val="0"/>
        <w:jc w:val="center"/>
        <w:rPr>
          <w:sz w:val="16"/>
          <w:szCs w:val="16"/>
        </w:rPr>
      </w:pPr>
    </w:p>
    <w:p w:rsidR="00502E0F" w:rsidRPr="0045627D" w:rsidRDefault="001F5FB1">
      <w:pPr>
        <w:widowControl w:val="0"/>
        <w:autoSpaceDE w:val="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t xml:space="preserve">2. Приоритеты и цели </w:t>
      </w:r>
    </w:p>
    <w:p w:rsidR="00502E0F" w:rsidRPr="0045627D" w:rsidRDefault="001F5FB1">
      <w:pPr>
        <w:widowControl w:val="0"/>
        <w:autoSpaceDE w:val="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t xml:space="preserve">в сфере реализации полномочий администрации </w:t>
      </w:r>
    </w:p>
    <w:p w:rsidR="00502E0F" w:rsidRPr="0045627D" w:rsidRDefault="001F5FB1">
      <w:pPr>
        <w:widowControl w:val="0"/>
        <w:autoSpaceDE w:val="0"/>
        <w:jc w:val="center"/>
        <w:rPr>
          <w:sz w:val="22"/>
          <w:szCs w:val="22"/>
        </w:rPr>
      </w:pPr>
      <w:r w:rsidRPr="0045627D">
        <w:rPr>
          <w:sz w:val="22"/>
          <w:szCs w:val="22"/>
        </w:rPr>
        <w:t>Жирятинского района</w:t>
      </w: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jc w:val="both"/>
      </w:pPr>
      <w:r w:rsidRPr="0045627D">
        <w:rPr>
          <w:sz w:val="22"/>
          <w:szCs w:val="22"/>
        </w:rPr>
        <w:t xml:space="preserve">        </w:t>
      </w:r>
      <w:r w:rsidRPr="0045627D">
        <w:rPr>
          <w:sz w:val="22"/>
          <w:szCs w:val="22"/>
        </w:rPr>
        <w:t>Администрация района обеспечивает реализацию полномочий по решению вопросов местного значения района, а также осуществление отдельных государственных полномочий, переданных органам местного самоуправления Жирятинского района фе</w:t>
      </w:r>
      <w:r w:rsidRPr="0045627D">
        <w:rPr>
          <w:sz w:val="22"/>
          <w:szCs w:val="22"/>
        </w:rPr>
        <w:t>деральными законами и законами Брянской области, в соответствии с решением Жирятинского районного Совета народных депутатов, а также вопросов, исполнение которых возложено на отраслевые (функциональные) органы, являющиеся юридическими лицами и входящие в с</w:t>
      </w:r>
      <w:r w:rsidRPr="0045627D">
        <w:rPr>
          <w:sz w:val="22"/>
          <w:szCs w:val="22"/>
        </w:rPr>
        <w:t>труктуру администрации.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Целью реализации муниципальной программы является разработка и осуществление мер по обеспечению комплексного социально-экономического развития Жирятинского района, проведению </w:t>
      </w:r>
      <w:proofErr w:type="gramStart"/>
      <w:r w:rsidRPr="0045627D">
        <w:rPr>
          <w:sz w:val="22"/>
          <w:szCs w:val="22"/>
        </w:rPr>
        <w:t>единой  политики</w:t>
      </w:r>
      <w:proofErr w:type="gramEnd"/>
      <w:r w:rsidRPr="0045627D">
        <w:rPr>
          <w:sz w:val="22"/>
          <w:szCs w:val="22"/>
        </w:rPr>
        <w:t xml:space="preserve"> в области социального обеспечения, здрав</w:t>
      </w:r>
      <w:r w:rsidRPr="0045627D">
        <w:rPr>
          <w:sz w:val="22"/>
          <w:szCs w:val="22"/>
        </w:rPr>
        <w:t>оохранения, образования, культуры, экологии, экономики, финансов.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задач: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-создание оптимальных условий </w:t>
      </w:r>
      <w:r w:rsidRPr="0045627D">
        <w:rPr>
          <w:sz w:val="22"/>
          <w:szCs w:val="22"/>
        </w:rPr>
        <w:t>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-перевод предоставления муниципальных услуг в </w:t>
      </w:r>
      <w:r w:rsidRPr="0045627D">
        <w:rPr>
          <w:sz w:val="22"/>
          <w:szCs w:val="22"/>
        </w:rPr>
        <w:t>электронный вид;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lastRenderedPageBreak/>
        <w:t>-повышение качества и доступности предоставления государственных и муниципальных услуг;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-создание урегулированной системы учета объектов муниципального имущества на территории Жирятинского </w:t>
      </w:r>
      <w:proofErr w:type="gramStart"/>
      <w:r w:rsidRPr="0045627D">
        <w:rPr>
          <w:sz w:val="22"/>
          <w:szCs w:val="22"/>
        </w:rPr>
        <w:t>района,  поступление</w:t>
      </w:r>
      <w:proofErr w:type="gramEnd"/>
      <w:r w:rsidRPr="0045627D">
        <w:rPr>
          <w:sz w:val="22"/>
          <w:szCs w:val="22"/>
        </w:rPr>
        <w:t xml:space="preserve"> доходов в бюджет от продажи и</w:t>
      </w:r>
      <w:r w:rsidRPr="0045627D">
        <w:rPr>
          <w:sz w:val="22"/>
          <w:szCs w:val="22"/>
        </w:rPr>
        <w:t xml:space="preserve"> аренды муниципального имущества, правовое осуществление закупок товаров, работ и услуг для муниципальных нужд;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-предупреждение и пр</w:t>
      </w:r>
      <w:r w:rsidRPr="0045627D">
        <w:rPr>
          <w:sz w:val="22"/>
          <w:szCs w:val="22"/>
        </w:rPr>
        <w:t>офилактика социального сиротства;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-сокращение численности детей-сирот и детей, оставшихся без попечения родителе</w:t>
      </w:r>
      <w:r w:rsidRPr="0045627D">
        <w:rPr>
          <w:sz w:val="22"/>
          <w:szCs w:val="22"/>
        </w:rPr>
        <w:t>й, от общей численности детей в Жирятинском районе;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-осуществление сохранности жилых помещений, закрепленных </w:t>
      </w:r>
      <w:r w:rsidRPr="0045627D">
        <w:rPr>
          <w:sz w:val="22"/>
          <w:szCs w:val="22"/>
        </w:rPr>
        <w:t>за детьми-сиротами и детьми, оставшимися без попечения родителей;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</w:t>
      </w:r>
      <w:r w:rsidRPr="0045627D">
        <w:rPr>
          <w:sz w:val="22"/>
          <w:szCs w:val="22"/>
        </w:rPr>
        <w:t>спортного травматизма;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-повышение энергетической эффективности при потреблении энергетических ресурсов, создание</w:t>
      </w:r>
      <w:r w:rsidRPr="0045627D">
        <w:rPr>
          <w:sz w:val="22"/>
          <w:szCs w:val="22"/>
        </w:rPr>
        <w:t xml:space="preserve"> условий для </w:t>
      </w:r>
      <w:proofErr w:type="gramStart"/>
      <w:r w:rsidRPr="0045627D">
        <w:rPr>
          <w:sz w:val="22"/>
          <w:szCs w:val="22"/>
        </w:rPr>
        <w:t>перевода  бюджетной</w:t>
      </w:r>
      <w:proofErr w:type="gramEnd"/>
      <w:r w:rsidRPr="0045627D">
        <w:rPr>
          <w:sz w:val="22"/>
          <w:szCs w:val="22"/>
        </w:rPr>
        <w:t xml:space="preserve"> сферы муниципального образования на энергосберегающий путь развития;</w:t>
      </w:r>
    </w:p>
    <w:p w:rsidR="00502E0F" w:rsidRPr="0045627D" w:rsidRDefault="001F5FB1">
      <w:pPr>
        <w:rPr>
          <w:sz w:val="22"/>
          <w:szCs w:val="22"/>
        </w:rPr>
      </w:pPr>
      <w:r w:rsidRPr="0045627D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502E0F" w:rsidRPr="0045627D" w:rsidRDefault="001F5FB1">
      <w:pPr>
        <w:rPr>
          <w:sz w:val="22"/>
          <w:szCs w:val="22"/>
        </w:rPr>
      </w:pPr>
      <w:r w:rsidRPr="0045627D">
        <w:rPr>
          <w:sz w:val="22"/>
          <w:szCs w:val="22"/>
        </w:rPr>
        <w:t xml:space="preserve">        -реализация административного за</w:t>
      </w:r>
      <w:r w:rsidRPr="0045627D">
        <w:rPr>
          <w:sz w:val="22"/>
          <w:szCs w:val="22"/>
        </w:rPr>
        <w:t>конодательства на территории Жирятинского района, профилактика административных правонарушений;</w:t>
      </w:r>
    </w:p>
    <w:p w:rsidR="00502E0F" w:rsidRPr="0045627D" w:rsidRDefault="001F5FB1">
      <w:pPr>
        <w:rPr>
          <w:sz w:val="22"/>
          <w:szCs w:val="22"/>
        </w:rPr>
      </w:pPr>
      <w:r w:rsidRPr="0045627D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502E0F" w:rsidRPr="0045627D" w:rsidRDefault="001F5FB1">
      <w:pPr>
        <w:rPr>
          <w:sz w:val="22"/>
          <w:szCs w:val="22"/>
        </w:rPr>
      </w:pPr>
      <w:r w:rsidRPr="0045627D">
        <w:rPr>
          <w:sz w:val="22"/>
          <w:szCs w:val="22"/>
        </w:rPr>
        <w:t xml:space="preserve">       - улучше</w:t>
      </w:r>
      <w:r w:rsidRPr="0045627D">
        <w:rPr>
          <w:sz w:val="22"/>
          <w:szCs w:val="22"/>
        </w:rPr>
        <w:t>ние состояния условий и охраны труда в организациях, учреждениях и предприятиях Жирятинского района;</w:t>
      </w:r>
    </w:p>
    <w:p w:rsidR="00502E0F" w:rsidRPr="0045627D" w:rsidRDefault="001F5FB1">
      <w:pPr>
        <w:rPr>
          <w:sz w:val="22"/>
          <w:szCs w:val="22"/>
        </w:rPr>
      </w:pPr>
      <w:r w:rsidRPr="0045627D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- обеспе</w:t>
      </w:r>
      <w:r w:rsidRPr="0045627D">
        <w:rPr>
          <w:sz w:val="22"/>
          <w:szCs w:val="22"/>
        </w:rPr>
        <w:t>чение мероприятий мобилизационной подготовки, готовности формирований, выполнение мероприятий по ГО;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502E0F" w:rsidRPr="0045627D" w:rsidRDefault="001F5FB1">
      <w:pPr>
        <w:ind w:right="-143"/>
        <w:rPr>
          <w:sz w:val="22"/>
          <w:szCs w:val="22"/>
        </w:rPr>
      </w:pPr>
      <w:r w:rsidRPr="0045627D">
        <w:rPr>
          <w:sz w:val="22"/>
          <w:szCs w:val="22"/>
        </w:rPr>
        <w:t xml:space="preserve">     </w:t>
      </w:r>
      <w:r w:rsidRPr="0045627D">
        <w:rPr>
          <w:sz w:val="22"/>
          <w:szCs w:val="22"/>
        </w:rPr>
        <w:t xml:space="preserve">   -обеспечение условий для приостановления роста злоупотребления наркотиками и их незаконного оборота;</w:t>
      </w:r>
    </w:p>
    <w:p w:rsidR="00502E0F" w:rsidRPr="0045627D" w:rsidRDefault="001F5FB1">
      <w:pPr>
        <w:ind w:right="-143"/>
      </w:pPr>
      <w:r w:rsidRPr="0045627D">
        <w:rPr>
          <w:sz w:val="22"/>
          <w:szCs w:val="22"/>
        </w:rPr>
        <w:t xml:space="preserve">        -  противодействие злоупотреблению наркотиками и их незаконному обороту.                                                             </w:t>
      </w: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jc w:val="center"/>
      </w:pPr>
      <w:r w:rsidRPr="0045627D">
        <w:rPr>
          <w:sz w:val="22"/>
          <w:szCs w:val="22"/>
        </w:rPr>
        <w:t>3. Сроки</w:t>
      </w:r>
      <w:r w:rsidRPr="0045627D">
        <w:rPr>
          <w:sz w:val="22"/>
          <w:szCs w:val="22"/>
        </w:rPr>
        <w:t xml:space="preserve"> реализации муниципальной программы</w:t>
      </w: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Реализация муниципальной программы осуществляется в течение 2022 – 2024 годов.</w:t>
      </w: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jc w:val="center"/>
      </w:pPr>
      <w:r w:rsidRPr="0045627D">
        <w:rPr>
          <w:sz w:val="22"/>
          <w:szCs w:val="22"/>
        </w:rPr>
        <w:t>4. Ресурсное обеспечение муниципальной программы</w:t>
      </w: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Общий объем средств, предусмотренных на реализацию муниципальной программы, - 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202 776 194,19 рублей, в том числе за счет целевых межбюджетных трансфертов – 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94 342 598,90рубля;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в том числе:  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 xml:space="preserve">2022 </w:t>
      </w:r>
      <w:proofErr w:type="gramStart"/>
      <w:r w:rsidRPr="0045627D">
        <w:rPr>
          <w:sz w:val="22"/>
          <w:szCs w:val="22"/>
        </w:rPr>
        <w:t>год  76</w:t>
      </w:r>
      <w:proofErr w:type="gramEnd"/>
      <w:r w:rsidRPr="0045627D">
        <w:rPr>
          <w:sz w:val="22"/>
          <w:szCs w:val="22"/>
        </w:rPr>
        <w:t> 481 572,35 рубля, в том числе за счет целевых межбюджетных трансфертов –  30 824 970,03 рубля;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lastRenderedPageBreak/>
        <w:t xml:space="preserve"> 2023 год – 64 241 072,59 рублей, </w:t>
      </w:r>
      <w:r w:rsidRPr="0045627D">
        <w:rPr>
          <w:sz w:val="22"/>
          <w:szCs w:val="22"/>
        </w:rPr>
        <w:t>в том числе за счет целевых межбюджетных трансфертов – 32 978 766,30 рублей;</w:t>
      </w:r>
    </w:p>
    <w:p w:rsidR="00502E0F" w:rsidRPr="0045627D" w:rsidRDefault="001F5FB1">
      <w:pPr>
        <w:widowControl w:val="0"/>
        <w:autoSpaceDE w:val="0"/>
        <w:ind w:firstLine="540"/>
        <w:jc w:val="both"/>
      </w:pPr>
      <w:r w:rsidRPr="0045627D">
        <w:rPr>
          <w:sz w:val="22"/>
          <w:szCs w:val="22"/>
        </w:rPr>
        <w:t>2024 год – 62 042 549,</w:t>
      </w:r>
      <w:proofErr w:type="gramStart"/>
      <w:r w:rsidRPr="0045627D">
        <w:rPr>
          <w:sz w:val="22"/>
          <w:szCs w:val="22"/>
        </w:rPr>
        <w:t>25  рублей</w:t>
      </w:r>
      <w:proofErr w:type="gramEnd"/>
      <w:r w:rsidRPr="0045627D">
        <w:rPr>
          <w:sz w:val="22"/>
          <w:szCs w:val="22"/>
        </w:rPr>
        <w:t>, в том числе за счет целевых межбюджетных трансфертов –     30 538 862,30 рубля.</w:t>
      </w:r>
    </w:p>
    <w:p w:rsidR="00502E0F" w:rsidRPr="0045627D" w:rsidRDefault="00502E0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jc w:val="center"/>
      </w:pPr>
      <w:r w:rsidRPr="0045627D">
        <w:rPr>
          <w:sz w:val="22"/>
          <w:szCs w:val="22"/>
        </w:rPr>
        <w:t>5. Состав муниципальной программы</w:t>
      </w: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В рамках муниципал</w:t>
      </w:r>
      <w:r w:rsidRPr="0045627D">
        <w:rPr>
          <w:sz w:val="22"/>
          <w:szCs w:val="22"/>
        </w:rPr>
        <w:t xml:space="preserve">ьной программы «Реализация полномочий органов местного самоуправления Жирятинского муниципального района Брянской области» (2020-2022 годы) осуществляется реализация следующих мероприятий: </w:t>
      </w:r>
    </w:p>
    <w:p w:rsidR="00502E0F" w:rsidRPr="0045627D" w:rsidRDefault="001F5FB1">
      <w:pPr>
        <w:pStyle w:val="ConsPlusCell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 -обеспечение деятельности главы местной админис</w:t>
      </w:r>
      <w:r w:rsidRPr="0045627D">
        <w:rPr>
          <w:sz w:val="22"/>
          <w:szCs w:val="22"/>
        </w:rPr>
        <w:t>трации (исполнительно-распорядительного органа муниципального образования);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-руководство и управление в сфере установленных функций органов местного самоуправления;</w:t>
      </w:r>
    </w:p>
    <w:p w:rsidR="00502E0F" w:rsidRPr="0045627D" w:rsidRDefault="001F5FB1">
      <w:pPr>
        <w:pStyle w:val="ConsPlusCell"/>
      </w:pPr>
      <w:r w:rsidRPr="0045627D">
        <w:rPr>
          <w:sz w:val="22"/>
          <w:szCs w:val="22"/>
        </w:rPr>
        <w:t xml:space="preserve">                   - предоставление субсидий муниципальному бюджетному уч</w:t>
      </w:r>
      <w:r w:rsidRPr="0045627D">
        <w:rPr>
          <w:sz w:val="22"/>
          <w:szCs w:val="22"/>
        </w:rPr>
        <w:t>реждению Многофункциональный центр предоставления государственных и муниципальных услуг в Жирятинском районе на возмещение нормативных затрат, связанных с оказанием им муниципальных услуг (выполнением работ);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 повышение энергетической эфф</w:t>
      </w:r>
      <w:r w:rsidRPr="0045627D">
        <w:rPr>
          <w:sz w:val="22"/>
          <w:szCs w:val="22"/>
        </w:rPr>
        <w:t>ективности и обеспечение энергосбережения;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-противодействие злоупотреблению наркотиками и их незаконному обороту;</w:t>
      </w:r>
    </w:p>
    <w:p w:rsidR="00502E0F" w:rsidRPr="0045627D" w:rsidRDefault="001F5FB1">
      <w:pPr>
        <w:ind w:left="-4" w:firstLine="4"/>
      </w:pPr>
      <w:r w:rsidRPr="0045627D">
        <w:rPr>
          <w:sz w:val="16"/>
          <w:szCs w:val="16"/>
        </w:rPr>
        <w:t xml:space="preserve">                        </w:t>
      </w:r>
      <w:r w:rsidRPr="0045627D">
        <w:rPr>
          <w:sz w:val="22"/>
          <w:szCs w:val="22"/>
        </w:rPr>
        <w:t>-профилактика безнадзорности и правонарушений несовершеннолетних, организация деятельности администра</w:t>
      </w:r>
      <w:r w:rsidRPr="0045627D">
        <w:rPr>
          <w:sz w:val="22"/>
          <w:szCs w:val="22"/>
        </w:rPr>
        <w:t>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-осуществление первичного воинского учета на территориях, где отсутствуют военные</w:t>
      </w:r>
      <w:r w:rsidRPr="0045627D">
        <w:rPr>
          <w:sz w:val="22"/>
          <w:szCs w:val="22"/>
        </w:rPr>
        <w:t xml:space="preserve"> комиссариаты;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 функционирование Единой дежурно-диспетчерской службы;</w:t>
      </w:r>
    </w:p>
    <w:p w:rsidR="00502E0F" w:rsidRPr="0045627D" w:rsidRDefault="001F5FB1">
      <w:pPr>
        <w:ind w:left="-4" w:firstLine="4"/>
        <w:jc w:val="both"/>
      </w:pPr>
      <w:r w:rsidRPr="0045627D">
        <w:rPr>
          <w:sz w:val="22"/>
          <w:szCs w:val="22"/>
        </w:rPr>
        <w:t xml:space="preserve">       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</w:t>
      </w:r>
      <w:r w:rsidRPr="0045627D">
        <w:rPr>
          <w:sz w:val="22"/>
          <w:szCs w:val="22"/>
        </w:rPr>
        <w:t>чрезвычайных ситуаций природного и техногенного характера;</w:t>
      </w:r>
    </w:p>
    <w:p w:rsidR="00502E0F" w:rsidRPr="0045627D" w:rsidRDefault="001F5FB1">
      <w:pPr>
        <w:ind w:left="-4" w:firstLine="4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</w:t>
      </w:r>
      <w:r w:rsidRPr="0045627D">
        <w:rPr>
          <w:sz w:val="22"/>
          <w:szCs w:val="22"/>
        </w:rPr>
        <w:t>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-компенсация транспортным организациям части потерь в доходах </w:t>
      </w:r>
      <w:r w:rsidRPr="0045627D">
        <w:rPr>
          <w:sz w:val="22"/>
          <w:szCs w:val="22"/>
        </w:rPr>
        <w:t>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- развитие и совершенствование сети автомобильных дорог местного знач</w:t>
      </w:r>
      <w:r w:rsidRPr="0045627D">
        <w:rPr>
          <w:sz w:val="22"/>
          <w:szCs w:val="22"/>
        </w:rPr>
        <w:t>ения;</w:t>
      </w:r>
    </w:p>
    <w:p w:rsidR="00502E0F" w:rsidRPr="0045627D" w:rsidRDefault="001F5FB1">
      <w:pPr>
        <w:ind w:left="-4" w:firstLine="4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-осуществление отдельных полномочий в области охраны труда и уведомительной регистрации территориальных соглашений и коллективных договоров;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-содержание муниципального жилищного фонда;</w:t>
      </w:r>
    </w:p>
    <w:p w:rsidR="00502E0F" w:rsidRPr="0045627D" w:rsidRDefault="001F5FB1">
      <w:pPr>
        <w:ind w:left="-4" w:firstLine="4"/>
      </w:pPr>
      <w:r w:rsidRPr="0045627D">
        <w:rPr>
          <w:sz w:val="22"/>
          <w:szCs w:val="22"/>
        </w:rPr>
        <w:t xml:space="preserve">                 -вложение бюдже</w:t>
      </w:r>
      <w:r w:rsidRPr="0045627D">
        <w:rPr>
          <w:sz w:val="22"/>
          <w:szCs w:val="22"/>
        </w:rPr>
        <w:t>тных инвестиций в объекты капитального строительства муниципальной собственности;</w:t>
      </w:r>
    </w:p>
    <w:p w:rsidR="00502E0F" w:rsidRPr="0045627D" w:rsidRDefault="001F5FB1">
      <w:pPr>
        <w:ind w:left="-4" w:firstLine="4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-организация электро-, тепло-, газо- и водоснабжения населения, водоотведения, снабжения населения топливом;</w:t>
      </w:r>
    </w:p>
    <w:p w:rsidR="00502E0F" w:rsidRPr="0045627D" w:rsidRDefault="001F5FB1">
      <w:pPr>
        <w:ind w:left="-4" w:firstLine="4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-предоставление субсидии муниц</w:t>
      </w:r>
      <w:r w:rsidRPr="0045627D">
        <w:rPr>
          <w:sz w:val="22"/>
          <w:szCs w:val="22"/>
        </w:rPr>
        <w:t>ипальному бюджетному учреждению дополнительного образования   “Жирятинская детская школа искусств” на возмещение нормативных затрат, связанных с оказанием им муниципальных услуг (выполнением работ);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- предоставление мер социальной поддержк</w:t>
      </w:r>
      <w:r w:rsidRPr="0045627D">
        <w:rPr>
          <w:sz w:val="22"/>
          <w:szCs w:val="22"/>
        </w:rPr>
        <w:t>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-мероприятия по военно-патриотическому воспитанию молодежи;</w:t>
      </w:r>
    </w:p>
    <w:p w:rsidR="00502E0F" w:rsidRPr="0045627D" w:rsidRDefault="001F5FB1">
      <w:pPr>
        <w:pStyle w:val="ConsPlusCell"/>
      </w:pPr>
      <w:r w:rsidRPr="0045627D">
        <w:rPr>
          <w:sz w:val="22"/>
          <w:szCs w:val="22"/>
        </w:rPr>
        <w:t xml:space="preserve">                - предоставление субси</w:t>
      </w:r>
      <w:r w:rsidRPr="0045627D">
        <w:rPr>
          <w:sz w:val="22"/>
          <w:szCs w:val="22"/>
        </w:rPr>
        <w:t xml:space="preserve">дий муниципальному бюджетному учреждению </w:t>
      </w:r>
      <w:proofErr w:type="gramStart"/>
      <w:r w:rsidRPr="0045627D">
        <w:rPr>
          <w:sz w:val="22"/>
          <w:szCs w:val="22"/>
        </w:rPr>
        <w:t>культуры  Жирятинское</w:t>
      </w:r>
      <w:proofErr w:type="gramEnd"/>
      <w:r w:rsidRPr="0045627D">
        <w:rPr>
          <w:sz w:val="22"/>
          <w:szCs w:val="22"/>
        </w:rPr>
        <w:t xml:space="preserve"> районное библиотечное объединение на возмещение нормативных затрат, связанных с оказанием им муниципальных услуг (выполнением работ);</w:t>
      </w:r>
    </w:p>
    <w:p w:rsidR="00502E0F" w:rsidRPr="0045627D" w:rsidRDefault="001F5FB1">
      <w:pPr>
        <w:pStyle w:val="ConsPlusCell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- предоставление субсидий муниципальному бю</w:t>
      </w:r>
      <w:r w:rsidRPr="0045627D">
        <w:rPr>
          <w:sz w:val="22"/>
          <w:szCs w:val="22"/>
        </w:rPr>
        <w:t xml:space="preserve">джетному учреждению </w:t>
      </w:r>
      <w:proofErr w:type="gramStart"/>
      <w:r w:rsidRPr="0045627D">
        <w:rPr>
          <w:sz w:val="22"/>
          <w:szCs w:val="22"/>
        </w:rPr>
        <w:t xml:space="preserve">культуры  </w:t>
      </w:r>
      <w:r w:rsidRPr="0045627D">
        <w:rPr>
          <w:sz w:val="22"/>
          <w:szCs w:val="22"/>
        </w:rPr>
        <w:lastRenderedPageBreak/>
        <w:t>Жирятинское</w:t>
      </w:r>
      <w:proofErr w:type="gramEnd"/>
      <w:r w:rsidRPr="0045627D">
        <w:rPr>
          <w:sz w:val="22"/>
          <w:szCs w:val="22"/>
        </w:rPr>
        <w:t xml:space="preserve"> культурно-досуговое объединение на возмещение нормативных затрат, связанных с оказанием им муниципальных услуг (выполнением работ);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- предоставление мер социальной поддержки по оплате жилья и коммунальны</w:t>
      </w:r>
      <w:r w:rsidRPr="0045627D">
        <w:rPr>
          <w:sz w:val="22"/>
          <w:szCs w:val="22"/>
        </w:rPr>
        <w:t>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502E0F" w:rsidRPr="0045627D" w:rsidRDefault="001F5FB1">
      <w:pPr>
        <w:ind w:left="-4" w:firstLine="4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-межбюджетные трансферты бюджету района на передаваемые полномочия по реш</w:t>
      </w:r>
      <w:r w:rsidRPr="0045627D">
        <w:rPr>
          <w:sz w:val="22"/>
          <w:szCs w:val="22"/>
        </w:rPr>
        <w:t>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502E0F" w:rsidRPr="0045627D" w:rsidRDefault="001F5FB1">
      <w:pPr>
        <w:ind w:left="-4" w:firstLine="4"/>
      </w:pPr>
      <w:r w:rsidRPr="0045627D">
        <w:rPr>
          <w:sz w:val="22"/>
          <w:szCs w:val="22"/>
        </w:rPr>
        <w:t xml:space="preserve">                  -</w:t>
      </w:r>
      <w:proofErr w:type="gramStart"/>
      <w:r w:rsidRPr="0045627D">
        <w:rPr>
          <w:sz w:val="22"/>
          <w:szCs w:val="22"/>
        </w:rPr>
        <w:t>выплаты  пенсии</w:t>
      </w:r>
      <w:proofErr w:type="gramEnd"/>
      <w:r w:rsidRPr="0045627D">
        <w:rPr>
          <w:sz w:val="22"/>
          <w:szCs w:val="22"/>
        </w:rPr>
        <w:t xml:space="preserve"> за выслугу лет лицам, замещавшим должности муниципальной службы;</w:t>
      </w:r>
    </w:p>
    <w:p w:rsidR="00502E0F" w:rsidRPr="0045627D" w:rsidRDefault="001F5FB1">
      <w:pPr>
        <w:ind w:left="-4" w:firstLine="4"/>
      </w:pPr>
      <w:r w:rsidRPr="0045627D">
        <w:rPr>
          <w:sz w:val="22"/>
          <w:szCs w:val="22"/>
        </w:rPr>
        <w:t xml:space="preserve">                  -обеспечение сохранности жилых помещений, закрепленных за детьми-сиротами и детьми, оставшимися без попечения родителей;</w:t>
      </w:r>
    </w:p>
    <w:p w:rsidR="00502E0F" w:rsidRPr="0045627D" w:rsidRDefault="001F5FB1">
      <w:pPr>
        <w:ind w:left="-4" w:firstLine="4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-выплата ежемесячных денежных средств на содержание и проезд ребенка, переданного на воспитание в </w:t>
      </w:r>
      <w:r w:rsidRPr="0045627D">
        <w:rPr>
          <w:sz w:val="22"/>
          <w:szCs w:val="22"/>
        </w:rPr>
        <w:t xml:space="preserve">семью опекуна (попечителя), приемную семью, вознаграждения приемным родителям; </w:t>
      </w:r>
    </w:p>
    <w:p w:rsidR="00502E0F" w:rsidRPr="0045627D" w:rsidRDefault="001F5FB1">
      <w:pPr>
        <w:widowControl w:val="0"/>
        <w:autoSpaceDE w:val="0"/>
        <w:ind w:firstLine="54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-обеспечение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</w:t>
      </w:r>
      <w:r w:rsidRPr="0045627D">
        <w:rPr>
          <w:sz w:val="22"/>
          <w:szCs w:val="22"/>
        </w:rPr>
        <w:t>мещений;</w:t>
      </w:r>
    </w:p>
    <w:p w:rsidR="00502E0F" w:rsidRPr="0045627D" w:rsidRDefault="001F5FB1">
      <w:pPr>
        <w:widowControl w:val="0"/>
        <w:autoSpaceDE w:val="0"/>
        <w:ind w:firstLine="540"/>
      </w:pPr>
      <w:r w:rsidRPr="0045627D">
        <w:rPr>
          <w:sz w:val="16"/>
          <w:szCs w:val="16"/>
        </w:rPr>
        <w:t xml:space="preserve">             </w:t>
      </w:r>
      <w:r w:rsidRPr="0045627D">
        <w:rPr>
          <w:sz w:val="22"/>
          <w:szCs w:val="22"/>
        </w:rPr>
        <w:t>-выплата единовременного пособия при всех формах устройства детей, лишенных родительского попечения, в семью;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-осуществление отдельных государственных полномочий Брянской области в сфере деятельности по профилактике безнадзорност</w:t>
      </w:r>
      <w:r w:rsidRPr="0045627D">
        <w:rPr>
          <w:sz w:val="22"/>
          <w:szCs w:val="22"/>
        </w:rPr>
        <w:t>и и правонарушений несовершеннолетних;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  - мероприятия в сфере социальной и демографической политики;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:rsidR="00502E0F" w:rsidRPr="0045627D" w:rsidRDefault="001F5FB1">
      <w:pPr>
        <w:pStyle w:val="ConsPlusCell"/>
        <w:jc w:val="both"/>
      </w:pPr>
      <w:r w:rsidRPr="0045627D">
        <w:rPr>
          <w:sz w:val="22"/>
          <w:szCs w:val="22"/>
        </w:rPr>
        <w:t xml:space="preserve">               -мероприятия по вовлечению </w:t>
      </w:r>
      <w:r w:rsidRPr="0045627D">
        <w:rPr>
          <w:sz w:val="22"/>
          <w:szCs w:val="22"/>
        </w:rPr>
        <w:t>населения в занятия физической культурой и массовым спортом, участие в соревнованиях различного уровня.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   -обеспечение реализации государственных полномочий в области строительства, архитектуры и развитие дорожного хозяйства Брянской обл</w:t>
      </w:r>
      <w:r w:rsidRPr="0045627D">
        <w:rPr>
          <w:sz w:val="22"/>
          <w:szCs w:val="22"/>
        </w:rPr>
        <w:t>асти» (2021-2024 годы). ПП «Автомобильные дороги». Обеспечение сохранности автомобильных дорог местного значения и условий безопасности движения по ним;</w:t>
      </w:r>
    </w:p>
    <w:p w:rsidR="00502E0F" w:rsidRPr="0045627D" w:rsidRDefault="001F5FB1">
      <w:pPr>
        <w:widowControl w:val="0"/>
        <w:autoSpaceDE w:val="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-строительство, архитектура и дорожное хозяйство Брянской области </w:t>
      </w:r>
      <w:r w:rsidRPr="0045627D">
        <w:rPr>
          <w:sz w:val="22"/>
          <w:szCs w:val="22"/>
        </w:rPr>
        <w:t xml:space="preserve">(2021-2024 годы) ПП «Развитие социальной и инженерной инфраструктуры Брянской области» </w:t>
      </w:r>
      <w:proofErr w:type="spellStart"/>
      <w:r w:rsidRPr="0045627D">
        <w:rPr>
          <w:sz w:val="22"/>
          <w:szCs w:val="22"/>
        </w:rPr>
        <w:t>Софинансирование</w:t>
      </w:r>
      <w:proofErr w:type="spellEnd"/>
      <w:r w:rsidRPr="0045627D">
        <w:rPr>
          <w:sz w:val="22"/>
          <w:szCs w:val="22"/>
        </w:rPr>
        <w:t xml:space="preserve"> объектов капитальных вложений муниципальной собственности;</w:t>
      </w:r>
    </w:p>
    <w:p w:rsidR="00502E0F" w:rsidRPr="0045627D" w:rsidRDefault="001F5FB1">
      <w:pPr>
        <w:pStyle w:val="ConsPlusCell"/>
      </w:pPr>
      <w:r w:rsidRPr="0045627D">
        <w:rPr>
          <w:sz w:val="22"/>
          <w:szCs w:val="22"/>
        </w:rPr>
        <w:t xml:space="preserve">                      -</w:t>
      </w:r>
      <w:r w:rsidRPr="0045627D">
        <w:rPr>
          <w:sz w:val="22"/>
          <w:szCs w:val="22"/>
        </w:rPr>
        <w:t>подготовка (капитальный ремонт) объектов ЖКХ к зиме;</w:t>
      </w:r>
    </w:p>
    <w:p w:rsidR="00502E0F" w:rsidRPr="0045627D" w:rsidRDefault="001F5FB1">
      <w:pPr>
        <w:pStyle w:val="ConsPlusCell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</w:t>
      </w:r>
      <w:r w:rsidRPr="0045627D">
        <w:rPr>
          <w:sz w:val="22"/>
          <w:szCs w:val="22"/>
        </w:rPr>
        <w:t xml:space="preserve">     -меры социальной поддержки граждан, удостоенных звания “Почетный гражданин Жирятинского района”;</w:t>
      </w:r>
    </w:p>
    <w:p w:rsidR="00502E0F" w:rsidRPr="0045627D" w:rsidRDefault="001F5FB1">
      <w:pPr>
        <w:widowControl w:val="0"/>
        <w:autoSpaceDE w:val="0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      -социальные выплаты молодым семьям на приобретение жилья;</w:t>
      </w:r>
    </w:p>
    <w:p w:rsidR="00502E0F" w:rsidRPr="0045627D" w:rsidRDefault="001F5FB1">
      <w:pPr>
        <w:pStyle w:val="ConsPlusCell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             -участие в осуществлении деятельности по опеке и</w:t>
      </w:r>
      <w:r w:rsidRPr="0045627D">
        <w:rPr>
          <w:sz w:val="22"/>
          <w:szCs w:val="22"/>
        </w:rPr>
        <w:t xml:space="preserve"> попечительству;</w:t>
      </w: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 xml:space="preserve">           </w:t>
      </w: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jc w:val="center"/>
      </w:pPr>
      <w:r w:rsidRPr="0045627D">
        <w:rPr>
          <w:sz w:val="22"/>
          <w:szCs w:val="22"/>
        </w:rPr>
        <w:t>6. Ожидаемые результаты реализации</w:t>
      </w:r>
    </w:p>
    <w:p w:rsidR="00502E0F" w:rsidRPr="0045627D" w:rsidRDefault="001F5FB1">
      <w:pPr>
        <w:widowControl w:val="0"/>
        <w:autoSpaceDE w:val="0"/>
        <w:jc w:val="center"/>
      </w:pPr>
      <w:proofErr w:type="gramStart"/>
      <w:r w:rsidRPr="0045627D">
        <w:rPr>
          <w:sz w:val="22"/>
          <w:szCs w:val="22"/>
        </w:rPr>
        <w:t>муниципальной  программы</w:t>
      </w:r>
      <w:proofErr w:type="gramEnd"/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1F5F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5627D">
        <w:rPr>
          <w:sz w:val="22"/>
          <w:szCs w:val="22"/>
        </w:rPr>
        <w:t>Прогноз целевых индикаторов и показателей муниципальной программы по годам ее реализации представлен в таблице:</w:t>
      </w: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p w:rsidR="00502E0F" w:rsidRPr="0045627D" w:rsidRDefault="00502E0F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44"/>
      </w:tblGrid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 w:rsidRPr="0045627D"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</w:t>
            </w:r>
            <w:r w:rsidRPr="0045627D">
              <w:rPr>
                <w:rFonts w:ascii="Courier New" w:hAnsi="Courier New" w:cs="Courier New"/>
                <w:b/>
                <w:sz w:val="16"/>
                <w:szCs w:val="16"/>
              </w:rPr>
              <w:t xml:space="preserve">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 w:rsidRPr="004562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2022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 w:rsidRPr="004562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2024 год  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HTML"/>
              <w:rPr>
                <w:lang w:val="ru-RU"/>
              </w:rPr>
            </w:pPr>
            <w:proofErr w:type="gramStart"/>
            <w:r w:rsidRPr="0045627D">
              <w:rPr>
                <w:sz w:val="16"/>
                <w:szCs w:val="16"/>
                <w:lang w:val="ru-RU" w:eastAsia="ru-RU"/>
              </w:rPr>
              <w:lastRenderedPageBreak/>
              <w:t xml:space="preserve">улучшение  </w:t>
            </w:r>
            <w:r w:rsidRPr="0045627D">
              <w:rPr>
                <w:sz w:val="16"/>
                <w:szCs w:val="16"/>
                <w:lang w:val="ru-RU" w:eastAsia="ru-RU"/>
              </w:rPr>
              <w:t>основных</w:t>
            </w:r>
            <w:proofErr w:type="gramEnd"/>
            <w:r w:rsidRPr="0045627D">
              <w:rPr>
                <w:sz w:val="16"/>
                <w:szCs w:val="16"/>
                <w:lang w:val="ru-RU" w:eastAsia="ru-RU"/>
              </w:rPr>
              <w:t xml:space="preserve"> демографических показателей:</w:t>
            </w:r>
          </w:p>
          <w:p w:rsidR="00502E0F" w:rsidRPr="0045627D" w:rsidRDefault="001F5FB1">
            <w:pPr>
              <w:pStyle w:val="HTML"/>
              <w:rPr>
                <w:lang w:val="ru-RU"/>
              </w:rPr>
            </w:pPr>
            <w:r w:rsidRPr="0045627D">
              <w:rPr>
                <w:sz w:val="16"/>
                <w:szCs w:val="16"/>
                <w:lang w:val="ru-RU" w:eastAsia="ru-RU"/>
              </w:rPr>
              <w:t>общий коэффициент рождаемости увеличить с 5,6 до 5,8;</w:t>
            </w:r>
          </w:p>
          <w:p w:rsidR="00502E0F" w:rsidRPr="0045627D" w:rsidRDefault="001F5FB1">
            <w:pPr>
              <w:pStyle w:val="HTML"/>
              <w:rPr>
                <w:lang w:val="ru-RU"/>
              </w:rPr>
            </w:pPr>
            <w:r w:rsidRPr="0045627D">
              <w:rPr>
                <w:sz w:val="16"/>
                <w:szCs w:val="16"/>
                <w:lang w:val="ru-RU" w:eastAsia="ru-RU"/>
              </w:rPr>
              <w:t>общий коэффициент смертности уменьшить с 18,2 до 18,0</w:t>
            </w:r>
          </w:p>
          <w:p w:rsidR="00502E0F" w:rsidRPr="0045627D" w:rsidRDefault="001F5FB1">
            <w:pPr>
              <w:pStyle w:val="HTML"/>
              <w:rPr>
                <w:sz w:val="16"/>
                <w:szCs w:val="16"/>
                <w:lang w:val="ru-RU" w:eastAsia="ru-RU"/>
              </w:rPr>
            </w:pPr>
            <w:r w:rsidRPr="0045627D"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заявителей,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>удовлетворенных качеством предоставленных государственных и муниципальных услуг на базе МФЦ, от общего числа опрошенных заявителей, предоставляемых через МФЦ.</w:t>
            </w:r>
          </w:p>
          <w:p w:rsidR="00502E0F" w:rsidRPr="0045627D" w:rsidRDefault="00502E0F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1F5FB1">
            <w:pPr>
              <w:pStyle w:val="ConsPlusCell"/>
            </w:pPr>
            <w:r w:rsidRPr="0045627D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1F5FB1">
            <w:pPr>
              <w:pStyle w:val="ConsPlusCell"/>
              <w:jc w:val="center"/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502E0F" w:rsidRPr="0045627D" w:rsidRDefault="00502E0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численности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10,5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:rsidR="00502E0F" w:rsidRPr="0045627D" w:rsidRDefault="001F5FB1">
            <w:pPr>
              <w:pStyle w:val="ConsPlusCell"/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02E0F" w:rsidRPr="0045627D" w:rsidRDefault="00502E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</w:pPr>
            <w:r w:rsidRPr="0045627D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реализация запланированных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5627D"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1F5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627D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5627D" w:rsidRPr="0045627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502E0F" w:rsidRPr="0045627D" w:rsidRDefault="00502E0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Pr="0045627D" w:rsidRDefault="001F5FB1">
      <w:pPr>
        <w:sectPr w:rsidR="00000000" w:rsidRPr="0045627D">
          <w:pgSz w:w="11906" w:h="16838"/>
          <w:pgMar w:top="1134" w:right="850" w:bottom="1134" w:left="1701" w:header="720" w:footer="720" w:gutter="0"/>
          <w:cols w:space="720"/>
        </w:sectPr>
      </w:pPr>
    </w:p>
    <w:p w:rsidR="00502E0F" w:rsidRPr="0045627D" w:rsidRDefault="00502E0F">
      <w:pPr>
        <w:widowControl w:val="0"/>
        <w:autoSpaceDE w:val="0"/>
        <w:jc w:val="both"/>
        <w:rPr>
          <w:b/>
          <w:sz w:val="16"/>
          <w:szCs w:val="16"/>
        </w:rPr>
      </w:pPr>
    </w:p>
    <w:sectPr w:rsidR="00502E0F" w:rsidRPr="0045627D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B1" w:rsidRDefault="001F5FB1">
      <w:r>
        <w:separator/>
      </w:r>
    </w:p>
  </w:endnote>
  <w:endnote w:type="continuationSeparator" w:id="0">
    <w:p w:rsidR="001F5FB1" w:rsidRDefault="001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1F5F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B1" w:rsidRDefault="001F5FB1">
      <w:r>
        <w:rPr>
          <w:color w:val="000000"/>
        </w:rPr>
        <w:separator/>
      </w:r>
    </w:p>
  </w:footnote>
  <w:footnote w:type="continuationSeparator" w:id="0">
    <w:p w:rsidR="001F5FB1" w:rsidRDefault="001F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7F6"/>
    <w:multiLevelType w:val="multilevel"/>
    <w:tmpl w:val="A0464C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7E6F92"/>
    <w:multiLevelType w:val="multilevel"/>
    <w:tmpl w:val="19482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E0F"/>
    <w:rsid w:val="001F5FB1"/>
    <w:rsid w:val="0045627D"/>
    <w:rsid w:val="005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EE6F"/>
  <w15:docId w15:val="{2D8B2F95-4490-4079-AD60-D062E4B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9635</Words>
  <Characters>54921</Characters>
  <Application>Microsoft Office Word</Application>
  <DocSecurity>0</DocSecurity>
  <Lines>457</Lines>
  <Paragraphs>128</Paragraphs>
  <ScaleCrop>false</ScaleCrop>
  <Company/>
  <LinksUpToDate>false</LinksUpToDate>
  <CharactersWithSpaces>64428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Bogdanovskaia</dc:creator>
  <cp:lastModifiedBy>Администратор</cp:lastModifiedBy>
  <cp:revision>2</cp:revision>
  <cp:lastPrinted>2021-12-29T08:50:00Z</cp:lastPrinted>
  <dcterms:created xsi:type="dcterms:W3CDTF">2022-02-03T08:24:00Z</dcterms:created>
  <dcterms:modified xsi:type="dcterms:W3CDTF">2022-02-03T08:24:00Z</dcterms:modified>
</cp:coreProperties>
</file>