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38A" w14:textId="77777777" w:rsidR="00F035FC" w:rsidRDefault="00F035FC" w:rsidP="00D05AB6">
      <w:pPr>
        <w:spacing w:after="0" w:line="240" w:lineRule="auto"/>
        <w:jc w:val="center"/>
        <w:rPr>
          <w:rFonts w:ascii="Times New Roman" w:eastAsia="Times New Roman" w:hAnsi="Times New Roman" w:cs="Times New Roman"/>
          <w:b/>
          <w:sz w:val="28"/>
          <w:szCs w:val="28"/>
          <w:lang w:eastAsia="ru-RU"/>
        </w:rPr>
      </w:pPr>
    </w:p>
    <w:p w14:paraId="0C4DD049" w14:textId="3E6D1F3C" w:rsidR="00D05AB6" w:rsidRPr="003179D3" w:rsidRDefault="00D05AB6" w:rsidP="00D05AB6">
      <w:pPr>
        <w:spacing w:after="0" w:line="240" w:lineRule="auto"/>
        <w:jc w:val="center"/>
        <w:rPr>
          <w:rFonts w:ascii="Times New Roman" w:eastAsia="Times New Roman" w:hAnsi="Times New Roman" w:cs="Times New Roman"/>
          <w:b/>
          <w:sz w:val="28"/>
          <w:szCs w:val="28"/>
          <w:lang w:eastAsia="ru-RU"/>
        </w:rPr>
      </w:pPr>
      <w:r w:rsidRPr="003179D3">
        <w:rPr>
          <w:rFonts w:ascii="Times New Roman" w:eastAsia="Times New Roman" w:hAnsi="Times New Roman" w:cs="Times New Roman"/>
          <w:b/>
          <w:sz w:val="28"/>
          <w:szCs w:val="28"/>
          <w:lang w:eastAsia="ru-RU"/>
        </w:rPr>
        <w:t xml:space="preserve">АДМИНИСТРАЦИЯ ЖИРЯТИНСКОГО РАЙОНА </w:t>
      </w:r>
    </w:p>
    <w:p w14:paraId="203C3366" w14:textId="77777777" w:rsidR="00D05AB6" w:rsidRPr="003179D3" w:rsidRDefault="00D05AB6" w:rsidP="00D05AB6">
      <w:pPr>
        <w:spacing w:after="0" w:line="240" w:lineRule="auto"/>
        <w:jc w:val="center"/>
        <w:rPr>
          <w:rFonts w:ascii="Times New Roman" w:eastAsia="Times New Roman" w:hAnsi="Times New Roman" w:cs="Times New Roman"/>
          <w:sz w:val="28"/>
          <w:szCs w:val="28"/>
          <w:lang w:eastAsia="ru-RU"/>
        </w:rPr>
      </w:pPr>
    </w:p>
    <w:p w14:paraId="408C9058" w14:textId="77777777" w:rsidR="00D05AB6" w:rsidRDefault="00D05AB6" w:rsidP="00D05AB6">
      <w:pPr>
        <w:spacing w:after="0" w:line="240" w:lineRule="auto"/>
        <w:jc w:val="center"/>
        <w:rPr>
          <w:rFonts w:ascii="Times New Roman" w:eastAsia="Times New Roman" w:hAnsi="Times New Roman" w:cs="Times New Roman"/>
          <w:b/>
          <w:sz w:val="28"/>
          <w:szCs w:val="28"/>
          <w:lang w:eastAsia="ru-RU"/>
        </w:rPr>
      </w:pPr>
      <w:r w:rsidRPr="003179D3">
        <w:rPr>
          <w:rFonts w:ascii="Times New Roman" w:eastAsia="Times New Roman" w:hAnsi="Times New Roman" w:cs="Times New Roman"/>
          <w:b/>
          <w:sz w:val="28"/>
          <w:szCs w:val="28"/>
          <w:lang w:eastAsia="ru-RU"/>
        </w:rPr>
        <w:t>ПОСТАНОВЛЕНИЕ</w:t>
      </w:r>
    </w:p>
    <w:p w14:paraId="2894B7A9" w14:textId="77777777" w:rsidR="00D75439" w:rsidRPr="003179D3" w:rsidRDefault="00D75439" w:rsidP="00D05AB6">
      <w:pPr>
        <w:spacing w:after="0" w:line="240" w:lineRule="auto"/>
        <w:jc w:val="center"/>
        <w:rPr>
          <w:rFonts w:ascii="Times New Roman" w:eastAsia="Times New Roman" w:hAnsi="Times New Roman" w:cs="Times New Roman"/>
          <w:b/>
          <w:sz w:val="28"/>
          <w:szCs w:val="28"/>
          <w:lang w:eastAsia="ru-RU"/>
        </w:rPr>
      </w:pPr>
    </w:p>
    <w:p w14:paraId="6B8A53F6" w14:textId="77777777" w:rsidR="00D05AB6" w:rsidRPr="003179D3" w:rsidRDefault="00D05AB6" w:rsidP="00D05AB6">
      <w:pPr>
        <w:spacing w:after="0" w:line="240" w:lineRule="auto"/>
        <w:jc w:val="center"/>
        <w:rPr>
          <w:rFonts w:ascii="Times New Roman" w:eastAsia="Times New Roman" w:hAnsi="Times New Roman" w:cs="Times New Roman"/>
          <w:sz w:val="28"/>
          <w:szCs w:val="28"/>
          <w:lang w:eastAsia="ru-RU"/>
        </w:rPr>
      </w:pPr>
    </w:p>
    <w:p w14:paraId="5CBF9FEE" w14:textId="39062535" w:rsidR="00D05AB6" w:rsidRPr="00C47CA8" w:rsidRDefault="0008580A" w:rsidP="00D05AB6">
      <w:pPr>
        <w:rPr>
          <w:rFonts w:ascii="Arial" w:eastAsia="Times New Roman" w:hAnsi="Arial" w:cs="Arial"/>
          <w:b/>
          <w:bCs/>
          <w:sz w:val="20"/>
          <w:szCs w:val="20"/>
          <w:lang w:eastAsia="ru-RU"/>
        </w:rPr>
      </w:pPr>
      <w:r>
        <w:rPr>
          <w:rFonts w:ascii="Times New Roman" w:eastAsia="Times New Roman" w:hAnsi="Times New Roman" w:cs="Times New Roman"/>
          <w:sz w:val="28"/>
          <w:szCs w:val="28"/>
          <w:lang w:eastAsia="ru-RU"/>
        </w:rPr>
        <w:t>03.12.</w:t>
      </w:r>
      <w:r w:rsidR="004B07D4">
        <w:rPr>
          <w:rFonts w:ascii="Times New Roman" w:eastAsia="Times New Roman" w:hAnsi="Times New Roman" w:cs="Times New Roman"/>
          <w:sz w:val="28"/>
          <w:szCs w:val="28"/>
          <w:lang w:eastAsia="ru-RU"/>
        </w:rPr>
        <w:t>202</w:t>
      </w:r>
      <w:r w:rsidR="00FB2D4E">
        <w:rPr>
          <w:rFonts w:ascii="Times New Roman" w:eastAsia="Times New Roman" w:hAnsi="Times New Roman" w:cs="Times New Roman"/>
          <w:sz w:val="28"/>
          <w:szCs w:val="28"/>
          <w:lang w:eastAsia="ru-RU"/>
        </w:rPr>
        <w:t>4</w:t>
      </w:r>
      <w:r w:rsidR="004B07D4">
        <w:rPr>
          <w:rFonts w:ascii="Times New Roman" w:eastAsia="Times New Roman" w:hAnsi="Times New Roman" w:cs="Times New Roman"/>
          <w:sz w:val="28"/>
          <w:szCs w:val="28"/>
          <w:lang w:eastAsia="ru-RU"/>
        </w:rPr>
        <w:t>г</w:t>
      </w:r>
      <w:r w:rsidR="00D75439">
        <w:rPr>
          <w:rFonts w:ascii="Times New Roman" w:eastAsia="Times New Roman" w:hAnsi="Times New Roman" w:cs="Times New Roman"/>
          <w:sz w:val="28"/>
          <w:szCs w:val="28"/>
          <w:lang w:eastAsia="ru-RU"/>
        </w:rPr>
        <w:t>ода.</w:t>
      </w:r>
      <w:r w:rsidR="00D05AB6" w:rsidRPr="00C47CA8">
        <w:rPr>
          <w:rFonts w:ascii="Times New Roman" w:hAnsi="Times New Roman" w:cs="Times New Roman"/>
          <w:sz w:val="24"/>
          <w:szCs w:val="24"/>
        </w:rPr>
        <w:t xml:space="preserve">   </w:t>
      </w:r>
      <w:proofErr w:type="gramStart"/>
      <w:r w:rsidR="00D05AB6" w:rsidRPr="00C47CA8">
        <w:rPr>
          <w:rFonts w:ascii="Times New Roman" w:hAnsi="Times New Roman" w:cs="Times New Roman"/>
          <w:sz w:val="24"/>
          <w:szCs w:val="24"/>
        </w:rPr>
        <w:t xml:space="preserve">№  </w:t>
      </w:r>
      <w:r w:rsidR="00AF0BD7">
        <w:rPr>
          <w:rFonts w:ascii="Times New Roman" w:hAnsi="Times New Roman" w:cs="Times New Roman"/>
          <w:sz w:val="24"/>
          <w:szCs w:val="24"/>
          <w:u w:val="single"/>
        </w:rPr>
        <w:t>314</w:t>
      </w:r>
      <w:proofErr w:type="gramEnd"/>
      <w:r w:rsidR="00D05AB6" w:rsidRPr="00C47CA8">
        <w:rPr>
          <w:rFonts w:ascii="Times New Roman" w:hAnsi="Times New Roman" w:cs="Times New Roman"/>
          <w:sz w:val="24"/>
          <w:szCs w:val="24"/>
        </w:rPr>
        <w:t xml:space="preserve">           </w:t>
      </w:r>
      <w:r w:rsidR="00D05AB6" w:rsidRPr="00C47CA8">
        <w:rPr>
          <w:rFonts w:ascii="Arial" w:eastAsia="Times New Roman" w:hAnsi="Arial" w:cs="Arial"/>
          <w:b/>
          <w:bCs/>
          <w:sz w:val="20"/>
          <w:szCs w:val="20"/>
          <w:lang w:eastAsia="ru-RU"/>
        </w:rPr>
        <w:t xml:space="preserve">      </w:t>
      </w:r>
    </w:p>
    <w:p w14:paraId="3E6744D4" w14:textId="77777777" w:rsidR="00D05AB6" w:rsidRPr="00D75439" w:rsidRDefault="00D05AB6" w:rsidP="00D05AB6">
      <w:pPr>
        <w:pStyle w:val="ConsPlusNormal0"/>
        <w:ind w:firstLine="708"/>
        <w:jc w:val="both"/>
        <w:rPr>
          <w:rFonts w:ascii="Times New Roman" w:hAnsi="Times New Roman" w:cs="Times New Roman"/>
          <w:b/>
          <w:bCs/>
          <w:sz w:val="22"/>
          <w:szCs w:val="22"/>
        </w:rPr>
      </w:pPr>
      <w:r w:rsidRPr="00D75439">
        <w:rPr>
          <w:rFonts w:ascii="Times New Roman" w:hAnsi="Times New Roman" w:cs="Times New Roman"/>
          <w:b/>
          <w:bCs/>
          <w:sz w:val="22"/>
          <w:szCs w:val="22"/>
        </w:rPr>
        <w:t>с. Жирятино</w:t>
      </w:r>
    </w:p>
    <w:p w14:paraId="1AC84AEA" w14:textId="77777777" w:rsidR="00D05AB6" w:rsidRPr="00D75439" w:rsidRDefault="00D05AB6" w:rsidP="00D05AB6">
      <w:pPr>
        <w:spacing w:after="0" w:line="240" w:lineRule="auto"/>
        <w:jc w:val="both"/>
        <w:rPr>
          <w:rFonts w:ascii="Times New Roman" w:eastAsia="Times New Roman" w:hAnsi="Times New Roman" w:cs="Times New Roman"/>
          <w:lang w:eastAsia="ru-RU"/>
        </w:rPr>
      </w:pPr>
    </w:p>
    <w:p w14:paraId="10EEBAF1"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r w:rsidRPr="00D75439">
        <w:rPr>
          <w:rFonts w:ascii="Times New Roman" w:eastAsia="Times New Roman" w:hAnsi="Times New Roman" w:cs="Times New Roman"/>
          <w:b/>
          <w:sz w:val="24"/>
          <w:szCs w:val="24"/>
          <w:lang w:eastAsia="ru-RU"/>
        </w:rPr>
        <w:t xml:space="preserve">Об утверждении Программы </w:t>
      </w:r>
    </w:p>
    <w:p w14:paraId="3186716A"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r w:rsidRPr="00D75439">
        <w:rPr>
          <w:rFonts w:ascii="Times New Roman" w:eastAsia="Times New Roman" w:hAnsi="Times New Roman" w:cs="Times New Roman"/>
          <w:b/>
          <w:sz w:val="24"/>
          <w:szCs w:val="24"/>
          <w:lang w:eastAsia="ru-RU"/>
        </w:rPr>
        <w:t xml:space="preserve">профилактики рисков </w:t>
      </w:r>
    </w:p>
    <w:p w14:paraId="0DB9BC63"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r w:rsidRPr="00D75439">
        <w:rPr>
          <w:rFonts w:ascii="Times New Roman" w:eastAsia="Times New Roman" w:hAnsi="Times New Roman" w:cs="Times New Roman"/>
          <w:b/>
          <w:sz w:val="24"/>
          <w:szCs w:val="24"/>
          <w:lang w:eastAsia="ru-RU"/>
        </w:rPr>
        <w:t>причинения вреда (ущерба)</w:t>
      </w:r>
    </w:p>
    <w:p w14:paraId="297CE361"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r w:rsidRPr="00D75439">
        <w:rPr>
          <w:rFonts w:ascii="Times New Roman" w:eastAsia="Times New Roman" w:hAnsi="Times New Roman" w:cs="Times New Roman"/>
          <w:b/>
          <w:sz w:val="24"/>
          <w:szCs w:val="24"/>
          <w:lang w:eastAsia="ru-RU"/>
        </w:rPr>
        <w:t>охраняемым законом ценностям</w:t>
      </w:r>
    </w:p>
    <w:p w14:paraId="372BC9AB"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r w:rsidRPr="00D75439">
        <w:rPr>
          <w:rFonts w:ascii="Times New Roman" w:eastAsia="Times New Roman" w:hAnsi="Times New Roman" w:cs="Times New Roman"/>
          <w:b/>
          <w:sz w:val="24"/>
          <w:szCs w:val="24"/>
          <w:lang w:eastAsia="ru-RU"/>
        </w:rPr>
        <w:t xml:space="preserve">по муниципальному контролю </w:t>
      </w:r>
    </w:p>
    <w:p w14:paraId="25E47F43"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r w:rsidRPr="00D75439">
        <w:rPr>
          <w:rFonts w:ascii="Times New Roman" w:eastAsia="Times New Roman" w:hAnsi="Times New Roman" w:cs="Times New Roman"/>
          <w:b/>
          <w:sz w:val="24"/>
          <w:szCs w:val="24"/>
          <w:lang w:eastAsia="ru-RU"/>
        </w:rPr>
        <w:t xml:space="preserve">в сфере благоустройства на территории  </w:t>
      </w:r>
    </w:p>
    <w:p w14:paraId="49F2F485" w14:textId="3CA79AB4" w:rsidR="00D05AB6" w:rsidRPr="00D75439" w:rsidRDefault="00D05AB6" w:rsidP="00D05AB6">
      <w:pPr>
        <w:rPr>
          <w:rFonts w:ascii="Times New Roman" w:hAnsi="Times New Roman" w:cs="Times New Roman"/>
          <w:b/>
          <w:bCs/>
          <w:color w:val="000000"/>
          <w:sz w:val="24"/>
          <w:szCs w:val="24"/>
        </w:rPr>
      </w:pPr>
      <w:r w:rsidRPr="00D75439">
        <w:rPr>
          <w:rFonts w:ascii="Times New Roman" w:hAnsi="Times New Roman" w:cs="Times New Roman"/>
          <w:b/>
          <w:bCs/>
          <w:color w:val="000000"/>
          <w:sz w:val="24"/>
          <w:szCs w:val="24"/>
        </w:rPr>
        <w:t xml:space="preserve">Жирятинского </w:t>
      </w:r>
      <w:r w:rsidR="00340339" w:rsidRPr="00D75439">
        <w:rPr>
          <w:rFonts w:ascii="Times New Roman" w:hAnsi="Times New Roman" w:cs="Times New Roman"/>
          <w:b/>
          <w:bCs/>
          <w:color w:val="000000"/>
          <w:sz w:val="24"/>
          <w:szCs w:val="24"/>
        </w:rPr>
        <w:t xml:space="preserve">муниципального </w:t>
      </w:r>
      <w:r w:rsidRPr="00D75439">
        <w:rPr>
          <w:rFonts w:ascii="Times New Roman" w:hAnsi="Times New Roman" w:cs="Times New Roman"/>
          <w:b/>
          <w:bCs/>
          <w:color w:val="000000"/>
          <w:sz w:val="24"/>
          <w:szCs w:val="24"/>
        </w:rPr>
        <w:t xml:space="preserve">района </w:t>
      </w:r>
      <w:r w:rsidRPr="00D75439">
        <w:rPr>
          <w:rFonts w:ascii="Times New Roman" w:eastAsia="Times New Roman" w:hAnsi="Times New Roman" w:cs="Times New Roman"/>
          <w:b/>
          <w:sz w:val="24"/>
          <w:szCs w:val="24"/>
          <w:lang w:eastAsia="ru-RU"/>
        </w:rPr>
        <w:t>на 202</w:t>
      </w:r>
      <w:r w:rsidR="00FB2D4E">
        <w:rPr>
          <w:rFonts w:ascii="Times New Roman" w:eastAsia="Times New Roman" w:hAnsi="Times New Roman" w:cs="Times New Roman"/>
          <w:b/>
          <w:sz w:val="24"/>
          <w:szCs w:val="24"/>
          <w:lang w:eastAsia="ru-RU"/>
        </w:rPr>
        <w:t>5</w:t>
      </w:r>
      <w:r w:rsidRPr="00D75439">
        <w:rPr>
          <w:rFonts w:ascii="Times New Roman" w:eastAsia="Times New Roman" w:hAnsi="Times New Roman" w:cs="Times New Roman"/>
          <w:b/>
          <w:sz w:val="24"/>
          <w:szCs w:val="24"/>
          <w:lang w:eastAsia="ru-RU"/>
        </w:rPr>
        <w:t xml:space="preserve"> год.</w:t>
      </w:r>
    </w:p>
    <w:p w14:paraId="089B8197" w14:textId="77777777" w:rsidR="00D05AB6" w:rsidRDefault="00D05AB6" w:rsidP="00D05AB6">
      <w:pPr>
        <w:spacing w:after="0" w:line="240" w:lineRule="auto"/>
        <w:outlineLvl w:val="0"/>
        <w:rPr>
          <w:rFonts w:ascii="Times New Roman" w:eastAsia="Times New Roman" w:hAnsi="Times New Roman" w:cs="Times New Roman"/>
          <w:b/>
          <w:sz w:val="24"/>
          <w:szCs w:val="24"/>
          <w:lang w:eastAsia="ru-RU"/>
        </w:rPr>
      </w:pPr>
    </w:p>
    <w:p w14:paraId="7B60A7B8" w14:textId="77777777" w:rsidR="00B829BB" w:rsidRPr="00D75439" w:rsidRDefault="00B829BB" w:rsidP="00D05AB6">
      <w:pPr>
        <w:spacing w:after="0" w:line="240" w:lineRule="auto"/>
        <w:outlineLvl w:val="0"/>
        <w:rPr>
          <w:rFonts w:ascii="Times New Roman" w:eastAsia="Times New Roman" w:hAnsi="Times New Roman" w:cs="Times New Roman"/>
          <w:b/>
          <w:sz w:val="24"/>
          <w:szCs w:val="24"/>
          <w:lang w:eastAsia="ru-RU"/>
        </w:rPr>
      </w:pPr>
    </w:p>
    <w:p w14:paraId="50C72737" w14:textId="77777777" w:rsidR="00D05AB6" w:rsidRPr="00D75439" w:rsidRDefault="00D05AB6" w:rsidP="00D05AB6">
      <w:pPr>
        <w:spacing w:after="0" w:line="240" w:lineRule="auto"/>
        <w:outlineLvl w:val="0"/>
        <w:rPr>
          <w:rFonts w:ascii="Times New Roman" w:eastAsia="Times New Roman" w:hAnsi="Times New Roman" w:cs="Times New Roman"/>
          <w:b/>
          <w:sz w:val="24"/>
          <w:szCs w:val="24"/>
          <w:lang w:eastAsia="ru-RU"/>
        </w:rPr>
      </w:pPr>
    </w:p>
    <w:p w14:paraId="03384D04" w14:textId="77777777" w:rsidR="00D05AB6" w:rsidRPr="00D75439" w:rsidRDefault="00D05AB6" w:rsidP="00D05AB6">
      <w:pPr>
        <w:tabs>
          <w:tab w:val="left" w:pos="284"/>
        </w:tabs>
        <w:spacing w:after="0" w:line="240" w:lineRule="auto"/>
        <w:ind w:right="-1" w:firstLine="567"/>
        <w:jc w:val="both"/>
        <w:rPr>
          <w:rFonts w:ascii="Times New Roman" w:eastAsia="Times New Roman" w:hAnsi="Times New Roman" w:cs="Times New Roman"/>
          <w:sz w:val="24"/>
          <w:szCs w:val="24"/>
          <w:lang w:eastAsia="ru-RU"/>
        </w:rPr>
      </w:pPr>
      <w:bookmarkStart w:id="0" w:name="_Hlk85631783"/>
      <w:r w:rsidRPr="00D75439">
        <w:rPr>
          <w:rFonts w:ascii="Times New Roman" w:hAnsi="Times New Roman" w:cs="Times New Roman"/>
          <w:color w:val="000000"/>
          <w:sz w:val="24"/>
          <w:szCs w:val="24"/>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w:t>
      </w:r>
      <w:bookmarkStart w:id="1" w:name="_Hlk85631845"/>
      <w:r w:rsidRPr="00D75439">
        <w:rPr>
          <w:rFonts w:ascii="Times New Roman" w:hAnsi="Times New Roman" w:cs="Times New Roman"/>
          <w:color w:val="000000"/>
          <w:sz w:val="24"/>
          <w:szCs w:val="24"/>
        </w:rPr>
        <w:t xml:space="preserve">на основании </w:t>
      </w:r>
      <w:bookmarkEnd w:id="1"/>
      <w:r w:rsidRPr="00D75439">
        <w:rPr>
          <w:rFonts w:ascii="Times New Roman" w:hAnsi="Times New Roman" w:cs="Times New Roman"/>
          <w:color w:val="000000"/>
          <w:sz w:val="24"/>
          <w:szCs w:val="24"/>
        </w:rPr>
        <w:t>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75439">
        <w:rPr>
          <w:rFonts w:ascii="Times New Roman" w:eastAsia="Times New Roman" w:hAnsi="Times New Roman" w:cs="Times New Roman"/>
          <w:sz w:val="24"/>
          <w:szCs w:val="24"/>
          <w:lang w:eastAsia="ru-RU"/>
        </w:rPr>
        <w:t xml:space="preserve">, администрация Жирятинского района. </w:t>
      </w:r>
    </w:p>
    <w:bookmarkEnd w:id="0"/>
    <w:p w14:paraId="21EF3260" w14:textId="77777777" w:rsidR="00D05AB6" w:rsidRPr="00D75439" w:rsidRDefault="00D05AB6" w:rsidP="00D05AB6">
      <w:pPr>
        <w:spacing w:after="0" w:line="240" w:lineRule="auto"/>
        <w:jc w:val="both"/>
        <w:rPr>
          <w:rFonts w:ascii="Times New Roman" w:eastAsia="Times New Roman" w:hAnsi="Times New Roman" w:cs="Times New Roman"/>
          <w:sz w:val="24"/>
          <w:szCs w:val="24"/>
          <w:lang w:eastAsia="ru-RU"/>
        </w:rPr>
      </w:pPr>
      <w:r w:rsidRPr="00D75439">
        <w:rPr>
          <w:rFonts w:ascii="Times New Roman" w:eastAsia="Times New Roman" w:hAnsi="Times New Roman" w:cs="Times New Roman"/>
          <w:sz w:val="24"/>
          <w:szCs w:val="24"/>
          <w:lang w:eastAsia="ru-RU"/>
        </w:rPr>
        <w:t>ПОСТАНОВЛЯЕТ:</w:t>
      </w:r>
    </w:p>
    <w:p w14:paraId="706C4EE3" w14:textId="740F8C84" w:rsidR="00D05AB6" w:rsidRPr="00D75439" w:rsidRDefault="00D05AB6" w:rsidP="00D05AB6">
      <w:pPr>
        <w:spacing w:after="0" w:line="240" w:lineRule="auto"/>
        <w:ind w:firstLine="567"/>
        <w:jc w:val="both"/>
        <w:outlineLvl w:val="0"/>
        <w:rPr>
          <w:rFonts w:ascii="Times New Roman" w:eastAsia="Times New Roman" w:hAnsi="Times New Roman" w:cs="Times New Roman"/>
          <w:bCs/>
          <w:sz w:val="24"/>
          <w:szCs w:val="24"/>
          <w:lang w:eastAsia="ru-RU"/>
        </w:rPr>
      </w:pPr>
      <w:r w:rsidRPr="00D75439">
        <w:rPr>
          <w:rFonts w:ascii="Times New Roman" w:eastAsia="Times New Roman" w:hAnsi="Times New Roman" w:cs="Times New Roman"/>
          <w:sz w:val="24"/>
          <w:szCs w:val="24"/>
          <w:lang w:eastAsia="ru-RU"/>
        </w:rPr>
        <w:t xml:space="preserve">1. Утвердить </w:t>
      </w:r>
      <w:r w:rsidRPr="00D75439">
        <w:rPr>
          <w:rFonts w:ascii="Times New Roman" w:eastAsia="Times New Roman" w:hAnsi="Times New Roman" w:cs="Times New Roman"/>
          <w:bCs/>
          <w:sz w:val="24"/>
          <w:szCs w:val="24"/>
          <w:lang w:eastAsia="ru-RU"/>
        </w:rPr>
        <w:t>Программу профилактики рисков причинения вреда (ущерба) охраняемым законом ценностям по муниципальн</w:t>
      </w:r>
      <w:r w:rsidR="00DB664B">
        <w:rPr>
          <w:rFonts w:ascii="Times New Roman" w:eastAsia="Times New Roman" w:hAnsi="Times New Roman" w:cs="Times New Roman"/>
          <w:bCs/>
          <w:sz w:val="24"/>
          <w:szCs w:val="24"/>
          <w:lang w:eastAsia="ru-RU"/>
        </w:rPr>
        <w:t>ому</w:t>
      </w:r>
      <w:r w:rsidRPr="00D75439">
        <w:rPr>
          <w:rFonts w:ascii="Times New Roman" w:eastAsia="Times New Roman" w:hAnsi="Times New Roman" w:cs="Times New Roman"/>
          <w:bCs/>
          <w:sz w:val="24"/>
          <w:szCs w:val="24"/>
          <w:lang w:eastAsia="ru-RU"/>
        </w:rPr>
        <w:t xml:space="preserve"> контролю </w:t>
      </w:r>
      <w:r w:rsidRPr="00D75439">
        <w:rPr>
          <w:rFonts w:ascii="Times New Roman" w:hAnsi="Times New Roman" w:cs="Times New Roman"/>
          <w:color w:val="000000"/>
          <w:sz w:val="24"/>
          <w:szCs w:val="24"/>
        </w:rPr>
        <w:t>в сфере благоустройства на территории Жирятинского</w:t>
      </w:r>
      <w:r w:rsidR="001E15DB">
        <w:rPr>
          <w:rFonts w:ascii="Times New Roman" w:hAnsi="Times New Roman" w:cs="Times New Roman"/>
          <w:color w:val="000000"/>
          <w:sz w:val="24"/>
          <w:szCs w:val="24"/>
        </w:rPr>
        <w:t xml:space="preserve"> муниципального</w:t>
      </w:r>
      <w:r w:rsidRPr="00D75439">
        <w:rPr>
          <w:rFonts w:ascii="Times New Roman" w:hAnsi="Times New Roman" w:cs="Times New Roman"/>
          <w:color w:val="000000"/>
          <w:sz w:val="24"/>
          <w:szCs w:val="24"/>
        </w:rPr>
        <w:t xml:space="preserve"> района</w:t>
      </w:r>
      <w:r w:rsidRPr="00D75439">
        <w:rPr>
          <w:rFonts w:ascii="Times New Roman" w:eastAsia="Times New Roman" w:hAnsi="Times New Roman" w:cs="Times New Roman"/>
          <w:bCs/>
          <w:sz w:val="24"/>
          <w:szCs w:val="24"/>
          <w:lang w:eastAsia="ru-RU"/>
        </w:rPr>
        <w:t xml:space="preserve"> на 202</w:t>
      </w:r>
      <w:r w:rsidR="00FB2D4E">
        <w:rPr>
          <w:rFonts w:ascii="Times New Roman" w:eastAsia="Times New Roman" w:hAnsi="Times New Roman" w:cs="Times New Roman"/>
          <w:bCs/>
          <w:sz w:val="24"/>
          <w:szCs w:val="24"/>
          <w:lang w:eastAsia="ru-RU"/>
        </w:rPr>
        <w:t>5</w:t>
      </w:r>
      <w:r w:rsidRPr="00D75439">
        <w:rPr>
          <w:rFonts w:ascii="Times New Roman" w:eastAsia="Times New Roman" w:hAnsi="Times New Roman" w:cs="Times New Roman"/>
          <w:bCs/>
          <w:sz w:val="24"/>
          <w:szCs w:val="24"/>
          <w:lang w:eastAsia="ru-RU"/>
        </w:rPr>
        <w:t>год.</w:t>
      </w:r>
      <w:r w:rsidR="0009435F">
        <w:rPr>
          <w:rFonts w:ascii="Times New Roman" w:eastAsia="Times New Roman" w:hAnsi="Times New Roman" w:cs="Times New Roman"/>
          <w:bCs/>
          <w:sz w:val="24"/>
          <w:szCs w:val="24"/>
          <w:lang w:eastAsia="ru-RU"/>
        </w:rPr>
        <w:t xml:space="preserve"> (приложение № 1)</w:t>
      </w:r>
    </w:p>
    <w:p w14:paraId="1CE84729" w14:textId="77777777" w:rsidR="00440588" w:rsidRDefault="00340339" w:rsidP="00D55E21">
      <w:pPr>
        <w:autoSpaceDE w:val="0"/>
        <w:autoSpaceDN w:val="0"/>
        <w:adjustRightInd w:val="0"/>
        <w:spacing w:after="0" w:line="240" w:lineRule="auto"/>
        <w:jc w:val="both"/>
        <w:rPr>
          <w:rFonts w:ascii="Times New Roman" w:hAnsi="Times New Roman" w:cs="Times New Roman"/>
          <w:bCs/>
          <w:sz w:val="24"/>
          <w:szCs w:val="24"/>
        </w:rPr>
      </w:pPr>
      <w:r w:rsidRPr="00D75439">
        <w:rPr>
          <w:rFonts w:ascii="Times New Roman" w:eastAsia="Times New Roman" w:hAnsi="Times New Roman" w:cs="Times New Roman"/>
          <w:bCs/>
          <w:sz w:val="24"/>
          <w:szCs w:val="24"/>
          <w:lang w:eastAsia="ru-RU"/>
        </w:rPr>
        <w:t xml:space="preserve">         2</w:t>
      </w:r>
      <w:r w:rsidRPr="009B7701">
        <w:rPr>
          <w:rFonts w:ascii="Times New Roman" w:eastAsia="Times New Roman" w:hAnsi="Times New Roman" w:cs="Times New Roman"/>
          <w:bCs/>
          <w:sz w:val="24"/>
          <w:szCs w:val="24"/>
          <w:lang w:eastAsia="ru-RU"/>
        </w:rPr>
        <w:t>.</w:t>
      </w:r>
      <w:r w:rsidRPr="009B7701">
        <w:rPr>
          <w:rFonts w:ascii="Times New Roman" w:hAnsi="Times New Roman" w:cs="Times New Roman"/>
          <w:bCs/>
          <w:sz w:val="24"/>
          <w:szCs w:val="24"/>
        </w:rPr>
        <w:t xml:space="preserve"> </w:t>
      </w:r>
      <w:r w:rsidR="00440588" w:rsidRPr="00C001F8">
        <w:rPr>
          <w:rFonts w:ascii="Times New Roman" w:eastAsia="Times New Roman" w:hAnsi="Times New Roman" w:cs="Times New Roman"/>
          <w:sz w:val="24"/>
          <w:szCs w:val="24"/>
          <w:lang w:eastAsia="ru-RU"/>
        </w:rPr>
        <w:t>Установить,</w:t>
      </w:r>
      <w:r w:rsidR="00440588">
        <w:rPr>
          <w:rFonts w:ascii="Times New Roman" w:eastAsia="Times New Roman" w:hAnsi="Times New Roman" w:cs="Times New Roman"/>
          <w:sz w:val="24"/>
          <w:szCs w:val="24"/>
          <w:lang w:eastAsia="ru-RU"/>
        </w:rPr>
        <w:t xml:space="preserve"> что ведение и </w:t>
      </w:r>
      <w:r w:rsidR="00440588">
        <w:rPr>
          <w:rFonts w:ascii="Times New Roman" w:hAnsi="Times New Roman" w:cs="Times New Roman"/>
          <w:bCs/>
          <w:sz w:val="24"/>
          <w:szCs w:val="24"/>
        </w:rPr>
        <w:t>за</w:t>
      </w:r>
      <w:r w:rsidR="00440588" w:rsidRPr="00C001F8">
        <w:rPr>
          <w:rFonts w:ascii="Times New Roman" w:hAnsi="Times New Roman" w:cs="Times New Roman"/>
          <w:bCs/>
          <w:sz w:val="24"/>
          <w:szCs w:val="24"/>
        </w:rPr>
        <w:t>полнени</w:t>
      </w:r>
      <w:r w:rsidR="00440588">
        <w:rPr>
          <w:rFonts w:ascii="Times New Roman" w:hAnsi="Times New Roman" w:cs="Times New Roman"/>
          <w:bCs/>
          <w:sz w:val="24"/>
          <w:szCs w:val="24"/>
        </w:rPr>
        <w:t>е</w:t>
      </w:r>
      <w:r w:rsidR="00440588" w:rsidRPr="00C001F8">
        <w:rPr>
          <w:rFonts w:ascii="Times New Roman" w:eastAsia="Times New Roman" w:hAnsi="Times New Roman" w:cs="Times New Roman"/>
          <w:sz w:val="24"/>
          <w:szCs w:val="24"/>
          <w:lang w:eastAsia="ru-RU"/>
        </w:rPr>
        <w:t xml:space="preserve"> перечн</w:t>
      </w:r>
      <w:r w:rsidR="00440588">
        <w:rPr>
          <w:rFonts w:ascii="Times New Roman" w:eastAsia="Times New Roman" w:hAnsi="Times New Roman" w:cs="Times New Roman"/>
          <w:sz w:val="24"/>
          <w:szCs w:val="24"/>
          <w:lang w:eastAsia="ru-RU"/>
        </w:rPr>
        <w:t>я</w:t>
      </w:r>
      <w:r w:rsidR="00440588" w:rsidRPr="00C001F8">
        <w:rPr>
          <w:rFonts w:ascii="Times New Roman" w:eastAsia="Times New Roman" w:hAnsi="Times New Roman" w:cs="Times New Roman"/>
          <w:sz w:val="24"/>
          <w:szCs w:val="24"/>
          <w:lang w:eastAsia="ru-RU"/>
        </w:rPr>
        <w:t xml:space="preserve"> контролируемых лиц, в отношении которых </w:t>
      </w:r>
      <w:r w:rsidR="00440588">
        <w:rPr>
          <w:rFonts w:ascii="Times New Roman" w:eastAsia="Times New Roman" w:hAnsi="Times New Roman" w:cs="Times New Roman"/>
          <w:sz w:val="24"/>
          <w:szCs w:val="24"/>
          <w:lang w:eastAsia="ru-RU"/>
        </w:rPr>
        <w:t xml:space="preserve">будут </w:t>
      </w:r>
      <w:r w:rsidR="00440588" w:rsidRPr="00C001F8">
        <w:rPr>
          <w:rFonts w:ascii="Times New Roman" w:eastAsia="Times New Roman" w:hAnsi="Times New Roman" w:cs="Times New Roman"/>
          <w:sz w:val="24"/>
          <w:szCs w:val="24"/>
          <w:lang w:eastAsia="ru-RU"/>
        </w:rPr>
        <w:t>провод</w:t>
      </w:r>
      <w:r w:rsidR="00440588">
        <w:rPr>
          <w:rFonts w:ascii="Times New Roman" w:eastAsia="Times New Roman" w:hAnsi="Times New Roman" w:cs="Times New Roman"/>
          <w:sz w:val="24"/>
          <w:szCs w:val="24"/>
          <w:lang w:eastAsia="ru-RU"/>
        </w:rPr>
        <w:t>и</w:t>
      </w:r>
      <w:r w:rsidR="00440588" w:rsidRPr="00C001F8">
        <w:rPr>
          <w:rFonts w:ascii="Times New Roman" w:eastAsia="Times New Roman" w:hAnsi="Times New Roman" w:cs="Times New Roman"/>
          <w:sz w:val="24"/>
          <w:szCs w:val="24"/>
          <w:lang w:eastAsia="ru-RU"/>
        </w:rPr>
        <w:t>тся профилактические визиты в 202</w:t>
      </w:r>
      <w:r w:rsidR="00440588">
        <w:rPr>
          <w:rFonts w:ascii="Times New Roman" w:eastAsia="Times New Roman" w:hAnsi="Times New Roman" w:cs="Times New Roman"/>
          <w:sz w:val="24"/>
          <w:szCs w:val="24"/>
          <w:lang w:eastAsia="ru-RU"/>
        </w:rPr>
        <w:t>5</w:t>
      </w:r>
      <w:r w:rsidR="00440588" w:rsidRPr="00C001F8">
        <w:rPr>
          <w:rFonts w:ascii="Times New Roman" w:eastAsia="Times New Roman" w:hAnsi="Times New Roman" w:cs="Times New Roman"/>
          <w:sz w:val="24"/>
          <w:szCs w:val="24"/>
          <w:lang w:eastAsia="ru-RU"/>
        </w:rPr>
        <w:t xml:space="preserve"> году</w:t>
      </w:r>
      <w:r w:rsidR="00440588" w:rsidRPr="00FB373C">
        <w:rPr>
          <w:rFonts w:ascii="Times New Roman" w:eastAsia="Times New Roman" w:hAnsi="Times New Roman" w:cs="Times New Roman"/>
          <w:sz w:val="24"/>
          <w:szCs w:val="24"/>
          <w:lang w:eastAsia="ru-RU"/>
        </w:rPr>
        <w:t xml:space="preserve"> </w:t>
      </w:r>
      <w:r w:rsidR="00440588">
        <w:rPr>
          <w:rFonts w:ascii="Times New Roman" w:eastAsia="Times New Roman" w:hAnsi="Times New Roman" w:cs="Times New Roman"/>
          <w:sz w:val="24"/>
          <w:szCs w:val="24"/>
          <w:lang w:eastAsia="ru-RU"/>
        </w:rPr>
        <w:t>(приложение</w:t>
      </w:r>
      <w:r w:rsidR="00440588" w:rsidRPr="00C001F8">
        <w:rPr>
          <w:rFonts w:ascii="Times New Roman" w:eastAsia="Times New Roman" w:hAnsi="Times New Roman" w:cs="Times New Roman"/>
          <w:sz w:val="24"/>
          <w:szCs w:val="24"/>
          <w:lang w:eastAsia="ru-RU"/>
        </w:rPr>
        <w:t xml:space="preserve"> №2</w:t>
      </w:r>
      <w:r w:rsidR="00440588">
        <w:rPr>
          <w:rFonts w:ascii="Times New Roman" w:eastAsia="Times New Roman" w:hAnsi="Times New Roman" w:cs="Times New Roman"/>
          <w:sz w:val="24"/>
          <w:szCs w:val="24"/>
          <w:lang w:eastAsia="ru-RU"/>
        </w:rPr>
        <w:t>),</w:t>
      </w:r>
      <w:r w:rsidR="00440588" w:rsidRPr="00C001F8">
        <w:rPr>
          <w:rFonts w:ascii="Times New Roman" w:eastAsia="Times New Roman" w:hAnsi="Times New Roman" w:cs="Times New Roman"/>
          <w:sz w:val="24"/>
          <w:szCs w:val="24"/>
          <w:lang w:eastAsia="ru-RU"/>
        </w:rPr>
        <w:t xml:space="preserve"> </w:t>
      </w:r>
      <w:r w:rsidR="00440588">
        <w:rPr>
          <w:rFonts w:ascii="Times New Roman" w:eastAsia="Times New Roman" w:hAnsi="Times New Roman" w:cs="Times New Roman"/>
          <w:sz w:val="24"/>
          <w:szCs w:val="24"/>
          <w:lang w:eastAsia="ru-RU"/>
        </w:rPr>
        <w:t xml:space="preserve">осуществляется </w:t>
      </w:r>
      <w:r w:rsidR="00440588" w:rsidRPr="00C001F8">
        <w:rPr>
          <w:rFonts w:ascii="Times New Roman" w:hAnsi="Times New Roman" w:cs="Times New Roman"/>
          <w:bCs/>
          <w:sz w:val="24"/>
          <w:szCs w:val="24"/>
        </w:rPr>
        <w:t>по мере поступления заявлений от контролируемых лиц о проведении в отношении них профилактических визитов</w:t>
      </w:r>
      <w:r w:rsidR="00440588">
        <w:rPr>
          <w:rFonts w:ascii="Times New Roman" w:eastAsia="Times New Roman" w:hAnsi="Times New Roman" w:cs="Times New Roman"/>
          <w:sz w:val="24"/>
          <w:szCs w:val="24"/>
          <w:lang w:eastAsia="ru-RU"/>
        </w:rPr>
        <w:t xml:space="preserve">, который подлежит </w:t>
      </w:r>
      <w:r w:rsidR="00440588" w:rsidRPr="00C001F8">
        <w:rPr>
          <w:rFonts w:ascii="Times New Roman" w:hAnsi="Times New Roman" w:cs="Times New Roman"/>
          <w:bCs/>
          <w:sz w:val="24"/>
          <w:szCs w:val="24"/>
        </w:rPr>
        <w:t>обновлению и размещению на официальном сайте администрации Жирятинского района в информационно-телекоммуникационной сети интернет</w:t>
      </w:r>
    </w:p>
    <w:p w14:paraId="061B4C49" w14:textId="40B5E393" w:rsidR="00D05AB6" w:rsidRPr="00D75439" w:rsidRDefault="00D55E21" w:rsidP="00D55E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0339" w:rsidRPr="00D75439">
        <w:rPr>
          <w:rFonts w:ascii="Times New Roman" w:eastAsia="Times New Roman" w:hAnsi="Times New Roman" w:cs="Times New Roman"/>
          <w:sz w:val="24"/>
          <w:szCs w:val="24"/>
          <w:lang w:eastAsia="ru-RU"/>
        </w:rPr>
        <w:t>3</w:t>
      </w:r>
      <w:r w:rsidR="00D05AB6" w:rsidRPr="00D75439">
        <w:rPr>
          <w:rFonts w:ascii="Times New Roman" w:eastAsia="Times New Roman" w:hAnsi="Times New Roman" w:cs="Times New Roman"/>
          <w:sz w:val="24"/>
          <w:szCs w:val="24"/>
          <w:lang w:eastAsia="ru-RU"/>
        </w:rPr>
        <w:t>.</w:t>
      </w:r>
      <w:r w:rsidR="00D05AB6" w:rsidRPr="00D75439">
        <w:rPr>
          <w:rFonts w:ascii="Times New Roman" w:eastAsia="Times New Roman" w:hAnsi="Times New Roman" w:cs="Times New Roman"/>
          <w:color w:val="FF0000"/>
          <w:sz w:val="24"/>
          <w:szCs w:val="24"/>
          <w:lang w:eastAsia="ru-RU"/>
        </w:rPr>
        <w:t xml:space="preserve"> </w:t>
      </w:r>
      <w:r w:rsidR="00D05AB6" w:rsidRPr="00D75439">
        <w:rPr>
          <w:rFonts w:ascii="Times New Roman" w:eastAsia="Times New Roman" w:hAnsi="Times New Roman" w:cs="Times New Roman"/>
          <w:sz w:val="24"/>
          <w:szCs w:val="24"/>
          <w:lang w:eastAsia="ru-RU"/>
        </w:rPr>
        <w:t>Опубликовать настоящее постановление на официальном сайте администрации Жирятинского района в сети Интернет.</w:t>
      </w:r>
    </w:p>
    <w:p w14:paraId="604A3CB2" w14:textId="484CEA0E" w:rsidR="00D05AB6" w:rsidRPr="00D75439" w:rsidRDefault="00D05AB6" w:rsidP="00D05AB6">
      <w:pPr>
        <w:spacing w:after="0" w:line="240" w:lineRule="auto"/>
        <w:jc w:val="both"/>
        <w:rPr>
          <w:rFonts w:ascii="Times New Roman" w:eastAsia="Times New Roman" w:hAnsi="Times New Roman" w:cs="Times New Roman"/>
          <w:sz w:val="24"/>
          <w:szCs w:val="24"/>
          <w:lang w:eastAsia="ru-RU"/>
        </w:rPr>
      </w:pPr>
      <w:r w:rsidRPr="00D75439">
        <w:rPr>
          <w:rFonts w:ascii="Times New Roman" w:eastAsia="Times New Roman" w:hAnsi="Times New Roman" w:cs="Times New Roman"/>
          <w:sz w:val="24"/>
          <w:szCs w:val="24"/>
          <w:lang w:eastAsia="ru-RU"/>
        </w:rPr>
        <w:t xml:space="preserve">        </w:t>
      </w:r>
      <w:r w:rsidR="00340339" w:rsidRPr="00D75439">
        <w:rPr>
          <w:rFonts w:ascii="Times New Roman" w:eastAsia="Times New Roman" w:hAnsi="Times New Roman" w:cs="Times New Roman"/>
          <w:sz w:val="24"/>
          <w:szCs w:val="24"/>
          <w:lang w:eastAsia="ru-RU"/>
        </w:rPr>
        <w:t>4</w:t>
      </w:r>
      <w:r w:rsidRPr="00D75439">
        <w:rPr>
          <w:rFonts w:ascii="Times New Roman" w:eastAsia="Times New Roman" w:hAnsi="Times New Roman" w:cs="Times New Roman"/>
          <w:sz w:val="24"/>
          <w:szCs w:val="24"/>
          <w:lang w:eastAsia="ru-RU"/>
        </w:rPr>
        <w:t xml:space="preserve">. Контроль за исполнением настоящего постановления </w:t>
      </w:r>
      <w:r w:rsidR="001E15DB">
        <w:rPr>
          <w:rFonts w:ascii="Times New Roman" w:eastAsia="Times New Roman" w:hAnsi="Times New Roman" w:cs="Times New Roman"/>
          <w:sz w:val="24"/>
          <w:szCs w:val="24"/>
          <w:lang w:eastAsia="ru-RU"/>
        </w:rPr>
        <w:t>возложить</w:t>
      </w:r>
      <w:r w:rsidRPr="00D75439">
        <w:rPr>
          <w:rFonts w:ascii="Times New Roman" w:eastAsia="Times New Roman" w:hAnsi="Times New Roman" w:cs="Times New Roman"/>
          <w:sz w:val="24"/>
          <w:szCs w:val="24"/>
          <w:lang w:eastAsia="ru-RU"/>
        </w:rPr>
        <w:t xml:space="preserve"> на заместителя главы администрации Жирятинского района </w:t>
      </w:r>
      <w:r w:rsidR="00FB2D4E">
        <w:rPr>
          <w:rFonts w:ascii="Times New Roman" w:eastAsia="Times New Roman" w:hAnsi="Times New Roman" w:cs="Times New Roman"/>
          <w:sz w:val="24"/>
          <w:szCs w:val="24"/>
          <w:lang w:eastAsia="ru-RU"/>
        </w:rPr>
        <w:t>Тищенко Игоря Владимировича</w:t>
      </w:r>
      <w:r w:rsidRPr="00D75439">
        <w:rPr>
          <w:rFonts w:ascii="Times New Roman" w:eastAsia="Times New Roman" w:hAnsi="Times New Roman" w:cs="Times New Roman"/>
          <w:sz w:val="24"/>
          <w:szCs w:val="24"/>
          <w:lang w:eastAsia="ru-RU"/>
        </w:rPr>
        <w:t xml:space="preserve">. </w:t>
      </w:r>
    </w:p>
    <w:p w14:paraId="606D22A5" w14:textId="079D18A8" w:rsidR="00D05AB6" w:rsidRDefault="00D05AB6" w:rsidP="00237077">
      <w:pPr>
        <w:spacing w:after="0" w:line="240" w:lineRule="auto"/>
        <w:jc w:val="both"/>
        <w:rPr>
          <w:rFonts w:ascii="Times New Roman" w:eastAsia="Times New Roman" w:hAnsi="Times New Roman" w:cs="Times New Roman"/>
          <w:sz w:val="24"/>
          <w:szCs w:val="24"/>
          <w:lang w:eastAsia="ru-RU"/>
        </w:rPr>
      </w:pPr>
    </w:p>
    <w:p w14:paraId="530283D4" w14:textId="77777777" w:rsidR="00D75439" w:rsidRDefault="00D75439" w:rsidP="00237077">
      <w:pPr>
        <w:spacing w:after="0" w:line="240" w:lineRule="auto"/>
        <w:jc w:val="both"/>
        <w:rPr>
          <w:rFonts w:ascii="Times New Roman" w:eastAsia="Times New Roman" w:hAnsi="Times New Roman" w:cs="Times New Roman"/>
          <w:sz w:val="24"/>
          <w:szCs w:val="24"/>
          <w:lang w:eastAsia="ru-RU"/>
        </w:rPr>
      </w:pPr>
    </w:p>
    <w:p w14:paraId="6055AF68" w14:textId="77777777" w:rsidR="00D75439" w:rsidRPr="00D75439" w:rsidRDefault="00D75439" w:rsidP="00237077">
      <w:pPr>
        <w:spacing w:after="0" w:line="240" w:lineRule="auto"/>
        <w:jc w:val="both"/>
        <w:rPr>
          <w:rFonts w:ascii="Times New Roman" w:eastAsia="Times New Roman" w:hAnsi="Times New Roman" w:cs="Times New Roman"/>
          <w:sz w:val="24"/>
          <w:szCs w:val="24"/>
          <w:lang w:eastAsia="ru-RU"/>
        </w:rPr>
      </w:pPr>
    </w:p>
    <w:p w14:paraId="4DC23FA9" w14:textId="57AF1C73" w:rsidR="00237077" w:rsidRPr="00D75439" w:rsidRDefault="00FD640D" w:rsidP="002370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37077" w:rsidRPr="00D75439">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237077" w:rsidRPr="00D75439">
        <w:rPr>
          <w:rFonts w:ascii="Times New Roman" w:eastAsia="Times New Roman" w:hAnsi="Times New Roman" w:cs="Times New Roman"/>
          <w:sz w:val="24"/>
          <w:szCs w:val="24"/>
          <w:lang w:eastAsia="ru-RU"/>
        </w:rPr>
        <w:t xml:space="preserve"> администрации </w:t>
      </w:r>
    </w:p>
    <w:p w14:paraId="0002F969" w14:textId="75BC972B" w:rsidR="004B07D4" w:rsidRPr="00D75439" w:rsidRDefault="00237077" w:rsidP="00340339">
      <w:pPr>
        <w:spacing w:after="0" w:line="240" w:lineRule="auto"/>
        <w:jc w:val="both"/>
        <w:rPr>
          <w:rFonts w:ascii="Times New Roman" w:eastAsia="Times New Roman" w:hAnsi="Times New Roman" w:cs="Times New Roman"/>
          <w:sz w:val="24"/>
          <w:szCs w:val="24"/>
          <w:lang w:eastAsia="ru-RU"/>
        </w:rPr>
      </w:pPr>
      <w:r w:rsidRPr="00D75439">
        <w:rPr>
          <w:rFonts w:ascii="Times New Roman" w:eastAsia="Times New Roman" w:hAnsi="Times New Roman" w:cs="Times New Roman"/>
          <w:sz w:val="24"/>
          <w:szCs w:val="24"/>
          <w:lang w:eastAsia="ru-RU"/>
        </w:rPr>
        <w:t xml:space="preserve">Жирятинского района                                               </w:t>
      </w:r>
      <w:r w:rsidR="005C601D">
        <w:rPr>
          <w:rFonts w:ascii="Times New Roman" w:eastAsia="Times New Roman" w:hAnsi="Times New Roman" w:cs="Times New Roman"/>
          <w:sz w:val="24"/>
          <w:szCs w:val="24"/>
          <w:lang w:eastAsia="ru-RU"/>
        </w:rPr>
        <w:t xml:space="preserve">                               </w:t>
      </w:r>
      <w:r w:rsidRPr="00D75439">
        <w:rPr>
          <w:rFonts w:ascii="Times New Roman" w:eastAsia="Times New Roman" w:hAnsi="Times New Roman" w:cs="Times New Roman"/>
          <w:sz w:val="24"/>
          <w:szCs w:val="24"/>
          <w:lang w:eastAsia="ru-RU"/>
        </w:rPr>
        <w:t xml:space="preserve"> </w:t>
      </w:r>
      <w:r w:rsidR="00FB2D4E">
        <w:rPr>
          <w:rFonts w:ascii="Times New Roman" w:eastAsia="Times New Roman" w:hAnsi="Times New Roman" w:cs="Times New Roman"/>
          <w:sz w:val="24"/>
          <w:szCs w:val="24"/>
          <w:lang w:eastAsia="ru-RU"/>
        </w:rPr>
        <w:t xml:space="preserve">А.М. </w:t>
      </w:r>
      <w:proofErr w:type="spellStart"/>
      <w:r w:rsidR="00FB2D4E">
        <w:rPr>
          <w:rFonts w:ascii="Times New Roman" w:eastAsia="Times New Roman" w:hAnsi="Times New Roman" w:cs="Times New Roman"/>
          <w:sz w:val="24"/>
          <w:szCs w:val="24"/>
          <w:lang w:eastAsia="ru-RU"/>
        </w:rPr>
        <w:t>Ченин</w:t>
      </w:r>
      <w:proofErr w:type="spellEnd"/>
    </w:p>
    <w:p w14:paraId="28A4935C" w14:textId="4CB5EF68" w:rsidR="004B07D4" w:rsidRDefault="004B07D4" w:rsidP="00D05AB6">
      <w:pPr>
        <w:spacing w:after="0" w:line="240" w:lineRule="auto"/>
        <w:ind w:left="5940"/>
        <w:jc w:val="right"/>
        <w:rPr>
          <w:rFonts w:ascii="Times New Roman" w:eastAsia="Times New Roman" w:hAnsi="Times New Roman" w:cs="Times New Roman"/>
          <w:sz w:val="24"/>
          <w:szCs w:val="24"/>
          <w:lang w:eastAsia="ru-RU"/>
        </w:rPr>
      </w:pPr>
    </w:p>
    <w:p w14:paraId="6FE76D47" w14:textId="77777777" w:rsidR="00AF0BD7" w:rsidRDefault="00AF0BD7" w:rsidP="00D05AB6">
      <w:pPr>
        <w:spacing w:after="0" w:line="240" w:lineRule="auto"/>
        <w:ind w:left="5940"/>
        <w:jc w:val="right"/>
        <w:rPr>
          <w:rFonts w:ascii="Times New Roman" w:eastAsia="Times New Roman" w:hAnsi="Times New Roman" w:cs="Times New Roman"/>
          <w:sz w:val="24"/>
          <w:szCs w:val="24"/>
          <w:lang w:eastAsia="ru-RU"/>
        </w:rPr>
      </w:pPr>
    </w:p>
    <w:p w14:paraId="002BB42F" w14:textId="77777777" w:rsidR="00AF0BD7" w:rsidRPr="00D75439" w:rsidRDefault="00AF0BD7" w:rsidP="00D05AB6">
      <w:pPr>
        <w:spacing w:after="0" w:line="240" w:lineRule="auto"/>
        <w:ind w:left="5940"/>
        <w:jc w:val="right"/>
        <w:rPr>
          <w:rFonts w:ascii="Times New Roman" w:eastAsia="Times New Roman" w:hAnsi="Times New Roman" w:cs="Times New Roman"/>
          <w:sz w:val="24"/>
          <w:szCs w:val="24"/>
          <w:lang w:eastAsia="ru-RU"/>
        </w:rPr>
      </w:pPr>
    </w:p>
    <w:p w14:paraId="52CB3DFB" w14:textId="52398DB5" w:rsidR="007F316F" w:rsidRPr="008C59AA" w:rsidRDefault="007F316F" w:rsidP="007F316F">
      <w:pPr>
        <w:spacing w:after="0" w:line="240" w:lineRule="auto"/>
        <w:rPr>
          <w:rFonts w:ascii="Times New Roman" w:eastAsia="Times New Roman" w:hAnsi="Times New Roman" w:cs="Times New Roman"/>
          <w:sz w:val="20"/>
          <w:szCs w:val="20"/>
          <w:lang w:eastAsia="ru-RU"/>
        </w:rPr>
      </w:pPr>
      <w:bookmarkStart w:id="2" w:name="_Hlk154068329"/>
    </w:p>
    <w:p w14:paraId="1948B589" w14:textId="77777777" w:rsidR="0008580A" w:rsidRDefault="0008580A" w:rsidP="00776DBD">
      <w:pPr>
        <w:spacing w:after="0" w:line="240" w:lineRule="auto"/>
        <w:rPr>
          <w:rFonts w:ascii="Times New Roman" w:eastAsia="Times New Roman" w:hAnsi="Times New Roman" w:cs="Times New Roman"/>
          <w:sz w:val="20"/>
          <w:szCs w:val="20"/>
          <w:lang w:eastAsia="ru-RU"/>
        </w:rPr>
      </w:pPr>
      <w:bookmarkStart w:id="3" w:name="_Hlk170472389"/>
      <w:bookmarkEnd w:id="2"/>
    </w:p>
    <w:p w14:paraId="7842C750" w14:textId="77777777" w:rsidR="0008580A" w:rsidRDefault="0008580A" w:rsidP="00776DBD">
      <w:pPr>
        <w:spacing w:after="0" w:line="240" w:lineRule="auto"/>
        <w:rPr>
          <w:rFonts w:ascii="Times New Roman" w:eastAsia="Times New Roman" w:hAnsi="Times New Roman" w:cs="Times New Roman"/>
          <w:sz w:val="20"/>
          <w:szCs w:val="20"/>
          <w:lang w:eastAsia="ru-RU"/>
        </w:rPr>
      </w:pPr>
    </w:p>
    <w:bookmarkEnd w:id="3"/>
    <w:p w14:paraId="73025D6B" w14:textId="77777777" w:rsidR="00FD640D" w:rsidRDefault="00FD640D" w:rsidP="009725B6">
      <w:pPr>
        <w:spacing w:after="0" w:line="240" w:lineRule="auto"/>
        <w:ind w:left="5940"/>
        <w:jc w:val="right"/>
        <w:rPr>
          <w:rFonts w:ascii="Times New Roman" w:eastAsia="Times New Roman" w:hAnsi="Times New Roman" w:cs="Times New Roman"/>
          <w:sz w:val="20"/>
          <w:szCs w:val="20"/>
          <w:lang w:eastAsia="ru-RU"/>
        </w:rPr>
      </w:pPr>
    </w:p>
    <w:p w14:paraId="287C129D" w14:textId="77777777" w:rsidR="00AF0BD7" w:rsidRDefault="00AF0BD7" w:rsidP="009725B6">
      <w:pPr>
        <w:spacing w:after="0" w:line="240" w:lineRule="auto"/>
        <w:ind w:left="5940"/>
        <w:jc w:val="right"/>
        <w:rPr>
          <w:rFonts w:ascii="Times New Roman" w:eastAsia="Times New Roman" w:hAnsi="Times New Roman" w:cs="Times New Roman"/>
          <w:sz w:val="20"/>
          <w:szCs w:val="20"/>
          <w:lang w:eastAsia="ru-RU"/>
        </w:rPr>
      </w:pPr>
    </w:p>
    <w:p w14:paraId="2D56B0B0" w14:textId="77777777" w:rsidR="00AF0BD7" w:rsidRDefault="00AF0BD7" w:rsidP="009725B6">
      <w:pPr>
        <w:spacing w:after="0" w:line="240" w:lineRule="auto"/>
        <w:ind w:left="5940"/>
        <w:jc w:val="right"/>
        <w:rPr>
          <w:rFonts w:ascii="Times New Roman" w:eastAsia="Times New Roman" w:hAnsi="Times New Roman" w:cs="Times New Roman"/>
          <w:sz w:val="20"/>
          <w:szCs w:val="20"/>
          <w:lang w:eastAsia="ru-RU"/>
        </w:rPr>
      </w:pPr>
    </w:p>
    <w:p w14:paraId="31E69FBA" w14:textId="77777777" w:rsidR="00AF0BD7" w:rsidRDefault="00AF0BD7" w:rsidP="009725B6">
      <w:pPr>
        <w:spacing w:after="0" w:line="240" w:lineRule="auto"/>
        <w:ind w:left="5940"/>
        <w:jc w:val="right"/>
        <w:rPr>
          <w:rFonts w:ascii="Times New Roman" w:eastAsia="Times New Roman" w:hAnsi="Times New Roman" w:cs="Times New Roman"/>
          <w:sz w:val="20"/>
          <w:szCs w:val="20"/>
          <w:lang w:eastAsia="ru-RU"/>
        </w:rPr>
      </w:pPr>
    </w:p>
    <w:p w14:paraId="163E208B" w14:textId="77777777" w:rsidR="00AF0BD7" w:rsidRDefault="00AF0BD7" w:rsidP="009725B6">
      <w:pPr>
        <w:spacing w:after="0" w:line="240" w:lineRule="auto"/>
        <w:ind w:left="5940"/>
        <w:jc w:val="right"/>
        <w:rPr>
          <w:rFonts w:ascii="Times New Roman" w:eastAsia="Times New Roman" w:hAnsi="Times New Roman" w:cs="Times New Roman"/>
          <w:sz w:val="20"/>
          <w:szCs w:val="20"/>
          <w:lang w:eastAsia="ru-RU"/>
        </w:rPr>
      </w:pPr>
    </w:p>
    <w:p w14:paraId="7097C1CC" w14:textId="73E3535F" w:rsidR="009725B6" w:rsidRPr="00313C35" w:rsidRDefault="009725B6" w:rsidP="009725B6">
      <w:pPr>
        <w:spacing w:after="0" w:line="240" w:lineRule="auto"/>
        <w:ind w:left="5940"/>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Приложение №1</w:t>
      </w:r>
    </w:p>
    <w:p w14:paraId="08F2A4C0" w14:textId="77777777" w:rsidR="009725B6" w:rsidRPr="00313C35" w:rsidRDefault="009725B6" w:rsidP="009725B6">
      <w:pPr>
        <w:spacing w:after="0" w:line="240" w:lineRule="auto"/>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к постановлению. администрации</w:t>
      </w:r>
    </w:p>
    <w:p w14:paraId="5FA7141E" w14:textId="77777777" w:rsidR="009725B6" w:rsidRPr="00313C35" w:rsidRDefault="009725B6" w:rsidP="009725B6">
      <w:pPr>
        <w:spacing w:after="0" w:line="240" w:lineRule="auto"/>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 xml:space="preserve">       Жирятинского района </w:t>
      </w:r>
    </w:p>
    <w:p w14:paraId="27BBAFD9" w14:textId="3118D528" w:rsidR="009725B6" w:rsidRPr="00313C35" w:rsidRDefault="00D75439" w:rsidP="00D7543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313C35">
        <w:rPr>
          <w:rFonts w:ascii="Times New Roman" w:eastAsia="Times New Roman" w:hAnsi="Times New Roman" w:cs="Times New Roman"/>
          <w:sz w:val="20"/>
          <w:szCs w:val="20"/>
          <w:lang w:eastAsia="ru-RU"/>
        </w:rPr>
        <w:t>О</w:t>
      </w:r>
      <w:r w:rsidR="009725B6" w:rsidRPr="00313C35">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AF0BD7">
        <w:rPr>
          <w:rFonts w:ascii="Times New Roman" w:eastAsia="Times New Roman" w:hAnsi="Times New Roman" w:cs="Times New Roman"/>
          <w:sz w:val="20"/>
          <w:szCs w:val="20"/>
          <w:lang w:eastAsia="ru-RU"/>
        </w:rPr>
        <w:t>03.12.</w:t>
      </w:r>
      <w:proofErr w:type="gramEnd"/>
      <w:r w:rsidR="009725B6" w:rsidRPr="00313C35">
        <w:rPr>
          <w:rFonts w:ascii="Times New Roman" w:eastAsia="Times New Roman" w:hAnsi="Times New Roman" w:cs="Times New Roman"/>
          <w:sz w:val="20"/>
          <w:szCs w:val="20"/>
          <w:lang w:eastAsia="ru-RU"/>
        </w:rPr>
        <w:t xml:space="preserve"> 202</w:t>
      </w:r>
      <w:r w:rsidR="00FB2D4E">
        <w:rPr>
          <w:rFonts w:ascii="Times New Roman" w:eastAsia="Times New Roman" w:hAnsi="Times New Roman" w:cs="Times New Roman"/>
          <w:sz w:val="20"/>
          <w:szCs w:val="20"/>
          <w:lang w:eastAsia="ru-RU"/>
        </w:rPr>
        <w:t>4</w:t>
      </w:r>
      <w:r w:rsidR="009725B6" w:rsidRPr="00313C35">
        <w:rPr>
          <w:rFonts w:ascii="Times New Roman" w:eastAsia="Times New Roman" w:hAnsi="Times New Roman" w:cs="Times New Roman"/>
          <w:sz w:val="20"/>
          <w:szCs w:val="20"/>
          <w:lang w:eastAsia="ru-RU"/>
        </w:rPr>
        <w:t xml:space="preserve"> года № </w:t>
      </w:r>
      <w:r w:rsidR="00AF0BD7">
        <w:rPr>
          <w:rFonts w:ascii="Times New Roman" w:eastAsia="Times New Roman" w:hAnsi="Times New Roman" w:cs="Times New Roman"/>
          <w:sz w:val="20"/>
          <w:szCs w:val="20"/>
          <w:lang w:eastAsia="ru-RU"/>
        </w:rPr>
        <w:t>314</w:t>
      </w:r>
    </w:p>
    <w:p w14:paraId="6655CF5A" w14:textId="77777777" w:rsidR="009725B6" w:rsidRPr="00313C35" w:rsidRDefault="009725B6" w:rsidP="009725B6">
      <w:pPr>
        <w:spacing w:after="0" w:line="240" w:lineRule="auto"/>
        <w:jc w:val="center"/>
        <w:rPr>
          <w:rFonts w:ascii="Times New Roman" w:eastAsia="Times New Roman" w:hAnsi="Times New Roman" w:cs="Times New Roman"/>
          <w:b/>
          <w:sz w:val="28"/>
          <w:szCs w:val="28"/>
          <w:lang w:eastAsia="ru-RU"/>
        </w:rPr>
      </w:pPr>
      <w:r w:rsidRPr="00313C35">
        <w:rPr>
          <w:rFonts w:ascii="Times New Roman" w:eastAsia="Times New Roman" w:hAnsi="Times New Roman" w:cs="Times New Roman"/>
          <w:b/>
          <w:sz w:val="28"/>
          <w:szCs w:val="28"/>
          <w:lang w:eastAsia="ru-RU"/>
        </w:rPr>
        <w:t xml:space="preserve">  </w:t>
      </w:r>
    </w:p>
    <w:p w14:paraId="333FC18D" w14:textId="20ED0DB9" w:rsidR="00237077" w:rsidRDefault="00237077" w:rsidP="00325354">
      <w:pPr>
        <w:spacing w:after="0" w:line="240" w:lineRule="auto"/>
        <w:jc w:val="center"/>
        <w:rPr>
          <w:rFonts w:ascii="Times New Roman" w:eastAsia="Calibri" w:hAnsi="Times New Roman" w:cs="Times New Roman"/>
          <w:b/>
          <w:bCs/>
          <w:sz w:val="32"/>
          <w:szCs w:val="32"/>
        </w:rPr>
      </w:pPr>
    </w:p>
    <w:p w14:paraId="02FA5CC8" w14:textId="57B0C343" w:rsidR="00325354" w:rsidRPr="00D75439" w:rsidRDefault="00325354" w:rsidP="00325354">
      <w:pPr>
        <w:spacing w:after="0" w:line="240" w:lineRule="auto"/>
        <w:jc w:val="center"/>
        <w:rPr>
          <w:rFonts w:ascii="Times New Roman" w:eastAsia="Calibri" w:hAnsi="Times New Roman" w:cs="Times New Roman"/>
          <w:b/>
          <w:bCs/>
          <w:sz w:val="24"/>
          <w:szCs w:val="24"/>
        </w:rPr>
      </w:pPr>
      <w:r w:rsidRPr="00D75439">
        <w:rPr>
          <w:rFonts w:ascii="Times New Roman" w:eastAsia="Calibri" w:hAnsi="Times New Roman" w:cs="Times New Roman"/>
          <w:b/>
          <w:bCs/>
          <w:sz w:val="24"/>
          <w:szCs w:val="24"/>
        </w:rPr>
        <w:t xml:space="preserve">Программа </w:t>
      </w:r>
    </w:p>
    <w:p w14:paraId="59C61C54" w14:textId="579E1413" w:rsidR="00325354" w:rsidRDefault="00325354" w:rsidP="00325354">
      <w:pPr>
        <w:spacing w:after="0" w:line="240" w:lineRule="auto"/>
        <w:jc w:val="center"/>
        <w:outlineLvl w:val="0"/>
        <w:rPr>
          <w:rFonts w:ascii="Times New Roman" w:eastAsia="Times New Roman" w:hAnsi="Times New Roman" w:cs="Times New Roman"/>
          <w:b/>
          <w:sz w:val="24"/>
          <w:szCs w:val="24"/>
          <w:lang w:eastAsia="ru-RU"/>
        </w:rPr>
      </w:pPr>
      <w:r w:rsidRPr="00D75439">
        <w:rPr>
          <w:rFonts w:ascii="Times New Roman" w:eastAsia="Calibri"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Pr="00D75439">
        <w:rPr>
          <w:rFonts w:ascii="Times New Roman" w:eastAsia="Times New Roman" w:hAnsi="Times New Roman" w:cs="Times New Roman"/>
          <w:b/>
          <w:bCs/>
          <w:sz w:val="24"/>
          <w:szCs w:val="24"/>
          <w:lang w:eastAsia="ru-RU"/>
        </w:rPr>
        <w:t xml:space="preserve">муниципального контроля в сфере благоустройства на территории </w:t>
      </w:r>
      <w:r w:rsidR="00E71BAC" w:rsidRPr="00D75439">
        <w:rPr>
          <w:rFonts w:ascii="Times New Roman" w:eastAsia="Times New Roman" w:hAnsi="Times New Roman" w:cs="Times New Roman"/>
          <w:b/>
          <w:bCs/>
          <w:sz w:val="24"/>
          <w:szCs w:val="24"/>
          <w:lang w:eastAsia="ru-RU"/>
        </w:rPr>
        <w:t>Жирятинского</w:t>
      </w:r>
      <w:r w:rsidR="006850BF" w:rsidRPr="00D75439">
        <w:rPr>
          <w:rFonts w:ascii="Times New Roman" w:eastAsia="Times New Roman" w:hAnsi="Times New Roman" w:cs="Times New Roman"/>
          <w:b/>
          <w:bCs/>
          <w:sz w:val="24"/>
          <w:szCs w:val="24"/>
          <w:lang w:eastAsia="ru-RU"/>
        </w:rPr>
        <w:t xml:space="preserve"> муниципального</w:t>
      </w:r>
      <w:r w:rsidR="00E71BAC" w:rsidRPr="00D75439">
        <w:rPr>
          <w:rFonts w:ascii="Times New Roman" w:eastAsia="Times New Roman" w:hAnsi="Times New Roman" w:cs="Times New Roman"/>
          <w:b/>
          <w:bCs/>
          <w:sz w:val="24"/>
          <w:szCs w:val="24"/>
          <w:lang w:eastAsia="ru-RU"/>
        </w:rPr>
        <w:t xml:space="preserve"> района </w:t>
      </w:r>
      <w:r w:rsidRPr="00D75439">
        <w:rPr>
          <w:rFonts w:ascii="Times New Roman" w:eastAsia="Times New Roman" w:hAnsi="Times New Roman" w:cs="Times New Roman"/>
          <w:b/>
          <w:bCs/>
          <w:sz w:val="24"/>
          <w:szCs w:val="24"/>
          <w:lang w:eastAsia="ru-RU"/>
        </w:rPr>
        <w:t>на 202</w:t>
      </w:r>
      <w:r w:rsidR="009F33A2">
        <w:rPr>
          <w:rFonts w:ascii="Times New Roman" w:eastAsia="Times New Roman" w:hAnsi="Times New Roman" w:cs="Times New Roman"/>
          <w:b/>
          <w:bCs/>
          <w:sz w:val="24"/>
          <w:szCs w:val="24"/>
          <w:lang w:eastAsia="ru-RU"/>
        </w:rPr>
        <w:t>5</w:t>
      </w:r>
      <w:r w:rsidRPr="00D75439">
        <w:rPr>
          <w:rFonts w:ascii="Times New Roman" w:eastAsia="Times New Roman" w:hAnsi="Times New Roman" w:cs="Times New Roman"/>
          <w:b/>
          <w:bCs/>
          <w:sz w:val="24"/>
          <w:szCs w:val="24"/>
          <w:lang w:eastAsia="ru-RU"/>
        </w:rPr>
        <w:t xml:space="preserve"> год</w:t>
      </w:r>
      <w:r w:rsidRPr="00D75439">
        <w:rPr>
          <w:rFonts w:ascii="Times New Roman" w:eastAsia="Times New Roman" w:hAnsi="Times New Roman" w:cs="Times New Roman"/>
          <w:b/>
          <w:sz w:val="24"/>
          <w:szCs w:val="24"/>
          <w:lang w:eastAsia="ru-RU"/>
        </w:rPr>
        <w:t>.</w:t>
      </w:r>
    </w:p>
    <w:p w14:paraId="6674EFC5" w14:textId="2F1F54B9" w:rsidR="009D1A05" w:rsidRDefault="009D1A05" w:rsidP="00325354">
      <w:pPr>
        <w:spacing w:after="0" w:line="240" w:lineRule="auto"/>
        <w:jc w:val="center"/>
        <w:outlineLvl w:val="0"/>
        <w:rPr>
          <w:rFonts w:ascii="Times New Roman" w:eastAsia="Times New Roman" w:hAnsi="Times New Roman" w:cs="Times New Roman"/>
          <w:b/>
          <w:sz w:val="24"/>
          <w:szCs w:val="24"/>
          <w:lang w:eastAsia="ru-RU"/>
        </w:rPr>
      </w:pPr>
    </w:p>
    <w:p w14:paraId="60021638" w14:textId="77777777" w:rsidR="009D1A05" w:rsidRPr="00D75439" w:rsidRDefault="009D1A05" w:rsidP="00325354">
      <w:pPr>
        <w:spacing w:after="0" w:line="240" w:lineRule="auto"/>
        <w:jc w:val="center"/>
        <w:outlineLvl w:val="0"/>
        <w:rPr>
          <w:rFonts w:ascii="Times New Roman" w:eastAsia="Times New Roman" w:hAnsi="Times New Roman" w:cs="Times New Roman"/>
          <w:b/>
          <w:sz w:val="24"/>
          <w:szCs w:val="24"/>
          <w:lang w:eastAsia="ru-RU"/>
        </w:rPr>
      </w:pPr>
    </w:p>
    <w:p w14:paraId="20399AC9" w14:textId="77777777" w:rsidR="00325354" w:rsidRPr="00D75439" w:rsidRDefault="00325354" w:rsidP="00325354">
      <w:pPr>
        <w:spacing w:after="0" w:line="240" w:lineRule="auto"/>
        <w:ind w:firstLine="708"/>
        <w:jc w:val="center"/>
        <w:rPr>
          <w:rFonts w:ascii="Times New Roman" w:eastAsia="Calibri" w:hAnsi="Times New Roman" w:cs="Times New Roman"/>
          <w:b/>
          <w:sz w:val="24"/>
          <w:szCs w:val="24"/>
        </w:rPr>
      </w:pPr>
      <w:r w:rsidRPr="00D75439">
        <w:rPr>
          <w:rFonts w:ascii="Times New Roman" w:eastAsia="Calibri" w:hAnsi="Times New Roman" w:cs="Times New Roman"/>
          <w:b/>
          <w:sz w:val="24"/>
          <w:szCs w:val="24"/>
          <w:lang w:val="en-US"/>
        </w:rPr>
        <w:t>I</w:t>
      </w:r>
      <w:r w:rsidRPr="00D75439">
        <w:rPr>
          <w:rFonts w:ascii="Times New Roman" w:eastAsia="Calibri" w:hAnsi="Times New Roman" w:cs="Times New Roman"/>
          <w:b/>
          <w:sz w:val="24"/>
          <w:szCs w:val="24"/>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Pr="00D75439">
        <w:rPr>
          <w:rFonts w:ascii="Times New Roman" w:hAnsi="Times New Roman" w:cs="Times New Roman"/>
          <w:b/>
          <w:bCs/>
          <w:color w:val="000000"/>
          <w:sz w:val="24"/>
          <w:szCs w:val="24"/>
        </w:rPr>
        <w:t xml:space="preserve">Жирятинского </w:t>
      </w:r>
      <w:r w:rsidRPr="00D75439">
        <w:rPr>
          <w:rFonts w:ascii="Times New Roman" w:eastAsia="Calibri" w:hAnsi="Times New Roman" w:cs="Times New Roman"/>
          <w:b/>
          <w:sz w:val="24"/>
          <w:szCs w:val="24"/>
        </w:rPr>
        <w:t>района, характеристика проблем, на решение которых направлена программа профилактики</w:t>
      </w:r>
    </w:p>
    <w:p w14:paraId="5CF3DA73" w14:textId="77777777" w:rsidR="00325354" w:rsidRPr="00D75439" w:rsidRDefault="00325354" w:rsidP="00325354">
      <w:pPr>
        <w:spacing w:after="0" w:line="240" w:lineRule="auto"/>
        <w:ind w:left="4956"/>
        <w:jc w:val="center"/>
        <w:rPr>
          <w:rFonts w:ascii="Times New Roman" w:eastAsia="Times New Roman" w:hAnsi="Times New Roman" w:cs="Times New Roman"/>
          <w:sz w:val="24"/>
          <w:szCs w:val="24"/>
          <w:lang w:eastAsia="ru-RU"/>
        </w:rPr>
      </w:pPr>
    </w:p>
    <w:p w14:paraId="121047EB" w14:textId="15092728" w:rsidR="00325354" w:rsidRPr="00D75439" w:rsidRDefault="00325354" w:rsidP="00325354">
      <w:pPr>
        <w:pStyle w:val="a7"/>
        <w:spacing w:before="0" w:beforeAutospacing="0" w:after="0" w:afterAutospacing="0"/>
        <w:jc w:val="both"/>
        <w:rPr>
          <w:color w:val="000000"/>
        </w:rPr>
      </w:pPr>
      <w:r w:rsidRPr="00D75439">
        <w:rPr>
          <w:color w:val="000000"/>
        </w:rPr>
        <w:t xml:space="preserve">            </w:t>
      </w:r>
      <w:bookmarkStart w:id="4" w:name="_Hlk86059435"/>
      <w:r w:rsidRPr="00D75439">
        <w:rPr>
          <w:color w:val="000000"/>
        </w:rPr>
        <w:t>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Жирятинского</w:t>
      </w:r>
      <w:r w:rsidR="002B25DD" w:rsidRPr="00D75439">
        <w:rPr>
          <w:color w:val="000000"/>
        </w:rPr>
        <w:t xml:space="preserve"> района</w:t>
      </w:r>
      <w:r w:rsidRPr="00D75439">
        <w:rPr>
          <w:color w:val="000000"/>
        </w:rPr>
        <w:t xml:space="preserve">. </w:t>
      </w:r>
    </w:p>
    <w:p w14:paraId="15A3C98E" w14:textId="24C8612B" w:rsidR="00325354" w:rsidRPr="00D75439" w:rsidRDefault="00325354" w:rsidP="00325354">
      <w:pPr>
        <w:pStyle w:val="a7"/>
        <w:spacing w:before="0" w:beforeAutospacing="0" w:after="0" w:afterAutospacing="0"/>
        <w:jc w:val="both"/>
        <w:rPr>
          <w:color w:val="000000"/>
        </w:rPr>
      </w:pPr>
      <w:r w:rsidRPr="00D75439">
        <w:rPr>
          <w:color w:val="000000"/>
        </w:rPr>
        <w:t xml:space="preserve">      Программа профилактики рисков причинения вреда (ущерба) охраняемым законом ценностям по муниципальному контролю в сфере благоустройства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w:t>
      </w:r>
      <w:r w:rsidRPr="00D75439">
        <w:t>установленных правилами благоустройства</w:t>
      </w:r>
      <w:r w:rsidRPr="00D75439">
        <w:rPr>
          <w:color w:val="000000"/>
        </w:rPr>
        <w:t xml:space="preserve"> и снижения рисков причинения вреда (ущерба) охраняемым законом ценностям, разъяснения подконтрольным субъектам обязательных требований </w:t>
      </w:r>
      <w:r w:rsidRPr="00D75439">
        <w:t>установленных правилами благоустройства</w:t>
      </w:r>
      <w:r w:rsidRPr="00D75439">
        <w:rPr>
          <w:color w:val="000000"/>
        </w:rPr>
        <w:t xml:space="preserve"> на территори</w:t>
      </w:r>
      <w:r w:rsidR="002B25DD" w:rsidRPr="00D75439">
        <w:rPr>
          <w:color w:val="000000"/>
        </w:rPr>
        <w:t xml:space="preserve">и </w:t>
      </w:r>
      <w:r w:rsidR="00B95F63" w:rsidRPr="00D75439">
        <w:rPr>
          <w:color w:val="000000"/>
        </w:rPr>
        <w:t>Жирятинского района</w:t>
      </w:r>
      <w:r w:rsidRPr="00D75439">
        <w:rPr>
          <w:color w:val="000000"/>
        </w:rPr>
        <w:t xml:space="preserve">.   </w:t>
      </w:r>
    </w:p>
    <w:p w14:paraId="4778157E" w14:textId="089096CE" w:rsidR="00325354" w:rsidRPr="00B95F63" w:rsidRDefault="00325354" w:rsidP="00325354">
      <w:pPr>
        <w:pStyle w:val="a7"/>
        <w:spacing w:before="0" w:beforeAutospacing="0" w:after="0" w:afterAutospacing="0"/>
        <w:jc w:val="both"/>
      </w:pPr>
      <w:r w:rsidRPr="00D75439">
        <w:rPr>
          <w:color w:val="000000"/>
        </w:rPr>
        <w:t xml:space="preserve">     </w:t>
      </w:r>
      <w:r w:rsidR="00D55E21" w:rsidRPr="00DD4B92">
        <w:rPr>
          <w:color w:val="000000"/>
        </w:rPr>
        <w:t xml:space="preserve">           </w:t>
      </w:r>
      <w:r w:rsidR="00B95F63" w:rsidRPr="00B95F63">
        <w:t>Муниципальный контроль в сфере благоустройства осуществляется администрацией Жирятинского района в лице Комитета по управлению муниципальным имуществом администрации Жирятинского района (далее – контрольный орган)</w:t>
      </w:r>
      <w:r w:rsidR="00B95F63">
        <w:t>.</w:t>
      </w:r>
    </w:p>
    <w:bookmarkEnd w:id="4"/>
    <w:p w14:paraId="64DD527F" w14:textId="68C983AC" w:rsidR="00325354" w:rsidRPr="00D75439" w:rsidRDefault="00325354" w:rsidP="00325354">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5439">
        <w:rPr>
          <w:rFonts w:ascii="Times New Roman" w:eastAsia="Times New Roman" w:hAnsi="Times New Roman" w:cs="Times New Roman"/>
          <w:sz w:val="24"/>
          <w:szCs w:val="24"/>
          <w:lang w:eastAsia="ru-RU"/>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D75439">
        <w:rPr>
          <w:rFonts w:ascii="Times New Roman" w:eastAsia="Times New Roman" w:hAnsi="Times New Roman" w:cs="Times New Roman"/>
          <w:sz w:val="24"/>
          <w:szCs w:val="24"/>
          <w:shd w:val="clear" w:color="auto" w:fill="FFFFFF"/>
          <w:lang w:eastAsia="ru-RU"/>
        </w:rPr>
        <w:t xml:space="preserve">Правил благоустройства </w:t>
      </w:r>
      <w:r w:rsidRPr="00B95F63">
        <w:rPr>
          <w:rFonts w:ascii="Times New Roman" w:eastAsia="Times New Roman" w:hAnsi="Times New Roman" w:cs="Times New Roman"/>
          <w:sz w:val="24"/>
          <w:szCs w:val="24"/>
          <w:shd w:val="clear" w:color="auto" w:fill="FFFFFF"/>
          <w:lang w:eastAsia="ru-RU"/>
        </w:rPr>
        <w:t xml:space="preserve">территории </w:t>
      </w:r>
      <w:bookmarkStart w:id="5" w:name="_Hlk154064479"/>
      <w:r w:rsidR="00B95F63" w:rsidRPr="00B95F63">
        <w:rPr>
          <w:rFonts w:ascii="Times New Roman" w:eastAsia="Times New Roman" w:hAnsi="Times New Roman" w:cs="Times New Roman"/>
          <w:sz w:val="24"/>
          <w:szCs w:val="24"/>
          <w:shd w:val="clear" w:color="auto" w:fill="FFFFFF"/>
          <w:lang w:eastAsia="ru-RU"/>
        </w:rPr>
        <w:t>сельских поселений</w:t>
      </w:r>
      <w:bookmarkEnd w:id="5"/>
      <w:r w:rsidRPr="00B95F63">
        <w:rPr>
          <w:rFonts w:ascii="Times New Roman" w:eastAsia="Times New Roman" w:hAnsi="Times New Roman" w:cs="Times New Roman"/>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D75439">
        <w:rPr>
          <w:rFonts w:ascii="Times New Roman" w:eastAsia="Times New Roman" w:hAnsi="Times New Roman" w:cs="Times New Roman"/>
          <w:sz w:val="24"/>
          <w:szCs w:val="24"/>
          <w:lang w:eastAsia="zh-CN"/>
        </w:rPr>
        <w:t>.</w:t>
      </w:r>
    </w:p>
    <w:p w14:paraId="19B2B62B" w14:textId="77777777" w:rsidR="00325354" w:rsidRPr="006E0E80" w:rsidRDefault="00325354" w:rsidP="00325354">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E0E80">
        <w:rPr>
          <w:rFonts w:ascii="Times New Roman" w:eastAsia="Times New Roman" w:hAnsi="Times New Roman" w:cs="Times New Roman"/>
          <w:sz w:val="24"/>
          <w:szCs w:val="24"/>
          <w:lang w:eastAsia="zh-CN"/>
        </w:rPr>
        <w:t>Контрольный орган осуществляет контроль за соблюдением Правил благоустройства, включающих:</w:t>
      </w:r>
    </w:p>
    <w:p w14:paraId="34B7BF24" w14:textId="77777777" w:rsidR="006E0E80" w:rsidRPr="006E0E80" w:rsidRDefault="006E0E80" w:rsidP="006E0E80">
      <w:pPr>
        <w:widowControl w:val="0"/>
        <w:numPr>
          <w:ilvl w:val="0"/>
          <w:numId w:val="5"/>
        </w:numPr>
        <w:tabs>
          <w:tab w:val="left" w:pos="1028"/>
        </w:tabs>
        <w:spacing w:after="0" w:line="254" w:lineRule="auto"/>
        <w:jc w:val="both"/>
        <w:rPr>
          <w:rFonts w:ascii="Times New Roman" w:eastAsia="Times New Roman" w:hAnsi="Times New Roman" w:cs="Times New Roman"/>
          <w:color w:val="000000"/>
          <w:sz w:val="24"/>
          <w:szCs w:val="24"/>
          <w:lang w:eastAsia="ru-RU" w:bidi="ru-RU"/>
        </w:rPr>
      </w:pPr>
      <w:bookmarkStart w:id="6" w:name="bookmark15"/>
      <w:bookmarkEnd w:id="6"/>
      <w:r w:rsidRPr="006E0E80">
        <w:rPr>
          <w:rFonts w:ascii="Times New Roman" w:eastAsia="Times New Roman" w:hAnsi="Times New Roman" w:cs="Times New Roman"/>
          <w:color w:val="000000"/>
          <w:sz w:val="24"/>
          <w:szCs w:val="24"/>
          <w:lang w:eastAsia="ru-RU" w:bidi="ru-RU"/>
        </w:rPr>
        <w:t xml:space="preserve">  обязательные требования по содержанию прилегающих территорий;</w:t>
      </w:r>
    </w:p>
    <w:p w14:paraId="082CA54B" w14:textId="77777777" w:rsidR="006E0E80" w:rsidRPr="006E0E80" w:rsidRDefault="006E0E80" w:rsidP="006E0E80">
      <w:pPr>
        <w:widowControl w:val="0"/>
        <w:numPr>
          <w:ilvl w:val="0"/>
          <w:numId w:val="5"/>
        </w:numPr>
        <w:tabs>
          <w:tab w:val="left" w:pos="1152"/>
        </w:tabs>
        <w:spacing w:after="0" w:line="240" w:lineRule="auto"/>
        <w:jc w:val="both"/>
        <w:rPr>
          <w:rFonts w:ascii="Times New Roman" w:eastAsia="Times New Roman" w:hAnsi="Times New Roman" w:cs="Times New Roman"/>
          <w:color w:val="000000"/>
          <w:sz w:val="24"/>
          <w:szCs w:val="24"/>
          <w:lang w:eastAsia="ru-RU" w:bidi="ru-RU"/>
        </w:rPr>
      </w:pPr>
      <w:bookmarkStart w:id="7" w:name="bookmark16"/>
      <w:bookmarkEnd w:id="7"/>
      <w:r w:rsidRPr="006E0E80">
        <w:rPr>
          <w:rFonts w:ascii="Times New Roman" w:eastAsia="Times New Roman" w:hAnsi="Times New Roman" w:cs="Times New Roman"/>
          <w:color w:val="000000"/>
          <w:sz w:val="24"/>
          <w:szCs w:val="24"/>
          <w:lang w:eastAsia="ru-RU" w:bidi="ru-RU"/>
        </w:rPr>
        <w:t>обязательные требования по содержанию элементов и объектов благоустройства, в том числе требования:</w:t>
      </w:r>
    </w:p>
    <w:p w14:paraId="33CDE039" w14:textId="77777777" w:rsidR="006E0E80" w:rsidRPr="006E0E80" w:rsidRDefault="006E0E80" w:rsidP="006E0E80">
      <w:pPr>
        <w:widowControl w:val="0"/>
        <w:numPr>
          <w:ilvl w:val="0"/>
          <w:numId w:val="6"/>
        </w:numPr>
        <w:tabs>
          <w:tab w:val="left" w:pos="925"/>
        </w:tabs>
        <w:spacing w:after="0" w:line="257" w:lineRule="auto"/>
        <w:jc w:val="both"/>
        <w:rPr>
          <w:rFonts w:ascii="Times New Roman" w:eastAsia="Times New Roman" w:hAnsi="Times New Roman" w:cs="Times New Roman"/>
          <w:color w:val="000000"/>
          <w:sz w:val="24"/>
          <w:szCs w:val="24"/>
          <w:lang w:eastAsia="ru-RU" w:bidi="ru-RU"/>
        </w:rPr>
      </w:pPr>
      <w:bookmarkStart w:id="8" w:name="bookmark17"/>
      <w:bookmarkEnd w:id="8"/>
      <w:r w:rsidRPr="006E0E80">
        <w:rPr>
          <w:rFonts w:ascii="Times New Roman" w:eastAsia="Times New Roman" w:hAnsi="Times New Roman" w:cs="Times New Roman"/>
          <w:color w:val="000000"/>
          <w:sz w:val="24"/>
          <w:szCs w:val="24"/>
          <w:lang w:eastAsia="ru-RU" w:bidi="ru-RU"/>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1FCA76" w14:textId="77777777" w:rsidR="006E0E80" w:rsidRPr="006E0E80" w:rsidRDefault="006E0E80" w:rsidP="006E0E80">
      <w:pPr>
        <w:widowControl w:val="0"/>
        <w:numPr>
          <w:ilvl w:val="0"/>
          <w:numId w:val="6"/>
        </w:numPr>
        <w:tabs>
          <w:tab w:val="left" w:pos="925"/>
        </w:tabs>
        <w:spacing w:after="0" w:line="257" w:lineRule="auto"/>
        <w:jc w:val="both"/>
        <w:rPr>
          <w:rFonts w:ascii="Times New Roman" w:eastAsia="Times New Roman" w:hAnsi="Times New Roman" w:cs="Times New Roman"/>
          <w:color w:val="000000"/>
          <w:sz w:val="24"/>
          <w:szCs w:val="24"/>
          <w:lang w:eastAsia="ru-RU" w:bidi="ru-RU"/>
        </w:rPr>
      </w:pPr>
      <w:bookmarkStart w:id="9" w:name="bookmark18"/>
      <w:bookmarkEnd w:id="9"/>
      <w:r w:rsidRPr="006E0E80">
        <w:rPr>
          <w:rFonts w:ascii="Times New Roman" w:eastAsia="Times New Roman" w:hAnsi="Times New Roman" w:cs="Times New Roman"/>
          <w:color w:val="000000"/>
          <w:sz w:val="24"/>
          <w:szCs w:val="24"/>
          <w:lang w:eastAsia="ru-RU" w:bidi="ru-RU"/>
        </w:rPr>
        <w:t xml:space="preserve">по содержанию </w:t>
      </w:r>
      <w:r w:rsidRPr="006E0E80">
        <w:rPr>
          <w:rFonts w:ascii="Times New Roman" w:eastAsia="Lucida Sans Unicode" w:hAnsi="Times New Roman" w:cs="Times New Roman"/>
          <w:color w:val="000000"/>
          <w:sz w:val="24"/>
          <w:szCs w:val="24"/>
          <w:lang w:eastAsia="ru-RU" w:bidi="ru-RU"/>
        </w:rPr>
        <w:t xml:space="preserve">фасадов нежилых зданий, строений, сооружений, других </w:t>
      </w:r>
      <w:r w:rsidRPr="006E0E80">
        <w:rPr>
          <w:rFonts w:ascii="Times New Roman" w:eastAsia="Times New Roman" w:hAnsi="Times New Roman" w:cs="Times New Roman"/>
          <w:color w:val="000000"/>
          <w:sz w:val="24"/>
          <w:szCs w:val="24"/>
          <w:lang w:eastAsia="ru-RU" w:bidi="ru-RU"/>
        </w:rPr>
        <w:t>стен зданий, строений, сооружений, а также иных элементов благоустройства и общественных мест;</w:t>
      </w:r>
    </w:p>
    <w:p w14:paraId="6AA71650" w14:textId="77777777" w:rsidR="006E0E80" w:rsidRPr="006E0E80" w:rsidRDefault="006E0E80" w:rsidP="006E0E80">
      <w:pPr>
        <w:widowControl w:val="0"/>
        <w:numPr>
          <w:ilvl w:val="0"/>
          <w:numId w:val="6"/>
        </w:numPr>
        <w:tabs>
          <w:tab w:val="left" w:pos="925"/>
        </w:tabs>
        <w:spacing w:after="0" w:line="257" w:lineRule="auto"/>
        <w:jc w:val="both"/>
        <w:rPr>
          <w:rFonts w:ascii="Times New Roman" w:eastAsia="Times New Roman" w:hAnsi="Times New Roman" w:cs="Times New Roman"/>
          <w:color w:val="000000"/>
          <w:sz w:val="24"/>
          <w:szCs w:val="24"/>
          <w:lang w:eastAsia="ru-RU" w:bidi="ru-RU"/>
        </w:rPr>
      </w:pPr>
      <w:bookmarkStart w:id="10" w:name="bookmark19"/>
      <w:bookmarkEnd w:id="10"/>
      <w:r w:rsidRPr="006E0E80">
        <w:rPr>
          <w:rFonts w:ascii="Times New Roman" w:eastAsia="Times New Roman" w:hAnsi="Times New Roman" w:cs="Times New Roman"/>
          <w:color w:val="000000"/>
          <w:sz w:val="24"/>
          <w:szCs w:val="24"/>
          <w:lang w:eastAsia="ru-RU" w:bidi="ru-RU"/>
        </w:rPr>
        <w:t>по содержанию специальных знаков, надписей, содержащих информацию, необходимую для эксплуатации инженерных сооружений;</w:t>
      </w:r>
    </w:p>
    <w:p w14:paraId="270FE83C" w14:textId="77777777" w:rsidR="006E0E80" w:rsidRPr="006E0E80" w:rsidRDefault="006E0E80" w:rsidP="006E0E80">
      <w:pPr>
        <w:widowControl w:val="0"/>
        <w:numPr>
          <w:ilvl w:val="0"/>
          <w:numId w:val="6"/>
        </w:numPr>
        <w:tabs>
          <w:tab w:val="left" w:pos="925"/>
        </w:tabs>
        <w:spacing w:after="0" w:line="257" w:lineRule="auto"/>
        <w:jc w:val="both"/>
        <w:rPr>
          <w:rFonts w:ascii="Times New Roman" w:eastAsia="Times New Roman" w:hAnsi="Times New Roman" w:cs="Times New Roman"/>
          <w:color w:val="000000"/>
          <w:sz w:val="24"/>
          <w:szCs w:val="24"/>
          <w:lang w:eastAsia="ru-RU" w:bidi="ru-RU"/>
        </w:rPr>
      </w:pPr>
      <w:bookmarkStart w:id="11" w:name="bookmark20"/>
      <w:bookmarkEnd w:id="11"/>
      <w:r w:rsidRPr="006E0E80">
        <w:rPr>
          <w:rFonts w:ascii="Times New Roman" w:eastAsia="Times New Roman" w:hAnsi="Times New Roman" w:cs="Times New Roman"/>
          <w:color w:val="000000"/>
          <w:sz w:val="24"/>
          <w:szCs w:val="24"/>
          <w:lang w:eastAsia="ru-RU" w:bidi="ru-RU"/>
        </w:rPr>
        <w:t xml:space="preserve">по осуществлению земляных работ в соответствии с разрешением на осуществление </w:t>
      </w:r>
      <w:r w:rsidRPr="006E0E80">
        <w:rPr>
          <w:rFonts w:ascii="Times New Roman" w:eastAsia="Times New Roman" w:hAnsi="Times New Roman" w:cs="Times New Roman"/>
          <w:color w:val="000000"/>
          <w:sz w:val="24"/>
          <w:szCs w:val="24"/>
          <w:lang w:eastAsia="ru-RU" w:bidi="ru-RU"/>
        </w:rPr>
        <w:lastRenderedPageBreak/>
        <w:t xml:space="preserve">земляных работ, выдаваемым в соответствии с порядком осуществления земляных работ, установленным нормативными правовыми актами </w:t>
      </w:r>
      <w:r w:rsidRPr="006E0E80">
        <w:rPr>
          <w:rFonts w:ascii="Times New Roman" w:eastAsia="Times New Roman" w:hAnsi="Times New Roman" w:cs="Times New Roman"/>
          <w:sz w:val="24"/>
          <w:szCs w:val="24"/>
          <w:lang w:eastAsia="ru-RU" w:bidi="ru-RU"/>
        </w:rPr>
        <w:t xml:space="preserve">администрации Жирятинского района Брянской области </w:t>
      </w:r>
      <w:r w:rsidRPr="006E0E80">
        <w:rPr>
          <w:rFonts w:ascii="Times New Roman" w:eastAsia="Times New Roman" w:hAnsi="Times New Roman" w:cs="Times New Roman"/>
          <w:color w:val="000000"/>
          <w:sz w:val="24"/>
          <w:szCs w:val="24"/>
          <w:lang w:eastAsia="ru-RU" w:bidi="ru-RU"/>
        </w:rPr>
        <w:t>и Правилами благоустройства;</w:t>
      </w:r>
    </w:p>
    <w:p w14:paraId="284D123A" w14:textId="77777777" w:rsidR="006E0E80" w:rsidRPr="006E0E80" w:rsidRDefault="006E0E80" w:rsidP="006E0E80">
      <w:pPr>
        <w:widowControl w:val="0"/>
        <w:numPr>
          <w:ilvl w:val="0"/>
          <w:numId w:val="6"/>
        </w:numPr>
        <w:tabs>
          <w:tab w:val="left" w:pos="925"/>
        </w:tabs>
        <w:spacing w:after="0" w:line="257" w:lineRule="auto"/>
        <w:jc w:val="both"/>
        <w:rPr>
          <w:rFonts w:ascii="Times New Roman" w:eastAsia="Times New Roman" w:hAnsi="Times New Roman" w:cs="Times New Roman"/>
          <w:color w:val="000000"/>
          <w:sz w:val="24"/>
          <w:szCs w:val="24"/>
          <w:lang w:eastAsia="ru-RU" w:bidi="ru-RU"/>
        </w:rPr>
      </w:pPr>
      <w:bookmarkStart w:id="12" w:name="bookmark21"/>
      <w:bookmarkEnd w:id="12"/>
      <w:r w:rsidRPr="006E0E80">
        <w:rPr>
          <w:rFonts w:ascii="Times New Roman" w:eastAsia="Times New Roman" w:hAnsi="Times New Roman" w:cs="Times New Roman"/>
          <w:color w:val="000000"/>
          <w:sz w:val="24"/>
          <w:szCs w:val="24"/>
          <w:lang w:eastAsia="ru-RU" w:bidi="ru-RU"/>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2FC0F90A" w14:textId="77777777" w:rsidR="006E0E80" w:rsidRPr="006E0E80" w:rsidRDefault="006E0E80" w:rsidP="006E0E80">
      <w:pPr>
        <w:widowControl w:val="0"/>
        <w:numPr>
          <w:ilvl w:val="0"/>
          <w:numId w:val="6"/>
        </w:numPr>
        <w:tabs>
          <w:tab w:val="left" w:pos="925"/>
        </w:tabs>
        <w:spacing w:after="0" w:line="257" w:lineRule="auto"/>
        <w:jc w:val="both"/>
        <w:rPr>
          <w:rFonts w:ascii="Times New Roman" w:eastAsia="Times New Roman" w:hAnsi="Times New Roman" w:cs="Times New Roman"/>
          <w:color w:val="000000"/>
          <w:sz w:val="24"/>
          <w:szCs w:val="24"/>
          <w:lang w:eastAsia="ru-RU" w:bidi="ru-RU"/>
        </w:rPr>
      </w:pPr>
      <w:bookmarkStart w:id="13" w:name="bookmark22"/>
      <w:bookmarkEnd w:id="13"/>
      <w:r w:rsidRPr="006E0E80">
        <w:rPr>
          <w:rFonts w:ascii="Times New Roman" w:eastAsia="Times New Roman" w:hAnsi="Times New Roman" w:cs="Times New Roman"/>
          <w:color w:val="000000"/>
          <w:sz w:val="24"/>
          <w:szCs w:val="24"/>
          <w:lang w:eastAsia="ru-RU" w:bidi="ru-RU"/>
        </w:rPr>
        <w:t>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91EB06E" w14:textId="77777777" w:rsidR="006E0E80" w:rsidRPr="006E0E80" w:rsidRDefault="006E0E80" w:rsidP="006E0E80">
      <w:pPr>
        <w:widowControl w:val="0"/>
        <w:numPr>
          <w:ilvl w:val="0"/>
          <w:numId w:val="5"/>
        </w:numPr>
        <w:tabs>
          <w:tab w:val="left" w:pos="1042"/>
        </w:tabs>
        <w:spacing w:after="0" w:line="257" w:lineRule="auto"/>
        <w:jc w:val="both"/>
        <w:rPr>
          <w:rFonts w:ascii="Times New Roman" w:eastAsia="Times New Roman" w:hAnsi="Times New Roman" w:cs="Times New Roman"/>
          <w:color w:val="000000"/>
          <w:sz w:val="24"/>
          <w:szCs w:val="24"/>
          <w:lang w:eastAsia="ru-RU" w:bidi="ru-RU"/>
        </w:rPr>
      </w:pPr>
      <w:bookmarkStart w:id="14" w:name="bookmark23"/>
      <w:bookmarkEnd w:id="14"/>
      <w:r w:rsidRPr="006E0E80">
        <w:rPr>
          <w:rFonts w:ascii="Times New Roman" w:eastAsia="Times New Roman" w:hAnsi="Times New Roman" w:cs="Times New Roman"/>
          <w:color w:val="000000"/>
          <w:sz w:val="24"/>
          <w:szCs w:val="24"/>
          <w:lang w:eastAsia="ru-RU" w:bidi="ru-RU"/>
        </w:rPr>
        <w:t>обязательные требования по уборке территории Жирятинского района в зимний период, включая контроль проведения мероприятий по очистке от снега, наледи и сосулек кровель зданий, сооружений;</w:t>
      </w:r>
    </w:p>
    <w:p w14:paraId="49631D7D" w14:textId="77777777" w:rsidR="006E0E80" w:rsidRPr="006E0E80" w:rsidRDefault="006E0E80" w:rsidP="006E0E80">
      <w:pPr>
        <w:widowControl w:val="0"/>
        <w:numPr>
          <w:ilvl w:val="0"/>
          <w:numId w:val="5"/>
        </w:numPr>
        <w:tabs>
          <w:tab w:val="left" w:pos="1057"/>
        </w:tabs>
        <w:spacing w:after="0" w:line="257" w:lineRule="auto"/>
        <w:jc w:val="both"/>
        <w:rPr>
          <w:rFonts w:ascii="Times New Roman" w:eastAsia="Times New Roman" w:hAnsi="Times New Roman" w:cs="Times New Roman"/>
          <w:color w:val="000000"/>
          <w:sz w:val="24"/>
          <w:szCs w:val="24"/>
          <w:lang w:eastAsia="ru-RU" w:bidi="ru-RU"/>
        </w:rPr>
      </w:pPr>
      <w:bookmarkStart w:id="15" w:name="bookmark24"/>
      <w:bookmarkEnd w:id="15"/>
      <w:r w:rsidRPr="006E0E80">
        <w:rPr>
          <w:rFonts w:ascii="Times New Roman" w:eastAsia="Times New Roman" w:hAnsi="Times New Roman" w:cs="Times New Roman"/>
          <w:color w:val="000000"/>
          <w:sz w:val="24"/>
          <w:szCs w:val="24"/>
          <w:lang w:eastAsia="ru-RU" w:bidi="ru-RU"/>
        </w:rPr>
        <w:t>обязательные требования по уборке территории Жирятинского района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7A6F20B8" w14:textId="77777777" w:rsidR="006E0E80" w:rsidRPr="006E0E80" w:rsidRDefault="006E0E80" w:rsidP="006E0E80">
      <w:pPr>
        <w:widowControl w:val="0"/>
        <w:numPr>
          <w:ilvl w:val="0"/>
          <w:numId w:val="5"/>
        </w:numPr>
        <w:tabs>
          <w:tab w:val="left" w:pos="1097"/>
        </w:tabs>
        <w:spacing w:after="0" w:line="257" w:lineRule="auto"/>
        <w:jc w:val="both"/>
        <w:rPr>
          <w:rFonts w:ascii="Times New Roman" w:eastAsia="Times New Roman" w:hAnsi="Times New Roman" w:cs="Times New Roman"/>
          <w:color w:val="000000"/>
          <w:sz w:val="24"/>
          <w:szCs w:val="24"/>
          <w:lang w:eastAsia="ru-RU" w:bidi="ru-RU"/>
        </w:rPr>
      </w:pPr>
      <w:bookmarkStart w:id="16" w:name="bookmark25"/>
      <w:bookmarkEnd w:id="16"/>
      <w:r w:rsidRPr="006E0E80">
        <w:rPr>
          <w:rFonts w:ascii="Times New Roman" w:eastAsia="Times New Roman" w:hAnsi="Times New Roman" w:cs="Times New Roman"/>
          <w:color w:val="000000"/>
          <w:sz w:val="24"/>
          <w:szCs w:val="24"/>
          <w:lang w:eastAsia="ru-RU" w:bidi="ru-RU"/>
        </w:rPr>
        <w:t>дополнительные обязательные требования пожарной безопасности в период действия особого противопожарного режима;</w:t>
      </w:r>
    </w:p>
    <w:p w14:paraId="14472AA8" w14:textId="77777777" w:rsidR="006E0E80" w:rsidRPr="006E0E80" w:rsidRDefault="006E0E80" w:rsidP="006E0E80">
      <w:pPr>
        <w:widowControl w:val="0"/>
        <w:numPr>
          <w:ilvl w:val="0"/>
          <w:numId w:val="5"/>
        </w:numPr>
        <w:tabs>
          <w:tab w:val="left" w:pos="1097"/>
        </w:tabs>
        <w:spacing w:after="0" w:line="257" w:lineRule="auto"/>
        <w:jc w:val="both"/>
        <w:rPr>
          <w:rFonts w:ascii="Times New Roman" w:eastAsia="Times New Roman" w:hAnsi="Times New Roman" w:cs="Times New Roman"/>
          <w:color w:val="000000"/>
          <w:sz w:val="24"/>
          <w:szCs w:val="24"/>
          <w:lang w:eastAsia="ru-RU" w:bidi="ru-RU"/>
        </w:rPr>
      </w:pPr>
      <w:bookmarkStart w:id="17" w:name="bookmark26"/>
      <w:bookmarkEnd w:id="17"/>
      <w:r w:rsidRPr="006E0E80">
        <w:rPr>
          <w:rFonts w:ascii="Times New Roman" w:eastAsia="Times New Roman" w:hAnsi="Times New Roman" w:cs="Times New Roman"/>
          <w:color w:val="000000"/>
          <w:sz w:val="24"/>
          <w:szCs w:val="24"/>
          <w:lang w:eastAsia="ru-RU" w:bidi="ru-RU"/>
        </w:rPr>
        <w:t>обязательные требования по прокладке, переустройству, ремонту и содержанию подземных коммуникаций на территориях общего пользования;</w:t>
      </w:r>
    </w:p>
    <w:p w14:paraId="093C3398" w14:textId="77777777" w:rsidR="006E0E80" w:rsidRPr="006E0E80" w:rsidRDefault="006E0E80" w:rsidP="006E0E80">
      <w:pPr>
        <w:widowControl w:val="0"/>
        <w:numPr>
          <w:ilvl w:val="0"/>
          <w:numId w:val="5"/>
        </w:numPr>
        <w:tabs>
          <w:tab w:val="left" w:pos="1097"/>
        </w:tabs>
        <w:spacing w:after="0" w:line="257" w:lineRule="auto"/>
        <w:jc w:val="both"/>
        <w:rPr>
          <w:rFonts w:ascii="Times New Roman" w:eastAsia="Times New Roman" w:hAnsi="Times New Roman" w:cs="Times New Roman"/>
          <w:color w:val="000000"/>
          <w:sz w:val="24"/>
          <w:szCs w:val="24"/>
          <w:lang w:eastAsia="ru-RU" w:bidi="ru-RU"/>
        </w:rPr>
      </w:pPr>
      <w:bookmarkStart w:id="18" w:name="bookmark27"/>
      <w:bookmarkEnd w:id="18"/>
      <w:r w:rsidRPr="006E0E80">
        <w:rPr>
          <w:rFonts w:ascii="Times New Roman" w:eastAsia="Times New Roman" w:hAnsi="Times New Roman" w:cs="Times New Roman"/>
          <w:color w:val="000000"/>
          <w:sz w:val="24"/>
          <w:szCs w:val="24"/>
          <w:lang w:eastAsia="ru-RU" w:bidi="ru-RU"/>
        </w:rPr>
        <w:t>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5940969" w14:textId="77777777" w:rsidR="006E0E80" w:rsidRPr="006E0E80" w:rsidRDefault="006E0E80" w:rsidP="006E0E80">
      <w:pPr>
        <w:widowControl w:val="0"/>
        <w:numPr>
          <w:ilvl w:val="0"/>
          <w:numId w:val="5"/>
        </w:numPr>
        <w:tabs>
          <w:tab w:val="left" w:pos="1097"/>
        </w:tabs>
        <w:spacing w:after="0" w:line="257" w:lineRule="auto"/>
        <w:jc w:val="both"/>
        <w:rPr>
          <w:rFonts w:ascii="Times New Roman" w:eastAsia="Times New Roman" w:hAnsi="Times New Roman" w:cs="Times New Roman"/>
          <w:color w:val="000000"/>
          <w:sz w:val="24"/>
          <w:szCs w:val="24"/>
          <w:lang w:eastAsia="ru-RU" w:bidi="ru-RU"/>
        </w:rPr>
      </w:pPr>
      <w:bookmarkStart w:id="19" w:name="bookmark28"/>
      <w:bookmarkEnd w:id="19"/>
      <w:r w:rsidRPr="006E0E80">
        <w:rPr>
          <w:rFonts w:ascii="Times New Roman" w:eastAsia="Times New Roman" w:hAnsi="Times New Roman" w:cs="Times New Roman"/>
          <w:color w:val="000000"/>
          <w:sz w:val="24"/>
          <w:szCs w:val="24"/>
          <w:lang w:eastAsia="ru-RU" w:bidi="ru-RU"/>
        </w:rPr>
        <w:t>обязательные требования по складированию твердых коммунальных отходов;</w:t>
      </w:r>
    </w:p>
    <w:p w14:paraId="21FB53D1" w14:textId="77777777" w:rsidR="006E0E80" w:rsidRDefault="006E0E80" w:rsidP="006E0E80">
      <w:pPr>
        <w:widowControl w:val="0"/>
        <w:numPr>
          <w:ilvl w:val="0"/>
          <w:numId w:val="5"/>
        </w:numPr>
        <w:tabs>
          <w:tab w:val="left" w:pos="1097"/>
        </w:tabs>
        <w:spacing w:after="0" w:line="240" w:lineRule="auto"/>
        <w:jc w:val="both"/>
        <w:rPr>
          <w:rFonts w:ascii="Times New Roman" w:eastAsia="Times New Roman" w:hAnsi="Times New Roman" w:cs="Times New Roman"/>
          <w:color w:val="000000"/>
          <w:sz w:val="24"/>
          <w:szCs w:val="24"/>
          <w:lang w:eastAsia="ru-RU" w:bidi="ru-RU"/>
        </w:rPr>
      </w:pPr>
      <w:bookmarkStart w:id="20" w:name="bookmark29"/>
      <w:bookmarkEnd w:id="20"/>
      <w:r w:rsidRPr="006E0E80">
        <w:rPr>
          <w:rFonts w:ascii="Times New Roman" w:eastAsia="Times New Roman" w:hAnsi="Times New Roman" w:cs="Times New Roman"/>
          <w:color w:val="000000"/>
          <w:sz w:val="24"/>
          <w:szCs w:val="24"/>
          <w:lang w:eastAsia="ru-RU" w:bidi="ru-RU"/>
        </w:rPr>
        <w:t>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r>
        <w:rPr>
          <w:rFonts w:ascii="Times New Roman" w:eastAsia="Times New Roman" w:hAnsi="Times New Roman" w:cs="Times New Roman"/>
          <w:color w:val="000000"/>
          <w:sz w:val="24"/>
          <w:szCs w:val="24"/>
          <w:lang w:eastAsia="ru-RU" w:bidi="ru-RU"/>
        </w:rPr>
        <w:t>.</w:t>
      </w:r>
    </w:p>
    <w:p w14:paraId="41CB45A7" w14:textId="27D936DF" w:rsidR="006E0E80" w:rsidRPr="00D75439" w:rsidRDefault="006E0E80" w:rsidP="006E0E80">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ru-RU" w:bidi="ru-RU"/>
        </w:rPr>
        <w:t xml:space="preserve">    </w:t>
      </w:r>
      <w:r w:rsidR="00D55E21">
        <w:rPr>
          <w:rFonts w:ascii="Times New Roman" w:eastAsia="Times New Roman" w:hAnsi="Times New Roman" w:cs="Times New Roman"/>
          <w:color w:val="000000"/>
          <w:sz w:val="24"/>
          <w:szCs w:val="24"/>
          <w:lang w:eastAsia="ru-RU" w:bidi="ru-RU"/>
        </w:rPr>
        <w:t xml:space="preserve">     </w:t>
      </w:r>
      <w:r w:rsidRPr="00D75439">
        <w:rPr>
          <w:rFonts w:ascii="Times New Roman" w:eastAsia="Times New Roman" w:hAnsi="Times New Roman" w:cs="Times New Roman"/>
          <w:sz w:val="24"/>
          <w:szCs w:val="24"/>
          <w:lang w:eastAsia="zh-CN"/>
        </w:rPr>
        <w:t>Контрольный орган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CACD9E6" w14:textId="531AD883" w:rsidR="006E0E80" w:rsidRPr="00D75439" w:rsidRDefault="006E0E80" w:rsidP="006E0E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5E21">
        <w:rPr>
          <w:rFonts w:ascii="Times New Roman" w:eastAsia="Calibri" w:hAnsi="Times New Roman" w:cs="Times New Roman"/>
          <w:sz w:val="24"/>
          <w:szCs w:val="24"/>
        </w:rPr>
        <w:t xml:space="preserve"> </w:t>
      </w:r>
      <w:r w:rsidRPr="00D75439">
        <w:rPr>
          <w:rFonts w:ascii="Times New Roman" w:eastAsia="Calibri" w:hAnsi="Times New Roman" w:cs="Times New Roman"/>
          <w:sz w:val="24"/>
          <w:szCs w:val="24"/>
        </w:rPr>
        <w:t>Главной задачей контрольного органа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w:t>
      </w:r>
    </w:p>
    <w:p w14:paraId="1E3025F2" w14:textId="47F0E8B7" w:rsidR="006E0E80" w:rsidRPr="00D75439" w:rsidRDefault="006E0E80" w:rsidP="006E0E80">
      <w:pPr>
        <w:spacing w:after="0" w:line="240" w:lineRule="auto"/>
        <w:jc w:val="both"/>
        <w:rPr>
          <w:rFonts w:ascii="Times New Roman" w:eastAsia="Times New Roman" w:hAnsi="Times New Roman" w:cs="Times New Roman"/>
          <w:sz w:val="24"/>
          <w:szCs w:val="24"/>
          <w:lang w:eastAsia="ru-RU"/>
        </w:rPr>
      </w:pPr>
      <w:r w:rsidRPr="00D75439">
        <w:rPr>
          <w:rFonts w:ascii="Times New Roman" w:eastAsia="Times New Roman" w:hAnsi="Times New Roman" w:cs="Times New Roman"/>
          <w:sz w:val="24"/>
          <w:szCs w:val="24"/>
          <w:lang w:eastAsia="ru-RU"/>
        </w:rPr>
        <w:t xml:space="preserve">       </w:t>
      </w:r>
      <w:r w:rsidR="00D55E21">
        <w:rPr>
          <w:rFonts w:ascii="Times New Roman" w:eastAsia="Times New Roman" w:hAnsi="Times New Roman" w:cs="Times New Roman"/>
          <w:sz w:val="24"/>
          <w:szCs w:val="24"/>
          <w:lang w:eastAsia="ru-RU"/>
        </w:rPr>
        <w:t xml:space="preserve"> </w:t>
      </w:r>
      <w:r w:rsidRPr="00D75439">
        <w:rPr>
          <w:rFonts w:ascii="Times New Roman" w:eastAsia="Times New Roman" w:hAnsi="Times New Roman" w:cs="Times New Roman"/>
          <w:sz w:val="24"/>
          <w:szCs w:val="24"/>
          <w:lang w:eastAsia="ru-RU"/>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382C8324" w14:textId="0DA37B6E" w:rsidR="006E0E80" w:rsidRPr="00D75439" w:rsidRDefault="006E0E80" w:rsidP="006E0E80">
      <w:pPr>
        <w:spacing w:after="0" w:line="240" w:lineRule="auto"/>
        <w:jc w:val="both"/>
        <w:rPr>
          <w:rFonts w:ascii="Times New Roman" w:hAnsi="Times New Roman" w:cs="Times New Roman"/>
          <w:sz w:val="24"/>
          <w:szCs w:val="24"/>
        </w:rPr>
      </w:pPr>
      <w:r w:rsidRPr="00D75439">
        <w:rPr>
          <w:rFonts w:ascii="Times New Roman" w:eastAsia="Times New Roman" w:hAnsi="Times New Roman" w:cs="Times New Roman"/>
          <w:sz w:val="24"/>
          <w:szCs w:val="24"/>
          <w:lang w:eastAsia="ru-RU"/>
        </w:rPr>
        <w:t xml:space="preserve">       </w:t>
      </w:r>
      <w:bookmarkStart w:id="21" w:name="_Hlk86057315"/>
      <w:r w:rsidRPr="00D75439">
        <w:rPr>
          <w:rFonts w:ascii="Times New Roman" w:hAnsi="Times New Roman" w:cs="Times New Roman"/>
          <w:sz w:val="24"/>
          <w:szCs w:val="24"/>
        </w:rPr>
        <w:t xml:space="preserve">Муниципальный контроль на </w:t>
      </w:r>
      <w:r w:rsidR="00D24CD7" w:rsidRPr="00D75439">
        <w:rPr>
          <w:rFonts w:ascii="Times New Roman" w:hAnsi="Times New Roman" w:cs="Times New Roman"/>
          <w:sz w:val="24"/>
          <w:szCs w:val="24"/>
        </w:rPr>
        <w:t>территории Жирятинского района осуществляется</w:t>
      </w:r>
      <w:r w:rsidRPr="00D75439">
        <w:rPr>
          <w:rFonts w:ascii="Times New Roman" w:hAnsi="Times New Roman" w:cs="Times New Roman"/>
          <w:sz w:val="24"/>
          <w:szCs w:val="24"/>
        </w:rPr>
        <w:t xml:space="preserve"> без проведения плановых контрольных (надзорных) мероприятий согласно </w:t>
      </w:r>
      <w:r w:rsidR="00D55E21" w:rsidRPr="00D75439">
        <w:rPr>
          <w:rFonts w:ascii="Times New Roman" w:hAnsi="Times New Roman" w:cs="Times New Roman"/>
          <w:sz w:val="24"/>
          <w:szCs w:val="24"/>
        </w:rPr>
        <w:t>п.2 статьи 61 Федерального закона от 31 июля 2020г. №248-ФЗ "О государственном контроле (надзоре) и муниципальном контроле в Российской Федерации"</w:t>
      </w:r>
      <w:r w:rsidR="00D55E21">
        <w:rPr>
          <w:rFonts w:ascii="Times New Roman" w:hAnsi="Times New Roman" w:cs="Times New Roman"/>
          <w:sz w:val="24"/>
          <w:szCs w:val="24"/>
        </w:rPr>
        <w:t xml:space="preserve">, </w:t>
      </w:r>
      <w:r w:rsidRPr="00D75439">
        <w:rPr>
          <w:rFonts w:ascii="Times New Roman" w:hAnsi="Times New Roman" w:cs="Times New Roman"/>
          <w:sz w:val="24"/>
          <w:szCs w:val="24"/>
        </w:rPr>
        <w:t xml:space="preserve">Положению </w:t>
      </w:r>
      <w:r w:rsidR="0091601A">
        <w:rPr>
          <w:rFonts w:ascii="Times New Roman" w:hAnsi="Times New Roman" w:cs="Times New Roman"/>
          <w:sz w:val="24"/>
          <w:szCs w:val="24"/>
        </w:rPr>
        <w:t xml:space="preserve">о </w:t>
      </w:r>
      <w:r w:rsidRPr="00D75439">
        <w:rPr>
          <w:rFonts w:ascii="Times New Roman" w:hAnsi="Times New Roman" w:cs="Times New Roman"/>
          <w:sz w:val="24"/>
          <w:szCs w:val="24"/>
        </w:rPr>
        <w:t>муниципальном контрол</w:t>
      </w:r>
      <w:r w:rsidR="0091601A">
        <w:rPr>
          <w:rFonts w:ascii="Times New Roman" w:hAnsi="Times New Roman" w:cs="Times New Roman"/>
          <w:sz w:val="24"/>
          <w:szCs w:val="24"/>
        </w:rPr>
        <w:t>е</w:t>
      </w:r>
      <w:r w:rsidRPr="00D75439">
        <w:rPr>
          <w:rFonts w:ascii="Times New Roman" w:hAnsi="Times New Roman" w:cs="Times New Roman"/>
          <w:sz w:val="24"/>
          <w:szCs w:val="24"/>
        </w:rPr>
        <w:t xml:space="preserve"> в сфере благоустройства </w:t>
      </w:r>
      <w:r w:rsidRPr="00D75439">
        <w:rPr>
          <w:rFonts w:ascii="Times New Roman" w:eastAsia="Times New Roman" w:hAnsi="Times New Roman" w:cs="Times New Roman"/>
          <w:sz w:val="24"/>
          <w:szCs w:val="24"/>
          <w:lang w:eastAsia="ru-RU"/>
        </w:rPr>
        <w:t>на территории Жирятинского</w:t>
      </w:r>
      <w:r w:rsidRPr="00D75439">
        <w:rPr>
          <w:rFonts w:ascii="Times New Roman" w:hAnsi="Times New Roman" w:cs="Times New Roman"/>
          <w:color w:val="000000"/>
          <w:sz w:val="24"/>
          <w:szCs w:val="24"/>
        </w:rPr>
        <w:t xml:space="preserve"> района</w:t>
      </w:r>
      <w:r w:rsidRPr="00D75439">
        <w:rPr>
          <w:rFonts w:ascii="Times New Roman" w:hAnsi="Times New Roman" w:cs="Times New Roman"/>
          <w:sz w:val="24"/>
          <w:szCs w:val="24"/>
        </w:rPr>
        <w:t>.</w:t>
      </w:r>
    </w:p>
    <w:p w14:paraId="3148A688" w14:textId="59C9FC2C" w:rsidR="00FB2D4E" w:rsidRDefault="006E0E80" w:rsidP="006E0E80">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75439">
        <w:rPr>
          <w:rFonts w:ascii="Times New Roman" w:eastAsia="Times New Roman" w:hAnsi="Times New Roman" w:cs="Times New Roman"/>
          <w:sz w:val="24"/>
          <w:szCs w:val="24"/>
          <w:lang w:eastAsia="ru-RU"/>
        </w:rPr>
        <w:t xml:space="preserve">      </w:t>
      </w:r>
      <w:r w:rsidRPr="00D75439">
        <w:rPr>
          <w:rFonts w:ascii="Times New Roman" w:eastAsia="Times New Roman" w:hAnsi="Times New Roman" w:cs="Times New Roman"/>
          <w:color w:val="000000" w:themeColor="text1"/>
          <w:sz w:val="24"/>
          <w:szCs w:val="24"/>
          <w:lang w:eastAsia="ru-RU"/>
        </w:rPr>
        <w:t>В 202</w:t>
      </w:r>
      <w:r w:rsidR="00FB2D4E">
        <w:rPr>
          <w:rFonts w:ascii="Times New Roman" w:eastAsia="Times New Roman" w:hAnsi="Times New Roman" w:cs="Times New Roman"/>
          <w:color w:val="000000" w:themeColor="text1"/>
          <w:sz w:val="24"/>
          <w:szCs w:val="24"/>
          <w:lang w:eastAsia="ru-RU"/>
        </w:rPr>
        <w:t>4</w:t>
      </w:r>
      <w:r w:rsidRPr="00D75439">
        <w:rPr>
          <w:rFonts w:ascii="Times New Roman" w:eastAsia="Times New Roman" w:hAnsi="Times New Roman" w:cs="Times New Roman"/>
          <w:color w:val="000000" w:themeColor="text1"/>
          <w:sz w:val="24"/>
          <w:szCs w:val="24"/>
          <w:lang w:eastAsia="ru-RU"/>
        </w:rPr>
        <w:t xml:space="preserve"> году муниципальный контроль проводится в соответствии </w:t>
      </w:r>
      <w:r w:rsidRPr="00D75439">
        <w:rPr>
          <w:rFonts w:ascii="Times New Roman" w:hAnsi="Times New Roman" w:cs="Times New Roman"/>
          <w:color w:val="000000" w:themeColor="text1"/>
          <w:sz w:val="24"/>
          <w:szCs w:val="24"/>
        </w:rPr>
        <w:t>с</w:t>
      </w:r>
      <w:r w:rsidRPr="00D75439">
        <w:rPr>
          <w:rFonts w:ascii="Times New Roman" w:eastAsia="Times New Roman" w:hAnsi="Times New Roman" w:cs="Times New Roman"/>
          <w:color w:val="000000" w:themeColor="text1"/>
          <w:sz w:val="24"/>
          <w:szCs w:val="24"/>
          <w:lang w:eastAsia="ru-RU"/>
        </w:rPr>
        <w:t xml:space="preserve">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sidR="00D24CD7" w:rsidRPr="00D75439">
        <w:rPr>
          <w:rFonts w:ascii="Times New Roman" w:eastAsia="Times New Roman" w:hAnsi="Times New Roman" w:cs="Times New Roman"/>
          <w:color w:val="000000" w:themeColor="text1"/>
          <w:sz w:val="24"/>
          <w:szCs w:val="24"/>
          <w:lang w:eastAsia="ru-RU"/>
        </w:rPr>
        <w:t>контроля</w:t>
      </w:r>
      <w:r w:rsidR="00587B9A" w:rsidRPr="00D75439">
        <w:rPr>
          <w:rFonts w:ascii="Times New Roman" w:eastAsia="Times New Roman" w:hAnsi="Times New Roman" w:cs="Times New Roman"/>
          <w:color w:val="000000" w:themeColor="text1"/>
          <w:sz w:val="24"/>
          <w:szCs w:val="24"/>
          <w:lang w:eastAsia="ru-RU"/>
        </w:rPr>
        <w:t>».</w:t>
      </w:r>
      <w:r w:rsidRPr="00D75439">
        <w:rPr>
          <w:rFonts w:ascii="Times New Roman" w:hAnsi="Times New Roman" w:cs="Times New Roman"/>
          <w:sz w:val="24"/>
          <w:szCs w:val="24"/>
        </w:rPr>
        <w:t xml:space="preserve"> </w:t>
      </w:r>
    </w:p>
    <w:p w14:paraId="1EAFC7D5" w14:textId="175F21BE" w:rsidR="006E0E80" w:rsidRPr="00D75439" w:rsidRDefault="00FB2D4E" w:rsidP="006E0E80">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0E80" w:rsidRPr="00D75439">
        <w:rPr>
          <w:rFonts w:ascii="Times New Roman" w:eastAsia="Times New Roman" w:hAnsi="Times New Roman" w:cs="Times New Roman"/>
          <w:sz w:val="24"/>
          <w:szCs w:val="24"/>
          <w:lang w:eastAsia="ru-RU"/>
        </w:rPr>
        <w:t>Контрольные мероприятия без взаимодействия с контролируемым</w:t>
      </w:r>
      <w:r w:rsidR="00E640E5">
        <w:rPr>
          <w:rFonts w:ascii="Times New Roman" w:eastAsia="Times New Roman" w:hAnsi="Times New Roman" w:cs="Times New Roman"/>
          <w:sz w:val="24"/>
          <w:szCs w:val="24"/>
          <w:lang w:eastAsia="ru-RU"/>
        </w:rPr>
        <w:t>и</w:t>
      </w:r>
      <w:r w:rsidR="006E0E80" w:rsidRPr="00D75439">
        <w:rPr>
          <w:rFonts w:ascii="Times New Roman" w:eastAsia="Times New Roman" w:hAnsi="Times New Roman" w:cs="Times New Roman"/>
          <w:sz w:val="24"/>
          <w:szCs w:val="24"/>
          <w:lang w:eastAsia="ru-RU"/>
        </w:rPr>
        <w:t xml:space="preserve"> лиц</w:t>
      </w:r>
      <w:r w:rsidR="00E640E5">
        <w:rPr>
          <w:rFonts w:ascii="Times New Roman" w:eastAsia="Times New Roman" w:hAnsi="Times New Roman" w:cs="Times New Roman"/>
          <w:sz w:val="24"/>
          <w:szCs w:val="24"/>
          <w:lang w:eastAsia="ru-RU"/>
        </w:rPr>
        <w:t xml:space="preserve">ами </w:t>
      </w:r>
      <w:r w:rsidR="006E0E80" w:rsidRPr="00D75439">
        <w:rPr>
          <w:rFonts w:ascii="Times New Roman" w:eastAsia="Times New Roman" w:hAnsi="Times New Roman" w:cs="Times New Roman"/>
          <w:color w:val="000000" w:themeColor="text1"/>
          <w:sz w:val="24"/>
          <w:szCs w:val="24"/>
          <w:lang w:eastAsia="ru-RU"/>
        </w:rPr>
        <w:t>проводятся</w:t>
      </w:r>
      <w:r w:rsidR="006E0E80" w:rsidRPr="00D75439">
        <w:rPr>
          <w:rFonts w:ascii="Times New Roman" w:eastAsia="Times New Roman" w:hAnsi="Times New Roman" w:cs="Times New Roman"/>
          <w:sz w:val="24"/>
          <w:szCs w:val="24"/>
          <w:lang w:eastAsia="ru-RU"/>
        </w:rPr>
        <w:t xml:space="preserve"> в </w:t>
      </w:r>
      <w:r w:rsidR="006E0E80" w:rsidRPr="00D75439">
        <w:rPr>
          <w:rFonts w:ascii="Times New Roman" w:eastAsia="Times New Roman" w:hAnsi="Times New Roman" w:cs="Times New Roman"/>
          <w:sz w:val="24"/>
          <w:szCs w:val="24"/>
          <w:lang w:eastAsia="ru-RU"/>
        </w:rPr>
        <w:lastRenderedPageBreak/>
        <w:t>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bookmarkEnd w:id="21"/>
    <w:p w14:paraId="5892025B" w14:textId="77777777" w:rsidR="006E0E80" w:rsidRPr="00D75439" w:rsidRDefault="006E0E80" w:rsidP="006E0E80">
      <w:pPr>
        <w:shd w:val="clear" w:color="auto" w:fill="FFFFFF"/>
        <w:spacing w:after="0" w:line="240" w:lineRule="auto"/>
        <w:ind w:firstLine="709"/>
        <w:jc w:val="both"/>
        <w:rPr>
          <w:rFonts w:ascii="Times New Roman" w:eastAsia="Times New Roman" w:hAnsi="Times New Roman" w:cs="Times New Roman"/>
          <w:sz w:val="24"/>
          <w:szCs w:val="24"/>
          <w:highlight w:val="yellow"/>
          <w:lang w:eastAsia="ru-RU"/>
        </w:rPr>
      </w:pPr>
      <w:r w:rsidRPr="00D75439">
        <w:rPr>
          <w:rFonts w:ascii="Times New Roman" w:eastAsia="Times New Roman" w:hAnsi="Times New Roman" w:cs="Times New Roman"/>
          <w:sz w:val="24"/>
          <w:szCs w:val="24"/>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выпаса сельскохозяйственных животных и птиц на территориях общего пользования.</w:t>
      </w:r>
    </w:p>
    <w:p w14:paraId="74713DF0" w14:textId="77777777" w:rsidR="006E0E80" w:rsidRPr="00D75439"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5439">
        <w:rPr>
          <w:rFonts w:ascii="Times New Roman" w:eastAsia="Times New Roman" w:hAnsi="Times New Roman" w:cs="Times New Roman"/>
          <w:sz w:val="24"/>
          <w:szCs w:val="24"/>
          <w:lang w:eastAsia="ru-RU"/>
        </w:rPr>
        <w:t>В ходе рассмотрения обращений по вопросам, связанным с муниципальным контролем в сфере благоустройства,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14:paraId="37621B12" w14:textId="77777777" w:rsidR="006E0E80" w:rsidRPr="00D75439"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5439">
        <w:rPr>
          <w:rFonts w:ascii="Times New Roman" w:hAnsi="Times New Roman" w:cs="Times New Roman"/>
          <w:color w:val="000000"/>
          <w:sz w:val="24"/>
          <w:szCs w:val="24"/>
        </w:rPr>
        <w:t>Проведение профилактических мероприятий, направленных на соблюдение подконтрольными субъектами обязательных требований,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установленных муниципальными правовыми актами в указанной сфере.</w:t>
      </w:r>
    </w:p>
    <w:p w14:paraId="49B5572F" w14:textId="77777777" w:rsidR="006E0E80" w:rsidRPr="00D75439" w:rsidRDefault="006E0E80" w:rsidP="006E0E80">
      <w:pPr>
        <w:spacing w:after="0" w:line="240" w:lineRule="auto"/>
        <w:ind w:firstLine="567"/>
        <w:jc w:val="both"/>
        <w:rPr>
          <w:rFonts w:ascii="Times New Roman" w:eastAsia="Calibri" w:hAnsi="Times New Roman" w:cs="Times New Roman"/>
          <w:sz w:val="24"/>
          <w:szCs w:val="24"/>
        </w:rPr>
      </w:pPr>
    </w:p>
    <w:p w14:paraId="4CDE7127" w14:textId="77777777" w:rsidR="006E0E80" w:rsidRPr="00D75439" w:rsidRDefault="006E0E80" w:rsidP="006E0E80">
      <w:pPr>
        <w:pStyle w:val="a7"/>
        <w:spacing w:before="0" w:beforeAutospacing="0" w:after="0" w:afterAutospacing="0"/>
        <w:jc w:val="center"/>
        <w:rPr>
          <w:b/>
          <w:bCs/>
          <w:color w:val="000000"/>
        </w:rPr>
      </w:pPr>
      <w:r w:rsidRPr="00D75439">
        <w:rPr>
          <w:b/>
          <w:bCs/>
          <w:color w:val="000000"/>
        </w:rPr>
        <w:t>Раздел 2. Цели и задачи реализации программы профилактики</w:t>
      </w:r>
    </w:p>
    <w:p w14:paraId="0CA7BF29" w14:textId="77777777" w:rsidR="006E0E80" w:rsidRPr="00D75439" w:rsidRDefault="006E0E80" w:rsidP="006E0E80">
      <w:pPr>
        <w:pStyle w:val="a7"/>
        <w:spacing w:before="0" w:beforeAutospacing="0" w:after="0" w:afterAutospacing="0"/>
        <w:jc w:val="center"/>
        <w:rPr>
          <w:b/>
          <w:bCs/>
          <w:color w:val="000000"/>
        </w:rPr>
      </w:pPr>
    </w:p>
    <w:p w14:paraId="1A5D4124" w14:textId="53956F6E" w:rsidR="006E0E80" w:rsidRPr="00D75439" w:rsidRDefault="006E0E80" w:rsidP="006E0E80">
      <w:pPr>
        <w:pStyle w:val="a7"/>
        <w:spacing w:before="0" w:beforeAutospacing="0" w:after="0" w:afterAutospacing="0"/>
        <w:jc w:val="both"/>
        <w:rPr>
          <w:b/>
          <w:bCs/>
          <w:color w:val="000000"/>
        </w:rPr>
      </w:pPr>
      <w:r>
        <w:rPr>
          <w:b/>
          <w:bCs/>
          <w:color w:val="000000"/>
        </w:rPr>
        <w:t xml:space="preserve">     </w:t>
      </w:r>
      <w:r w:rsidRPr="00D75439">
        <w:rPr>
          <w:b/>
          <w:bCs/>
          <w:color w:val="000000"/>
        </w:rPr>
        <w:t>2.1. Основными целями Программы профилактики являются:</w:t>
      </w:r>
    </w:p>
    <w:p w14:paraId="0698D33B"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2.1.1. </w:t>
      </w:r>
      <w:r w:rsidRPr="00D75439">
        <w:rPr>
          <w:color w:val="010101"/>
        </w:rPr>
        <w:t>Предупреждение нарушений обязательных требований по данному виду муниципального контроля;</w:t>
      </w:r>
      <w:r w:rsidRPr="00D75439">
        <w:rPr>
          <w:color w:val="000000"/>
        </w:rPr>
        <w:t xml:space="preserve">    </w:t>
      </w:r>
    </w:p>
    <w:p w14:paraId="2FEC270C"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B15C7AC" w14:textId="564789D8" w:rsidR="006E0E80" w:rsidRDefault="006E0E80" w:rsidP="006E0E80">
      <w:pPr>
        <w:pStyle w:val="a7"/>
        <w:spacing w:before="0" w:beforeAutospacing="0" w:after="0" w:afterAutospacing="0"/>
        <w:jc w:val="both"/>
        <w:rPr>
          <w:color w:val="000000"/>
        </w:rPr>
      </w:pPr>
      <w:r w:rsidRPr="00D75439">
        <w:rPr>
          <w:color w:val="000000"/>
        </w:rPr>
        <w:t xml:space="preserve">     2.1.3. Создание условий для доведения обязательных требований до контролируемых лиц, повышение информированности о способах их соблюдения.</w:t>
      </w:r>
    </w:p>
    <w:p w14:paraId="77E5FD31" w14:textId="77777777" w:rsidR="006E0E80" w:rsidRPr="00D75439" w:rsidRDefault="006E0E80" w:rsidP="006E0E80">
      <w:pPr>
        <w:pStyle w:val="a7"/>
        <w:spacing w:before="0" w:beforeAutospacing="0" w:after="0" w:afterAutospacing="0"/>
        <w:jc w:val="both"/>
        <w:rPr>
          <w:color w:val="000000"/>
        </w:rPr>
      </w:pPr>
    </w:p>
    <w:p w14:paraId="10C3D06B" w14:textId="4366B556" w:rsidR="006E0E80" w:rsidRPr="00D75439" w:rsidRDefault="006E0E80" w:rsidP="006E0E80">
      <w:pPr>
        <w:pStyle w:val="a7"/>
        <w:spacing w:before="0" w:beforeAutospacing="0" w:after="0" w:afterAutospacing="0"/>
        <w:rPr>
          <w:b/>
          <w:bCs/>
          <w:color w:val="000000"/>
        </w:rPr>
      </w:pPr>
      <w:r w:rsidRPr="00D75439">
        <w:rPr>
          <w:b/>
          <w:bCs/>
          <w:color w:val="000000"/>
        </w:rPr>
        <w:t xml:space="preserve">      2.2.   Проведение профилактических мероприятий программы профилактики направлено на решение следующих задач:</w:t>
      </w:r>
    </w:p>
    <w:p w14:paraId="37880105" w14:textId="7CDE9846" w:rsidR="006E0E80" w:rsidRPr="00D75439" w:rsidRDefault="006E0E80" w:rsidP="006E0E80">
      <w:pPr>
        <w:pStyle w:val="a7"/>
        <w:spacing w:before="0" w:beforeAutospacing="0" w:after="0" w:afterAutospacing="0"/>
        <w:jc w:val="both"/>
        <w:rPr>
          <w:color w:val="000000"/>
        </w:rPr>
      </w:pPr>
      <w:r>
        <w:rPr>
          <w:color w:val="000000"/>
        </w:rPr>
        <w:t xml:space="preserve">    </w:t>
      </w:r>
      <w:r w:rsidRPr="00D75439">
        <w:rPr>
          <w:color w:val="000000"/>
        </w:rPr>
        <w:t>2.2.1. Укрепление системы профилактики нарушений рисков причинения вреда (ущерба) охраняемым законом ценностям;</w:t>
      </w:r>
    </w:p>
    <w:p w14:paraId="779BE532"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2.2.2. 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32B49AD6"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55A4DE54"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2.2.4.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30F22D82"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55C8AAC5" w14:textId="77777777" w:rsidR="006E0E80" w:rsidRPr="00D75439" w:rsidRDefault="006E0E80" w:rsidP="006E0E80">
      <w:pPr>
        <w:pStyle w:val="a7"/>
        <w:spacing w:before="0" w:beforeAutospacing="0" w:after="0" w:afterAutospacing="0"/>
        <w:jc w:val="both"/>
        <w:rPr>
          <w:color w:val="000000"/>
        </w:rPr>
      </w:pPr>
      <w:r w:rsidRPr="00D75439">
        <w:rPr>
          <w:color w:val="000000"/>
        </w:rPr>
        <w:t xml:space="preserve">   2.2.6. Формирование единого понимания обязательных требований законодательства у всех участников контрольной деятельности.</w:t>
      </w:r>
    </w:p>
    <w:p w14:paraId="51AF0BDB" w14:textId="77777777" w:rsidR="006E0E80" w:rsidRDefault="006E0E80" w:rsidP="006E0E80">
      <w:pPr>
        <w:spacing w:after="0" w:line="240" w:lineRule="auto"/>
        <w:ind w:firstLine="708"/>
        <w:jc w:val="center"/>
        <w:rPr>
          <w:rFonts w:ascii="Times New Roman" w:eastAsia="Times New Roman" w:hAnsi="Times New Roman" w:cs="Times New Roman"/>
          <w:b/>
          <w:color w:val="000000"/>
          <w:sz w:val="24"/>
          <w:szCs w:val="24"/>
          <w:shd w:val="clear" w:color="auto" w:fill="FFFFFF"/>
          <w:lang w:eastAsia="ru-RU"/>
        </w:rPr>
      </w:pPr>
    </w:p>
    <w:p w14:paraId="0E4C198B" w14:textId="16B24FE0" w:rsidR="006E0E80" w:rsidRPr="00D75439" w:rsidRDefault="006E0E80" w:rsidP="006E0E80">
      <w:pPr>
        <w:spacing w:after="0" w:line="240" w:lineRule="auto"/>
        <w:ind w:firstLine="708"/>
        <w:jc w:val="center"/>
        <w:rPr>
          <w:rFonts w:ascii="Times New Roman" w:eastAsia="Times New Roman" w:hAnsi="Times New Roman" w:cs="Times New Roman"/>
          <w:b/>
          <w:bCs/>
          <w:sz w:val="24"/>
          <w:szCs w:val="24"/>
          <w:lang w:eastAsia="ru-RU"/>
        </w:rPr>
      </w:pPr>
      <w:r w:rsidRPr="00D75439">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r>
        <w:rPr>
          <w:rFonts w:ascii="Times New Roman" w:eastAsia="Times New Roman" w:hAnsi="Times New Roman" w:cs="Times New Roman"/>
          <w:b/>
          <w:color w:val="000000"/>
          <w:sz w:val="24"/>
          <w:szCs w:val="24"/>
          <w:shd w:val="clear" w:color="auto" w:fill="FFFFFF"/>
          <w:lang w:eastAsia="ru-RU"/>
        </w:rPr>
        <w:t>.</w:t>
      </w:r>
      <w:r w:rsidRPr="00D75439">
        <w:rPr>
          <w:rFonts w:ascii="Times New Roman" w:eastAsia="Times New Roman" w:hAnsi="Times New Roman" w:cs="Times New Roman"/>
          <w:b/>
          <w:color w:val="000000"/>
          <w:sz w:val="24"/>
          <w:szCs w:val="24"/>
          <w:shd w:val="clear" w:color="auto" w:fill="FFFFFF"/>
          <w:lang w:eastAsia="ru-RU"/>
        </w:rPr>
        <w:t xml:space="preserve">  </w:t>
      </w:r>
    </w:p>
    <w:p w14:paraId="187C9209" w14:textId="77777777" w:rsidR="006E0E80" w:rsidRPr="000D2827" w:rsidRDefault="006E0E80" w:rsidP="006E0E80">
      <w:pPr>
        <w:pStyle w:val="1"/>
        <w:tabs>
          <w:tab w:val="left" w:pos="1220"/>
        </w:tabs>
        <w:spacing w:line="240" w:lineRule="auto"/>
        <w:jc w:val="both"/>
        <w:rPr>
          <w:color w:val="000000"/>
          <w:sz w:val="24"/>
          <w:szCs w:val="24"/>
          <w:lang w:eastAsia="ru-RU" w:bidi="ru-RU"/>
        </w:rPr>
      </w:pPr>
      <w:r w:rsidRPr="000D2827">
        <w:rPr>
          <w:rFonts w:eastAsia="Calibri"/>
          <w:b/>
          <w:bCs/>
          <w:sz w:val="24"/>
          <w:szCs w:val="24"/>
        </w:rPr>
        <w:t>3.1.</w:t>
      </w:r>
      <w:r w:rsidRPr="000D2827">
        <w:rPr>
          <w:rFonts w:eastAsia="Calibri"/>
          <w:sz w:val="24"/>
          <w:szCs w:val="24"/>
        </w:rPr>
        <w:t xml:space="preserve"> </w:t>
      </w:r>
      <w:r w:rsidRPr="000D2827">
        <w:rPr>
          <w:color w:val="000000"/>
          <w:sz w:val="24"/>
          <w:szCs w:val="24"/>
          <w:lang w:eastAsia="ru-RU" w:bidi="ru-RU"/>
        </w:rPr>
        <w:t xml:space="preserve">При осуществлении </w:t>
      </w:r>
      <w:r>
        <w:rPr>
          <w:color w:val="000000"/>
          <w:sz w:val="24"/>
          <w:szCs w:val="24"/>
          <w:lang w:eastAsia="ru-RU" w:bidi="ru-RU"/>
        </w:rPr>
        <w:t>муниципального</w:t>
      </w:r>
      <w:r w:rsidRPr="000D2827">
        <w:rPr>
          <w:color w:val="000000"/>
          <w:sz w:val="24"/>
          <w:szCs w:val="24"/>
          <w:lang w:eastAsia="ru-RU" w:bidi="ru-RU"/>
        </w:rPr>
        <w:t xml:space="preserve"> контроля в сфере благоустройства могут проводиться следующие виды профилактических мероприятий:</w:t>
      </w:r>
    </w:p>
    <w:p w14:paraId="7DFB2102" w14:textId="77777777" w:rsidR="006E0E80" w:rsidRPr="000D2827" w:rsidRDefault="006E0E80" w:rsidP="006E0E80">
      <w:pPr>
        <w:widowControl w:val="0"/>
        <w:numPr>
          <w:ilvl w:val="0"/>
          <w:numId w:val="2"/>
        </w:numPr>
        <w:tabs>
          <w:tab w:val="left" w:pos="1018"/>
        </w:tabs>
        <w:spacing w:after="0" w:line="240" w:lineRule="auto"/>
        <w:jc w:val="both"/>
        <w:rPr>
          <w:rFonts w:ascii="Times New Roman" w:eastAsia="Times New Roman" w:hAnsi="Times New Roman" w:cs="Times New Roman"/>
          <w:color w:val="000000"/>
          <w:sz w:val="24"/>
          <w:szCs w:val="24"/>
          <w:lang w:eastAsia="ru-RU" w:bidi="ru-RU"/>
        </w:rPr>
      </w:pPr>
      <w:bookmarkStart w:id="22" w:name="bookmark49"/>
      <w:bookmarkEnd w:id="22"/>
      <w:r w:rsidRPr="000D2827">
        <w:rPr>
          <w:rFonts w:ascii="Times New Roman" w:eastAsia="Times New Roman" w:hAnsi="Times New Roman" w:cs="Times New Roman"/>
          <w:color w:val="000000"/>
          <w:sz w:val="24"/>
          <w:szCs w:val="24"/>
          <w:lang w:eastAsia="ru-RU" w:bidi="ru-RU"/>
        </w:rPr>
        <w:t>информирование;</w:t>
      </w:r>
    </w:p>
    <w:p w14:paraId="262E3D58" w14:textId="77777777" w:rsidR="006E0E80" w:rsidRPr="000D2827" w:rsidRDefault="006E0E80" w:rsidP="006E0E80">
      <w:pPr>
        <w:widowControl w:val="0"/>
        <w:numPr>
          <w:ilvl w:val="0"/>
          <w:numId w:val="2"/>
        </w:numPr>
        <w:tabs>
          <w:tab w:val="left" w:pos="1042"/>
        </w:tabs>
        <w:spacing w:after="0" w:line="240" w:lineRule="auto"/>
        <w:jc w:val="both"/>
        <w:rPr>
          <w:rFonts w:ascii="Times New Roman" w:eastAsia="Times New Roman" w:hAnsi="Times New Roman" w:cs="Times New Roman"/>
          <w:color w:val="000000"/>
          <w:sz w:val="24"/>
          <w:szCs w:val="24"/>
          <w:lang w:eastAsia="ru-RU" w:bidi="ru-RU"/>
        </w:rPr>
      </w:pPr>
      <w:bookmarkStart w:id="23" w:name="bookmark50"/>
      <w:bookmarkEnd w:id="23"/>
      <w:r w:rsidRPr="000D2827">
        <w:rPr>
          <w:rFonts w:ascii="Times New Roman" w:eastAsia="Times New Roman" w:hAnsi="Times New Roman" w:cs="Times New Roman"/>
          <w:color w:val="000000"/>
          <w:sz w:val="24"/>
          <w:szCs w:val="24"/>
          <w:lang w:eastAsia="ru-RU" w:bidi="ru-RU"/>
        </w:rPr>
        <w:t>обобщение правоприменительной практики</w:t>
      </w:r>
      <w:r w:rsidRPr="000D2827">
        <w:rPr>
          <w:rFonts w:ascii="Times New Roman" w:eastAsia="Lucida Sans Unicode" w:hAnsi="Times New Roman" w:cs="Times New Roman"/>
          <w:color w:val="000000"/>
          <w:sz w:val="24"/>
          <w:szCs w:val="24"/>
          <w:lang w:eastAsia="ru-RU" w:bidi="ru-RU"/>
        </w:rPr>
        <w:t>;</w:t>
      </w:r>
    </w:p>
    <w:p w14:paraId="56F416EF" w14:textId="77777777" w:rsidR="006E0E80" w:rsidRPr="000D2827" w:rsidRDefault="006E0E80" w:rsidP="006E0E80">
      <w:pPr>
        <w:widowControl w:val="0"/>
        <w:numPr>
          <w:ilvl w:val="0"/>
          <w:numId w:val="2"/>
        </w:numPr>
        <w:tabs>
          <w:tab w:val="left" w:pos="1042"/>
        </w:tabs>
        <w:spacing w:after="0" w:line="240" w:lineRule="auto"/>
        <w:jc w:val="both"/>
        <w:rPr>
          <w:rFonts w:ascii="Times New Roman" w:eastAsia="Times New Roman" w:hAnsi="Times New Roman" w:cs="Times New Roman"/>
          <w:color w:val="000000"/>
          <w:sz w:val="24"/>
          <w:szCs w:val="24"/>
          <w:lang w:eastAsia="ru-RU" w:bidi="ru-RU"/>
        </w:rPr>
      </w:pPr>
      <w:bookmarkStart w:id="24" w:name="bookmark51"/>
      <w:bookmarkEnd w:id="24"/>
      <w:r w:rsidRPr="000D2827">
        <w:rPr>
          <w:rFonts w:ascii="Times New Roman" w:eastAsia="Times New Roman" w:hAnsi="Times New Roman" w:cs="Times New Roman"/>
          <w:color w:val="000000"/>
          <w:sz w:val="24"/>
          <w:szCs w:val="24"/>
          <w:lang w:eastAsia="ru-RU" w:bidi="ru-RU"/>
        </w:rPr>
        <w:t>объявление предостережение</w:t>
      </w:r>
      <w:r w:rsidRPr="000D2827">
        <w:rPr>
          <w:rFonts w:ascii="Times New Roman" w:eastAsia="Lucida Sans Unicode" w:hAnsi="Times New Roman" w:cs="Times New Roman"/>
          <w:color w:val="000000"/>
          <w:sz w:val="24"/>
          <w:szCs w:val="24"/>
          <w:lang w:eastAsia="ru-RU" w:bidi="ru-RU"/>
        </w:rPr>
        <w:t>;</w:t>
      </w:r>
    </w:p>
    <w:p w14:paraId="6D20B0FA" w14:textId="77777777" w:rsidR="006E0E80" w:rsidRPr="000D2827" w:rsidRDefault="006E0E80" w:rsidP="006E0E80">
      <w:pPr>
        <w:widowControl w:val="0"/>
        <w:numPr>
          <w:ilvl w:val="0"/>
          <w:numId w:val="2"/>
        </w:numPr>
        <w:tabs>
          <w:tab w:val="left" w:pos="1051"/>
        </w:tabs>
        <w:spacing w:after="0" w:line="240" w:lineRule="auto"/>
        <w:jc w:val="both"/>
        <w:rPr>
          <w:rFonts w:ascii="Times New Roman" w:eastAsia="Times New Roman" w:hAnsi="Times New Roman" w:cs="Times New Roman"/>
          <w:color w:val="000000"/>
          <w:sz w:val="24"/>
          <w:szCs w:val="24"/>
          <w:lang w:eastAsia="ru-RU" w:bidi="ru-RU"/>
        </w:rPr>
      </w:pPr>
      <w:bookmarkStart w:id="25" w:name="bookmark52"/>
      <w:bookmarkEnd w:id="25"/>
      <w:r w:rsidRPr="000D2827">
        <w:rPr>
          <w:rFonts w:ascii="Times New Roman" w:eastAsia="Times New Roman" w:hAnsi="Times New Roman" w:cs="Times New Roman"/>
          <w:color w:val="000000"/>
          <w:sz w:val="24"/>
          <w:szCs w:val="24"/>
          <w:lang w:eastAsia="ru-RU" w:bidi="ru-RU"/>
        </w:rPr>
        <w:t>консультирование;</w:t>
      </w:r>
    </w:p>
    <w:p w14:paraId="1A326514" w14:textId="77777777" w:rsidR="006E0E80" w:rsidRPr="000D2827" w:rsidRDefault="006E0E80" w:rsidP="006E0E80">
      <w:pPr>
        <w:widowControl w:val="0"/>
        <w:numPr>
          <w:ilvl w:val="0"/>
          <w:numId w:val="2"/>
        </w:numPr>
        <w:tabs>
          <w:tab w:val="left" w:pos="1051"/>
        </w:tabs>
        <w:spacing w:after="0" w:line="240" w:lineRule="auto"/>
        <w:jc w:val="both"/>
        <w:rPr>
          <w:rFonts w:ascii="Times New Roman" w:eastAsia="Times New Roman" w:hAnsi="Times New Roman" w:cs="Times New Roman"/>
          <w:color w:val="000000"/>
          <w:sz w:val="24"/>
          <w:szCs w:val="24"/>
          <w:lang w:eastAsia="ru-RU" w:bidi="ru-RU"/>
        </w:rPr>
      </w:pPr>
      <w:bookmarkStart w:id="26" w:name="bookmark53"/>
      <w:bookmarkEnd w:id="26"/>
      <w:r w:rsidRPr="000D2827">
        <w:rPr>
          <w:rFonts w:ascii="Times New Roman" w:eastAsia="Times New Roman" w:hAnsi="Times New Roman" w:cs="Times New Roman"/>
          <w:color w:val="000000"/>
          <w:sz w:val="24"/>
          <w:szCs w:val="24"/>
          <w:lang w:eastAsia="ru-RU" w:bidi="ru-RU"/>
        </w:rPr>
        <w:lastRenderedPageBreak/>
        <w:t>профилактический визит.</w:t>
      </w:r>
    </w:p>
    <w:p w14:paraId="1A5C664B" w14:textId="77777777" w:rsidR="006E0E80" w:rsidRPr="000D2827" w:rsidRDefault="006E0E80" w:rsidP="006E0E80">
      <w:pPr>
        <w:widowControl w:val="0"/>
        <w:tabs>
          <w:tab w:val="left" w:pos="1419"/>
        </w:tabs>
        <w:spacing w:after="0" w:line="240" w:lineRule="auto"/>
        <w:jc w:val="both"/>
        <w:rPr>
          <w:rFonts w:ascii="Times New Roman" w:eastAsia="Times New Roman" w:hAnsi="Times New Roman" w:cs="Times New Roman"/>
          <w:color w:val="000000"/>
          <w:sz w:val="24"/>
          <w:szCs w:val="24"/>
          <w:lang w:eastAsia="ru-RU" w:bidi="ru-RU"/>
        </w:rPr>
      </w:pPr>
      <w:bookmarkStart w:id="27" w:name="bookmark54"/>
      <w:bookmarkEnd w:id="27"/>
      <w:r>
        <w:rPr>
          <w:rFonts w:ascii="Times New Roman" w:eastAsia="Times New Roman" w:hAnsi="Times New Roman" w:cs="Times New Roman"/>
          <w:color w:val="000000"/>
          <w:sz w:val="24"/>
          <w:szCs w:val="24"/>
          <w:lang w:eastAsia="ru-RU" w:bidi="ru-RU"/>
        </w:rPr>
        <w:t xml:space="preserve">       </w:t>
      </w:r>
      <w:r w:rsidRPr="000D2827">
        <w:rPr>
          <w:rFonts w:ascii="Times New Roman" w:eastAsia="Times New Roman" w:hAnsi="Times New Roman" w:cs="Times New Roman"/>
          <w:b/>
          <w:bCs/>
          <w:color w:val="000000"/>
          <w:sz w:val="24"/>
          <w:szCs w:val="24"/>
          <w:lang w:eastAsia="ru-RU" w:bidi="ru-RU"/>
        </w:rPr>
        <w:t xml:space="preserve">Информирование </w:t>
      </w:r>
      <w:r w:rsidRPr="000D2827">
        <w:rPr>
          <w:rFonts w:ascii="Times New Roman" w:eastAsia="Times New Roman" w:hAnsi="Times New Roman" w:cs="Times New Roman"/>
          <w:color w:val="000000"/>
          <w:sz w:val="24"/>
          <w:szCs w:val="24"/>
          <w:lang w:eastAsia="ru-RU" w:bidi="ru-RU"/>
        </w:rPr>
        <w:t>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5CCFD4C"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 xml:space="preserve">Администрация </w:t>
      </w:r>
      <w:r w:rsidRPr="000D2827">
        <w:rPr>
          <w:rFonts w:ascii="Times New Roman" w:eastAsia="Lucida Sans Unicode" w:hAnsi="Times New Roman" w:cs="Times New Roman"/>
          <w:color w:val="000000"/>
          <w:sz w:val="24"/>
          <w:szCs w:val="24"/>
          <w:lang w:eastAsia="ru-RU" w:bidi="ru-RU"/>
        </w:rPr>
        <w:t xml:space="preserve">обязана размещать и поддерживать в актуальном  состоянии </w:t>
      </w:r>
      <w:r w:rsidRPr="000D2827">
        <w:rPr>
          <w:rFonts w:ascii="Times New Roman" w:eastAsia="Times New Roman" w:hAnsi="Times New Roman" w:cs="Times New Roman"/>
          <w:color w:val="000000"/>
          <w:sz w:val="24"/>
          <w:szCs w:val="24"/>
          <w:lang w:eastAsia="ru-RU" w:bidi="ru-RU"/>
        </w:rPr>
        <w:t>на официальном сайте администрации в специальном разделе, посвященном контрольной деятельности, сведения, предусмотренные частью 3 статьи 46</w:t>
      </w:r>
      <w:r w:rsidRPr="000D2827">
        <w:rPr>
          <w:rFonts w:ascii="Times New Roman" w:eastAsia="Times New Roman" w:hAnsi="Times New Roman" w:cs="Times New Roman"/>
          <w:color w:val="000000"/>
          <w:sz w:val="24"/>
          <w:szCs w:val="24"/>
          <w:u w:val="single"/>
          <w:lang w:eastAsia="ru-RU" w:bidi="ru-RU"/>
        </w:rPr>
        <w:t xml:space="preserve"> </w:t>
      </w:r>
      <w:r w:rsidRPr="000D2827">
        <w:rPr>
          <w:rFonts w:ascii="Times New Roman" w:eastAsia="Times New Roman" w:hAnsi="Times New Roman" w:cs="Times New Roman"/>
          <w:color w:val="000000"/>
          <w:sz w:val="24"/>
          <w:szCs w:val="24"/>
          <w:lang w:eastAsia="ru-RU" w:bidi="ru-RU"/>
        </w:rPr>
        <w:t>Федерального закона от 31.07.2020 № 248-ФЗ «О государственном контроле (надзоре) и муниципальном контроле в Российской Федерации».</w:t>
      </w:r>
    </w:p>
    <w:p w14:paraId="041E3357"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Администрация также вправе информировать население Жирятинского района на собраниях и конференциях граждан об обязательных требованиях, предъявляемых к объектам контроля.</w:t>
      </w:r>
    </w:p>
    <w:p w14:paraId="15A44535" w14:textId="77777777" w:rsidR="006E0E80" w:rsidRPr="000D2827" w:rsidRDefault="006E0E80" w:rsidP="006E0E80">
      <w:pPr>
        <w:widowControl w:val="0"/>
        <w:tabs>
          <w:tab w:val="left" w:pos="1419"/>
        </w:tabs>
        <w:spacing w:after="0" w:line="240" w:lineRule="auto"/>
        <w:jc w:val="both"/>
        <w:rPr>
          <w:rFonts w:ascii="Times New Roman" w:eastAsia="Times New Roman" w:hAnsi="Times New Roman" w:cs="Times New Roman"/>
          <w:color w:val="000000"/>
          <w:sz w:val="24"/>
          <w:szCs w:val="24"/>
          <w:lang w:eastAsia="ru-RU" w:bidi="ru-RU"/>
        </w:rPr>
      </w:pPr>
      <w:bookmarkStart w:id="28" w:name="bookmark55"/>
      <w:bookmarkEnd w:id="28"/>
      <w:r w:rsidRPr="000D2827">
        <w:rPr>
          <w:rFonts w:ascii="Times New Roman" w:eastAsia="Times New Roman" w:hAnsi="Times New Roman" w:cs="Times New Roman"/>
          <w:b/>
          <w:bCs/>
          <w:color w:val="000000"/>
          <w:sz w:val="24"/>
          <w:szCs w:val="24"/>
          <w:lang w:eastAsia="ru-RU" w:bidi="ru-RU"/>
        </w:rPr>
        <w:t xml:space="preserve">            Обобщение правоприменительной практики</w:t>
      </w:r>
      <w:r w:rsidRPr="000D2827">
        <w:rPr>
          <w:rFonts w:ascii="Times New Roman" w:eastAsia="Times New Roman" w:hAnsi="Times New Roman" w:cs="Times New Roman"/>
          <w:color w:val="000000"/>
          <w:sz w:val="24"/>
          <w:szCs w:val="24"/>
          <w:lang w:eastAsia="ru-RU" w:bidi="ru-RU"/>
        </w:rPr>
        <w:t xml:space="preserve"> осуществляется администрацией посредством сбора и анализа данных о проведенных контрольных мероприятиях и их результатах.</w:t>
      </w:r>
    </w:p>
    <w:p w14:paraId="59FFC95C" w14:textId="665E826A" w:rsidR="006E0E80"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 xml:space="preserve">По итогам обобщения правоприменительной практики должностными лицами, уполномоченными осуществляется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w:t>
      </w:r>
      <w:r w:rsidR="00FD640D">
        <w:rPr>
          <w:rFonts w:ascii="Times New Roman" w:eastAsia="Times New Roman" w:hAnsi="Times New Roman" w:cs="Times New Roman"/>
          <w:color w:val="000000"/>
          <w:sz w:val="24"/>
          <w:szCs w:val="24"/>
          <w:lang w:eastAsia="ru-RU" w:bidi="ru-RU"/>
        </w:rPr>
        <w:t>марта</w:t>
      </w:r>
      <w:r w:rsidRPr="000D2827">
        <w:rPr>
          <w:rFonts w:ascii="Times New Roman" w:eastAsia="Times New Roman" w:hAnsi="Times New Roman" w:cs="Times New Roman"/>
          <w:color w:val="000000"/>
          <w:sz w:val="24"/>
          <w:szCs w:val="24"/>
          <w:lang w:eastAsia="ru-RU" w:bidi="ru-RU"/>
        </w:rPr>
        <w:t xml:space="preserve"> года, следующего за отчетным годом, на официальном сайге администрации в специальном разделе, посвященном контрольной деятельности.</w:t>
      </w:r>
      <w:bookmarkStart w:id="29" w:name="bookmark56"/>
      <w:bookmarkEnd w:id="29"/>
    </w:p>
    <w:p w14:paraId="44DCB6B9"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b/>
          <w:bCs/>
          <w:color w:val="000000"/>
          <w:sz w:val="24"/>
          <w:szCs w:val="24"/>
          <w:lang w:eastAsia="ru-RU" w:bidi="ru-RU"/>
        </w:rPr>
        <w:t>Предостережение</w:t>
      </w:r>
      <w:r w:rsidRPr="000D2827">
        <w:rPr>
          <w:rFonts w:ascii="Times New Roman" w:eastAsia="Times New Roman" w:hAnsi="Times New Roman" w:cs="Times New Roman"/>
          <w:color w:val="000000"/>
          <w:sz w:val="24"/>
          <w:szCs w:val="24"/>
          <w:lang w:eastAsia="ru-RU" w:bidi="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Жирятинского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25AAB0D"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экономическою развития Российской Федерации от 31.03.2021 № 151 «О типовых формах документов, используемых контрольным (надзорным) органом».</w:t>
      </w:r>
    </w:p>
    <w:p w14:paraId="4B60F560" w14:textId="77777777" w:rsidR="006E0E80" w:rsidRPr="000D2827" w:rsidRDefault="006E0E80" w:rsidP="006E0E80">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bCs/>
          <w:sz w:val="24"/>
          <w:szCs w:val="24"/>
        </w:rPr>
        <w:t xml:space="preserve">          </w:t>
      </w:r>
      <w:r w:rsidRPr="000D2827">
        <w:rPr>
          <w:rFonts w:ascii="Times New Roman" w:eastAsia="Calibri" w:hAnsi="Times New Roman" w:cs="Times New Roman"/>
          <w:bCs/>
          <w:sz w:val="24"/>
          <w:szCs w:val="24"/>
        </w:rPr>
        <w:t xml:space="preserve">  </w:t>
      </w:r>
      <w:r w:rsidRPr="000D2827">
        <w:rPr>
          <w:rFonts w:ascii="Times New Roman" w:eastAsia="Times New Roman" w:hAnsi="Times New Roman" w:cs="Times New Roman"/>
          <w:color w:val="000000"/>
          <w:sz w:val="24"/>
          <w:szCs w:val="24"/>
          <w:lang w:eastAsia="ru-RU" w:bidi="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61B2540A" w14:textId="77777777" w:rsidR="006E0E80" w:rsidRPr="000D2827" w:rsidRDefault="006E0E80" w:rsidP="006E0E80">
      <w:pPr>
        <w:widowControl w:val="0"/>
        <w:autoSpaceDE w:val="0"/>
        <w:autoSpaceDN w:val="0"/>
        <w:adjustRightInd w:val="0"/>
        <w:spacing w:after="0" w:line="240" w:lineRule="auto"/>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D2827">
        <w:rPr>
          <w:rFonts w:ascii="Times New Roman" w:eastAsia="Calibri" w:hAnsi="Times New Roman" w:cs="Times New Roman"/>
          <w:bCs/>
          <w:sz w:val="24"/>
          <w:szCs w:val="24"/>
        </w:rPr>
        <w:t xml:space="preserve"> Возражение организации и индивидуального предпринимателя на предостережение подается в электронном виде и должно быть подписано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
    <w:p w14:paraId="114F009E" w14:textId="77777777" w:rsidR="006E0E80" w:rsidRPr="000D2827" w:rsidRDefault="006E0E80" w:rsidP="006E0E80">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0D2827">
        <w:rPr>
          <w:rFonts w:ascii="Times New Roman" w:eastAsia="Calibri" w:hAnsi="Times New Roman" w:cs="Times New Roman"/>
          <w:bCs/>
          <w:sz w:val="24"/>
          <w:szCs w:val="24"/>
        </w:rPr>
        <w:t>Возражение гражданина, не осуществляющего предпринимательской деятельности, на предостережение подается на бумажном носителе либо в электронном виде и должно быть подписано соответственно собственноручно либо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0D2827">
        <w:rPr>
          <w:rFonts w:ascii="Times New Roman" w:eastAsia="Times New Roman" w:hAnsi="Times New Roman" w:cs="Times New Roman"/>
          <w:sz w:val="24"/>
          <w:szCs w:val="24"/>
          <w:lang w:eastAsia="ru-RU"/>
        </w:rPr>
        <w:t xml:space="preserve"> </w:t>
      </w:r>
      <w:r w:rsidRPr="000D2827">
        <w:rPr>
          <w:rFonts w:ascii="Times New Roman" w:eastAsia="Calibri" w:hAnsi="Times New Roman" w:cs="Times New Roman"/>
          <w:bCs/>
          <w:sz w:val="24"/>
          <w:szCs w:val="24"/>
        </w:rPr>
        <w:t xml:space="preserve">Возражения на </w:t>
      </w:r>
      <w:r w:rsidRPr="000D2827">
        <w:rPr>
          <w:rFonts w:ascii="Times New Roman" w:eastAsia="Calibri" w:hAnsi="Times New Roman" w:cs="Times New Roman"/>
          <w:bCs/>
          <w:sz w:val="24"/>
          <w:szCs w:val="24"/>
        </w:rPr>
        <w:lastRenderedPageBreak/>
        <w:t xml:space="preserve">предостережения в электронном виде подаются по адресу электронной почты </w:t>
      </w:r>
      <w:hyperlink r:id="rId7" w:anchor="compose?to=%3Cadm%40juratino.ru%3E" w:history="1">
        <w:r w:rsidRPr="000D2827">
          <w:rPr>
            <w:rFonts w:ascii="Times New Roman" w:eastAsia="Microsoft Sans Serif" w:hAnsi="Times New Roman" w:cs="Times New Roman"/>
            <w:color w:val="666699"/>
            <w:sz w:val="24"/>
            <w:szCs w:val="24"/>
            <w:u w:val="single"/>
            <w:shd w:val="clear" w:color="auto" w:fill="FFFFFF"/>
            <w:lang w:eastAsia="ru-RU" w:bidi="ru-RU"/>
          </w:rPr>
          <w:t>adm@juratino.ru</w:t>
        </w:r>
      </w:hyperlink>
      <w:r w:rsidRPr="000D2827">
        <w:rPr>
          <w:rFonts w:ascii="Times New Roman" w:eastAsia="Microsoft Sans Serif" w:hAnsi="Times New Roman" w:cs="Times New Roman"/>
          <w:color w:val="000000"/>
          <w:sz w:val="24"/>
          <w:szCs w:val="24"/>
          <w:lang w:eastAsia="ru-RU" w:bidi="ru-RU"/>
        </w:rPr>
        <w:t xml:space="preserve"> </w:t>
      </w:r>
      <w:r w:rsidRPr="000D2827">
        <w:rPr>
          <w:rFonts w:ascii="Times New Roman" w:eastAsia="Calibri" w:hAnsi="Times New Roman" w:cs="Times New Roman"/>
          <w:bCs/>
          <w:sz w:val="24"/>
          <w:szCs w:val="24"/>
        </w:rPr>
        <w:t>администрации Жирятинского района, указанном в предостережении. Возражения на предостережения на бумажном носителе подаются лично или почтовым отправлением в администрацию.</w:t>
      </w:r>
    </w:p>
    <w:p w14:paraId="1ED75FFA"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Возражение должно содержать:</w:t>
      </w:r>
    </w:p>
    <w:p w14:paraId="4789C499"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1) наименование администрации (контрольного органа), в который направляется возражение;</w:t>
      </w:r>
    </w:p>
    <w:p w14:paraId="0B480610"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51D5D8A"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3) дату и номер предостережения;</w:t>
      </w:r>
    </w:p>
    <w:p w14:paraId="329A6D25"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14:paraId="695A0180"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14:paraId="3CF87C45"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6) личную подпись и дату.</w:t>
      </w:r>
    </w:p>
    <w:p w14:paraId="23C424B5"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6C0EBBA"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Администрация рассматривает возражение в отношении предостережения в течение двадцати рабочих дней со дня его получения.</w:t>
      </w:r>
    </w:p>
    <w:p w14:paraId="22200C59"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По результатам рассмотрения возражения администрация принимает одно из следующих решений:</w:t>
      </w:r>
    </w:p>
    <w:p w14:paraId="42867AA3"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r w:rsidRPr="000D2827">
        <w:rPr>
          <w:rFonts w:ascii="Times New Roman" w:eastAsia="Times New Roman" w:hAnsi="Times New Roman" w:cs="Times New Roman"/>
          <w:sz w:val="24"/>
          <w:szCs w:val="24"/>
          <w:lang w:eastAsia="ru-RU"/>
        </w:rPr>
        <w:t xml:space="preserve">, </w:t>
      </w:r>
      <w:r w:rsidRPr="000D2827">
        <w:rPr>
          <w:rFonts w:ascii="Times New Roman" w:eastAsia="Times New Roman" w:hAnsi="Times New Roman" w:cs="Times New Roman"/>
          <w:color w:val="000000"/>
          <w:sz w:val="24"/>
          <w:szCs w:val="24"/>
          <w:lang w:eastAsia="ru-RU"/>
        </w:rPr>
        <w:t>если администрация Жирятинского района Брянской области придет к выводу об обоснованности позиции контролируемого лица;</w:t>
      </w:r>
    </w:p>
    <w:p w14:paraId="3C1BA3EB"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 если администрация Жирятинского района Брянской области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14:paraId="0B6C4D02"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3)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14:paraId="54D30903"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 xml:space="preserve"> Администрация по итогам рассмотрения возражения в отношении предостережения направляет контролируемому лицу в течение 20 рабочих дней со дня получения ответ.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3F0D9646"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 xml:space="preserve">Возражения на предостережения, поданные с нарушением условий, предусмотренных данным разделом настоящего Положения, но соответствующие требованиям к обращениям граждан и организаций, установленным Федеральным законом от 02.05.2006 № 59-ФЗ «О порядке рассмотрения обращений граждан Российской Федерации», рассматриваются в порядке, предусмотренном данным Федеральным законом. </w:t>
      </w:r>
    </w:p>
    <w:p w14:paraId="074AE1A3"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Повторное направление возражения по тем же основаниям не допускается.</w:t>
      </w:r>
    </w:p>
    <w:p w14:paraId="5EBED466" w14:textId="77777777" w:rsidR="006E0E80" w:rsidRPr="000D2827" w:rsidRDefault="006E0E80" w:rsidP="006E0E80">
      <w:pPr>
        <w:spacing w:after="0" w:line="240" w:lineRule="auto"/>
        <w:ind w:firstLine="709"/>
        <w:jc w:val="both"/>
        <w:rPr>
          <w:rFonts w:ascii="Times New Roman" w:eastAsia="Times New Roman" w:hAnsi="Times New Roman" w:cs="Times New Roman"/>
          <w:color w:val="000000"/>
          <w:sz w:val="24"/>
          <w:szCs w:val="24"/>
          <w:lang w:eastAsia="ru-RU"/>
        </w:rPr>
      </w:pPr>
      <w:r w:rsidRPr="000D2827">
        <w:rPr>
          <w:rFonts w:ascii="Times New Roman" w:eastAsia="Times New Roman" w:hAnsi="Times New Roman" w:cs="Times New Roman"/>
          <w:color w:val="000000"/>
          <w:sz w:val="24"/>
          <w:szCs w:val="24"/>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9E73102" w14:textId="77777777" w:rsidR="006E0E80" w:rsidRDefault="006E0E80" w:rsidP="006E0E80">
      <w:pPr>
        <w:widowControl w:val="0"/>
        <w:spacing w:after="0" w:line="240" w:lineRule="auto"/>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bookmarkStart w:id="30" w:name="bookmark57"/>
      <w:bookmarkEnd w:id="30"/>
    </w:p>
    <w:p w14:paraId="154FFF68" w14:textId="77777777" w:rsidR="006E0E80" w:rsidRPr="000D2827" w:rsidRDefault="006E0E80" w:rsidP="006E0E80">
      <w:pPr>
        <w:widowControl w:val="0"/>
        <w:spacing w:after="0" w:line="240" w:lineRule="auto"/>
        <w:jc w:val="both"/>
        <w:rPr>
          <w:rFonts w:ascii="Times New Roman" w:eastAsia="Times New Roman" w:hAnsi="Times New Roman" w:cs="Times New Roman"/>
          <w:color w:val="000000"/>
          <w:sz w:val="24"/>
          <w:szCs w:val="24"/>
          <w:lang w:eastAsia="ru-RU" w:bidi="ru-RU"/>
        </w:rPr>
      </w:pPr>
      <w:r w:rsidRPr="004312DE">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 xml:space="preserve">   </w:t>
      </w:r>
      <w:r w:rsidRPr="000D2827">
        <w:rPr>
          <w:rFonts w:ascii="Times New Roman" w:eastAsia="Times New Roman" w:hAnsi="Times New Roman" w:cs="Times New Roman"/>
          <w:b/>
          <w:bCs/>
          <w:color w:val="000000"/>
          <w:sz w:val="24"/>
          <w:szCs w:val="24"/>
          <w:lang w:eastAsia="ru-RU" w:bidi="ru-RU"/>
        </w:rPr>
        <w:t>Консультирование</w:t>
      </w:r>
      <w:r w:rsidRPr="000D2827">
        <w:rPr>
          <w:rFonts w:ascii="Times New Roman" w:eastAsia="Times New Roman" w:hAnsi="Times New Roman" w:cs="Times New Roman"/>
          <w:color w:val="000000"/>
          <w:sz w:val="24"/>
          <w:szCs w:val="24"/>
          <w:lang w:eastAsia="ru-RU" w:bidi="ru-RU"/>
        </w:rPr>
        <w:t xml:space="preserve"> </w:t>
      </w:r>
      <w:r w:rsidRPr="000D2827">
        <w:rPr>
          <w:rFonts w:ascii="Times New Roman" w:eastAsia="Lucida Sans Unicode" w:hAnsi="Times New Roman" w:cs="Times New Roman"/>
          <w:color w:val="000000"/>
          <w:sz w:val="24"/>
          <w:szCs w:val="24"/>
          <w:lang w:eastAsia="ru-RU" w:bidi="ru-RU"/>
        </w:rPr>
        <w:t xml:space="preserve">контролируемых лиц осуществляется должностным </w:t>
      </w:r>
      <w:r w:rsidRPr="000D2827">
        <w:rPr>
          <w:rFonts w:ascii="Times New Roman" w:eastAsia="Times New Roman" w:hAnsi="Times New Roman" w:cs="Times New Roman"/>
          <w:color w:val="000000"/>
          <w:sz w:val="24"/>
          <w:szCs w:val="24"/>
          <w:lang w:eastAsia="ru-RU" w:bidi="ru-RU"/>
        </w:rPr>
        <w:t>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905FEEA"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 xml:space="preserve">Личный прием граждан проводится главой (заместителем главы) администрации Жирятинского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w:t>
      </w:r>
      <w:r w:rsidRPr="000D2827">
        <w:rPr>
          <w:rFonts w:ascii="Times New Roman" w:eastAsia="Times New Roman" w:hAnsi="Times New Roman" w:cs="Times New Roman"/>
          <w:color w:val="000000"/>
          <w:sz w:val="24"/>
          <w:szCs w:val="24"/>
          <w:lang w:eastAsia="ru-RU" w:bidi="ru-RU"/>
        </w:rPr>
        <w:lastRenderedPageBreak/>
        <w:t>официальном сайте администрации в специальном разделе, посвященном контрольной деятельности.</w:t>
      </w:r>
    </w:p>
    <w:p w14:paraId="36113172" w14:textId="77777777" w:rsidR="006E0E80"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Консультирование осуществляется в устной или письменной форме по                                        следующим вопросам:</w:t>
      </w:r>
    </w:p>
    <w:p w14:paraId="4CA2C578" w14:textId="77777777" w:rsidR="006E0E80" w:rsidRPr="000D2827" w:rsidRDefault="006E0E80" w:rsidP="006E0E80">
      <w:pPr>
        <w:widowControl w:val="0"/>
        <w:numPr>
          <w:ilvl w:val="0"/>
          <w:numId w:val="3"/>
        </w:numPr>
        <w:tabs>
          <w:tab w:val="left" w:pos="1091"/>
        </w:tabs>
        <w:spacing w:after="0" w:line="240" w:lineRule="auto"/>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организация и осуществление контроля в сфере благоустройства;</w:t>
      </w:r>
    </w:p>
    <w:p w14:paraId="1B7E6B61" w14:textId="77777777" w:rsidR="006E0E80" w:rsidRPr="000D2827" w:rsidRDefault="006E0E80" w:rsidP="006E0E80">
      <w:pPr>
        <w:widowControl w:val="0"/>
        <w:numPr>
          <w:ilvl w:val="0"/>
          <w:numId w:val="3"/>
        </w:numPr>
        <w:tabs>
          <w:tab w:val="left" w:pos="1091"/>
        </w:tabs>
        <w:spacing w:after="0" w:line="240" w:lineRule="auto"/>
        <w:jc w:val="both"/>
        <w:rPr>
          <w:rFonts w:ascii="Times New Roman" w:eastAsia="Times New Roman" w:hAnsi="Times New Roman" w:cs="Times New Roman"/>
          <w:color w:val="000000"/>
          <w:sz w:val="24"/>
          <w:szCs w:val="24"/>
          <w:lang w:eastAsia="ru-RU" w:bidi="ru-RU"/>
        </w:rPr>
      </w:pPr>
      <w:bookmarkStart w:id="31" w:name="bookmark59"/>
      <w:bookmarkEnd w:id="31"/>
      <w:r w:rsidRPr="000D2827">
        <w:rPr>
          <w:rFonts w:ascii="Times New Roman" w:eastAsia="Times New Roman" w:hAnsi="Times New Roman" w:cs="Times New Roman"/>
          <w:color w:val="000000"/>
          <w:sz w:val="24"/>
          <w:szCs w:val="24"/>
          <w:lang w:eastAsia="ru-RU" w:bidi="ru-RU"/>
        </w:rPr>
        <w:t>порядок осуществления контрольных мероприятий, установленных Положением;</w:t>
      </w:r>
    </w:p>
    <w:p w14:paraId="5BEA3976" w14:textId="77777777" w:rsidR="006E0E80" w:rsidRPr="000D2827" w:rsidRDefault="006E0E80" w:rsidP="006E0E80">
      <w:pPr>
        <w:widowControl w:val="0"/>
        <w:numPr>
          <w:ilvl w:val="0"/>
          <w:numId w:val="3"/>
        </w:numPr>
        <w:tabs>
          <w:tab w:val="left" w:pos="1091"/>
        </w:tabs>
        <w:spacing w:after="0" w:line="240" w:lineRule="auto"/>
        <w:jc w:val="both"/>
        <w:rPr>
          <w:rFonts w:ascii="Times New Roman" w:eastAsia="Times New Roman" w:hAnsi="Times New Roman" w:cs="Times New Roman"/>
          <w:color w:val="000000"/>
          <w:sz w:val="24"/>
          <w:szCs w:val="24"/>
          <w:lang w:eastAsia="ru-RU" w:bidi="ru-RU"/>
        </w:rPr>
      </w:pPr>
      <w:bookmarkStart w:id="32" w:name="bookmark60"/>
      <w:bookmarkEnd w:id="32"/>
      <w:r w:rsidRPr="000D2827">
        <w:rPr>
          <w:rFonts w:ascii="Times New Roman" w:eastAsia="Times New Roman" w:hAnsi="Times New Roman" w:cs="Times New Roman"/>
          <w:color w:val="000000"/>
          <w:sz w:val="24"/>
          <w:szCs w:val="24"/>
          <w:lang w:eastAsia="ru-RU" w:bidi="ru-RU"/>
        </w:rPr>
        <w:t>порядок обжалования действий (бездействия) должностных лиц, уполномоченных осуществлять контроль;</w:t>
      </w:r>
    </w:p>
    <w:p w14:paraId="43AB39CF" w14:textId="77777777" w:rsidR="006E0E80" w:rsidRPr="000D2827" w:rsidRDefault="006E0E80" w:rsidP="006E0E80">
      <w:pPr>
        <w:widowControl w:val="0"/>
        <w:numPr>
          <w:ilvl w:val="0"/>
          <w:numId w:val="3"/>
        </w:numPr>
        <w:tabs>
          <w:tab w:val="left" w:pos="1091"/>
        </w:tabs>
        <w:spacing w:after="0" w:line="240" w:lineRule="auto"/>
        <w:jc w:val="both"/>
        <w:rPr>
          <w:rFonts w:ascii="Times New Roman" w:eastAsia="Times New Roman" w:hAnsi="Times New Roman" w:cs="Times New Roman"/>
          <w:color w:val="000000"/>
          <w:sz w:val="24"/>
          <w:szCs w:val="24"/>
          <w:lang w:eastAsia="ru-RU" w:bidi="ru-RU"/>
        </w:rPr>
      </w:pPr>
      <w:bookmarkStart w:id="33" w:name="bookmark61"/>
      <w:bookmarkEnd w:id="33"/>
      <w:r w:rsidRPr="000D2827">
        <w:rPr>
          <w:rFonts w:ascii="Times New Roman" w:eastAsia="Times New Roman" w:hAnsi="Times New Roman" w:cs="Times New Roman"/>
          <w:color w:val="000000"/>
          <w:sz w:val="24"/>
          <w:szCs w:val="24"/>
          <w:lang w:eastAsia="ru-RU" w:bidi="ru-RU"/>
        </w:rPr>
        <w:t>получение информации о нормативных правовых актах (их отельных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AD5A127" w14:textId="77777777" w:rsidR="006E0E80"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Консультирование контролируемых лиц в устной форме может осуществляться также на собраниях, конференциях граждан, в ходе профилактического визита.</w:t>
      </w:r>
      <w:bookmarkStart w:id="34" w:name="bookmark62"/>
      <w:bookmarkEnd w:id="34"/>
    </w:p>
    <w:p w14:paraId="10941EAD"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Консультирование в письменной форме осуществляется должностным лицом, уполномоченным осуществлять контроль, в следующих случаях:</w:t>
      </w:r>
    </w:p>
    <w:p w14:paraId="1D698D98" w14:textId="77777777" w:rsidR="006E0E80" w:rsidRPr="000D2827" w:rsidRDefault="006E0E80" w:rsidP="006E0E80">
      <w:pPr>
        <w:widowControl w:val="0"/>
        <w:numPr>
          <w:ilvl w:val="0"/>
          <w:numId w:val="4"/>
        </w:numPr>
        <w:tabs>
          <w:tab w:val="left" w:pos="1344"/>
        </w:tabs>
        <w:spacing w:after="0" w:line="240" w:lineRule="auto"/>
        <w:jc w:val="both"/>
        <w:rPr>
          <w:rFonts w:ascii="Times New Roman" w:eastAsia="Times New Roman" w:hAnsi="Times New Roman" w:cs="Times New Roman"/>
          <w:color w:val="000000"/>
          <w:sz w:val="24"/>
          <w:szCs w:val="24"/>
          <w:lang w:eastAsia="ru-RU" w:bidi="ru-RU"/>
        </w:rPr>
      </w:pPr>
      <w:bookmarkStart w:id="35" w:name="bookmark63"/>
      <w:bookmarkEnd w:id="35"/>
      <w:r w:rsidRPr="000D2827">
        <w:rPr>
          <w:rFonts w:ascii="Times New Roman" w:eastAsia="Times New Roman" w:hAnsi="Times New Roman" w:cs="Times New Roman"/>
          <w:color w:val="000000"/>
          <w:sz w:val="24"/>
          <w:szCs w:val="24"/>
          <w:lang w:eastAsia="ru-RU" w:bidi="ru-RU"/>
        </w:rPr>
        <w:t>контролируемым лицом представлен письменный запрос о представлении письменного ответа по вопросам консультирования;</w:t>
      </w:r>
    </w:p>
    <w:p w14:paraId="7569C347" w14:textId="77777777" w:rsidR="006E0E80" w:rsidRPr="000D2827" w:rsidRDefault="006E0E80" w:rsidP="006E0E80">
      <w:pPr>
        <w:widowControl w:val="0"/>
        <w:numPr>
          <w:ilvl w:val="0"/>
          <w:numId w:val="4"/>
        </w:numPr>
        <w:tabs>
          <w:tab w:val="left" w:pos="1091"/>
        </w:tabs>
        <w:spacing w:after="0" w:line="240" w:lineRule="auto"/>
        <w:jc w:val="both"/>
        <w:rPr>
          <w:rFonts w:ascii="Times New Roman" w:eastAsia="Times New Roman" w:hAnsi="Times New Roman" w:cs="Times New Roman"/>
          <w:color w:val="000000"/>
          <w:sz w:val="24"/>
          <w:szCs w:val="24"/>
          <w:lang w:eastAsia="ru-RU" w:bidi="ru-RU"/>
        </w:rPr>
      </w:pPr>
      <w:bookmarkStart w:id="36" w:name="bookmark64"/>
      <w:bookmarkEnd w:id="36"/>
      <w:r w:rsidRPr="000D2827">
        <w:rPr>
          <w:rFonts w:ascii="Times New Roman" w:eastAsia="Times New Roman" w:hAnsi="Times New Roman" w:cs="Times New Roman"/>
          <w:color w:val="000000"/>
          <w:sz w:val="24"/>
          <w:szCs w:val="24"/>
          <w:lang w:eastAsia="ru-RU" w:bidi="ru-RU"/>
        </w:rPr>
        <w:t>за время консультирования предоставить в устной форме ответ на поставленные вопросы невозможно;</w:t>
      </w:r>
    </w:p>
    <w:p w14:paraId="75756A6F" w14:textId="77777777" w:rsidR="006E0E80" w:rsidRPr="000D2827" w:rsidRDefault="006E0E80" w:rsidP="006E0E80">
      <w:pPr>
        <w:widowControl w:val="0"/>
        <w:numPr>
          <w:ilvl w:val="0"/>
          <w:numId w:val="4"/>
        </w:numPr>
        <w:tabs>
          <w:tab w:val="left" w:pos="1091"/>
        </w:tabs>
        <w:spacing w:after="0" w:line="240" w:lineRule="auto"/>
        <w:jc w:val="both"/>
        <w:rPr>
          <w:rFonts w:ascii="Times New Roman" w:eastAsia="Times New Roman" w:hAnsi="Times New Roman" w:cs="Times New Roman"/>
          <w:color w:val="000000"/>
          <w:sz w:val="24"/>
          <w:szCs w:val="24"/>
          <w:lang w:eastAsia="ru-RU" w:bidi="ru-RU"/>
        </w:rPr>
      </w:pPr>
      <w:bookmarkStart w:id="37" w:name="bookmark65"/>
      <w:bookmarkEnd w:id="37"/>
      <w:r w:rsidRPr="000D2827">
        <w:rPr>
          <w:rFonts w:ascii="Times New Roman" w:eastAsia="Times New Roman" w:hAnsi="Times New Roman" w:cs="Times New Roman"/>
          <w:color w:val="000000"/>
          <w:sz w:val="24"/>
          <w:szCs w:val="24"/>
          <w:lang w:eastAsia="ru-RU" w:bidi="ru-RU"/>
        </w:rPr>
        <w:t>ответ на поставленные вопросы требует дополнительного запроса сведений.</w:t>
      </w:r>
    </w:p>
    <w:p w14:paraId="3481170A"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75DB811"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В ходе консультирования не может предоставляться информация, содержащая оценку конкретную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16B516C"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D1F6FA1"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Должностными лицами, уполномоченными осуществлять контроль, ведется журнал учета консультирований.</w:t>
      </w:r>
    </w:p>
    <w:p w14:paraId="4A0A53B2" w14:textId="77777777" w:rsidR="006E0E80" w:rsidRPr="000D2827" w:rsidRDefault="006E0E80" w:rsidP="006E0E8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0D2827">
        <w:rPr>
          <w:rFonts w:ascii="Times New Roman" w:eastAsia="Times New Roman" w:hAnsi="Times New Roman" w:cs="Times New Roman"/>
          <w:color w:val="000000"/>
          <w:sz w:val="24"/>
          <w:szCs w:val="24"/>
          <w:lang w:eastAsia="ru-RU" w:bidi="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Жирятинского района или должностным лицом, уполномоченным осуществлять контроль.</w:t>
      </w:r>
    </w:p>
    <w:p w14:paraId="0939B633"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D2827">
        <w:rPr>
          <w:rFonts w:ascii="Times New Roman" w:eastAsia="Times New Roman" w:hAnsi="Times New Roman" w:cs="Times New Roman"/>
          <w:b/>
          <w:bCs/>
          <w:sz w:val="24"/>
          <w:szCs w:val="24"/>
          <w:lang w:eastAsia="ru-RU"/>
        </w:rPr>
        <w:t>Профилактический визит</w:t>
      </w:r>
      <w:r w:rsidRPr="000D2827">
        <w:rPr>
          <w:rFonts w:ascii="Times New Roman" w:eastAsia="Calibri" w:hAnsi="Times New Roman" w:cs="Times New Roman"/>
          <w:sz w:val="24"/>
          <w:szCs w:val="24"/>
        </w:rPr>
        <w:t xml:space="preserve"> проводится</w:t>
      </w:r>
      <w:r w:rsidRPr="000D2827">
        <w:rPr>
          <w:rFonts w:ascii="Times New Roman" w:eastAsia="Times New Roman" w:hAnsi="Times New Roman" w:cs="Times New Roman"/>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p>
    <w:p w14:paraId="060F708A"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14:paraId="195CFF7B"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Pr="000D2827">
        <w:rPr>
          <w:rFonts w:ascii="Times New Roman" w:eastAsia="Times New Roman" w:hAnsi="Times New Roman" w:cs="Times New Roman"/>
          <w:bCs/>
          <w:sz w:val="24"/>
          <w:szCs w:val="24"/>
          <w:lang w:eastAsia="ru-RU"/>
        </w:rPr>
        <w:t xml:space="preserve">администрацию Жирятинского района </w:t>
      </w:r>
      <w:r w:rsidRPr="000D2827">
        <w:rPr>
          <w:rFonts w:ascii="Times New Roman" w:eastAsia="Times New Roman" w:hAnsi="Times New Roman" w:cs="Times New Roman"/>
          <w:sz w:val="24"/>
          <w:szCs w:val="24"/>
          <w:lang w:eastAsia="ru-RU"/>
        </w:rPr>
        <w:t>не позднее чем за 3 рабочих дня до даты его проведения.</w:t>
      </w:r>
    </w:p>
    <w:p w14:paraId="1FC1BEA5" w14:textId="77777777" w:rsidR="006E0E80" w:rsidRPr="000D2827" w:rsidRDefault="006E0E80" w:rsidP="006E0E80">
      <w:pPr>
        <w:autoSpaceDE w:val="0"/>
        <w:autoSpaceDN w:val="0"/>
        <w:adjustRightInd w:val="0"/>
        <w:spacing w:after="0" w:line="240" w:lineRule="auto"/>
        <w:ind w:firstLine="709"/>
        <w:jc w:val="both"/>
        <w:rPr>
          <w:rFonts w:ascii="Times New Roman" w:eastAsia="Microsoft Sans Serif" w:hAnsi="Times New Roman" w:cs="Times New Roman"/>
          <w:color w:val="000000"/>
          <w:sz w:val="24"/>
          <w:szCs w:val="24"/>
          <w:lang w:eastAsia="ru-RU" w:bidi="ru-RU"/>
        </w:rPr>
      </w:pPr>
      <w:r w:rsidRPr="000D2827">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0D2827">
        <w:rPr>
          <w:rFonts w:ascii="Times New Roman" w:eastAsia="Microsoft Sans Serif" w:hAnsi="Times New Roman" w:cs="Times New Roman"/>
          <w:color w:val="000000"/>
          <w:sz w:val="24"/>
          <w:szCs w:val="24"/>
          <w:lang w:eastAsia="ru-RU" w:bidi="ru-RU"/>
        </w:rPr>
        <w:t xml:space="preserve"> </w:t>
      </w:r>
    </w:p>
    <w:p w14:paraId="66BB72D1" w14:textId="77777777" w:rsidR="006E0E80" w:rsidRPr="000D2827" w:rsidRDefault="006E0E80" w:rsidP="006E0E80">
      <w:pPr>
        <w:autoSpaceDE w:val="0"/>
        <w:autoSpaceDN w:val="0"/>
        <w:adjustRightInd w:val="0"/>
        <w:spacing w:after="0" w:line="240" w:lineRule="auto"/>
        <w:ind w:firstLine="709"/>
        <w:jc w:val="both"/>
        <w:rPr>
          <w:rFonts w:ascii="Times New Roman" w:eastAsia="Microsoft Sans Serif" w:hAnsi="Times New Roman" w:cs="Times New Roman"/>
          <w:color w:val="000000"/>
          <w:sz w:val="24"/>
          <w:szCs w:val="24"/>
          <w:lang w:eastAsia="ru-RU" w:bidi="ru-RU"/>
        </w:rPr>
      </w:pPr>
      <w:r w:rsidRPr="000D2827">
        <w:rPr>
          <w:rFonts w:ascii="Times New Roman" w:eastAsia="Microsoft Sans Serif" w:hAnsi="Times New Roman" w:cs="Times New Roman"/>
          <w:color w:val="000000"/>
          <w:sz w:val="24"/>
          <w:szCs w:val="24"/>
          <w:lang w:eastAsia="ru-RU" w:bidi="ru-RU"/>
        </w:rPr>
        <w:t xml:space="preserve">Профилактический визит может быть проведен </w:t>
      </w:r>
      <w:r w:rsidRPr="000D2827">
        <w:rPr>
          <w:rFonts w:ascii="Times New Roman" w:eastAsia="Microsoft Sans Serif" w:hAnsi="Times New Roman" w:cs="Times New Roman"/>
          <w:bCs/>
          <w:color w:val="000000"/>
          <w:sz w:val="24"/>
          <w:szCs w:val="24"/>
          <w:lang w:eastAsia="ru-RU" w:bidi="ru-RU"/>
        </w:rPr>
        <w:t xml:space="preserve">по инициативе контролируемого лица в течение </w:t>
      </w:r>
      <w:r w:rsidRPr="000D2827">
        <w:rPr>
          <w:rFonts w:ascii="Times New Roman" w:eastAsia="Microsoft Sans Serif" w:hAnsi="Times New Roman" w:cs="Times New Roman"/>
          <w:bCs/>
          <w:sz w:val="24"/>
          <w:szCs w:val="24"/>
          <w:lang w:eastAsia="ru-RU" w:bidi="ru-RU"/>
        </w:rPr>
        <w:t>20</w:t>
      </w:r>
      <w:r w:rsidRPr="000D2827">
        <w:rPr>
          <w:rFonts w:ascii="Times New Roman" w:eastAsia="Microsoft Sans Serif" w:hAnsi="Times New Roman" w:cs="Times New Roman"/>
          <w:bCs/>
          <w:color w:val="000000"/>
          <w:sz w:val="24"/>
          <w:szCs w:val="24"/>
          <w:lang w:eastAsia="ru-RU" w:bidi="ru-RU"/>
        </w:rPr>
        <w:t xml:space="preserve"> рабочих дней со дня обращения контролируемого лица.</w:t>
      </w:r>
    </w:p>
    <w:p w14:paraId="4030A294"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lastRenderedPageBreak/>
        <w:t xml:space="preserve">По результатам профилактического визита инспектором составляется учетная карточка профилактического визита, которая содержит следующие сведения: </w:t>
      </w:r>
    </w:p>
    <w:p w14:paraId="24D9DBC3"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1) наименование администрации (контрольного органа), фамилию, имя и отчество должностного лица, осуществившего профилактический визит;</w:t>
      </w:r>
    </w:p>
    <w:p w14:paraId="54D09311"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2) наименование контролируемого лица, его тип (юридическое лицо, ИП, физическое лицо) фамилию, имя и отчество (последнее – при наличии) представителя или гражданина, а также номер (номера) контактного телефона, адрес (адреса) электронной почты (при наличии) и почтовый адрес, а также иные идентифицирующие сведения контролируемого лица с его разрешения (ИНН, ОКТМО и другие);</w:t>
      </w:r>
    </w:p>
    <w:p w14:paraId="60A6DB1A"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3) дату и порядковый номер из журнала учета карточек профилактических визитов, а также № присвоенный в информационной системе ЕРКНМ;</w:t>
      </w:r>
    </w:p>
    <w:p w14:paraId="7C304BCF"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4) применение средств видео-конференц-связи;</w:t>
      </w:r>
    </w:p>
    <w:p w14:paraId="63D93C75"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5) перечень вопросов, по которым осуществлялся профилактический визит;</w:t>
      </w:r>
    </w:p>
    <w:p w14:paraId="1FF142E0"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6) результаты профилактического визита;</w:t>
      </w:r>
    </w:p>
    <w:p w14:paraId="059F5436" w14:textId="77777777" w:rsidR="006E0E80" w:rsidRPr="000D2827" w:rsidRDefault="006E0E80" w:rsidP="006E0E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827">
        <w:rPr>
          <w:rFonts w:ascii="Times New Roman" w:eastAsia="Times New Roman" w:hAnsi="Times New Roman" w:cs="Times New Roman"/>
          <w:sz w:val="24"/>
          <w:szCs w:val="24"/>
          <w:lang w:eastAsia="ru-RU"/>
        </w:rPr>
        <w:t>7)личная подпись инспектора, осуществившего профилактический визит.</w:t>
      </w:r>
    </w:p>
    <w:p w14:paraId="4C6E3E02" w14:textId="77777777" w:rsidR="006E0E80" w:rsidRPr="000D2827" w:rsidRDefault="006E0E80" w:rsidP="006E0E80">
      <w:pPr>
        <w:spacing w:after="0" w:line="240" w:lineRule="auto"/>
        <w:jc w:val="both"/>
        <w:rPr>
          <w:rFonts w:ascii="Times New Roman" w:eastAsia="Calibri" w:hAnsi="Times New Roman" w:cs="Times New Roman"/>
          <w:b/>
          <w:sz w:val="24"/>
          <w:szCs w:val="24"/>
        </w:rPr>
      </w:pPr>
      <w:r w:rsidRPr="000D2827">
        <w:rPr>
          <w:rFonts w:ascii="Times New Roman" w:eastAsia="Times New Roman" w:hAnsi="Times New Roman" w:cs="Times New Roman"/>
          <w:sz w:val="24"/>
          <w:szCs w:val="24"/>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Pr="000D2827">
        <w:rPr>
          <w:rFonts w:ascii="Times New Roman" w:eastAsia="Times New Roman" w:hAnsi="Times New Roman" w:cs="Times New Roman"/>
          <w:bCs/>
          <w:sz w:val="24"/>
          <w:szCs w:val="24"/>
          <w:lang w:eastAsia="ru-RU"/>
        </w:rPr>
        <w:t xml:space="preserve"> </w:t>
      </w:r>
      <w:r w:rsidRPr="000D2827">
        <w:rPr>
          <w:rFonts w:ascii="Times New Roman" w:eastAsia="Calibri" w:hAnsi="Times New Roman" w:cs="Times New Roman"/>
          <w:sz w:val="24"/>
          <w:szCs w:val="24"/>
        </w:rPr>
        <w:t>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r w:rsidRPr="000D2827">
        <w:rPr>
          <w:rFonts w:ascii="Times New Roman" w:eastAsia="Calibri" w:hAnsi="Times New Roman" w:cs="Times New Roman"/>
          <w:b/>
          <w:sz w:val="24"/>
          <w:szCs w:val="24"/>
        </w:rPr>
        <w:t xml:space="preserve"> </w:t>
      </w:r>
    </w:p>
    <w:p w14:paraId="3C4DBAE1" w14:textId="5628AA70" w:rsidR="006E0E80" w:rsidRPr="00D75439" w:rsidRDefault="006E0E80" w:rsidP="006E0E80">
      <w:pPr>
        <w:spacing w:after="0" w:line="240" w:lineRule="auto"/>
        <w:ind w:firstLine="567"/>
        <w:jc w:val="both"/>
        <w:rPr>
          <w:rFonts w:ascii="Times New Roman" w:eastAsia="Times New Roman" w:hAnsi="Times New Roman" w:cs="Times New Roman"/>
          <w:sz w:val="24"/>
          <w:szCs w:val="24"/>
          <w:lang w:eastAsia="ru-RU"/>
        </w:rPr>
      </w:pPr>
      <w:r w:rsidRPr="006E0E80">
        <w:rPr>
          <w:rFonts w:ascii="Times New Roman" w:eastAsia="Times New Roman" w:hAnsi="Times New Roman" w:cs="Times New Roman"/>
          <w:b/>
          <w:bCs/>
          <w:sz w:val="24"/>
          <w:szCs w:val="24"/>
          <w:lang w:eastAsia="ru-RU"/>
        </w:rPr>
        <w:t xml:space="preserve">3.2 </w:t>
      </w:r>
      <w:r w:rsidRPr="006E0E80">
        <w:rPr>
          <w:rFonts w:ascii="Times New Roman" w:eastAsia="Times New Roman" w:hAnsi="Times New Roman" w:cs="Times New Roman"/>
          <w:sz w:val="24"/>
          <w:szCs w:val="24"/>
          <w:lang w:eastAsia="ru-RU"/>
        </w:rPr>
        <w:t>П</w:t>
      </w:r>
      <w:r w:rsidRPr="00D75439">
        <w:rPr>
          <w:rFonts w:ascii="Times New Roman" w:eastAsia="Times New Roman" w:hAnsi="Times New Roman" w:cs="Times New Roman"/>
          <w:sz w:val="24"/>
          <w:szCs w:val="24"/>
          <w:lang w:eastAsia="ru-RU"/>
        </w:rPr>
        <w:t>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r w:rsidRPr="00D75439">
        <w:rPr>
          <w:rFonts w:ascii="Times New Roman" w:eastAsia="Times New Roman" w:hAnsi="Times New Roman" w:cs="Times New Roman"/>
          <w:color w:val="22272F"/>
          <w:sz w:val="24"/>
          <w:szCs w:val="24"/>
          <w:shd w:val="clear" w:color="auto" w:fill="FFFFFF"/>
          <w:lang w:eastAsia="ru-RU"/>
        </w:rPr>
        <w:t xml:space="preserve"> </w:t>
      </w:r>
    </w:p>
    <w:p w14:paraId="0D070FA6" w14:textId="77777777" w:rsidR="006E0E80" w:rsidRPr="00D75439" w:rsidRDefault="006E0E80" w:rsidP="006E0E80">
      <w:pPr>
        <w:spacing w:after="0" w:line="240" w:lineRule="auto"/>
        <w:rPr>
          <w:rFonts w:ascii="Times New Roman" w:eastAsia="Times New Roman" w:hAnsi="Times New Roman" w:cs="Times New Roman"/>
          <w:sz w:val="24"/>
          <w:szCs w:val="24"/>
          <w:lang w:eastAsia="ru-RU"/>
        </w:rPr>
      </w:pPr>
      <w:r w:rsidRPr="00D75439">
        <w:rPr>
          <w:rFonts w:ascii="Times New Roman" w:eastAsia="Times New Roman" w:hAnsi="Times New Roman" w:cs="Times New Roman"/>
          <w:color w:val="22272F"/>
          <w:sz w:val="24"/>
          <w:szCs w:val="24"/>
          <w:shd w:val="clear" w:color="auto" w:fill="FFFFFF"/>
          <w:lang w:eastAsia="ru-RU"/>
        </w:rPr>
        <w:t xml:space="preserve"> </w:t>
      </w:r>
    </w:p>
    <w:p w14:paraId="62F018D6" w14:textId="77777777" w:rsidR="006E0E80" w:rsidRDefault="006E0E80" w:rsidP="006E0E8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5439">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14:paraId="194525BF" w14:textId="77777777" w:rsidR="00FB2D4E" w:rsidRDefault="00FB2D4E" w:rsidP="00FB2D4E">
      <w:pPr>
        <w:spacing w:after="160" w:line="259" w:lineRule="auto"/>
        <w:ind w:firstLine="708"/>
        <w:jc w:val="center"/>
        <w:rPr>
          <w:rFonts w:ascii="Times New Roman" w:eastAsia="Calibri" w:hAnsi="Times New Roman" w:cs="Times New Roman"/>
          <w:sz w:val="24"/>
          <w:szCs w:val="24"/>
        </w:rPr>
      </w:pPr>
    </w:p>
    <w:p w14:paraId="6CCDA63B" w14:textId="745C7017" w:rsidR="00FB2D4E" w:rsidRPr="00FB2D4E" w:rsidRDefault="00FB2D4E" w:rsidP="00FB2D4E">
      <w:pPr>
        <w:spacing w:after="160" w:line="259"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Pr="00DA5D3B">
        <w:rPr>
          <w:rFonts w:ascii="Times New Roman" w:eastAsia="Calibri" w:hAnsi="Times New Roman" w:cs="Times New Roman"/>
          <w:sz w:val="24"/>
          <w:szCs w:val="24"/>
        </w:rPr>
        <w:t>Исполнение показателей результативности и эффективности Программы профилактики на 01.10.2024 г.</w:t>
      </w:r>
    </w:p>
    <w:p w14:paraId="45F90A1B" w14:textId="77777777" w:rsidR="00FB2D4E" w:rsidRPr="00D75439" w:rsidRDefault="00FB2D4E" w:rsidP="006E0E8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FB2D4E" w:rsidRPr="00D75439" w14:paraId="71188D05" w14:textId="77777777" w:rsidTr="008C7A1A">
        <w:tc>
          <w:tcPr>
            <w:tcW w:w="709" w:type="dxa"/>
            <w:tcBorders>
              <w:top w:val="single" w:sz="4" w:space="0" w:color="auto"/>
              <w:left w:val="single" w:sz="4" w:space="0" w:color="auto"/>
              <w:bottom w:val="single" w:sz="4" w:space="0" w:color="auto"/>
              <w:right w:val="single" w:sz="4" w:space="0" w:color="auto"/>
            </w:tcBorders>
            <w:hideMark/>
          </w:tcPr>
          <w:p w14:paraId="40A202AC"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 № п/п</w:t>
            </w:r>
          </w:p>
        </w:tc>
        <w:tc>
          <w:tcPr>
            <w:tcW w:w="5812" w:type="dxa"/>
            <w:tcBorders>
              <w:top w:val="single" w:sz="4" w:space="0" w:color="auto"/>
              <w:left w:val="single" w:sz="4" w:space="0" w:color="auto"/>
              <w:bottom w:val="single" w:sz="4" w:space="0" w:color="auto"/>
              <w:right w:val="single" w:sz="4" w:space="0" w:color="auto"/>
            </w:tcBorders>
            <w:hideMark/>
          </w:tcPr>
          <w:p w14:paraId="224D54DB"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14:paraId="0BBD1D45" w14:textId="77777777" w:rsidR="00FB2D4E" w:rsidRPr="00D75439" w:rsidRDefault="00FB2D4E" w:rsidP="008C7A1A">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Единица измерения, свидетельствующая о максимальной результативности программы профилактики</w:t>
            </w:r>
          </w:p>
        </w:tc>
      </w:tr>
      <w:tr w:rsidR="00FB2D4E" w:rsidRPr="00D75439" w14:paraId="453EE8F7" w14:textId="77777777" w:rsidTr="008C7A1A">
        <w:tc>
          <w:tcPr>
            <w:tcW w:w="709" w:type="dxa"/>
            <w:tcBorders>
              <w:top w:val="single" w:sz="4" w:space="0" w:color="auto"/>
              <w:left w:val="single" w:sz="4" w:space="0" w:color="auto"/>
              <w:bottom w:val="single" w:sz="4" w:space="0" w:color="auto"/>
              <w:right w:val="single" w:sz="4" w:space="0" w:color="auto"/>
            </w:tcBorders>
            <w:hideMark/>
          </w:tcPr>
          <w:p w14:paraId="55E6F86B"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14:paraId="18D5079A" w14:textId="77777777" w:rsidR="00FB2D4E" w:rsidRPr="00D75439" w:rsidRDefault="00FB2D4E" w:rsidP="008C7A1A">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14:paraId="3F91538C" w14:textId="77777777" w:rsidR="00FB2D4E" w:rsidRPr="00D75439" w:rsidRDefault="00FB2D4E" w:rsidP="008C7A1A">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100 %</w:t>
            </w:r>
          </w:p>
        </w:tc>
      </w:tr>
      <w:tr w:rsidR="00FB2D4E" w:rsidRPr="00D1382B" w14:paraId="1ED27E97" w14:textId="77777777" w:rsidTr="008C7A1A">
        <w:tc>
          <w:tcPr>
            <w:tcW w:w="709" w:type="dxa"/>
            <w:tcBorders>
              <w:top w:val="single" w:sz="4" w:space="0" w:color="auto"/>
              <w:left w:val="single" w:sz="4" w:space="0" w:color="auto"/>
              <w:bottom w:val="single" w:sz="4" w:space="0" w:color="auto"/>
              <w:right w:val="single" w:sz="4" w:space="0" w:color="auto"/>
            </w:tcBorders>
            <w:hideMark/>
          </w:tcPr>
          <w:p w14:paraId="197C3409"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hideMark/>
          </w:tcPr>
          <w:p w14:paraId="4CE4EAC0" w14:textId="77777777" w:rsidR="00FB2D4E" w:rsidRPr="009B7701" w:rsidRDefault="00FB2D4E" w:rsidP="008C7A1A">
            <w:pPr>
              <w:spacing w:after="0" w:line="240" w:lineRule="auto"/>
              <w:jc w:val="both"/>
              <w:rPr>
                <w:rFonts w:ascii="Times New Roman" w:eastAsia="Calibri" w:hAnsi="Times New Roman" w:cs="Times New Roman"/>
                <w:sz w:val="24"/>
                <w:szCs w:val="24"/>
              </w:rPr>
            </w:pPr>
            <w:r w:rsidRPr="009B7701">
              <w:rPr>
                <w:rFonts w:ascii="Times New Roman" w:eastAsia="Calibri"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14:paraId="050EAB69" w14:textId="48F5CD52" w:rsidR="00FB2D4E" w:rsidRPr="00FB2D4E" w:rsidRDefault="00E640E5" w:rsidP="008C7A1A">
            <w:pPr>
              <w:spacing w:after="0" w:line="240" w:lineRule="auto"/>
              <w:ind w:firstLine="708"/>
              <w:jc w:val="center"/>
              <w:rPr>
                <w:rFonts w:ascii="Times New Roman" w:eastAsia="Calibri" w:hAnsi="Times New Roman" w:cs="Times New Roman"/>
                <w:sz w:val="24"/>
                <w:szCs w:val="24"/>
                <w:highlight w:val="yellow"/>
              </w:rPr>
            </w:pPr>
            <w:r w:rsidRPr="009B7701">
              <w:rPr>
                <w:rFonts w:ascii="Times New Roman" w:eastAsia="Calibri" w:hAnsi="Times New Roman" w:cs="Times New Roman"/>
                <w:sz w:val="24"/>
                <w:szCs w:val="24"/>
              </w:rPr>
              <w:t>5</w:t>
            </w:r>
          </w:p>
        </w:tc>
      </w:tr>
      <w:tr w:rsidR="00FB2D4E" w:rsidRPr="00D75439" w14:paraId="509CD43A" w14:textId="77777777" w:rsidTr="008C7A1A">
        <w:tc>
          <w:tcPr>
            <w:tcW w:w="709" w:type="dxa"/>
            <w:tcBorders>
              <w:top w:val="single" w:sz="4" w:space="0" w:color="auto"/>
              <w:left w:val="single" w:sz="4" w:space="0" w:color="auto"/>
              <w:bottom w:val="single" w:sz="4" w:space="0" w:color="auto"/>
              <w:right w:val="single" w:sz="4" w:space="0" w:color="auto"/>
            </w:tcBorders>
            <w:hideMark/>
          </w:tcPr>
          <w:p w14:paraId="0C4F171D"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33.</w:t>
            </w:r>
          </w:p>
        </w:tc>
        <w:tc>
          <w:tcPr>
            <w:tcW w:w="5812" w:type="dxa"/>
            <w:tcBorders>
              <w:top w:val="single" w:sz="4" w:space="0" w:color="auto"/>
              <w:left w:val="single" w:sz="4" w:space="0" w:color="auto"/>
              <w:bottom w:val="single" w:sz="4" w:space="0" w:color="auto"/>
              <w:right w:val="single" w:sz="4" w:space="0" w:color="auto"/>
            </w:tcBorders>
            <w:hideMark/>
          </w:tcPr>
          <w:p w14:paraId="5136661C" w14:textId="77777777" w:rsidR="00FB2D4E" w:rsidRPr="00D75439" w:rsidRDefault="00FB2D4E" w:rsidP="008C7A1A">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14:paraId="2EF83151" w14:textId="392039F1" w:rsidR="00FB2D4E" w:rsidRPr="00D75439" w:rsidRDefault="00FB2D4E" w:rsidP="008C7A1A">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D75439">
              <w:rPr>
                <w:rFonts w:ascii="Times New Roman" w:eastAsia="Calibri" w:hAnsi="Times New Roman" w:cs="Times New Roman"/>
                <w:sz w:val="24"/>
                <w:szCs w:val="24"/>
              </w:rPr>
              <w:t xml:space="preserve"> %</w:t>
            </w:r>
          </w:p>
          <w:p w14:paraId="0288AE8C" w14:textId="77777777" w:rsidR="00FB2D4E" w:rsidRPr="00D75439" w:rsidRDefault="00FB2D4E" w:rsidP="008C7A1A">
            <w:pPr>
              <w:spacing w:after="0" w:line="240" w:lineRule="auto"/>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FB2D4E" w:rsidRPr="00D75439" w14:paraId="03656F03" w14:textId="77777777" w:rsidTr="008C7A1A">
        <w:tc>
          <w:tcPr>
            <w:tcW w:w="709" w:type="dxa"/>
            <w:tcBorders>
              <w:top w:val="single" w:sz="4" w:space="0" w:color="auto"/>
              <w:left w:val="single" w:sz="4" w:space="0" w:color="auto"/>
              <w:bottom w:val="single" w:sz="4" w:space="0" w:color="auto"/>
              <w:right w:val="single" w:sz="4" w:space="0" w:color="auto"/>
            </w:tcBorders>
            <w:hideMark/>
          </w:tcPr>
          <w:p w14:paraId="2B8684B9"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44.</w:t>
            </w:r>
          </w:p>
        </w:tc>
        <w:tc>
          <w:tcPr>
            <w:tcW w:w="5812" w:type="dxa"/>
            <w:tcBorders>
              <w:top w:val="single" w:sz="4" w:space="0" w:color="auto"/>
              <w:left w:val="single" w:sz="4" w:space="0" w:color="auto"/>
              <w:bottom w:val="single" w:sz="4" w:space="0" w:color="auto"/>
              <w:right w:val="single" w:sz="4" w:space="0" w:color="auto"/>
            </w:tcBorders>
            <w:hideMark/>
          </w:tcPr>
          <w:p w14:paraId="629E7AE8" w14:textId="77777777" w:rsidR="00FB2D4E" w:rsidRPr="00D75439" w:rsidRDefault="00FB2D4E" w:rsidP="008C7A1A">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14:paraId="74DDFDFB" w14:textId="77777777" w:rsidR="00FB2D4E" w:rsidRPr="00D75439" w:rsidRDefault="00FB2D4E" w:rsidP="008C7A1A">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0%</w:t>
            </w:r>
          </w:p>
        </w:tc>
      </w:tr>
      <w:tr w:rsidR="00FB2D4E" w:rsidRPr="00D75439" w14:paraId="746EAF98" w14:textId="77777777" w:rsidTr="008C7A1A">
        <w:tc>
          <w:tcPr>
            <w:tcW w:w="709" w:type="dxa"/>
            <w:tcBorders>
              <w:top w:val="single" w:sz="4" w:space="0" w:color="auto"/>
              <w:left w:val="single" w:sz="4" w:space="0" w:color="auto"/>
              <w:bottom w:val="single" w:sz="4" w:space="0" w:color="auto"/>
              <w:right w:val="single" w:sz="4" w:space="0" w:color="auto"/>
            </w:tcBorders>
            <w:hideMark/>
          </w:tcPr>
          <w:p w14:paraId="65607E0F"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lastRenderedPageBreak/>
              <w:t>55.</w:t>
            </w:r>
          </w:p>
        </w:tc>
        <w:tc>
          <w:tcPr>
            <w:tcW w:w="5812" w:type="dxa"/>
            <w:tcBorders>
              <w:top w:val="single" w:sz="4" w:space="0" w:color="auto"/>
              <w:left w:val="single" w:sz="4" w:space="0" w:color="auto"/>
              <w:bottom w:val="single" w:sz="4" w:space="0" w:color="auto"/>
              <w:right w:val="single" w:sz="4" w:space="0" w:color="auto"/>
            </w:tcBorders>
            <w:hideMark/>
          </w:tcPr>
          <w:p w14:paraId="41D0F997" w14:textId="77777777" w:rsidR="00FB2D4E" w:rsidRPr="00D75439" w:rsidRDefault="00FB2D4E" w:rsidP="008C7A1A">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685" w:type="dxa"/>
            <w:tcBorders>
              <w:top w:val="single" w:sz="4" w:space="0" w:color="auto"/>
              <w:left w:val="single" w:sz="4" w:space="0" w:color="auto"/>
              <w:bottom w:val="single" w:sz="4" w:space="0" w:color="auto"/>
              <w:right w:val="single" w:sz="4" w:space="0" w:color="auto"/>
            </w:tcBorders>
            <w:hideMark/>
          </w:tcPr>
          <w:p w14:paraId="0903DE2A" w14:textId="77777777" w:rsidR="00FB2D4E" w:rsidRPr="00D75439" w:rsidRDefault="00FB2D4E" w:rsidP="008C7A1A">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0%</w:t>
            </w:r>
          </w:p>
        </w:tc>
      </w:tr>
      <w:tr w:rsidR="00FB2D4E" w:rsidRPr="00D75439" w14:paraId="21CA7C6F" w14:textId="77777777" w:rsidTr="008C7A1A">
        <w:tc>
          <w:tcPr>
            <w:tcW w:w="709" w:type="dxa"/>
            <w:tcBorders>
              <w:top w:val="single" w:sz="4" w:space="0" w:color="auto"/>
              <w:left w:val="single" w:sz="4" w:space="0" w:color="auto"/>
              <w:bottom w:val="single" w:sz="4" w:space="0" w:color="auto"/>
              <w:right w:val="single" w:sz="4" w:space="0" w:color="auto"/>
            </w:tcBorders>
          </w:tcPr>
          <w:p w14:paraId="55535F37"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66.</w:t>
            </w:r>
          </w:p>
        </w:tc>
        <w:tc>
          <w:tcPr>
            <w:tcW w:w="5812" w:type="dxa"/>
            <w:tcBorders>
              <w:top w:val="single" w:sz="4" w:space="0" w:color="auto"/>
              <w:left w:val="single" w:sz="4" w:space="0" w:color="auto"/>
              <w:bottom w:val="single" w:sz="4" w:space="0" w:color="auto"/>
              <w:right w:val="single" w:sz="4" w:space="0" w:color="auto"/>
            </w:tcBorders>
          </w:tcPr>
          <w:p w14:paraId="7A78AAB3" w14:textId="77777777" w:rsidR="00FB2D4E" w:rsidRPr="00D75439" w:rsidRDefault="00FB2D4E" w:rsidP="008C7A1A">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239A08C" w14:textId="77777777" w:rsidR="00FB2D4E" w:rsidRPr="00D75439" w:rsidRDefault="00FB2D4E" w:rsidP="008C7A1A">
            <w:pPr>
              <w:spacing w:after="0" w:line="240" w:lineRule="auto"/>
              <w:ind w:firstLine="708"/>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7D0D6B9" w14:textId="05D24402" w:rsidR="00FB2D4E" w:rsidRPr="00D75439" w:rsidRDefault="00FB2D4E" w:rsidP="008C7A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Pr="00D75439">
              <w:rPr>
                <w:rFonts w:ascii="Times New Roman" w:eastAsia="Calibri" w:hAnsi="Times New Roman" w:cs="Times New Roman"/>
                <w:sz w:val="24"/>
                <w:szCs w:val="24"/>
              </w:rPr>
              <w:t>е исполнено</w:t>
            </w:r>
          </w:p>
        </w:tc>
      </w:tr>
      <w:tr w:rsidR="00FB2D4E" w:rsidRPr="00D1382B" w14:paraId="5A33E698" w14:textId="77777777" w:rsidTr="008C7A1A">
        <w:tc>
          <w:tcPr>
            <w:tcW w:w="709" w:type="dxa"/>
            <w:tcBorders>
              <w:top w:val="single" w:sz="4" w:space="0" w:color="auto"/>
              <w:left w:val="single" w:sz="4" w:space="0" w:color="auto"/>
              <w:bottom w:val="single" w:sz="4" w:space="0" w:color="auto"/>
              <w:right w:val="single" w:sz="4" w:space="0" w:color="auto"/>
            </w:tcBorders>
          </w:tcPr>
          <w:p w14:paraId="7014773A" w14:textId="43AA5CDB" w:rsidR="00FB2D4E" w:rsidRPr="00D75439" w:rsidRDefault="00FB2D4E" w:rsidP="008C7A1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5812" w:type="dxa"/>
            <w:tcBorders>
              <w:top w:val="single" w:sz="4" w:space="0" w:color="auto"/>
              <w:left w:val="single" w:sz="4" w:space="0" w:color="auto"/>
              <w:bottom w:val="single" w:sz="4" w:space="0" w:color="auto"/>
              <w:right w:val="single" w:sz="4" w:space="0" w:color="auto"/>
            </w:tcBorders>
          </w:tcPr>
          <w:p w14:paraId="5C2EE228" w14:textId="77777777" w:rsidR="00FB2D4E" w:rsidRPr="00FB2D4E" w:rsidRDefault="00FB2D4E" w:rsidP="008C7A1A">
            <w:pPr>
              <w:spacing w:after="0" w:line="240" w:lineRule="auto"/>
              <w:jc w:val="both"/>
              <w:rPr>
                <w:rFonts w:ascii="Times New Roman" w:eastAsia="Calibri" w:hAnsi="Times New Roman" w:cs="Times New Roman"/>
                <w:sz w:val="24"/>
                <w:szCs w:val="24"/>
                <w:highlight w:val="yellow"/>
              </w:rPr>
            </w:pPr>
            <w:r w:rsidRPr="009B7701">
              <w:rPr>
                <w:rFonts w:ascii="Times New Roman" w:eastAsia="Calibri" w:hAnsi="Times New Roman" w:cs="Times New Roman"/>
                <w:sz w:val="24"/>
                <w:szCs w:val="24"/>
              </w:rPr>
              <w:t>Количество проведенных профилактических мероприятий</w:t>
            </w:r>
            <w:r w:rsidRPr="009B7701">
              <w:rPr>
                <w:rFonts w:ascii="Times New Roman" w:eastAsia="Calibri" w:hAnsi="Times New Roman" w:cs="Times New Roman"/>
                <w:sz w:val="24"/>
                <w:szCs w:val="24"/>
              </w:rPr>
              <w:tab/>
            </w:r>
          </w:p>
        </w:tc>
        <w:tc>
          <w:tcPr>
            <w:tcW w:w="3685" w:type="dxa"/>
            <w:tcBorders>
              <w:top w:val="single" w:sz="4" w:space="0" w:color="auto"/>
              <w:left w:val="single" w:sz="4" w:space="0" w:color="auto"/>
              <w:bottom w:val="single" w:sz="4" w:space="0" w:color="auto"/>
              <w:right w:val="single" w:sz="4" w:space="0" w:color="auto"/>
            </w:tcBorders>
          </w:tcPr>
          <w:p w14:paraId="0DA6FC90" w14:textId="61684E53" w:rsidR="00FB2D4E" w:rsidRPr="00FB2D4E" w:rsidRDefault="00E640E5" w:rsidP="008C7A1A">
            <w:pPr>
              <w:spacing w:after="0" w:line="240" w:lineRule="auto"/>
              <w:jc w:val="center"/>
              <w:rPr>
                <w:rFonts w:ascii="Times New Roman" w:eastAsia="Calibri" w:hAnsi="Times New Roman" w:cs="Times New Roman"/>
                <w:sz w:val="24"/>
                <w:szCs w:val="24"/>
                <w:highlight w:val="yellow"/>
              </w:rPr>
            </w:pPr>
            <w:r w:rsidRPr="009B7701">
              <w:rPr>
                <w:rFonts w:ascii="Times New Roman" w:eastAsia="Calibri" w:hAnsi="Times New Roman" w:cs="Times New Roman"/>
                <w:sz w:val="24"/>
                <w:szCs w:val="24"/>
              </w:rPr>
              <w:t>5</w:t>
            </w:r>
          </w:p>
        </w:tc>
      </w:tr>
    </w:tbl>
    <w:p w14:paraId="2FF5B929" w14:textId="77777777" w:rsidR="006E0E80" w:rsidRPr="00D75439" w:rsidRDefault="006E0E80" w:rsidP="006E0E8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14:paraId="00CD378F" w14:textId="6517E966" w:rsidR="006E0E80" w:rsidRPr="00D75439" w:rsidRDefault="00FB2D4E" w:rsidP="006E0E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4.2. </w:t>
      </w:r>
      <w:r w:rsidR="006E0E80" w:rsidRPr="00D75439">
        <w:rPr>
          <w:rFonts w:ascii="Times New Roman" w:eastAsia="Calibri" w:hAnsi="Times New Roman" w:cs="Times New Roman"/>
          <w:sz w:val="24"/>
          <w:szCs w:val="24"/>
        </w:rPr>
        <w:t>Показатели результативности программы профилактики на 202</w:t>
      </w:r>
      <w:r w:rsidR="00E640E5">
        <w:rPr>
          <w:rFonts w:ascii="Times New Roman" w:eastAsia="Calibri" w:hAnsi="Times New Roman" w:cs="Times New Roman"/>
          <w:sz w:val="24"/>
          <w:szCs w:val="24"/>
        </w:rPr>
        <w:t>5</w:t>
      </w:r>
      <w:r w:rsidR="006E0E80" w:rsidRPr="00D75439">
        <w:rPr>
          <w:rFonts w:ascii="Times New Roman" w:eastAsia="Calibri" w:hAnsi="Times New Roman" w:cs="Times New Roman"/>
          <w:sz w:val="24"/>
          <w:szCs w:val="24"/>
        </w:rPr>
        <w:t xml:space="preserve"> </w:t>
      </w:r>
      <w:r w:rsidR="00D24CD7" w:rsidRPr="00D75439">
        <w:rPr>
          <w:rFonts w:ascii="Times New Roman" w:eastAsia="Calibri" w:hAnsi="Times New Roman" w:cs="Times New Roman"/>
          <w:sz w:val="24"/>
          <w:szCs w:val="24"/>
        </w:rPr>
        <w:t xml:space="preserve">год </w:t>
      </w:r>
      <w:r>
        <w:rPr>
          <w:rFonts w:ascii="Times New Roman" w:eastAsia="Calibri" w:hAnsi="Times New Roman" w:cs="Times New Roman"/>
          <w:sz w:val="24"/>
          <w:szCs w:val="24"/>
        </w:rPr>
        <w:t xml:space="preserve">            </w:t>
      </w:r>
      <w:r w:rsidR="00D24CD7" w:rsidRPr="00D75439">
        <w:rPr>
          <w:rFonts w:ascii="Times New Roman" w:eastAsia="Calibri" w:hAnsi="Times New Roman" w:cs="Times New Roman"/>
          <w:sz w:val="24"/>
          <w:szCs w:val="24"/>
        </w:rPr>
        <w:t>определяются</w:t>
      </w:r>
      <w:r w:rsidR="006E0E80" w:rsidRPr="00D75439">
        <w:rPr>
          <w:rFonts w:ascii="Times New Roman" w:eastAsia="Calibri" w:hAnsi="Times New Roman" w:cs="Times New Roman"/>
          <w:sz w:val="24"/>
          <w:szCs w:val="24"/>
        </w:rPr>
        <w:t xml:space="preserve"> в соответствии со следующей таблицей:</w:t>
      </w:r>
    </w:p>
    <w:p w14:paraId="5BD91E5F" w14:textId="77777777" w:rsidR="006E0E80" w:rsidRPr="00D75439" w:rsidRDefault="006E0E80" w:rsidP="006E0E8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14:paraId="336F0FE9" w14:textId="77777777" w:rsidR="006E0E80" w:rsidRPr="00D75439" w:rsidRDefault="006E0E80" w:rsidP="006E0E80">
      <w:pPr>
        <w:spacing w:after="0" w:line="240" w:lineRule="auto"/>
        <w:ind w:firstLine="567"/>
        <w:jc w:val="right"/>
        <w:rPr>
          <w:rFonts w:ascii="Times New Roman" w:eastAsia="Times New Roman" w:hAnsi="Times New Roman" w:cs="Times New Roman"/>
          <w:bCs/>
          <w:color w:val="000000"/>
          <w:sz w:val="24"/>
          <w:szCs w:val="24"/>
          <w:shd w:val="clear" w:color="auto" w:fill="FFFFFF"/>
          <w:lang w:eastAsia="ru-RU"/>
        </w:rPr>
      </w:pPr>
      <w:r w:rsidRPr="00D75439">
        <w:rPr>
          <w:rFonts w:ascii="Times New Roman" w:eastAsia="Times New Roman" w:hAnsi="Times New Roman" w:cs="Times New Roman"/>
          <w:b/>
          <w:color w:val="000000"/>
          <w:sz w:val="24"/>
          <w:szCs w:val="24"/>
          <w:shd w:val="clear" w:color="auto" w:fill="FFFFFF"/>
          <w:lang w:eastAsia="ru-RU"/>
        </w:rPr>
        <w:t xml:space="preserve">                                                                                                        </w:t>
      </w:r>
      <w:r w:rsidRPr="00D75439">
        <w:rPr>
          <w:rFonts w:ascii="Times New Roman" w:eastAsia="Times New Roman" w:hAnsi="Times New Roman" w:cs="Times New Roman"/>
          <w:bCs/>
          <w:color w:val="000000"/>
          <w:sz w:val="24"/>
          <w:szCs w:val="24"/>
          <w:shd w:val="clear" w:color="auto" w:fill="FFFFFF"/>
          <w:lang w:eastAsia="ru-RU"/>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6E0E80" w:rsidRPr="00D75439" w14:paraId="28500C82" w14:textId="77777777" w:rsidTr="00375540">
        <w:tc>
          <w:tcPr>
            <w:tcW w:w="709" w:type="dxa"/>
            <w:tcBorders>
              <w:top w:val="single" w:sz="4" w:space="0" w:color="auto"/>
              <w:left w:val="single" w:sz="4" w:space="0" w:color="auto"/>
              <w:bottom w:val="single" w:sz="4" w:space="0" w:color="auto"/>
              <w:right w:val="single" w:sz="4" w:space="0" w:color="auto"/>
            </w:tcBorders>
            <w:hideMark/>
          </w:tcPr>
          <w:p w14:paraId="46C22414"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 № п/п</w:t>
            </w:r>
          </w:p>
        </w:tc>
        <w:tc>
          <w:tcPr>
            <w:tcW w:w="5812" w:type="dxa"/>
            <w:tcBorders>
              <w:top w:val="single" w:sz="4" w:space="0" w:color="auto"/>
              <w:left w:val="single" w:sz="4" w:space="0" w:color="auto"/>
              <w:bottom w:val="single" w:sz="4" w:space="0" w:color="auto"/>
              <w:right w:val="single" w:sz="4" w:space="0" w:color="auto"/>
            </w:tcBorders>
            <w:hideMark/>
          </w:tcPr>
          <w:p w14:paraId="20EEE337"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14:paraId="078F878E" w14:textId="77777777" w:rsidR="006E0E80" w:rsidRPr="00D75439" w:rsidRDefault="006E0E80" w:rsidP="0037554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Единица измерения, свидетельствующая о максимальной результативности программы профилактики</w:t>
            </w:r>
          </w:p>
        </w:tc>
      </w:tr>
      <w:tr w:rsidR="006E0E80" w:rsidRPr="00D75439" w14:paraId="40220BA5" w14:textId="77777777" w:rsidTr="00375540">
        <w:tc>
          <w:tcPr>
            <w:tcW w:w="709" w:type="dxa"/>
            <w:tcBorders>
              <w:top w:val="single" w:sz="4" w:space="0" w:color="auto"/>
              <w:left w:val="single" w:sz="4" w:space="0" w:color="auto"/>
              <w:bottom w:val="single" w:sz="4" w:space="0" w:color="auto"/>
              <w:right w:val="single" w:sz="4" w:space="0" w:color="auto"/>
            </w:tcBorders>
            <w:hideMark/>
          </w:tcPr>
          <w:p w14:paraId="21FC9A5D"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14:paraId="72BAB208" w14:textId="77777777" w:rsidR="006E0E80" w:rsidRPr="00D75439" w:rsidRDefault="006E0E80" w:rsidP="0037554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14:paraId="7F4CCB59" w14:textId="77777777" w:rsidR="006E0E80" w:rsidRPr="00D75439" w:rsidRDefault="006E0E80" w:rsidP="00375540">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100 %</w:t>
            </w:r>
          </w:p>
        </w:tc>
      </w:tr>
      <w:tr w:rsidR="006E0E80" w:rsidRPr="00D75439" w14:paraId="18D505C9" w14:textId="77777777" w:rsidTr="00375540">
        <w:tc>
          <w:tcPr>
            <w:tcW w:w="709" w:type="dxa"/>
            <w:tcBorders>
              <w:top w:val="single" w:sz="4" w:space="0" w:color="auto"/>
              <w:left w:val="single" w:sz="4" w:space="0" w:color="auto"/>
              <w:bottom w:val="single" w:sz="4" w:space="0" w:color="auto"/>
              <w:right w:val="single" w:sz="4" w:space="0" w:color="auto"/>
            </w:tcBorders>
            <w:hideMark/>
          </w:tcPr>
          <w:p w14:paraId="75258B96"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hideMark/>
          </w:tcPr>
          <w:p w14:paraId="3C68E0BE" w14:textId="77777777" w:rsidR="006E0E80" w:rsidRPr="00D1382B" w:rsidRDefault="006E0E80" w:rsidP="00375540">
            <w:pPr>
              <w:spacing w:after="0" w:line="240" w:lineRule="auto"/>
              <w:jc w:val="both"/>
              <w:rPr>
                <w:rFonts w:ascii="Times New Roman" w:eastAsia="Calibri" w:hAnsi="Times New Roman" w:cs="Times New Roman"/>
                <w:sz w:val="24"/>
                <w:szCs w:val="24"/>
              </w:rPr>
            </w:pPr>
            <w:r w:rsidRPr="00D1382B">
              <w:rPr>
                <w:rFonts w:ascii="Times New Roman" w:eastAsia="Calibri"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14:paraId="1E82BE8E" w14:textId="7BDA3F3B" w:rsidR="006E0E80" w:rsidRPr="00D1382B" w:rsidRDefault="00D1382B" w:rsidP="00375540">
            <w:pPr>
              <w:spacing w:after="0" w:line="240" w:lineRule="auto"/>
              <w:ind w:firstLine="708"/>
              <w:jc w:val="center"/>
              <w:rPr>
                <w:rFonts w:ascii="Times New Roman" w:eastAsia="Calibri" w:hAnsi="Times New Roman" w:cs="Times New Roman"/>
                <w:sz w:val="24"/>
                <w:szCs w:val="24"/>
              </w:rPr>
            </w:pPr>
            <w:r w:rsidRPr="00D1382B">
              <w:rPr>
                <w:rFonts w:ascii="Times New Roman" w:eastAsia="Calibri" w:hAnsi="Times New Roman" w:cs="Times New Roman"/>
                <w:sz w:val="24"/>
                <w:szCs w:val="24"/>
              </w:rPr>
              <w:t>Не менее 5</w:t>
            </w:r>
          </w:p>
        </w:tc>
      </w:tr>
      <w:tr w:rsidR="006E0E80" w:rsidRPr="00D75439" w14:paraId="616027EC" w14:textId="77777777" w:rsidTr="00375540">
        <w:tc>
          <w:tcPr>
            <w:tcW w:w="709" w:type="dxa"/>
            <w:tcBorders>
              <w:top w:val="single" w:sz="4" w:space="0" w:color="auto"/>
              <w:left w:val="single" w:sz="4" w:space="0" w:color="auto"/>
              <w:bottom w:val="single" w:sz="4" w:space="0" w:color="auto"/>
              <w:right w:val="single" w:sz="4" w:space="0" w:color="auto"/>
            </w:tcBorders>
            <w:hideMark/>
          </w:tcPr>
          <w:p w14:paraId="3F4BAC56"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33.</w:t>
            </w:r>
          </w:p>
        </w:tc>
        <w:tc>
          <w:tcPr>
            <w:tcW w:w="5812" w:type="dxa"/>
            <w:tcBorders>
              <w:top w:val="single" w:sz="4" w:space="0" w:color="auto"/>
              <w:left w:val="single" w:sz="4" w:space="0" w:color="auto"/>
              <w:bottom w:val="single" w:sz="4" w:space="0" w:color="auto"/>
              <w:right w:val="single" w:sz="4" w:space="0" w:color="auto"/>
            </w:tcBorders>
            <w:hideMark/>
          </w:tcPr>
          <w:p w14:paraId="551F418C" w14:textId="77777777" w:rsidR="006E0E80" w:rsidRPr="00D75439" w:rsidRDefault="006E0E80" w:rsidP="0037554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14:paraId="2B227DB0" w14:textId="77777777" w:rsidR="006E0E80" w:rsidRPr="00D75439" w:rsidRDefault="006E0E80" w:rsidP="00375540">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100 %</w:t>
            </w:r>
          </w:p>
          <w:p w14:paraId="653C9D01" w14:textId="77777777" w:rsidR="006E0E80" w:rsidRPr="00D75439" w:rsidRDefault="006E0E80" w:rsidP="00375540">
            <w:pPr>
              <w:spacing w:after="0" w:line="240" w:lineRule="auto"/>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6E0E80" w:rsidRPr="00D75439" w14:paraId="0188AB71" w14:textId="77777777" w:rsidTr="00375540">
        <w:tc>
          <w:tcPr>
            <w:tcW w:w="709" w:type="dxa"/>
            <w:tcBorders>
              <w:top w:val="single" w:sz="4" w:space="0" w:color="auto"/>
              <w:left w:val="single" w:sz="4" w:space="0" w:color="auto"/>
              <w:bottom w:val="single" w:sz="4" w:space="0" w:color="auto"/>
              <w:right w:val="single" w:sz="4" w:space="0" w:color="auto"/>
            </w:tcBorders>
            <w:hideMark/>
          </w:tcPr>
          <w:p w14:paraId="40E86C8A"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44.</w:t>
            </w:r>
          </w:p>
        </w:tc>
        <w:tc>
          <w:tcPr>
            <w:tcW w:w="5812" w:type="dxa"/>
            <w:tcBorders>
              <w:top w:val="single" w:sz="4" w:space="0" w:color="auto"/>
              <w:left w:val="single" w:sz="4" w:space="0" w:color="auto"/>
              <w:bottom w:val="single" w:sz="4" w:space="0" w:color="auto"/>
              <w:right w:val="single" w:sz="4" w:space="0" w:color="auto"/>
            </w:tcBorders>
            <w:hideMark/>
          </w:tcPr>
          <w:p w14:paraId="2F98C1E0" w14:textId="77777777" w:rsidR="006E0E80" w:rsidRPr="00D75439" w:rsidRDefault="006E0E80" w:rsidP="0037554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14:paraId="12527CC1" w14:textId="77777777" w:rsidR="006E0E80" w:rsidRPr="00D75439" w:rsidRDefault="006E0E80" w:rsidP="00375540">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0%</w:t>
            </w:r>
          </w:p>
        </w:tc>
      </w:tr>
      <w:tr w:rsidR="006E0E80" w:rsidRPr="00D75439" w14:paraId="38CE0331" w14:textId="77777777" w:rsidTr="00375540">
        <w:tc>
          <w:tcPr>
            <w:tcW w:w="709" w:type="dxa"/>
            <w:tcBorders>
              <w:top w:val="single" w:sz="4" w:space="0" w:color="auto"/>
              <w:left w:val="single" w:sz="4" w:space="0" w:color="auto"/>
              <w:bottom w:val="single" w:sz="4" w:space="0" w:color="auto"/>
              <w:right w:val="single" w:sz="4" w:space="0" w:color="auto"/>
            </w:tcBorders>
            <w:hideMark/>
          </w:tcPr>
          <w:p w14:paraId="7325D1C8"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55.</w:t>
            </w:r>
          </w:p>
        </w:tc>
        <w:tc>
          <w:tcPr>
            <w:tcW w:w="5812" w:type="dxa"/>
            <w:tcBorders>
              <w:top w:val="single" w:sz="4" w:space="0" w:color="auto"/>
              <w:left w:val="single" w:sz="4" w:space="0" w:color="auto"/>
              <w:bottom w:val="single" w:sz="4" w:space="0" w:color="auto"/>
              <w:right w:val="single" w:sz="4" w:space="0" w:color="auto"/>
            </w:tcBorders>
            <w:hideMark/>
          </w:tcPr>
          <w:p w14:paraId="0CEDEDA8" w14:textId="77777777" w:rsidR="006E0E80" w:rsidRPr="00D75439" w:rsidRDefault="006E0E80" w:rsidP="0037554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685" w:type="dxa"/>
            <w:tcBorders>
              <w:top w:val="single" w:sz="4" w:space="0" w:color="auto"/>
              <w:left w:val="single" w:sz="4" w:space="0" w:color="auto"/>
              <w:bottom w:val="single" w:sz="4" w:space="0" w:color="auto"/>
              <w:right w:val="single" w:sz="4" w:space="0" w:color="auto"/>
            </w:tcBorders>
            <w:hideMark/>
          </w:tcPr>
          <w:p w14:paraId="1EC2F8C3" w14:textId="77777777" w:rsidR="006E0E80" w:rsidRPr="00D75439" w:rsidRDefault="006E0E80" w:rsidP="00375540">
            <w:pPr>
              <w:spacing w:after="0" w:line="240" w:lineRule="auto"/>
              <w:ind w:firstLine="708"/>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0%</w:t>
            </w:r>
          </w:p>
        </w:tc>
      </w:tr>
      <w:tr w:rsidR="006E0E80" w:rsidRPr="00D75439" w14:paraId="01518467" w14:textId="77777777" w:rsidTr="00375540">
        <w:tc>
          <w:tcPr>
            <w:tcW w:w="709" w:type="dxa"/>
            <w:tcBorders>
              <w:top w:val="single" w:sz="4" w:space="0" w:color="auto"/>
              <w:left w:val="single" w:sz="4" w:space="0" w:color="auto"/>
              <w:bottom w:val="single" w:sz="4" w:space="0" w:color="auto"/>
              <w:right w:val="single" w:sz="4" w:space="0" w:color="auto"/>
            </w:tcBorders>
          </w:tcPr>
          <w:p w14:paraId="525D4B09"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66.</w:t>
            </w:r>
          </w:p>
        </w:tc>
        <w:tc>
          <w:tcPr>
            <w:tcW w:w="5812" w:type="dxa"/>
            <w:tcBorders>
              <w:top w:val="single" w:sz="4" w:space="0" w:color="auto"/>
              <w:left w:val="single" w:sz="4" w:space="0" w:color="auto"/>
              <w:bottom w:val="single" w:sz="4" w:space="0" w:color="auto"/>
              <w:right w:val="single" w:sz="4" w:space="0" w:color="auto"/>
            </w:tcBorders>
          </w:tcPr>
          <w:p w14:paraId="6014891C" w14:textId="77777777" w:rsidR="006E0E80" w:rsidRPr="00D75439" w:rsidRDefault="006E0E80" w:rsidP="0037554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EDCE625" w14:textId="77777777" w:rsidR="006E0E80" w:rsidRPr="00D75439" w:rsidRDefault="006E0E80" w:rsidP="00375540">
            <w:pPr>
              <w:spacing w:after="0" w:line="240" w:lineRule="auto"/>
              <w:ind w:firstLine="708"/>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4B75CD4B" w14:textId="77777777" w:rsidR="006E0E80" w:rsidRPr="00D75439" w:rsidRDefault="006E0E80" w:rsidP="00375540">
            <w:pPr>
              <w:spacing w:after="0" w:line="240" w:lineRule="auto"/>
              <w:jc w:val="center"/>
              <w:rPr>
                <w:rFonts w:ascii="Times New Roman" w:eastAsia="Calibri" w:hAnsi="Times New Roman" w:cs="Times New Roman"/>
                <w:sz w:val="24"/>
                <w:szCs w:val="24"/>
              </w:rPr>
            </w:pPr>
            <w:r w:rsidRPr="00D75439">
              <w:rPr>
                <w:rFonts w:ascii="Times New Roman" w:eastAsia="Calibri" w:hAnsi="Times New Roman" w:cs="Times New Roman"/>
                <w:sz w:val="24"/>
                <w:szCs w:val="24"/>
              </w:rPr>
              <w:t>исполнено/не исполнено</w:t>
            </w:r>
          </w:p>
        </w:tc>
      </w:tr>
    </w:tbl>
    <w:p w14:paraId="0188CA41" w14:textId="77777777" w:rsidR="006E0E80" w:rsidRDefault="006E0E80" w:rsidP="006E0E80">
      <w:pPr>
        <w:spacing w:after="160" w:line="240" w:lineRule="auto"/>
        <w:jc w:val="both"/>
        <w:rPr>
          <w:rFonts w:ascii="Times New Roman" w:hAnsi="Times New Roman" w:cs="Times New Roman"/>
          <w:sz w:val="24"/>
          <w:szCs w:val="24"/>
        </w:rPr>
      </w:pPr>
    </w:p>
    <w:p w14:paraId="77C3C47A" w14:textId="77777777" w:rsidR="006E0E80" w:rsidRPr="00D75439" w:rsidRDefault="006E0E80" w:rsidP="006E0E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5439">
        <w:rPr>
          <w:rFonts w:ascii="Times New Roman" w:eastAsia="Calibri" w:hAnsi="Times New Roman" w:cs="Times New Roman"/>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D75439">
        <w:rPr>
          <w:rFonts w:ascii="Times New Roman" w:eastAsia="Calibri" w:hAnsi="Times New Roman" w:cs="Times New Roman"/>
          <w:bCs/>
          <w:iCs/>
          <w:sz w:val="24"/>
          <w:szCs w:val="24"/>
        </w:rPr>
        <w:t xml:space="preserve">по итогам проведенных профилактических мероприятий. </w:t>
      </w:r>
    </w:p>
    <w:p w14:paraId="2C556440" w14:textId="7A42CF06" w:rsidR="006E0E80" w:rsidRPr="00D75439" w:rsidRDefault="006E0E80" w:rsidP="006E0E8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lastRenderedPageBreak/>
        <w:t xml:space="preserve">    Ежегодная оценка результативности и эффективности Программы профилактики осуществляется органом муниципального контроля </w:t>
      </w:r>
      <w:r w:rsidR="00D24CD7" w:rsidRPr="00D75439">
        <w:rPr>
          <w:rFonts w:ascii="Times New Roman" w:eastAsia="Calibri" w:hAnsi="Times New Roman" w:cs="Times New Roman"/>
          <w:sz w:val="24"/>
          <w:szCs w:val="24"/>
        </w:rPr>
        <w:t>администраци</w:t>
      </w:r>
      <w:r w:rsidR="00D24CD7">
        <w:rPr>
          <w:rFonts w:ascii="Times New Roman" w:eastAsia="Calibri" w:hAnsi="Times New Roman" w:cs="Times New Roman"/>
          <w:sz w:val="24"/>
          <w:szCs w:val="24"/>
        </w:rPr>
        <w:t>и</w:t>
      </w:r>
      <w:r w:rsidR="00D24CD7" w:rsidRPr="00D75439">
        <w:rPr>
          <w:rFonts w:ascii="Times New Roman" w:eastAsia="Calibri" w:hAnsi="Times New Roman" w:cs="Times New Roman"/>
          <w:sz w:val="24"/>
          <w:szCs w:val="24"/>
        </w:rPr>
        <w:t xml:space="preserve"> Жирятинского</w:t>
      </w:r>
      <w:r w:rsidRPr="00D75439">
        <w:rPr>
          <w:rFonts w:ascii="Times New Roman" w:eastAsia="Calibri" w:hAnsi="Times New Roman" w:cs="Times New Roman"/>
          <w:sz w:val="24"/>
          <w:szCs w:val="24"/>
        </w:rPr>
        <w:t xml:space="preserve"> </w:t>
      </w:r>
      <w:r w:rsidR="00D24CD7" w:rsidRPr="00D75439">
        <w:rPr>
          <w:rFonts w:ascii="Times New Roman" w:eastAsia="Calibri" w:hAnsi="Times New Roman" w:cs="Times New Roman"/>
          <w:sz w:val="24"/>
          <w:szCs w:val="24"/>
        </w:rPr>
        <w:t>района Брянской</w:t>
      </w:r>
      <w:r w:rsidRPr="00D75439">
        <w:rPr>
          <w:rFonts w:ascii="Times New Roman" w:eastAsia="Calibri" w:hAnsi="Times New Roman" w:cs="Times New Roman"/>
          <w:sz w:val="24"/>
          <w:szCs w:val="24"/>
        </w:rPr>
        <w:t xml:space="preserve"> области.</w:t>
      </w:r>
    </w:p>
    <w:p w14:paraId="62F3A7DD" w14:textId="52BE19F0" w:rsidR="006E0E80" w:rsidRPr="00D75439" w:rsidRDefault="006E0E80" w:rsidP="006E0E8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 xml:space="preserve">    Для осуществления ежегодной оценки результативности и эффективности Программы профилактики уполномоченное лицо органа муниципального контроля представляет информацию о степени достижения предусмотренных настоящим разделом показателей результативности Программы профилактики, а также информацию об изменении количества нарушений обязательных требований</w:t>
      </w:r>
      <w:r w:rsidRPr="00D75439">
        <w:rPr>
          <w:rFonts w:ascii="Times New Roman" w:eastAsia="Calibri" w:hAnsi="Times New Roman" w:cs="Times New Roman"/>
          <w:bCs/>
          <w:iCs/>
          <w:sz w:val="24"/>
          <w:szCs w:val="24"/>
        </w:rPr>
        <w:t xml:space="preserve">. </w:t>
      </w:r>
    </w:p>
    <w:p w14:paraId="387BC777" w14:textId="7FDF669E" w:rsidR="006E0E80" w:rsidRPr="00D75439" w:rsidRDefault="006E0E80" w:rsidP="006E0E80">
      <w:pPr>
        <w:spacing w:after="0" w:line="240" w:lineRule="auto"/>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 xml:space="preserve">    Реализация Программы осуществляется путем исполнения организационных и профилактических мероприятий в соответствии с </w:t>
      </w:r>
      <w:r>
        <w:rPr>
          <w:rFonts w:ascii="Times New Roman" w:eastAsia="Calibri" w:hAnsi="Times New Roman" w:cs="Times New Roman"/>
          <w:sz w:val="24"/>
          <w:szCs w:val="24"/>
        </w:rPr>
        <w:t>п</w:t>
      </w:r>
      <w:r w:rsidRPr="00D75439">
        <w:rPr>
          <w:rFonts w:ascii="Times New Roman" w:eastAsia="Calibri" w:hAnsi="Times New Roman" w:cs="Times New Roman"/>
          <w:sz w:val="24"/>
          <w:szCs w:val="24"/>
        </w:rPr>
        <w:t xml:space="preserve">ланом профилактических мероприятий при осуществлении </w:t>
      </w:r>
      <w:r w:rsidRPr="00D75439">
        <w:rPr>
          <w:rFonts w:ascii="Times New Roman" w:eastAsia="Times New Roman" w:hAnsi="Times New Roman" w:cs="Times New Roman"/>
          <w:bCs/>
          <w:sz w:val="24"/>
          <w:szCs w:val="24"/>
          <w:lang w:eastAsia="ru-RU"/>
        </w:rPr>
        <w:t>муниципального контроля</w:t>
      </w:r>
      <w:r w:rsidR="0079216C" w:rsidRPr="0079216C">
        <w:rPr>
          <w:rFonts w:ascii="Times New Roman" w:eastAsia="Calibri" w:hAnsi="Times New Roman" w:cs="Times New Roman"/>
          <w:sz w:val="24"/>
          <w:szCs w:val="24"/>
        </w:rPr>
        <w:t xml:space="preserve"> </w:t>
      </w:r>
      <w:r w:rsidR="0079216C" w:rsidRPr="00D75439">
        <w:rPr>
          <w:rFonts w:ascii="Times New Roman" w:eastAsia="Calibri" w:hAnsi="Times New Roman" w:cs="Times New Roman"/>
          <w:sz w:val="24"/>
          <w:szCs w:val="24"/>
        </w:rPr>
        <w:t>в сфере благоустройства</w:t>
      </w:r>
      <w:r w:rsidRPr="00D75439">
        <w:rPr>
          <w:rFonts w:ascii="Times New Roman" w:eastAsia="Times New Roman" w:hAnsi="Times New Roman" w:cs="Times New Roman"/>
          <w:bCs/>
          <w:sz w:val="24"/>
          <w:szCs w:val="24"/>
          <w:lang w:eastAsia="ru-RU"/>
        </w:rPr>
        <w:t xml:space="preserve"> </w:t>
      </w:r>
      <w:r w:rsidR="00B829BB">
        <w:rPr>
          <w:rFonts w:ascii="Times New Roman" w:eastAsia="Times New Roman" w:hAnsi="Times New Roman" w:cs="Times New Roman"/>
          <w:bCs/>
          <w:sz w:val="24"/>
          <w:szCs w:val="24"/>
          <w:lang w:eastAsia="ru-RU"/>
        </w:rPr>
        <w:t>в</w:t>
      </w:r>
      <w:r w:rsidRPr="00D75439">
        <w:rPr>
          <w:rFonts w:ascii="Times New Roman" w:eastAsia="Times New Roman" w:hAnsi="Times New Roman" w:cs="Times New Roman"/>
          <w:bCs/>
          <w:sz w:val="24"/>
          <w:szCs w:val="24"/>
          <w:lang w:eastAsia="ru-RU"/>
        </w:rPr>
        <w:t xml:space="preserve"> </w:t>
      </w:r>
      <w:r w:rsidRPr="00D75439">
        <w:rPr>
          <w:rFonts w:ascii="Times New Roman" w:eastAsia="Times New Roman" w:hAnsi="Times New Roman" w:cs="Times New Roman"/>
          <w:sz w:val="24"/>
          <w:szCs w:val="24"/>
          <w:lang w:eastAsia="ru-RU"/>
        </w:rPr>
        <w:t>Жирятинск</w:t>
      </w:r>
      <w:r w:rsidR="00D24CD7">
        <w:rPr>
          <w:rFonts w:ascii="Times New Roman" w:eastAsia="Times New Roman" w:hAnsi="Times New Roman" w:cs="Times New Roman"/>
          <w:sz w:val="24"/>
          <w:szCs w:val="24"/>
          <w:lang w:eastAsia="ru-RU"/>
        </w:rPr>
        <w:t>о</w:t>
      </w:r>
      <w:r w:rsidR="00B829BB">
        <w:rPr>
          <w:rFonts w:ascii="Times New Roman" w:eastAsia="Times New Roman" w:hAnsi="Times New Roman" w:cs="Times New Roman"/>
          <w:sz w:val="24"/>
          <w:szCs w:val="24"/>
          <w:lang w:eastAsia="ru-RU"/>
        </w:rPr>
        <w:t>м</w:t>
      </w:r>
      <w:r w:rsidRPr="00D75439">
        <w:rPr>
          <w:rFonts w:ascii="Times New Roman" w:eastAsia="Times New Roman" w:hAnsi="Times New Roman" w:cs="Times New Roman"/>
          <w:sz w:val="24"/>
          <w:szCs w:val="24"/>
          <w:lang w:eastAsia="ru-RU"/>
        </w:rPr>
        <w:t xml:space="preserve"> район</w:t>
      </w:r>
      <w:r w:rsidR="00B829BB">
        <w:rPr>
          <w:rFonts w:ascii="Times New Roman" w:eastAsia="Times New Roman" w:hAnsi="Times New Roman" w:cs="Times New Roman"/>
          <w:sz w:val="24"/>
          <w:szCs w:val="24"/>
          <w:lang w:eastAsia="ru-RU"/>
        </w:rPr>
        <w:t>е</w:t>
      </w:r>
      <w:r w:rsidR="00D24CD7">
        <w:rPr>
          <w:rFonts w:ascii="Times New Roman" w:eastAsia="Times New Roman" w:hAnsi="Times New Roman" w:cs="Times New Roman"/>
          <w:sz w:val="24"/>
          <w:szCs w:val="24"/>
          <w:lang w:eastAsia="ru-RU"/>
        </w:rPr>
        <w:t xml:space="preserve"> </w:t>
      </w:r>
      <w:r w:rsidRPr="00D75439">
        <w:rPr>
          <w:rFonts w:ascii="Times New Roman" w:eastAsia="Times New Roman" w:hAnsi="Times New Roman" w:cs="Times New Roman"/>
          <w:sz w:val="24"/>
          <w:szCs w:val="24"/>
          <w:lang w:eastAsia="ru-RU"/>
        </w:rPr>
        <w:t>Брянской области</w:t>
      </w:r>
      <w:r w:rsidRPr="00D75439">
        <w:rPr>
          <w:rFonts w:ascii="Times New Roman" w:eastAsia="Times New Roman" w:hAnsi="Times New Roman" w:cs="Times New Roman"/>
          <w:b/>
          <w:bCs/>
          <w:sz w:val="24"/>
          <w:szCs w:val="24"/>
          <w:lang w:eastAsia="ru-RU"/>
        </w:rPr>
        <w:t xml:space="preserve"> </w:t>
      </w:r>
      <w:r w:rsidRPr="00D75439">
        <w:rPr>
          <w:rFonts w:ascii="Times New Roman" w:eastAsia="Calibri" w:hAnsi="Times New Roman" w:cs="Times New Roman"/>
          <w:sz w:val="24"/>
          <w:szCs w:val="24"/>
        </w:rPr>
        <w:t>на 202</w:t>
      </w:r>
      <w:r w:rsidR="00E640E5">
        <w:rPr>
          <w:rFonts w:ascii="Times New Roman" w:eastAsia="Calibri" w:hAnsi="Times New Roman" w:cs="Times New Roman"/>
          <w:sz w:val="24"/>
          <w:szCs w:val="24"/>
        </w:rPr>
        <w:t>5</w:t>
      </w:r>
      <w:r w:rsidRPr="00D75439">
        <w:rPr>
          <w:rFonts w:ascii="Times New Roman" w:eastAsia="Calibri" w:hAnsi="Times New Roman" w:cs="Times New Roman"/>
          <w:sz w:val="24"/>
          <w:szCs w:val="24"/>
        </w:rPr>
        <w:t xml:space="preserve"> год. </w:t>
      </w:r>
    </w:p>
    <w:p w14:paraId="7F9FF592" w14:textId="77777777" w:rsidR="006E0E80" w:rsidRPr="00D75439" w:rsidRDefault="006E0E80" w:rsidP="006E0E80">
      <w:pPr>
        <w:spacing w:after="160" w:line="240" w:lineRule="auto"/>
        <w:jc w:val="both"/>
        <w:rPr>
          <w:rFonts w:ascii="Times New Roman" w:hAnsi="Times New Roman" w:cs="Times New Roman"/>
          <w:sz w:val="24"/>
          <w:szCs w:val="24"/>
        </w:rPr>
      </w:pPr>
      <w:r w:rsidRPr="00D75439">
        <w:rPr>
          <w:rFonts w:ascii="Times New Roman" w:hAnsi="Times New Roman" w:cs="Times New Roman"/>
          <w:sz w:val="24"/>
          <w:szCs w:val="24"/>
        </w:rPr>
        <w:t xml:space="preserve">    </w:t>
      </w:r>
    </w:p>
    <w:p w14:paraId="369CDDF9" w14:textId="77777777" w:rsidR="006E0E80" w:rsidRPr="00D75439" w:rsidRDefault="006E0E80" w:rsidP="006E0E80">
      <w:pPr>
        <w:spacing w:after="0" w:line="240" w:lineRule="auto"/>
        <w:ind w:firstLine="708"/>
        <w:jc w:val="both"/>
        <w:rPr>
          <w:rFonts w:ascii="Times New Roman" w:eastAsia="Calibri" w:hAnsi="Times New Roman" w:cs="Times New Roman"/>
          <w:b/>
          <w:sz w:val="24"/>
          <w:szCs w:val="24"/>
        </w:rPr>
      </w:pPr>
    </w:p>
    <w:p w14:paraId="3AFC5DB8" w14:textId="77777777" w:rsidR="006E0E80" w:rsidRPr="00D75439" w:rsidRDefault="006E0E80" w:rsidP="006E0E80">
      <w:pPr>
        <w:spacing w:after="0" w:line="240" w:lineRule="auto"/>
        <w:jc w:val="both"/>
        <w:rPr>
          <w:rFonts w:ascii="Times New Roman" w:eastAsia="Times New Roman" w:hAnsi="Times New Roman" w:cs="Times New Roman"/>
          <w:sz w:val="24"/>
          <w:szCs w:val="24"/>
          <w:lang w:eastAsia="ru-RU"/>
        </w:rPr>
      </w:pPr>
    </w:p>
    <w:p w14:paraId="7EA42186" w14:textId="77777777" w:rsidR="006E0E80" w:rsidRPr="00D75439" w:rsidRDefault="006E0E80" w:rsidP="006E0E80">
      <w:pPr>
        <w:spacing w:after="0" w:line="240" w:lineRule="auto"/>
        <w:ind w:firstLine="567"/>
        <w:jc w:val="both"/>
        <w:rPr>
          <w:rFonts w:ascii="Times New Roman" w:eastAsia="Calibri" w:hAnsi="Times New Roman" w:cs="Times New Roman"/>
          <w:sz w:val="24"/>
          <w:szCs w:val="24"/>
        </w:rPr>
      </w:pPr>
      <w:r w:rsidRPr="00D75439">
        <w:rPr>
          <w:rFonts w:ascii="Times New Roman" w:eastAsia="Calibri" w:hAnsi="Times New Roman" w:cs="Times New Roman"/>
          <w:sz w:val="24"/>
          <w:szCs w:val="24"/>
        </w:rPr>
        <w:t xml:space="preserve"> </w:t>
      </w:r>
    </w:p>
    <w:p w14:paraId="79A70F08" w14:textId="77777777" w:rsidR="006E0E80" w:rsidRPr="00A5488F" w:rsidRDefault="006E0E80" w:rsidP="006E0E80">
      <w:pPr>
        <w:spacing w:after="0" w:line="240" w:lineRule="auto"/>
        <w:ind w:firstLine="567"/>
        <w:jc w:val="both"/>
        <w:rPr>
          <w:rFonts w:ascii="Times New Roman" w:eastAsia="Calibri" w:hAnsi="Times New Roman" w:cs="Times New Roman"/>
          <w:sz w:val="28"/>
          <w:szCs w:val="28"/>
        </w:rPr>
      </w:pPr>
    </w:p>
    <w:p w14:paraId="7B39EE03" w14:textId="431F606E" w:rsidR="006E0E80" w:rsidRPr="006E0E80" w:rsidRDefault="006E0E80" w:rsidP="006E0E80">
      <w:pPr>
        <w:widowControl w:val="0"/>
        <w:tabs>
          <w:tab w:val="left" w:pos="1097"/>
        </w:tabs>
        <w:spacing w:after="0" w:line="240" w:lineRule="auto"/>
        <w:jc w:val="both"/>
        <w:rPr>
          <w:rFonts w:ascii="Times New Roman" w:eastAsia="Times New Roman" w:hAnsi="Times New Roman" w:cs="Times New Roman"/>
          <w:color w:val="000000"/>
          <w:sz w:val="24"/>
          <w:szCs w:val="24"/>
          <w:lang w:eastAsia="ru-RU" w:bidi="ru-RU"/>
        </w:rPr>
        <w:sectPr w:rsidR="006E0E80" w:rsidRPr="006E0E80" w:rsidSect="00B829BB">
          <w:pgSz w:w="11900" w:h="16840"/>
          <w:pgMar w:top="426" w:right="843" w:bottom="1020" w:left="1126" w:header="868" w:footer="592" w:gutter="0"/>
          <w:cols w:space="720"/>
          <w:noEndnote/>
          <w:docGrid w:linePitch="360"/>
        </w:sectPr>
      </w:pPr>
    </w:p>
    <w:p w14:paraId="0B8BFB6B" w14:textId="7219DDDA" w:rsidR="00325354" w:rsidRPr="00CA7671" w:rsidRDefault="006E0E80" w:rsidP="00CA7671">
      <w:pPr>
        <w:suppressAutoHyphens/>
        <w:autoSpaceDE w:val="0"/>
        <w:spacing w:after="0" w:line="240" w:lineRule="auto"/>
        <w:jc w:val="both"/>
        <w:rPr>
          <w:b/>
          <w:bCs/>
          <w:color w:val="000000"/>
        </w:rPr>
      </w:pPr>
      <w:r>
        <w:rPr>
          <w:rFonts w:ascii="Times New Roman" w:eastAsia="Times New Roman" w:hAnsi="Times New Roman" w:cs="Times New Roman"/>
          <w:sz w:val="24"/>
          <w:szCs w:val="24"/>
          <w:lang w:eastAsia="zh-CN"/>
        </w:rPr>
        <w:lastRenderedPageBreak/>
        <w:t xml:space="preserve">       </w:t>
      </w:r>
      <w:bookmarkStart w:id="38" w:name="bookmark58"/>
      <w:bookmarkEnd w:id="38"/>
    </w:p>
    <w:p w14:paraId="38EDC9FA" w14:textId="6FC35941" w:rsidR="009725B6" w:rsidRPr="00D75439" w:rsidRDefault="00D95B8A" w:rsidP="00D95B8A">
      <w:pPr>
        <w:spacing w:after="0" w:line="240" w:lineRule="auto"/>
        <w:jc w:val="center"/>
        <w:rPr>
          <w:rFonts w:ascii="Times New Roman" w:eastAsia="Times New Roman" w:hAnsi="Times New Roman" w:cs="Times New Roman"/>
          <w:bCs/>
          <w:color w:val="000000"/>
          <w:sz w:val="20"/>
          <w:szCs w:val="20"/>
          <w:shd w:val="clear" w:color="auto" w:fill="FFFFFF"/>
          <w:lang w:eastAsia="ru-RU"/>
        </w:rPr>
      </w:pPr>
      <w:bookmarkStart w:id="39" w:name="_Hlk153278424"/>
      <w:r>
        <w:rPr>
          <w:rFonts w:ascii="Times New Roman" w:eastAsia="Calibri" w:hAnsi="Times New Roman" w:cs="Times New Roman"/>
          <w:sz w:val="20"/>
          <w:szCs w:val="20"/>
        </w:rPr>
        <w:t xml:space="preserve">                                                                                                                                                                                                                                                                               </w:t>
      </w:r>
      <w:r w:rsidR="00D75439" w:rsidRPr="00D75439">
        <w:rPr>
          <w:rFonts w:ascii="Times New Roman" w:eastAsia="Calibri" w:hAnsi="Times New Roman" w:cs="Times New Roman"/>
          <w:sz w:val="20"/>
          <w:szCs w:val="20"/>
        </w:rPr>
        <w:t>Пр</w:t>
      </w:r>
      <w:r w:rsidR="009725B6" w:rsidRPr="00D75439">
        <w:rPr>
          <w:rFonts w:ascii="Times New Roman" w:eastAsia="Times New Roman" w:hAnsi="Times New Roman" w:cs="Times New Roman"/>
          <w:bCs/>
          <w:color w:val="000000"/>
          <w:sz w:val="20"/>
          <w:szCs w:val="20"/>
          <w:shd w:val="clear" w:color="auto" w:fill="FFFFFF"/>
          <w:lang w:eastAsia="ru-RU"/>
        </w:rPr>
        <w:t>иложение №1</w:t>
      </w:r>
    </w:p>
    <w:p w14:paraId="156A50CB" w14:textId="77777777" w:rsidR="009725B6" w:rsidRPr="009725B6" w:rsidRDefault="009725B6" w:rsidP="009725B6">
      <w:pPr>
        <w:spacing w:after="0" w:line="240" w:lineRule="auto"/>
        <w:ind w:firstLine="567"/>
        <w:jc w:val="right"/>
        <w:rPr>
          <w:rFonts w:ascii="Times New Roman" w:eastAsia="Calibri" w:hAnsi="Times New Roman" w:cs="Times New Roman"/>
          <w:sz w:val="20"/>
          <w:szCs w:val="20"/>
        </w:rPr>
      </w:pPr>
      <w:r w:rsidRPr="009725B6">
        <w:rPr>
          <w:rFonts w:ascii="Times New Roman" w:eastAsia="Times New Roman" w:hAnsi="Times New Roman" w:cs="Times New Roman"/>
          <w:bCs/>
          <w:color w:val="000000"/>
          <w:sz w:val="20"/>
          <w:szCs w:val="20"/>
          <w:shd w:val="clear" w:color="auto" w:fill="FFFFFF"/>
          <w:lang w:eastAsia="ru-RU"/>
        </w:rPr>
        <w:t xml:space="preserve">к </w:t>
      </w:r>
      <w:r w:rsidRPr="009725B6">
        <w:rPr>
          <w:rFonts w:ascii="Times New Roman" w:eastAsia="Calibri" w:hAnsi="Times New Roman" w:cs="Times New Roman"/>
          <w:sz w:val="20"/>
          <w:szCs w:val="20"/>
        </w:rPr>
        <w:t>Программе профилактики</w:t>
      </w:r>
    </w:p>
    <w:p w14:paraId="2AAA2E79" w14:textId="77777777" w:rsidR="009725B6" w:rsidRPr="009725B6" w:rsidRDefault="009725B6" w:rsidP="009725B6">
      <w:pPr>
        <w:spacing w:after="0" w:line="240" w:lineRule="auto"/>
        <w:ind w:firstLine="567"/>
        <w:jc w:val="right"/>
        <w:rPr>
          <w:rFonts w:ascii="Times New Roman" w:eastAsia="Times New Roman" w:hAnsi="Times New Roman" w:cs="Times New Roman"/>
          <w:bCs/>
          <w:sz w:val="20"/>
          <w:szCs w:val="20"/>
          <w:lang w:eastAsia="ru-RU"/>
        </w:rPr>
      </w:pPr>
      <w:r w:rsidRPr="009725B6">
        <w:rPr>
          <w:rFonts w:ascii="Times New Roman" w:eastAsia="Times New Roman" w:hAnsi="Times New Roman" w:cs="Times New Roman"/>
          <w:bCs/>
          <w:sz w:val="20"/>
          <w:szCs w:val="20"/>
          <w:lang w:eastAsia="ru-RU"/>
        </w:rPr>
        <w:t xml:space="preserve">рисков причинения вреда </w:t>
      </w:r>
    </w:p>
    <w:p w14:paraId="5DC5B0AC" w14:textId="77777777" w:rsidR="009725B6" w:rsidRPr="009725B6" w:rsidRDefault="009725B6" w:rsidP="009725B6">
      <w:pPr>
        <w:spacing w:after="0" w:line="240" w:lineRule="auto"/>
        <w:ind w:firstLine="567"/>
        <w:jc w:val="right"/>
        <w:rPr>
          <w:rFonts w:ascii="Times New Roman" w:eastAsia="Times New Roman" w:hAnsi="Times New Roman" w:cs="Times New Roman"/>
          <w:bCs/>
          <w:sz w:val="20"/>
          <w:szCs w:val="20"/>
          <w:lang w:eastAsia="ru-RU"/>
        </w:rPr>
      </w:pPr>
      <w:r w:rsidRPr="009725B6">
        <w:rPr>
          <w:rFonts w:ascii="Times New Roman" w:eastAsia="Times New Roman" w:hAnsi="Times New Roman" w:cs="Times New Roman"/>
          <w:bCs/>
          <w:sz w:val="20"/>
          <w:szCs w:val="20"/>
          <w:lang w:eastAsia="ru-RU"/>
        </w:rPr>
        <w:t xml:space="preserve">(ущерба) охраняемым законом </w:t>
      </w:r>
    </w:p>
    <w:p w14:paraId="041792BA" w14:textId="25F30EEA" w:rsidR="009725B6" w:rsidRPr="009725B6" w:rsidRDefault="009725B6" w:rsidP="009725B6">
      <w:pPr>
        <w:spacing w:after="0" w:line="240" w:lineRule="auto"/>
        <w:ind w:firstLine="567"/>
        <w:jc w:val="right"/>
        <w:rPr>
          <w:rFonts w:ascii="Times New Roman" w:eastAsia="Times New Roman" w:hAnsi="Times New Roman" w:cs="Times New Roman"/>
          <w:bCs/>
          <w:sz w:val="20"/>
          <w:szCs w:val="20"/>
          <w:lang w:eastAsia="ru-RU"/>
        </w:rPr>
      </w:pPr>
      <w:r w:rsidRPr="009725B6">
        <w:rPr>
          <w:rFonts w:ascii="Times New Roman" w:eastAsia="Times New Roman" w:hAnsi="Times New Roman" w:cs="Times New Roman"/>
          <w:bCs/>
          <w:sz w:val="20"/>
          <w:szCs w:val="20"/>
          <w:lang w:eastAsia="ru-RU"/>
        </w:rPr>
        <w:t>ценностям по муниципальн</w:t>
      </w:r>
      <w:r w:rsidR="00CA7671">
        <w:rPr>
          <w:rFonts w:ascii="Times New Roman" w:eastAsia="Times New Roman" w:hAnsi="Times New Roman" w:cs="Times New Roman"/>
          <w:bCs/>
          <w:sz w:val="20"/>
          <w:szCs w:val="20"/>
          <w:lang w:eastAsia="ru-RU"/>
        </w:rPr>
        <w:t>ому</w:t>
      </w:r>
      <w:r w:rsidRPr="009725B6">
        <w:rPr>
          <w:rFonts w:ascii="Times New Roman" w:eastAsia="Times New Roman" w:hAnsi="Times New Roman" w:cs="Times New Roman"/>
          <w:bCs/>
          <w:sz w:val="20"/>
          <w:szCs w:val="20"/>
          <w:lang w:eastAsia="ru-RU"/>
        </w:rPr>
        <w:t xml:space="preserve"> </w:t>
      </w:r>
    </w:p>
    <w:p w14:paraId="17648DB0" w14:textId="42C60CD2" w:rsidR="009725B6" w:rsidRPr="009725B6" w:rsidRDefault="009725B6" w:rsidP="009725B6">
      <w:pPr>
        <w:spacing w:after="0" w:line="240" w:lineRule="auto"/>
        <w:ind w:firstLine="567"/>
        <w:jc w:val="right"/>
        <w:rPr>
          <w:rFonts w:ascii="Times New Roman" w:eastAsia="Times New Roman" w:hAnsi="Times New Roman" w:cs="Times New Roman"/>
          <w:bCs/>
          <w:sz w:val="20"/>
          <w:szCs w:val="20"/>
          <w:lang w:eastAsia="ru-RU"/>
        </w:rPr>
      </w:pPr>
      <w:r w:rsidRPr="00CA7671">
        <w:rPr>
          <w:rFonts w:ascii="Times New Roman" w:eastAsia="Times New Roman" w:hAnsi="Times New Roman" w:cs="Times New Roman"/>
          <w:bCs/>
          <w:sz w:val="18"/>
          <w:szCs w:val="18"/>
          <w:lang w:eastAsia="ru-RU"/>
        </w:rPr>
        <w:t>контролю</w:t>
      </w:r>
      <w:r w:rsidR="00CA7671" w:rsidRPr="00CA7671">
        <w:rPr>
          <w:rFonts w:ascii="Times New Roman" w:eastAsia="Times New Roman" w:hAnsi="Times New Roman" w:cs="Times New Roman"/>
          <w:bCs/>
          <w:sz w:val="18"/>
          <w:szCs w:val="18"/>
          <w:lang w:eastAsia="ru-RU"/>
        </w:rPr>
        <w:t xml:space="preserve"> </w:t>
      </w:r>
      <w:r w:rsidR="00CA7671" w:rsidRPr="00CA7671">
        <w:rPr>
          <w:rFonts w:ascii="Times New Roman" w:hAnsi="Times New Roman" w:cs="Times New Roman"/>
          <w:color w:val="000000"/>
          <w:sz w:val="18"/>
          <w:szCs w:val="18"/>
        </w:rPr>
        <w:t>в сфере благоустройства</w:t>
      </w:r>
      <w:r w:rsidRPr="009725B6">
        <w:rPr>
          <w:rFonts w:ascii="Times New Roman" w:eastAsia="Times New Roman" w:hAnsi="Times New Roman" w:cs="Times New Roman"/>
          <w:bCs/>
          <w:sz w:val="20"/>
          <w:szCs w:val="20"/>
          <w:lang w:eastAsia="ru-RU"/>
        </w:rPr>
        <w:t xml:space="preserve"> на территории  </w:t>
      </w:r>
    </w:p>
    <w:p w14:paraId="079C618C" w14:textId="77777777" w:rsidR="009725B6" w:rsidRPr="009725B6" w:rsidRDefault="009725B6" w:rsidP="009725B6">
      <w:pPr>
        <w:spacing w:after="0" w:line="240" w:lineRule="auto"/>
        <w:ind w:firstLine="567"/>
        <w:jc w:val="right"/>
        <w:rPr>
          <w:rFonts w:ascii="Times New Roman" w:eastAsia="Times New Roman" w:hAnsi="Times New Roman" w:cs="Times New Roman"/>
          <w:bCs/>
          <w:sz w:val="20"/>
          <w:szCs w:val="20"/>
          <w:lang w:eastAsia="ru-RU"/>
        </w:rPr>
      </w:pPr>
      <w:r w:rsidRPr="009725B6">
        <w:rPr>
          <w:rFonts w:ascii="Times New Roman" w:eastAsia="Times New Roman" w:hAnsi="Times New Roman" w:cs="Times New Roman"/>
          <w:bCs/>
          <w:sz w:val="20"/>
          <w:szCs w:val="20"/>
          <w:lang w:eastAsia="ru-RU"/>
        </w:rPr>
        <w:t xml:space="preserve">Жирятинского муниципального района </w:t>
      </w:r>
    </w:p>
    <w:p w14:paraId="1556EBB6" w14:textId="4C563AA4" w:rsidR="009725B6" w:rsidRDefault="009725B6" w:rsidP="009725B6">
      <w:pPr>
        <w:spacing w:after="0" w:line="240" w:lineRule="auto"/>
        <w:ind w:firstLine="567"/>
        <w:jc w:val="right"/>
        <w:rPr>
          <w:rFonts w:ascii="Times New Roman" w:eastAsia="Times New Roman" w:hAnsi="Times New Roman" w:cs="Times New Roman"/>
          <w:bCs/>
          <w:sz w:val="20"/>
          <w:szCs w:val="20"/>
          <w:lang w:eastAsia="ru-RU"/>
        </w:rPr>
      </w:pPr>
      <w:r w:rsidRPr="009725B6">
        <w:rPr>
          <w:rFonts w:ascii="Times New Roman" w:eastAsia="Times New Roman" w:hAnsi="Times New Roman" w:cs="Times New Roman"/>
          <w:bCs/>
          <w:sz w:val="20"/>
          <w:szCs w:val="20"/>
          <w:lang w:eastAsia="ru-RU"/>
        </w:rPr>
        <w:t>на 202</w:t>
      </w:r>
      <w:r w:rsidR="00FB2D4E">
        <w:rPr>
          <w:rFonts w:ascii="Times New Roman" w:eastAsia="Times New Roman" w:hAnsi="Times New Roman" w:cs="Times New Roman"/>
          <w:bCs/>
          <w:sz w:val="20"/>
          <w:szCs w:val="20"/>
          <w:lang w:eastAsia="ru-RU"/>
        </w:rPr>
        <w:t>5</w:t>
      </w:r>
      <w:r w:rsidRPr="009725B6">
        <w:rPr>
          <w:rFonts w:ascii="Times New Roman" w:eastAsia="Times New Roman" w:hAnsi="Times New Roman" w:cs="Times New Roman"/>
          <w:bCs/>
          <w:sz w:val="20"/>
          <w:szCs w:val="20"/>
          <w:lang w:eastAsia="ru-RU"/>
        </w:rPr>
        <w:t>год</w:t>
      </w:r>
      <w:bookmarkEnd w:id="39"/>
    </w:p>
    <w:p w14:paraId="7682FD03" w14:textId="77777777" w:rsidR="009725B6" w:rsidRPr="009725B6" w:rsidRDefault="009725B6" w:rsidP="009725B6">
      <w:pPr>
        <w:spacing w:after="0" w:line="240" w:lineRule="auto"/>
        <w:ind w:firstLine="567"/>
        <w:jc w:val="right"/>
        <w:rPr>
          <w:rFonts w:ascii="Times New Roman" w:eastAsia="Times New Roman" w:hAnsi="Times New Roman" w:cs="Times New Roman"/>
          <w:bCs/>
          <w:color w:val="000000"/>
          <w:sz w:val="20"/>
          <w:szCs w:val="20"/>
          <w:shd w:val="clear" w:color="auto" w:fill="FFFFFF"/>
          <w:lang w:eastAsia="ru-RU"/>
        </w:rPr>
      </w:pPr>
    </w:p>
    <w:p w14:paraId="2FF55C46" w14:textId="64D078E3" w:rsidR="00B62589" w:rsidRPr="00B62589" w:rsidRDefault="00B62589" w:rsidP="009725B6">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B62589">
        <w:rPr>
          <w:rFonts w:ascii="Times New Roman" w:eastAsia="Times New Roman" w:hAnsi="Times New Roman" w:cs="Times New Roman"/>
          <w:b/>
          <w:color w:val="000000"/>
          <w:sz w:val="24"/>
          <w:szCs w:val="24"/>
          <w:shd w:val="clear" w:color="auto" w:fill="FFFFFF"/>
          <w:lang w:eastAsia="ru-RU"/>
        </w:rPr>
        <w:t>Перечень профилактических мероприятий, сроки (периодичность) их проведения на 202</w:t>
      </w:r>
      <w:r w:rsidR="00FB2D4E">
        <w:rPr>
          <w:rFonts w:ascii="Times New Roman" w:eastAsia="Times New Roman" w:hAnsi="Times New Roman" w:cs="Times New Roman"/>
          <w:b/>
          <w:color w:val="000000"/>
          <w:sz w:val="24"/>
          <w:szCs w:val="24"/>
          <w:shd w:val="clear" w:color="auto" w:fill="FFFFFF"/>
          <w:lang w:eastAsia="ru-RU"/>
        </w:rPr>
        <w:t>5</w:t>
      </w:r>
      <w:r w:rsidRPr="00B62589">
        <w:rPr>
          <w:rFonts w:ascii="Times New Roman" w:eastAsia="Times New Roman" w:hAnsi="Times New Roman" w:cs="Times New Roman"/>
          <w:b/>
          <w:color w:val="000000"/>
          <w:sz w:val="24"/>
          <w:szCs w:val="24"/>
          <w:shd w:val="clear" w:color="auto" w:fill="FFFFFF"/>
          <w:lang w:eastAsia="ru-RU"/>
        </w:rPr>
        <w:t>г.</w:t>
      </w:r>
    </w:p>
    <w:p w14:paraId="72E1C690" w14:textId="77777777" w:rsidR="00B62589" w:rsidRPr="00B62589" w:rsidRDefault="00B62589" w:rsidP="00B62589">
      <w:pPr>
        <w:spacing w:after="0" w:line="240" w:lineRule="auto"/>
        <w:jc w:val="center"/>
        <w:rPr>
          <w:rFonts w:ascii="Times New Roman" w:eastAsia="Times New Roman" w:hAnsi="Times New Roman" w:cs="Times New Roman"/>
          <w:b/>
          <w:bCs/>
          <w:color w:val="000000"/>
          <w:sz w:val="24"/>
          <w:szCs w:val="24"/>
          <w:lang w:eastAsia="ru-RU"/>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864"/>
        <w:gridCol w:w="7938"/>
        <w:gridCol w:w="2268"/>
        <w:gridCol w:w="2835"/>
      </w:tblGrid>
      <w:tr w:rsidR="00B62589" w:rsidRPr="00CA7671" w14:paraId="7632DF84" w14:textId="77777777" w:rsidTr="00587B9A">
        <w:trPr>
          <w:trHeight w:val="652"/>
        </w:trPr>
        <w:tc>
          <w:tcPr>
            <w:tcW w:w="546" w:type="dxa"/>
            <w:shd w:val="clear" w:color="auto" w:fill="auto"/>
          </w:tcPr>
          <w:p w14:paraId="5A8B7A0C"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rPr>
              <w:t>№ п/п</w:t>
            </w:r>
          </w:p>
        </w:tc>
        <w:tc>
          <w:tcPr>
            <w:tcW w:w="1864" w:type="dxa"/>
            <w:shd w:val="clear" w:color="auto" w:fill="auto"/>
          </w:tcPr>
          <w:p w14:paraId="33D60264"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bCs/>
                <w:shd w:val="clear" w:color="auto" w:fill="FFFFFF"/>
              </w:rPr>
              <w:t>Наименование мероприятия</w:t>
            </w:r>
          </w:p>
        </w:tc>
        <w:tc>
          <w:tcPr>
            <w:tcW w:w="7938" w:type="dxa"/>
            <w:shd w:val="clear" w:color="auto" w:fill="auto"/>
          </w:tcPr>
          <w:p w14:paraId="34267C9D"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bCs/>
                <w:shd w:val="clear" w:color="auto" w:fill="FFFFFF"/>
              </w:rPr>
              <w:t>Сведения о мероприятии</w:t>
            </w:r>
          </w:p>
        </w:tc>
        <w:tc>
          <w:tcPr>
            <w:tcW w:w="2268" w:type="dxa"/>
            <w:shd w:val="clear" w:color="auto" w:fill="auto"/>
          </w:tcPr>
          <w:p w14:paraId="4387550C"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bCs/>
                <w:shd w:val="clear" w:color="auto" w:fill="FFFFFF"/>
              </w:rPr>
              <w:t>Ответственный исполнитель</w:t>
            </w:r>
          </w:p>
        </w:tc>
        <w:tc>
          <w:tcPr>
            <w:tcW w:w="2835" w:type="dxa"/>
            <w:shd w:val="clear" w:color="auto" w:fill="auto"/>
          </w:tcPr>
          <w:p w14:paraId="39D6882C"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bCs/>
                <w:shd w:val="clear" w:color="auto" w:fill="FFFFFF"/>
              </w:rPr>
              <w:t>Срок исполнения</w:t>
            </w:r>
          </w:p>
        </w:tc>
      </w:tr>
      <w:tr w:rsidR="00B62589" w:rsidRPr="00CA7671" w14:paraId="142F2552" w14:textId="77777777" w:rsidTr="00587B9A">
        <w:tc>
          <w:tcPr>
            <w:tcW w:w="546" w:type="dxa"/>
            <w:shd w:val="clear" w:color="auto" w:fill="auto"/>
          </w:tcPr>
          <w:p w14:paraId="18B5BB80" w14:textId="77777777" w:rsidR="00B62589" w:rsidRPr="00CA7671" w:rsidRDefault="00B62589" w:rsidP="00B62589">
            <w:pPr>
              <w:spacing w:after="0"/>
              <w:jc w:val="center"/>
              <w:rPr>
                <w:rFonts w:ascii="Times New Roman" w:eastAsia="Calibri" w:hAnsi="Times New Roman" w:cs="Times New Roman"/>
              </w:rPr>
            </w:pPr>
            <w:r w:rsidRPr="00CA7671">
              <w:rPr>
                <w:rFonts w:ascii="Times New Roman" w:eastAsia="Calibri" w:hAnsi="Times New Roman" w:cs="Times New Roman"/>
              </w:rPr>
              <w:t>1.</w:t>
            </w:r>
          </w:p>
        </w:tc>
        <w:tc>
          <w:tcPr>
            <w:tcW w:w="1864" w:type="dxa"/>
            <w:shd w:val="clear" w:color="auto" w:fill="auto"/>
          </w:tcPr>
          <w:p w14:paraId="0EE6CA63" w14:textId="77777777" w:rsidR="00B62589" w:rsidRPr="00CA7671" w:rsidRDefault="00B62589" w:rsidP="00B62589">
            <w:pPr>
              <w:spacing w:after="0"/>
              <w:jc w:val="center"/>
              <w:rPr>
                <w:rFonts w:ascii="Times New Roman" w:eastAsia="Calibri" w:hAnsi="Times New Roman" w:cs="Times New Roman"/>
              </w:rPr>
            </w:pPr>
            <w:r w:rsidRPr="00CA7671">
              <w:rPr>
                <w:rFonts w:ascii="Times New Roman" w:eastAsia="Calibri" w:hAnsi="Times New Roman" w:cs="Times New Roman"/>
                <w:shd w:val="clear" w:color="auto" w:fill="FFFFFF"/>
              </w:rPr>
              <w:t>Информирование</w:t>
            </w:r>
          </w:p>
        </w:tc>
        <w:tc>
          <w:tcPr>
            <w:tcW w:w="7938" w:type="dxa"/>
            <w:shd w:val="clear" w:color="auto" w:fill="auto"/>
          </w:tcPr>
          <w:p w14:paraId="46EEE3DF" w14:textId="1D5877B8" w:rsidR="00B62589" w:rsidRPr="00CA7671" w:rsidRDefault="00B62589" w:rsidP="00B62589">
            <w:pPr>
              <w:shd w:val="clear" w:color="auto" w:fill="FFFFFF"/>
              <w:spacing w:after="0" w:line="240" w:lineRule="auto"/>
              <w:jc w:val="both"/>
              <w:rPr>
                <w:rFonts w:ascii="Times New Roman" w:eastAsia="Calibri" w:hAnsi="Times New Roman" w:cs="Times New Roman"/>
              </w:rPr>
            </w:pPr>
            <w:r w:rsidRPr="00CA7671">
              <w:rPr>
                <w:rFonts w:ascii="Times New Roman" w:eastAsia="Calibri" w:hAnsi="Times New Roman" w:cs="Times New Roman"/>
              </w:rPr>
              <w:t xml:space="preserve">1) Размещение и поддержание контрольным органом в актуальном состоянии на своем официальном </w:t>
            </w:r>
            <w:r w:rsidR="00D24CD7" w:rsidRPr="00CA7671">
              <w:rPr>
                <w:rFonts w:ascii="Times New Roman" w:eastAsia="Calibri" w:hAnsi="Times New Roman" w:cs="Times New Roman"/>
              </w:rPr>
              <w:t>интернет-сайте</w:t>
            </w:r>
            <w:r w:rsidRPr="00CA7671">
              <w:rPr>
                <w:rFonts w:ascii="Times New Roman" w:eastAsia="Calibri" w:hAnsi="Times New Roman" w:cs="Times New Roman"/>
              </w:rPr>
              <w:t xml:space="preserve"> Администрации информации в соответствии с п. 3.1. настоящей программы профилактики</w:t>
            </w:r>
          </w:p>
          <w:p w14:paraId="55A8CCC9" w14:textId="77777777" w:rsidR="00B62589" w:rsidRPr="00CA7671" w:rsidRDefault="00B62589" w:rsidP="00B62589">
            <w:pPr>
              <w:shd w:val="clear" w:color="auto" w:fill="FFFFFF"/>
              <w:spacing w:after="0" w:line="240" w:lineRule="auto"/>
              <w:jc w:val="both"/>
              <w:rPr>
                <w:rFonts w:ascii="Times New Roman" w:eastAsia="Calibri" w:hAnsi="Times New Roman" w:cs="Times New Roman"/>
              </w:rPr>
            </w:pPr>
            <w:r w:rsidRPr="00CA7671">
              <w:rPr>
                <w:rFonts w:ascii="Times New Roman" w:eastAsia="Calibri" w:hAnsi="Times New Roman" w:cs="Times New Roman"/>
              </w:rPr>
              <w:t>2) Размещение контрольным органом информации соответствии с п. 3.1. настоящей программы профилактики в средствах массовой информации</w:t>
            </w:r>
          </w:p>
          <w:p w14:paraId="47C50EA4" w14:textId="77777777" w:rsidR="00B62589" w:rsidRPr="00CA7671" w:rsidRDefault="00B62589" w:rsidP="00B62589">
            <w:pPr>
              <w:shd w:val="clear" w:color="auto" w:fill="FFFFFF"/>
              <w:spacing w:after="0" w:line="240" w:lineRule="auto"/>
              <w:jc w:val="both"/>
              <w:rPr>
                <w:rFonts w:ascii="Times New Roman" w:eastAsia="Calibri" w:hAnsi="Times New Roman" w:cs="Times New Roman"/>
              </w:rPr>
            </w:pPr>
            <w:r w:rsidRPr="00CA7671">
              <w:rPr>
                <w:rFonts w:ascii="Times New Roman" w:eastAsia="Calibri" w:hAnsi="Times New Roman" w:cs="Times New Roman"/>
              </w:rPr>
              <w:t>3) 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shd w:val="clear" w:color="auto" w:fill="auto"/>
          </w:tcPr>
          <w:p w14:paraId="0272942E" w14:textId="5D9455AF" w:rsidR="00FD640D" w:rsidRPr="00CA7671" w:rsidRDefault="00FD640D" w:rsidP="00263FD8">
            <w:pPr>
              <w:spacing w:after="0"/>
              <w:rPr>
                <w:rFonts w:ascii="Times New Roman" w:eastAsia="Calibri" w:hAnsi="Times New Roman" w:cs="Times New Roman"/>
              </w:rPr>
            </w:pPr>
            <w:r w:rsidRPr="00CA7671">
              <w:rPr>
                <w:rFonts w:ascii="Times New Roman" w:eastAsia="Calibri" w:hAnsi="Times New Roman" w:cs="Times New Roman"/>
              </w:rPr>
              <w:t xml:space="preserve">Специалист администрации, к должностным обязанностям которого </w:t>
            </w:r>
            <w:r w:rsidR="00587B9A" w:rsidRPr="00CA7671">
              <w:rPr>
                <w:rFonts w:ascii="Times New Roman" w:eastAsia="Calibri" w:hAnsi="Times New Roman" w:cs="Times New Roman"/>
              </w:rPr>
              <w:t>относится осуществление</w:t>
            </w:r>
            <w:r w:rsidRPr="00CA7671">
              <w:rPr>
                <w:rFonts w:ascii="Times New Roman" w:eastAsia="Calibri" w:hAnsi="Times New Roman" w:cs="Times New Roman"/>
              </w:rPr>
              <w:t xml:space="preserve"> муниципального</w:t>
            </w:r>
          </w:p>
          <w:p w14:paraId="6DCF7853" w14:textId="73C326CB" w:rsidR="00B62589" w:rsidRPr="00CA7671" w:rsidRDefault="00FD640D" w:rsidP="00263FD8">
            <w:pPr>
              <w:spacing w:after="0"/>
              <w:rPr>
                <w:rFonts w:ascii="Times New Roman" w:eastAsia="Calibri" w:hAnsi="Times New Roman" w:cs="Times New Roman"/>
              </w:rPr>
            </w:pPr>
            <w:r w:rsidRPr="00CA7671">
              <w:rPr>
                <w:rFonts w:ascii="Times New Roman" w:eastAsia="Calibri" w:hAnsi="Times New Roman" w:cs="Times New Roman"/>
              </w:rPr>
              <w:t xml:space="preserve">контроля </w:t>
            </w:r>
            <w:r w:rsidR="00CA7671" w:rsidRPr="00CA7671">
              <w:rPr>
                <w:rFonts w:ascii="Times New Roman" w:hAnsi="Times New Roman" w:cs="Times New Roman"/>
                <w:color w:val="000000"/>
              </w:rPr>
              <w:t>в сфере благоустройства</w:t>
            </w:r>
            <w:r w:rsidRPr="00CA7671">
              <w:rPr>
                <w:rFonts w:ascii="Times New Roman" w:eastAsia="Calibri" w:hAnsi="Times New Roman" w:cs="Times New Roman"/>
              </w:rPr>
              <w:t xml:space="preserve"> </w:t>
            </w:r>
          </w:p>
        </w:tc>
        <w:tc>
          <w:tcPr>
            <w:tcW w:w="2835" w:type="dxa"/>
            <w:shd w:val="clear" w:color="auto" w:fill="auto"/>
          </w:tcPr>
          <w:p w14:paraId="4B4804AF" w14:textId="77777777" w:rsidR="00B62589" w:rsidRPr="00CA7671" w:rsidRDefault="00B62589" w:rsidP="00B62589">
            <w:pPr>
              <w:spacing w:after="0" w:line="240" w:lineRule="auto"/>
              <w:jc w:val="both"/>
              <w:rPr>
                <w:rFonts w:ascii="Times New Roman" w:eastAsia="Calibri" w:hAnsi="Times New Roman" w:cs="Times New Roman"/>
              </w:rPr>
            </w:pPr>
          </w:p>
          <w:p w14:paraId="24E88338" w14:textId="77777777" w:rsidR="00B62589" w:rsidRPr="00CA7671" w:rsidRDefault="00B62589" w:rsidP="00B62589">
            <w:pPr>
              <w:spacing w:after="0" w:line="240" w:lineRule="auto"/>
              <w:jc w:val="both"/>
              <w:rPr>
                <w:rFonts w:ascii="Times New Roman" w:eastAsia="Calibri" w:hAnsi="Times New Roman" w:cs="Times New Roman"/>
              </w:rPr>
            </w:pPr>
          </w:p>
          <w:p w14:paraId="06FEC66D" w14:textId="321FB2D9" w:rsidR="00B62589" w:rsidRPr="00CA7671" w:rsidRDefault="00B62589" w:rsidP="00B62589">
            <w:pPr>
              <w:spacing w:after="0" w:line="240" w:lineRule="auto"/>
              <w:jc w:val="both"/>
              <w:rPr>
                <w:rFonts w:ascii="Times New Roman" w:eastAsia="Calibri" w:hAnsi="Times New Roman" w:cs="Times New Roman"/>
              </w:rPr>
            </w:pPr>
            <w:r w:rsidRPr="00CA7671">
              <w:rPr>
                <w:rFonts w:ascii="Times New Roman" w:eastAsia="Calibri" w:hAnsi="Times New Roman" w:cs="Times New Roman"/>
              </w:rPr>
              <w:t>Не менее 1 раза в год, далее по мере необходимости</w:t>
            </w:r>
            <w:r w:rsidR="00D95B8A" w:rsidRPr="00CA7671">
              <w:rPr>
                <w:rFonts w:ascii="Times New Roman" w:eastAsia="Calibri" w:hAnsi="Times New Roman" w:cs="Times New Roman"/>
              </w:rPr>
              <w:t>.</w:t>
            </w:r>
          </w:p>
          <w:p w14:paraId="770EF738" w14:textId="77777777" w:rsidR="00B62589" w:rsidRPr="00CA7671" w:rsidRDefault="00B62589" w:rsidP="00B62589">
            <w:pPr>
              <w:shd w:val="clear" w:color="auto" w:fill="FFFFFF"/>
              <w:spacing w:after="0" w:line="240" w:lineRule="auto"/>
              <w:rPr>
                <w:rFonts w:ascii="Times New Roman" w:eastAsia="Calibri" w:hAnsi="Times New Roman" w:cs="Times New Roman"/>
              </w:rPr>
            </w:pPr>
          </w:p>
        </w:tc>
      </w:tr>
      <w:tr w:rsidR="00B62589" w:rsidRPr="00CA7671" w14:paraId="488606A4" w14:textId="77777777" w:rsidTr="00587B9A">
        <w:trPr>
          <w:trHeight w:val="2905"/>
        </w:trPr>
        <w:tc>
          <w:tcPr>
            <w:tcW w:w="546" w:type="dxa"/>
            <w:shd w:val="clear" w:color="auto" w:fill="auto"/>
          </w:tcPr>
          <w:p w14:paraId="6FB76592"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rPr>
              <w:t>2.</w:t>
            </w:r>
          </w:p>
        </w:tc>
        <w:tc>
          <w:tcPr>
            <w:tcW w:w="1864" w:type="dxa"/>
            <w:shd w:val="clear" w:color="auto" w:fill="auto"/>
          </w:tcPr>
          <w:p w14:paraId="69C08760" w14:textId="77777777" w:rsidR="00B62589" w:rsidRPr="00CA7671" w:rsidRDefault="00B62589" w:rsidP="00B62589">
            <w:pPr>
              <w:jc w:val="center"/>
              <w:rPr>
                <w:rFonts w:ascii="Times New Roman" w:eastAsia="Calibri" w:hAnsi="Times New Roman" w:cs="Times New Roman"/>
                <w:shd w:val="clear" w:color="auto" w:fill="FFFFFF"/>
              </w:rPr>
            </w:pPr>
            <w:r w:rsidRPr="00CA7671">
              <w:rPr>
                <w:rFonts w:ascii="Times New Roman" w:eastAsia="Calibri" w:hAnsi="Times New Roman" w:cs="Times New Roman"/>
                <w:shd w:val="clear" w:color="auto" w:fill="FFFFFF"/>
              </w:rPr>
              <w:t>Обобщение правоприменительной практики</w:t>
            </w:r>
          </w:p>
        </w:tc>
        <w:tc>
          <w:tcPr>
            <w:tcW w:w="7938" w:type="dxa"/>
            <w:shd w:val="clear" w:color="auto" w:fill="auto"/>
          </w:tcPr>
          <w:p w14:paraId="1A16591A" w14:textId="77777777" w:rsidR="00B62589" w:rsidRPr="00CA7671" w:rsidRDefault="00B62589" w:rsidP="00D95B8A">
            <w:pPr>
              <w:shd w:val="clear" w:color="auto" w:fill="FFFFFF"/>
              <w:spacing w:after="0"/>
              <w:jc w:val="both"/>
              <w:rPr>
                <w:rFonts w:ascii="Times New Roman" w:eastAsia="Calibri" w:hAnsi="Times New Roman" w:cs="Times New Roman"/>
              </w:rPr>
            </w:pPr>
            <w:r w:rsidRPr="00CA7671">
              <w:rPr>
                <w:rFonts w:ascii="Times New Roman" w:eastAsia="Calibri" w:hAnsi="Times New Roman" w:cs="Times New Roman"/>
              </w:rPr>
              <w:t xml:space="preserve">1.Подготовка проекта Доклада о правоприменительной практике. </w:t>
            </w:r>
          </w:p>
          <w:p w14:paraId="6DA14937" w14:textId="77777777" w:rsidR="00B62589" w:rsidRPr="00CA7671" w:rsidRDefault="00B62589" w:rsidP="00D95B8A">
            <w:pPr>
              <w:shd w:val="clear" w:color="auto" w:fill="FFFFFF"/>
              <w:spacing w:after="0"/>
              <w:jc w:val="both"/>
              <w:rPr>
                <w:rFonts w:ascii="Times New Roman" w:eastAsia="Calibri" w:hAnsi="Times New Roman" w:cs="Times New Roman"/>
              </w:rPr>
            </w:pPr>
          </w:p>
          <w:p w14:paraId="6920A21C" w14:textId="77777777" w:rsidR="00D95B8A" w:rsidRPr="00CA7671" w:rsidRDefault="00D95B8A" w:rsidP="00D95B8A">
            <w:pPr>
              <w:shd w:val="clear" w:color="auto" w:fill="FFFFFF"/>
              <w:spacing w:after="0"/>
              <w:jc w:val="both"/>
              <w:rPr>
                <w:rFonts w:ascii="Times New Roman" w:eastAsia="Calibri" w:hAnsi="Times New Roman" w:cs="Times New Roman"/>
              </w:rPr>
            </w:pPr>
          </w:p>
          <w:p w14:paraId="7B1CD1C8" w14:textId="77777777" w:rsidR="00D95B8A" w:rsidRDefault="00D95B8A" w:rsidP="00D95B8A">
            <w:pPr>
              <w:shd w:val="clear" w:color="auto" w:fill="FFFFFF"/>
              <w:spacing w:after="0"/>
              <w:jc w:val="both"/>
              <w:rPr>
                <w:rFonts w:ascii="Times New Roman" w:eastAsia="Calibri" w:hAnsi="Times New Roman" w:cs="Times New Roman"/>
              </w:rPr>
            </w:pPr>
          </w:p>
          <w:p w14:paraId="43EDC88D" w14:textId="77777777" w:rsidR="00587B9A" w:rsidRPr="00CA7671" w:rsidRDefault="00587B9A" w:rsidP="00D95B8A">
            <w:pPr>
              <w:shd w:val="clear" w:color="auto" w:fill="FFFFFF"/>
              <w:spacing w:after="0"/>
              <w:jc w:val="both"/>
              <w:rPr>
                <w:rFonts w:ascii="Times New Roman" w:eastAsia="Calibri" w:hAnsi="Times New Roman" w:cs="Times New Roman"/>
              </w:rPr>
            </w:pPr>
          </w:p>
          <w:p w14:paraId="5F82A9B5" w14:textId="64CAB043" w:rsidR="00B62589" w:rsidRPr="00CA7671" w:rsidRDefault="00B62589" w:rsidP="00D95B8A">
            <w:pPr>
              <w:shd w:val="clear" w:color="auto" w:fill="FFFFFF"/>
              <w:spacing w:after="0"/>
              <w:jc w:val="both"/>
              <w:rPr>
                <w:rFonts w:ascii="Times New Roman" w:eastAsia="Calibri" w:hAnsi="Times New Roman" w:cs="Times New Roman"/>
              </w:rPr>
            </w:pPr>
            <w:r w:rsidRPr="00CA7671">
              <w:rPr>
                <w:rFonts w:ascii="Times New Roman" w:eastAsia="Calibri" w:hAnsi="Times New Roman" w:cs="Times New Roman"/>
              </w:rPr>
              <w:t>2.Размещение Доклад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tcPr>
          <w:p w14:paraId="27AAB4F4" w14:textId="301E2CBA" w:rsidR="00CA7671" w:rsidRPr="00CA7671" w:rsidRDefault="00CA7671" w:rsidP="00CA7671">
            <w:pPr>
              <w:spacing w:after="0"/>
              <w:rPr>
                <w:rFonts w:ascii="Times New Roman" w:eastAsia="Calibri" w:hAnsi="Times New Roman" w:cs="Times New Roman"/>
              </w:rPr>
            </w:pPr>
            <w:r w:rsidRPr="00CA7671">
              <w:rPr>
                <w:rFonts w:ascii="Times New Roman" w:eastAsia="Calibri" w:hAnsi="Times New Roman" w:cs="Times New Roman"/>
              </w:rPr>
              <w:t xml:space="preserve">Специалист администрации, к должностным обязанностям которого </w:t>
            </w:r>
            <w:r w:rsidR="00587B9A" w:rsidRPr="00CA7671">
              <w:rPr>
                <w:rFonts w:ascii="Times New Roman" w:eastAsia="Calibri" w:hAnsi="Times New Roman" w:cs="Times New Roman"/>
              </w:rPr>
              <w:t>относится осуществление</w:t>
            </w:r>
            <w:r w:rsidRPr="00CA7671">
              <w:rPr>
                <w:rFonts w:ascii="Times New Roman" w:eastAsia="Calibri" w:hAnsi="Times New Roman" w:cs="Times New Roman"/>
              </w:rPr>
              <w:t xml:space="preserve"> муниципального</w:t>
            </w:r>
          </w:p>
          <w:p w14:paraId="32B55FCB" w14:textId="5AECB9E0" w:rsidR="00B62589" w:rsidRPr="00CA7671" w:rsidRDefault="00CA7671" w:rsidP="00CA7671">
            <w:pPr>
              <w:rPr>
                <w:rFonts w:ascii="Times New Roman" w:eastAsia="Calibri" w:hAnsi="Times New Roman" w:cs="Times New Roman"/>
              </w:rPr>
            </w:pPr>
            <w:r w:rsidRPr="00CA7671">
              <w:rPr>
                <w:rFonts w:ascii="Times New Roman" w:eastAsia="Calibri" w:hAnsi="Times New Roman" w:cs="Times New Roman"/>
              </w:rPr>
              <w:t xml:space="preserve">контроля </w:t>
            </w:r>
            <w:r w:rsidRPr="00CA7671">
              <w:rPr>
                <w:rFonts w:ascii="Times New Roman" w:hAnsi="Times New Roman" w:cs="Times New Roman"/>
                <w:color w:val="000000"/>
              </w:rPr>
              <w:t>в сфере благоустройства</w:t>
            </w:r>
          </w:p>
        </w:tc>
        <w:tc>
          <w:tcPr>
            <w:tcW w:w="2835" w:type="dxa"/>
            <w:shd w:val="clear" w:color="auto" w:fill="auto"/>
          </w:tcPr>
          <w:p w14:paraId="7328BCD2" w14:textId="2D62EE4B" w:rsidR="00B62589" w:rsidRPr="00CA7671" w:rsidRDefault="00B62589" w:rsidP="00D95B8A">
            <w:pPr>
              <w:spacing w:after="0" w:line="240" w:lineRule="auto"/>
              <w:jc w:val="both"/>
              <w:rPr>
                <w:rFonts w:ascii="Times New Roman" w:eastAsia="Calibri" w:hAnsi="Times New Roman" w:cs="Times New Roman"/>
              </w:rPr>
            </w:pPr>
            <w:r w:rsidRPr="00CA7671">
              <w:rPr>
                <w:rFonts w:ascii="Times New Roman" w:eastAsia="Calibri" w:hAnsi="Times New Roman" w:cs="Times New Roman"/>
              </w:rPr>
              <w:t xml:space="preserve">До </w:t>
            </w:r>
            <w:r w:rsidR="00587B9A">
              <w:rPr>
                <w:rFonts w:ascii="Times New Roman" w:eastAsia="Calibri" w:hAnsi="Times New Roman" w:cs="Times New Roman"/>
              </w:rPr>
              <w:t>февраля</w:t>
            </w:r>
            <w:r w:rsidRPr="00CA7671">
              <w:rPr>
                <w:rFonts w:ascii="Times New Roman" w:eastAsia="Calibri" w:hAnsi="Times New Roman" w:cs="Times New Roman"/>
              </w:rPr>
              <w:t xml:space="preserve"> марта года, следующего за </w:t>
            </w:r>
            <w:r w:rsidR="00D24CD7" w:rsidRPr="00CA7671">
              <w:rPr>
                <w:rFonts w:ascii="Times New Roman" w:eastAsia="Calibri" w:hAnsi="Times New Roman" w:cs="Times New Roman"/>
              </w:rPr>
              <w:t>отчетным годом</w:t>
            </w:r>
            <w:r w:rsidRPr="00CA7671">
              <w:rPr>
                <w:rFonts w:ascii="Times New Roman" w:eastAsia="Calibri" w:hAnsi="Times New Roman" w:cs="Times New Roman"/>
              </w:rPr>
              <w:t xml:space="preserve"> года</w:t>
            </w:r>
            <w:r w:rsidR="00D75439" w:rsidRPr="00CA7671">
              <w:rPr>
                <w:rFonts w:ascii="Times New Roman" w:eastAsia="Calibri" w:hAnsi="Times New Roman" w:cs="Times New Roman"/>
              </w:rPr>
              <w:t>.</w:t>
            </w:r>
          </w:p>
          <w:p w14:paraId="7CE0A877" w14:textId="77777777" w:rsidR="00B62589" w:rsidRPr="00CA7671" w:rsidRDefault="00B62589" w:rsidP="00D95B8A">
            <w:pPr>
              <w:spacing w:after="0" w:line="240" w:lineRule="auto"/>
              <w:jc w:val="both"/>
              <w:rPr>
                <w:rFonts w:ascii="Times New Roman" w:eastAsia="Calibri" w:hAnsi="Times New Roman" w:cs="Times New Roman"/>
              </w:rPr>
            </w:pPr>
          </w:p>
          <w:p w14:paraId="76211F45" w14:textId="77777777" w:rsidR="00587B9A" w:rsidRDefault="00587B9A" w:rsidP="00D95B8A">
            <w:pPr>
              <w:jc w:val="both"/>
              <w:rPr>
                <w:rFonts w:ascii="Times New Roman" w:eastAsia="Calibri" w:hAnsi="Times New Roman" w:cs="Times New Roman"/>
              </w:rPr>
            </w:pPr>
          </w:p>
          <w:p w14:paraId="51ABD7E3" w14:textId="34DBFA61" w:rsidR="00B62589" w:rsidRPr="00CA7671" w:rsidRDefault="00B62589" w:rsidP="00D95B8A">
            <w:pPr>
              <w:jc w:val="both"/>
              <w:rPr>
                <w:rFonts w:ascii="Times New Roman" w:eastAsia="Calibri" w:hAnsi="Times New Roman" w:cs="Times New Roman"/>
              </w:rPr>
            </w:pPr>
            <w:r w:rsidRPr="00CA7671">
              <w:rPr>
                <w:rFonts w:ascii="Times New Roman" w:eastAsia="Calibri" w:hAnsi="Times New Roman" w:cs="Times New Roman"/>
              </w:rPr>
              <w:t>Не позднее 1</w:t>
            </w:r>
            <w:r w:rsidR="00587B9A">
              <w:rPr>
                <w:rFonts w:ascii="Times New Roman" w:eastAsia="Calibri" w:hAnsi="Times New Roman" w:cs="Times New Roman"/>
              </w:rPr>
              <w:t>марта</w:t>
            </w:r>
            <w:r w:rsidRPr="00CA7671">
              <w:rPr>
                <w:rFonts w:ascii="Times New Roman" w:eastAsia="Calibri" w:hAnsi="Times New Roman" w:cs="Times New Roman"/>
              </w:rPr>
              <w:t xml:space="preserve"> года, следующего за отчетным годом года</w:t>
            </w:r>
            <w:r w:rsidR="00D75439" w:rsidRPr="00CA7671">
              <w:rPr>
                <w:rFonts w:ascii="Times New Roman" w:eastAsia="Calibri" w:hAnsi="Times New Roman" w:cs="Times New Roman"/>
              </w:rPr>
              <w:t>.</w:t>
            </w:r>
          </w:p>
        </w:tc>
      </w:tr>
      <w:tr w:rsidR="00B62589" w:rsidRPr="00CA7671" w14:paraId="79CA2348" w14:textId="77777777" w:rsidTr="00587B9A">
        <w:tc>
          <w:tcPr>
            <w:tcW w:w="546" w:type="dxa"/>
            <w:shd w:val="clear" w:color="auto" w:fill="auto"/>
          </w:tcPr>
          <w:p w14:paraId="58B99FFD" w14:textId="77777777" w:rsidR="00B62589" w:rsidRPr="00CA7671" w:rsidRDefault="00B62589" w:rsidP="00B62589">
            <w:pPr>
              <w:spacing w:after="0"/>
              <w:jc w:val="center"/>
              <w:rPr>
                <w:rFonts w:ascii="Times New Roman" w:eastAsia="Calibri" w:hAnsi="Times New Roman" w:cs="Times New Roman"/>
              </w:rPr>
            </w:pPr>
            <w:r w:rsidRPr="00CA7671">
              <w:rPr>
                <w:rFonts w:ascii="Times New Roman" w:eastAsia="Calibri" w:hAnsi="Times New Roman" w:cs="Times New Roman"/>
              </w:rPr>
              <w:t>3.</w:t>
            </w:r>
          </w:p>
        </w:tc>
        <w:tc>
          <w:tcPr>
            <w:tcW w:w="1864" w:type="dxa"/>
            <w:shd w:val="clear" w:color="auto" w:fill="auto"/>
          </w:tcPr>
          <w:p w14:paraId="643B81A7" w14:textId="77777777" w:rsidR="00B62589" w:rsidRPr="00CA7671" w:rsidRDefault="00B62589" w:rsidP="00B62589">
            <w:pPr>
              <w:spacing w:after="0"/>
              <w:jc w:val="center"/>
              <w:rPr>
                <w:rFonts w:ascii="Times New Roman" w:eastAsia="Calibri" w:hAnsi="Times New Roman" w:cs="Times New Roman"/>
              </w:rPr>
            </w:pPr>
            <w:r w:rsidRPr="00CA7671">
              <w:rPr>
                <w:rFonts w:ascii="Times New Roman" w:eastAsia="Calibri" w:hAnsi="Times New Roman" w:cs="Times New Roman"/>
              </w:rPr>
              <w:t>Консультирование</w:t>
            </w:r>
          </w:p>
        </w:tc>
        <w:tc>
          <w:tcPr>
            <w:tcW w:w="7938" w:type="dxa"/>
            <w:shd w:val="clear" w:color="auto" w:fill="auto"/>
          </w:tcPr>
          <w:p w14:paraId="7C978F8F" w14:textId="4B94ADC2" w:rsidR="00B62589" w:rsidRPr="00CA7671" w:rsidRDefault="00B62589" w:rsidP="00D95B8A">
            <w:pPr>
              <w:shd w:val="clear" w:color="auto" w:fill="FFFFFF"/>
              <w:spacing w:after="160" w:line="259" w:lineRule="auto"/>
              <w:jc w:val="both"/>
              <w:rPr>
                <w:rFonts w:ascii="Times New Roman" w:eastAsia="Calibri" w:hAnsi="Times New Roman" w:cs="Times New Roman"/>
              </w:rPr>
            </w:pPr>
            <w:r w:rsidRPr="00CA7671">
              <w:rPr>
                <w:rFonts w:ascii="Times New Roman" w:eastAsia="Calibri" w:hAnsi="Times New Roman" w:cs="Times New Roman"/>
              </w:rPr>
              <w:t xml:space="preserve">1. Осуществление </w:t>
            </w:r>
            <w:r w:rsidR="00D24CD7" w:rsidRPr="00CA7671">
              <w:rPr>
                <w:rFonts w:ascii="Times New Roman" w:eastAsia="Calibri" w:hAnsi="Times New Roman" w:cs="Times New Roman"/>
              </w:rPr>
              <w:t>консультирования контролируемых</w:t>
            </w:r>
            <w:r w:rsidRPr="00CA7671">
              <w:rPr>
                <w:rFonts w:ascii="Times New Roman" w:eastAsia="Calibri" w:hAnsi="Times New Roman" w:cs="Times New Roman"/>
              </w:rPr>
              <w:t xml:space="preserve">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42D1C376" w14:textId="77777777" w:rsidR="00D95B8A" w:rsidRPr="00CA7671" w:rsidRDefault="00D95B8A" w:rsidP="00D95B8A">
            <w:pPr>
              <w:shd w:val="clear" w:color="auto" w:fill="FFFFFF"/>
              <w:spacing w:after="160" w:line="259" w:lineRule="auto"/>
              <w:jc w:val="both"/>
              <w:rPr>
                <w:rFonts w:ascii="Times New Roman" w:eastAsia="Calibri" w:hAnsi="Times New Roman" w:cs="Times New Roman"/>
              </w:rPr>
            </w:pPr>
          </w:p>
          <w:p w14:paraId="3118D97A" w14:textId="7AE7F7C9" w:rsidR="00D95B8A" w:rsidRPr="00CA7671" w:rsidRDefault="00B62589" w:rsidP="00D95B8A">
            <w:pPr>
              <w:shd w:val="clear" w:color="auto" w:fill="FFFFFF"/>
              <w:spacing w:after="160" w:line="259" w:lineRule="auto"/>
              <w:jc w:val="both"/>
              <w:rPr>
                <w:rFonts w:ascii="Times New Roman" w:eastAsia="Calibri" w:hAnsi="Times New Roman" w:cs="Times New Roman"/>
              </w:rPr>
            </w:pPr>
            <w:r w:rsidRPr="00CA7671">
              <w:rPr>
                <w:rFonts w:ascii="Times New Roman" w:eastAsia="Calibri" w:hAnsi="Times New Roman" w:cs="Times New Roman"/>
              </w:rPr>
              <w:lastRenderedPageBreak/>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r w:rsidR="00D75439" w:rsidRPr="00CA7671">
              <w:rPr>
                <w:rFonts w:ascii="Times New Roman" w:eastAsia="Calibri" w:hAnsi="Times New Roman" w:cs="Times New Roman"/>
              </w:rPr>
              <w:t>.</w:t>
            </w:r>
          </w:p>
          <w:p w14:paraId="0F83F66E" w14:textId="77777777" w:rsidR="00B62589" w:rsidRPr="00CA7671" w:rsidRDefault="00B62589" w:rsidP="00D95B8A">
            <w:pPr>
              <w:shd w:val="clear" w:color="auto" w:fill="FFFFFF"/>
              <w:spacing w:after="0"/>
              <w:jc w:val="both"/>
              <w:rPr>
                <w:rFonts w:ascii="Times New Roman" w:eastAsia="Calibri" w:hAnsi="Times New Roman" w:cs="Times New Roman"/>
              </w:rPr>
            </w:pPr>
            <w:r w:rsidRPr="00CA7671">
              <w:rPr>
                <w:rFonts w:ascii="Times New Roman" w:eastAsia="Calibri" w:hAnsi="Times New Roman" w:cs="Times New Roman"/>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2268" w:type="dxa"/>
            <w:shd w:val="clear" w:color="auto" w:fill="auto"/>
          </w:tcPr>
          <w:p w14:paraId="0D54BA85" w14:textId="65EF15CC" w:rsidR="00CA7671" w:rsidRPr="00CA7671" w:rsidRDefault="00CA7671" w:rsidP="00CA7671">
            <w:pPr>
              <w:spacing w:after="0"/>
              <w:rPr>
                <w:rFonts w:ascii="Times New Roman" w:eastAsia="Calibri" w:hAnsi="Times New Roman" w:cs="Times New Roman"/>
              </w:rPr>
            </w:pPr>
            <w:r w:rsidRPr="00CA7671">
              <w:rPr>
                <w:rFonts w:ascii="Times New Roman" w:eastAsia="Calibri" w:hAnsi="Times New Roman" w:cs="Times New Roman"/>
              </w:rPr>
              <w:lastRenderedPageBreak/>
              <w:t xml:space="preserve">Специалист администрации, к должностным обязанностям которого </w:t>
            </w:r>
            <w:r w:rsidR="00587B9A" w:rsidRPr="00CA7671">
              <w:rPr>
                <w:rFonts w:ascii="Times New Roman" w:eastAsia="Calibri" w:hAnsi="Times New Roman" w:cs="Times New Roman"/>
              </w:rPr>
              <w:t>относится осуществление</w:t>
            </w:r>
            <w:r w:rsidRPr="00CA7671">
              <w:rPr>
                <w:rFonts w:ascii="Times New Roman" w:eastAsia="Calibri" w:hAnsi="Times New Roman" w:cs="Times New Roman"/>
              </w:rPr>
              <w:t xml:space="preserve"> муниципального</w:t>
            </w:r>
          </w:p>
          <w:p w14:paraId="549188DD" w14:textId="0684343F" w:rsidR="00B62589" w:rsidRPr="00CA7671" w:rsidRDefault="00CA7671" w:rsidP="00CA7671">
            <w:pPr>
              <w:spacing w:after="0"/>
              <w:rPr>
                <w:rFonts w:ascii="Times New Roman" w:eastAsia="Calibri" w:hAnsi="Times New Roman" w:cs="Times New Roman"/>
              </w:rPr>
            </w:pPr>
            <w:r w:rsidRPr="00CA7671">
              <w:rPr>
                <w:rFonts w:ascii="Times New Roman" w:eastAsia="Calibri" w:hAnsi="Times New Roman" w:cs="Times New Roman"/>
              </w:rPr>
              <w:lastRenderedPageBreak/>
              <w:t xml:space="preserve">контроля </w:t>
            </w:r>
            <w:r w:rsidRPr="00CA7671">
              <w:rPr>
                <w:rFonts w:ascii="Times New Roman" w:hAnsi="Times New Roman" w:cs="Times New Roman"/>
                <w:color w:val="000000"/>
              </w:rPr>
              <w:t>в сфере благоустройства</w:t>
            </w:r>
          </w:p>
        </w:tc>
        <w:tc>
          <w:tcPr>
            <w:tcW w:w="2835" w:type="dxa"/>
            <w:shd w:val="clear" w:color="auto" w:fill="auto"/>
          </w:tcPr>
          <w:p w14:paraId="6E3C7B3F" w14:textId="7827A031" w:rsidR="00B62589" w:rsidRPr="00CA7671" w:rsidRDefault="00B62589" w:rsidP="00D95B8A">
            <w:pPr>
              <w:spacing w:after="160" w:line="259" w:lineRule="auto"/>
              <w:jc w:val="both"/>
              <w:rPr>
                <w:rFonts w:ascii="Times New Roman" w:eastAsia="Calibri" w:hAnsi="Times New Roman" w:cs="Times New Roman"/>
              </w:rPr>
            </w:pPr>
            <w:r w:rsidRPr="00CA7671">
              <w:rPr>
                <w:rFonts w:ascii="Times New Roman" w:eastAsia="Calibri" w:hAnsi="Times New Roman" w:cs="Times New Roman"/>
              </w:rPr>
              <w:lastRenderedPageBreak/>
              <w:t>Не менее 1 раза в месяц и по мере обращения контролируемых лиц, а также в ходе проведения других профилактических мероприятий</w:t>
            </w:r>
            <w:r w:rsidR="00D75439" w:rsidRPr="00CA7671">
              <w:rPr>
                <w:rFonts w:ascii="Times New Roman" w:eastAsia="Calibri" w:hAnsi="Times New Roman" w:cs="Times New Roman"/>
              </w:rPr>
              <w:t>.</w:t>
            </w:r>
          </w:p>
          <w:p w14:paraId="5F485B86" w14:textId="75EC077B" w:rsidR="00D95B8A" w:rsidRPr="00CA7671" w:rsidRDefault="00B62589" w:rsidP="00D95B8A">
            <w:pPr>
              <w:spacing w:after="160" w:line="259" w:lineRule="auto"/>
              <w:jc w:val="both"/>
              <w:rPr>
                <w:rFonts w:ascii="Times New Roman" w:eastAsia="Calibri" w:hAnsi="Times New Roman" w:cs="Times New Roman"/>
              </w:rPr>
            </w:pPr>
            <w:r w:rsidRPr="00CA7671">
              <w:rPr>
                <w:rFonts w:ascii="Times New Roman" w:eastAsia="Calibri" w:hAnsi="Times New Roman" w:cs="Times New Roman"/>
              </w:rPr>
              <w:lastRenderedPageBreak/>
              <w:t>По мере поступления обращений от контролируемых лиц</w:t>
            </w:r>
            <w:r w:rsidR="00D75439" w:rsidRPr="00CA7671">
              <w:rPr>
                <w:rFonts w:ascii="Times New Roman" w:eastAsia="Calibri" w:hAnsi="Times New Roman" w:cs="Times New Roman"/>
              </w:rPr>
              <w:t>.</w:t>
            </w:r>
          </w:p>
          <w:p w14:paraId="18330EC4" w14:textId="7021E789" w:rsidR="00B62589" w:rsidRPr="00CA7671" w:rsidRDefault="00B62589" w:rsidP="00D95B8A">
            <w:pPr>
              <w:spacing w:after="0"/>
              <w:jc w:val="both"/>
              <w:rPr>
                <w:rFonts w:ascii="Times New Roman" w:eastAsia="Calibri" w:hAnsi="Times New Roman" w:cs="Times New Roman"/>
              </w:rPr>
            </w:pPr>
            <w:r w:rsidRPr="00CA7671">
              <w:rPr>
                <w:rFonts w:ascii="Times New Roman" w:eastAsia="Calibri" w:hAnsi="Times New Roman" w:cs="Times New Roman"/>
              </w:rPr>
              <w:t>Не менее 1 раза в год и в течение 10 дней после поступления 5 и более однотипных обращений контролируемых лиц</w:t>
            </w:r>
            <w:r w:rsidR="00D75439" w:rsidRPr="00CA7671">
              <w:rPr>
                <w:rFonts w:ascii="Times New Roman" w:eastAsia="Calibri" w:hAnsi="Times New Roman" w:cs="Times New Roman"/>
              </w:rPr>
              <w:t>.</w:t>
            </w:r>
          </w:p>
        </w:tc>
      </w:tr>
      <w:tr w:rsidR="00B62589" w:rsidRPr="00CA7671" w14:paraId="2E5956C4" w14:textId="77777777" w:rsidTr="00587B9A">
        <w:tc>
          <w:tcPr>
            <w:tcW w:w="546" w:type="dxa"/>
            <w:shd w:val="clear" w:color="auto" w:fill="auto"/>
          </w:tcPr>
          <w:p w14:paraId="5AB87631"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rPr>
              <w:lastRenderedPageBreak/>
              <w:t>4.</w:t>
            </w:r>
          </w:p>
        </w:tc>
        <w:tc>
          <w:tcPr>
            <w:tcW w:w="1864" w:type="dxa"/>
            <w:shd w:val="clear" w:color="auto" w:fill="auto"/>
          </w:tcPr>
          <w:p w14:paraId="719B2B83"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shd w:val="clear" w:color="auto" w:fill="FFFFFF"/>
              </w:rPr>
              <w:t>Профилактический визит</w:t>
            </w:r>
          </w:p>
        </w:tc>
        <w:tc>
          <w:tcPr>
            <w:tcW w:w="7938" w:type="dxa"/>
            <w:shd w:val="clear" w:color="auto" w:fill="auto"/>
          </w:tcPr>
          <w:p w14:paraId="720C17C3" w14:textId="77777777" w:rsidR="00D95B8A" w:rsidRPr="00CA7671" w:rsidRDefault="00B62589" w:rsidP="00D95B8A">
            <w:pPr>
              <w:shd w:val="clear" w:color="auto" w:fill="FFFFFF"/>
              <w:spacing w:after="0" w:line="240" w:lineRule="auto"/>
              <w:jc w:val="both"/>
              <w:rPr>
                <w:rFonts w:ascii="Times New Roman" w:eastAsia="Calibri" w:hAnsi="Times New Roman" w:cs="Times New Roman"/>
              </w:rPr>
            </w:pPr>
            <w:r w:rsidRPr="00CA7671">
              <w:rPr>
                <w:rFonts w:ascii="Times New Roman" w:eastAsia="Calibri" w:hAnsi="Times New Roman" w:cs="Times New Roman"/>
              </w:rPr>
              <w:t>1.Осуществление обязательного профилактического визита в отношении контролируемых лиц, приступивших к осуществлению деятельности</w:t>
            </w:r>
            <w:r w:rsidR="00D75439" w:rsidRPr="00CA7671">
              <w:rPr>
                <w:rFonts w:ascii="Times New Roman" w:eastAsia="Calibri" w:hAnsi="Times New Roman" w:cs="Times New Roman"/>
              </w:rPr>
              <w:t>.</w:t>
            </w:r>
          </w:p>
          <w:p w14:paraId="5D493033" w14:textId="60D3EC47" w:rsidR="00251BF0" w:rsidRPr="00CA7671" w:rsidRDefault="00B62589" w:rsidP="00D95B8A">
            <w:pPr>
              <w:shd w:val="clear" w:color="auto" w:fill="FFFFFF"/>
              <w:spacing w:after="0" w:line="240" w:lineRule="auto"/>
              <w:jc w:val="both"/>
              <w:rPr>
                <w:rFonts w:ascii="Times New Roman" w:eastAsia="Calibri" w:hAnsi="Times New Roman" w:cs="Times New Roman"/>
              </w:rPr>
            </w:pPr>
            <w:r w:rsidRPr="00CA7671">
              <w:rPr>
                <w:rFonts w:ascii="Times New Roman" w:eastAsia="Calibri" w:hAnsi="Times New Roman" w:cs="Times New Roman"/>
              </w:rPr>
              <w:t xml:space="preserve">2.Осуществление </w:t>
            </w:r>
            <w:r w:rsidR="00D24CD7" w:rsidRPr="00CA7671">
              <w:rPr>
                <w:rFonts w:ascii="Times New Roman" w:eastAsia="Calibri" w:hAnsi="Times New Roman" w:cs="Times New Roman"/>
              </w:rPr>
              <w:t>профилактического визита</w:t>
            </w:r>
            <w:r w:rsidRPr="00CA7671">
              <w:rPr>
                <w:rFonts w:ascii="Times New Roman" w:eastAsia="Calibri" w:hAnsi="Times New Roman" w:cs="Times New Roman"/>
              </w:rPr>
              <w:t xml:space="preserve"> по заявлению контролируемого лица о проведении в отношении него профилактического визита. </w:t>
            </w:r>
            <w:r w:rsidR="00D24CD7" w:rsidRPr="00CA7671">
              <w:rPr>
                <w:rFonts w:ascii="Times New Roman" w:eastAsia="Calibri" w:hAnsi="Times New Roman" w:cs="Times New Roman"/>
              </w:rPr>
              <w:t>Дата проведения</w:t>
            </w:r>
            <w:r w:rsidRPr="00CA7671">
              <w:rPr>
                <w:rFonts w:ascii="Times New Roman" w:eastAsia="Calibri" w:hAnsi="Times New Roman" w:cs="Times New Roman"/>
              </w:rPr>
              <w:t xml:space="preserve"> контрольным органом </w:t>
            </w:r>
            <w:r w:rsidR="00D24CD7" w:rsidRPr="00CA7671">
              <w:rPr>
                <w:rFonts w:ascii="Times New Roman" w:eastAsia="Calibri" w:hAnsi="Times New Roman" w:cs="Times New Roman"/>
              </w:rPr>
              <w:t>профилактического визита</w:t>
            </w:r>
            <w:r w:rsidRPr="00CA7671">
              <w:rPr>
                <w:rFonts w:ascii="Times New Roman" w:eastAsia="Calibri" w:hAnsi="Times New Roman" w:cs="Times New Roman"/>
              </w:rPr>
              <w:t xml:space="preserve"> согласовывается с контролируемым лицом не позднее 20 дней с момента принятия контрольным органом решения о проведении такого </w:t>
            </w:r>
            <w:r w:rsidR="00D24CD7" w:rsidRPr="00CA7671">
              <w:rPr>
                <w:rFonts w:ascii="Times New Roman" w:eastAsia="Calibri" w:hAnsi="Times New Roman" w:cs="Times New Roman"/>
              </w:rPr>
              <w:t>профилактического визита</w:t>
            </w:r>
            <w:r w:rsidRPr="00CA7671">
              <w:rPr>
                <w:rFonts w:ascii="Times New Roman" w:eastAsia="Calibri" w:hAnsi="Times New Roman" w:cs="Times New Roman"/>
              </w:rPr>
              <w:t xml:space="preserve">. </w:t>
            </w:r>
          </w:p>
          <w:p w14:paraId="1182F4FA" w14:textId="30B702A8" w:rsidR="00B62589" w:rsidRPr="00CA7671" w:rsidRDefault="00B62589" w:rsidP="00D95B8A">
            <w:pPr>
              <w:shd w:val="clear" w:color="auto" w:fill="FFFFFF"/>
              <w:spacing w:after="0"/>
              <w:jc w:val="both"/>
              <w:rPr>
                <w:rFonts w:ascii="Times New Roman" w:eastAsia="Calibri" w:hAnsi="Times New Roman" w:cs="Times New Roman"/>
              </w:rPr>
            </w:pPr>
            <w:r w:rsidRPr="00CA7671">
              <w:rPr>
                <w:rFonts w:ascii="Times New Roman" w:eastAsia="Calibri" w:hAnsi="Times New Roman" w:cs="Times New Roman"/>
              </w:rPr>
              <w:t xml:space="preserve"> </w:t>
            </w:r>
            <w:r w:rsidR="00251BF0" w:rsidRPr="00CA7671">
              <w:rPr>
                <w:rFonts w:ascii="Times New Roman" w:eastAsia="Calibri" w:hAnsi="Times New Roman" w:cs="Times New Roman"/>
              </w:rPr>
              <w:t xml:space="preserve">     Информация о проведении профилактического визита заполняется в приложение №2.</w:t>
            </w:r>
          </w:p>
        </w:tc>
        <w:tc>
          <w:tcPr>
            <w:tcW w:w="2268" w:type="dxa"/>
            <w:shd w:val="clear" w:color="auto" w:fill="auto"/>
          </w:tcPr>
          <w:p w14:paraId="3EF9919B" w14:textId="269AE3B4" w:rsidR="00CA7671" w:rsidRPr="00CA7671" w:rsidRDefault="00CA7671" w:rsidP="00CA7671">
            <w:pPr>
              <w:spacing w:after="0"/>
              <w:rPr>
                <w:rFonts w:ascii="Times New Roman" w:eastAsia="Calibri" w:hAnsi="Times New Roman" w:cs="Times New Roman"/>
              </w:rPr>
            </w:pPr>
            <w:r w:rsidRPr="00CA7671">
              <w:rPr>
                <w:rFonts w:ascii="Times New Roman" w:eastAsia="Calibri" w:hAnsi="Times New Roman" w:cs="Times New Roman"/>
              </w:rPr>
              <w:t xml:space="preserve">Специалист администрации, к должностным обязанностям которого </w:t>
            </w:r>
            <w:r w:rsidR="00587B9A" w:rsidRPr="00CA7671">
              <w:rPr>
                <w:rFonts w:ascii="Times New Roman" w:eastAsia="Calibri" w:hAnsi="Times New Roman" w:cs="Times New Roman"/>
              </w:rPr>
              <w:t>относится осуществление</w:t>
            </w:r>
            <w:r w:rsidRPr="00CA7671">
              <w:rPr>
                <w:rFonts w:ascii="Times New Roman" w:eastAsia="Calibri" w:hAnsi="Times New Roman" w:cs="Times New Roman"/>
              </w:rPr>
              <w:t xml:space="preserve"> муниципального</w:t>
            </w:r>
          </w:p>
          <w:p w14:paraId="67FCD8A2" w14:textId="0753B7C9" w:rsidR="00B62589" w:rsidRPr="00CA7671" w:rsidRDefault="00CA7671" w:rsidP="00CA7671">
            <w:pPr>
              <w:jc w:val="both"/>
              <w:rPr>
                <w:rFonts w:ascii="Times New Roman" w:eastAsia="Calibri" w:hAnsi="Times New Roman" w:cs="Times New Roman"/>
              </w:rPr>
            </w:pPr>
            <w:r w:rsidRPr="00CA7671">
              <w:rPr>
                <w:rFonts w:ascii="Times New Roman" w:eastAsia="Calibri" w:hAnsi="Times New Roman" w:cs="Times New Roman"/>
              </w:rPr>
              <w:t xml:space="preserve">контроля </w:t>
            </w:r>
            <w:r w:rsidRPr="00CA7671">
              <w:rPr>
                <w:rFonts w:ascii="Times New Roman" w:hAnsi="Times New Roman" w:cs="Times New Roman"/>
                <w:color w:val="000000"/>
              </w:rPr>
              <w:t>в сфере благоустройства</w:t>
            </w:r>
          </w:p>
        </w:tc>
        <w:tc>
          <w:tcPr>
            <w:tcW w:w="2835" w:type="dxa"/>
            <w:shd w:val="clear" w:color="auto" w:fill="auto"/>
          </w:tcPr>
          <w:p w14:paraId="6A0FB96F" w14:textId="5FBC6868" w:rsidR="00B62589" w:rsidRPr="00CA7671" w:rsidRDefault="00B62589" w:rsidP="00D95B8A">
            <w:pPr>
              <w:spacing w:after="160" w:line="259" w:lineRule="auto"/>
              <w:jc w:val="both"/>
              <w:rPr>
                <w:rFonts w:ascii="Times New Roman" w:eastAsia="Calibri" w:hAnsi="Times New Roman" w:cs="Times New Roman"/>
              </w:rPr>
            </w:pPr>
            <w:r w:rsidRPr="00CA7671">
              <w:rPr>
                <w:rFonts w:ascii="Times New Roman" w:eastAsia="Calibri" w:hAnsi="Times New Roman" w:cs="Times New Roman"/>
              </w:rPr>
              <w:t>В течение года со дня начала деятельности</w:t>
            </w:r>
            <w:r w:rsidR="00D75439" w:rsidRPr="00CA7671">
              <w:rPr>
                <w:rFonts w:ascii="Times New Roman" w:eastAsia="Calibri" w:hAnsi="Times New Roman" w:cs="Times New Roman"/>
              </w:rPr>
              <w:t>.</w:t>
            </w:r>
          </w:p>
          <w:p w14:paraId="3F0FDF11" w14:textId="2F125C5D" w:rsidR="00B62589" w:rsidRPr="00CA7671" w:rsidRDefault="00B62589" w:rsidP="00D95B8A">
            <w:pPr>
              <w:spacing w:after="160" w:line="259" w:lineRule="auto"/>
              <w:jc w:val="both"/>
              <w:rPr>
                <w:rFonts w:ascii="Times New Roman" w:eastAsia="Calibri" w:hAnsi="Times New Roman" w:cs="Times New Roman"/>
              </w:rPr>
            </w:pPr>
            <w:r w:rsidRPr="00CA7671">
              <w:rPr>
                <w:rFonts w:ascii="Times New Roman" w:eastAsia="Calibri" w:hAnsi="Times New Roman" w:cs="Times New Roman"/>
              </w:rPr>
              <w:t>В течение года по мере поступления заявлений</w:t>
            </w:r>
            <w:r w:rsidR="00D75439" w:rsidRPr="00CA7671">
              <w:rPr>
                <w:rFonts w:ascii="Times New Roman" w:eastAsia="Calibri" w:hAnsi="Times New Roman" w:cs="Times New Roman"/>
              </w:rPr>
              <w:t>.</w:t>
            </w:r>
          </w:p>
          <w:p w14:paraId="5EED67D0" w14:textId="77777777" w:rsidR="00B62589" w:rsidRPr="00CA7671" w:rsidRDefault="00B62589" w:rsidP="00D95B8A">
            <w:pPr>
              <w:spacing w:after="160" w:line="259" w:lineRule="auto"/>
              <w:jc w:val="both"/>
              <w:rPr>
                <w:rFonts w:ascii="Times New Roman" w:eastAsia="Calibri" w:hAnsi="Times New Roman" w:cs="Times New Roman"/>
              </w:rPr>
            </w:pPr>
          </w:p>
          <w:p w14:paraId="54B49231" w14:textId="77777777" w:rsidR="00B62589" w:rsidRPr="00CA7671" w:rsidRDefault="00B62589" w:rsidP="00D95B8A">
            <w:pPr>
              <w:shd w:val="clear" w:color="auto" w:fill="FFFFFF"/>
              <w:spacing w:after="0" w:line="240" w:lineRule="auto"/>
              <w:jc w:val="both"/>
              <w:rPr>
                <w:rFonts w:ascii="Times New Roman" w:eastAsia="Calibri" w:hAnsi="Times New Roman" w:cs="Times New Roman"/>
              </w:rPr>
            </w:pPr>
          </w:p>
        </w:tc>
      </w:tr>
      <w:tr w:rsidR="00B62589" w:rsidRPr="00CA7671" w14:paraId="6A8DB30B" w14:textId="77777777" w:rsidTr="00587B9A">
        <w:trPr>
          <w:trHeight w:val="914"/>
        </w:trPr>
        <w:tc>
          <w:tcPr>
            <w:tcW w:w="546" w:type="dxa"/>
            <w:shd w:val="clear" w:color="auto" w:fill="auto"/>
          </w:tcPr>
          <w:p w14:paraId="3462656F" w14:textId="77777777" w:rsidR="00B62589" w:rsidRPr="00CA7671" w:rsidRDefault="00B62589" w:rsidP="00B62589">
            <w:pPr>
              <w:jc w:val="center"/>
              <w:rPr>
                <w:rFonts w:ascii="Times New Roman" w:eastAsia="Calibri" w:hAnsi="Times New Roman" w:cs="Times New Roman"/>
              </w:rPr>
            </w:pPr>
            <w:r w:rsidRPr="00CA7671">
              <w:rPr>
                <w:rFonts w:ascii="Times New Roman" w:eastAsia="Calibri" w:hAnsi="Times New Roman" w:cs="Times New Roman"/>
              </w:rPr>
              <w:t>5.</w:t>
            </w:r>
          </w:p>
        </w:tc>
        <w:tc>
          <w:tcPr>
            <w:tcW w:w="1864" w:type="dxa"/>
            <w:shd w:val="clear" w:color="auto" w:fill="auto"/>
          </w:tcPr>
          <w:p w14:paraId="3DDA310F" w14:textId="77777777" w:rsidR="00B62589" w:rsidRPr="00CA7671" w:rsidRDefault="00B62589" w:rsidP="00B62589">
            <w:pPr>
              <w:jc w:val="center"/>
              <w:rPr>
                <w:rFonts w:ascii="Times New Roman" w:eastAsia="Calibri" w:hAnsi="Times New Roman" w:cs="Times New Roman"/>
                <w:shd w:val="clear" w:color="auto" w:fill="FFFFFF"/>
              </w:rPr>
            </w:pPr>
            <w:r w:rsidRPr="00CA7671">
              <w:rPr>
                <w:rFonts w:ascii="Times New Roman" w:eastAsia="Times New Roman" w:hAnsi="Times New Roman" w:cs="Times New Roman"/>
                <w:lang w:eastAsia="ru-RU"/>
              </w:rPr>
              <w:t>Объявление предостережения</w:t>
            </w:r>
            <w:r w:rsidRPr="00CA7671">
              <w:rPr>
                <w:rFonts w:ascii="Times New Roman" w:eastAsia="Calibri" w:hAnsi="Times New Roman" w:cs="Times New Roman"/>
                <w:shd w:val="clear" w:color="auto" w:fill="FFFFFF"/>
              </w:rPr>
              <w:t xml:space="preserve"> </w:t>
            </w:r>
          </w:p>
        </w:tc>
        <w:tc>
          <w:tcPr>
            <w:tcW w:w="7938" w:type="dxa"/>
            <w:shd w:val="clear" w:color="auto" w:fill="auto"/>
          </w:tcPr>
          <w:p w14:paraId="3733F55D" w14:textId="77777777" w:rsidR="00B62589" w:rsidRPr="00CA7671" w:rsidRDefault="00B62589" w:rsidP="00D95B8A">
            <w:pPr>
              <w:shd w:val="clear" w:color="auto" w:fill="FFFFFF"/>
              <w:spacing w:after="0"/>
              <w:jc w:val="both"/>
              <w:rPr>
                <w:rFonts w:ascii="Times New Roman" w:eastAsia="Calibri" w:hAnsi="Times New Roman" w:cs="Times New Roman"/>
              </w:rPr>
            </w:pPr>
            <w:r w:rsidRPr="00CA7671">
              <w:rPr>
                <w:rFonts w:ascii="Times New Roman" w:eastAsia="Calibri" w:hAnsi="Times New Roman" w:cs="Times New Roman"/>
              </w:rPr>
              <w:t>Объявление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w:t>
            </w:r>
            <w:r w:rsidR="00D75439" w:rsidRPr="00CA7671">
              <w:rPr>
                <w:rFonts w:ascii="Times New Roman" w:eastAsia="Calibri" w:hAnsi="Times New Roman" w:cs="Times New Roman"/>
              </w:rPr>
              <w:t>.</w:t>
            </w:r>
            <w:r w:rsidRPr="00CA7671">
              <w:rPr>
                <w:rFonts w:ascii="Times New Roman" w:eastAsia="Calibri" w:hAnsi="Times New Roman" w:cs="Times New Roman"/>
              </w:rPr>
              <w:t xml:space="preserve"> </w:t>
            </w:r>
          </w:p>
          <w:p w14:paraId="6DACBEEC" w14:textId="77777777" w:rsidR="00D95B8A" w:rsidRPr="00CA7671" w:rsidRDefault="00D95B8A" w:rsidP="00D95B8A">
            <w:pPr>
              <w:shd w:val="clear" w:color="auto" w:fill="FFFFFF"/>
              <w:spacing w:after="0"/>
              <w:jc w:val="both"/>
              <w:rPr>
                <w:rFonts w:ascii="Times New Roman" w:eastAsia="Calibri" w:hAnsi="Times New Roman" w:cs="Times New Roman"/>
              </w:rPr>
            </w:pPr>
          </w:p>
          <w:p w14:paraId="7698EF34" w14:textId="6E6E1674" w:rsidR="00D95B8A" w:rsidRPr="00CA7671" w:rsidRDefault="00D95B8A" w:rsidP="00D95B8A">
            <w:pPr>
              <w:shd w:val="clear" w:color="auto" w:fill="FFFFFF"/>
              <w:spacing w:after="0"/>
              <w:jc w:val="both"/>
              <w:rPr>
                <w:rFonts w:ascii="Times New Roman" w:eastAsia="Calibri" w:hAnsi="Times New Roman" w:cs="Times New Roman"/>
              </w:rPr>
            </w:pPr>
          </w:p>
        </w:tc>
        <w:tc>
          <w:tcPr>
            <w:tcW w:w="2268" w:type="dxa"/>
            <w:shd w:val="clear" w:color="auto" w:fill="auto"/>
          </w:tcPr>
          <w:p w14:paraId="6D288D60" w14:textId="65B6E643" w:rsidR="00CA7671" w:rsidRPr="00CA7671" w:rsidRDefault="00CA7671" w:rsidP="00CA7671">
            <w:pPr>
              <w:spacing w:after="0"/>
              <w:rPr>
                <w:rFonts w:ascii="Times New Roman" w:eastAsia="Calibri" w:hAnsi="Times New Roman" w:cs="Times New Roman"/>
              </w:rPr>
            </w:pPr>
            <w:r w:rsidRPr="00CA7671">
              <w:rPr>
                <w:rFonts w:ascii="Times New Roman" w:eastAsia="Calibri" w:hAnsi="Times New Roman" w:cs="Times New Roman"/>
              </w:rPr>
              <w:t xml:space="preserve">Специалист администрации, к должностным обязанностям которого </w:t>
            </w:r>
            <w:r w:rsidR="00587B9A" w:rsidRPr="00CA7671">
              <w:rPr>
                <w:rFonts w:ascii="Times New Roman" w:eastAsia="Calibri" w:hAnsi="Times New Roman" w:cs="Times New Roman"/>
              </w:rPr>
              <w:t>относится осуществление</w:t>
            </w:r>
            <w:r w:rsidRPr="00CA7671">
              <w:rPr>
                <w:rFonts w:ascii="Times New Roman" w:eastAsia="Calibri" w:hAnsi="Times New Roman" w:cs="Times New Roman"/>
              </w:rPr>
              <w:t xml:space="preserve"> муниципального</w:t>
            </w:r>
          </w:p>
          <w:p w14:paraId="641D872A" w14:textId="47C487FF" w:rsidR="00B62589" w:rsidRPr="00CA7671" w:rsidRDefault="00CA7671" w:rsidP="00CA7671">
            <w:pPr>
              <w:jc w:val="both"/>
              <w:rPr>
                <w:rFonts w:ascii="Times New Roman" w:eastAsia="Calibri" w:hAnsi="Times New Roman" w:cs="Times New Roman"/>
              </w:rPr>
            </w:pPr>
            <w:r w:rsidRPr="00CA7671">
              <w:rPr>
                <w:rFonts w:ascii="Times New Roman" w:eastAsia="Calibri" w:hAnsi="Times New Roman" w:cs="Times New Roman"/>
              </w:rPr>
              <w:t xml:space="preserve">контроля </w:t>
            </w:r>
            <w:r w:rsidRPr="00CA7671">
              <w:rPr>
                <w:rFonts w:ascii="Times New Roman" w:hAnsi="Times New Roman" w:cs="Times New Roman"/>
                <w:color w:val="000000"/>
              </w:rPr>
              <w:t>в сфере благоустройства</w:t>
            </w:r>
          </w:p>
        </w:tc>
        <w:tc>
          <w:tcPr>
            <w:tcW w:w="2835" w:type="dxa"/>
            <w:shd w:val="clear" w:color="auto" w:fill="auto"/>
          </w:tcPr>
          <w:p w14:paraId="5BD7380A" w14:textId="77777777" w:rsidR="00B62589" w:rsidRPr="00CA7671" w:rsidRDefault="00B62589" w:rsidP="00D95B8A">
            <w:pPr>
              <w:jc w:val="both"/>
              <w:rPr>
                <w:rFonts w:ascii="Times New Roman" w:eastAsia="Calibri" w:hAnsi="Times New Roman" w:cs="Times New Roman"/>
              </w:rPr>
            </w:pPr>
            <w:r w:rsidRPr="00CA7671">
              <w:rPr>
                <w:rFonts w:ascii="Times New Roman" w:eastAsia="Calibri" w:hAnsi="Times New Roman" w:cs="Times New Roman"/>
              </w:rPr>
              <w:t>В течение 2024 года, (</w:t>
            </w:r>
            <w:r w:rsidRPr="00CA7671">
              <w:rPr>
                <w:rFonts w:ascii="Times New Roman" w:hAnsi="Times New Roman" w:cs="Times New Roman"/>
                <w:iCs/>
              </w:rPr>
              <w:t>при наличии оснований)</w:t>
            </w:r>
          </w:p>
        </w:tc>
      </w:tr>
    </w:tbl>
    <w:p w14:paraId="772C2367" w14:textId="77777777" w:rsidR="009725B6" w:rsidRPr="00CA7671" w:rsidRDefault="009725B6" w:rsidP="00D75439">
      <w:pPr>
        <w:spacing w:after="0" w:line="240" w:lineRule="auto"/>
        <w:rPr>
          <w:rFonts w:ascii="Times New Roman" w:hAnsi="Times New Roman" w:cs="Times New Roman"/>
        </w:rPr>
      </w:pPr>
    </w:p>
    <w:p w14:paraId="5EACA467" w14:textId="77777777" w:rsidR="00D75439" w:rsidRDefault="00D75439" w:rsidP="009725B6">
      <w:pPr>
        <w:spacing w:after="0" w:line="240" w:lineRule="auto"/>
        <w:ind w:left="6521"/>
        <w:jc w:val="right"/>
        <w:rPr>
          <w:rFonts w:ascii="Times New Roman" w:hAnsi="Times New Roman" w:cs="Times New Roman"/>
          <w:sz w:val="20"/>
          <w:szCs w:val="20"/>
        </w:rPr>
      </w:pPr>
    </w:p>
    <w:p w14:paraId="1E7BD209" w14:textId="77777777" w:rsidR="00587B9A" w:rsidRDefault="00587B9A" w:rsidP="009725B6">
      <w:pPr>
        <w:spacing w:after="0" w:line="240" w:lineRule="auto"/>
        <w:ind w:left="6521"/>
        <w:jc w:val="right"/>
        <w:rPr>
          <w:rFonts w:ascii="Times New Roman" w:hAnsi="Times New Roman" w:cs="Times New Roman"/>
          <w:sz w:val="20"/>
          <w:szCs w:val="20"/>
        </w:rPr>
      </w:pPr>
    </w:p>
    <w:p w14:paraId="19AB2A3D" w14:textId="68BEFE2E" w:rsidR="00587B9A" w:rsidRDefault="00215B8B" w:rsidP="009725B6">
      <w:pPr>
        <w:spacing w:after="0" w:line="240" w:lineRule="auto"/>
        <w:ind w:left="6521"/>
        <w:jc w:val="right"/>
        <w:rPr>
          <w:rFonts w:ascii="Times New Roman" w:hAnsi="Times New Roman" w:cs="Times New Roman"/>
          <w:sz w:val="20"/>
          <w:szCs w:val="20"/>
        </w:rPr>
      </w:pPr>
      <w:r>
        <w:rPr>
          <w:rFonts w:ascii="Times New Roman" w:hAnsi="Times New Roman" w:cs="Times New Roman"/>
          <w:sz w:val="20"/>
          <w:szCs w:val="20"/>
        </w:rPr>
        <w:t>,</w:t>
      </w:r>
    </w:p>
    <w:p w14:paraId="008AF693" w14:textId="6A7D2977" w:rsidR="009725B6" w:rsidRPr="00D75439" w:rsidRDefault="009725B6" w:rsidP="009725B6">
      <w:pPr>
        <w:spacing w:after="0" w:line="240" w:lineRule="auto"/>
        <w:ind w:left="6521"/>
        <w:jc w:val="right"/>
        <w:rPr>
          <w:rFonts w:ascii="Times New Roman" w:hAnsi="Times New Roman" w:cs="Times New Roman"/>
          <w:sz w:val="20"/>
          <w:szCs w:val="20"/>
        </w:rPr>
      </w:pPr>
      <w:r w:rsidRPr="00D75439">
        <w:rPr>
          <w:rFonts w:ascii="Times New Roman" w:hAnsi="Times New Roman" w:cs="Times New Roman"/>
          <w:sz w:val="20"/>
          <w:szCs w:val="20"/>
        </w:rPr>
        <w:lastRenderedPageBreak/>
        <w:t>Приложение № 2</w:t>
      </w:r>
    </w:p>
    <w:p w14:paraId="6E2222FE" w14:textId="77777777" w:rsidR="009725B6" w:rsidRPr="00D75439" w:rsidRDefault="009725B6" w:rsidP="009725B6">
      <w:pPr>
        <w:spacing w:after="0" w:line="240" w:lineRule="auto"/>
        <w:jc w:val="right"/>
        <w:rPr>
          <w:rFonts w:ascii="Times New Roman" w:eastAsia="Times New Roman" w:hAnsi="Times New Roman" w:cs="Times New Roman"/>
          <w:sz w:val="20"/>
          <w:szCs w:val="20"/>
          <w:lang w:eastAsia="ru-RU"/>
        </w:rPr>
      </w:pPr>
      <w:r w:rsidRPr="00D75439">
        <w:rPr>
          <w:rFonts w:ascii="Times New Roman" w:eastAsia="Times New Roman" w:hAnsi="Times New Roman" w:cs="Times New Roman"/>
          <w:sz w:val="20"/>
          <w:szCs w:val="20"/>
          <w:lang w:eastAsia="ru-RU"/>
        </w:rPr>
        <w:t>к постановлению. администрации</w:t>
      </w:r>
    </w:p>
    <w:p w14:paraId="2EA54FF4" w14:textId="77777777" w:rsidR="009725B6" w:rsidRPr="00D75439" w:rsidRDefault="009725B6" w:rsidP="009725B6">
      <w:pPr>
        <w:spacing w:after="0" w:line="240" w:lineRule="auto"/>
        <w:jc w:val="right"/>
        <w:rPr>
          <w:rFonts w:ascii="Times New Roman" w:eastAsia="Times New Roman" w:hAnsi="Times New Roman" w:cs="Times New Roman"/>
          <w:sz w:val="20"/>
          <w:szCs w:val="20"/>
          <w:lang w:eastAsia="ru-RU"/>
        </w:rPr>
      </w:pPr>
      <w:r w:rsidRPr="00D75439">
        <w:rPr>
          <w:rFonts w:ascii="Times New Roman" w:eastAsia="Times New Roman" w:hAnsi="Times New Roman" w:cs="Times New Roman"/>
          <w:sz w:val="20"/>
          <w:szCs w:val="20"/>
          <w:lang w:eastAsia="ru-RU"/>
        </w:rPr>
        <w:t xml:space="preserve">       Жирятинского района </w:t>
      </w:r>
    </w:p>
    <w:p w14:paraId="16F91564" w14:textId="05E4FE3C" w:rsidR="009725B6" w:rsidRPr="00D75439" w:rsidRDefault="009725B6" w:rsidP="009725B6">
      <w:pPr>
        <w:spacing w:after="0" w:line="240" w:lineRule="auto"/>
        <w:ind w:left="6521"/>
        <w:rPr>
          <w:rFonts w:ascii="Times New Roman" w:hAnsi="Times New Roman" w:cs="Times New Roman"/>
          <w:sz w:val="20"/>
          <w:szCs w:val="20"/>
        </w:rPr>
      </w:pPr>
      <w:r w:rsidRPr="00D75439">
        <w:rPr>
          <w:rFonts w:ascii="Times New Roman" w:eastAsia="Times New Roman" w:hAnsi="Times New Roman" w:cs="Times New Roman"/>
          <w:sz w:val="20"/>
          <w:szCs w:val="20"/>
          <w:lang w:eastAsia="ru-RU"/>
        </w:rPr>
        <w:t xml:space="preserve">                                                                                                                      </w:t>
      </w:r>
      <w:r w:rsidR="00D75439">
        <w:rPr>
          <w:rFonts w:ascii="Times New Roman" w:eastAsia="Times New Roman" w:hAnsi="Times New Roman" w:cs="Times New Roman"/>
          <w:sz w:val="20"/>
          <w:szCs w:val="20"/>
          <w:lang w:eastAsia="ru-RU"/>
        </w:rPr>
        <w:t xml:space="preserve">    </w:t>
      </w:r>
      <w:r w:rsidRPr="00D75439">
        <w:rPr>
          <w:rFonts w:ascii="Times New Roman" w:eastAsia="Times New Roman" w:hAnsi="Times New Roman" w:cs="Times New Roman"/>
          <w:sz w:val="20"/>
          <w:szCs w:val="20"/>
          <w:lang w:eastAsia="ru-RU"/>
        </w:rPr>
        <w:t xml:space="preserve"> от   </w:t>
      </w:r>
      <w:r w:rsidR="00AF0BD7">
        <w:rPr>
          <w:rFonts w:ascii="Times New Roman" w:eastAsia="Times New Roman" w:hAnsi="Times New Roman" w:cs="Times New Roman"/>
          <w:sz w:val="20"/>
          <w:szCs w:val="20"/>
          <w:lang w:eastAsia="ru-RU"/>
        </w:rPr>
        <w:t>03.12.</w:t>
      </w:r>
      <w:r w:rsidRPr="00D75439">
        <w:rPr>
          <w:rFonts w:ascii="Times New Roman" w:eastAsia="Times New Roman" w:hAnsi="Times New Roman" w:cs="Times New Roman"/>
          <w:sz w:val="20"/>
          <w:szCs w:val="20"/>
          <w:lang w:eastAsia="ru-RU"/>
        </w:rPr>
        <w:t>202</w:t>
      </w:r>
      <w:r w:rsidR="00FB2D4E">
        <w:rPr>
          <w:rFonts w:ascii="Times New Roman" w:eastAsia="Times New Roman" w:hAnsi="Times New Roman" w:cs="Times New Roman"/>
          <w:sz w:val="20"/>
          <w:szCs w:val="20"/>
          <w:lang w:eastAsia="ru-RU"/>
        </w:rPr>
        <w:t>4</w:t>
      </w:r>
      <w:r w:rsidRPr="00D75439">
        <w:rPr>
          <w:rFonts w:ascii="Times New Roman" w:eastAsia="Times New Roman" w:hAnsi="Times New Roman" w:cs="Times New Roman"/>
          <w:sz w:val="20"/>
          <w:szCs w:val="20"/>
          <w:lang w:eastAsia="ru-RU"/>
        </w:rPr>
        <w:t xml:space="preserve"> года № </w:t>
      </w:r>
      <w:r w:rsidR="00AF0BD7">
        <w:rPr>
          <w:rFonts w:ascii="Times New Roman" w:eastAsia="Times New Roman" w:hAnsi="Times New Roman" w:cs="Times New Roman"/>
          <w:sz w:val="20"/>
          <w:szCs w:val="20"/>
          <w:lang w:eastAsia="ru-RU"/>
        </w:rPr>
        <w:t>314</w:t>
      </w:r>
      <w:r w:rsidR="00FB2D4E">
        <w:rPr>
          <w:rFonts w:ascii="Times New Roman" w:eastAsia="Times New Roman" w:hAnsi="Times New Roman" w:cs="Times New Roman"/>
          <w:sz w:val="20"/>
          <w:szCs w:val="20"/>
          <w:lang w:eastAsia="ru-RU"/>
        </w:rPr>
        <w:t>_</w:t>
      </w:r>
      <w:r w:rsidRPr="00D75439">
        <w:rPr>
          <w:rFonts w:ascii="Times New Roman" w:hAnsi="Times New Roman" w:cs="Times New Roman"/>
          <w:sz w:val="20"/>
          <w:szCs w:val="20"/>
        </w:rPr>
        <w:t xml:space="preserve"> </w:t>
      </w:r>
    </w:p>
    <w:p w14:paraId="6F3B8C4E" w14:textId="77777777" w:rsidR="00B62589" w:rsidRPr="00D75439" w:rsidRDefault="00B62589" w:rsidP="00B62589">
      <w:pPr>
        <w:spacing w:after="0" w:line="240" w:lineRule="auto"/>
        <w:ind w:left="6521"/>
        <w:rPr>
          <w:rFonts w:ascii="Times New Roman" w:hAnsi="Times New Roman" w:cs="Times New Roman"/>
          <w:sz w:val="20"/>
          <w:szCs w:val="20"/>
        </w:rPr>
      </w:pPr>
      <w:r w:rsidRPr="00D75439">
        <w:rPr>
          <w:rFonts w:ascii="Times New Roman" w:hAnsi="Times New Roman" w:cs="Times New Roman"/>
          <w:sz w:val="20"/>
          <w:szCs w:val="20"/>
        </w:rPr>
        <w:t xml:space="preserve">                                                                                                                             </w:t>
      </w:r>
    </w:p>
    <w:p w14:paraId="5A827AEE" w14:textId="546091F6" w:rsidR="00B62589" w:rsidRPr="00B62589" w:rsidRDefault="00B62589" w:rsidP="00B62589">
      <w:pPr>
        <w:shd w:val="clear" w:color="auto" w:fill="FFFFFF"/>
        <w:spacing w:after="160" w:line="259" w:lineRule="auto"/>
        <w:jc w:val="center"/>
        <w:outlineLvl w:val="1"/>
        <w:rPr>
          <w:rFonts w:ascii="Times New Roman" w:hAnsi="Times New Roman" w:cs="Times New Roman"/>
          <w:b/>
          <w:bCs/>
          <w:color w:val="010101"/>
          <w:sz w:val="24"/>
          <w:szCs w:val="24"/>
        </w:rPr>
      </w:pPr>
      <w:r w:rsidRPr="00B62589">
        <w:rPr>
          <w:rFonts w:ascii="Times New Roman" w:eastAsia="Times New Roman" w:hAnsi="Times New Roman" w:cs="Times New Roman"/>
          <w:b/>
          <w:bCs/>
          <w:sz w:val="24"/>
          <w:szCs w:val="24"/>
          <w:lang w:eastAsia="ru-RU"/>
        </w:rPr>
        <w:t xml:space="preserve">Перечень </w:t>
      </w:r>
      <w:r w:rsidRPr="00B62589">
        <w:rPr>
          <w:rFonts w:ascii="Times New Roman" w:hAnsi="Times New Roman" w:cs="Times New Roman"/>
          <w:b/>
          <w:bCs/>
          <w:sz w:val="24"/>
          <w:szCs w:val="24"/>
        </w:rPr>
        <w:t>контролируемых лиц для проведения профилактических визитов в 202</w:t>
      </w:r>
      <w:r w:rsidR="00FB2D4E">
        <w:rPr>
          <w:rFonts w:ascii="Times New Roman" w:hAnsi="Times New Roman" w:cs="Times New Roman"/>
          <w:b/>
          <w:bCs/>
          <w:sz w:val="24"/>
          <w:szCs w:val="24"/>
        </w:rPr>
        <w:t>5</w:t>
      </w:r>
      <w:r w:rsidRPr="00B62589">
        <w:rPr>
          <w:rFonts w:ascii="Times New Roman" w:hAnsi="Times New Roman" w:cs="Times New Roman"/>
          <w:b/>
          <w:bCs/>
          <w:sz w:val="24"/>
          <w:szCs w:val="24"/>
        </w:rPr>
        <w:t xml:space="preserve"> году</w:t>
      </w:r>
    </w:p>
    <w:tbl>
      <w:tblPr>
        <w:tblStyle w:val="a8"/>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B62589" w:rsidRPr="00B62589" w14:paraId="03633900" w14:textId="77777777" w:rsidTr="00FB40B7">
        <w:trPr>
          <w:trHeight w:val="1634"/>
        </w:trPr>
        <w:tc>
          <w:tcPr>
            <w:tcW w:w="633" w:type="dxa"/>
            <w:shd w:val="clear" w:color="auto" w:fill="auto"/>
            <w:vAlign w:val="center"/>
          </w:tcPr>
          <w:p w14:paraId="5AB2DA32" w14:textId="77777777" w:rsidR="00B62589" w:rsidRPr="00B62589" w:rsidRDefault="00B62589" w:rsidP="00B62589">
            <w:pPr>
              <w:autoSpaceDE w:val="0"/>
              <w:autoSpaceDN w:val="0"/>
              <w:spacing w:after="0" w:line="240" w:lineRule="auto"/>
              <w:jc w:val="center"/>
              <w:rPr>
                <w:rFonts w:ascii="Times New Roman" w:hAnsi="Times New Roman" w:cs="Times New Roman"/>
                <w:sz w:val="24"/>
                <w:szCs w:val="24"/>
              </w:rPr>
            </w:pPr>
            <w:r w:rsidRPr="00B62589">
              <w:rPr>
                <w:rFonts w:ascii="Times New Roman" w:hAnsi="Times New Roman" w:cs="Times New Roman"/>
                <w:sz w:val="24"/>
                <w:szCs w:val="24"/>
              </w:rPr>
              <w:t>№</w:t>
            </w:r>
          </w:p>
          <w:p w14:paraId="1A6992EC"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hAnsi="Times New Roman" w:cs="Times New Roman"/>
                <w:sz w:val="24"/>
                <w:szCs w:val="24"/>
              </w:rPr>
              <w:t>п/п</w:t>
            </w:r>
          </w:p>
        </w:tc>
        <w:tc>
          <w:tcPr>
            <w:tcW w:w="2298" w:type="dxa"/>
            <w:shd w:val="clear" w:color="auto" w:fill="auto"/>
            <w:vAlign w:val="center"/>
          </w:tcPr>
          <w:p w14:paraId="5F362AA5"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hAnsi="Times New Roman" w:cs="Times New Roman"/>
                <w:sz w:val="24"/>
                <w:szCs w:val="24"/>
              </w:rPr>
              <w:t>Объект контроля</w:t>
            </w:r>
          </w:p>
        </w:tc>
        <w:tc>
          <w:tcPr>
            <w:tcW w:w="2740" w:type="dxa"/>
            <w:shd w:val="clear" w:color="auto" w:fill="auto"/>
            <w:vAlign w:val="center"/>
          </w:tcPr>
          <w:p w14:paraId="3C0EDDA6"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14:paraId="2159FDC0"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hAnsi="Times New Roman" w:cs="Times New Roman"/>
                <w:sz w:val="24"/>
                <w:szCs w:val="24"/>
              </w:rPr>
              <w:t>ИНН</w:t>
            </w:r>
          </w:p>
        </w:tc>
        <w:tc>
          <w:tcPr>
            <w:tcW w:w="2204" w:type="dxa"/>
            <w:shd w:val="clear" w:color="auto" w:fill="auto"/>
            <w:vAlign w:val="center"/>
          </w:tcPr>
          <w:p w14:paraId="14687D6D"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hAnsi="Times New Roman" w:cs="Times New Roman"/>
                <w:sz w:val="24"/>
                <w:szCs w:val="24"/>
              </w:rPr>
              <w:t>Основание для проведения</w:t>
            </w:r>
          </w:p>
        </w:tc>
        <w:tc>
          <w:tcPr>
            <w:tcW w:w="1494" w:type="dxa"/>
            <w:shd w:val="clear" w:color="auto" w:fill="auto"/>
            <w:vAlign w:val="center"/>
          </w:tcPr>
          <w:p w14:paraId="07A08DCD"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hAnsi="Times New Roman" w:cs="Times New Roman"/>
                <w:sz w:val="24"/>
                <w:szCs w:val="24"/>
              </w:rPr>
              <w:t>Категория риска</w:t>
            </w:r>
          </w:p>
        </w:tc>
        <w:tc>
          <w:tcPr>
            <w:tcW w:w="1643" w:type="dxa"/>
            <w:shd w:val="clear" w:color="auto" w:fill="auto"/>
            <w:vAlign w:val="center"/>
          </w:tcPr>
          <w:p w14:paraId="356CA4B9" w14:textId="77777777" w:rsidR="00B62589" w:rsidRPr="00B62589" w:rsidRDefault="00B62589" w:rsidP="00B62589">
            <w:pPr>
              <w:spacing w:after="0" w:line="240" w:lineRule="auto"/>
              <w:jc w:val="center"/>
              <w:rPr>
                <w:rFonts w:ascii="Times New Roman" w:hAnsi="Times New Roman" w:cs="Times New Roman"/>
                <w:sz w:val="24"/>
                <w:szCs w:val="24"/>
              </w:rPr>
            </w:pPr>
            <w:r w:rsidRPr="00B62589">
              <w:rPr>
                <w:rFonts w:ascii="Times New Roman" w:hAnsi="Times New Roman" w:cs="Times New Roman"/>
                <w:sz w:val="24"/>
                <w:szCs w:val="24"/>
              </w:rPr>
              <w:t>Период проведения</w:t>
            </w:r>
          </w:p>
        </w:tc>
        <w:tc>
          <w:tcPr>
            <w:tcW w:w="2110" w:type="dxa"/>
            <w:shd w:val="clear" w:color="auto" w:fill="auto"/>
            <w:vAlign w:val="center"/>
          </w:tcPr>
          <w:p w14:paraId="23F83057" w14:textId="77777777" w:rsidR="00B62589" w:rsidRPr="00B62589" w:rsidRDefault="00B62589" w:rsidP="00B62589">
            <w:pPr>
              <w:spacing w:after="0" w:line="240" w:lineRule="auto"/>
              <w:jc w:val="center"/>
              <w:rPr>
                <w:rFonts w:ascii="Times New Roman" w:hAnsi="Times New Roman" w:cs="Times New Roman"/>
                <w:sz w:val="24"/>
                <w:szCs w:val="24"/>
              </w:rPr>
            </w:pPr>
            <w:r w:rsidRPr="00B62589">
              <w:rPr>
                <w:rFonts w:ascii="Times New Roman" w:hAnsi="Times New Roman" w:cs="Times New Roman"/>
                <w:sz w:val="24"/>
                <w:szCs w:val="24"/>
              </w:rPr>
              <w:t>Ответственный исполнитель</w:t>
            </w:r>
          </w:p>
        </w:tc>
      </w:tr>
      <w:tr w:rsidR="00B62589" w:rsidRPr="00B62589" w14:paraId="6A7ACF85" w14:textId="77777777" w:rsidTr="00263FD8">
        <w:trPr>
          <w:trHeight w:val="470"/>
        </w:trPr>
        <w:tc>
          <w:tcPr>
            <w:tcW w:w="633" w:type="dxa"/>
          </w:tcPr>
          <w:p w14:paraId="108E5BBE"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eastAsia="Times New Roman" w:hAnsi="Times New Roman" w:cs="Times New Roman"/>
                <w:sz w:val="24"/>
                <w:szCs w:val="24"/>
                <w:lang w:eastAsia="ru-RU"/>
              </w:rPr>
              <w:t>1.</w:t>
            </w:r>
          </w:p>
        </w:tc>
        <w:tc>
          <w:tcPr>
            <w:tcW w:w="2298" w:type="dxa"/>
          </w:tcPr>
          <w:p w14:paraId="406237FA" w14:textId="44093AF6" w:rsidR="00B62589" w:rsidRPr="00B62589" w:rsidRDefault="00B62589" w:rsidP="00263FD8">
            <w:pPr>
              <w:spacing w:after="0" w:line="240" w:lineRule="auto"/>
              <w:rPr>
                <w:rFonts w:ascii="Times New Roman" w:eastAsia="Times New Roman" w:hAnsi="Times New Roman" w:cs="Times New Roman"/>
                <w:sz w:val="24"/>
                <w:szCs w:val="24"/>
                <w:lang w:eastAsia="ru-RU"/>
              </w:rPr>
            </w:pPr>
          </w:p>
        </w:tc>
        <w:tc>
          <w:tcPr>
            <w:tcW w:w="2740" w:type="dxa"/>
            <w:shd w:val="clear" w:color="auto" w:fill="auto"/>
          </w:tcPr>
          <w:p w14:paraId="130A5541" w14:textId="2E491076" w:rsidR="00B62589" w:rsidRPr="00B62589" w:rsidRDefault="00B62589" w:rsidP="00B62589">
            <w:pPr>
              <w:spacing w:after="0" w:line="240" w:lineRule="auto"/>
              <w:rPr>
                <w:rFonts w:ascii="Times New Roman" w:eastAsia="Times New Roman" w:hAnsi="Times New Roman" w:cs="Times New Roman"/>
                <w:sz w:val="24"/>
                <w:szCs w:val="24"/>
                <w:lang w:eastAsia="ru-RU"/>
              </w:rPr>
            </w:pPr>
          </w:p>
        </w:tc>
        <w:tc>
          <w:tcPr>
            <w:tcW w:w="2126" w:type="dxa"/>
          </w:tcPr>
          <w:p w14:paraId="0E755384" w14:textId="63577C51" w:rsidR="00B62589" w:rsidRPr="00B62589" w:rsidRDefault="00B62589" w:rsidP="00B62589">
            <w:pPr>
              <w:spacing w:after="0" w:line="240" w:lineRule="auto"/>
              <w:rPr>
                <w:rFonts w:ascii="Times New Roman" w:hAnsi="Times New Roman" w:cs="Times New Roman"/>
                <w:sz w:val="24"/>
                <w:szCs w:val="24"/>
              </w:rPr>
            </w:pPr>
          </w:p>
        </w:tc>
        <w:tc>
          <w:tcPr>
            <w:tcW w:w="2204" w:type="dxa"/>
          </w:tcPr>
          <w:p w14:paraId="4611AB92" w14:textId="2180C021"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494" w:type="dxa"/>
          </w:tcPr>
          <w:p w14:paraId="2EEFD7DB"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643" w:type="dxa"/>
          </w:tcPr>
          <w:p w14:paraId="4238C1E7" w14:textId="29B50B5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110" w:type="dxa"/>
          </w:tcPr>
          <w:p w14:paraId="1673907D" w14:textId="4B0569B4" w:rsidR="00B62589" w:rsidRPr="00B62589" w:rsidRDefault="00B62589" w:rsidP="00B62589">
            <w:pPr>
              <w:spacing w:after="0" w:line="240" w:lineRule="auto"/>
              <w:rPr>
                <w:rFonts w:ascii="Times New Roman" w:eastAsia="Times New Roman" w:hAnsi="Times New Roman" w:cs="Times New Roman"/>
                <w:sz w:val="24"/>
                <w:szCs w:val="24"/>
                <w:lang w:eastAsia="ru-RU"/>
              </w:rPr>
            </w:pPr>
          </w:p>
        </w:tc>
      </w:tr>
      <w:tr w:rsidR="00B62589" w:rsidRPr="00B62589" w14:paraId="0F00A30F" w14:textId="77777777" w:rsidTr="00FB40B7">
        <w:trPr>
          <w:trHeight w:val="461"/>
        </w:trPr>
        <w:tc>
          <w:tcPr>
            <w:tcW w:w="633" w:type="dxa"/>
          </w:tcPr>
          <w:p w14:paraId="0477FF6E"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eastAsia="Times New Roman" w:hAnsi="Times New Roman" w:cs="Times New Roman"/>
                <w:sz w:val="24"/>
                <w:szCs w:val="24"/>
                <w:lang w:eastAsia="ru-RU"/>
              </w:rPr>
              <w:t>2.</w:t>
            </w:r>
          </w:p>
        </w:tc>
        <w:tc>
          <w:tcPr>
            <w:tcW w:w="2298" w:type="dxa"/>
          </w:tcPr>
          <w:p w14:paraId="0A8ED7D6" w14:textId="5BB08458" w:rsidR="00B62589" w:rsidRPr="00B62589" w:rsidRDefault="00B62589" w:rsidP="00B62589">
            <w:pPr>
              <w:spacing w:after="0" w:line="240" w:lineRule="auto"/>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24FADB0D" w14:textId="30983EDD" w:rsidR="00B62589" w:rsidRPr="00B62589" w:rsidRDefault="00B62589" w:rsidP="00B62589">
            <w:p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p>
        </w:tc>
        <w:tc>
          <w:tcPr>
            <w:tcW w:w="2126" w:type="dxa"/>
          </w:tcPr>
          <w:p w14:paraId="46B23EF0" w14:textId="10588FFB"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204" w:type="dxa"/>
          </w:tcPr>
          <w:p w14:paraId="3F256663" w14:textId="737FFEA2"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494" w:type="dxa"/>
          </w:tcPr>
          <w:p w14:paraId="18D5BEB5"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643" w:type="dxa"/>
          </w:tcPr>
          <w:p w14:paraId="5B01D7F4" w14:textId="5C819D64"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110" w:type="dxa"/>
          </w:tcPr>
          <w:p w14:paraId="70C6A04D" w14:textId="3127BCC5" w:rsidR="00B62589" w:rsidRPr="00B62589" w:rsidRDefault="00B62589" w:rsidP="00B62589">
            <w:pPr>
              <w:spacing w:after="0" w:line="240" w:lineRule="auto"/>
              <w:rPr>
                <w:rFonts w:ascii="Times New Roman" w:eastAsia="Times New Roman" w:hAnsi="Times New Roman" w:cs="Times New Roman"/>
                <w:sz w:val="24"/>
                <w:szCs w:val="24"/>
                <w:lang w:eastAsia="ru-RU"/>
              </w:rPr>
            </w:pPr>
          </w:p>
        </w:tc>
      </w:tr>
      <w:tr w:rsidR="00B62589" w:rsidRPr="00B62589" w14:paraId="6B271743" w14:textId="77777777" w:rsidTr="00FB40B7">
        <w:trPr>
          <w:trHeight w:val="461"/>
        </w:trPr>
        <w:tc>
          <w:tcPr>
            <w:tcW w:w="633" w:type="dxa"/>
          </w:tcPr>
          <w:p w14:paraId="267C3E4F"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eastAsia="Times New Roman" w:hAnsi="Times New Roman" w:cs="Times New Roman"/>
                <w:sz w:val="24"/>
                <w:szCs w:val="24"/>
                <w:lang w:eastAsia="ru-RU"/>
              </w:rPr>
              <w:t>3.</w:t>
            </w:r>
          </w:p>
        </w:tc>
        <w:tc>
          <w:tcPr>
            <w:tcW w:w="2298" w:type="dxa"/>
          </w:tcPr>
          <w:p w14:paraId="076F1799" w14:textId="74E3A643"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740" w:type="dxa"/>
          </w:tcPr>
          <w:p w14:paraId="4BE8F337" w14:textId="2F47E9DE" w:rsidR="00B62589" w:rsidRPr="00B62589" w:rsidRDefault="00B62589" w:rsidP="00B62589">
            <w:pPr>
              <w:shd w:val="clear" w:color="auto" w:fill="FFFFFF"/>
              <w:spacing w:after="0" w:line="240" w:lineRule="auto"/>
              <w:rPr>
                <w:rFonts w:ascii="Times New Roman" w:eastAsia="Times New Roman" w:hAnsi="Times New Roman" w:cs="Times New Roman"/>
                <w:sz w:val="24"/>
                <w:szCs w:val="24"/>
                <w:lang w:eastAsia="ru-RU"/>
              </w:rPr>
            </w:pPr>
          </w:p>
        </w:tc>
        <w:tc>
          <w:tcPr>
            <w:tcW w:w="2126" w:type="dxa"/>
          </w:tcPr>
          <w:p w14:paraId="42C76C62" w14:textId="784FFA72"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204" w:type="dxa"/>
          </w:tcPr>
          <w:p w14:paraId="7795B88D" w14:textId="0946B30F"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494" w:type="dxa"/>
          </w:tcPr>
          <w:p w14:paraId="45D5E7F7"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643" w:type="dxa"/>
          </w:tcPr>
          <w:p w14:paraId="3A30DA8E" w14:textId="1B3988ED"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110" w:type="dxa"/>
          </w:tcPr>
          <w:p w14:paraId="7F3D3BAB" w14:textId="1DD1F891" w:rsidR="00B62589" w:rsidRPr="00B62589" w:rsidRDefault="00B62589" w:rsidP="00B62589">
            <w:pPr>
              <w:spacing w:after="0" w:line="240" w:lineRule="auto"/>
              <w:rPr>
                <w:rFonts w:ascii="Times New Roman" w:eastAsia="Times New Roman" w:hAnsi="Times New Roman" w:cs="Times New Roman"/>
                <w:sz w:val="24"/>
                <w:szCs w:val="24"/>
                <w:lang w:eastAsia="ru-RU"/>
              </w:rPr>
            </w:pPr>
          </w:p>
        </w:tc>
      </w:tr>
      <w:tr w:rsidR="00B62589" w:rsidRPr="00B62589" w14:paraId="0F8A5565" w14:textId="77777777" w:rsidTr="00FB40B7">
        <w:trPr>
          <w:trHeight w:val="461"/>
        </w:trPr>
        <w:tc>
          <w:tcPr>
            <w:tcW w:w="633" w:type="dxa"/>
          </w:tcPr>
          <w:p w14:paraId="55B46731"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r w:rsidRPr="00B62589">
              <w:rPr>
                <w:rFonts w:ascii="Times New Roman" w:eastAsia="Times New Roman" w:hAnsi="Times New Roman" w:cs="Times New Roman"/>
                <w:sz w:val="24"/>
                <w:szCs w:val="24"/>
                <w:lang w:eastAsia="ru-RU"/>
              </w:rPr>
              <w:t>4.</w:t>
            </w:r>
          </w:p>
        </w:tc>
        <w:tc>
          <w:tcPr>
            <w:tcW w:w="2298" w:type="dxa"/>
          </w:tcPr>
          <w:p w14:paraId="04E79467" w14:textId="4F3AF33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740" w:type="dxa"/>
          </w:tcPr>
          <w:p w14:paraId="4334DF7A" w14:textId="27F3CE38" w:rsidR="00B62589" w:rsidRPr="00B62589" w:rsidRDefault="00B62589" w:rsidP="00B62589">
            <w:pPr>
              <w:shd w:val="clear" w:color="auto" w:fill="FFFFFF"/>
              <w:spacing w:after="0" w:line="240" w:lineRule="auto"/>
              <w:rPr>
                <w:rFonts w:ascii="Times New Roman" w:eastAsia="Times New Roman" w:hAnsi="Times New Roman" w:cs="Times New Roman"/>
                <w:sz w:val="24"/>
                <w:szCs w:val="24"/>
                <w:lang w:eastAsia="ru-RU"/>
              </w:rPr>
            </w:pPr>
          </w:p>
        </w:tc>
        <w:tc>
          <w:tcPr>
            <w:tcW w:w="2126" w:type="dxa"/>
          </w:tcPr>
          <w:p w14:paraId="5E6E1DAA" w14:textId="7F0618D6"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204" w:type="dxa"/>
          </w:tcPr>
          <w:p w14:paraId="4174F480" w14:textId="051E85F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494" w:type="dxa"/>
          </w:tcPr>
          <w:p w14:paraId="3ED4A200" w14:textId="77777777"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1643" w:type="dxa"/>
          </w:tcPr>
          <w:p w14:paraId="7E57A91F" w14:textId="0FFA01AA" w:rsidR="00B62589" w:rsidRPr="00B62589" w:rsidRDefault="00B62589" w:rsidP="00B62589">
            <w:pPr>
              <w:spacing w:after="0" w:line="240" w:lineRule="auto"/>
              <w:jc w:val="center"/>
              <w:rPr>
                <w:rFonts w:ascii="Times New Roman" w:eastAsia="Times New Roman" w:hAnsi="Times New Roman" w:cs="Times New Roman"/>
                <w:sz w:val="24"/>
                <w:szCs w:val="24"/>
                <w:lang w:eastAsia="ru-RU"/>
              </w:rPr>
            </w:pPr>
          </w:p>
        </w:tc>
        <w:tc>
          <w:tcPr>
            <w:tcW w:w="2110" w:type="dxa"/>
          </w:tcPr>
          <w:p w14:paraId="04000346" w14:textId="5C6E5685" w:rsidR="00B62589" w:rsidRPr="00B62589" w:rsidRDefault="00B62589" w:rsidP="00B62589">
            <w:pPr>
              <w:spacing w:after="0" w:line="240" w:lineRule="auto"/>
              <w:rPr>
                <w:rFonts w:ascii="Times New Roman" w:eastAsia="Times New Roman" w:hAnsi="Times New Roman" w:cs="Times New Roman"/>
                <w:sz w:val="24"/>
                <w:szCs w:val="24"/>
                <w:lang w:eastAsia="ru-RU"/>
              </w:rPr>
            </w:pPr>
          </w:p>
        </w:tc>
      </w:tr>
    </w:tbl>
    <w:p w14:paraId="48FAC9AD" w14:textId="77777777" w:rsidR="00B62589" w:rsidRPr="00B62589" w:rsidRDefault="00B62589" w:rsidP="00B62589">
      <w:pPr>
        <w:spacing w:after="0" w:line="240" w:lineRule="auto"/>
        <w:ind w:firstLine="709"/>
        <w:jc w:val="both"/>
        <w:rPr>
          <w:rFonts w:ascii="Times New Roman" w:eastAsia="Times New Roman" w:hAnsi="Times New Roman" w:cs="Times New Roman"/>
          <w:sz w:val="24"/>
          <w:szCs w:val="24"/>
          <w:lang w:eastAsia="ru-RU"/>
        </w:rPr>
      </w:pPr>
    </w:p>
    <w:p w14:paraId="5817BE59" w14:textId="77777777" w:rsidR="00B62589" w:rsidRPr="00B62589" w:rsidRDefault="00B62589" w:rsidP="00B62589">
      <w:pPr>
        <w:spacing w:after="160" w:line="259" w:lineRule="auto"/>
        <w:jc w:val="both"/>
        <w:rPr>
          <w:rFonts w:ascii="Times New Roman" w:hAnsi="Times New Roman" w:cs="Times New Roman"/>
          <w:sz w:val="24"/>
          <w:szCs w:val="24"/>
        </w:rPr>
      </w:pPr>
    </w:p>
    <w:p w14:paraId="21EE47A2" w14:textId="77777777" w:rsidR="00B62589" w:rsidRPr="00B62589" w:rsidRDefault="00B62589" w:rsidP="00B62589">
      <w:pPr>
        <w:spacing w:after="160" w:line="259" w:lineRule="auto"/>
        <w:jc w:val="both"/>
        <w:rPr>
          <w:rFonts w:ascii="Times New Roman" w:hAnsi="Times New Roman" w:cs="Times New Roman"/>
          <w:sz w:val="24"/>
          <w:szCs w:val="24"/>
        </w:rPr>
      </w:pPr>
    </w:p>
    <w:p w14:paraId="4D3EC986" w14:textId="77777777" w:rsidR="00B62589" w:rsidRPr="00B62589" w:rsidRDefault="00B62589" w:rsidP="00B62589">
      <w:pPr>
        <w:spacing w:after="160" w:line="259" w:lineRule="auto"/>
        <w:jc w:val="both"/>
        <w:rPr>
          <w:rFonts w:ascii="Times New Roman" w:hAnsi="Times New Roman" w:cs="Times New Roman"/>
          <w:sz w:val="24"/>
          <w:szCs w:val="24"/>
        </w:rPr>
      </w:pPr>
    </w:p>
    <w:p w14:paraId="7FD231C4" w14:textId="77777777" w:rsidR="00B62589" w:rsidRPr="00B62589" w:rsidRDefault="00B62589">
      <w:pPr>
        <w:rPr>
          <w:rFonts w:ascii="Times New Roman" w:hAnsi="Times New Roman" w:cs="Times New Roman"/>
          <w:sz w:val="24"/>
          <w:szCs w:val="24"/>
        </w:rPr>
      </w:pPr>
    </w:p>
    <w:sectPr w:rsidR="00B62589" w:rsidRPr="00B62589" w:rsidSect="00CA7671">
      <w:headerReference w:type="default" r:id="rId8"/>
      <w:footerReference w:type="default" r:id="rId9"/>
      <w:pgSz w:w="16838" w:h="11906" w:orient="landscape"/>
      <w:pgMar w:top="142" w:right="678" w:bottom="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CC2F" w14:textId="77777777" w:rsidR="004F24EB" w:rsidRDefault="004F24EB">
      <w:pPr>
        <w:spacing w:after="0" w:line="240" w:lineRule="auto"/>
      </w:pPr>
      <w:r>
        <w:separator/>
      </w:r>
    </w:p>
  </w:endnote>
  <w:endnote w:type="continuationSeparator" w:id="0">
    <w:p w14:paraId="6B02FBB2" w14:textId="77777777" w:rsidR="004F24EB" w:rsidRDefault="004F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8497" w14:textId="77777777" w:rsidR="00FE061A" w:rsidRDefault="00FE061A">
    <w:pPr>
      <w:pStyle w:val="a5"/>
      <w:jc w:val="center"/>
    </w:pPr>
  </w:p>
  <w:p w14:paraId="643E52AB" w14:textId="77777777" w:rsidR="00FE061A" w:rsidRDefault="00FE06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B01" w14:textId="77777777" w:rsidR="004F24EB" w:rsidRDefault="004F24EB">
      <w:pPr>
        <w:spacing w:after="0" w:line="240" w:lineRule="auto"/>
      </w:pPr>
      <w:r>
        <w:separator/>
      </w:r>
    </w:p>
  </w:footnote>
  <w:footnote w:type="continuationSeparator" w:id="0">
    <w:p w14:paraId="18554869" w14:textId="77777777" w:rsidR="004F24EB" w:rsidRDefault="004F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2138" w14:textId="77777777" w:rsidR="00FE061A" w:rsidRDefault="00325354">
    <w:pPr>
      <w:pStyle w:val="a3"/>
      <w:jc w:val="center"/>
    </w:pPr>
    <w:r>
      <w:fldChar w:fldCharType="begin"/>
    </w:r>
    <w:r>
      <w:instrText>PAGE   \* MERGEFORMAT</w:instrText>
    </w:r>
    <w:r>
      <w:fldChar w:fldCharType="separate"/>
    </w:r>
    <w:r>
      <w:rPr>
        <w:noProof/>
      </w:rPr>
      <w:t>2</w:t>
    </w:r>
    <w:r>
      <w:fldChar w:fldCharType="end"/>
    </w:r>
  </w:p>
  <w:p w14:paraId="2AA437E3" w14:textId="77777777" w:rsidR="00FE061A" w:rsidRDefault="00FE06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F08"/>
    <w:multiLevelType w:val="multilevel"/>
    <w:tmpl w:val="3418C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D10DB"/>
    <w:multiLevelType w:val="multilevel"/>
    <w:tmpl w:val="BAC6F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4A10B5"/>
    <w:multiLevelType w:val="multilevel"/>
    <w:tmpl w:val="25C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8647F9"/>
    <w:multiLevelType w:val="multilevel"/>
    <w:tmpl w:val="9912E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B00280"/>
    <w:multiLevelType w:val="multilevel"/>
    <w:tmpl w:val="2C867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E24D9A"/>
    <w:multiLevelType w:val="multilevel"/>
    <w:tmpl w:val="A7722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54"/>
    <w:rsid w:val="000812AD"/>
    <w:rsid w:val="0008580A"/>
    <w:rsid w:val="0009435F"/>
    <w:rsid w:val="00096840"/>
    <w:rsid w:val="000A3EB8"/>
    <w:rsid w:val="000D2827"/>
    <w:rsid w:val="000E5A7E"/>
    <w:rsid w:val="000E6F0C"/>
    <w:rsid w:val="001077DA"/>
    <w:rsid w:val="001215C0"/>
    <w:rsid w:val="001248C6"/>
    <w:rsid w:val="00126BBE"/>
    <w:rsid w:val="0013410D"/>
    <w:rsid w:val="0016282D"/>
    <w:rsid w:val="00162EFF"/>
    <w:rsid w:val="001E15DB"/>
    <w:rsid w:val="001F082C"/>
    <w:rsid w:val="002014E5"/>
    <w:rsid w:val="002044A7"/>
    <w:rsid w:val="002062A7"/>
    <w:rsid w:val="00215B8B"/>
    <w:rsid w:val="00224338"/>
    <w:rsid w:val="00234615"/>
    <w:rsid w:val="00237077"/>
    <w:rsid w:val="00243DF1"/>
    <w:rsid w:val="00251BF0"/>
    <w:rsid w:val="00263FD8"/>
    <w:rsid w:val="002A1AF1"/>
    <w:rsid w:val="002B25DD"/>
    <w:rsid w:val="002D4C84"/>
    <w:rsid w:val="002F48EF"/>
    <w:rsid w:val="00325354"/>
    <w:rsid w:val="00340339"/>
    <w:rsid w:val="00343312"/>
    <w:rsid w:val="00350061"/>
    <w:rsid w:val="003826F8"/>
    <w:rsid w:val="00392530"/>
    <w:rsid w:val="003A58B3"/>
    <w:rsid w:val="003A614E"/>
    <w:rsid w:val="003D48A4"/>
    <w:rsid w:val="003E7981"/>
    <w:rsid w:val="004312DE"/>
    <w:rsid w:val="00431AFE"/>
    <w:rsid w:val="00440588"/>
    <w:rsid w:val="004416E1"/>
    <w:rsid w:val="00484E81"/>
    <w:rsid w:val="004B07D4"/>
    <w:rsid w:val="004D7BC6"/>
    <w:rsid w:val="004E0A25"/>
    <w:rsid w:val="004F24EB"/>
    <w:rsid w:val="00507162"/>
    <w:rsid w:val="00575E6F"/>
    <w:rsid w:val="00587B9A"/>
    <w:rsid w:val="005B2475"/>
    <w:rsid w:val="005C601D"/>
    <w:rsid w:val="005C7341"/>
    <w:rsid w:val="005D31B1"/>
    <w:rsid w:val="005D5B2C"/>
    <w:rsid w:val="005D5DAA"/>
    <w:rsid w:val="005E7070"/>
    <w:rsid w:val="00601407"/>
    <w:rsid w:val="006241E0"/>
    <w:rsid w:val="0062765B"/>
    <w:rsid w:val="00654BFD"/>
    <w:rsid w:val="006850BF"/>
    <w:rsid w:val="006937A1"/>
    <w:rsid w:val="006C2BC2"/>
    <w:rsid w:val="006E0E80"/>
    <w:rsid w:val="006F5CF8"/>
    <w:rsid w:val="0070109F"/>
    <w:rsid w:val="007038DA"/>
    <w:rsid w:val="00734108"/>
    <w:rsid w:val="007401BC"/>
    <w:rsid w:val="00753589"/>
    <w:rsid w:val="00770E64"/>
    <w:rsid w:val="00771D2B"/>
    <w:rsid w:val="00776DBD"/>
    <w:rsid w:val="0079216C"/>
    <w:rsid w:val="007A7DFF"/>
    <w:rsid w:val="007C1A70"/>
    <w:rsid w:val="007C6AB3"/>
    <w:rsid w:val="007D1BE0"/>
    <w:rsid w:val="007D37A4"/>
    <w:rsid w:val="007F316F"/>
    <w:rsid w:val="007F360F"/>
    <w:rsid w:val="00837513"/>
    <w:rsid w:val="0085128E"/>
    <w:rsid w:val="008C59AA"/>
    <w:rsid w:val="008D0AA1"/>
    <w:rsid w:val="008E255C"/>
    <w:rsid w:val="0091601A"/>
    <w:rsid w:val="00923390"/>
    <w:rsid w:val="00924BCB"/>
    <w:rsid w:val="00927F76"/>
    <w:rsid w:val="00933D66"/>
    <w:rsid w:val="0095261C"/>
    <w:rsid w:val="009540FA"/>
    <w:rsid w:val="009725B6"/>
    <w:rsid w:val="009B6DFB"/>
    <w:rsid w:val="009B7701"/>
    <w:rsid w:val="009D1A05"/>
    <w:rsid w:val="009F33A2"/>
    <w:rsid w:val="00A47ACF"/>
    <w:rsid w:val="00A6568F"/>
    <w:rsid w:val="00A67BD4"/>
    <w:rsid w:val="00A842D5"/>
    <w:rsid w:val="00AA60ED"/>
    <w:rsid w:val="00AB19C5"/>
    <w:rsid w:val="00AF0BD7"/>
    <w:rsid w:val="00AF3095"/>
    <w:rsid w:val="00B35419"/>
    <w:rsid w:val="00B62589"/>
    <w:rsid w:val="00B829BB"/>
    <w:rsid w:val="00B95F63"/>
    <w:rsid w:val="00BA6AB6"/>
    <w:rsid w:val="00BD4AE1"/>
    <w:rsid w:val="00C001F8"/>
    <w:rsid w:val="00C04056"/>
    <w:rsid w:val="00C833F9"/>
    <w:rsid w:val="00C87152"/>
    <w:rsid w:val="00C97725"/>
    <w:rsid w:val="00CA7671"/>
    <w:rsid w:val="00CF1FA2"/>
    <w:rsid w:val="00D05AB6"/>
    <w:rsid w:val="00D05AFB"/>
    <w:rsid w:val="00D10276"/>
    <w:rsid w:val="00D1382B"/>
    <w:rsid w:val="00D24CD7"/>
    <w:rsid w:val="00D25411"/>
    <w:rsid w:val="00D501BA"/>
    <w:rsid w:val="00D55E21"/>
    <w:rsid w:val="00D75439"/>
    <w:rsid w:val="00D91AE2"/>
    <w:rsid w:val="00D95B8A"/>
    <w:rsid w:val="00DB664B"/>
    <w:rsid w:val="00DC1693"/>
    <w:rsid w:val="00DF3AE8"/>
    <w:rsid w:val="00E54EF6"/>
    <w:rsid w:val="00E60208"/>
    <w:rsid w:val="00E640E5"/>
    <w:rsid w:val="00E71BAC"/>
    <w:rsid w:val="00E74ED0"/>
    <w:rsid w:val="00F035FC"/>
    <w:rsid w:val="00F1591A"/>
    <w:rsid w:val="00F5646B"/>
    <w:rsid w:val="00F74B06"/>
    <w:rsid w:val="00F93B4F"/>
    <w:rsid w:val="00FB2D4E"/>
    <w:rsid w:val="00FC346F"/>
    <w:rsid w:val="00FD640D"/>
    <w:rsid w:val="00FD747C"/>
    <w:rsid w:val="00FE061A"/>
    <w:rsid w:val="00FF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A804"/>
  <w15:chartTrackingRefBased/>
  <w15:docId w15:val="{E3FC8DE0-AE94-4F59-A80E-21C943E6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3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535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5354"/>
  </w:style>
  <w:style w:type="paragraph" w:styleId="a5">
    <w:name w:val="footer"/>
    <w:basedOn w:val="a"/>
    <w:link w:val="a6"/>
    <w:uiPriority w:val="99"/>
    <w:semiHidden/>
    <w:unhideWhenUsed/>
    <w:rsid w:val="0032535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25354"/>
  </w:style>
  <w:style w:type="paragraph" w:styleId="a7">
    <w:name w:val="Normal (Web)"/>
    <w:basedOn w:val="a"/>
    <w:uiPriority w:val="99"/>
    <w:unhideWhenUsed/>
    <w:rsid w:val="00325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05AB6"/>
    <w:rPr>
      <w:sz w:val="28"/>
      <w:szCs w:val="28"/>
    </w:rPr>
  </w:style>
  <w:style w:type="paragraph" w:customStyle="1" w:styleId="ConsPlusNormal0">
    <w:name w:val="ConsPlusNormal"/>
    <w:link w:val="ConsPlusNormal"/>
    <w:qFormat/>
    <w:rsid w:val="00D05AB6"/>
    <w:pPr>
      <w:autoSpaceDE w:val="0"/>
      <w:autoSpaceDN w:val="0"/>
      <w:adjustRightInd w:val="0"/>
      <w:spacing w:after="0" w:line="240" w:lineRule="auto"/>
    </w:pPr>
    <w:rPr>
      <w:sz w:val="28"/>
      <w:szCs w:val="28"/>
    </w:rPr>
  </w:style>
  <w:style w:type="table" w:styleId="a8">
    <w:name w:val="Table Grid"/>
    <w:basedOn w:val="a1"/>
    <w:uiPriority w:val="39"/>
    <w:rsid w:val="00B6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
    <w:rsid w:val="000D2827"/>
    <w:rPr>
      <w:rFonts w:ascii="Times New Roman" w:eastAsia="Times New Roman" w:hAnsi="Times New Roman" w:cs="Times New Roman"/>
      <w:sz w:val="26"/>
      <w:szCs w:val="26"/>
    </w:rPr>
  </w:style>
  <w:style w:type="character" w:customStyle="1" w:styleId="2">
    <w:name w:val="Колонтитул (2)_"/>
    <w:basedOn w:val="a0"/>
    <w:link w:val="20"/>
    <w:rsid w:val="000D2827"/>
    <w:rPr>
      <w:rFonts w:ascii="Times New Roman" w:eastAsia="Times New Roman" w:hAnsi="Times New Roman" w:cs="Times New Roman"/>
      <w:sz w:val="20"/>
      <w:szCs w:val="20"/>
    </w:rPr>
  </w:style>
  <w:style w:type="paragraph" w:customStyle="1" w:styleId="1">
    <w:name w:val="Основной текст1"/>
    <w:basedOn w:val="a"/>
    <w:link w:val="a9"/>
    <w:rsid w:val="000D2827"/>
    <w:pPr>
      <w:widowControl w:val="0"/>
      <w:spacing w:after="0" w:line="257"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0D2827"/>
    <w:pPr>
      <w:widowControl w:val="0"/>
      <w:spacing w:after="0" w:line="240" w:lineRule="auto"/>
    </w:pPr>
    <w:rPr>
      <w:rFonts w:ascii="Times New Roman" w:eastAsia="Times New Roman" w:hAnsi="Times New Roman" w:cs="Times New Roman"/>
      <w:sz w:val="20"/>
      <w:szCs w:val="20"/>
    </w:rPr>
  </w:style>
  <w:style w:type="paragraph" w:styleId="aa">
    <w:name w:val="List Paragraph"/>
    <w:basedOn w:val="a"/>
    <w:uiPriority w:val="34"/>
    <w:qFormat/>
    <w:rsid w:val="000D2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08962">
      <w:bodyDiv w:val="1"/>
      <w:marLeft w:val="0"/>
      <w:marRight w:val="0"/>
      <w:marTop w:val="0"/>
      <w:marBottom w:val="0"/>
      <w:divBdr>
        <w:top w:val="none" w:sz="0" w:space="0" w:color="auto"/>
        <w:left w:val="none" w:sz="0" w:space="0" w:color="auto"/>
        <w:bottom w:val="none" w:sz="0" w:space="0" w:color="auto"/>
        <w:right w:val="none" w:sz="0" w:space="0" w:color="auto"/>
      </w:divBdr>
    </w:div>
    <w:div w:id="17179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il.yandex.ru/?from=tableau_yabro&amp;uid=9595778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5243</Words>
  <Characters>29887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Добродей О. К.</dc:creator>
  <cp:keywords/>
  <dc:description/>
  <cp:lastModifiedBy>Администратор</cp:lastModifiedBy>
  <cp:revision>74</cp:revision>
  <cp:lastPrinted>2024-12-18T12:34:00Z</cp:lastPrinted>
  <dcterms:created xsi:type="dcterms:W3CDTF">2022-10-03T13:56:00Z</dcterms:created>
  <dcterms:modified xsi:type="dcterms:W3CDTF">2024-12-24T06:18:00Z</dcterms:modified>
</cp:coreProperties>
</file>