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B2AF" w14:textId="77777777" w:rsidR="002A2A60" w:rsidRPr="002A2A60" w:rsidRDefault="002A2A60" w:rsidP="002A2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A6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7EE18BE2" w14:textId="77777777" w:rsidR="002A2A60" w:rsidRPr="002A2A60" w:rsidRDefault="002A2A60" w:rsidP="002A2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A60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</w:t>
      </w:r>
      <w:bookmarkStart w:id="0" w:name="_Hlk94790250"/>
      <w:r w:rsidRPr="002A2A6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bookmarkEnd w:id="0"/>
      <w:r w:rsidRPr="002A2A6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gramStart"/>
      <w:r w:rsidRPr="002A2A60">
        <w:rPr>
          <w:rFonts w:ascii="Times New Roman" w:hAnsi="Times New Roman" w:cs="Times New Roman"/>
          <w:b/>
          <w:bCs/>
          <w:sz w:val="28"/>
          <w:szCs w:val="28"/>
        </w:rPr>
        <w:t>Жирятинского  района</w:t>
      </w:r>
      <w:proofErr w:type="gramEnd"/>
      <w:r w:rsidRPr="002A2A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C052AB" w14:textId="77777777" w:rsidR="002A2A60" w:rsidRPr="002A2A60" w:rsidRDefault="002A2A60" w:rsidP="002A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02BD5" w14:textId="77777777" w:rsidR="002A2A60" w:rsidRPr="002A2A60" w:rsidRDefault="002A2A60" w:rsidP="002A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0">
        <w:rPr>
          <w:rFonts w:ascii="Times New Roman" w:hAnsi="Times New Roman" w:cs="Times New Roman"/>
          <w:sz w:val="28"/>
          <w:szCs w:val="28"/>
        </w:rPr>
        <w:t xml:space="preserve">Индикаторами риска нарушения обязательных требований, используемых в качестве основания 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Жирятинского, являются: </w:t>
      </w:r>
    </w:p>
    <w:p w14:paraId="410E6FAF" w14:textId="77777777" w:rsidR="002A2A60" w:rsidRPr="002A2A60" w:rsidRDefault="002A2A60" w:rsidP="002A2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F563A" w14:textId="77777777" w:rsidR="002A2A60" w:rsidRPr="002A2A60" w:rsidRDefault="002A2A60" w:rsidP="002A2A60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A60">
        <w:rPr>
          <w:rFonts w:ascii="Times New Roman" w:hAnsi="Times New Roman" w:cs="Times New Roman"/>
          <w:sz w:val="28"/>
          <w:szCs w:val="28"/>
        </w:rPr>
        <w:t xml:space="preserve">1.     В сфере дорожного хозяйства: </w:t>
      </w:r>
    </w:p>
    <w:p w14:paraId="0C84DFB8" w14:textId="0536E997" w:rsidR="002A2A60" w:rsidRPr="002A2A60" w:rsidRDefault="002A2A60" w:rsidP="002A2A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A60">
        <w:rPr>
          <w:rFonts w:ascii="Times New Roman" w:hAnsi="Times New Roman" w:cs="Times New Roman"/>
          <w:sz w:val="28"/>
          <w:szCs w:val="28"/>
        </w:rPr>
        <w:t xml:space="preserve">индикатор 1: поступление достоверной информации о том, что в течение отчетного года в пределах населенного пункта Жирятинского района на протяженности 200 м, вне населенного пункта на протяженности 1000 м либо на пересечение дорог и улиц трех и более фактов возникновения дорожно-транспортного происшествия одного вида с сопутствующими неудовлетворительными дорожными условиями, где пострадали или ранены люди. </w:t>
      </w:r>
    </w:p>
    <w:p w14:paraId="60875FDF" w14:textId="77777777" w:rsidR="002A2A60" w:rsidRPr="002A2A60" w:rsidRDefault="002A2A60" w:rsidP="002A2A6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A60">
        <w:rPr>
          <w:rFonts w:ascii="Times New Roman" w:hAnsi="Times New Roman" w:cs="Times New Roman"/>
          <w:sz w:val="28"/>
          <w:szCs w:val="28"/>
        </w:rPr>
        <w:t xml:space="preserve">индикатор 2: поступление достоверной информации об увеличении числа дорожно-транспортных происшествий (по сравнению с аналогичным периодом прошлого года) в местах проведения работ по капитальному ремонту и ремонту автомобильных дорог общего пользования </w:t>
      </w:r>
      <w:proofErr w:type="spellStart"/>
      <w:r w:rsidRPr="002A2A60">
        <w:rPr>
          <w:rFonts w:ascii="Times New Roman" w:hAnsi="Times New Roman" w:cs="Times New Roman"/>
          <w:sz w:val="28"/>
          <w:szCs w:val="28"/>
        </w:rPr>
        <w:t>внутримуниципального</w:t>
      </w:r>
      <w:proofErr w:type="spellEnd"/>
      <w:r w:rsidRPr="002A2A60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14:paraId="78272958" w14:textId="77777777" w:rsidR="002A2A60" w:rsidRPr="002A2A60" w:rsidRDefault="002A2A60" w:rsidP="002A2A60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A60">
        <w:rPr>
          <w:rFonts w:ascii="Times New Roman" w:hAnsi="Times New Roman" w:cs="Times New Roman"/>
          <w:sz w:val="28"/>
          <w:szCs w:val="28"/>
        </w:rPr>
        <w:t xml:space="preserve">2.       В сфере транспорта: </w:t>
      </w:r>
    </w:p>
    <w:p w14:paraId="116A073D" w14:textId="77777777" w:rsidR="002A2A60" w:rsidRPr="002A2A60" w:rsidRDefault="002A2A60" w:rsidP="002A2A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A60">
        <w:rPr>
          <w:rFonts w:ascii="Times New Roman" w:hAnsi="Times New Roman" w:cs="Times New Roman"/>
          <w:sz w:val="28"/>
          <w:szCs w:val="28"/>
        </w:rPr>
        <w:t xml:space="preserve">индикатор 1: поступление в орган, уполномоченный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Жирятинского района, в течение года двух и более обращений граждан, юридических лиц, индивидуальных предпринимателей, информации от органов государственной власти, органов местного самоуправления и средств массовой информации о несоблюдении расписания движения транспорта общего пользования по </w:t>
      </w:r>
      <w:proofErr w:type="spellStart"/>
      <w:r w:rsidRPr="002A2A60">
        <w:rPr>
          <w:rFonts w:ascii="Times New Roman" w:hAnsi="Times New Roman" w:cs="Times New Roman"/>
          <w:sz w:val="28"/>
          <w:szCs w:val="28"/>
        </w:rPr>
        <w:t>внутримуниципальным</w:t>
      </w:r>
      <w:proofErr w:type="spellEnd"/>
      <w:r w:rsidRPr="002A2A60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перевозок.</w:t>
      </w:r>
    </w:p>
    <w:p w14:paraId="2BA462CA" w14:textId="77777777" w:rsidR="002A2A60" w:rsidRPr="002A2A60" w:rsidRDefault="002A2A60" w:rsidP="002A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индикаторов риска нарушения обязательных требований осуществляется органом муниципального контроля </w:t>
      </w:r>
      <w:r w:rsidRPr="002A2A6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2A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p w14:paraId="5C6E98A0" w14:textId="77777777" w:rsidR="002A2A60" w:rsidRPr="002A2A60" w:rsidRDefault="002A2A60" w:rsidP="002A2A60">
      <w:pPr>
        <w:widowControl w:val="0"/>
        <w:tabs>
          <w:tab w:val="left" w:pos="1453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2A2A60" w:rsidRPr="002A2A60" w:rsidSect="002A2A60">
          <w:headerReference w:type="default" r:id="rId7"/>
          <w:type w:val="continuous"/>
          <w:pgSz w:w="11900" w:h="16840"/>
          <w:pgMar w:top="609" w:right="733" w:bottom="609" w:left="1283" w:header="181" w:footer="181" w:gutter="0"/>
          <w:cols w:space="720"/>
          <w:noEndnote/>
          <w:docGrid w:linePitch="360"/>
        </w:sectPr>
      </w:pPr>
      <w:r w:rsidRPr="002A2A6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1D95792" w14:textId="77777777" w:rsidR="00394538" w:rsidRPr="002A2A60" w:rsidRDefault="00394538" w:rsidP="002A2A60"/>
    <w:sectPr w:rsidR="00394538" w:rsidRPr="002A2A60" w:rsidSect="000F5208">
      <w:type w:val="continuous"/>
      <w:pgSz w:w="11906" w:h="16838" w:code="9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ECA6" w14:textId="77777777" w:rsidR="00B42DF7" w:rsidRDefault="00B42DF7">
      <w:pPr>
        <w:spacing w:after="0" w:line="240" w:lineRule="auto"/>
      </w:pPr>
      <w:r>
        <w:separator/>
      </w:r>
    </w:p>
  </w:endnote>
  <w:endnote w:type="continuationSeparator" w:id="0">
    <w:p w14:paraId="762F1C12" w14:textId="77777777" w:rsidR="00B42DF7" w:rsidRDefault="00B4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5F69" w14:textId="77777777" w:rsidR="00B42DF7" w:rsidRDefault="00B42DF7">
      <w:pPr>
        <w:spacing w:after="0" w:line="240" w:lineRule="auto"/>
      </w:pPr>
      <w:r>
        <w:separator/>
      </w:r>
    </w:p>
  </w:footnote>
  <w:footnote w:type="continuationSeparator" w:id="0">
    <w:p w14:paraId="48101205" w14:textId="77777777" w:rsidR="00B42DF7" w:rsidRDefault="00B4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29A3" w14:textId="77777777" w:rsidR="00394538" w:rsidRDefault="00394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2225"/>
    <w:multiLevelType w:val="hybridMultilevel"/>
    <w:tmpl w:val="2260205C"/>
    <w:lvl w:ilvl="0" w:tplc="1C100F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08"/>
    <w:rsid w:val="000F5208"/>
    <w:rsid w:val="002A2193"/>
    <w:rsid w:val="002A2A60"/>
    <w:rsid w:val="00394538"/>
    <w:rsid w:val="004D7BC6"/>
    <w:rsid w:val="007D1BE0"/>
    <w:rsid w:val="0094754E"/>
    <w:rsid w:val="00A043B9"/>
    <w:rsid w:val="00B42DF7"/>
    <w:rsid w:val="00D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004"/>
  <w15:chartTrackingRefBased/>
  <w15:docId w15:val="{A45D75F6-68EC-4830-AA11-77F18297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F52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0F5208"/>
    <w:pPr>
      <w:widowControl w:val="0"/>
      <w:spacing w:after="40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Администратор</cp:lastModifiedBy>
  <cp:revision>2</cp:revision>
  <dcterms:created xsi:type="dcterms:W3CDTF">2024-10-11T09:47:00Z</dcterms:created>
  <dcterms:modified xsi:type="dcterms:W3CDTF">2024-10-11T09:47:00Z</dcterms:modified>
</cp:coreProperties>
</file>