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03A4" w14:textId="77777777" w:rsidR="006E0275" w:rsidRPr="00EC5BDC" w:rsidRDefault="00451895" w:rsidP="00451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70E974D4" w14:textId="77777777" w:rsidR="00451895" w:rsidRPr="00EC5BDC" w:rsidRDefault="00451895" w:rsidP="00451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к отчету о результатах контрольной деятельности органа внутреннего государственного (муниципального) финансового контроля</w:t>
      </w:r>
    </w:p>
    <w:p w14:paraId="4733E971" w14:textId="77777777" w:rsidR="00451895" w:rsidRPr="00EC5BDC" w:rsidRDefault="00451895" w:rsidP="00451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контрольно-ревизионной группы администрации Жирятинского района</w:t>
      </w:r>
    </w:p>
    <w:p w14:paraId="2D8F7AC7" w14:textId="25602F65" w:rsidR="00451895" w:rsidRPr="00EC5BDC" w:rsidRDefault="00451895" w:rsidP="00451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за 202</w:t>
      </w:r>
      <w:r w:rsidR="006545F1" w:rsidRPr="00EC5BDC">
        <w:rPr>
          <w:rFonts w:ascii="Times New Roman" w:hAnsi="Times New Roman" w:cs="Times New Roman"/>
          <w:sz w:val="28"/>
          <w:szCs w:val="28"/>
        </w:rPr>
        <w:t>3</w:t>
      </w:r>
      <w:r w:rsidRPr="00EC5BD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465FF41" w14:textId="77777777" w:rsidR="00451895" w:rsidRPr="00EC5BDC" w:rsidRDefault="00451895" w:rsidP="00451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FE4E16" w14:textId="2863701A" w:rsidR="00142A65" w:rsidRPr="00EC5BDC" w:rsidRDefault="00451895" w:rsidP="0014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 xml:space="preserve">В соответствии с п. 3 ст. 269.2 Бюджетного Кодекса РФ, постановлением администрации Жирятинского района </w:t>
      </w:r>
      <w:r w:rsidR="00C165A6" w:rsidRPr="00EC5BDC">
        <w:rPr>
          <w:rFonts w:ascii="Times New Roman" w:hAnsi="Times New Roman" w:cs="Times New Roman"/>
          <w:sz w:val="28"/>
          <w:szCs w:val="28"/>
        </w:rPr>
        <w:t xml:space="preserve">от 08.12.2020 года № 287 «Об осуществлении внутреннего муниципального финансового контроля и контроля в сфере закупок» осуществление внутреннего муниципального финансового контроля возложено на ведущего специалиста контрольно-ревизионной группы администрации Жирятинского района – 1 единица. </w:t>
      </w:r>
    </w:p>
    <w:p w14:paraId="42066401" w14:textId="1056CE3D" w:rsidR="00C165A6" w:rsidRPr="00EC5BDC" w:rsidRDefault="00E47E01" w:rsidP="00C47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Затрачено бюджетных средств на содержание органа контроля в 202</w:t>
      </w:r>
      <w:r w:rsidR="006545F1" w:rsidRPr="00EC5BDC">
        <w:rPr>
          <w:rFonts w:ascii="Times New Roman" w:hAnsi="Times New Roman" w:cs="Times New Roman"/>
          <w:sz w:val="28"/>
          <w:szCs w:val="28"/>
        </w:rPr>
        <w:t>3</w:t>
      </w:r>
      <w:r w:rsidRPr="00EC5BD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474A4" w:rsidRPr="00EC5BDC">
        <w:rPr>
          <w:rFonts w:ascii="Times New Roman" w:hAnsi="Times New Roman" w:cs="Times New Roman"/>
          <w:sz w:val="28"/>
          <w:szCs w:val="28"/>
        </w:rPr>
        <w:t>–</w:t>
      </w:r>
      <w:r w:rsidR="00D62C23" w:rsidRPr="00EC5BDC">
        <w:rPr>
          <w:rFonts w:ascii="Times New Roman" w:hAnsi="Times New Roman" w:cs="Times New Roman"/>
          <w:sz w:val="28"/>
          <w:szCs w:val="28"/>
        </w:rPr>
        <w:t xml:space="preserve"> </w:t>
      </w:r>
      <w:r w:rsidR="003F28E7" w:rsidRPr="00EC5BDC">
        <w:rPr>
          <w:rFonts w:ascii="Times New Roman" w:hAnsi="Times New Roman" w:cs="Times New Roman"/>
          <w:sz w:val="28"/>
          <w:szCs w:val="28"/>
        </w:rPr>
        <w:t>205,9</w:t>
      </w:r>
      <w:r w:rsidR="00C474A4" w:rsidRPr="00EC5BDC">
        <w:rPr>
          <w:rFonts w:ascii="Times New Roman" w:hAnsi="Times New Roman" w:cs="Times New Roman"/>
          <w:sz w:val="28"/>
          <w:szCs w:val="28"/>
        </w:rPr>
        <w:t xml:space="preserve"> тыс. руб., в том </w:t>
      </w:r>
      <w:r w:rsidR="00EC5BDC" w:rsidRPr="00EC5BDC">
        <w:rPr>
          <w:rFonts w:ascii="Times New Roman" w:hAnsi="Times New Roman" w:cs="Times New Roman"/>
          <w:sz w:val="28"/>
          <w:szCs w:val="28"/>
        </w:rPr>
        <w:t>числе 47</w:t>
      </w:r>
      <w:r w:rsidR="003F28E7" w:rsidRPr="00EC5BDC">
        <w:rPr>
          <w:rFonts w:ascii="Times New Roman" w:hAnsi="Times New Roman" w:cs="Times New Roman"/>
          <w:sz w:val="28"/>
          <w:szCs w:val="28"/>
        </w:rPr>
        <w:t xml:space="preserve">,0 </w:t>
      </w:r>
      <w:r w:rsidR="00C474A4" w:rsidRPr="00EC5BDC">
        <w:rPr>
          <w:rFonts w:ascii="Times New Roman" w:hAnsi="Times New Roman" w:cs="Times New Roman"/>
          <w:sz w:val="28"/>
          <w:szCs w:val="28"/>
        </w:rPr>
        <w:t xml:space="preserve">тыс. руб. на уплату страховых взносов. </w:t>
      </w:r>
    </w:p>
    <w:p w14:paraId="0A37552E" w14:textId="25ED1755" w:rsidR="00142A65" w:rsidRPr="00EC5BDC" w:rsidRDefault="00142A65" w:rsidP="00C47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В 202</w:t>
      </w:r>
      <w:r w:rsidR="003F28E7" w:rsidRPr="00EC5BDC">
        <w:rPr>
          <w:rFonts w:ascii="Times New Roman" w:hAnsi="Times New Roman" w:cs="Times New Roman"/>
          <w:sz w:val="28"/>
          <w:szCs w:val="28"/>
        </w:rPr>
        <w:t>3</w:t>
      </w:r>
      <w:r w:rsidRPr="00EC5BDC">
        <w:rPr>
          <w:rFonts w:ascii="Times New Roman" w:hAnsi="Times New Roman" w:cs="Times New Roman"/>
          <w:sz w:val="28"/>
          <w:szCs w:val="28"/>
        </w:rPr>
        <w:t xml:space="preserve"> году бюджетные средства на назначение (организацию) экспертиз, необходимых для проведения контрольных мероприятий и привлечение независимых экспертов (специализированных экспертных организаций) не выделялись. </w:t>
      </w:r>
    </w:p>
    <w:p w14:paraId="07CB7EE3" w14:textId="5FCDA0D0" w:rsidR="00E47E01" w:rsidRPr="00EC5BDC" w:rsidRDefault="00E47E01" w:rsidP="0014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в 202</w:t>
      </w:r>
      <w:r w:rsidR="006545F1" w:rsidRPr="00EC5BDC">
        <w:rPr>
          <w:rFonts w:ascii="Times New Roman" w:hAnsi="Times New Roman" w:cs="Times New Roman"/>
          <w:sz w:val="28"/>
          <w:szCs w:val="28"/>
        </w:rPr>
        <w:t>3</w:t>
      </w:r>
      <w:r w:rsidRPr="00EC5BDC">
        <w:rPr>
          <w:rFonts w:ascii="Times New Roman" w:hAnsi="Times New Roman" w:cs="Times New Roman"/>
          <w:sz w:val="28"/>
          <w:szCs w:val="28"/>
        </w:rPr>
        <w:t xml:space="preserve"> году осуществлялся в форме проверок и ревизий в плановом порядке</w:t>
      </w:r>
      <w:r w:rsidR="00C474A4" w:rsidRPr="00EC5BDC">
        <w:rPr>
          <w:rFonts w:ascii="Times New Roman" w:hAnsi="Times New Roman" w:cs="Times New Roman"/>
          <w:sz w:val="28"/>
          <w:szCs w:val="28"/>
        </w:rPr>
        <w:t xml:space="preserve">. Проведено </w:t>
      </w:r>
      <w:r w:rsidR="006A4A10" w:rsidRPr="00EC5BDC">
        <w:rPr>
          <w:rFonts w:ascii="Times New Roman" w:hAnsi="Times New Roman" w:cs="Times New Roman"/>
          <w:sz w:val="28"/>
          <w:szCs w:val="28"/>
        </w:rPr>
        <w:t>4</w:t>
      </w:r>
      <w:r w:rsidR="00C474A4" w:rsidRPr="00EC5BDC">
        <w:rPr>
          <w:rFonts w:ascii="Times New Roman" w:hAnsi="Times New Roman" w:cs="Times New Roman"/>
          <w:sz w:val="28"/>
          <w:szCs w:val="28"/>
        </w:rPr>
        <w:t xml:space="preserve"> </w:t>
      </w:r>
      <w:r w:rsidR="00EC5BDC" w:rsidRPr="00EC5BDC">
        <w:rPr>
          <w:rFonts w:ascii="Times New Roman" w:hAnsi="Times New Roman" w:cs="Times New Roman"/>
          <w:sz w:val="28"/>
          <w:szCs w:val="28"/>
        </w:rPr>
        <w:t>проверки.</w:t>
      </w:r>
      <w:r w:rsidR="00C474A4" w:rsidRPr="00EC5BDC">
        <w:rPr>
          <w:rFonts w:ascii="Times New Roman" w:hAnsi="Times New Roman" w:cs="Times New Roman"/>
          <w:sz w:val="28"/>
          <w:szCs w:val="28"/>
        </w:rPr>
        <w:t xml:space="preserve"> План выполнен </w:t>
      </w:r>
      <w:r w:rsidR="006A4A10" w:rsidRPr="00EC5BDC">
        <w:rPr>
          <w:rFonts w:ascii="Times New Roman" w:hAnsi="Times New Roman" w:cs="Times New Roman"/>
          <w:sz w:val="28"/>
          <w:szCs w:val="28"/>
        </w:rPr>
        <w:t>не в</w:t>
      </w:r>
      <w:r w:rsidR="00C474A4" w:rsidRPr="00EC5BDC">
        <w:rPr>
          <w:rFonts w:ascii="Times New Roman" w:hAnsi="Times New Roman" w:cs="Times New Roman"/>
          <w:sz w:val="28"/>
          <w:szCs w:val="28"/>
        </w:rPr>
        <w:t xml:space="preserve"> полном объеме</w:t>
      </w:r>
      <w:r w:rsidR="00EE3176" w:rsidRPr="00EC5BDC">
        <w:rPr>
          <w:rFonts w:ascii="Times New Roman" w:hAnsi="Times New Roman" w:cs="Times New Roman"/>
          <w:sz w:val="28"/>
          <w:szCs w:val="28"/>
        </w:rPr>
        <w:t>,</w:t>
      </w:r>
      <w:r w:rsidR="003F28E7" w:rsidRPr="00EC5BDC">
        <w:rPr>
          <w:rFonts w:ascii="Times New Roman" w:hAnsi="Times New Roman" w:cs="Times New Roman"/>
          <w:sz w:val="28"/>
          <w:szCs w:val="28"/>
        </w:rPr>
        <w:t xml:space="preserve"> </w:t>
      </w:r>
      <w:r w:rsidR="006A4A10" w:rsidRPr="00EC5BDC">
        <w:rPr>
          <w:rFonts w:ascii="Times New Roman" w:hAnsi="Times New Roman" w:cs="Times New Roman"/>
          <w:sz w:val="28"/>
          <w:szCs w:val="28"/>
        </w:rPr>
        <w:t>в связи с отсутствием специалиста.</w:t>
      </w:r>
    </w:p>
    <w:p w14:paraId="24CF6E48" w14:textId="6E758388" w:rsidR="00C474A4" w:rsidRPr="00EC5BDC" w:rsidRDefault="00C474A4" w:rsidP="00C474A4">
      <w:pPr>
        <w:pStyle w:val="2"/>
        <w:ind w:firstLine="708"/>
        <w:rPr>
          <w:sz w:val="28"/>
          <w:szCs w:val="28"/>
        </w:rPr>
      </w:pPr>
      <w:r w:rsidRPr="00EC5BDC">
        <w:rPr>
          <w:sz w:val="28"/>
          <w:szCs w:val="28"/>
        </w:rPr>
        <w:t xml:space="preserve">По </w:t>
      </w:r>
      <w:r w:rsidR="00DB1D67" w:rsidRPr="00EC5BDC">
        <w:rPr>
          <w:sz w:val="28"/>
          <w:szCs w:val="28"/>
        </w:rPr>
        <w:t xml:space="preserve">итогам контрольных мероприятий в адрес проверяемых объектов направлено для исполнения </w:t>
      </w:r>
      <w:r w:rsidR="00EC5BDC" w:rsidRPr="00EC5BDC">
        <w:rPr>
          <w:sz w:val="28"/>
          <w:szCs w:val="28"/>
        </w:rPr>
        <w:t>- предписания</w:t>
      </w:r>
      <w:r w:rsidR="00DB1D67" w:rsidRPr="00EC5BDC">
        <w:rPr>
          <w:sz w:val="28"/>
          <w:szCs w:val="28"/>
        </w:rPr>
        <w:t xml:space="preserve"> </w:t>
      </w:r>
      <w:proofErr w:type="gramStart"/>
      <w:r w:rsidR="00DB1D67" w:rsidRPr="00EC5BDC">
        <w:rPr>
          <w:sz w:val="28"/>
          <w:szCs w:val="28"/>
        </w:rPr>
        <w:t>и</w:t>
      </w:r>
      <w:r w:rsidRPr="00EC5BDC">
        <w:rPr>
          <w:sz w:val="28"/>
          <w:szCs w:val="28"/>
        </w:rPr>
        <w:t xml:space="preserve">  пред</w:t>
      </w:r>
      <w:r w:rsidR="00DB1D67" w:rsidRPr="00EC5BDC">
        <w:rPr>
          <w:sz w:val="28"/>
          <w:szCs w:val="28"/>
        </w:rPr>
        <w:t>ставлени</w:t>
      </w:r>
      <w:r w:rsidR="00EE3176" w:rsidRPr="00EC5BDC">
        <w:rPr>
          <w:sz w:val="28"/>
          <w:szCs w:val="28"/>
        </w:rPr>
        <w:t>я</w:t>
      </w:r>
      <w:proofErr w:type="gramEnd"/>
      <w:r w:rsidR="00DB1D67" w:rsidRPr="00EC5BDC">
        <w:rPr>
          <w:sz w:val="28"/>
          <w:szCs w:val="28"/>
        </w:rPr>
        <w:t xml:space="preserve"> </w:t>
      </w:r>
      <w:r w:rsidRPr="00EC5BDC">
        <w:rPr>
          <w:sz w:val="28"/>
          <w:szCs w:val="28"/>
        </w:rPr>
        <w:t>об устранении нарушений и недостатков</w:t>
      </w:r>
      <w:r w:rsidR="00DB1D67" w:rsidRPr="00EC5BDC">
        <w:rPr>
          <w:sz w:val="28"/>
          <w:szCs w:val="28"/>
        </w:rPr>
        <w:t xml:space="preserve">. </w:t>
      </w:r>
      <w:r w:rsidRPr="00EC5BDC">
        <w:rPr>
          <w:sz w:val="28"/>
          <w:szCs w:val="28"/>
        </w:rPr>
        <w:t>На все акты реагирования по итогам выявленных нарушений получены ответы в соответствии действующим</w:t>
      </w:r>
      <w:r w:rsidR="00DB1D67" w:rsidRPr="00EC5BDC">
        <w:rPr>
          <w:sz w:val="28"/>
          <w:szCs w:val="28"/>
        </w:rPr>
        <w:t xml:space="preserve"> </w:t>
      </w:r>
      <w:r w:rsidRPr="00EC5BDC">
        <w:rPr>
          <w:sz w:val="28"/>
          <w:szCs w:val="28"/>
        </w:rPr>
        <w:t>законодательством.</w:t>
      </w:r>
    </w:p>
    <w:p w14:paraId="44C69340" w14:textId="43BEEA00" w:rsidR="009A503F" w:rsidRPr="00EC5BDC" w:rsidRDefault="00DB1D67" w:rsidP="009A50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C5B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Информация в правоохранительные органы, органы прокуратуры не направлялась.</w:t>
      </w:r>
      <w:r w:rsidR="009A503F" w:rsidRPr="00EC5B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110BE8F3" w14:textId="77777777" w:rsidR="009A503F" w:rsidRPr="00EC5BDC" w:rsidRDefault="009A503F" w:rsidP="009A50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C5B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 xml:space="preserve">Исковые заявления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</w:t>
      </w:r>
      <w:r w:rsidR="00D004E6" w:rsidRPr="00EC5B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муниципальных нужд</w:t>
      </w:r>
      <w:r w:rsidRPr="00EC5B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недействительными по основаниям, предусмотренным Бюджетным кодексом Российской Федерации, не подавались.</w:t>
      </w:r>
    </w:p>
    <w:p w14:paraId="10F47EEF" w14:textId="77777777" w:rsidR="009A503F" w:rsidRPr="00EC5BDC" w:rsidRDefault="009A503F" w:rsidP="009A50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C5B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CA592D" w:rsidRPr="00EC5B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EC5B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роизводство по делам об административных правонарушениях</w:t>
      </w:r>
      <w:r w:rsidR="00CA592D" w:rsidRPr="00EC5B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C5B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осуществлялось.</w:t>
      </w:r>
    </w:p>
    <w:p w14:paraId="0EB64356" w14:textId="77777777" w:rsidR="00DB1D67" w:rsidRPr="00EC5BDC" w:rsidRDefault="009A503F" w:rsidP="00DB1D6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C5B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Уведомления о применении бюджетных мер принуждения в финансовые органы не направлялись.</w:t>
      </w:r>
    </w:p>
    <w:p w14:paraId="3ABDC0B6" w14:textId="7F1A483D" w:rsidR="00DB1D67" w:rsidRPr="00EC5BDC" w:rsidRDefault="00DB1D67" w:rsidP="00D13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Решения органа контроля, а также действия (бездействие)</w:t>
      </w:r>
      <w:r w:rsidR="009A503F" w:rsidRPr="00EC5BDC">
        <w:rPr>
          <w:rFonts w:ascii="Times New Roman" w:hAnsi="Times New Roman" w:cs="Times New Roman"/>
          <w:sz w:val="28"/>
          <w:szCs w:val="28"/>
        </w:rPr>
        <w:t xml:space="preserve"> </w:t>
      </w:r>
      <w:r w:rsidRPr="00EC5BDC">
        <w:rPr>
          <w:rFonts w:ascii="Times New Roman" w:hAnsi="Times New Roman" w:cs="Times New Roman"/>
          <w:sz w:val="28"/>
          <w:szCs w:val="28"/>
        </w:rPr>
        <w:t>должностных лиц органа контроля в 202</w:t>
      </w:r>
      <w:r w:rsidR="006545F1" w:rsidRPr="00EC5BDC">
        <w:rPr>
          <w:rFonts w:ascii="Times New Roman" w:hAnsi="Times New Roman" w:cs="Times New Roman"/>
          <w:sz w:val="28"/>
          <w:szCs w:val="28"/>
        </w:rPr>
        <w:t>3</w:t>
      </w:r>
      <w:r w:rsidRPr="00EC5BDC">
        <w:rPr>
          <w:rFonts w:ascii="Times New Roman" w:hAnsi="Times New Roman" w:cs="Times New Roman"/>
          <w:sz w:val="28"/>
          <w:szCs w:val="28"/>
        </w:rPr>
        <w:t xml:space="preserve"> году не обжаловались.</w:t>
      </w:r>
    </w:p>
    <w:sectPr w:rsidR="00DB1D67" w:rsidRPr="00EC5BDC" w:rsidSect="0064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CE"/>
    <w:rsid w:val="00032791"/>
    <w:rsid w:val="00064546"/>
    <w:rsid w:val="0008451A"/>
    <w:rsid w:val="000D44D9"/>
    <w:rsid w:val="00101877"/>
    <w:rsid w:val="00106062"/>
    <w:rsid w:val="00142A65"/>
    <w:rsid w:val="00161367"/>
    <w:rsid w:val="001E114D"/>
    <w:rsid w:val="00286AC6"/>
    <w:rsid w:val="002A5E61"/>
    <w:rsid w:val="00301893"/>
    <w:rsid w:val="00330FEC"/>
    <w:rsid w:val="0036783A"/>
    <w:rsid w:val="003B184B"/>
    <w:rsid w:val="003F144C"/>
    <w:rsid w:val="003F28E7"/>
    <w:rsid w:val="00407461"/>
    <w:rsid w:val="004129B7"/>
    <w:rsid w:val="00417A40"/>
    <w:rsid w:val="00441A49"/>
    <w:rsid w:val="00451895"/>
    <w:rsid w:val="00495D69"/>
    <w:rsid w:val="004F3D15"/>
    <w:rsid w:val="0050512A"/>
    <w:rsid w:val="005228D6"/>
    <w:rsid w:val="00566B83"/>
    <w:rsid w:val="00631944"/>
    <w:rsid w:val="00636EC6"/>
    <w:rsid w:val="0064233D"/>
    <w:rsid w:val="00644594"/>
    <w:rsid w:val="006545F1"/>
    <w:rsid w:val="006649F4"/>
    <w:rsid w:val="00672A79"/>
    <w:rsid w:val="006A4A10"/>
    <w:rsid w:val="006E0275"/>
    <w:rsid w:val="006E2B11"/>
    <w:rsid w:val="00764FA3"/>
    <w:rsid w:val="00786247"/>
    <w:rsid w:val="00792B70"/>
    <w:rsid w:val="007B437C"/>
    <w:rsid w:val="007C55F4"/>
    <w:rsid w:val="00855711"/>
    <w:rsid w:val="00865FCE"/>
    <w:rsid w:val="00866DF1"/>
    <w:rsid w:val="008A6953"/>
    <w:rsid w:val="008B2516"/>
    <w:rsid w:val="008E26D6"/>
    <w:rsid w:val="009A503F"/>
    <w:rsid w:val="009E4AD1"/>
    <w:rsid w:val="00A46FF8"/>
    <w:rsid w:val="00A53F87"/>
    <w:rsid w:val="00A86F1D"/>
    <w:rsid w:val="00AB15AA"/>
    <w:rsid w:val="00AC3903"/>
    <w:rsid w:val="00AE5D10"/>
    <w:rsid w:val="00AE6E43"/>
    <w:rsid w:val="00BD4B64"/>
    <w:rsid w:val="00BE26C5"/>
    <w:rsid w:val="00C165A6"/>
    <w:rsid w:val="00C474A4"/>
    <w:rsid w:val="00CA592D"/>
    <w:rsid w:val="00CC3CE6"/>
    <w:rsid w:val="00CE30E5"/>
    <w:rsid w:val="00D004E6"/>
    <w:rsid w:val="00D1392E"/>
    <w:rsid w:val="00D157E3"/>
    <w:rsid w:val="00D416B4"/>
    <w:rsid w:val="00D62C23"/>
    <w:rsid w:val="00D64262"/>
    <w:rsid w:val="00DB1D67"/>
    <w:rsid w:val="00DC4489"/>
    <w:rsid w:val="00DE2DD1"/>
    <w:rsid w:val="00DF0B04"/>
    <w:rsid w:val="00E47E01"/>
    <w:rsid w:val="00E63782"/>
    <w:rsid w:val="00E92A60"/>
    <w:rsid w:val="00E96997"/>
    <w:rsid w:val="00EB6561"/>
    <w:rsid w:val="00EC4121"/>
    <w:rsid w:val="00EC5BDC"/>
    <w:rsid w:val="00EE3176"/>
    <w:rsid w:val="00EE3B7E"/>
    <w:rsid w:val="00F34605"/>
    <w:rsid w:val="00F9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54AC"/>
  <w15:docId w15:val="{E3A04949-D6E4-4CCC-8DA1-54FA8BB5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33D"/>
  </w:style>
  <w:style w:type="paragraph" w:styleId="7">
    <w:name w:val="heading 7"/>
    <w:basedOn w:val="a"/>
    <w:next w:val="a"/>
    <w:link w:val="70"/>
    <w:semiHidden/>
    <w:unhideWhenUsed/>
    <w:qFormat/>
    <w:rsid w:val="00E92A60"/>
    <w:pPr>
      <w:keepNext/>
      <w:overflowPunct w:val="0"/>
      <w:autoSpaceDE w:val="0"/>
      <w:autoSpaceDN w:val="0"/>
      <w:adjustRightInd w:val="0"/>
      <w:spacing w:after="0" w:line="240" w:lineRule="auto"/>
      <w:ind w:left="-70" w:right="-212" w:hanging="142"/>
      <w:jc w:val="center"/>
      <w:outlineLvl w:val="6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92A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6E2B11"/>
    <w:rPr>
      <w:color w:val="0000FF"/>
      <w:u w:val="single"/>
    </w:rPr>
  </w:style>
  <w:style w:type="paragraph" w:customStyle="1" w:styleId="ConsPlusNormal">
    <w:name w:val="ConsPlusNormal"/>
    <w:link w:val="ConsPlusNormal0"/>
    <w:rsid w:val="00CC3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6FF8"/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0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47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474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3227-9FBB-4C8C-BCC6-C487DCD7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10</cp:revision>
  <cp:lastPrinted>2024-10-21T09:14:00Z</cp:lastPrinted>
  <dcterms:created xsi:type="dcterms:W3CDTF">2021-03-02T13:20:00Z</dcterms:created>
  <dcterms:modified xsi:type="dcterms:W3CDTF">2024-10-23T05:55:00Z</dcterms:modified>
</cp:coreProperties>
</file>