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1FC" w:rsidRDefault="006971FC" w:rsidP="006971FC">
      <w:pPr>
        <w:jc w:val="center"/>
        <w:rPr>
          <w:sz w:val="28"/>
          <w:szCs w:val="28"/>
        </w:rPr>
      </w:pPr>
      <w:bookmarkStart w:id="0" w:name="_GoBack"/>
      <w:bookmarkEnd w:id="0"/>
      <w:r w:rsidRPr="006971FC">
        <w:rPr>
          <w:b/>
          <w:sz w:val="28"/>
          <w:szCs w:val="28"/>
        </w:rPr>
        <w:t>Заключение</w:t>
      </w:r>
    </w:p>
    <w:p w:rsidR="009A0AAE" w:rsidRDefault="006971FC" w:rsidP="006971FC">
      <w:pPr>
        <w:jc w:val="center"/>
        <w:rPr>
          <w:b/>
          <w:sz w:val="28"/>
          <w:szCs w:val="28"/>
        </w:rPr>
      </w:pPr>
      <w:r w:rsidRPr="006971FC">
        <w:rPr>
          <w:b/>
          <w:sz w:val="28"/>
          <w:szCs w:val="28"/>
        </w:rPr>
        <w:t>Контрольно-счетной палаты Жирятинского района</w:t>
      </w:r>
      <w:r w:rsidR="0045699D">
        <w:rPr>
          <w:b/>
          <w:sz w:val="28"/>
          <w:szCs w:val="28"/>
        </w:rPr>
        <w:t xml:space="preserve"> на годовой отчет об исполнении бюджета </w:t>
      </w:r>
      <w:r w:rsidR="00A44822">
        <w:rPr>
          <w:b/>
          <w:sz w:val="28"/>
          <w:szCs w:val="28"/>
        </w:rPr>
        <w:t>Воробейнско</w:t>
      </w:r>
      <w:r w:rsidR="009A0AAE">
        <w:rPr>
          <w:b/>
          <w:sz w:val="28"/>
          <w:szCs w:val="28"/>
        </w:rPr>
        <w:t>го</w:t>
      </w:r>
      <w:r w:rsidR="00C04491">
        <w:rPr>
          <w:b/>
          <w:sz w:val="28"/>
          <w:szCs w:val="28"/>
        </w:rPr>
        <w:t xml:space="preserve"> сельско</w:t>
      </w:r>
      <w:r w:rsidR="009A0AAE">
        <w:rPr>
          <w:b/>
          <w:sz w:val="28"/>
          <w:szCs w:val="28"/>
        </w:rPr>
        <w:t>го</w:t>
      </w:r>
      <w:r w:rsidR="008E4105">
        <w:rPr>
          <w:b/>
          <w:sz w:val="28"/>
          <w:szCs w:val="28"/>
        </w:rPr>
        <w:t xml:space="preserve"> поселени</w:t>
      </w:r>
      <w:r w:rsidR="009A0AAE">
        <w:rPr>
          <w:b/>
          <w:sz w:val="28"/>
          <w:szCs w:val="28"/>
        </w:rPr>
        <w:t xml:space="preserve">я </w:t>
      </w:r>
    </w:p>
    <w:p w:rsidR="005B6D1F" w:rsidRDefault="009A0AAE" w:rsidP="00BF7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Жирятинского</w:t>
      </w:r>
      <w:r w:rsidRPr="009A0A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Брянской области</w:t>
      </w:r>
      <w:r w:rsidR="00C04491">
        <w:rPr>
          <w:b/>
          <w:sz w:val="28"/>
          <w:szCs w:val="28"/>
        </w:rPr>
        <w:t xml:space="preserve"> </w:t>
      </w:r>
      <w:r w:rsidR="00201D9C">
        <w:rPr>
          <w:b/>
          <w:sz w:val="28"/>
          <w:szCs w:val="28"/>
        </w:rPr>
        <w:t>за 20</w:t>
      </w:r>
      <w:r w:rsidR="00747F33">
        <w:rPr>
          <w:b/>
          <w:sz w:val="28"/>
          <w:szCs w:val="28"/>
        </w:rPr>
        <w:t>2</w:t>
      </w:r>
      <w:r w:rsidR="00AA0C44">
        <w:rPr>
          <w:b/>
          <w:sz w:val="28"/>
          <w:szCs w:val="28"/>
        </w:rPr>
        <w:t>2</w:t>
      </w:r>
      <w:r w:rsidR="0045699D">
        <w:rPr>
          <w:b/>
          <w:sz w:val="28"/>
          <w:szCs w:val="28"/>
        </w:rPr>
        <w:t xml:space="preserve"> год</w:t>
      </w:r>
    </w:p>
    <w:p w:rsidR="005B6D1F" w:rsidRDefault="005B6D1F" w:rsidP="00BF74B7">
      <w:pPr>
        <w:jc w:val="center"/>
        <w:rPr>
          <w:b/>
          <w:sz w:val="28"/>
          <w:szCs w:val="28"/>
        </w:rPr>
      </w:pPr>
    </w:p>
    <w:p w:rsidR="0045699D" w:rsidRPr="0045699D" w:rsidRDefault="0045699D" w:rsidP="00BF74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D1F" w:rsidRDefault="00843F67" w:rsidP="0045699D">
      <w:pPr>
        <w:tabs>
          <w:tab w:val="left" w:pos="6750"/>
        </w:tabs>
        <w:rPr>
          <w:sz w:val="28"/>
          <w:szCs w:val="28"/>
        </w:rPr>
      </w:pPr>
      <w:r w:rsidRPr="00DF28CE">
        <w:rPr>
          <w:sz w:val="28"/>
          <w:szCs w:val="28"/>
        </w:rPr>
        <w:t>с.</w:t>
      </w:r>
      <w:r w:rsidRPr="00707931">
        <w:rPr>
          <w:sz w:val="28"/>
          <w:szCs w:val="28"/>
        </w:rPr>
        <w:t xml:space="preserve">Жирятино                                                </w:t>
      </w:r>
      <w:r w:rsidR="00DC045A" w:rsidRPr="00707931">
        <w:rPr>
          <w:sz w:val="28"/>
          <w:szCs w:val="28"/>
        </w:rPr>
        <w:t xml:space="preserve">                              </w:t>
      </w:r>
      <w:r w:rsidR="00AA0C44">
        <w:rPr>
          <w:sz w:val="28"/>
          <w:szCs w:val="28"/>
        </w:rPr>
        <w:t>28</w:t>
      </w:r>
      <w:r w:rsidR="00820F73">
        <w:rPr>
          <w:sz w:val="28"/>
          <w:szCs w:val="28"/>
        </w:rPr>
        <w:t xml:space="preserve"> </w:t>
      </w:r>
      <w:r w:rsidR="00AA0C44">
        <w:rPr>
          <w:sz w:val="28"/>
          <w:szCs w:val="28"/>
        </w:rPr>
        <w:t>апреля</w:t>
      </w:r>
      <w:r w:rsidR="00C04491" w:rsidRPr="00707931">
        <w:rPr>
          <w:sz w:val="28"/>
          <w:szCs w:val="28"/>
        </w:rPr>
        <w:t xml:space="preserve"> 2</w:t>
      </w:r>
      <w:r w:rsidR="0003268F" w:rsidRPr="00707931">
        <w:rPr>
          <w:sz w:val="28"/>
          <w:szCs w:val="28"/>
        </w:rPr>
        <w:t>02</w:t>
      </w:r>
      <w:r w:rsidR="00AA0C44">
        <w:rPr>
          <w:sz w:val="28"/>
          <w:szCs w:val="28"/>
        </w:rPr>
        <w:t>3</w:t>
      </w:r>
      <w:r w:rsidR="008C1719" w:rsidRPr="00707931">
        <w:rPr>
          <w:sz w:val="28"/>
          <w:szCs w:val="28"/>
        </w:rPr>
        <w:t xml:space="preserve"> года</w:t>
      </w:r>
    </w:p>
    <w:p w:rsidR="005B6D1F" w:rsidRDefault="005B6D1F" w:rsidP="0045699D">
      <w:pPr>
        <w:tabs>
          <w:tab w:val="left" w:pos="6750"/>
        </w:tabs>
        <w:rPr>
          <w:sz w:val="28"/>
          <w:szCs w:val="28"/>
        </w:rPr>
      </w:pPr>
    </w:p>
    <w:p w:rsidR="008919D1" w:rsidRDefault="008919D1" w:rsidP="0045699D">
      <w:pPr>
        <w:tabs>
          <w:tab w:val="left" w:pos="6750"/>
        </w:tabs>
        <w:rPr>
          <w:sz w:val="28"/>
          <w:szCs w:val="28"/>
        </w:rPr>
      </w:pPr>
    </w:p>
    <w:p w:rsidR="00843F67" w:rsidRDefault="008C1719" w:rsidP="0045699D">
      <w:pPr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3F67" w:rsidRPr="00747F33" w:rsidRDefault="005B46E7" w:rsidP="0045699D">
      <w:pPr>
        <w:tabs>
          <w:tab w:val="left" w:pos="675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7F33">
        <w:rPr>
          <w:b/>
          <w:sz w:val="28"/>
          <w:szCs w:val="28"/>
        </w:rPr>
        <w:t>Общие положения</w:t>
      </w:r>
    </w:p>
    <w:p w:rsidR="00B372FA" w:rsidRPr="00DE28D3" w:rsidRDefault="00B372FA" w:rsidP="00820F73">
      <w:pPr>
        <w:ind w:firstLine="567"/>
        <w:jc w:val="both"/>
        <w:rPr>
          <w:sz w:val="28"/>
          <w:szCs w:val="28"/>
        </w:rPr>
      </w:pPr>
      <w:r w:rsidRPr="00747F33">
        <w:rPr>
          <w:sz w:val="28"/>
          <w:szCs w:val="28"/>
        </w:rPr>
        <w:t xml:space="preserve">Заключение Контрольно-счетной палаты Жирятинского района на </w:t>
      </w:r>
      <w:r w:rsidR="00026819" w:rsidRPr="00747F33">
        <w:rPr>
          <w:sz w:val="28"/>
          <w:szCs w:val="28"/>
        </w:rPr>
        <w:t xml:space="preserve">годовой </w:t>
      </w:r>
      <w:r w:rsidRPr="00747F33">
        <w:rPr>
          <w:sz w:val="28"/>
          <w:szCs w:val="28"/>
        </w:rPr>
        <w:t>отчет об исполнении бюджета</w:t>
      </w:r>
      <w:r w:rsidR="008E4105" w:rsidRPr="00747F33">
        <w:rPr>
          <w:sz w:val="28"/>
          <w:szCs w:val="28"/>
        </w:rPr>
        <w:t xml:space="preserve"> </w:t>
      </w:r>
      <w:r w:rsidR="009A0AAE" w:rsidRPr="00747F33">
        <w:rPr>
          <w:sz w:val="28"/>
          <w:szCs w:val="28"/>
        </w:rPr>
        <w:t>Воробейнского сельского поселения Жирятинского муниципального района Брянской области за 202</w:t>
      </w:r>
      <w:r w:rsidR="00AA0C44">
        <w:rPr>
          <w:sz w:val="28"/>
          <w:szCs w:val="28"/>
        </w:rPr>
        <w:t>2</w:t>
      </w:r>
      <w:r w:rsidR="009A0AAE" w:rsidRPr="00747F33">
        <w:rPr>
          <w:sz w:val="28"/>
          <w:szCs w:val="28"/>
        </w:rPr>
        <w:t xml:space="preserve"> год</w:t>
      </w:r>
      <w:r w:rsidRPr="00747F33">
        <w:rPr>
          <w:sz w:val="28"/>
          <w:szCs w:val="28"/>
        </w:rPr>
        <w:t xml:space="preserve"> (далее – Заключение Контрольно-счетной палаты) подготовлено в соответствии со статьей 264.4 Бюджетного кодекс</w:t>
      </w:r>
      <w:r w:rsidR="004B1808" w:rsidRPr="00747F33">
        <w:rPr>
          <w:sz w:val="28"/>
          <w:szCs w:val="28"/>
        </w:rPr>
        <w:t>а</w:t>
      </w:r>
      <w:r w:rsidRPr="00747F33">
        <w:rPr>
          <w:sz w:val="28"/>
          <w:szCs w:val="28"/>
        </w:rPr>
        <w:t xml:space="preserve"> Российской Федерации, статьей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Жирятинского района», утвержденн</w:t>
      </w:r>
      <w:r w:rsidR="008C55CD">
        <w:rPr>
          <w:sz w:val="28"/>
          <w:szCs w:val="28"/>
        </w:rPr>
        <w:t>ым</w:t>
      </w:r>
      <w:r w:rsidRPr="00747F33">
        <w:rPr>
          <w:sz w:val="28"/>
          <w:szCs w:val="28"/>
        </w:rPr>
        <w:t xml:space="preserve"> решением Жирятинского районного Совета народных депутатов от </w:t>
      </w:r>
      <w:r w:rsidR="00EB7E36" w:rsidRPr="00EB7E36">
        <w:rPr>
          <w:sz w:val="28"/>
          <w:szCs w:val="28"/>
        </w:rPr>
        <w:t>29.09</w:t>
      </w:r>
      <w:r w:rsidRPr="00EB7E36">
        <w:rPr>
          <w:sz w:val="28"/>
          <w:szCs w:val="28"/>
        </w:rPr>
        <w:t>.20</w:t>
      </w:r>
      <w:r w:rsidR="00EB7E36" w:rsidRPr="00EB7E36">
        <w:rPr>
          <w:sz w:val="28"/>
          <w:szCs w:val="28"/>
        </w:rPr>
        <w:t>2</w:t>
      </w:r>
      <w:r w:rsidRPr="00EB7E36">
        <w:rPr>
          <w:sz w:val="28"/>
          <w:szCs w:val="28"/>
        </w:rPr>
        <w:t xml:space="preserve">1 № </w:t>
      </w:r>
      <w:r w:rsidR="00EB7E36" w:rsidRPr="00EB7E36">
        <w:rPr>
          <w:sz w:val="28"/>
          <w:szCs w:val="28"/>
        </w:rPr>
        <w:t>6</w:t>
      </w:r>
      <w:r w:rsidR="00B80C2D" w:rsidRPr="00EB7E36">
        <w:rPr>
          <w:sz w:val="28"/>
          <w:szCs w:val="28"/>
        </w:rPr>
        <w:t>-</w:t>
      </w:r>
      <w:r w:rsidR="00EB7E36" w:rsidRPr="00EB7E36">
        <w:rPr>
          <w:sz w:val="28"/>
          <w:szCs w:val="28"/>
        </w:rPr>
        <w:t>151</w:t>
      </w:r>
      <w:r w:rsidRPr="008C3160">
        <w:rPr>
          <w:sz w:val="28"/>
          <w:szCs w:val="28"/>
        </w:rPr>
        <w:t xml:space="preserve">, Положением «О порядке составления, рассмотрения и утверждения бюджета </w:t>
      </w:r>
      <w:r w:rsidR="0009753A" w:rsidRPr="008C3160">
        <w:rPr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Pr="008C3160">
        <w:rPr>
          <w:sz w:val="28"/>
          <w:szCs w:val="28"/>
        </w:rPr>
        <w:t xml:space="preserve">, а также о порядке представления, рассмотрения и утверждения годового отчета об исполнении бюджета </w:t>
      </w:r>
      <w:r w:rsidR="0009753A" w:rsidRPr="008C3160">
        <w:rPr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Pr="008C3160">
        <w:rPr>
          <w:sz w:val="28"/>
          <w:szCs w:val="28"/>
        </w:rPr>
        <w:t xml:space="preserve"> и его внешней проверки» утвержденного решением Воробейнского сельского Совета народных депутатов от 23.10.2013 № 2-178</w:t>
      </w:r>
      <w:r w:rsidR="000A05B3" w:rsidRPr="008C3160">
        <w:rPr>
          <w:sz w:val="28"/>
          <w:szCs w:val="28"/>
        </w:rPr>
        <w:t xml:space="preserve"> (</w:t>
      </w:r>
      <w:r w:rsidR="00914C52" w:rsidRPr="008C3160">
        <w:rPr>
          <w:sz w:val="28"/>
          <w:szCs w:val="28"/>
        </w:rPr>
        <w:t>с изменени</w:t>
      </w:r>
      <w:r w:rsidR="00AA0C44">
        <w:rPr>
          <w:sz w:val="28"/>
          <w:szCs w:val="28"/>
        </w:rPr>
        <w:t>ями)</w:t>
      </w:r>
      <w:r w:rsidR="00726F36" w:rsidRPr="00DE28D3">
        <w:rPr>
          <w:sz w:val="28"/>
          <w:szCs w:val="28"/>
        </w:rPr>
        <w:t>, Планом</w:t>
      </w:r>
      <w:r w:rsidRPr="00DE28D3">
        <w:rPr>
          <w:sz w:val="28"/>
          <w:szCs w:val="28"/>
        </w:rPr>
        <w:t xml:space="preserve"> работы Контрольно-счетной палаты Жирятинского района на 20</w:t>
      </w:r>
      <w:r w:rsidR="0003268F" w:rsidRPr="00DE28D3">
        <w:rPr>
          <w:sz w:val="28"/>
          <w:szCs w:val="28"/>
        </w:rPr>
        <w:t>2</w:t>
      </w:r>
      <w:r w:rsidR="00AA0C44">
        <w:rPr>
          <w:sz w:val="28"/>
          <w:szCs w:val="28"/>
        </w:rPr>
        <w:t>3</w:t>
      </w:r>
      <w:r w:rsidRPr="00DE28D3">
        <w:rPr>
          <w:sz w:val="28"/>
          <w:szCs w:val="28"/>
        </w:rPr>
        <w:t xml:space="preserve"> год, утвержденн</w:t>
      </w:r>
      <w:r w:rsidR="008C55CD">
        <w:rPr>
          <w:sz w:val="28"/>
          <w:szCs w:val="28"/>
        </w:rPr>
        <w:t>ым</w:t>
      </w:r>
      <w:r w:rsidRPr="00DE28D3">
        <w:rPr>
          <w:sz w:val="28"/>
          <w:szCs w:val="28"/>
        </w:rPr>
        <w:t xml:space="preserve"> приказом председателя Контрольно-счетной</w:t>
      </w:r>
      <w:r w:rsidR="00B80C2D" w:rsidRPr="00DE28D3">
        <w:rPr>
          <w:sz w:val="28"/>
          <w:szCs w:val="28"/>
        </w:rPr>
        <w:t xml:space="preserve"> палаты Жирятинского района от 2</w:t>
      </w:r>
      <w:r w:rsidR="00D6263F" w:rsidRPr="00DE28D3">
        <w:rPr>
          <w:sz w:val="28"/>
          <w:szCs w:val="28"/>
        </w:rPr>
        <w:t>3</w:t>
      </w:r>
      <w:r w:rsidRPr="00DE28D3">
        <w:rPr>
          <w:sz w:val="28"/>
          <w:szCs w:val="28"/>
        </w:rPr>
        <w:t>.12.20</w:t>
      </w:r>
      <w:r w:rsidR="0009753A" w:rsidRPr="00DE28D3">
        <w:rPr>
          <w:sz w:val="28"/>
          <w:szCs w:val="28"/>
        </w:rPr>
        <w:t>2</w:t>
      </w:r>
      <w:r w:rsidR="00AA0C44">
        <w:rPr>
          <w:sz w:val="28"/>
          <w:szCs w:val="28"/>
        </w:rPr>
        <w:t>2</w:t>
      </w:r>
      <w:r w:rsidRPr="00DE28D3">
        <w:rPr>
          <w:sz w:val="28"/>
          <w:szCs w:val="28"/>
        </w:rPr>
        <w:t xml:space="preserve"> № </w:t>
      </w:r>
      <w:r w:rsidR="00D6263F" w:rsidRPr="00DE28D3">
        <w:rPr>
          <w:sz w:val="28"/>
          <w:szCs w:val="28"/>
        </w:rPr>
        <w:t>1</w:t>
      </w:r>
      <w:r w:rsidR="00AA0C44">
        <w:rPr>
          <w:sz w:val="28"/>
          <w:szCs w:val="28"/>
        </w:rPr>
        <w:t>0</w:t>
      </w:r>
      <w:r w:rsidRPr="00DE28D3">
        <w:rPr>
          <w:sz w:val="28"/>
          <w:szCs w:val="28"/>
        </w:rPr>
        <w:t>.</w:t>
      </w:r>
    </w:p>
    <w:p w:rsidR="0033096B" w:rsidRPr="00DE28D3" w:rsidRDefault="00C04491" w:rsidP="002B5C1E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DE28D3">
        <w:rPr>
          <w:sz w:val="28"/>
          <w:szCs w:val="28"/>
        </w:rPr>
        <w:t xml:space="preserve">В соответствии со ст.3 Закона Брянской области от 09.03.2005 </w:t>
      </w:r>
      <w:r w:rsidR="00E13731" w:rsidRPr="00DE28D3">
        <w:rPr>
          <w:sz w:val="28"/>
          <w:szCs w:val="28"/>
        </w:rPr>
        <w:t>№ 3-З «О наделении муниципальных образований статусом</w:t>
      </w:r>
      <w:r w:rsidR="00B32AF7" w:rsidRPr="00DE28D3">
        <w:rPr>
          <w:sz w:val="28"/>
          <w:szCs w:val="28"/>
        </w:rPr>
        <w:t xml:space="preserve"> городского округа, муниципального района, городского поселения</w:t>
      </w:r>
      <w:r w:rsidRPr="00DE28D3">
        <w:rPr>
          <w:sz w:val="28"/>
          <w:szCs w:val="28"/>
        </w:rPr>
        <w:t>,</w:t>
      </w:r>
      <w:r w:rsidR="00B32AF7" w:rsidRPr="00DE28D3">
        <w:rPr>
          <w:sz w:val="28"/>
          <w:szCs w:val="28"/>
        </w:rPr>
        <w:t xml:space="preserve"> сельского поселения и установлении границ муниципальных образований в Брянской области»</w:t>
      </w:r>
      <w:r w:rsidRPr="00DE28D3">
        <w:rPr>
          <w:sz w:val="28"/>
          <w:szCs w:val="28"/>
        </w:rPr>
        <w:t xml:space="preserve"> </w:t>
      </w:r>
      <w:r w:rsidR="00A44822" w:rsidRPr="00DE28D3">
        <w:rPr>
          <w:sz w:val="28"/>
          <w:szCs w:val="28"/>
        </w:rPr>
        <w:t>Воробейнское</w:t>
      </w:r>
      <w:r w:rsidRPr="00DE28D3">
        <w:rPr>
          <w:sz w:val="28"/>
          <w:szCs w:val="28"/>
        </w:rPr>
        <w:t xml:space="preserve"> сельское поселение, входящее в состав территории Жирятинского муниципального района, наделено статусом сельского поселения, свою деятельность осуществляет </w:t>
      </w:r>
      <w:r w:rsidR="00A44822" w:rsidRPr="00DE28D3">
        <w:rPr>
          <w:sz w:val="28"/>
          <w:szCs w:val="28"/>
        </w:rPr>
        <w:t>на основании Устава Воробейнского</w:t>
      </w:r>
      <w:r w:rsidRPr="00DE28D3">
        <w:rPr>
          <w:sz w:val="28"/>
          <w:szCs w:val="28"/>
        </w:rPr>
        <w:t xml:space="preserve"> сельского поселени</w:t>
      </w:r>
      <w:r w:rsidR="0033096B" w:rsidRPr="00DE28D3">
        <w:rPr>
          <w:sz w:val="28"/>
          <w:szCs w:val="28"/>
        </w:rPr>
        <w:t>я.</w:t>
      </w:r>
    </w:p>
    <w:p w:rsidR="008939FC" w:rsidRPr="00DE28D3" w:rsidRDefault="00B729E9" w:rsidP="002B5C1E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DE28D3">
        <w:rPr>
          <w:sz w:val="28"/>
          <w:szCs w:val="28"/>
        </w:rPr>
        <w:t>Ведение бюджетного</w:t>
      </w:r>
      <w:r w:rsidR="008939FC" w:rsidRPr="00DE28D3">
        <w:rPr>
          <w:sz w:val="28"/>
          <w:szCs w:val="28"/>
        </w:rPr>
        <w:t xml:space="preserve"> учет</w:t>
      </w:r>
      <w:r w:rsidRPr="00DE28D3">
        <w:rPr>
          <w:sz w:val="28"/>
          <w:szCs w:val="28"/>
        </w:rPr>
        <w:t>а</w:t>
      </w:r>
      <w:r w:rsidR="008939FC" w:rsidRPr="00DE28D3">
        <w:rPr>
          <w:sz w:val="28"/>
          <w:szCs w:val="28"/>
        </w:rPr>
        <w:t xml:space="preserve"> осуществляется в соответствии </w:t>
      </w:r>
      <w:r w:rsidRPr="00DE28D3">
        <w:rPr>
          <w:sz w:val="28"/>
          <w:szCs w:val="28"/>
        </w:rPr>
        <w:t>с Пл</w:t>
      </w:r>
      <w:r w:rsidR="004B1808" w:rsidRPr="00DE28D3">
        <w:rPr>
          <w:sz w:val="28"/>
          <w:szCs w:val="28"/>
        </w:rPr>
        <w:t>аном счетов бюджетного учета и И</w:t>
      </w:r>
      <w:r w:rsidRPr="00DE28D3">
        <w:rPr>
          <w:sz w:val="28"/>
          <w:szCs w:val="28"/>
        </w:rPr>
        <w:t>нструкции</w:t>
      </w:r>
      <w:r w:rsidR="00843F67" w:rsidRPr="00DE28D3">
        <w:rPr>
          <w:sz w:val="28"/>
          <w:szCs w:val="28"/>
        </w:rPr>
        <w:t xml:space="preserve"> по его применению, утвержденного</w:t>
      </w:r>
      <w:r w:rsidRPr="00DE28D3">
        <w:rPr>
          <w:sz w:val="28"/>
          <w:szCs w:val="28"/>
        </w:rPr>
        <w:t xml:space="preserve"> приказом Министерства Финансов Российской Федерации</w:t>
      </w:r>
      <w:r w:rsidR="00843F67" w:rsidRPr="00DE28D3">
        <w:rPr>
          <w:sz w:val="28"/>
          <w:szCs w:val="28"/>
        </w:rPr>
        <w:t xml:space="preserve"> от 06 декабря 2010 года № 162н.</w:t>
      </w:r>
      <w:r w:rsidRPr="00DE28D3">
        <w:rPr>
          <w:sz w:val="28"/>
          <w:szCs w:val="28"/>
        </w:rPr>
        <w:t xml:space="preserve"> </w:t>
      </w:r>
    </w:p>
    <w:p w:rsidR="00FC3126" w:rsidRPr="00DE28D3" w:rsidRDefault="00FC3126" w:rsidP="005E62FF">
      <w:pPr>
        <w:tabs>
          <w:tab w:val="left" w:pos="6750"/>
        </w:tabs>
        <w:ind w:firstLine="567"/>
        <w:jc w:val="both"/>
        <w:rPr>
          <w:b/>
          <w:sz w:val="28"/>
          <w:szCs w:val="28"/>
        </w:rPr>
      </w:pPr>
      <w:r w:rsidRPr="00DE28D3">
        <w:rPr>
          <w:b/>
          <w:sz w:val="28"/>
          <w:szCs w:val="28"/>
        </w:rPr>
        <w:t>Анализ</w:t>
      </w:r>
      <w:r w:rsidR="0033096B" w:rsidRPr="00DE28D3">
        <w:rPr>
          <w:b/>
          <w:sz w:val="28"/>
          <w:szCs w:val="28"/>
        </w:rPr>
        <w:t xml:space="preserve"> исполнения</w:t>
      </w:r>
      <w:r w:rsidRPr="00DE28D3">
        <w:rPr>
          <w:b/>
          <w:sz w:val="28"/>
          <w:szCs w:val="28"/>
        </w:rPr>
        <w:t xml:space="preserve"> бюджета</w:t>
      </w:r>
      <w:r w:rsidR="0033096B" w:rsidRPr="00DE28D3">
        <w:rPr>
          <w:b/>
          <w:sz w:val="28"/>
          <w:szCs w:val="28"/>
        </w:rPr>
        <w:t xml:space="preserve"> поселения</w:t>
      </w:r>
    </w:p>
    <w:p w:rsidR="00E9367A" w:rsidRPr="005B0C6A" w:rsidRDefault="00B32AF7" w:rsidP="002B5C1E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5B0C6A">
        <w:rPr>
          <w:sz w:val="28"/>
          <w:szCs w:val="28"/>
        </w:rPr>
        <w:t xml:space="preserve">Первоначально бюджет </w:t>
      </w:r>
      <w:r w:rsidR="000B1EF4" w:rsidRPr="005B0C6A">
        <w:rPr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="005A4BE0" w:rsidRPr="005B0C6A">
        <w:rPr>
          <w:sz w:val="28"/>
          <w:szCs w:val="28"/>
        </w:rPr>
        <w:t xml:space="preserve"> </w:t>
      </w:r>
      <w:r w:rsidR="000B1EF4" w:rsidRPr="005B0C6A">
        <w:rPr>
          <w:sz w:val="28"/>
          <w:szCs w:val="28"/>
        </w:rPr>
        <w:t>на 202</w:t>
      </w:r>
      <w:r w:rsidR="00AA0C44">
        <w:rPr>
          <w:sz w:val="28"/>
          <w:szCs w:val="28"/>
        </w:rPr>
        <w:t>2</w:t>
      </w:r>
      <w:r w:rsidRPr="005B0C6A">
        <w:rPr>
          <w:sz w:val="28"/>
          <w:szCs w:val="28"/>
        </w:rPr>
        <w:t xml:space="preserve"> год </w:t>
      </w:r>
      <w:r w:rsidRPr="005B0C6A">
        <w:rPr>
          <w:sz w:val="28"/>
          <w:szCs w:val="28"/>
        </w:rPr>
        <w:lastRenderedPageBreak/>
        <w:t xml:space="preserve">утвержден решением </w:t>
      </w:r>
      <w:r w:rsidR="00664308" w:rsidRPr="005B0C6A">
        <w:rPr>
          <w:sz w:val="28"/>
          <w:szCs w:val="28"/>
        </w:rPr>
        <w:t>Воробейнского</w:t>
      </w:r>
      <w:r w:rsidR="00B729E9" w:rsidRPr="005B0C6A">
        <w:rPr>
          <w:sz w:val="28"/>
          <w:szCs w:val="28"/>
        </w:rPr>
        <w:t xml:space="preserve"> сельского Совета</w:t>
      </w:r>
      <w:r w:rsidRPr="005B0C6A">
        <w:rPr>
          <w:sz w:val="28"/>
          <w:szCs w:val="28"/>
        </w:rPr>
        <w:t xml:space="preserve"> </w:t>
      </w:r>
      <w:r w:rsidR="00E9367A" w:rsidRPr="005B0C6A">
        <w:rPr>
          <w:sz w:val="28"/>
          <w:szCs w:val="28"/>
        </w:rPr>
        <w:t xml:space="preserve">народных депутатов от </w:t>
      </w:r>
      <w:r w:rsidR="00D652E2" w:rsidRPr="005B0C6A">
        <w:rPr>
          <w:sz w:val="28"/>
          <w:szCs w:val="28"/>
        </w:rPr>
        <w:t>1</w:t>
      </w:r>
      <w:r w:rsidR="00AA0C44">
        <w:rPr>
          <w:sz w:val="28"/>
          <w:szCs w:val="28"/>
        </w:rPr>
        <w:t>5</w:t>
      </w:r>
      <w:r w:rsidR="003B48E7" w:rsidRPr="005B0C6A">
        <w:rPr>
          <w:sz w:val="28"/>
          <w:szCs w:val="28"/>
        </w:rPr>
        <w:t xml:space="preserve"> декабря 20</w:t>
      </w:r>
      <w:r w:rsidR="005B0C6A" w:rsidRPr="005B0C6A">
        <w:rPr>
          <w:sz w:val="28"/>
          <w:szCs w:val="28"/>
        </w:rPr>
        <w:t>2</w:t>
      </w:r>
      <w:r w:rsidR="00AA0C44">
        <w:rPr>
          <w:sz w:val="28"/>
          <w:szCs w:val="28"/>
        </w:rPr>
        <w:t>1</w:t>
      </w:r>
      <w:r w:rsidR="002275D6" w:rsidRPr="005B0C6A">
        <w:rPr>
          <w:sz w:val="28"/>
          <w:szCs w:val="28"/>
        </w:rPr>
        <w:t xml:space="preserve"> года № </w:t>
      </w:r>
      <w:r w:rsidR="000B1EF4" w:rsidRPr="005B0C6A">
        <w:rPr>
          <w:sz w:val="28"/>
          <w:szCs w:val="28"/>
        </w:rPr>
        <w:t>4</w:t>
      </w:r>
      <w:r w:rsidR="0042101A" w:rsidRPr="005B0C6A">
        <w:rPr>
          <w:sz w:val="28"/>
          <w:szCs w:val="28"/>
        </w:rPr>
        <w:t>-</w:t>
      </w:r>
      <w:r w:rsidR="00AA0C44">
        <w:rPr>
          <w:sz w:val="28"/>
          <w:szCs w:val="28"/>
        </w:rPr>
        <w:t>87</w:t>
      </w:r>
      <w:r w:rsidR="00B729E9" w:rsidRPr="005B0C6A">
        <w:rPr>
          <w:sz w:val="28"/>
          <w:szCs w:val="28"/>
        </w:rPr>
        <w:t xml:space="preserve"> «О бюджете </w:t>
      </w:r>
      <w:r w:rsidR="000B1EF4" w:rsidRPr="005B0C6A">
        <w:rPr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="005A4BE0" w:rsidRPr="005B0C6A">
        <w:rPr>
          <w:sz w:val="28"/>
          <w:szCs w:val="28"/>
        </w:rPr>
        <w:t xml:space="preserve"> </w:t>
      </w:r>
      <w:r w:rsidR="00B80C2D" w:rsidRPr="005B0C6A">
        <w:rPr>
          <w:sz w:val="28"/>
          <w:szCs w:val="28"/>
        </w:rPr>
        <w:t>на 20</w:t>
      </w:r>
      <w:r w:rsidR="000B1EF4" w:rsidRPr="005B0C6A">
        <w:rPr>
          <w:sz w:val="28"/>
          <w:szCs w:val="28"/>
        </w:rPr>
        <w:t>2</w:t>
      </w:r>
      <w:r w:rsidR="00AA0C44">
        <w:rPr>
          <w:sz w:val="28"/>
          <w:szCs w:val="28"/>
        </w:rPr>
        <w:t>2</w:t>
      </w:r>
      <w:r w:rsidR="008B150B" w:rsidRPr="005B0C6A">
        <w:rPr>
          <w:sz w:val="28"/>
          <w:szCs w:val="28"/>
        </w:rPr>
        <w:t xml:space="preserve"> год</w:t>
      </w:r>
      <w:r w:rsidR="000B1EF4" w:rsidRPr="005B0C6A">
        <w:rPr>
          <w:sz w:val="28"/>
          <w:szCs w:val="28"/>
        </w:rPr>
        <w:t xml:space="preserve"> и на плановый период 202</w:t>
      </w:r>
      <w:r w:rsidR="00AA0C44">
        <w:rPr>
          <w:sz w:val="28"/>
          <w:szCs w:val="28"/>
        </w:rPr>
        <w:t>3</w:t>
      </w:r>
      <w:r w:rsidR="005A4BE0" w:rsidRPr="005B0C6A">
        <w:rPr>
          <w:sz w:val="28"/>
          <w:szCs w:val="28"/>
        </w:rPr>
        <w:t xml:space="preserve"> и 202</w:t>
      </w:r>
      <w:r w:rsidR="00AA0C44">
        <w:rPr>
          <w:sz w:val="28"/>
          <w:szCs w:val="28"/>
        </w:rPr>
        <w:t>4</w:t>
      </w:r>
      <w:r w:rsidR="00BB760B" w:rsidRPr="005B0C6A">
        <w:rPr>
          <w:sz w:val="28"/>
          <w:szCs w:val="28"/>
        </w:rPr>
        <w:t xml:space="preserve"> годов</w:t>
      </w:r>
      <w:r w:rsidR="00B729E9" w:rsidRPr="005B0C6A">
        <w:rPr>
          <w:sz w:val="28"/>
          <w:szCs w:val="28"/>
        </w:rPr>
        <w:t xml:space="preserve">» </w:t>
      </w:r>
      <w:r w:rsidR="00E9367A" w:rsidRPr="005B0C6A">
        <w:rPr>
          <w:i/>
          <w:sz w:val="28"/>
          <w:szCs w:val="28"/>
        </w:rPr>
        <w:t>по доходам и расходам</w:t>
      </w:r>
      <w:r w:rsidR="00E9367A" w:rsidRPr="005B0C6A">
        <w:rPr>
          <w:sz w:val="28"/>
          <w:szCs w:val="28"/>
        </w:rPr>
        <w:t xml:space="preserve"> </w:t>
      </w:r>
      <w:r w:rsidR="0042101A" w:rsidRPr="005B0C6A">
        <w:rPr>
          <w:sz w:val="28"/>
          <w:szCs w:val="28"/>
        </w:rPr>
        <w:t xml:space="preserve">в сумме </w:t>
      </w:r>
      <w:r w:rsidR="00AA0C44">
        <w:rPr>
          <w:sz w:val="28"/>
          <w:szCs w:val="28"/>
        </w:rPr>
        <w:t>10 398,8</w:t>
      </w:r>
      <w:r w:rsidR="00B80C2D" w:rsidRPr="003F15DD">
        <w:rPr>
          <w:sz w:val="28"/>
          <w:szCs w:val="28"/>
        </w:rPr>
        <w:t xml:space="preserve"> тыс.</w:t>
      </w:r>
      <w:r w:rsidR="00B729E9" w:rsidRPr="005B0C6A">
        <w:rPr>
          <w:sz w:val="28"/>
          <w:szCs w:val="28"/>
        </w:rPr>
        <w:t xml:space="preserve"> рублей</w:t>
      </w:r>
      <w:r w:rsidR="00F126BB" w:rsidRPr="005B0C6A">
        <w:rPr>
          <w:sz w:val="28"/>
          <w:szCs w:val="28"/>
        </w:rPr>
        <w:t>, без дефицита</w:t>
      </w:r>
      <w:r w:rsidR="0042101A" w:rsidRPr="005B0C6A">
        <w:rPr>
          <w:sz w:val="28"/>
          <w:szCs w:val="28"/>
        </w:rPr>
        <w:t>.</w:t>
      </w:r>
    </w:p>
    <w:p w:rsidR="00820F73" w:rsidRDefault="00CC3E45" w:rsidP="002B5C1E">
      <w:pPr>
        <w:shd w:val="clear" w:color="auto" w:fill="FFFFFF"/>
        <w:ind w:left="14" w:right="115" w:firstLine="710"/>
        <w:jc w:val="both"/>
        <w:rPr>
          <w:color w:val="000000"/>
          <w:sz w:val="28"/>
          <w:szCs w:val="28"/>
        </w:rPr>
      </w:pPr>
      <w:r w:rsidRPr="00C25097">
        <w:rPr>
          <w:color w:val="000000"/>
          <w:sz w:val="28"/>
          <w:szCs w:val="28"/>
        </w:rPr>
        <w:t xml:space="preserve">В ходе исполнения бюджета в течение года в бюджет поселения </w:t>
      </w:r>
      <w:r w:rsidR="00820F73">
        <w:rPr>
          <w:color w:val="000000"/>
          <w:sz w:val="28"/>
          <w:szCs w:val="28"/>
        </w:rPr>
        <w:t>5</w:t>
      </w:r>
      <w:r w:rsidR="003B48E7" w:rsidRPr="00C25097">
        <w:rPr>
          <w:color w:val="000000"/>
          <w:sz w:val="28"/>
          <w:szCs w:val="28"/>
        </w:rPr>
        <w:t xml:space="preserve"> раз </w:t>
      </w:r>
      <w:r w:rsidRPr="00C25097">
        <w:rPr>
          <w:color w:val="000000"/>
          <w:sz w:val="28"/>
          <w:szCs w:val="28"/>
        </w:rPr>
        <w:t>вн</w:t>
      </w:r>
      <w:r w:rsidR="0042101A" w:rsidRPr="00C25097">
        <w:rPr>
          <w:color w:val="000000"/>
          <w:sz w:val="28"/>
          <w:szCs w:val="28"/>
        </w:rPr>
        <w:t>осились</w:t>
      </w:r>
      <w:r w:rsidRPr="00C25097">
        <w:rPr>
          <w:color w:val="000000"/>
          <w:sz w:val="28"/>
          <w:szCs w:val="28"/>
        </w:rPr>
        <w:t xml:space="preserve"> и</w:t>
      </w:r>
      <w:r w:rsidR="00A8740D" w:rsidRPr="00C25097">
        <w:rPr>
          <w:color w:val="000000"/>
          <w:sz w:val="28"/>
          <w:szCs w:val="28"/>
        </w:rPr>
        <w:t>зменения</w:t>
      </w:r>
      <w:r w:rsidR="00820F73">
        <w:rPr>
          <w:color w:val="000000"/>
          <w:sz w:val="28"/>
          <w:szCs w:val="28"/>
        </w:rPr>
        <w:t>.</w:t>
      </w:r>
    </w:p>
    <w:p w:rsidR="00CC3E45" w:rsidRPr="00F146D9" w:rsidRDefault="00CC3E45" w:rsidP="002B5C1E">
      <w:pPr>
        <w:shd w:val="clear" w:color="auto" w:fill="FFFFFF"/>
        <w:ind w:left="14" w:right="115" w:firstLine="710"/>
        <w:jc w:val="both"/>
        <w:rPr>
          <w:sz w:val="28"/>
          <w:szCs w:val="28"/>
        </w:rPr>
      </w:pPr>
      <w:r w:rsidRPr="003F15DD">
        <w:rPr>
          <w:color w:val="000000"/>
          <w:sz w:val="28"/>
          <w:szCs w:val="28"/>
        </w:rPr>
        <w:t xml:space="preserve"> Бюджет поселения утвержден </w:t>
      </w:r>
      <w:r w:rsidR="00D753DD" w:rsidRPr="003F15DD">
        <w:rPr>
          <w:i/>
          <w:color w:val="000000"/>
          <w:sz w:val="28"/>
          <w:szCs w:val="28"/>
        </w:rPr>
        <w:t>п</w:t>
      </w:r>
      <w:r w:rsidRPr="003F15DD">
        <w:rPr>
          <w:i/>
          <w:color w:val="000000"/>
          <w:sz w:val="28"/>
          <w:szCs w:val="28"/>
        </w:rPr>
        <w:t>о доходам</w:t>
      </w:r>
      <w:r w:rsidR="00767E8F" w:rsidRPr="003F15DD">
        <w:rPr>
          <w:color w:val="000000"/>
          <w:sz w:val="28"/>
          <w:szCs w:val="28"/>
        </w:rPr>
        <w:t xml:space="preserve"> </w:t>
      </w:r>
      <w:r w:rsidR="00B311A2" w:rsidRPr="003F15DD">
        <w:rPr>
          <w:color w:val="000000"/>
          <w:sz w:val="28"/>
          <w:szCs w:val="28"/>
        </w:rPr>
        <w:t xml:space="preserve">в сумме </w:t>
      </w:r>
      <w:r w:rsidR="00AA0C44">
        <w:rPr>
          <w:color w:val="000000"/>
          <w:sz w:val="28"/>
          <w:szCs w:val="28"/>
        </w:rPr>
        <w:t>11 754,1</w:t>
      </w:r>
      <w:r w:rsidR="00B311A2" w:rsidRPr="003F15DD">
        <w:rPr>
          <w:color w:val="000000"/>
          <w:sz w:val="28"/>
          <w:szCs w:val="28"/>
        </w:rPr>
        <w:t xml:space="preserve"> тыс. рублей, </w:t>
      </w:r>
      <w:r w:rsidR="00CB23B7" w:rsidRPr="003F15DD">
        <w:rPr>
          <w:i/>
          <w:color w:val="000000"/>
          <w:sz w:val="28"/>
          <w:szCs w:val="28"/>
        </w:rPr>
        <w:t xml:space="preserve">по расходам </w:t>
      </w:r>
      <w:r w:rsidR="00D753DD" w:rsidRPr="003F15DD">
        <w:rPr>
          <w:color w:val="000000"/>
          <w:sz w:val="28"/>
          <w:szCs w:val="28"/>
        </w:rPr>
        <w:t xml:space="preserve">в сумме </w:t>
      </w:r>
      <w:r w:rsidR="00AA0C44">
        <w:rPr>
          <w:color w:val="000000"/>
          <w:sz w:val="28"/>
          <w:szCs w:val="28"/>
        </w:rPr>
        <w:t>11 761,4</w:t>
      </w:r>
      <w:r w:rsidR="0066613A" w:rsidRPr="003F15DD">
        <w:rPr>
          <w:color w:val="000000"/>
          <w:sz w:val="28"/>
          <w:szCs w:val="28"/>
        </w:rPr>
        <w:t xml:space="preserve"> тыс. рублей,</w:t>
      </w:r>
      <w:r w:rsidR="007E575D" w:rsidRPr="003F15DD">
        <w:rPr>
          <w:color w:val="000000"/>
          <w:sz w:val="28"/>
          <w:szCs w:val="28"/>
        </w:rPr>
        <w:t xml:space="preserve"> </w:t>
      </w:r>
      <w:r w:rsidR="00AA0C44">
        <w:rPr>
          <w:color w:val="000000"/>
          <w:sz w:val="28"/>
          <w:szCs w:val="28"/>
        </w:rPr>
        <w:t xml:space="preserve">с </w:t>
      </w:r>
      <w:r w:rsidR="007E575D" w:rsidRPr="003F15DD">
        <w:rPr>
          <w:color w:val="000000"/>
          <w:sz w:val="28"/>
          <w:szCs w:val="28"/>
        </w:rPr>
        <w:t>дефицит</w:t>
      </w:r>
      <w:r w:rsidR="00E26B5E" w:rsidRPr="003F15DD">
        <w:rPr>
          <w:color w:val="000000"/>
          <w:sz w:val="28"/>
          <w:szCs w:val="28"/>
        </w:rPr>
        <w:t xml:space="preserve">ом бюджета в сумме </w:t>
      </w:r>
      <w:r w:rsidR="00AA0C44">
        <w:rPr>
          <w:color w:val="000000"/>
          <w:sz w:val="28"/>
          <w:szCs w:val="28"/>
        </w:rPr>
        <w:t>7,3</w:t>
      </w:r>
      <w:r w:rsidR="0066613A" w:rsidRPr="003F15DD">
        <w:rPr>
          <w:color w:val="000000"/>
          <w:sz w:val="28"/>
          <w:szCs w:val="28"/>
        </w:rPr>
        <w:t xml:space="preserve"> тыс. рублей</w:t>
      </w:r>
      <w:r w:rsidR="00CB23B7" w:rsidRPr="003F15DD">
        <w:rPr>
          <w:color w:val="000000"/>
          <w:sz w:val="28"/>
          <w:szCs w:val="28"/>
        </w:rPr>
        <w:t>.</w:t>
      </w:r>
    </w:p>
    <w:p w:rsidR="00767E8F" w:rsidRPr="00CF6095" w:rsidRDefault="00930759" w:rsidP="002B5C1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F6095">
        <w:rPr>
          <w:i/>
          <w:color w:val="000000"/>
          <w:sz w:val="28"/>
          <w:szCs w:val="28"/>
        </w:rPr>
        <w:t>Доходная часть</w:t>
      </w:r>
      <w:r w:rsidRPr="00CF6095">
        <w:rPr>
          <w:color w:val="000000"/>
          <w:sz w:val="28"/>
          <w:szCs w:val="28"/>
        </w:rPr>
        <w:t xml:space="preserve"> бюджета поселения исполнена в сумме </w:t>
      </w:r>
      <w:r w:rsidRPr="00CF6095">
        <w:rPr>
          <w:color w:val="000000"/>
          <w:sz w:val="28"/>
          <w:szCs w:val="28"/>
        </w:rPr>
        <w:br/>
      </w:r>
      <w:r w:rsidR="00AA0C44">
        <w:rPr>
          <w:color w:val="000000"/>
          <w:sz w:val="28"/>
          <w:szCs w:val="28"/>
        </w:rPr>
        <w:t>11 774,7</w:t>
      </w:r>
      <w:r w:rsidR="00D753DD" w:rsidRPr="00CF6095">
        <w:rPr>
          <w:color w:val="000000"/>
          <w:sz w:val="28"/>
          <w:szCs w:val="28"/>
        </w:rPr>
        <w:t xml:space="preserve"> тыс.</w:t>
      </w:r>
      <w:r w:rsidRPr="00CF6095">
        <w:rPr>
          <w:color w:val="000000"/>
          <w:sz w:val="28"/>
          <w:szCs w:val="28"/>
        </w:rPr>
        <w:t xml:space="preserve"> рублей, или </w:t>
      </w:r>
      <w:r w:rsidR="00AA0C44">
        <w:rPr>
          <w:color w:val="000000"/>
          <w:sz w:val="28"/>
          <w:szCs w:val="28"/>
        </w:rPr>
        <w:t>100,2</w:t>
      </w:r>
      <w:r w:rsidRPr="00CF6095">
        <w:rPr>
          <w:color w:val="000000"/>
          <w:sz w:val="28"/>
          <w:szCs w:val="28"/>
        </w:rPr>
        <w:t xml:space="preserve"> % уточненных плановых назначений, </w:t>
      </w:r>
      <w:r w:rsidRPr="00CF6095">
        <w:rPr>
          <w:i/>
          <w:color w:val="000000"/>
          <w:sz w:val="28"/>
          <w:szCs w:val="28"/>
        </w:rPr>
        <w:t>расходная часть</w:t>
      </w:r>
      <w:r w:rsidRPr="00CF6095">
        <w:rPr>
          <w:color w:val="000000"/>
          <w:sz w:val="28"/>
          <w:szCs w:val="28"/>
        </w:rPr>
        <w:t xml:space="preserve"> исполнена в сумме </w:t>
      </w:r>
      <w:r w:rsidR="00AA0C44">
        <w:rPr>
          <w:color w:val="000000"/>
          <w:sz w:val="28"/>
          <w:szCs w:val="28"/>
        </w:rPr>
        <w:t>11 712,0</w:t>
      </w:r>
      <w:r w:rsidR="00D753DD" w:rsidRPr="00CF6095">
        <w:rPr>
          <w:color w:val="000000"/>
          <w:sz w:val="28"/>
          <w:szCs w:val="28"/>
        </w:rPr>
        <w:t xml:space="preserve"> тыс.</w:t>
      </w:r>
      <w:r w:rsidRPr="00CF6095">
        <w:rPr>
          <w:color w:val="000000"/>
          <w:sz w:val="28"/>
          <w:szCs w:val="28"/>
        </w:rPr>
        <w:t xml:space="preserve"> рублей, или </w:t>
      </w:r>
      <w:r w:rsidR="0042779D" w:rsidRPr="00CF6095">
        <w:rPr>
          <w:color w:val="000000"/>
          <w:sz w:val="28"/>
          <w:szCs w:val="28"/>
        </w:rPr>
        <w:t>9</w:t>
      </w:r>
      <w:r w:rsidR="00AA0C44">
        <w:rPr>
          <w:color w:val="000000"/>
          <w:sz w:val="28"/>
          <w:szCs w:val="28"/>
        </w:rPr>
        <w:t>9,6</w:t>
      </w:r>
      <w:r w:rsidRPr="00CF6095">
        <w:rPr>
          <w:color w:val="000000"/>
          <w:sz w:val="28"/>
          <w:szCs w:val="28"/>
        </w:rPr>
        <w:t xml:space="preserve"> % утвержденного плана</w:t>
      </w:r>
      <w:r w:rsidR="00767E8F" w:rsidRPr="00CF6095">
        <w:rPr>
          <w:color w:val="000000"/>
          <w:sz w:val="28"/>
          <w:szCs w:val="28"/>
        </w:rPr>
        <w:t>.</w:t>
      </w:r>
    </w:p>
    <w:p w:rsidR="005B6D1F" w:rsidRPr="00747F33" w:rsidRDefault="005B6D1F" w:rsidP="002B5C1E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  <w:highlight w:val="yellow"/>
        </w:rPr>
      </w:pPr>
    </w:p>
    <w:p w:rsidR="00930759" w:rsidRPr="00513DF9" w:rsidRDefault="00767E8F" w:rsidP="002B5C1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13DF9">
        <w:rPr>
          <w:b/>
          <w:color w:val="000000"/>
          <w:sz w:val="28"/>
          <w:szCs w:val="28"/>
        </w:rPr>
        <w:t>Анализ исполнения бюджета поселения по доходам</w:t>
      </w:r>
      <w:r w:rsidR="00930759" w:rsidRPr="00513DF9">
        <w:rPr>
          <w:color w:val="000000"/>
          <w:sz w:val="28"/>
          <w:szCs w:val="28"/>
        </w:rPr>
        <w:t xml:space="preserve"> </w:t>
      </w:r>
    </w:p>
    <w:p w:rsidR="001F690E" w:rsidRPr="00513DF9" w:rsidRDefault="00DC6801" w:rsidP="002B5C1E">
      <w:pPr>
        <w:shd w:val="clear" w:color="auto" w:fill="FFFFFF"/>
        <w:tabs>
          <w:tab w:val="left" w:pos="8245"/>
        </w:tabs>
        <w:ind w:firstLine="720"/>
        <w:jc w:val="both"/>
        <w:rPr>
          <w:spacing w:val="-6"/>
          <w:sz w:val="28"/>
          <w:szCs w:val="28"/>
        </w:rPr>
      </w:pPr>
      <w:r w:rsidRPr="00513DF9">
        <w:rPr>
          <w:spacing w:val="-8"/>
          <w:sz w:val="28"/>
          <w:szCs w:val="28"/>
        </w:rPr>
        <w:t xml:space="preserve">Поступление </w:t>
      </w:r>
      <w:r w:rsidRPr="00513DF9">
        <w:rPr>
          <w:i/>
          <w:spacing w:val="-8"/>
          <w:sz w:val="28"/>
          <w:szCs w:val="28"/>
        </w:rPr>
        <w:t>налоговых и неналоговых доходов</w:t>
      </w:r>
      <w:r w:rsidRPr="00513DF9">
        <w:rPr>
          <w:spacing w:val="-8"/>
          <w:sz w:val="28"/>
          <w:szCs w:val="28"/>
        </w:rPr>
        <w:t xml:space="preserve"> </w:t>
      </w:r>
      <w:r w:rsidR="0053570B" w:rsidRPr="00513DF9">
        <w:rPr>
          <w:spacing w:val="-8"/>
          <w:sz w:val="28"/>
          <w:szCs w:val="28"/>
        </w:rPr>
        <w:t xml:space="preserve">бюджета </w:t>
      </w:r>
      <w:r w:rsidR="0053570B" w:rsidRPr="00513DF9">
        <w:rPr>
          <w:color w:val="000000"/>
          <w:spacing w:val="-8"/>
          <w:sz w:val="28"/>
          <w:szCs w:val="28"/>
        </w:rPr>
        <w:t>поселения</w:t>
      </w:r>
      <w:r w:rsidRPr="00513DF9">
        <w:rPr>
          <w:color w:val="000000"/>
          <w:spacing w:val="-8"/>
          <w:sz w:val="28"/>
          <w:szCs w:val="28"/>
        </w:rPr>
        <w:t xml:space="preserve"> </w:t>
      </w:r>
      <w:r w:rsidR="00E81EEE" w:rsidRPr="00513DF9">
        <w:rPr>
          <w:color w:val="000000"/>
          <w:spacing w:val="-8"/>
          <w:sz w:val="28"/>
          <w:szCs w:val="28"/>
        </w:rPr>
        <w:t>составило</w:t>
      </w:r>
      <w:r w:rsidR="0053570B" w:rsidRPr="00513DF9">
        <w:rPr>
          <w:color w:val="000000"/>
          <w:spacing w:val="-8"/>
          <w:sz w:val="28"/>
          <w:szCs w:val="28"/>
        </w:rPr>
        <w:t xml:space="preserve"> </w:t>
      </w:r>
      <w:r w:rsidR="00D7770F" w:rsidRPr="00D7770F">
        <w:rPr>
          <w:color w:val="000000"/>
          <w:spacing w:val="-8"/>
          <w:sz w:val="28"/>
          <w:szCs w:val="28"/>
        </w:rPr>
        <w:t>2</w:t>
      </w:r>
      <w:r w:rsidR="00AA0C44">
        <w:rPr>
          <w:color w:val="000000"/>
          <w:spacing w:val="-8"/>
          <w:sz w:val="28"/>
          <w:szCs w:val="28"/>
        </w:rPr>
        <w:t> 350,4</w:t>
      </w:r>
      <w:r w:rsidR="00B83E30">
        <w:rPr>
          <w:color w:val="000000"/>
          <w:spacing w:val="-8"/>
          <w:sz w:val="28"/>
          <w:szCs w:val="28"/>
        </w:rPr>
        <w:t xml:space="preserve"> </w:t>
      </w:r>
      <w:r w:rsidR="00E81EEE" w:rsidRPr="00D7770F">
        <w:rPr>
          <w:color w:val="000000"/>
          <w:spacing w:val="-8"/>
          <w:sz w:val="28"/>
          <w:szCs w:val="28"/>
        </w:rPr>
        <w:t>тыс.</w:t>
      </w:r>
      <w:r w:rsidR="0053570B" w:rsidRPr="00D7770F">
        <w:rPr>
          <w:color w:val="000000"/>
          <w:spacing w:val="-8"/>
          <w:sz w:val="28"/>
          <w:szCs w:val="28"/>
        </w:rPr>
        <w:t xml:space="preserve"> рублей</w:t>
      </w:r>
      <w:r w:rsidR="0053570B" w:rsidRPr="00513DF9">
        <w:rPr>
          <w:color w:val="000000"/>
          <w:spacing w:val="-8"/>
          <w:sz w:val="28"/>
          <w:szCs w:val="28"/>
        </w:rPr>
        <w:t xml:space="preserve">, </w:t>
      </w:r>
      <w:r w:rsidR="00C575F2" w:rsidRPr="00513DF9">
        <w:rPr>
          <w:color w:val="000000"/>
          <w:spacing w:val="-8"/>
          <w:sz w:val="28"/>
          <w:szCs w:val="28"/>
        </w:rPr>
        <w:t xml:space="preserve">или </w:t>
      </w:r>
      <w:r w:rsidR="00AA0C44">
        <w:rPr>
          <w:color w:val="000000"/>
          <w:spacing w:val="-8"/>
          <w:sz w:val="28"/>
          <w:szCs w:val="28"/>
        </w:rPr>
        <w:t>103,3</w:t>
      </w:r>
      <w:r w:rsidR="00E81EEE" w:rsidRPr="00513DF9">
        <w:rPr>
          <w:color w:val="000000"/>
          <w:spacing w:val="-8"/>
          <w:sz w:val="28"/>
          <w:szCs w:val="28"/>
        </w:rPr>
        <w:t xml:space="preserve"> %</w:t>
      </w:r>
      <w:r w:rsidR="00930759" w:rsidRPr="00513DF9">
        <w:rPr>
          <w:color w:val="000000"/>
          <w:spacing w:val="-8"/>
          <w:sz w:val="28"/>
          <w:szCs w:val="28"/>
        </w:rPr>
        <w:t xml:space="preserve"> </w:t>
      </w:r>
      <w:r w:rsidR="0053570B" w:rsidRPr="00513DF9">
        <w:rPr>
          <w:color w:val="000000"/>
          <w:spacing w:val="-8"/>
          <w:sz w:val="28"/>
          <w:szCs w:val="28"/>
        </w:rPr>
        <w:t>к плановым назначениям</w:t>
      </w:r>
      <w:r w:rsidR="001F690E" w:rsidRPr="00513DF9">
        <w:rPr>
          <w:spacing w:val="-6"/>
          <w:sz w:val="28"/>
          <w:szCs w:val="28"/>
        </w:rPr>
        <w:t>,</w:t>
      </w:r>
      <w:r w:rsidR="008C1719" w:rsidRPr="00513DF9">
        <w:rPr>
          <w:spacing w:val="-6"/>
          <w:sz w:val="28"/>
          <w:szCs w:val="28"/>
        </w:rPr>
        <w:t xml:space="preserve"> </w:t>
      </w:r>
      <w:r w:rsidR="008C1719" w:rsidRPr="00513DF9">
        <w:rPr>
          <w:i/>
          <w:spacing w:val="-6"/>
          <w:sz w:val="28"/>
          <w:szCs w:val="28"/>
        </w:rPr>
        <w:t>безвозмездные поступления</w:t>
      </w:r>
      <w:r w:rsidR="008C1719" w:rsidRPr="00513DF9">
        <w:rPr>
          <w:spacing w:val="-6"/>
          <w:sz w:val="28"/>
          <w:szCs w:val="28"/>
        </w:rPr>
        <w:t xml:space="preserve"> исполнены в объеме</w:t>
      </w:r>
      <w:r w:rsidR="00D85BB8" w:rsidRPr="00513DF9">
        <w:rPr>
          <w:spacing w:val="-6"/>
          <w:sz w:val="28"/>
          <w:szCs w:val="28"/>
        </w:rPr>
        <w:t xml:space="preserve"> </w:t>
      </w:r>
      <w:r w:rsidR="002B6EA2">
        <w:rPr>
          <w:spacing w:val="-6"/>
          <w:sz w:val="28"/>
          <w:szCs w:val="28"/>
        </w:rPr>
        <w:t>9 437,7</w:t>
      </w:r>
      <w:r w:rsidR="00B83E30">
        <w:rPr>
          <w:spacing w:val="-6"/>
          <w:sz w:val="28"/>
          <w:szCs w:val="28"/>
        </w:rPr>
        <w:t xml:space="preserve"> </w:t>
      </w:r>
      <w:r w:rsidR="00E81EEE" w:rsidRPr="000C5923">
        <w:rPr>
          <w:spacing w:val="-6"/>
          <w:sz w:val="28"/>
          <w:szCs w:val="28"/>
        </w:rPr>
        <w:t>тыс.</w:t>
      </w:r>
      <w:r w:rsidR="00930759" w:rsidRPr="000C5923">
        <w:rPr>
          <w:spacing w:val="-6"/>
          <w:sz w:val="28"/>
          <w:szCs w:val="28"/>
        </w:rPr>
        <w:t xml:space="preserve"> </w:t>
      </w:r>
      <w:r w:rsidR="008C1719" w:rsidRPr="00513DF9">
        <w:rPr>
          <w:spacing w:val="-6"/>
          <w:sz w:val="28"/>
          <w:szCs w:val="28"/>
        </w:rPr>
        <w:t>рублей</w:t>
      </w:r>
      <w:r w:rsidR="009623FF" w:rsidRPr="00513DF9">
        <w:rPr>
          <w:spacing w:val="-6"/>
          <w:sz w:val="28"/>
          <w:szCs w:val="28"/>
        </w:rPr>
        <w:t>, или на 9</w:t>
      </w:r>
      <w:r w:rsidR="002B6EA2">
        <w:rPr>
          <w:spacing w:val="-6"/>
          <w:sz w:val="28"/>
          <w:szCs w:val="28"/>
        </w:rPr>
        <w:t>9,6</w:t>
      </w:r>
      <w:r w:rsidR="00D85BB8" w:rsidRPr="00513DF9">
        <w:rPr>
          <w:spacing w:val="-6"/>
          <w:sz w:val="28"/>
          <w:szCs w:val="28"/>
        </w:rPr>
        <w:t>% к уточненным плановым назначениям</w:t>
      </w:r>
      <w:r w:rsidR="008C1719" w:rsidRPr="00513DF9">
        <w:rPr>
          <w:spacing w:val="-6"/>
          <w:sz w:val="28"/>
          <w:szCs w:val="28"/>
        </w:rPr>
        <w:t>.</w:t>
      </w:r>
      <w:r w:rsidR="001F690E" w:rsidRPr="00513DF9">
        <w:rPr>
          <w:spacing w:val="-6"/>
          <w:sz w:val="28"/>
          <w:szCs w:val="28"/>
        </w:rPr>
        <w:t xml:space="preserve"> </w:t>
      </w:r>
    </w:p>
    <w:p w:rsidR="004935CE" w:rsidRPr="00513DF9" w:rsidRDefault="004935CE" w:rsidP="002B5C1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513DF9">
        <w:rPr>
          <w:sz w:val="28"/>
          <w:szCs w:val="28"/>
        </w:rPr>
        <w:t>Динамика до</w:t>
      </w:r>
      <w:r w:rsidR="00314664" w:rsidRPr="00513DF9">
        <w:rPr>
          <w:sz w:val="28"/>
          <w:szCs w:val="28"/>
        </w:rPr>
        <w:t xml:space="preserve">ходов </w:t>
      </w:r>
      <w:r w:rsidR="00F219B7" w:rsidRPr="00513DF9">
        <w:rPr>
          <w:sz w:val="28"/>
          <w:szCs w:val="28"/>
        </w:rPr>
        <w:t>бюджета поселения</w:t>
      </w:r>
      <w:r w:rsidR="00D85BB8" w:rsidRPr="00513DF9">
        <w:rPr>
          <w:sz w:val="28"/>
          <w:szCs w:val="28"/>
        </w:rPr>
        <w:t xml:space="preserve"> за 201</w:t>
      </w:r>
      <w:r w:rsidR="00513DF9" w:rsidRPr="00513DF9">
        <w:rPr>
          <w:sz w:val="28"/>
          <w:szCs w:val="28"/>
          <w:lang w:val="ru-RU"/>
        </w:rPr>
        <w:t>8</w:t>
      </w:r>
      <w:r w:rsidR="00320900" w:rsidRPr="00513DF9">
        <w:rPr>
          <w:sz w:val="28"/>
          <w:szCs w:val="28"/>
        </w:rPr>
        <w:t xml:space="preserve"> – 20</w:t>
      </w:r>
      <w:r w:rsidR="005B6D1F" w:rsidRPr="00513DF9">
        <w:rPr>
          <w:sz w:val="28"/>
          <w:szCs w:val="28"/>
          <w:lang w:val="ru-RU"/>
        </w:rPr>
        <w:t>2</w:t>
      </w:r>
      <w:r w:rsidR="002B6EA2">
        <w:rPr>
          <w:sz w:val="28"/>
          <w:szCs w:val="28"/>
          <w:lang w:val="ru-RU"/>
        </w:rPr>
        <w:t>2</w:t>
      </w:r>
      <w:r w:rsidRPr="00513DF9">
        <w:rPr>
          <w:sz w:val="28"/>
          <w:szCs w:val="28"/>
        </w:rPr>
        <w:t xml:space="preserve"> г</w:t>
      </w:r>
      <w:r w:rsidRPr="00513DF9">
        <w:rPr>
          <w:sz w:val="28"/>
          <w:szCs w:val="28"/>
        </w:rPr>
        <w:t>о</w:t>
      </w:r>
      <w:r w:rsidRPr="00513DF9">
        <w:rPr>
          <w:sz w:val="28"/>
          <w:szCs w:val="28"/>
        </w:rPr>
        <w:t>ды представлена в таблице</w:t>
      </w:r>
      <w:r w:rsidR="004A38DF" w:rsidRPr="00513DF9">
        <w:rPr>
          <w:sz w:val="28"/>
          <w:szCs w:val="28"/>
        </w:rPr>
        <w:t xml:space="preserve"> 1.</w:t>
      </w:r>
    </w:p>
    <w:p w:rsidR="00C0603B" w:rsidRPr="00276649" w:rsidRDefault="00C0603B" w:rsidP="002B5C1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B83E30">
        <w:rPr>
          <w:sz w:val="28"/>
          <w:szCs w:val="28"/>
        </w:rPr>
        <w:t xml:space="preserve">Данные таблицы свидетельствуют, что к уровню предшествующего года </w:t>
      </w:r>
      <w:r w:rsidRPr="00073E28">
        <w:rPr>
          <w:sz w:val="28"/>
          <w:szCs w:val="28"/>
        </w:rPr>
        <w:t xml:space="preserve">поступление </w:t>
      </w:r>
      <w:r w:rsidRPr="00073E28">
        <w:rPr>
          <w:i/>
          <w:sz w:val="28"/>
          <w:szCs w:val="28"/>
        </w:rPr>
        <w:t>доходов</w:t>
      </w:r>
      <w:r w:rsidRPr="00073E28">
        <w:rPr>
          <w:sz w:val="28"/>
          <w:szCs w:val="28"/>
        </w:rPr>
        <w:t xml:space="preserve"> за 20</w:t>
      </w:r>
      <w:r w:rsidR="005B6D1F" w:rsidRPr="00073E28">
        <w:rPr>
          <w:sz w:val="28"/>
          <w:szCs w:val="28"/>
          <w:lang w:val="ru-RU"/>
        </w:rPr>
        <w:t>2</w:t>
      </w:r>
      <w:r w:rsidR="002B6EA2">
        <w:rPr>
          <w:sz w:val="28"/>
          <w:szCs w:val="28"/>
          <w:lang w:val="ru-RU"/>
        </w:rPr>
        <w:t>2</w:t>
      </w:r>
      <w:r w:rsidR="00AC2B87" w:rsidRPr="00073E28">
        <w:rPr>
          <w:sz w:val="28"/>
          <w:szCs w:val="28"/>
        </w:rPr>
        <w:t xml:space="preserve"> год </w:t>
      </w:r>
      <w:r w:rsidR="00AC2B87" w:rsidRPr="00073E28">
        <w:rPr>
          <w:sz w:val="28"/>
          <w:szCs w:val="28"/>
          <w:lang w:val="ru-RU"/>
        </w:rPr>
        <w:t>у</w:t>
      </w:r>
      <w:r w:rsidR="00FE632E" w:rsidRPr="00073E28">
        <w:rPr>
          <w:sz w:val="28"/>
          <w:szCs w:val="28"/>
          <w:lang w:val="ru-RU"/>
        </w:rPr>
        <w:t>в</w:t>
      </w:r>
      <w:r w:rsidR="005B6D1F" w:rsidRPr="00073E28">
        <w:rPr>
          <w:sz w:val="28"/>
          <w:szCs w:val="28"/>
          <w:lang w:val="ru-RU"/>
        </w:rPr>
        <w:t>е</w:t>
      </w:r>
      <w:r w:rsidR="00FE632E" w:rsidRPr="00073E28">
        <w:rPr>
          <w:sz w:val="28"/>
          <w:szCs w:val="28"/>
          <w:lang w:val="ru-RU"/>
        </w:rPr>
        <w:t>лич</w:t>
      </w:r>
      <w:r w:rsidR="00DF507C" w:rsidRPr="00073E28">
        <w:rPr>
          <w:sz w:val="28"/>
          <w:szCs w:val="28"/>
          <w:lang w:val="ru-RU"/>
        </w:rPr>
        <w:t>и</w:t>
      </w:r>
      <w:r w:rsidRPr="00073E28">
        <w:rPr>
          <w:sz w:val="28"/>
          <w:szCs w:val="28"/>
        </w:rPr>
        <w:t xml:space="preserve">лось на </w:t>
      </w:r>
      <w:r w:rsidR="002B6EA2">
        <w:rPr>
          <w:sz w:val="28"/>
          <w:szCs w:val="28"/>
          <w:lang w:val="ru-RU"/>
        </w:rPr>
        <w:t>6 630,2</w:t>
      </w:r>
      <w:r w:rsidRPr="00073E28">
        <w:rPr>
          <w:sz w:val="28"/>
          <w:szCs w:val="28"/>
        </w:rPr>
        <w:t xml:space="preserve"> тыс. рублей. К уровню 20</w:t>
      </w:r>
      <w:r w:rsidR="00FE632E" w:rsidRPr="00073E28">
        <w:rPr>
          <w:sz w:val="28"/>
          <w:szCs w:val="28"/>
          <w:lang w:val="ru-RU"/>
        </w:rPr>
        <w:t>2</w:t>
      </w:r>
      <w:r w:rsidR="002B6EA2">
        <w:rPr>
          <w:sz w:val="28"/>
          <w:szCs w:val="28"/>
          <w:lang w:val="ru-RU"/>
        </w:rPr>
        <w:t>1</w:t>
      </w:r>
      <w:r w:rsidRPr="00073E28">
        <w:rPr>
          <w:sz w:val="28"/>
          <w:szCs w:val="28"/>
        </w:rPr>
        <w:t xml:space="preserve"> года </w:t>
      </w:r>
      <w:r w:rsidR="00F01B1D" w:rsidRPr="00073E28">
        <w:rPr>
          <w:sz w:val="28"/>
          <w:szCs w:val="28"/>
          <w:lang w:val="ru-RU"/>
        </w:rPr>
        <w:t xml:space="preserve">поступление </w:t>
      </w:r>
      <w:r w:rsidRPr="00073E28">
        <w:rPr>
          <w:i/>
          <w:sz w:val="28"/>
          <w:szCs w:val="28"/>
        </w:rPr>
        <w:t>собственны</w:t>
      </w:r>
      <w:r w:rsidR="00F01B1D" w:rsidRPr="00073E28">
        <w:rPr>
          <w:i/>
          <w:sz w:val="28"/>
          <w:szCs w:val="28"/>
          <w:lang w:val="ru-RU"/>
        </w:rPr>
        <w:t>х</w:t>
      </w:r>
      <w:r w:rsidRPr="00073E28">
        <w:rPr>
          <w:i/>
          <w:sz w:val="28"/>
          <w:szCs w:val="28"/>
        </w:rPr>
        <w:t xml:space="preserve"> доход</w:t>
      </w:r>
      <w:r w:rsidR="00F01B1D" w:rsidRPr="00073E28">
        <w:rPr>
          <w:i/>
          <w:sz w:val="28"/>
          <w:szCs w:val="28"/>
          <w:lang w:val="ru-RU"/>
        </w:rPr>
        <w:t>ов</w:t>
      </w:r>
      <w:r w:rsidRPr="00073E28">
        <w:rPr>
          <w:sz w:val="28"/>
          <w:szCs w:val="28"/>
        </w:rPr>
        <w:t xml:space="preserve"> </w:t>
      </w:r>
      <w:r w:rsidR="005B6D1F" w:rsidRPr="00073E28">
        <w:rPr>
          <w:sz w:val="28"/>
          <w:szCs w:val="28"/>
          <w:lang w:val="ru-RU"/>
        </w:rPr>
        <w:t>уменьши</w:t>
      </w:r>
      <w:r w:rsidR="005B6D1F" w:rsidRPr="00073E28">
        <w:rPr>
          <w:sz w:val="28"/>
          <w:szCs w:val="28"/>
        </w:rPr>
        <w:t xml:space="preserve">лось </w:t>
      </w:r>
      <w:r w:rsidRPr="00073E28">
        <w:rPr>
          <w:sz w:val="28"/>
          <w:szCs w:val="28"/>
        </w:rPr>
        <w:t xml:space="preserve">на </w:t>
      </w:r>
      <w:r w:rsidR="002B6EA2">
        <w:rPr>
          <w:sz w:val="28"/>
          <w:szCs w:val="28"/>
          <w:lang w:val="ru-RU"/>
        </w:rPr>
        <w:t>11,3</w:t>
      </w:r>
      <w:r w:rsidR="005B6D1F" w:rsidRPr="00073E28">
        <w:rPr>
          <w:sz w:val="28"/>
          <w:szCs w:val="28"/>
          <w:lang w:val="ru-RU"/>
        </w:rPr>
        <w:t xml:space="preserve"> </w:t>
      </w:r>
      <w:r w:rsidRPr="00276649">
        <w:rPr>
          <w:sz w:val="28"/>
          <w:szCs w:val="28"/>
        </w:rPr>
        <w:t xml:space="preserve">тыс. рублей, или </w:t>
      </w:r>
      <w:r w:rsidR="00357403" w:rsidRPr="00276649">
        <w:rPr>
          <w:sz w:val="28"/>
          <w:szCs w:val="28"/>
        </w:rPr>
        <w:t xml:space="preserve">на </w:t>
      </w:r>
      <w:r w:rsidR="002B6EA2">
        <w:rPr>
          <w:sz w:val="28"/>
          <w:szCs w:val="28"/>
          <w:lang w:val="ru-RU"/>
        </w:rPr>
        <w:t>0,5</w:t>
      </w:r>
      <w:r w:rsidR="00357403" w:rsidRPr="00276649">
        <w:rPr>
          <w:sz w:val="28"/>
          <w:szCs w:val="28"/>
        </w:rPr>
        <w:t xml:space="preserve"> процента</w:t>
      </w:r>
      <w:r w:rsidRPr="00276649">
        <w:rPr>
          <w:sz w:val="28"/>
          <w:szCs w:val="28"/>
        </w:rPr>
        <w:t xml:space="preserve">. Безвозмездные поступления </w:t>
      </w:r>
      <w:r w:rsidR="00073E28" w:rsidRPr="00276649">
        <w:rPr>
          <w:sz w:val="28"/>
          <w:szCs w:val="28"/>
          <w:lang w:val="ru-RU"/>
        </w:rPr>
        <w:t>увеличи</w:t>
      </w:r>
      <w:r w:rsidR="00BC0C07" w:rsidRPr="00276649">
        <w:rPr>
          <w:sz w:val="28"/>
          <w:szCs w:val="28"/>
        </w:rPr>
        <w:t xml:space="preserve">лись </w:t>
      </w:r>
      <w:r w:rsidRPr="00276649">
        <w:rPr>
          <w:sz w:val="28"/>
          <w:szCs w:val="28"/>
        </w:rPr>
        <w:t>к уровню 20</w:t>
      </w:r>
      <w:r w:rsidR="00073E28" w:rsidRPr="00276649">
        <w:rPr>
          <w:sz w:val="28"/>
          <w:szCs w:val="28"/>
          <w:lang w:val="ru-RU"/>
        </w:rPr>
        <w:t>2</w:t>
      </w:r>
      <w:r w:rsidR="002B6EA2">
        <w:rPr>
          <w:sz w:val="28"/>
          <w:szCs w:val="28"/>
          <w:lang w:val="ru-RU"/>
        </w:rPr>
        <w:t>1</w:t>
      </w:r>
      <w:r w:rsidRPr="00276649">
        <w:rPr>
          <w:sz w:val="28"/>
          <w:szCs w:val="28"/>
        </w:rPr>
        <w:t xml:space="preserve"> года на </w:t>
      </w:r>
      <w:r w:rsidR="002B6EA2">
        <w:rPr>
          <w:sz w:val="28"/>
          <w:szCs w:val="28"/>
          <w:lang w:val="ru-RU"/>
        </w:rPr>
        <w:t>6 641,4</w:t>
      </w:r>
      <w:r w:rsidRPr="00276649">
        <w:rPr>
          <w:sz w:val="28"/>
          <w:szCs w:val="28"/>
        </w:rPr>
        <w:t xml:space="preserve"> тыс. рублей или </w:t>
      </w:r>
      <w:r w:rsidR="002B6EA2">
        <w:rPr>
          <w:sz w:val="28"/>
          <w:szCs w:val="28"/>
          <w:lang w:val="ru-RU"/>
        </w:rPr>
        <w:t>в 3,4 раза</w:t>
      </w:r>
      <w:r w:rsidRPr="00276649">
        <w:rPr>
          <w:sz w:val="28"/>
          <w:szCs w:val="28"/>
        </w:rPr>
        <w:t>.</w:t>
      </w:r>
    </w:p>
    <w:p w:rsidR="005A1621" w:rsidRPr="00276649" w:rsidRDefault="005A1621" w:rsidP="005A1621">
      <w:pPr>
        <w:pStyle w:val="2"/>
        <w:spacing w:after="0" w:line="240" w:lineRule="auto"/>
        <w:jc w:val="both"/>
        <w:rPr>
          <w:sz w:val="28"/>
          <w:szCs w:val="28"/>
        </w:rPr>
      </w:pPr>
    </w:p>
    <w:p w:rsidR="002B5C1E" w:rsidRPr="00513DF9" w:rsidRDefault="002B5C1E" w:rsidP="002B5C1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513DF9">
        <w:rPr>
          <w:sz w:val="28"/>
          <w:szCs w:val="28"/>
        </w:rPr>
        <w:t>Таблица 1 Динамика доходо</w:t>
      </w:r>
      <w:r w:rsidR="00C4187C" w:rsidRPr="00513DF9">
        <w:rPr>
          <w:sz w:val="28"/>
          <w:szCs w:val="28"/>
        </w:rPr>
        <w:t xml:space="preserve">в </w:t>
      </w:r>
      <w:r w:rsidR="00E81EEE" w:rsidRPr="00513DF9">
        <w:rPr>
          <w:sz w:val="28"/>
          <w:szCs w:val="28"/>
        </w:rPr>
        <w:t>бюджета поселения за 201</w:t>
      </w:r>
      <w:r w:rsidR="00513DF9" w:rsidRPr="00513DF9">
        <w:rPr>
          <w:sz w:val="28"/>
          <w:szCs w:val="28"/>
          <w:lang w:val="ru-RU"/>
        </w:rPr>
        <w:t>8</w:t>
      </w:r>
      <w:r w:rsidR="00BC0C07" w:rsidRPr="00513DF9">
        <w:rPr>
          <w:sz w:val="28"/>
          <w:szCs w:val="28"/>
        </w:rPr>
        <w:t>-20</w:t>
      </w:r>
      <w:r w:rsidR="00BC0C07" w:rsidRPr="00513DF9">
        <w:rPr>
          <w:sz w:val="28"/>
          <w:szCs w:val="28"/>
          <w:lang w:val="ru-RU"/>
        </w:rPr>
        <w:t>2</w:t>
      </w:r>
      <w:r w:rsidR="002B6EA2">
        <w:rPr>
          <w:sz w:val="28"/>
          <w:szCs w:val="28"/>
          <w:lang w:val="ru-RU"/>
        </w:rPr>
        <w:t>2</w:t>
      </w:r>
      <w:r w:rsidRPr="00513DF9">
        <w:rPr>
          <w:sz w:val="28"/>
          <w:szCs w:val="28"/>
        </w:rPr>
        <w:t xml:space="preserve"> годы</w:t>
      </w:r>
    </w:p>
    <w:p w:rsidR="005B6D1F" w:rsidRPr="00747F33" w:rsidRDefault="005B6D1F" w:rsidP="002B5C1E">
      <w:pPr>
        <w:pStyle w:val="2"/>
        <w:spacing w:after="0" w:line="240" w:lineRule="auto"/>
        <w:ind w:firstLine="720"/>
        <w:jc w:val="both"/>
        <w:rPr>
          <w:sz w:val="28"/>
          <w:szCs w:val="28"/>
          <w:highlight w:val="yellow"/>
        </w:rPr>
      </w:pP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992"/>
        <w:gridCol w:w="992"/>
        <w:gridCol w:w="851"/>
        <w:gridCol w:w="992"/>
        <w:gridCol w:w="850"/>
        <w:gridCol w:w="993"/>
        <w:gridCol w:w="850"/>
        <w:gridCol w:w="992"/>
        <w:gridCol w:w="708"/>
      </w:tblGrid>
      <w:tr w:rsidR="002B6EA2" w:rsidRPr="00747F33" w:rsidTr="007C0791">
        <w:trPr>
          <w:trHeight w:val="300"/>
        </w:trPr>
        <w:tc>
          <w:tcPr>
            <w:tcW w:w="1920" w:type="dxa"/>
            <w:vMerge w:val="restart"/>
            <w:vAlign w:val="center"/>
          </w:tcPr>
          <w:p w:rsidR="002B6EA2" w:rsidRPr="00B83E30" w:rsidRDefault="002B6EA2" w:rsidP="009D28FA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B6EA2" w:rsidRPr="00B83E30" w:rsidRDefault="002B6EA2" w:rsidP="00513DF9">
            <w:pPr>
              <w:jc w:val="center"/>
              <w:rPr>
                <w:b/>
                <w:sz w:val="20"/>
                <w:szCs w:val="20"/>
              </w:rPr>
            </w:pPr>
            <w:r w:rsidRPr="00B83E30">
              <w:rPr>
                <w:b/>
                <w:sz w:val="20"/>
                <w:szCs w:val="20"/>
              </w:rPr>
              <w:t>2018 год, тыс.руб.</w:t>
            </w:r>
          </w:p>
        </w:tc>
        <w:tc>
          <w:tcPr>
            <w:tcW w:w="1843" w:type="dxa"/>
            <w:gridSpan w:val="2"/>
            <w:vAlign w:val="center"/>
          </w:tcPr>
          <w:p w:rsidR="002B6EA2" w:rsidRPr="00B83E30" w:rsidRDefault="002B6EA2" w:rsidP="00513DF9">
            <w:pPr>
              <w:jc w:val="center"/>
              <w:rPr>
                <w:b/>
                <w:bCs/>
                <w:sz w:val="20"/>
                <w:szCs w:val="20"/>
              </w:rPr>
            </w:pPr>
            <w:r w:rsidRPr="00B83E30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842" w:type="dxa"/>
            <w:gridSpan w:val="2"/>
            <w:vAlign w:val="center"/>
          </w:tcPr>
          <w:p w:rsidR="002B6EA2" w:rsidRPr="00B83E30" w:rsidRDefault="002B6EA2" w:rsidP="00A631D4">
            <w:pPr>
              <w:jc w:val="center"/>
              <w:rPr>
                <w:b/>
                <w:bCs/>
                <w:sz w:val="20"/>
                <w:szCs w:val="20"/>
              </w:rPr>
            </w:pPr>
            <w:r w:rsidRPr="00B83E30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6EA2" w:rsidRPr="00B83E30" w:rsidRDefault="002B6EA2" w:rsidP="007A7E80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B83E30">
              <w:rPr>
                <w:b/>
                <w:sz w:val="20"/>
                <w:szCs w:val="20"/>
                <w:lang w:val="ru-RU" w:eastAsia="ru-RU"/>
              </w:rPr>
              <w:t>2021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6EA2" w:rsidRPr="00B83E30" w:rsidRDefault="002B6EA2" w:rsidP="007A7E80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2022 год</w:t>
            </w:r>
          </w:p>
        </w:tc>
      </w:tr>
      <w:tr w:rsidR="002B6EA2" w:rsidRPr="00747F33" w:rsidTr="007E5F95">
        <w:tc>
          <w:tcPr>
            <w:tcW w:w="1920" w:type="dxa"/>
            <w:vMerge/>
          </w:tcPr>
          <w:p w:rsidR="002B6EA2" w:rsidRPr="00B83E30" w:rsidRDefault="002B6EA2" w:rsidP="009D28FA">
            <w:pPr>
              <w:pStyle w:val="2"/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B6EA2" w:rsidRPr="00B83E30" w:rsidRDefault="002B6EA2" w:rsidP="009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B6EA2" w:rsidRPr="00B83E30" w:rsidRDefault="002B6EA2" w:rsidP="007C0E2E">
            <w:pPr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>Сумма, тыс.руб.</w:t>
            </w:r>
          </w:p>
        </w:tc>
        <w:tc>
          <w:tcPr>
            <w:tcW w:w="851" w:type="dxa"/>
          </w:tcPr>
          <w:p w:rsidR="002B6EA2" w:rsidRPr="00B83E30" w:rsidRDefault="002B6EA2" w:rsidP="00BB2BCC">
            <w:pPr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>Темп роста к пр</w:t>
            </w:r>
            <w:r w:rsidRPr="00B83E30">
              <w:rPr>
                <w:sz w:val="20"/>
                <w:szCs w:val="20"/>
              </w:rPr>
              <w:t>е</w:t>
            </w:r>
            <w:r w:rsidRPr="00B83E30">
              <w:rPr>
                <w:sz w:val="20"/>
                <w:szCs w:val="20"/>
              </w:rPr>
              <w:t>дыд. году, %</w:t>
            </w:r>
          </w:p>
        </w:tc>
        <w:tc>
          <w:tcPr>
            <w:tcW w:w="992" w:type="dxa"/>
          </w:tcPr>
          <w:p w:rsidR="002B6EA2" w:rsidRPr="00B83E30" w:rsidRDefault="002B6EA2" w:rsidP="00BB2BCC">
            <w:pPr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>Сумма, тыс.руб.</w:t>
            </w:r>
          </w:p>
        </w:tc>
        <w:tc>
          <w:tcPr>
            <w:tcW w:w="850" w:type="dxa"/>
          </w:tcPr>
          <w:p w:rsidR="002B6EA2" w:rsidRPr="00B83E30" w:rsidRDefault="002B6EA2" w:rsidP="00BB2BCC">
            <w:pPr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>Темп роста к пр</w:t>
            </w:r>
            <w:r w:rsidRPr="00B83E30">
              <w:rPr>
                <w:sz w:val="20"/>
                <w:szCs w:val="20"/>
              </w:rPr>
              <w:t>е</w:t>
            </w:r>
            <w:r w:rsidRPr="00B83E30">
              <w:rPr>
                <w:sz w:val="20"/>
                <w:szCs w:val="20"/>
              </w:rPr>
              <w:t>дыд. году, %</w:t>
            </w:r>
          </w:p>
        </w:tc>
        <w:tc>
          <w:tcPr>
            <w:tcW w:w="993" w:type="dxa"/>
          </w:tcPr>
          <w:p w:rsidR="002B6EA2" w:rsidRPr="00B83E30" w:rsidRDefault="002B6EA2" w:rsidP="00BB2BCC">
            <w:pPr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>Сумма, тыс.руб.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6EA2" w:rsidRPr="00B83E30" w:rsidRDefault="002B6EA2" w:rsidP="00BB2BCC">
            <w:pPr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>Темп роста к пр</w:t>
            </w:r>
            <w:r w:rsidRPr="00B83E30">
              <w:rPr>
                <w:sz w:val="20"/>
                <w:szCs w:val="20"/>
              </w:rPr>
              <w:t>е</w:t>
            </w:r>
            <w:r w:rsidRPr="00B83E30">
              <w:rPr>
                <w:sz w:val="20"/>
                <w:szCs w:val="20"/>
              </w:rPr>
              <w:t>дыд. году, 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6EA2" w:rsidRPr="00B83E30" w:rsidRDefault="002B6EA2" w:rsidP="00BB2BCC">
            <w:pPr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>Сумма, тыс.руб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B6EA2" w:rsidRPr="00B83E30" w:rsidRDefault="002B6EA2" w:rsidP="00BB2BCC">
            <w:pPr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>Темп роста к пр</w:t>
            </w:r>
            <w:r w:rsidRPr="00B83E30">
              <w:rPr>
                <w:sz w:val="20"/>
                <w:szCs w:val="20"/>
              </w:rPr>
              <w:t>е</w:t>
            </w:r>
            <w:r w:rsidRPr="00B83E30">
              <w:rPr>
                <w:sz w:val="20"/>
                <w:szCs w:val="20"/>
              </w:rPr>
              <w:t>дыд. году, %</w:t>
            </w:r>
          </w:p>
        </w:tc>
      </w:tr>
      <w:tr w:rsidR="002B6EA2" w:rsidRPr="00747F33" w:rsidTr="007E5F95">
        <w:tc>
          <w:tcPr>
            <w:tcW w:w="1920" w:type="dxa"/>
            <w:vAlign w:val="center"/>
          </w:tcPr>
          <w:p w:rsidR="002B6EA2" w:rsidRPr="00B83E30" w:rsidRDefault="002B6EA2" w:rsidP="00A631D4">
            <w:pPr>
              <w:rPr>
                <w:b/>
                <w:sz w:val="20"/>
                <w:szCs w:val="20"/>
              </w:rPr>
            </w:pPr>
            <w:r w:rsidRPr="00B83E30">
              <w:rPr>
                <w:b/>
                <w:sz w:val="20"/>
                <w:szCs w:val="20"/>
              </w:rPr>
              <w:t xml:space="preserve">Доходы всего, </w:t>
            </w:r>
            <w:r w:rsidRPr="00B83E30">
              <w:rPr>
                <w:b/>
                <w:i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FitText/>
            <w:vAlign w:val="center"/>
          </w:tcPr>
          <w:p w:rsidR="002B6EA2" w:rsidRPr="00B83E30" w:rsidRDefault="002B6EA2" w:rsidP="00A631D4">
            <w:pPr>
              <w:rPr>
                <w:sz w:val="20"/>
                <w:szCs w:val="20"/>
              </w:rPr>
            </w:pPr>
            <w:r w:rsidRPr="002B6EA2">
              <w:rPr>
                <w:spacing w:val="25"/>
                <w:sz w:val="20"/>
                <w:szCs w:val="20"/>
              </w:rPr>
              <w:t>7 580,</w:t>
            </w:r>
            <w:r w:rsidRPr="002B6EA2">
              <w:rPr>
                <w:spacing w:val="6"/>
                <w:sz w:val="20"/>
                <w:szCs w:val="20"/>
              </w:rPr>
              <w:t>1</w:t>
            </w:r>
          </w:p>
        </w:tc>
        <w:tc>
          <w:tcPr>
            <w:tcW w:w="992" w:type="dxa"/>
            <w:tcFitText/>
            <w:vAlign w:val="center"/>
          </w:tcPr>
          <w:p w:rsidR="002B6EA2" w:rsidRPr="00B83E30" w:rsidRDefault="002B6EA2" w:rsidP="00A631D4">
            <w:pPr>
              <w:rPr>
                <w:sz w:val="20"/>
                <w:szCs w:val="20"/>
              </w:rPr>
            </w:pPr>
            <w:r w:rsidRPr="002B6EA2">
              <w:rPr>
                <w:spacing w:val="25"/>
                <w:sz w:val="20"/>
                <w:szCs w:val="20"/>
              </w:rPr>
              <w:t>7 614,</w:t>
            </w:r>
            <w:r w:rsidRPr="002B6EA2">
              <w:rPr>
                <w:spacing w:val="6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B6EA2" w:rsidRPr="00B83E30" w:rsidRDefault="002B6EA2" w:rsidP="00A631D4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83E30">
              <w:rPr>
                <w:sz w:val="20"/>
                <w:szCs w:val="20"/>
                <w:lang w:val="ru-RU" w:eastAsia="ru-RU"/>
              </w:rPr>
              <w:t>100,5</w:t>
            </w:r>
          </w:p>
        </w:tc>
        <w:tc>
          <w:tcPr>
            <w:tcW w:w="992" w:type="dxa"/>
            <w:tcFitText/>
            <w:vAlign w:val="center"/>
          </w:tcPr>
          <w:p w:rsidR="002B6EA2" w:rsidRPr="00B83E30" w:rsidRDefault="002B6EA2" w:rsidP="00A631D4">
            <w:pPr>
              <w:rPr>
                <w:sz w:val="20"/>
                <w:szCs w:val="20"/>
              </w:rPr>
            </w:pPr>
            <w:r w:rsidRPr="002B6EA2">
              <w:rPr>
                <w:spacing w:val="25"/>
                <w:sz w:val="20"/>
                <w:szCs w:val="20"/>
              </w:rPr>
              <w:t>4 954,</w:t>
            </w:r>
            <w:r w:rsidRPr="002B6EA2">
              <w:rPr>
                <w:spacing w:val="6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B6EA2" w:rsidRPr="00B83E30" w:rsidRDefault="002B6EA2" w:rsidP="00A631D4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83E30">
              <w:rPr>
                <w:sz w:val="20"/>
                <w:szCs w:val="20"/>
                <w:lang w:val="ru-RU" w:eastAsia="ru-RU"/>
              </w:rPr>
              <w:t>65,1</w:t>
            </w:r>
          </w:p>
        </w:tc>
        <w:tc>
          <w:tcPr>
            <w:tcW w:w="993" w:type="dxa"/>
            <w:tcFitText/>
            <w:vAlign w:val="center"/>
          </w:tcPr>
          <w:p w:rsidR="002B6EA2" w:rsidRPr="00B83E30" w:rsidRDefault="002B6EA2" w:rsidP="008A0C83">
            <w:pPr>
              <w:rPr>
                <w:sz w:val="20"/>
                <w:szCs w:val="20"/>
              </w:rPr>
            </w:pPr>
            <w:r w:rsidRPr="002B6EA2">
              <w:rPr>
                <w:spacing w:val="26"/>
                <w:sz w:val="20"/>
                <w:szCs w:val="20"/>
              </w:rPr>
              <w:t>5 144,</w:t>
            </w:r>
            <w:r w:rsidRPr="002B6EA2">
              <w:rPr>
                <w:spacing w:val="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B6EA2" w:rsidRPr="00B83E30" w:rsidRDefault="002B6EA2" w:rsidP="00A631D4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83E30">
              <w:rPr>
                <w:sz w:val="20"/>
                <w:szCs w:val="20"/>
                <w:lang w:val="ru-RU" w:eastAsia="ru-RU"/>
              </w:rPr>
              <w:t>103,8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B6EA2" w:rsidRPr="00B83E30" w:rsidRDefault="007E5F95" w:rsidP="00A631D4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11 774,7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B6EA2" w:rsidRPr="00B83E30" w:rsidRDefault="007E5F95" w:rsidP="00A631D4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 2,3 раза</w:t>
            </w:r>
          </w:p>
        </w:tc>
      </w:tr>
      <w:tr w:rsidR="002B6EA2" w:rsidRPr="00747F33" w:rsidTr="007E5F95">
        <w:tc>
          <w:tcPr>
            <w:tcW w:w="1920" w:type="dxa"/>
            <w:vAlign w:val="center"/>
          </w:tcPr>
          <w:p w:rsidR="002B6EA2" w:rsidRPr="00B83E30" w:rsidRDefault="002B6EA2" w:rsidP="00A631D4">
            <w:pPr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>Налоговые и неналоговые доходы,</w:t>
            </w:r>
          </w:p>
          <w:p w:rsidR="002B6EA2" w:rsidRPr="00B83E30" w:rsidRDefault="002B6EA2" w:rsidP="00A631D4">
            <w:pPr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 xml:space="preserve"> </w:t>
            </w:r>
            <w:r w:rsidRPr="00B83E30">
              <w:rPr>
                <w:i/>
                <w:sz w:val="20"/>
                <w:szCs w:val="20"/>
              </w:rPr>
              <w:t>из них</w:t>
            </w:r>
          </w:p>
        </w:tc>
        <w:tc>
          <w:tcPr>
            <w:tcW w:w="992" w:type="dxa"/>
            <w:vAlign w:val="center"/>
          </w:tcPr>
          <w:p w:rsidR="002B6EA2" w:rsidRPr="00B83E30" w:rsidRDefault="002B6EA2" w:rsidP="00A631D4">
            <w:pPr>
              <w:jc w:val="center"/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>4 500,8</w:t>
            </w:r>
          </w:p>
        </w:tc>
        <w:tc>
          <w:tcPr>
            <w:tcW w:w="992" w:type="dxa"/>
            <w:vAlign w:val="center"/>
          </w:tcPr>
          <w:p w:rsidR="002B6EA2" w:rsidRPr="00B83E30" w:rsidRDefault="002B6EA2" w:rsidP="00A631D4">
            <w:pPr>
              <w:jc w:val="center"/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>4 364,0</w:t>
            </w:r>
          </w:p>
        </w:tc>
        <w:tc>
          <w:tcPr>
            <w:tcW w:w="851" w:type="dxa"/>
            <w:vAlign w:val="center"/>
          </w:tcPr>
          <w:p w:rsidR="002B6EA2" w:rsidRPr="00B83E30" w:rsidRDefault="002B6EA2" w:rsidP="00A631D4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83E30">
              <w:rPr>
                <w:sz w:val="20"/>
                <w:szCs w:val="20"/>
                <w:lang w:val="ru-RU" w:eastAsia="ru-RU"/>
              </w:rPr>
              <w:t>97,0</w:t>
            </w:r>
          </w:p>
        </w:tc>
        <w:tc>
          <w:tcPr>
            <w:tcW w:w="992" w:type="dxa"/>
            <w:vAlign w:val="center"/>
          </w:tcPr>
          <w:p w:rsidR="002B6EA2" w:rsidRPr="00B83E30" w:rsidRDefault="002B6EA2" w:rsidP="00A631D4">
            <w:pPr>
              <w:jc w:val="center"/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>2 507,7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B6EA2" w:rsidRPr="00B83E30" w:rsidRDefault="002B6EA2" w:rsidP="00A631D4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83E30">
              <w:rPr>
                <w:sz w:val="20"/>
                <w:szCs w:val="20"/>
                <w:lang w:val="ru-RU" w:eastAsia="ru-RU"/>
              </w:rPr>
              <w:t>57,5</w:t>
            </w:r>
          </w:p>
        </w:tc>
        <w:tc>
          <w:tcPr>
            <w:tcW w:w="993" w:type="dxa"/>
            <w:vAlign w:val="center"/>
          </w:tcPr>
          <w:p w:rsidR="002B6EA2" w:rsidRPr="00B83E30" w:rsidRDefault="002B6EA2" w:rsidP="007A7E80">
            <w:pPr>
              <w:jc w:val="center"/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>2 361,7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B6EA2" w:rsidRPr="00B83E30" w:rsidRDefault="002B6EA2" w:rsidP="00A631D4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83E30">
              <w:rPr>
                <w:sz w:val="20"/>
                <w:szCs w:val="20"/>
                <w:lang w:val="ru-RU" w:eastAsia="ru-RU"/>
              </w:rPr>
              <w:t>94,2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B6EA2" w:rsidRPr="00B83E30" w:rsidRDefault="007E5F95" w:rsidP="00A631D4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2 350,4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B6EA2" w:rsidRPr="00B83E30" w:rsidRDefault="007E5F95" w:rsidP="00A631D4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99,5</w:t>
            </w:r>
          </w:p>
        </w:tc>
      </w:tr>
      <w:tr w:rsidR="002B6EA2" w:rsidRPr="00747F33" w:rsidTr="007E5F95">
        <w:trPr>
          <w:trHeight w:val="398"/>
        </w:trPr>
        <w:tc>
          <w:tcPr>
            <w:tcW w:w="1920" w:type="dxa"/>
            <w:vAlign w:val="center"/>
          </w:tcPr>
          <w:p w:rsidR="002B6EA2" w:rsidRPr="00B83E30" w:rsidRDefault="002B6EA2" w:rsidP="00A631D4">
            <w:pPr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>налоговые д</w:t>
            </w:r>
            <w:r w:rsidRPr="00B83E30">
              <w:rPr>
                <w:sz w:val="20"/>
                <w:szCs w:val="20"/>
              </w:rPr>
              <w:t>о</w:t>
            </w:r>
            <w:r w:rsidRPr="00B83E30">
              <w:rPr>
                <w:sz w:val="20"/>
                <w:szCs w:val="20"/>
              </w:rPr>
              <w:t>ходы</w:t>
            </w:r>
          </w:p>
        </w:tc>
        <w:tc>
          <w:tcPr>
            <w:tcW w:w="992" w:type="dxa"/>
            <w:vAlign w:val="center"/>
          </w:tcPr>
          <w:p w:rsidR="002B6EA2" w:rsidRPr="00B83E30" w:rsidRDefault="002B6EA2" w:rsidP="00A631D4">
            <w:pPr>
              <w:jc w:val="center"/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>2 291,7</w:t>
            </w:r>
          </w:p>
        </w:tc>
        <w:tc>
          <w:tcPr>
            <w:tcW w:w="992" w:type="dxa"/>
            <w:vAlign w:val="center"/>
          </w:tcPr>
          <w:p w:rsidR="002B6EA2" w:rsidRPr="00B83E30" w:rsidRDefault="002B6EA2" w:rsidP="00A631D4">
            <w:pPr>
              <w:jc w:val="center"/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>2 775,1</w:t>
            </w:r>
          </w:p>
        </w:tc>
        <w:tc>
          <w:tcPr>
            <w:tcW w:w="851" w:type="dxa"/>
            <w:vAlign w:val="center"/>
          </w:tcPr>
          <w:p w:rsidR="002B6EA2" w:rsidRPr="00B83E30" w:rsidRDefault="002B6EA2" w:rsidP="00A631D4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83E30">
              <w:rPr>
                <w:sz w:val="20"/>
                <w:szCs w:val="20"/>
                <w:lang w:val="ru-RU" w:eastAsia="ru-RU"/>
              </w:rPr>
              <w:t>121,1</w:t>
            </w:r>
          </w:p>
        </w:tc>
        <w:tc>
          <w:tcPr>
            <w:tcW w:w="992" w:type="dxa"/>
            <w:vAlign w:val="center"/>
          </w:tcPr>
          <w:p w:rsidR="002B6EA2" w:rsidRPr="00B83E30" w:rsidRDefault="002B6EA2" w:rsidP="00A631D4">
            <w:pPr>
              <w:jc w:val="center"/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>2 271,3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B6EA2" w:rsidRPr="00B83E30" w:rsidRDefault="002B6EA2" w:rsidP="00A631D4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83E30">
              <w:rPr>
                <w:sz w:val="20"/>
                <w:szCs w:val="20"/>
                <w:lang w:val="ru-RU" w:eastAsia="ru-RU"/>
              </w:rPr>
              <w:t>81,8</w:t>
            </w:r>
          </w:p>
        </w:tc>
        <w:tc>
          <w:tcPr>
            <w:tcW w:w="993" w:type="dxa"/>
            <w:vAlign w:val="center"/>
          </w:tcPr>
          <w:p w:rsidR="002B6EA2" w:rsidRPr="00B83E30" w:rsidRDefault="002B6EA2" w:rsidP="007A7E80">
            <w:pPr>
              <w:jc w:val="center"/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>2 334,4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B6EA2" w:rsidRPr="00B83E30" w:rsidRDefault="002B6EA2" w:rsidP="00A631D4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83E30">
              <w:rPr>
                <w:sz w:val="20"/>
                <w:szCs w:val="20"/>
                <w:lang w:val="ru-RU" w:eastAsia="ru-RU"/>
              </w:rPr>
              <w:t>102,8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B6EA2" w:rsidRPr="00B83E30" w:rsidRDefault="007E5F95" w:rsidP="00A631D4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2 313,2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B6EA2" w:rsidRPr="00B83E30" w:rsidRDefault="007E5F95" w:rsidP="00A631D4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99,1</w:t>
            </w:r>
          </w:p>
        </w:tc>
      </w:tr>
      <w:tr w:rsidR="002B6EA2" w:rsidRPr="00747F33" w:rsidTr="007E5F95">
        <w:trPr>
          <w:trHeight w:val="517"/>
        </w:trPr>
        <w:tc>
          <w:tcPr>
            <w:tcW w:w="1920" w:type="dxa"/>
            <w:vAlign w:val="center"/>
          </w:tcPr>
          <w:p w:rsidR="002B6EA2" w:rsidRPr="00B83E30" w:rsidRDefault="002B6EA2" w:rsidP="00A631D4">
            <w:pPr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vAlign w:val="center"/>
          </w:tcPr>
          <w:p w:rsidR="002B6EA2" w:rsidRPr="00B83E30" w:rsidRDefault="002B6EA2" w:rsidP="00A631D4">
            <w:pPr>
              <w:jc w:val="center"/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>2 209,1</w:t>
            </w:r>
          </w:p>
        </w:tc>
        <w:tc>
          <w:tcPr>
            <w:tcW w:w="992" w:type="dxa"/>
            <w:vAlign w:val="center"/>
          </w:tcPr>
          <w:p w:rsidR="002B6EA2" w:rsidRPr="00B83E30" w:rsidRDefault="002B6EA2" w:rsidP="00A631D4">
            <w:pPr>
              <w:jc w:val="center"/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>1 588,9</w:t>
            </w:r>
          </w:p>
        </w:tc>
        <w:tc>
          <w:tcPr>
            <w:tcW w:w="851" w:type="dxa"/>
            <w:vAlign w:val="center"/>
          </w:tcPr>
          <w:p w:rsidR="002B6EA2" w:rsidRPr="00B83E30" w:rsidRDefault="002B6EA2" w:rsidP="00A631D4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83E30">
              <w:rPr>
                <w:sz w:val="20"/>
                <w:szCs w:val="20"/>
                <w:lang w:val="ru-RU" w:eastAsia="ru-RU"/>
              </w:rPr>
              <w:t>71,9</w:t>
            </w:r>
          </w:p>
        </w:tc>
        <w:tc>
          <w:tcPr>
            <w:tcW w:w="992" w:type="dxa"/>
            <w:vAlign w:val="center"/>
          </w:tcPr>
          <w:p w:rsidR="002B6EA2" w:rsidRPr="00B83E30" w:rsidRDefault="002B6EA2" w:rsidP="00A631D4">
            <w:pPr>
              <w:jc w:val="center"/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>236,4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B6EA2" w:rsidRPr="00B83E30" w:rsidRDefault="002B6EA2" w:rsidP="00A631D4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83E30">
              <w:rPr>
                <w:sz w:val="20"/>
                <w:szCs w:val="20"/>
                <w:lang w:val="ru-RU" w:eastAsia="ru-RU"/>
              </w:rPr>
              <w:t>14,9</w:t>
            </w:r>
          </w:p>
        </w:tc>
        <w:tc>
          <w:tcPr>
            <w:tcW w:w="993" w:type="dxa"/>
            <w:vAlign w:val="center"/>
          </w:tcPr>
          <w:p w:rsidR="002B6EA2" w:rsidRPr="00B83E30" w:rsidRDefault="002B6EA2" w:rsidP="007A7E80">
            <w:pPr>
              <w:jc w:val="center"/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>27,3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B6EA2" w:rsidRPr="00B83E30" w:rsidRDefault="002B6EA2" w:rsidP="00E67C35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83E30">
              <w:rPr>
                <w:sz w:val="20"/>
                <w:szCs w:val="20"/>
                <w:lang w:val="ru-RU" w:eastAsia="ru-RU"/>
              </w:rPr>
              <w:t>11,5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B6EA2" w:rsidRPr="00B83E30" w:rsidRDefault="007E5F95" w:rsidP="00E67C35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37,3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B6EA2" w:rsidRPr="00B83E30" w:rsidRDefault="007E5F95" w:rsidP="00E67C35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136,7</w:t>
            </w:r>
          </w:p>
        </w:tc>
      </w:tr>
      <w:tr w:rsidR="002B6EA2" w:rsidRPr="00747F33" w:rsidTr="007E5F95">
        <w:trPr>
          <w:trHeight w:val="850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2B6EA2" w:rsidRPr="00B83E30" w:rsidRDefault="002B6EA2" w:rsidP="00A631D4">
            <w:pPr>
              <w:rPr>
                <w:sz w:val="20"/>
                <w:szCs w:val="20"/>
              </w:rPr>
            </w:pPr>
            <w:r w:rsidRPr="00B83E30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FitText/>
            <w:vAlign w:val="center"/>
          </w:tcPr>
          <w:p w:rsidR="002B6EA2" w:rsidRPr="00B83E30" w:rsidRDefault="002B6EA2" w:rsidP="00A631D4">
            <w:pPr>
              <w:jc w:val="center"/>
              <w:rPr>
                <w:sz w:val="20"/>
                <w:szCs w:val="20"/>
              </w:rPr>
            </w:pPr>
            <w:r w:rsidRPr="002B6EA2">
              <w:rPr>
                <w:spacing w:val="25"/>
                <w:sz w:val="20"/>
                <w:szCs w:val="20"/>
              </w:rPr>
              <w:t>3 079,</w:t>
            </w:r>
            <w:r w:rsidRPr="002B6EA2">
              <w:rPr>
                <w:spacing w:val="6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FitText/>
            <w:vAlign w:val="center"/>
          </w:tcPr>
          <w:p w:rsidR="002B6EA2" w:rsidRPr="00B83E30" w:rsidRDefault="002B6EA2" w:rsidP="00A631D4">
            <w:pPr>
              <w:jc w:val="center"/>
              <w:rPr>
                <w:sz w:val="20"/>
                <w:szCs w:val="20"/>
              </w:rPr>
            </w:pPr>
            <w:r w:rsidRPr="002B6EA2">
              <w:rPr>
                <w:spacing w:val="25"/>
                <w:sz w:val="20"/>
                <w:szCs w:val="20"/>
              </w:rPr>
              <w:t>3 250,</w:t>
            </w:r>
            <w:r w:rsidRPr="002B6EA2">
              <w:rPr>
                <w:spacing w:val="6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B6EA2" w:rsidRPr="00B83E30" w:rsidRDefault="002B6EA2" w:rsidP="00A631D4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83E30">
              <w:rPr>
                <w:sz w:val="20"/>
                <w:szCs w:val="20"/>
                <w:lang w:val="ru-RU" w:eastAsia="ru-RU"/>
              </w:rPr>
              <w:t>105,6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FitText/>
            <w:vAlign w:val="center"/>
          </w:tcPr>
          <w:p w:rsidR="002B6EA2" w:rsidRPr="00B83E30" w:rsidRDefault="002B6EA2" w:rsidP="00A631D4">
            <w:pPr>
              <w:jc w:val="center"/>
              <w:rPr>
                <w:sz w:val="20"/>
                <w:szCs w:val="20"/>
              </w:rPr>
            </w:pPr>
            <w:r w:rsidRPr="002B6EA2">
              <w:rPr>
                <w:spacing w:val="25"/>
                <w:sz w:val="20"/>
                <w:szCs w:val="20"/>
              </w:rPr>
              <w:t>2 446,</w:t>
            </w:r>
            <w:r w:rsidRPr="002B6EA2">
              <w:rPr>
                <w:spacing w:val="6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6EA2" w:rsidRPr="00B83E30" w:rsidRDefault="002B6EA2" w:rsidP="00A631D4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83E30">
              <w:rPr>
                <w:sz w:val="20"/>
                <w:szCs w:val="20"/>
                <w:lang w:val="ru-RU" w:eastAsia="ru-RU"/>
              </w:rPr>
              <w:t>75,3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FitText/>
            <w:vAlign w:val="center"/>
          </w:tcPr>
          <w:p w:rsidR="002B6EA2" w:rsidRPr="00B83E30" w:rsidRDefault="002B6EA2" w:rsidP="007A7E80">
            <w:pPr>
              <w:jc w:val="center"/>
              <w:rPr>
                <w:sz w:val="20"/>
                <w:szCs w:val="20"/>
              </w:rPr>
            </w:pPr>
            <w:r w:rsidRPr="002B6EA2">
              <w:rPr>
                <w:spacing w:val="26"/>
                <w:sz w:val="20"/>
                <w:szCs w:val="20"/>
              </w:rPr>
              <w:t>2 782,</w:t>
            </w:r>
            <w:r w:rsidRPr="002B6EA2">
              <w:rPr>
                <w:spacing w:val="1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6EA2" w:rsidRPr="00B83E30" w:rsidRDefault="002B6EA2" w:rsidP="00A631D4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83E30">
              <w:rPr>
                <w:sz w:val="20"/>
                <w:szCs w:val="20"/>
                <w:lang w:val="ru-RU" w:eastAsia="ru-RU"/>
              </w:rPr>
              <w:t>113,7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6EA2" w:rsidRPr="00B83E30" w:rsidRDefault="007E5F95" w:rsidP="00A631D4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9 424,3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6EA2" w:rsidRPr="00B83E30" w:rsidRDefault="007E5F95" w:rsidP="00A631D4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 3,4 раза</w:t>
            </w:r>
          </w:p>
        </w:tc>
      </w:tr>
    </w:tbl>
    <w:p w:rsidR="00033424" w:rsidRPr="00103FE8" w:rsidRDefault="00033424" w:rsidP="007C1B51">
      <w:pPr>
        <w:spacing w:before="120" w:after="120"/>
        <w:ind w:firstLine="709"/>
        <w:jc w:val="both"/>
        <w:rPr>
          <w:sz w:val="28"/>
          <w:szCs w:val="28"/>
        </w:rPr>
      </w:pPr>
      <w:r w:rsidRPr="00103FE8">
        <w:rPr>
          <w:sz w:val="28"/>
          <w:szCs w:val="28"/>
        </w:rPr>
        <w:lastRenderedPageBreak/>
        <w:t>Анализ структуры доходов бюджета</w:t>
      </w:r>
      <w:r w:rsidR="00E4788E" w:rsidRPr="00103FE8">
        <w:rPr>
          <w:sz w:val="28"/>
          <w:szCs w:val="28"/>
        </w:rPr>
        <w:t xml:space="preserve"> поселения</w:t>
      </w:r>
      <w:r w:rsidRPr="00103FE8">
        <w:rPr>
          <w:sz w:val="28"/>
          <w:szCs w:val="28"/>
        </w:rPr>
        <w:t xml:space="preserve"> </w:t>
      </w:r>
      <w:r w:rsidR="00727AB3" w:rsidRPr="00103FE8">
        <w:rPr>
          <w:sz w:val="28"/>
          <w:szCs w:val="28"/>
        </w:rPr>
        <w:t>в</w:t>
      </w:r>
      <w:r w:rsidRPr="00103FE8">
        <w:rPr>
          <w:sz w:val="28"/>
          <w:szCs w:val="28"/>
        </w:rPr>
        <w:t xml:space="preserve"> </w:t>
      </w:r>
      <w:r w:rsidR="008445A5" w:rsidRPr="00103FE8">
        <w:rPr>
          <w:sz w:val="28"/>
          <w:szCs w:val="28"/>
        </w:rPr>
        <w:t xml:space="preserve">анализируемом периоде показал, что </w:t>
      </w:r>
      <w:r w:rsidR="00AA6C7D" w:rsidRPr="00103FE8">
        <w:rPr>
          <w:sz w:val="28"/>
          <w:szCs w:val="28"/>
        </w:rPr>
        <w:t>удельный вес</w:t>
      </w:r>
      <w:r w:rsidR="008445A5" w:rsidRPr="00103FE8">
        <w:rPr>
          <w:sz w:val="28"/>
          <w:szCs w:val="28"/>
        </w:rPr>
        <w:t xml:space="preserve"> </w:t>
      </w:r>
      <w:r w:rsidR="007E2DBB" w:rsidRPr="00103FE8">
        <w:rPr>
          <w:sz w:val="28"/>
          <w:szCs w:val="28"/>
        </w:rPr>
        <w:t>собственных доходов поселения</w:t>
      </w:r>
      <w:r w:rsidR="00AA6C7D" w:rsidRPr="00103FE8">
        <w:rPr>
          <w:sz w:val="28"/>
          <w:szCs w:val="28"/>
        </w:rPr>
        <w:t>,</w:t>
      </w:r>
      <w:r w:rsidR="007E2DBB" w:rsidRPr="00103FE8">
        <w:rPr>
          <w:sz w:val="28"/>
          <w:szCs w:val="28"/>
        </w:rPr>
        <w:t xml:space="preserve"> без учета финансовой помощи</w:t>
      </w:r>
      <w:r w:rsidR="00AA6C7D" w:rsidRPr="00103FE8">
        <w:rPr>
          <w:sz w:val="28"/>
          <w:szCs w:val="28"/>
        </w:rPr>
        <w:t>,</w:t>
      </w:r>
      <w:r w:rsidR="007E2DBB" w:rsidRPr="00103FE8">
        <w:rPr>
          <w:sz w:val="28"/>
          <w:szCs w:val="28"/>
        </w:rPr>
        <w:t xml:space="preserve"> в доходно</w:t>
      </w:r>
      <w:r w:rsidR="00650805" w:rsidRPr="00103FE8">
        <w:rPr>
          <w:sz w:val="28"/>
          <w:szCs w:val="28"/>
        </w:rPr>
        <w:t>й части бюджета поселения</w:t>
      </w:r>
      <w:r w:rsidR="008445A5" w:rsidRPr="00103FE8">
        <w:rPr>
          <w:sz w:val="28"/>
          <w:szCs w:val="28"/>
        </w:rPr>
        <w:t xml:space="preserve"> в 20</w:t>
      </w:r>
      <w:r w:rsidR="00765ECE" w:rsidRPr="00103FE8">
        <w:rPr>
          <w:sz w:val="28"/>
          <w:szCs w:val="28"/>
        </w:rPr>
        <w:t>2</w:t>
      </w:r>
      <w:r w:rsidR="007E5F95">
        <w:rPr>
          <w:sz w:val="28"/>
          <w:szCs w:val="28"/>
        </w:rPr>
        <w:t>2</w:t>
      </w:r>
      <w:r w:rsidRPr="00103FE8">
        <w:rPr>
          <w:sz w:val="28"/>
          <w:szCs w:val="28"/>
        </w:rPr>
        <w:t xml:space="preserve"> году составил</w:t>
      </w:r>
      <w:r w:rsidR="008445A5" w:rsidRPr="00103FE8">
        <w:rPr>
          <w:sz w:val="28"/>
          <w:szCs w:val="28"/>
        </w:rPr>
        <w:t xml:space="preserve"> </w:t>
      </w:r>
      <w:r w:rsidR="007E5F95">
        <w:rPr>
          <w:sz w:val="28"/>
          <w:szCs w:val="28"/>
        </w:rPr>
        <w:t>20,0</w:t>
      </w:r>
      <w:r w:rsidR="00E04819" w:rsidRPr="00103FE8">
        <w:rPr>
          <w:sz w:val="28"/>
          <w:szCs w:val="28"/>
        </w:rPr>
        <w:t xml:space="preserve"> </w:t>
      </w:r>
      <w:r w:rsidRPr="00103FE8">
        <w:rPr>
          <w:sz w:val="28"/>
          <w:szCs w:val="28"/>
        </w:rPr>
        <w:t>%</w:t>
      </w:r>
      <w:r w:rsidR="008445A5" w:rsidRPr="00103FE8">
        <w:rPr>
          <w:sz w:val="28"/>
          <w:szCs w:val="28"/>
        </w:rPr>
        <w:t xml:space="preserve">, </w:t>
      </w:r>
      <w:r w:rsidR="00085791" w:rsidRPr="00103FE8">
        <w:rPr>
          <w:sz w:val="28"/>
          <w:szCs w:val="28"/>
        </w:rPr>
        <w:t>у</w:t>
      </w:r>
      <w:r w:rsidR="00F16CDC" w:rsidRPr="00103FE8">
        <w:rPr>
          <w:sz w:val="28"/>
          <w:szCs w:val="28"/>
        </w:rPr>
        <w:t>м</w:t>
      </w:r>
      <w:r w:rsidR="00AC74D1" w:rsidRPr="00103FE8">
        <w:rPr>
          <w:sz w:val="28"/>
          <w:szCs w:val="28"/>
        </w:rPr>
        <w:t>е</w:t>
      </w:r>
      <w:r w:rsidR="00F16CDC" w:rsidRPr="00103FE8">
        <w:rPr>
          <w:sz w:val="28"/>
          <w:szCs w:val="28"/>
        </w:rPr>
        <w:t>ньш</w:t>
      </w:r>
      <w:r w:rsidR="00085791" w:rsidRPr="00103FE8">
        <w:rPr>
          <w:sz w:val="28"/>
          <w:szCs w:val="28"/>
        </w:rPr>
        <w:t xml:space="preserve">ение по сравнению с уровнем предыдущего отчетного периода составило </w:t>
      </w:r>
      <w:r w:rsidR="007E5F95">
        <w:rPr>
          <w:sz w:val="28"/>
          <w:szCs w:val="28"/>
        </w:rPr>
        <w:t>25,9</w:t>
      </w:r>
      <w:r w:rsidR="00085791" w:rsidRPr="00103FE8">
        <w:rPr>
          <w:sz w:val="28"/>
          <w:szCs w:val="28"/>
        </w:rPr>
        <w:t xml:space="preserve"> процентных пункта</w:t>
      </w:r>
      <w:r w:rsidR="00765ECE" w:rsidRPr="00103FE8">
        <w:rPr>
          <w:sz w:val="28"/>
          <w:szCs w:val="28"/>
        </w:rPr>
        <w:t xml:space="preserve">, с уровнем </w:t>
      </w:r>
      <w:r w:rsidR="00F31E19" w:rsidRPr="00103FE8">
        <w:rPr>
          <w:sz w:val="28"/>
          <w:szCs w:val="28"/>
        </w:rPr>
        <w:t>20</w:t>
      </w:r>
      <w:r w:rsidR="00864560">
        <w:rPr>
          <w:sz w:val="28"/>
          <w:szCs w:val="28"/>
        </w:rPr>
        <w:t>20</w:t>
      </w:r>
      <w:r w:rsidR="00F31E19" w:rsidRPr="00103FE8">
        <w:rPr>
          <w:sz w:val="28"/>
          <w:szCs w:val="28"/>
        </w:rPr>
        <w:t xml:space="preserve"> года</w:t>
      </w:r>
      <w:r w:rsidR="00765ECE" w:rsidRPr="00103FE8">
        <w:rPr>
          <w:sz w:val="28"/>
          <w:szCs w:val="28"/>
        </w:rPr>
        <w:t xml:space="preserve"> </w:t>
      </w:r>
      <w:r w:rsidR="00864560">
        <w:rPr>
          <w:sz w:val="28"/>
          <w:szCs w:val="28"/>
        </w:rPr>
        <w:t>–</w:t>
      </w:r>
      <w:r w:rsidR="00765ECE" w:rsidRPr="00103FE8">
        <w:rPr>
          <w:sz w:val="28"/>
          <w:szCs w:val="28"/>
        </w:rPr>
        <w:t xml:space="preserve"> </w:t>
      </w:r>
      <w:r w:rsidR="00864560">
        <w:rPr>
          <w:sz w:val="28"/>
          <w:szCs w:val="28"/>
        </w:rPr>
        <w:t>на 30,5</w:t>
      </w:r>
      <w:r w:rsidR="00765ECE" w:rsidRPr="00103FE8">
        <w:rPr>
          <w:sz w:val="28"/>
          <w:szCs w:val="28"/>
        </w:rPr>
        <w:t xml:space="preserve"> процентных пункта</w:t>
      </w:r>
      <w:r w:rsidR="00743B68" w:rsidRPr="00103FE8">
        <w:rPr>
          <w:sz w:val="28"/>
          <w:szCs w:val="28"/>
        </w:rPr>
        <w:t xml:space="preserve">. </w:t>
      </w:r>
    </w:p>
    <w:p w:rsidR="00EE4135" w:rsidRPr="00103FE8" w:rsidRDefault="00EE4135" w:rsidP="007C1B51">
      <w:pPr>
        <w:spacing w:before="120" w:after="120"/>
        <w:ind w:firstLine="709"/>
        <w:jc w:val="both"/>
        <w:rPr>
          <w:sz w:val="28"/>
          <w:szCs w:val="28"/>
        </w:rPr>
      </w:pPr>
      <w:r w:rsidRPr="00103FE8">
        <w:rPr>
          <w:sz w:val="28"/>
          <w:szCs w:val="28"/>
        </w:rPr>
        <w:t>Динамика структуры доходов бюджета</w:t>
      </w:r>
      <w:r w:rsidR="00227AE0" w:rsidRPr="00103FE8">
        <w:rPr>
          <w:sz w:val="28"/>
          <w:szCs w:val="28"/>
        </w:rPr>
        <w:t xml:space="preserve"> поселения за</w:t>
      </w:r>
      <w:r w:rsidR="00D85BB8" w:rsidRPr="00103FE8">
        <w:rPr>
          <w:sz w:val="28"/>
          <w:szCs w:val="28"/>
        </w:rPr>
        <w:t xml:space="preserve"> 201</w:t>
      </w:r>
      <w:r w:rsidR="00103FE8" w:rsidRPr="00103FE8">
        <w:rPr>
          <w:sz w:val="28"/>
          <w:szCs w:val="28"/>
        </w:rPr>
        <w:t>8</w:t>
      </w:r>
      <w:r w:rsidR="00E36545" w:rsidRPr="00103FE8">
        <w:rPr>
          <w:sz w:val="28"/>
          <w:szCs w:val="28"/>
        </w:rPr>
        <w:t>-202</w:t>
      </w:r>
      <w:r w:rsidR="00DC1998">
        <w:rPr>
          <w:sz w:val="28"/>
          <w:szCs w:val="28"/>
        </w:rPr>
        <w:t>2</w:t>
      </w:r>
      <w:r w:rsidRPr="00103FE8">
        <w:rPr>
          <w:sz w:val="28"/>
          <w:szCs w:val="28"/>
        </w:rPr>
        <w:t xml:space="preserve"> годы приведена в таблице 2.</w:t>
      </w:r>
    </w:p>
    <w:p w:rsidR="008E36A3" w:rsidRPr="00103FE8" w:rsidRDefault="00250A46" w:rsidP="00250A46">
      <w:pPr>
        <w:jc w:val="center"/>
        <w:rPr>
          <w:sz w:val="28"/>
          <w:szCs w:val="28"/>
        </w:rPr>
      </w:pPr>
      <w:r w:rsidRPr="00103FE8">
        <w:rPr>
          <w:sz w:val="28"/>
          <w:szCs w:val="28"/>
        </w:rPr>
        <w:t>Таблица 2 -</w:t>
      </w:r>
      <w:r w:rsidR="008E36A3" w:rsidRPr="00103FE8">
        <w:rPr>
          <w:sz w:val="28"/>
          <w:szCs w:val="28"/>
        </w:rPr>
        <w:t xml:space="preserve"> Динамика структуры д</w:t>
      </w:r>
      <w:r w:rsidR="00D85BB8" w:rsidRPr="00103FE8">
        <w:rPr>
          <w:sz w:val="28"/>
          <w:szCs w:val="28"/>
        </w:rPr>
        <w:t>оходов бюджета поселения за 201</w:t>
      </w:r>
      <w:r w:rsidR="00103FE8" w:rsidRPr="00103FE8">
        <w:rPr>
          <w:sz w:val="28"/>
          <w:szCs w:val="28"/>
        </w:rPr>
        <w:t>8</w:t>
      </w:r>
      <w:r w:rsidR="008E36A3" w:rsidRPr="00103FE8">
        <w:rPr>
          <w:sz w:val="28"/>
          <w:szCs w:val="28"/>
        </w:rPr>
        <w:t>-20</w:t>
      </w:r>
      <w:r w:rsidR="00E36545" w:rsidRPr="00103FE8">
        <w:rPr>
          <w:sz w:val="28"/>
          <w:szCs w:val="28"/>
        </w:rPr>
        <w:t>2</w:t>
      </w:r>
      <w:r w:rsidR="00DC1998">
        <w:rPr>
          <w:sz w:val="28"/>
          <w:szCs w:val="28"/>
        </w:rPr>
        <w:t>2</w:t>
      </w:r>
    </w:p>
    <w:p w:rsidR="00250A46" w:rsidRPr="00103FE8" w:rsidRDefault="00250A46" w:rsidP="00250A46">
      <w:pPr>
        <w:tabs>
          <w:tab w:val="left" w:pos="1635"/>
        </w:tabs>
        <w:rPr>
          <w:sz w:val="28"/>
          <w:szCs w:val="28"/>
        </w:rPr>
      </w:pPr>
      <w:r w:rsidRPr="00103FE8">
        <w:rPr>
          <w:sz w:val="28"/>
          <w:szCs w:val="28"/>
        </w:rPr>
        <w:tab/>
        <w:t>годы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636"/>
        <w:gridCol w:w="677"/>
        <w:gridCol w:w="648"/>
        <w:gridCol w:w="686"/>
        <w:gridCol w:w="709"/>
        <w:gridCol w:w="708"/>
        <w:gridCol w:w="666"/>
        <w:gridCol w:w="687"/>
        <w:gridCol w:w="684"/>
        <w:gridCol w:w="684"/>
      </w:tblGrid>
      <w:tr w:rsidR="007E5F95" w:rsidRPr="00103FE8" w:rsidTr="007E5F95">
        <w:tc>
          <w:tcPr>
            <w:tcW w:w="2708" w:type="dxa"/>
          </w:tcPr>
          <w:p w:rsidR="007E5F95" w:rsidRPr="00103FE8" w:rsidRDefault="007E5F95" w:rsidP="009D28FA">
            <w:pPr>
              <w:jc w:val="both"/>
            </w:pPr>
          </w:p>
        </w:tc>
        <w:tc>
          <w:tcPr>
            <w:tcW w:w="1321" w:type="dxa"/>
            <w:gridSpan w:val="2"/>
          </w:tcPr>
          <w:p w:rsidR="007E5F95" w:rsidRPr="00103FE8" w:rsidRDefault="007E5F95" w:rsidP="00D40D81">
            <w:pPr>
              <w:jc w:val="both"/>
              <w:rPr>
                <w:b/>
              </w:rPr>
            </w:pPr>
            <w:r w:rsidRPr="00103FE8">
              <w:rPr>
                <w:b/>
              </w:rPr>
              <w:t>2018 год</w:t>
            </w:r>
          </w:p>
        </w:tc>
        <w:tc>
          <w:tcPr>
            <w:tcW w:w="1345" w:type="dxa"/>
            <w:gridSpan w:val="2"/>
          </w:tcPr>
          <w:p w:rsidR="007E5F95" w:rsidRPr="00103FE8" w:rsidRDefault="007E5F95" w:rsidP="00D40D81">
            <w:pPr>
              <w:jc w:val="both"/>
              <w:rPr>
                <w:b/>
              </w:rPr>
            </w:pPr>
            <w:r w:rsidRPr="00103FE8">
              <w:rPr>
                <w:b/>
              </w:rPr>
              <w:t>2019 год</w:t>
            </w:r>
          </w:p>
        </w:tc>
        <w:tc>
          <w:tcPr>
            <w:tcW w:w="1443" w:type="dxa"/>
            <w:gridSpan w:val="2"/>
          </w:tcPr>
          <w:p w:rsidR="007E5F95" w:rsidRPr="00103FE8" w:rsidRDefault="007E5F95" w:rsidP="005934B8">
            <w:pPr>
              <w:jc w:val="both"/>
              <w:rPr>
                <w:b/>
              </w:rPr>
            </w:pPr>
            <w:r w:rsidRPr="00103FE8">
              <w:rPr>
                <w:b/>
              </w:rPr>
              <w:t>2020 год</w:t>
            </w:r>
          </w:p>
        </w:tc>
        <w:tc>
          <w:tcPr>
            <w:tcW w:w="1367" w:type="dxa"/>
            <w:gridSpan w:val="2"/>
          </w:tcPr>
          <w:p w:rsidR="007E5F95" w:rsidRPr="00103FE8" w:rsidRDefault="007E5F95" w:rsidP="002D48D2">
            <w:pPr>
              <w:jc w:val="both"/>
              <w:rPr>
                <w:b/>
              </w:rPr>
            </w:pPr>
            <w:r w:rsidRPr="00103FE8">
              <w:rPr>
                <w:b/>
              </w:rPr>
              <w:t>2021 год</w:t>
            </w:r>
          </w:p>
        </w:tc>
        <w:tc>
          <w:tcPr>
            <w:tcW w:w="1386" w:type="dxa"/>
            <w:gridSpan w:val="2"/>
            <w:vAlign w:val="center"/>
          </w:tcPr>
          <w:p w:rsidR="007E5F95" w:rsidRPr="00103FE8" w:rsidRDefault="007E5F95" w:rsidP="002D48D2">
            <w:pPr>
              <w:jc w:val="both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7E5F95" w:rsidRPr="00103FE8" w:rsidTr="007E5F95">
        <w:tc>
          <w:tcPr>
            <w:tcW w:w="2708" w:type="dxa"/>
          </w:tcPr>
          <w:p w:rsidR="007E5F95" w:rsidRPr="00103FE8" w:rsidRDefault="007E5F95" w:rsidP="009D28FA">
            <w:pPr>
              <w:jc w:val="center"/>
              <w:rPr>
                <w:b/>
                <w:sz w:val="20"/>
                <w:szCs w:val="20"/>
              </w:rPr>
            </w:pPr>
            <w:r w:rsidRPr="00103F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21" w:type="dxa"/>
            <w:gridSpan w:val="2"/>
          </w:tcPr>
          <w:p w:rsidR="007E5F95" w:rsidRPr="00103FE8" w:rsidRDefault="007E5F95" w:rsidP="009D28FA">
            <w:pPr>
              <w:jc w:val="center"/>
              <w:rPr>
                <w:b/>
                <w:sz w:val="20"/>
                <w:szCs w:val="20"/>
              </w:rPr>
            </w:pPr>
            <w:r w:rsidRPr="00103FE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45" w:type="dxa"/>
            <w:gridSpan w:val="2"/>
          </w:tcPr>
          <w:p w:rsidR="007E5F95" w:rsidRPr="00103FE8" w:rsidRDefault="007E5F95" w:rsidP="009D28FA">
            <w:pPr>
              <w:jc w:val="center"/>
              <w:rPr>
                <w:b/>
                <w:sz w:val="20"/>
                <w:szCs w:val="20"/>
              </w:rPr>
            </w:pPr>
            <w:r w:rsidRPr="00103FE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3" w:type="dxa"/>
            <w:gridSpan w:val="2"/>
          </w:tcPr>
          <w:p w:rsidR="007E5F95" w:rsidRPr="00103FE8" w:rsidRDefault="007E5F95" w:rsidP="009D28FA">
            <w:pPr>
              <w:jc w:val="center"/>
              <w:rPr>
                <w:b/>
                <w:sz w:val="20"/>
                <w:szCs w:val="20"/>
              </w:rPr>
            </w:pPr>
            <w:r w:rsidRPr="00103FE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67" w:type="dxa"/>
            <w:gridSpan w:val="2"/>
          </w:tcPr>
          <w:p w:rsidR="007E5F95" w:rsidRPr="00103FE8" w:rsidRDefault="007E5F95" w:rsidP="009D28FA">
            <w:pPr>
              <w:jc w:val="center"/>
              <w:rPr>
                <w:b/>
                <w:sz w:val="20"/>
                <w:szCs w:val="20"/>
              </w:rPr>
            </w:pPr>
            <w:r w:rsidRPr="00103FE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86" w:type="dxa"/>
            <w:gridSpan w:val="2"/>
            <w:vAlign w:val="center"/>
          </w:tcPr>
          <w:p w:rsidR="007E5F95" w:rsidRPr="00103FE8" w:rsidRDefault="007E5F95" w:rsidP="009D2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7E5F95" w:rsidRPr="00103FE8" w:rsidTr="007E5F95">
        <w:tc>
          <w:tcPr>
            <w:tcW w:w="2708" w:type="dxa"/>
          </w:tcPr>
          <w:p w:rsidR="007E5F95" w:rsidRPr="00103FE8" w:rsidRDefault="007E5F95" w:rsidP="000F4964">
            <w:pPr>
              <w:jc w:val="both"/>
            </w:pPr>
            <w:r w:rsidRPr="00103FE8">
              <w:t xml:space="preserve">Доходы – всего, </w:t>
            </w:r>
          </w:p>
          <w:p w:rsidR="007E5F95" w:rsidRPr="00103FE8" w:rsidRDefault="007E5F95" w:rsidP="000F4964">
            <w:pPr>
              <w:jc w:val="both"/>
            </w:pPr>
            <w:r w:rsidRPr="00103FE8">
              <w:t>в том числе</w:t>
            </w:r>
          </w:p>
        </w:tc>
        <w:tc>
          <w:tcPr>
            <w:tcW w:w="1321" w:type="dxa"/>
            <w:gridSpan w:val="2"/>
            <w:vAlign w:val="center"/>
          </w:tcPr>
          <w:p w:rsidR="007E5F95" w:rsidRPr="00103FE8" w:rsidRDefault="007E5F95" w:rsidP="000F4964">
            <w:pPr>
              <w:jc w:val="center"/>
            </w:pPr>
            <w:r w:rsidRPr="00103FE8">
              <w:t>100</w:t>
            </w:r>
          </w:p>
        </w:tc>
        <w:tc>
          <w:tcPr>
            <w:tcW w:w="1345" w:type="dxa"/>
            <w:gridSpan w:val="2"/>
            <w:vAlign w:val="center"/>
          </w:tcPr>
          <w:p w:rsidR="007E5F95" w:rsidRPr="00103FE8" w:rsidRDefault="007E5F95" w:rsidP="000F4964">
            <w:pPr>
              <w:jc w:val="center"/>
            </w:pPr>
            <w:r w:rsidRPr="00103FE8">
              <w:t>100</w:t>
            </w:r>
          </w:p>
        </w:tc>
        <w:tc>
          <w:tcPr>
            <w:tcW w:w="1443" w:type="dxa"/>
            <w:gridSpan w:val="2"/>
            <w:vAlign w:val="center"/>
          </w:tcPr>
          <w:p w:rsidR="007E5F95" w:rsidRPr="00103FE8" w:rsidRDefault="007E5F95" w:rsidP="000F4964">
            <w:pPr>
              <w:jc w:val="center"/>
            </w:pPr>
            <w:r w:rsidRPr="00103FE8">
              <w:t>100</w:t>
            </w:r>
          </w:p>
        </w:tc>
        <w:tc>
          <w:tcPr>
            <w:tcW w:w="1367" w:type="dxa"/>
            <w:gridSpan w:val="2"/>
            <w:vAlign w:val="center"/>
          </w:tcPr>
          <w:p w:rsidR="007E5F95" w:rsidRPr="00103FE8" w:rsidRDefault="007E5F95" w:rsidP="000F4964">
            <w:pPr>
              <w:jc w:val="center"/>
            </w:pPr>
            <w:r w:rsidRPr="00103FE8">
              <w:t>100</w:t>
            </w:r>
          </w:p>
        </w:tc>
        <w:tc>
          <w:tcPr>
            <w:tcW w:w="1386" w:type="dxa"/>
            <w:gridSpan w:val="2"/>
            <w:vAlign w:val="center"/>
          </w:tcPr>
          <w:p w:rsidR="007E5F95" w:rsidRPr="00103FE8" w:rsidRDefault="007E5F95" w:rsidP="000F4964">
            <w:pPr>
              <w:jc w:val="center"/>
            </w:pPr>
            <w:r>
              <w:t>100</w:t>
            </w:r>
          </w:p>
        </w:tc>
      </w:tr>
      <w:tr w:rsidR="007E5F95" w:rsidRPr="00103FE8" w:rsidTr="007E5F95">
        <w:tc>
          <w:tcPr>
            <w:tcW w:w="2708" w:type="dxa"/>
          </w:tcPr>
          <w:p w:rsidR="007E5F95" w:rsidRPr="00103FE8" w:rsidRDefault="007E5F95" w:rsidP="005934B8">
            <w:pPr>
              <w:jc w:val="both"/>
            </w:pPr>
            <w:r w:rsidRPr="00103FE8">
              <w:t>Налоговые и неналоговые доходы,</w:t>
            </w:r>
          </w:p>
          <w:p w:rsidR="007E5F95" w:rsidRPr="00103FE8" w:rsidRDefault="007E5F95" w:rsidP="005934B8">
            <w:pPr>
              <w:jc w:val="both"/>
            </w:pPr>
            <w:r w:rsidRPr="00103FE8">
              <w:t>из них</w:t>
            </w:r>
          </w:p>
        </w:tc>
        <w:tc>
          <w:tcPr>
            <w:tcW w:w="636" w:type="dxa"/>
            <w:vAlign w:val="center"/>
          </w:tcPr>
          <w:p w:rsidR="007E5F95" w:rsidRPr="00103FE8" w:rsidRDefault="007E5F95" w:rsidP="005934B8">
            <w:pPr>
              <w:jc w:val="center"/>
            </w:pPr>
            <w:r w:rsidRPr="00103FE8">
              <w:t>59,4</w:t>
            </w:r>
          </w:p>
        </w:tc>
        <w:tc>
          <w:tcPr>
            <w:tcW w:w="685" w:type="dxa"/>
            <w:vAlign w:val="center"/>
          </w:tcPr>
          <w:p w:rsidR="007E5F95" w:rsidRPr="00103FE8" w:rsidRDefault="007E5F95" w:rsidP="005934B8">
            <w:pPr>
              <w:jc w:val="center"/>
            </w:pPr>
            <w:r w:rsidRPr="00103FE8">
              <w:t>100</w:t>
            </w:r>
          </w:p>
        </w:tc>
        <w:tc>
          <w:tcPr>
            <w:tcW w:w="650" w:type="dxa"/>
            <w:vAlign w:val="center"/>
          </w:tcPr>
          <w:p w:rsidR="007E5F95" w:rsidRPr="00103FE8" w:rsidRDefault="007E5F95" w:rsidP="005934B8">
            <w:pPr>
              <w:jc w:val="center"/>
            </w:pPr>
            <w:r w:rsidRPr="00103FE8">
              <w:t>57,3</w:t>
            </w:r>
          </w:p>
        </w:tc>
        <w:tc>
          <w:tcPr>
            <w:tcW w:w="695" w:type="dxa"/>
            <w:vAlign w:val="center"/>
          </w:tcPr>
          <w:p w:rsidR="007E5F95" w:rsidRPr="00103FE8" w:rsidRDefault="007E5F95" w:rsidP="005934B8">
            <w:pPr>
              <w:jc w:val="center"/>
            </w:pPr>
            <w:r w:rsidRPr="00103FE8">
              <w:t>100</w:t>
            </w:r>
          </w:p>
        </w:tc>
        <w:tc>
          <w:tcPr>
            <w:tcW w:w="722" w:type="dxa"/>
            <w:vAlign w:val="center"/>
          </w:tcPr>
          <w:p w:rsidR="007E5F95" w:rsidRPr="00103FE8" w:rsidRDefault="007E5F95" w:rsidP="005934B8">
            <w:pPr>
              <w:jc w:val="center"/>
            </w:pPr>
            <w:r w:rsidRPr="00103FE8">
              <w:t>50,6</w:t>
            </w:r>
          </w:p>
        </w:tc>
        <w:tc>
          <w:tcPr>
            <w:tcW w:w="721" w:type="dxa"/>
            <w:vAlign w:val="center"/>
          </w:tcPr>
          <w:p w:rsidR="007E5F95" w:rsidRPr="00103FE8" w:rsidRDefault="007E5F95" w:rsidP="005934B8">
            <w:pPr>
              <w:jc w:val="center"/>
            </w:pPr>
            <w:r w:rsidRPr="00103FE8">
              <w:t>100</w:t>
            </w:r>
          </w:p>
        </w:tc>
        <w:tc>
          <w:tcPr>
            <w:tcW w:w="671" w:type="dxa"/>
            <w:vAlign w:val="center"/>
          </w:tcPr>
          <w:p w:rsidR="007E5F95" w:rsidRPr="00103FE8" w:rsidRDefault="007E5F95" w:rsidP="00A6126D">
            <w:pPr>
              <w:jc w:val="center"/>
            </w:pPr>
            <w:r w:rsidRPr="00827838">
              <w:t>45,9</w:t>
            </w:r>
          </w:p>
        </w:tc>
        <w:tc>
          <w:tcPr>
            <w:tcW w:w="696" w:type="dxa"/>
            <w:vAlign w:val="center"/>
          </w:tcPr>
          <w:p w:rsidR="007E5F95" w:rsidRPr="00103FE8" w:rsidRDefault="007E5F95" w:rsidP="005934B8">
            <w:pPr>
              <w:jc w:val="center"/>
            </w:pPr>
            <w:r w:rsidRPr="00103FE8">
              <w:t>100</w:t>
            </w:r>
          </w:p>
        </w:tc>
        <w:tc>
          <w:tcPr>
            <w:tcW w:w="693" w:type="dxa"/>
            <w:vAlign w:val="center"/>
          </w:tcPr>
          <w:p w:rsidR="007E5F95" w:rsidRPr="00103FE8" w:rsidRDefault="007E5F95" w:rsidP="005934B8">
            <w:pPr>
              <w:jc w:val="center"/>
            </w:pPr>
            <w:r>
              <w:t>20,0</w:t>
            </w:r>
          </w:p>
        </w:tc>
        <w:tc>
          <w:tcPr>
            <w:tcW w:w="693" w:type="dxa"/>
            <w:vAlign w:val="center"/>
          </w:tcPr>
          <w:p w:rsidR="007E5F95" w:rsidRPr="00103FE8" w:rsidRDefault="007E5F95" w:rsidP="005934B8">
            <w:pPr>
              <w:jc w:val="center"/>
            </w:pPr>
            <w:r>
              <w:t>100</w:t>
            </w:r>
          </w:p>
        </w:tc>
      </w:tr>
      <w:tr w:rsidR="007E5F95" w:rsidRPr="00103FE8" w:rsidTr="007E5F95">
        <w:trPr>
          <w:trHeight w:val="360"/>
        </w:trPr>
        <w:tc>
          <w:tcPr>
            <w:tcW w:w="2708" w:type="dxa"/>
          </w:tcPr>
          <w:p w:rsidR="007E5F95" w:rsidRPr="00103FE8" w:rsidRDefault="007E5F95" w:rsidP="005934B8">
            <w:pPr>
              <w:jc w:val="both"/>
            </w:pPr>
            <w:r w:rsidRPr="00103FE8">
              <w:t>- налоговые доходы</w:t>
            </w:r>
          </w:p>
        </w:tc>
        <w:tc>
          <w:tcPr>
            <w:tcW w:w="636" w:type="dxa"/>
            <w:vAlign w:val="center"/>
          </w:tcPr>
          <w:p w:rsidR="007E5F95" w:rsidRPr="00103FE8" w:rsidRDefault="007E5F95" w:rsidP="005934B8">
            <w:pPr>
              <w:jc w:val="center"/>
            </w:pPr>
            <w:r w:rsidRPr="00103FE8">
              <w:t>30,2</w:t>
            </w:r>
          </w:p>
        </w:tc>
        <w:tc>
          <w:tcPr>
            <w:tcW w:w="685" w:type="dxa"/>
            <w:vAlign w:val="center"/>
          </w:tcPr>
          <w:p w:rsidR="007E5F95" w:rsidRPr="00103FE8" w:rsidRDefault="007E5F95" w:rsidP="005934B8">
            <w:pPr>
              <w:jc w:val="center"/>
            </w:pPr>
            <w:r w:rsidRPr="00103FE8">
              <w:t>50,9</w:t>
            </w:r>
          </w:p>
        </w:tc>
        <w:tc>
          <w:tcPr>
            <w:tcW w:w="650" w:type="dxa"/>
            <w:vAlign w:val="center"/>
          </w:tcPr>
          <w:p w:rsidR="007E5F95" w:rsidRPr="00103FE8" w:rsidRDefault="007E5F95" w:rsidP="005934B8">
            <w:pPr>
              <w:jc w:val="center"/>
            </w:pPr>
            <w:r w:rsidRPr="00103FE8">
              <w:t>36,4</w:t>
            </w:r>
          </w:p>
        </w:tc>
        <w:tc>
          <w:tcPr>
            <w:tcW w:w="695" w:type="dxa"/>
            <w:vAlign w:val="center"/>
          </w:tcPr>
          <w:p w:rsidR="007E5F95" w:rsidRPr="00103FE8" w:rsidRDefault="007E5F95" w:rsidP="005934B8">
            <w:pPr>
              <w:jc w:val="center"/>
            </w:pPr>
            <w:r w:rsidRPr="00103FE8">
              <w:t>63,6</w:t>
            </w:r>
          </w:p>
        </w:tc>
        <w:tc>
          <w:tcPr>
            <w:tcW w:w="722" w:type="dxa"/>
            <w:vAlign w:val="center"/>
          </w:tcPr>
          <w:p w:rsidR="007E5F95" w:rsidRPr="00103FE8" w:rsidRDefault="007E5F95" w:rsidP="005934B8">
            <w:pPr>
              <w:jc w:val="center"/>
            </w:pPr>
            <w:r w:rsidRPr="00103FE8">
              <w:t>45,8</w:t>
            </w:r>
          </w:p>
        </w:tc>
        <w:tc>
          <w:tcPr>
            <w:tcW w:w="721" w:type="dxa"/>
            <w:vAlign w:val="center"/>
          </w:tcPr>
          <w:p w:rsidR="007E5F95" w:rsidRPr="00103FE8" w:rsidRDefault="007E5F95" w:rsidP="005934B8">
            <w:pPr>
              <w:jc w:val="center"/>
            </w:pPr>
            <w:r w:rsidRPr="00103FE8">
              <w:t>90,6</w:t>
            </w:r>
          </w:p>
        </w:tc>
        <w:tc>
          <w:tcPr>
            <w:tcW w:w="671" w:type="dxa"/>
            <w:vAlign w:val="center"/>
          </w:tcPr>
          <w:p w:rsidR="007E5F95" w:rsidRPr="00103FE8" w:rsidRDefault="007E5F95" w:rsidP="00103FE8">
            <w:pPr>
              <w:jc w:val="center"/>
            </w:pPr>
            <w:r w:rsidRPr="00103FE8">
              <w:t>45,4</w:t>
            </w:r>
          </w:p>
        </w:tc>
        <w:tc>
          <w:tcPr>
            <w:tcW w:w="696" w:type="dxa"/>
            <w:vAlign w:val="center"/>
          </w:tcPr>
          <w:p w:rsidR="007E5F95" w:rsidRPr="00103FE8" w:rsidRDefault="007E5F95" w:rsidP="00C620F8">
            <w:pPr>
              <w:jc w:val="center"/>
            </w:pPr>
            <w:r w:rsidRPr="00103FE8">
              <w:t>98,8</w:t>
            </w:r>
          </w:p>
        </w:tc>
        <w:tc>
          <w:tcPr>
            <w:tcW w:w="693" w:type="dxa"/>
            <w:vAlign w:val="center"/>
          </w:tcPr>
          <w:p w:rsidR="007E5F95" w:rsidRPr="00103FE8" w:rsidRDefault="00342D00" w:rsidP="00342D00">
            <w:r>
              <w:t>19,6</w:t>
            </w:r>
          </w:p>
        </w:tc>
        <w:tc>
          <w:tcPr>
            <w:tcW w:w="693" w:type="dxa"/>
            <w:vAlign w:val="center"/>
          </w:tcPr>
          <w:p w:rsidR="007E5F95" w:rsidRPr="00103FE8" w:rsidRDefault="00342D00" w:rsidP="00C620F8">
            <w:pPr>
              <w:jc w:val="center"/>
            </w:pPr>
            <w:r>
              <w:t>98,4</w:t>
            </w:r>
          </w:p>
        </w:tc>
      </w:tr>
      <w:tr w:rsidR="007E5F95" w:rsidRPr="00103FE8" w:rsidTr="007E5F95">
        <w:trPr>
          <w:trHeight w:val="369"/>
        </w:trPr>
        <w:tc>
          <w:tcPr>
            <w:tcW w:w="2708" w:type="dxa"/>
          </w:tcPr>
          <w:p w:rsidR="007E5F95" w:rsidRPr="00103FE8" w:rsidRDefault="007E5F95" w:rsidP="005934B8">
            <w:pPr>
              <w:jc w:val="both"/>
            </w:pPr>
            <w:r w:rsidRPr="00103FE8">
              <w:t>- неналоговые доходы</w:t>
            </w:r>
          </w:p>
        </w:tc>
        <w:tc>
          <w:tcPr>
            <w:tcW w:w="636" w:type="dxa"/>
            <w:vAlign w:val="center"/>
          </w:tcPr>
          <w:p w:rsidR="007E5F95" w:rsidRPr="00103FE8" w:rsidRDefault="007E5F95" w:rsidP="005934B8">
            <w:pPr>
              <w:jc w:val="center"/>
            </w:pPr>
            <w:r w:rsidRPr="00103FE8">
              <w:t>29,2</w:t>
            </w:r>
          </w:p>
        </w:tc>
        <w:tc>
          <w:tcPr>
            <w:tcW w:w="685" w:type="dxa"/>
            <w:vAlign w:val="center"/>
          </w:tcPr>
          <w:p w:rsidR="007E5F95" w:rsidRPr="00103FE8" w:rsidRDefault="007E5F95" w:rsidP="005934B8">
            <w:pPr>
              <w:jc w:val="center"/>
            </w:pPr>
            <w:r w:rsidRPr="00103FE8">
              <w:t>49,1</w:t>
            </w:r>
          </w:p>
        </w:tc>
        <w:tc>
          <w:tcPr>
            <w:tcW w:w="650" w:type="dxa"/>
            <w:vAlign w:val="center"/>
          </w:tcPr>
          <w:p w:rsidR="007E5F95" w:rsidRPr="00103FE8" w:rsidRDefault="007E5F95" w:rsidP="005934B8">
            <w:pPr>
              <w:jc w:val="center"/>
            </w:pPr>
            <w:r w:rsidRPr="00103FE8">
              <w:t>20,9</w:t>
            </w:r>
          </w:p>
        </w:tc>
        <w:tc>
          <w:tcPr>
            <w:tcW w:w="695" w:type="dxa"/>
            <w:vAlign w:val="center"/>
          </w:tcPr>
          <w:p w:rsidR="007E5F95" w:rsidRPr="00103FE8" w:rsidRDefault="007E5F95" w:rsidP="005934B8">
            <w:pPr>
              <w:jc w:val="center"/>
            </w:pPr>
            <w:r w:rsidRPr="00103FE8">
              <w:t>36,4</w:t>
            </w:r>
          </w:p>
        </w:tc>
        <w:tc>
          <w:tcPr>
            <w:tcW w:w="722" w:type="dxa"/>
            <w:vAlign w:val="center"/>
          </w:tcPr>
          <w:p w:rsidR="007E5F95" w:rsidRPr="00103FE8" w:rsidRDefault="007E5F95" w:rsidP="005934B8">
            <w:pPr>
              <w:jc w:val="center"/>
            </w:pPr>
            <w:r w:rsidRPr="00103FE8">
              <w:t>4,8</w:t>
            </w:r>
          </w:p>
        </w:tc>
        <w:tc>
          <w:tcPr>
            <w:tcW w:w="721" w:type="dxa"/>
            <w:vAlign w:val="center"/>
          </w:tcPr>
          <w:p w:rsidR="007E5F95" w:rsidRPr="00103FE8" w:rsidRDefault="007E5F95" w:rsidP="005934B8">
            <w:pPr>
              <w:jc w:val="center"/>
            </w:pPr>
            <w:r w:rsidRPr="00103FE8">
              <w:t>9,4</w:t>
            </w:r>
          </w:p>
        </w:tc>
        <w:tc>
          <w:tcPr>
            <w:tcW w:w="671" w:type="dxa"/>
            <w:vAlign w:val="center"/>
          </w:tcPr>
          <w:p w:rsidR="007E5F95" w:rsidRPr="00103FE8" w:rsidRDefault="007E5F95" w:rsidP="00103FE8">
            <w:pPr>
              <w:jc w:val="center"/>
            </w:pPr>
            <w:r w:rsidRPr="00103FE8">
              <w:t>0,5</w:t>
            </w:r>
          </w:p>
        </w:tc>
        <w:tc>
          <w:tcPr>
            <w:tcW w:w="696" w:type="dxa"/>
            <w:vAlign w:val="center"/>
          </w:tcPr>
          <w:p w:rsidR="007E5F95" w:rsidRPr="00103FE8" w:rsidRDefault="007E5F95" w:rsidP="00C620F8">
            <w:pPr>
              <w:jc w:val="center"/>
            </w:pPr>
            <w:r w:rsidRPr="00103FE8">
              <w:t>1,2</w:t>
            </w:r>
          </w:p>
        </w:tc>
        <w:tc>
          <w:tcPr>
            <w:tcW w:w="693" w:type="dxa"/>
            <w:vAlign w:val="center"/>
          </w:tcPr>
          <w:p w:rsidR="007E5F95" w:rsidRPr="00103FE8" w:rsidRDefault="00342D00" w:rsidP="00C620F8">
            <w:pPr>
              <w:jc w:val="center"/>
            </w:pPr>
            <w:r>
              <w:t>0,4</w:t>
            </w:r>
          </w:p>
        </w:tc>
        <w:tc>
          <w:tcPr>
            <w:tcW w:w="693" w:type="dxa"/>
            <w:vAlign w:val="center"/>
          </w:tcPr>
          <w:p w:rsidR="007E5F95" w:rsidRPr="00103FE8" w:rsidRDefault="00342D00" w:rsidP="00C620F8">
            <w:pPr>
              <w:jc w:val="center"/>
            </w:pPr>
            <w:r>
              <w:t>1,6</w:t>
            </w:r>
          </w:p>
        </w:tc>
      </w:tr>
      <w:tr w:rsidR="007E5F95" w:rsidRPr="00103FE8" w:rsidTr="007E5F95">
        <w:trPr>
          <w:trHeight w:val="337"/>
        </w:trPr>
        <w:tc>
          <w:tcPr>
            <w:tcW w:w="2708" w:type="dxa"/>
          </w:tcPr>
          <w:p w:rsidR="007E5F95" w:rsidRPr="00103FE8" w:rsidRDefault="007E5F95" w:rsidP="00D40D81">
            <w:pPr>
              <w:jc w:val="both"/>
            </w:pPr>
            <w:r w:rsidRPr="00103FE8">
              <w:t>Безвозмездные поступления</w:t>
            </w:r>
          </w:p>
        </w:tc>
        <w:tc>
          <w:tcPr>
            <w:tcW w:w="1321" w:type="dxa"/>
            <w:gridSpan w:val="2"/>
            <w:vAlign w:val="center"/>
          </w:tcPr>
          <w:p w:rsidR="007E5F95" w:rsidRPr="00103FE8" w:rsidRDefault="007E5F95" w:rsidP="00D40D81">
            <w:pPr>
              <w:jc w:val="center"/>
            </w:pPr>
            <w:r w:rsidRPr="00103FE8">
              <w:t>40,6</w:t>
            </w:r>
          </w:p>
        </w:tc>
        <w:tc>
          <w:tcPr>
            <w:tcW w:w="1345" w:type="dxa"/>
            <w:gridSpan w:val="2"/>
            <w:vAlign w:val="center"/>
          </w:tcPr>
          <w:p w:rsidR="007E5F95" w:rsidRPr="00103FE8" w:rsidRDefault="007E5F95" w:rsidP="00D40D81">
            <w:pPr>
              <w:jc w:val="center"/>
            </w:pPr>
            <w:r w:rsidRPr="00103FE8">
              <w:t>42,7</w:t>
            </w:r>
          </w:p>
        </w:tc>
        <w:tc>
          <w:tcPr>
            <w:tcW w:w="1443" w:type="dxa"/>
            <w:gridSpan w:val="2"/>
            <w:vAlign w:val="center"/>
          </w:tcPr>
          <w:p w:rsidR="007E5F95" w:rsidRPr="00103FE8" w:rsidRDefault="007E5F95" w:rsidP="00D40D81">
            <w:pPr>
              <w:jc w:val="center"/>
            </w:pPr>
            <w:r w:rsidRPr="00103FE8">
              <w:t>49,4</w:t>
            </w:r>
          </w:p>
        </w:tc>
        <w:tc>
          <w:tcPr>
            <w:tcW w:w="1367" w:type="dxa"/>
            <w:gridSpan w:val="2"/>
            <w:vAlign w:val="center"/>
          </w:tcPr>
          <w:p w:rsidR="007E5F95" w:rsidRPr="00103FE8" w:rsidRDefault="007E5F95" w:rsidP="00A6126D">
            <w:pPr>
              <w:jc w:val="center"/>
            </w:pPr>
            <w:r w:rsidRPr="00103FE8">
              <w:t>54,1</w:t>
            </w:r>
          </w:p>
        </w:tc>
        <w:tc>
          <w:tcPr>
            <w:tcW w:w="1386" w:type="dxa"/>
            <w:gridSpan w:val="2"/>
            <w:vAlign w:val="center"/>
          </w:tcPr>
          <w:p w:rsidR="007E5F95" w:rsidRPr="00103FE8" w:rsidRDefault="00342D00" w:rsidP="00A6126D">
            <w:pPr>
              <w:jc w:val="center"/>
            </w:pPr>
            <w:r>
              <w:t>80,0</w:t>
            </w:r>
          </w:p>
        </w:tc>
      </w:tr>
    </w:tbl>
    <w:p w:rsidR="00A3408B" w:rsidRPr="004C1C3B" w:rsidRDefault="00BC4F5A" w:rsidP="00AA2965">
      <w:pPr>
        <w:spacing w:before="120" w:after="120"/>
        <w:ind w:firstLine="709"/>
        <w:jc w:val="both"/>
        <w:rPr>
          <w:sz w:val="28"/>
          <w:szCs w:val="28"/>
        </w:rPr>
      </w:pPr>
      <w:r w:rsidRPr="005F382D">
        <w:rPr>
          <w:sz w:val="28"/>
          <w:szCs w:val="28"/>
        </w:rPr>
        <w:t>Данные таблицы 2 свидетельствуют</w:t>
      </w:r>
      <w:r w:rsidR="00A263F5" w:rsidRPr="005F382D">
        <w:rPr>
          <w:sz w:val="28"/>
          <w:szCs w:val="28"/>
        </w:rPr>
        <w:t xml:space="preserve">, что за </w:t>
      </w:r>
      <w:r w:rsidR="00650805" w:rsidRPr="005F382D">
        <w:rPr>
          <w:sz w:val="28"/>
          <w:szCs w:val="28"/>
        </w:rPr>
        <w:t>20</w:t>
      </w:r>
      <w:r w:rsidR="00BF31FA" w:rsidRPr="005F382D">
        <w:rPr>
          <w:sz w:val="28"/>
          <w:szCs w:val="28"/>
        </w:rPr>
        <w:t>2</w:t>
      </w:r>
      <w:r w:rsidR="00864560">
        <w:rPr>
          <w:sz w:val="28"/>
          <w:szCs w:val="28"/>
        </w:rPr>
        <w:t>2</w:t>
      </w:r>
      <w:r w:rsidR="000347C9" w:rsidRPr="005F382D">
        <w:rPr>
          <w:sz w:val="28"/>
          <w:szCs w:val="28"/>
        </w:rPr>
        <w:t xml:space="preserve"> год </w:t>
      </w:r>
      <w:r w:rsidR="001A0DF2" w:rsidRPr="005F382D">
        <w:rPr>
          <w:sz w:val="28"/>
          <w:szCs w:val="28"/>
        </w:rPr>
        <w:t>дол</w:t>
      </w:r>
      <w:r w:rsidR="00A263F5" w:rsidRPr="005F382D">
        <w:rPr>
          <w:sz w:val="28"/>
          <w:szCs w:val="28"/>
        </w:rPr>
        <w:t>я</w:t>
      </w:r>
      <w:r w:rsidR="000347C9" w:rsidRPr="005F382D">
        <w:rPr>
          <w:sz w:val="28"/>
          <w:szCs w:val="28"/>
        </w:rPr>
        <w:t xml:space="preserve"> </w:t>
      </w:r>
      <w:r w:rsidR="008445A5" w:rsidRPr="005F382D">
        <w:rPr>
          <w:sz w:val="28"/>
          <w:szCs w:val="28"/>
        </w:rPr>
        <w:t>б</w:t>
      </w:r>
      <w:r w:rsidRPr="005F382D">
        <w:rPr>
          <w:sz w:val="28"/>
          <w:szCs w:val="28"/>
        </w:rPr>
        <w:t>е</w:t>
      </w:r>
      <w:r w:rsidR="000347C9" w:rsidRPr="005F382D">
        <w:rPr>
          <w:sz w:val="28"/>
          <w:szCs w:val="28"/>
        </w:rPr>
        <w:t>звозмездных поступлений в бюджет</w:t>
      </w:r>
      <w:r w:rsidR="001A0DF2" w:rsidRPr="005F382D">
        <w:rPr>
          <w:sz w:val="28"/>
          <w:szCs w:val="28"/>
        </w:rPr>
        <w:t>е</w:t>
      </w:r>
      <w:r w:rsidR="000347C9" w:rsidRPr="005F382D">
        <w:rPr>
          <w:sz w:val="28"/>
          <w:szCs w:val="28"/>
        </w:rPr>
        <w:t xml:space="preserve"> </w:t>
      </w:r>
      <w:r w:rsidR="00E04819" w:rsidRPr="005F382D">
        <w:rPr>
          <w:sz w:val="28"/>
          <w:szCs w:val="28"/>
        </w:rPr>
        <w:t>поселения</w:t>
      </w:r>
      <w:r w:rsidR="0054698B" w:rsidRPr="005F382D">
        <w:rPr>
          <w:sz w:val="28"/>
          <w:szCs w:val="28"/>
        </w:rPr>
        <w:t xml:space="preserve"> составили </w:t>
      </w:r>
      <w:r w:rsidR="00864560">
        <w:rPr>
          <w:sz w:val="28"/>
          <w:szCs w:val="28"/>
        </w:rPr>
        <w:t>80,0</w:t>
      </w:r>
      <w:r w:rsidR="0054698B" w:rsidRPr="005F382D">
        <w:rPr>
          <w:sz w:val="28"/>
          <w:szCs w:val="28"/>
        </w:rPr>
        <w:t xml:space="preserve"> процента</w:t>
      </w:r>
      <w:r w:rsidR="00482C2C" w:rsidRPr="005F382D">
        <w:rPr>
          <w:sz w:val="28"/>
          <w:szCs w:val="28"/>
        </w:rPr>
        <w:t>, и</w:t>
      </w:r>
      <w:r w:rsidR="001A0DF2" w:rsidRPr="005F382D">
        <w:rPr>
          <w:sz w:val="28"/>
          <w:szCs w:val="28"/>
        </w:rPr>
        <w:t xml:space="preserve"> </w:t>
      </w:r>
      <w:r w:rsidR="00743B68" w:rsidRPr="005F382D">
        <w:rPr>
          <w:sz w:val="28"/>
          <w:szCs w:val="28"/>
        </w:rPr>
        <w:t>у</w:t>
      </w:r>
      <w:r w:rsidR="00753450" w:rsidRPr="005F382D">
        <w:rPr>
          <w:sz w:val="28"/>
          <w:szCs w:val="28"/>
        </w:rPr>
        <w:t>в</w:t>
      </w:r>
      <w:r w:rsidR="00AC74D1" w:rsidRPr="005F382D">
        <w:rPr>
          <w:sz w:val="28"/>
          <w:szCs w:val="28"/>
        </w:rPr>
        <w:t>е</w:t>
      </w:r>
      <w:r w:rsidR="00753450" w:rsidRPr="005F382D">
        <w:rPr>
          <w:sz w:val="28"/>
          <w:szCs w:val="28"/>
        </w:rPr>
        <w:t>лич</w:t>
      </w:r>
      <w:r w:rsidR="00AC74D1" w:rsidRPr="005F382D">
        <w:rPr>
          <w:sz w:val="28"/>
          <w:szCs w:val="28"/>
        </w:rPr>
        <w:t>илась</w:t>
      </w:r>
      <w:r w:rsidR="00743B68" w:rsidRPr="005F382D">
        <w:rPr>
          <w:sz w:val="28"/>
          <w:szCs w:val="28"/>
        </w:rPr>
        <w:t xml:space="preserve"> </w:t>
      </w:r>
      <w:r w:rsidR="00753450" w:rsidRPr="005F382D">
        <w:rPr>
          <w:sz w:val="28"/>
          <w:szCs w:val="28"/>
        </w:rPr>
        <w:t xml:space="preserve">к уровню предыдущего отчетного периода на </w:t>
      </w:r>
      <w:r w:rsidR="00864560">
        <w:rPr>
          <w:sz w:val="28"/>
          <w:szCs w:val="28"/>
        </w:rPr>
        <w:t>25,9</w:t>
      </w:r>
      <w:r w:rsidR="00753450" w:rsidRPr="005F382D">
        <w:rPr>
          <w:sz w:val="28"/>
          <w:szCs w:val="28"/>
        </w:rPr>
        <w:t xml:space="preserve"> процентных </w:t>
      </w:r>
      <w:r w:rsidR="00753450" w:rsidRPr="004C1C3B">
        <w:rPr>
          <w:sz w:val="28"/>
          <w:szCs w:val="28"/>
        </w:rPr>
        <w:t>пункта</w:t>
      </w:r>
      <w:r w:rsidR="00BF31FA" w:rsidRPr="004C1C3B">
        <w:rPr>
          <w:sz w:val="28"/>
          <w:szCs w:val="28"/>
        </w:rPr>
        <w:t>, к уровню 20</w:t>
      </w:r>
      <w:r w:rsidR="00864560">
        <w:rPr>
          <w:sz w:val="28"/>
          <w:szCs w:val="28"/>
        </w:rPr>
        <w:t>20</w:t>
      </w:r>
      <w:r w:rsidR="00BF31FA" w:rsidRPr="004C1C3B">
        <w:rPr>
          <w:sz w:val="28"/>
          <w:szCs w:val="28"/>
        </w:rPr>
        <w:t xml:space="preserve"> года - на </w:t>
      </w:r>
      <w:r w:rsidR="00864560">
        <w:rPr>
          <w:sz w:val="28"/>
          <w:szCs w:val="28"/>
        </w:rPr>
        <w:t>30,6</w:t>
      </w:r>
      <w:r w:rsidR="00BF31FA" w:rsidRPr="004C1C3B">
        <w:rPr>
          <w:sz w:val="28"/>
          <w:szCs w:val="28"/>
        </w:rPr>
        <w:t xml:space="preserve"> процентных пункта.</w:t>
      </w:r>
      <w:r w:rsidR="00AC74D1" w:rsidRPr="004C1C3B">
        <w:rPr>
          <w:sz w:val="28"/>
          <w:szCs w:val="28"/>
        </w:rPr>
        <w:t xml:space="preserve"> </w:t>
      </w:r>
    </w:p>
    <w:p w:rsidR="00FA3A48" w:rsidRPr="005B38F1" w:rsidRDefault="00FA3A48" w:rsidP="00903584">
      <w:pPr>
        <w:ind w:firstLine="709"/>
        <w:jc w:val="both"/>
        <w:rPr>
          <w:sz w:val="28"/>
          <w:szCs w:val="28"/>
        </w:rPr>
      </w:pPr>
      <w:r w:rsidRPr="005B38F1">
        <w:rPr>
          <w:sz w:val="28"/>
          <w:szCs w:val="28"/>
        </w:rPr>
        <w:t xml:space="preserve">Структура </w:t>
      </w:r>
      <w:r w:rsidR="002E54AF" w:rsidRPr="005B38F1">
        <w:rPr>
          <w:sz w:val="28"/>
          <w:szCs w:val="28"/>
        </w:rPr>
        <w:t>налоговых и неналоговых</w:t>
      </w:r>
      <w:r w:rsidRPr="005B38F1">
        <w:rPr>
          <w:sz w:val="28"/>
          <w:szCs w:val="28"/>
        </w:rPr>
        <w:t xml:space="preserve"> доходов бюджета</w:t>
      </w:r>
      <w:r w:rsidR="00E04819" w:rsidRPr="005B38F1">
        <w:rPr>
          <w:sz w:val="28"/>
          <w:szCs w:val="28"/>
        </w:rPr>
        <w:t xml:space="preserve"> поселения</w:t>
      </w:r>
      <w:r w:rsidR="00A263F5" w:rsidRPr="005B38F1">
        <w:rPr>
          <w:sz w:val="28"/>
          <w:szCs w:val="28"/>
        </w:rPr>
        <w:t xml:space="preserve"> за 201</w:t>
      </w:r>
      <w:r w:rsidR="005B38F1" w:rsidRPr="005B38F1">
        <w:rPr>
          <w:sz w:val="28"/>
          <w:szCs w:val="28"/>
        </w:rPr>
        <w:t>9</w:t>
      </w:r>
      <w:r w:rsidR="00227AE0" w:rsidRPr="005B38F1">
        <w:rPr>
          <w:sz w:val="28"/>
          <w:szCs w:val="28"/>
        </w:rPr>
        <w:t>-</w:t>
      </w:r>
      <w:r w:rsidR="00280BC8" w:rsidRPr="005B38F1">
        <w:rPr>
          <w:sz w:val="28"/>
          <w:szCs w:val="28"/>
        </w:rPr>
        <w:t>202</w:t>
      </w:r>
      <w:r w:rsidR="00864560">
        <w:rPr>
          <w:sz w:val="28"/>
          <w:szCs w:val="28"/>
        </w:rPr>
        <w:t>2</w:t>
      </w:r>
      <w:r w:rsidRPr="005B38F1">
        <w:rPr>
          <w:sz w:val="28"/>
          <w:szCs w:val="28"/>
        </w:rPr>
        <w:t xml:space="preserve"> годы представлена в таблице 3.</w:t>
      </w:r>
    </w:p>
    <w:p w:rsidR="001235BF" w:rsidRPr="00EA774C" w:rsidRDefault="002E54AF" w:rsidP="00903584">
      <w:pPr>
        <w:spacing w:after="120"/>
        <w:ind w:firstLine="709"/>
        <w:jc w:val="both"/>
        <w:rPr>
          <w:sz w:val="28"/>
          <w:szCs w:val="28"/>
        </w:rPr>
      </w:pPr>
      <w:r w:rsidRPr="00EA774C">
        <w:rPr>
          <w:sz w:val="28"/>
          <w:szCs w:val="28"/>
        </w:rPr>
        <w:t>З</w:t>
      </w:r>
      <w:r w:rsidR="00511306" w:rsidRPr="00EA774C">
        <w:rPr>
          <w:sz w:val="28"/>
          <w:szCs w:val="28"/>
        </w:rPr>
        <w:t xml:space="preserve">а </w:t>
      </w:r>
      <w:r w:rsidR="00FC471F" w:rsidRPr="00EA774C">
        <w:rPr>
          <w:sz w:val="28"/>
          <w:szCs w:val="28"/>
        </w:rPr>
        <w:t>202</w:t>
      </w:r>
      <w:r w:rsidR="00864560">
        <w:rPr>
          <w:sz w:val="28"/>
          <w:szCs w:val="28"/>
        </w:rPr>
        <w:t>2</w:t>
      </w:r>
      <w:r w:rsidR="001A0DF2" w:rsidRPr="00EA774C">
        <w:rPr>
          <w:sz w:val="28"/>
          <w:szCs w:val="28"/>
        </w:rPr>
        <w:t xml:space="preserve"> год</w:t>
      </w:r>
      <w:r w:rsidR="00511306" w:rsidRPr="00EA774C">
        <w:rPr>
          <w:sz w:val="28"/>
          <w:szCs w:val="28"/>
        </w:rPr>
        <w:t xml:space="preserve"> доля налоговых доходов </w:t>
      </w:r>
      <w:r w:rsidR="00FA3A48" w:rsidRPr="00EA774C">
        <w:rPr>
          <w:sz w:val="28"/>
          <w:szCs w:val="28"/>
        </w:rPr>
        <w:t>в</w:t>
      </w:r>
      <w:r w:rsidR="000347C9" w:rsidRPr="00EA774C">
        <w:rPr>
          <w:sz w:val="28"/>
          <w:szCs w:val="28"/>
        </w:rPr>
        <w:t xml:space="preserve"> структуре </w:t>
      </w:r>
      <w:r w:rsidRPr="00EA774C">
        <w:rPr>
          <w:sz w:val="28"/>
          <w:szCs w:val="28"/>
        </w:rPr>
        <w:t>налоговых и неналоговых</w:t>
      </w:r>
      <w:r w:rsidR="000347C9" w:rsidRPr="00EA774C">
        <w:rPr>
          <w:sz w:val="28"/>
          <w:szCs w:val="28"/>
        </w:rPr>
        <w:t xml:space="preserve"> доходов</w:t>
      </w:r>
      <w:r w:rsidR="00511306" w:rsidRPr="00EA774C">
        <w:rPr>
          <w:sz w:val="28"/>
          <w:szCs w:val="28"/>
        </w:rPr>
        <w:t xml:space="preserve"> </w:t>
      </w:r>
      <w:r w:rsidR="004F0576" w:rsidRPr="00EA774C">
        <w:rPr>
          <w:sz w:val="28"/>
          <w:szCs w:val="28"/>
        </w:rPr>
        <w:t>составила 9</w:t>
      </w:r>
      <w:r w:rsidR="00864560">
        <w:rPr>
          <w:sz w:val="28"/>
          <w:szCs w:val="28"/>
        </w:rPr>
        <w:t>8,4</w:t>
      </w:r>
      <w:r w:rsidR="00A20585" w:rsidRPr="00EA774C">
        <w:rPr>
          <w:sz w:val="28"/>
          <w:szCs w:val="28"/>
        </w:rPr>
        <w:t xml:space="preserve"> процента, у</w:t>
      </w:r>
      <w:r w:rsidR="00864560">
        <w:rPr>
          <w:sz w:val="28"/>
          <w:szCs w:val="28"/>
        </w:rPr>
        <w:t>меньшила</w:t>
      </w:r>
      <w:r w:rsidR="00A20585" w:rsidRPr="00EA774C">
        <w:rPr>
          <w:sz w:val="28"/>
          <w:szCs w:val="28"/>
        </w:rPr>
        <w:t>сь к уровню 20</w:t>
      </w:r>
      <w:r w:rsidR="00470DEA" w:rsidRPr="00EA774C">
        <w:rPr>
          <w:sz w:val="28"/>
          <w:szCs w:val="28"/>
        </w:rPr>
        <w:t>2</w:t>
      </w:r>
      <w:r w:rsidR="00864560">
        <w:rPr>
          <w:sz w:val="28"/>
          <w:szCs w:val="28"/>
        </w:rPr>
        <w:t>1</w:t>
      </w:r>
      <w:r w:rsidR="00A20585" w:rsidRPr="00EA774C">
        <w:rPr>
          <w:sz w:val="28"/>
          <w:szCs w:val="28"/>
        </w:rPr>
        <w:t xml:space="preserve"> года на </w:t>
      </w:r>
      <w:r w:rsidR="00864560">
        <w:rPr>
          <w:sz w:val="28"/>
          <w:szCs w:val="28"/>
        </w:rPr>
        <w:t>0,4</w:t>
      </w:r>
      <w:r w:rsidR="00A20585" w:rsidRPr="00EA774C">
        <w:rPr>
          <w:sz w:val="28"/>
          <w:szCs w:val="28"/>
        </w:rPr>
        <w:t xml:space="preserve"> процентных пункта, уровню 20</w:t>
      </w:r>
      <w:r w:rsidR="00864560">
        <w:rPr>
          <w:sz w:val="28"/>
          <w:szCs w:val="28"/>
        </w:rPr>
        <w:t>20</w:t>
      </w:r>
      <w:r w:rsidR="00A20585" w:rsidRPr="00EA774C">
        <w:rPr>
          <w:sz w:val="28"/>
          <w:szCs w:val="28"/>
        </w:rPr>
        <w:t xml:space="preserve"> года </w:t>
      </w:r>
      <w:r w:rsidR="00864560">
        <w:rPr>
          <w:sz w:val="28"/>
          <w:szCs w:val="28"/>
        </w:rPr>
        <w:t xml:space="preserve">увеличилась </w:t>
      </w:r>
      <w:r w:rsidR="00A20585" w:rsidRPr="00EA774C">
        <w:rPr>
          <w:sz w:val="28"/>
          <w:szCs w:val="28"/>
        </w:rPr>
        <w:t xml:space="preserve">на </w:t>
      </w:r>
      <w:r w:rsidR="00864560">
        <w:rPr>
          <w:sz w:val="28"/>
          <w:szCs w:val="28"/>
        </w:rPr>
        <w:t>7,8</w:t>
      </w:r>
      <w:r w:rsidR="00A20585" w:rsidRPr="00EA774C">
        <w:rPr>
          <w:sz w:val="28"/>
          <w:szCs w:val="28"/>
        </w:rPr>
        <w:t xml:space="preserve"> процентных пункта</w:t>
      </w:r>
      <w:r w:rsidR="00511306" w:rsidRPr="00EA774C">
        <w:rPr>
          <w:sz w:val="28"/>
          <w:szCs w:val="28"/>
        </w:rPr>
        <w:t>.</w:t>
      </w:r>
    </w:p>
    <w:p w:rsidR="00A263F5" w:rsidRPr="005B38F1" w:rsidRDefault="00A263F5" w:rsidP="00A263F5">
      <w:pPr>
        <w:ind w:firstLine="709"/>
        <w:jc w:val="both"/>
        <w:rPr>
          <w:sz w:val="28"/>
          <w:szCs w:val="28"/>
        </w:rPr>
      </w:pPr>
      <w:r w:rsidRPr="005B38F1">
        <w:rPr>
          <w:sz w:val="28"/>
          <w:szCs w:val="28"/>
        </w:rPr>
        <w:t xml:space="preserve">Таблица 3 – Структура налоговых и неналоговых доходов бюджета </w:t>
      </w:r>
    </w:p>
    <w:p w:rsidR="00B54FEB" w:rsidRPr="005B38F1" w:rsidRDefault="00A263F5" w:rsidP="00A263F5">
      <w:pPr>
        <w:ind w:firstLine="709"/>
        <w:jc w:val="both"/>
        <w:rPr>
          <w:sz w:val="28"/>
          <w:szCs w:val="28"/>
        </w:rPr>
      </w:pPr>
      <w:r w:rsidRPr="005B38F1">
        <w:rPr>
          <w:sz w:val="28"/>
          <w:szCs w:val="28"/>
        </w:rPr>
        <w:t xml:space="preserve">                     поселения за 201</w:t>
      </w:r>
      <w:r w:rsidR="005B38F1" w:rsidRPr="005B38F1">
        <w:rPr>
          <w:sz w:val="28"/>
          <w:szCs w:val="28"/>
        </w:rPr>
        <w:t>9</w:t>
      </w:r>
      <w:r w:rsidRPr="005B38F1">
        <w:rPr>
          <w:sz w:val="28"/>
          <w:szCs w:val="28"/>
        </w:rPr>
        <w:t>-20</w:t>
      </w:r>
      <w:r w:rsidR="009C1DFC" w:rsidRPr="005B38F1">
        <w:rPr>
          <w:sz w:val="28"/>
          <w:szCs w:val="28"/>
        </w:rPr>
        <w:t>2</w:t>
      </w:r>
      <w:r w:rsidR="00864560">
        <w:rPr>
          <w:sz w:val="28"/>
          <w:szCs w:val="28"/>
        </w:rPr>
        <w:t>2</w:t>
      </w:r>
      <w:r w:rsidRPr="005B38F1">
        <w:rPr>
          <w:sz w:val="28"/>
          <w:szCs w:val="28"/>
        </w:rPr>
        <w:t xml:space="preserve"> годы</w:t>
      </w:r>
    </w:p>
    <w:tbl>
      <w:tblPr>
        <w:tblW w:w="4974" w:type="pct"/>
        <w:tblLayout w:type="fixed"/>
        <w:tblLook w:val="0000" w:firstRow="0" w:lastRow="0" w:firstColumn="0" w:lastColumn="0" w:noHBand="0" w:noVBand="0"/>
      </w:tblPr>
      <w:tblGrid>
        <w:gridCol w:w="2050"/>
        <w:gridCol w:w="911"/>
        <w:gridCol w:w="916"/>
        <w:gridCol w:w="909"/>
        <w:gridCol w:w="913"/>
        <w:gridCol w:w="911"/>
        <w:gridCol w:w="911"/>
        <w:gridCol w:w="887"/>
        <w:gridCol w:w="887"/>
      </w:tblGrid>
      <w:tr w:rsidR="00864560" w:rsidRPr="00747F33" w:rsidTr="006A29B2">
        <w:trPr>
          <w:trHeight w:val="430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pacing w:val="-1"/>
                <w:sz w:val="20"/>
                <w:szCs w:val="20"/>
              </w:rPr>
              <w:t>Наименование доходов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C977F7">
            <w:pPr>
              <w:jc w:val="center"/>
              <w:rPr>
                <w:b/>
                <w:bCs/>
              </w:rPr>
            </w:pPr>
            <w:r w:rsidRPr="004141DC">
              <w:rPr>
                <w:b/>
                <w:bCs/>
              </w:rPr>
              <w:t>2019 год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332E1">
            <w:pPr>
              <w:jc w:val="center"/>
              <w:rPr>
                <w:b/>
                <w:bCs/>
              </w:rPr>
            </w:pPr>
            <w:r w:rsidRPr="004141DC">
              <w:rPr>
                <w:b/>
                <w:bCs/>
              </w:rPr>
              <w:t>2020 год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7C7F0A">
            <w:pPr>
              <w:jc w:val="center"/>
              <w:rPr>
                <w:b/>
                <w:bCs/>
              </w:rPr>
            </w:pPr>
            <w:r w:rsidRPr="004141DC">
              <w:rPr>
                <w:b/>
                <w:bCs/>
              </w:rPr>
              <w:t>2021 год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6A29B2" w:rsidP="007C7F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864560" w:rsidRPr="00747F33" w:rsidTr="006A29B2">
        <w:trPr>
          <w:trHeight w:val="957"/>
        </w:trPr>
        <w:tc>
          <w:tcPr>
            <w:tcW w:w="1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DC10CC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z w:val="20"/>
                <w:szCs w:val="20"/>
              </w:rPr>
              <w:t>Струк-тура,</w:t>
            </w:r>
          </w:p>
          <w:p w:rsidR="00864560" w:rsidRPr="004141DC" w:rsidRDefault="00864560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z w:val="20"/>
                <w:szCs w:val="20"/>
              </w:rPr>
              <w:t>Струк-тура,</w:t>
            </w:r>
          </w:p>
          <w:p w:rsidR="00864560" w:rsidRPr="004141DC" w:rsidRDefault="00864560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z w:val="20"/>
                <w:szCs w:val="20"/>
              </w:rPr>
              <w:t>Струк-тура,</w:t>
            </w:r>
          </w:p>
          <w:p w:rsidR="00864560" w:rsidRPr="004141DC" w:rsidRDefault="00864560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6A29B2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9B2" w:rsidRPr="004141DC" w:rsidRDefault="006A29B2" w:rsidP="006A29B2">
            <w:pPr>
              <w:jc w:val="center"/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z w:val="20"/>
                <w:szCs w:val="20"/>
              </w:rPr>
              <w:t>Струк-тура,</w:t>
            </w:r>
          </w:p>
          <w:p w:rsidR="00864560" w:rsidRPr="004141DC" w:rsidRDefault="006A29B2" w:rsidP="006A29B2">
            <w:pPr>
              <w:jc w:val="center"/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64560" w:rsidRPr="00747F33" w:rsidTr="006A29B2">
        <w:trPr>
          <w:trHeight w:hRule="exact" w:val="255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60" w:rsidRPr="004141DC" w:rsidRDefault="00864560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60" w:rsidRPr="004141DC" w:rsidRDefault="00864560" w:rsidP="00DC10CC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60" w:rsidRPr="004141DC" w:rsidRDefault="00864560" w:rsidP="00DC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60" w:rsidRPr="004141DC" w:rsidRDefault="00864560" w:rsidP="00DC10CC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60" w:rsidRPr="004141DC" w:rsidRDefault="00864560" w:rsidP="00DC10CC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60" w:rsidRPr="004141DC" w:rsidRDefault="00864560" w:rsidP="00DC10C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4560" w:rsidRPr="004141DC" w:rsidRDefault="00864560" w:rsidP="00DC10C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DC10C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6A29B2" w:rsidP="00DC10CC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9</w:t>
            </w:r>
          </w:p>
        </w:tc>
      </w:tr>
      <w:tr w:rsidR="00864560" w:rsidRPr="00747F33" w:rsidTr="006A29B2">
        <w:trPr>
          <w:trHeight w:val="397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560" w:rsidRPr="004141DC" w:rsidRDefault="00864560" w:rsidP="00476D2C">
            <w:pPr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  <w:bCs/>
                <w:sz w:val="22"/>
                <w:szCs w:val="22"/>
              </w:rPr>
            </w:pPr>
            <w:r w:rsidRPr="004141DC">
              <w:rPr>
                <w:b/>
                <w:bCs/>
                <w:sz w:val="22"/>
                <w:szCs w:val="22"/>
              </w:rPr>
              <w:t>2 775,1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  <w:bCs/>
                <w:sz w:val="22"/>
                <w:szCs w:val="22"/>
              </w:rPr>
            </w:pPr>
            <w:r w:rsidRPr="004141DC">
              <w:rPr>
                <w:b/>
                <w:bCs/>
                <w:sz w:val="22"/>
                <w:szCs w:val="22"/>
              </w:rPr>
              <w:t>63,6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  <w:bCs/>
                <w:sz w:val="22"/>
                <w:szCs w:val="22"/>
              </w:rPr>
            </w:pPr>
            <w:r w:rsidRPr="004141DC">
              <w:rPr>
                <w:b/>
                <w:bCs/>
                <w:sz w:val="22"/>
                <w:szCs w:val="22"/>
              </w:rPr>
              <w:t>2 271,3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  <w:bCs/>
                <w:sz w:val="22"/>
                <w:szCs w:val="22"/>
              </w:rPr>
            </w:pPr>
            <w:r w:rsidRPr="004141DC"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D37BA0">
            <w:pPr>
              <w:jc w:val="center"/>
              <w:rPr>
                <w:b/>
                <w:bCs/>
                <w:sz w:val="22"/>
                <w:szCs w:val="22"/>
              </w:rPr>
            </w:pPr>
            <w:r w:rsidRPr="004141DC">
              <w:rPr>
                <w:b/>
                <w:bCs/>
                <w:sz w:val="22"/>
                <w:szCs w:val="22"/>
              </w:rPr>
              <w:t>2 334,4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33754">
            <w:pPr>
              <w:jc w:val="center"/>
              <w:rPr>
                <w:b/>
                <w:bCs/>
                <w:sz w:val="22"/>
                <w:szCs w:val="22"/>
              </w:rPr>
            </w:pPr>
            <w:r w:rsidRPr="00EA774C">
              <w:rPr>
                <w:b/>
                <w:bCs/>
                <w:sz w:val="22"/>
                <w:szCs w:val="22"/>
              </w:rPr>
              <w:t>98,8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EA774C" w:rsidRDefault="006A29B2" w:rsidP="004337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2 313,2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EA774C" w:rsidRDefault="00481256" w:rsidP="004337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98,4</w:t>
            </w:r>
          </w:p>
        </w:tc>
      </w:tr>
      <w:tr w:rsidR="00864560" w:rsidRPr="00747F33" w:rsidTr="006A29B2">
        <w:trPr>
          <w:trHeight w:hRule="exact" w:val="477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560" w:rsidRPr="004141DC" w:rsidRDefault="00864560" w:rsidP="00476D2C">
            <w:pPr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pacing w:val="-3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292,1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6,7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300,6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297FD0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252,9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8D09D2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10,7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6A29B2" w:rsidP="008D09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274,6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481256" w:rsidP="006A29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11,7</w:t>
            </w:r>
          </w:p>
        </w:tc>
      </w:tr>
      <w:tr w:rsidR="00864560" w:rsidRPr="00747F33" w:rsidTr="006A29B2">
        <w:trPr>
          <w:trHeight w:hRule="exact" w:val="569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560" w:rsidRPr="004141DC" w:rsidRDefault="00864560" w:rsidP="00476D2C">
            <w:pPr>
              <w:rPr>
                <w:sz w:val="20"/>
                <w:szCs w:val="20"/>
              </w:rPr>
            </w:pPr>
            <w:r w:rsidRPr="004141DC">
              <w:rPr>
                <w:spacing w:val="-2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292,1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6,7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300,6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12,0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297FD0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252,9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8D09D2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10,7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6A29B2" w:rsidP="008D0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274,6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481256" w:rsidP="008D0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864560" w:rsidRPr="00747F33" w:rsidTr="006A29B2">
        <w:trPr>
          <w:trHeight w:hRule="exact" w:val="563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560" w:rsidRPr="004141DC" w:rsidRDefault="00864560" w:rsidP="00476D2C">
            <w:pPr>
              <w:rPr>
                <w:sz w:val="20"/>
                <w:szCs w:val="20"/>
              </w:rPr>
            </w:pPr>
            <w:r w:rsidRPr="004141DC">
              <w:rPr>
                <w:b/>
                <w:bCs/>
                <w:spacing w:val="-3"/>
                <w:sz w:val="20"/>
                <w:szCs w:val="20"/>
              </w:rPr>
              <w:t>Налоги на совокупный доход</w:t>
            </w:r>
          </w:p>
          <w:p w:rsidR="00864560" w:rsidRPr="004141DC" w:rsidRDefault="00864560" w:rsidP="00476D2C">
            <w:pPr>
              <w:rPr>
                <w:sz w:val="20"/>
                <w:szCs w:val="20"/>
              </w:rPr>
            </w:pPr>
          </w:p>
          <w:p w:rsidR="00864560" w:rsidRPr="004141DC" w:rsidRDefault="00864560" w:rsidP="00476D2C">
            <w:pPr>
              <w:rPr>
                <w:sz w:val="20"/>
                <w:szCs w:val="20"/>
              </w:rPr>
            </w:pPr>
          </w:p>
          <w:p w:rsidR="00864560" w:rsidRPr="004141DC" w:rsidRDefault="00864560" w:rsidP="00476D2C">
            <w:pPr>
              <w:rPr>
                <w:sz w:val="20"/>
                <w:szCs w:val="20"/>
              </w:rPr>
            </w:pPr>
          </w:p>
          <w:p w:rsidR="00864560" w:rsidRPr="004141DC" w:rsidRDefault="00864560" w:rsidP="00476D2C">
            <w:pPr>
              <w:rPr>
                <w:sz w:val="20"/>
                <w:szCs w:val="20"/>
              </w:rPr>
            </w:pPr>
          </w:p>
          <w:p w:rsidR="00864560" w:rsidRPr="004141DC" w:rsidRDefault="00864560" w:rsidP="00476D2C">
            <w:pPr>
              <w:rPr>
                <w:sz w:val="20"/>
                <w:szCs w:val="20"/>
              </w:rPr>
            </w:pPr>
          </w:p>
          <w:p w:rsidR="00864560" w:rsidRPr="004141DC" w:rsidRDefault="00864560" w:rsidP="00476D2C">
            <w:pPr>
              <w:rPr>
                <w:sz w:val="20"/>
                <w:szCs w:val="20"/>
              </w:rPr>
            </w:pPr>
          </w:p>
          <w:p w:rsidR="00864560" w:rsidRPr="004141DC" w:rsidRDefault="00864560" w:rsidP="00476D2C">
            <w:pPr>
              <w:rPr>
                <w:sz w:val="20"/>
                <w:szCs w:val="20"/>
              </w:rPr>
            </w:pPr>
          </w:p>
          <w:p w:rsidR="00864560" w:rsidRPr="004141DC" w:rsidRDefault="00864560" w:rsidP="00476D2C">
            <w:pPr>
              <w:rPr>
                <w:sz w:val="20"/>
                <w:szCs w:val="20"/>
              </w:rPr>
            </w:pPr>
          </w:p>
          <w:p w:rsidR="00864560" w:rsidRPr="004141DC" w:rsidRDefault="00864560" w:rsidP="00476D2C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12,3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13,7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0,6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297FD0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28,8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9836F1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6A29B2" w:rsidP="009836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481256" w:rsidP="009836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1,8</w:t>
            </w:r>
          </w:p>
        </w:tc>
      </w:tr>
      <w:tr w:rsidR="00864560" w:rsidRPr="00747F33" w:rsidTr="006A29B2">
        <w:trPr>
          <w:trHeight w:hRule="exact" w:val="453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560" w:rsidRPr="004141DC" w:rsidRDefault="00864560" w:rsidP="00476D2C">
            <w:pPr>
              <w:rPr>
                <w:sz w:val="20"/>
                <w:szCs w:val="20"/>
              </w:rPr>
            </w:pPr>
            <w:r w:rsidRPr="004141DC">
              <w:rPr>
                <w:sz w:val="20"/>
                <w:szCs w:val="20"/>
              </w:rPr>
              <w:lastRenderedPageBreak/>
              <w:t>Единый сельскохозяйственный налог</w:t>
            </w:r>
          </w:p>
          <w:p w:rsidR="00864560" w:rsidRPr="004141DC" w:rsidRDefault="00864560" w:rsidP="00476D2C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560" w:rsidRPr="004141DC" w:rsidRDefault="00864560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12,3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560" w:rsidRPr="004141DC" w:rsidRDefault="00864560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0,3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560" w:rsidRPr="004141DC" w:rsidRDefault="00864560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13,7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560" w:rsidRPr="004141DC" w:rsidRDefault="00864560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0,6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560" w:rsidRPr="004141DC" w:rsidRDefault="00864560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28,8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560" w:rsidRPr="004141DC" w:rsidRDefault="00864560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1,2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6A29B2" w:rsidP="00476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481256" w:rsidP="00476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  <w:tr w:rsidR="00864560" w:rsidRPr="00747F33" w:rsidTr="006A29B2">
        <w:trPr>
          <w:trHeight w:hRule="exact" w:val="554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560" w:rsidRPr="004141DC" w:rsidRDefault="00864560" w:rsidP="00476D2C">
            <w:pPr>
              <w:rPr>
                <w:b/>
                <w:sz w:val="20"/>
                <w:szCs w:val="20"/>
              </w:rPr>
            </w:pPr>
            <w:r w:rsidRPr="004141DC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2 470,7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56,6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1 957,0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78,0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157FC9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2 05</w:t>
            </w:r>
            <w:r>
              <w:rPr>
                <w:b/>
                <w:sz w:val="22"/>
                <w:szCs w:val="22"/>
              </w:rPr>
              <w:t>3</w:t>
            </w:r>
            <w:r w:rsidRPr="004141D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C13E20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86,9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6A29B2" w:rsidP="00C13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1 997,1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481256" w:rsidP="00C13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85,0</w:t>
            </w:r>
          </w:p>
        </w:tc>
      </w:tr>
      <w:tr w:rsidR="00864560" w:rsidRPr="00747F33" w:rsidTr="006A29B2">
        <w:trPr>
          <w:trHeight w:hRule="exact" w:val="477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560" w:rsidRPr="004141DC" w:rsidRDefault="00864560" w:rsidP="00476D2C">
            <w:pPr>
              <w:rPr>
                <w:sz w:val="20"/>
                <w:szCs w:val="20"/>
              </w:rPr>
            </w:pPr>
            <w:r w:rsidRPr="004141D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109,2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2,5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161,9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6,4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1518B8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93,1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C13E20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3,9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6A29B2" w:rsidP="00C1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481256" w:rsidP="00C1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864560" w:rsidRPr="00747F33" w:rsidTr="006A29B2">
        <w:trPr>
          <w:trHeight w:hRule="exact" w:val="272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560" w:rsidRPr="004141DC" w:rsidRDefault="00864560" w:rsidP="00476D2C">
            <w:pPr>
              <w:rPr>
                <w:sz w:val="20"/>
                <w:szCs w:val="20"/>
              </w:rPr>
            </w:pPr>
            <w:r w:rsidRPr="004141DC">
              <w:rPr>
                <w:spacing w:val="-1"/>
                <w:sz w:val="20"/>
                <w:szCs w:val="20"/>
              </w:rPr>
              <w:t>Земельный налог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2 361,5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54,1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1 795,1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71,6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157F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1 960</w:t>
            </w:r>
            <w:r w:rsidRPr="004141D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C13E20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83,0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6A29B2" w:rsidP="00C1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1 896,9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481256" w:rsidP="00C13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80,7</w:t>
            </w:r>
          </w:p>
        </w:tc>
      </w:tr>
      <w:tr w:rsidR="00864560" w:rsidRPr="00747F33" w:rsidTr="006A29B2">
        <w:trPr>
          <w:trHeight w:val="412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560" w:rsidRPr="004141DC" w:rsidRDefault="00864560" w:rsidP="00476D2C">
            <w:pPr>
              <w:rPr>
                <w:b/>
                <w:bCs/>
                <w:spacing w:val="-1"/>
                <w:sz w:val="20"/>
                <w:szCs w:val="20"/>
              </w:rPr>
            </w:pPr>
            <w:r w:rsidRPr="004141DC">
              <w:rPr>
                <w:b/>
                <w:bCs/>
                <w:spacing w:val="-1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4141D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4141D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Default="006A29B2" w:rsidP="00476D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Default="006A29B2" w:rsidP="00476D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64560" w:rsidRPr="00747F33" w:rsidTr="006A29B2">
        <w:trPr>
          <w:trHeight w:val="38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4560" w:rsidRPr="004141DC" w:rsidRDefault="00864560" w:rsidP="00476D2C">
            <w:pPr>
              <w:rPr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4560" w:rsidRPr="00747F33" w:rsidTr="006A29B2">
        <w:trPr>
          <w:trHeight w:hRule="exact" w:val="551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560" w:rsidRPr="004141DC" w:rsidRDefault="00864560" w:rsidP="00476D2C">
            <w:pPr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pacing w:val="-2"/>
                <w:sz w:val="20"/>
                <w:szCs w:val="20"/>
              </w:rPr>
              <w:t>НЕНАЛОГОВЫЕ ДОХОДЫ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  <w:bCs/>
                <w:sz w:val="22"/>
                <w:szCs w:val="22"/>
              </w:rPr>
            </w:pPr>
            <w:r w:rsidRPr="004141DC">
              <w:rPr>
                <w:b/>
                <w:bCs/>
                <w:sz w:val="22"/>
                <w:szCs w:val="22"/>
              </w:rPr>
              <w:t> 1 588,9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  <w:bCs/>
                <w:sz w:val="22"/>
                <w:szCs w:val="22"/>
              </w:rPr>
            </w:pPr>
            <w:r w:rsidRPr="004141DC">
              <w:rPr>
                <w:b/>
                <w:bCs/>
                <w:sz w:val="22"/>
                <w:szCs w:val="22"/>
              </w:rPr>
              <w:t>36,4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  <w:bCs/>
                <w:sz w:val="22"/>
                <w:szCs w:val="22"/>
              </w:rPr>
            </w:pPr>
            <w:r w:rsidRPr="004141DC">
              <w:rPr>
                <w:b/>
                <w:bCs/>
                <w:sz w:val="22"/>
                <w:szCs w:val="22"/>
              </w:rPr>
              <w:t> 236,4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  <w:bCs/>
                <w:sz w:val="22"/>
                <w:szCs w:val="22"/>
              </w:rPr>
            </w:pPr>
            <w:r w:rsidRPr="004141DC">
              <w:rPr>
                <w:b/>
                <w:bCs/>
                <w:sz w:val="22"/>
                <w:szCs w:val="22"/>
              </w:rPr>
              <w:t>9,4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D37BA0">
            <w:pPr>
              <w:jc w:val="center"/>
              <w:rPr>
                <w:b/>
                <w:bCs/>
                <w:sz w:val="22"/>
                <w:szCs w:val="22"/>
              </w:rPr>
            </w:pPr>
            <w:r w:rsidRPr="004141DC">
              <w:rPr>
                <w:b/>
                <w:bCs/>
                <w:sz w:val="22"/>
                <w:szCs w:val="22"/>
              </w:rPr>
              <w:t> 27,3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33754">
            <w:pPr>
              <w:jc w:val="center"/>
              <w:rPr>
                <w:b/>
                <w:bCs/>
                <w:sz w:val="22"/>
                <w:szCs w:val="22"/>
              </w:rPr>
            </w:pPr>
            <w:r w:rsidRPr="004141DC">
              <w:rPr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6A29B2" w:rsidP="004337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481256" w:rsidP="004337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1,6</w:t>
            </w:r>
          </w:p>
        </w:tc>
      </w:tr>
      <w:tr w:rsidR="00864560" w:rsidRPr="00747F33" w:rsidTr="006A29B2">
        <w:trPr>
          <w:trHeight w:hRule="exact" w:val="1597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560" w:rsidRPr="004141DC" w:rsidRDefault="00864560" w:rsidP="00476D2C">
            <w:pPr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28,5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0,7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27,6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1,1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893E06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27,3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65451A">
            <w:pPr>
              <w:jc w:val="center"/>
              <w:rPr>
                <w:b/>
                <w:sz w:val="22"/>
                <w:szCs w:val="22"/>
              </w:rPr>
            </w:pPr>
            <w:r w:rsidRPr="004141DC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481256" w:rsidP="006545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481256" w:rsidP="006545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1,6</w:t>
            </w:r>
          </w:p>
        </w:tc>
      </w:tr>
      <w:tr w:rsidR="00864560" w:rsidRPr="00747F33" w:rsidTr="006A29B2">
        <w:trPr>
          <w:trHeight w:hRule="exact" w:val="699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560" w:rsidRPr="004141DC" w:rsidRDefault="00864560" w:rsidP="00476D2C">
            <w:pPr>
              <w:rPr>
                <w:sz w:val="18"/>
                <w:szCs w:val="18"/>
              </w:rPr>
            </w:pPr>
          </w:p>
          <w:p w:rsidR="00864560" w:rsidRPr="004141DC" w:rsidRDefault="00864560" w:rsidP="00476D2C">
            <w:pPr>
              <w:rPr>
                <w:sz w:val="18"/>
                <w:szCs w:val="18"/>
              </w:rPr>
            </w:pPr>
            <w:r w:rsidRPr="004141DC">
              <w:rPr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28,5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0,7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27,6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1,1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893E06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27,3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1,2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481256" w:rsidP="00476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481256" w:rsidP="00476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6A29B2" w:rsidRPr="00747F33" w:rsidTr="00481256">
        <w:trPr>
          <w:trHeight w:hRule="exact" w:val="837"/>
        </w:trPr>
        <w:tc>
          <w:tcPr>
            <w:tcW w:w="1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9B2" w:rsidRPr="004141DC" w:rsidRDefault="006A29B2" w:rsidP="00476D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Инициативные платежи</w:t>
            </w:r>
            <w:r w:rsidR="00481256">
              <w:rPr>
                <w:sz w:val="18"/>
                <w:szCs w:val="18"/>
              </w:rPr>
              <w:t>, зачисляемые в бюджеты сельских поселений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9B2" w:rsidRPr="004141DC" w:rsidRDefault="006A29B2" w:rsidP="0047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9B2" w:rsidRPr="004141DC" w:rsidRDefault="006A29B2" w:rsidP="0047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9B2" w:rsidRPr="004141DC" w:rsidRDefault="006A29B2" w:rsidP="0047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9B2" w:rsidRPr="004141DC" w:rsidRDefault="006A29B2" w:rsidP="0047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9B2" w:rsidRPr="004141DC" w:rsidRDefault="006A29B2" w:rsidP="00893E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9B2" w:rsidRPr="004141DC" w:rsidRDefault="006A29B2" w:rsidP="00476D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9B2" w:rsidRPr="004141DC" w:rsidRDefault="00481256" w:rsidP="00476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9B2" w:rsidRPr="004141DC" w:rsidRDefault="00481256" w:rsidP="00481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864560" w:rsidRPr="00747F33" w:rsidTr="006A29B2">
        <w:trPr>
          <w:trHeight w:val="336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560" w:rsidRPr="004141DC" w:rsidRDefault="00864560" w:rsidP="00476D2C">
            <w:pPr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</w:rPr>
            </w:pPr>
            <w:r w:rsidRPr="004141DC">
              <w:rPr>
                <w:b/>
              </w:rPr>
              <w:t>1 560,4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</w:rPr>
            </w:pPr>
            <w:r w:rsidRPr="004141DC">
              <w:rPr>
                <w:b/>
              </w:rPr>
              <w:t>35,7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</w:rPr>
            </w:pPr>
            <w:r w:rsidRPr="004141DC">
              <w:rPr>
                <w:b/>
              </w:rPr>
              <w:t>208,8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</w:rPr>
            </w:pPr>
            <w:r w:rsidRPr="004141DC">
              <w:rPr>
                <w:b/>
              </w:rPr>
              <w:t>8,3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</w:rPr>
            </w:pPr>
            <w:r w:rsidRPr="004141DC">
              <w:rPr>
                <w:b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</w:rPr>
            </w:pPr>
            <w:r w:rsidRPr="004141DC">
              <w:rPr>
                <w:b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481256" w:rsidP="00476D2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481256" w:rsidP="00476D2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64560" w:rsidRPr="00747F33" w:rsidTr="006A29B2">
        <w:trPr>
          <w:trHeight w:val="336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560" w:rsidRPr="004141DC" w:rsidRDefault="00864560" w:rsidP="00476D2C">
            <w:pPr>
              <w:rPr>
                <w:b/>
                <w:bCs/>
                <w:sz w:val="20"/>
                <w:szCs w:val="20"/>
              </w:rPr>
            </w:pPr>
            <w:r w:rsidRPr="004141DC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1 560,4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35,7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208,8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8,3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481256" w:rsidP="00476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481256" w:rsidP="00476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4560" w:rsidRPr="00747F33" w:rsidTr="006A29B2">
        <w:trPr>
          <w:trHeight w:val="336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560" w:rsidRPr="004141DC" w:rsidRDefault="00864560" w:rsidP="00476D2C">
            <w:pPr>
              <w:rPr>
                <w:b/>
                <w:bCs/>
                <w:sz w:val="20"/>
                <w:szCs w:val="20"/>
              </w:rPr>
            </w:pPr>
            <w:r w:rsidRPr="004141DC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</w:rPr>
            </w:pPr>
            <w:r w:rsidRPr="004141DC">
              <w:rPr>
                <w:b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</w:rPr>
            </w:pPr>
            <w:r w:rsidRPr="004141DC">
              <w:rPr>
                <w:b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</w:rPr>
            </w:pPr>
            <w:r w:rsidRPr="004141DC">
              <w:rPr>
                <w:b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</w:rPr>
            </w:pPr>
            <w:r w:rsidRPr="004141DC">
              <w:rPr>
                <w:b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</w:rPr>
            </w:pPr>
            <w:r w:rsidRPr="004141DC">
              <w:rPr>
                <w:b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</w:rPr>
            </w:pPr>
            <w:r w:rsidRPr="004141DC">
              <w:rPr>
                <w:b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481256" w:rsidP="00476D2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481256" w:rsidP="00476D2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64560" w:rsidRPr="00747F33" w:rsidTr="006A29B2">
        <w:trPr>
          <w:trHeight w:val="336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560" w:rsidRPr="004141DC" w:rsidRDefault="00864560" w:rsidP="00476D2C">
            <w:pPr>
              <w:rPr>
                <w:sz w:val="18"/>
                <w:szCs w:val="18"/>
              </w:rPr>
            </w:pPr>
            <w:r w:rsidRPr="004141DC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sz w:val="22"/>
                <w:szCs w:val="22"/>
              </w:rPr>
            </w:pPr>
            <w:r w:rsidRPr="004141DC">
              <w:rPr>
                <w:sz w:val="22"/>
                <w:szCs w:val="22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481256" w:rsidP="00476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481256" w:rsidP="00476D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4560" w:rsidRPr="00747F33" w:rsidTr="006A29B2">
        <w:trPr>
          <w:trHeight w:val="542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560" w:rsidRPr="004141DC" w:rsidRDefault="00864560" w:rsidP="00476D2C">
            <w:pPr>
              <w:rPr>
                <w:b/>
                <w:bCs/>
              </w:rPr>
            </w:pPr>
            <w:r w:rsidRPr="004141DC">
              <w:rPr>
                <w:b/>
                <w:bCs/>
              </w:rPr>
              <w:t>ИТОГО СОБСТВЕННЫЕ ДОХОДЫ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</w:rPr>
            </w:pPr>
            <w:r w:rsidRPr="004141DC">
              <w:rPr>
                <w:b/>
              </w:rPr>
              <w:t>4 364,0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</w:rPr>
            </w:pPr>
            <w:r w:rsidRPr="004141DC">
              <w:rPr>
                <w:b/>
              </w:rPr>
              <w:t>100,0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</w:rPr>
            </w:pPr>
            <w:r w:rsidRPr="004141DC">
              <w:rPr>
                <w:b/>
              </w:rPr>
              <w:t>2 507,7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</w:rPr>
            </w:pPr>
            <w:r w:rsidRPr="004141DC">
              <w:rPr>
                <w:b/>
              </w:rPr>
              <w:t>100,0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D37BA0">
            <w:pPr>
              <w:jc w:val="center"/>
              <w:rPr>
                <w:b/>
              </w:rPr>
            </w:pPr>
            <w:r w:rsidRPr="004141DC">
              <w:rPr>
                <w:b/>
              </w:rPr>
              <w:t>2 361,7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864560" w:rsidP="00476D2C">
            <w:pPr>
              <w:jc w:val="center"/>
              <w:rPr>
                <w:b/>
              </w:rPr>
            </w:pPr>
            <w:r w:rsidRPr="004141DC">
              <w:rPr>
                <w:b/>
              </w:rPr>
              <w:t>100,0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481256" w:rsidP="00476D2C">
            <w:pPr>
              <w:jc w:val="center"/>
              <w:rPr>
                <w:b/>
              </w:rPr>
            </w:pPr>
            <w:r>
              <w:rPr>
                <w:b/>
              </w:rPr>
              <w:t>2 350,4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560" w:rsidRPr="004141DC" w:rsidRDefault="00481256" w:rsidP="00476D2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6F369A" w:rsidRPr="00955A09" w:rsidRDefault="000347C9" w:rsidP="003F0040">
      <w:pPr>
        <w:spacing w:after="120"/>
        <w:ind w:firstLine="709"/>
        <w:jc w:val="both"/>
        <w:rPr>
          <w:sz w:val="28"/>
          <w:szCs w:val="28"/>
        </w:rPr>
      </w:pPr>
      <w:r w:rsidRPr="00955A09">
        <w:rPr>
          <w:sz w:val="28"/>
          <w:szCs w:val="28"/>
        </w:rPr>
        <w:t xml:space="preserve"> </w:t>
      </w:r>
      <w:r w:rsidR="00511306" w:rsidRPr="00955A09">
        <w:rPr>
          <w:sz w:val="28"/>
          <w:szCs w:val="28"/>
        </w:rPr>
        <w:t xml:space="preserve">Данные таблицы 3 свидетельствуют, что </w:t>
      </w:r>
      <w:r w:rsidR="00CF4887" w:rsidRPr="00955A09">
        <w:rPr>
          <w:sz w:val="28"/>
          <w:szCs w:val="28"/>
        </w:rPr>
        <w:t>по сравнению с 20</w:t>
      </w:r>
      <w:r w:rsidR="00955A09" w:rsidRPr="00955A09">
        <w:rPr>
          <w:sz w:val="28"/>
          <w:szCs w:val="28"/>
        </w:rPr>
        <w:t>2</w:t>
      </w:r>
      <w:r w:rsidR="00481256">
        <w:rPr>
          <w:sz w:val="28"/>
          <w:szCs w:val="28"/>
        </w:rPr>
        <w:t>1</w:t>
      </w:r>
      <w:r w:rsidR="00CF4887" w:rsidRPr="00955A09">
        <w:rPr>
          <w:sz w:val="28"/>
          <w:szCs w:val="28"/>
        </w:rPr>
        <w:t xml:space="preserve"> годом </w:t>
      </w:r>
      <w:r w:rsidR="0055089F" w:rsidRPr="00955A09">
        <w:rPr>
          <w:sz w:val="28"/>
          <w:szCs w:val="28"/>
        </w:rPr>
        <w:t>дол</w:t>
      </w:r>
      <w:r w:rsidR="00CF4887" w:rsidRPr="00955A09">
        <w:rPr>
          <w:sz w:val="28"/>
          <w:szCs w:val="28"/>
        </w:rPr>
        <w:t>я</w:t>
      </w:r>
      <w:r w:rsidR="0055089F" w:rsidRPr="00955A09">
        <w:rPr>
          <w:sz w:val="28"/>
          <w:szCs w:val="28"/>
        </w:rPr>
        <w:t xml:space="preserve"> </w:t>
      </w:r>
      <w:r w:rsidR="00A20585" w:rsidRPr="00955A09">
        <w:rPr>
          <w:sz w:val="28"/>
          <w:szCs w:val="28"/>
        </w:rPr>
        <w:t>не</w:t>
      </w:r>
      <w:r w:rsidR="003B48E7" w:rsidRPr="00955A09">
        <w:rPr>
          <w:sz w:val="28"/>
          <w:szCs w:val="28"/>
        </w:rPr>
        <w:t xml:space="preserve">налоговых доходов </w:t>
      </w:r>
      <w:r w:rsidR="0088323F" w:rsidRPr="00955A09">
        <w:rPr>
          <w:sz w:val="28"/>
          <w:szCs w:val="28"/>
        </w:rPr>
        <w:t>в 202</w:t>
      </w:r>
      <w:r w:rsidR="00481256">
        <w:rPr>
          <w:sz w:val="28"/>
          <w:szCs w:val="28"/>
        </w:rPr>
        <w:t>2</w:t>
      </w:r>
      <w:r w:rsidR="00CF4887" w:rsidRPr="00955A09">
        <w:rPr>
          <w:sz w:val="28"/>
          <w:szCs w:val="28"/>
        </w:rPr>
        <w:t xml:space="preserve"> году </w:t>
      </w:r>
      <w:r w:rsidR="0055089F" w:rsidRPr="00955A09">
        <w:rPr>
          <w:sz w:val="28"/>
          <w:szCs w:val="28"/>
        </w:rPr>
        <w:t>у</w:t>
      </w:r>
      <w:r w:rsidR="00481256">
        <w:rPr>
          <w:sz w:val="28"/>
          <w:szCs w:val="28"/>
        </w:rPr>
        <w:t>величивается</w:t>
      </w:r>
      <w:r w:rsidR="00BB3BF6" w:rsidRPr="00955A09">
        <w:rPr>
          <w:sz w:val="28"/>
          <w:szCs w:val="28"/>
        </w:rPr>
        <w:t xml:space="preserve"> с </w:t>
      </w:r>
      <w:r w:rsidR="00481256">
        <w:rPr>
          <w:sz w:val="28"/>
          <w:szCs w:val="28"/>
        </w:rPr>
        <w:t>1,2</w:t>
      </w:r>
      <w:r w:rsidR="00504AE9" w:rsidRPr="00955A09">
        <w:rPr>
          <w:sz w:val="28"/>
          <w:szCs w:val="28"/>
        </w:rPr>
        <w:t xml:space="preserve"> </w:t>
      </w:r>
      <w:r w:rsidR="00801012" w:rsidRPr="00955A09">
        <w:rPr>
          <w:sz w:val="28"/>
          <w:szCs w:val="28"/>
        </w:rPr>
        <w:t xml:space="preserve">% до </w:t>
      </w:r>
      <w:r w:rsidR="00955A09" w:rsidRPr="00955A09">
        <w:rPr>
          <w:sz w:val="28"/>
          <w:szCs w:val="28"/>
        </w:rPr>
        <w:t>1</w:t>
      </w:r>
      <w:r w:rsidR="00504AE9" w:rsidRPr="00955A09">
        <w:rPr>
          <w:sz w:val="28"/>
          <w:szCs w:val="28"/>
        </w:rPr>
        <w:t>,</w:t>
      </w:r>
      <w:r w:rsidR="00481256">
        <w:rPr>
          <w:sz w:val="28"/>
          <w:szCs w:val="28"/>
        </w:rPr>
        <w:t>6</w:t>
      </w:r>
      <w:r w:rsidR="00CF4887" w:rsidRPr="00955A09">
        <w:rPr>
          <w:sz w:val="28"/>
          <w:szCs w:val="28"/>
        </w:rPr>
        <w:t xml:space="preserve"> %, </w:t>
      </w:r>
      <w:r w:rsidR="00AD2C4F" w:rsidRPr="00955A09">
        <w:rPr>
          <w:sz w:val="28"/>
          <w:szCs w:val="28"/>
        </w:rPr>
        <w:t>к уровню 20</w:t>
      </w:r>
      <w:r w:rsidR="00890F45">
        <w:rPr>
          <w:sz w:val="28"/>
          <w:szCs w:val="28"/>
        </w:rPr>
        <w:t>20</w:t>
      </w:r>
      <w:r w:rsidR="00A20585" w:rsidRPr="00955A09">
        <w:rPr>
          <w:sz w:val="28"/>
          <w:szCs w:val="28"/>
        </w:rPr>
        <w:t xml:space="preserve"> года </w:t>
      </w:r>
      <w:r w:rsidR="00BB3BF6" w:rsidRPr="00955A09">
        <w:rPr>
          <w:sz w:val="28"/>
          <w:szCs w:val="28"/>
        </w:rPr>
        <w:t>уменьшается</w:t>
      </w:r>
      <w:r w:rsidR="003F0040" w:rsidRPr="00955A09">
        <w:rPr>
          <w:sz w:val="28"/>
          <w:szCs w:val="28"/>
        </w:rPr>
        <w:t xml:space="preserve"> на </w:t>
      </w:r>
      <w:r w:rsidR="00890F45">
        <w:rPr>
          <w:sz w:val="28"/>
          <w:szCs w:val="28"/>
        </w:rPr>
        <w:t>7,8</w:t>
      </w:r>
      <w:r w:rsidR="003F0040" w:rsidRPr="00955A09">
        <w:rPr>
          <w:sz w:val="28"/>
          <w:szCs w:val="28"/>
        </w:rPr>
        <w:t xml:space="preserve"> процентных пункта</w:t>
      </w:r>
      <w:r w:rsidR="00CF4887" w:rsidRPr="00955A09">
        <w:rPr>
          <w:sz w:val="28"/>
          <w:szCs w:val="28"/>
        </w:rPr>
        <w:t>.</w:t>
      </w:r>
      <w:r w:rsidR="00AC234E" w:rsidRPr="00955A09">
        <w:rPr>
          <w:sz w:val="28"/>
          <w:szCs w:val="28"/>
        </w:rPr>
        <w:t xml:space="preserve"> </w:t>
      </w:r>
    </w:p>
    <w:p w:rsidR="00EE4135" w:rsidRPr="00955A09" w:rsidRDefault="00EE4135" w:rsidP="00F07D81">
      <w:pPr>
        <w:ind w:firstLine="709"/>
        <w:jc w:val="both"/>
        <w:rPr>
          <w:sz w:val="28"/>
          <w:szCs w:val="28"/>
        </w:rPr>
      </w:pPr>
      <w:r w:rsidRPr="00955A09">
        <w:rPr>
          <w:sz w:val="28"/>
          <w:szCs w:val="28"/>
        </w:rPr>
        <w:t xml:space="preserve">Сравнительный анализ исполнения доходной части бюджета </w:t>
      </w:r>
      <w:r w:rsidR="005D3D5D" w:rsidRPr="00955A09">
        <w:rPr>
          <w:sz w:val="28"/>
          <w:szCs w:val="28"/>
        </w:rPr>
        <w:t>поселения</w:t>
      </w:r>
      <w:r w:rsidR="0055089F" w:rsidRPr="00955A09">
        <w:rPr>
          <w:sz w:val="28"/>
          <w:szCs w:val="28"/>
        </w:rPr>
        <w:t xml:space="preserve"> за 20</w:t>
      </w:r>
      <w:r w:rsidR="00890F45">
        <w:rPr>
          <w:sz w:val="28"/>
          <w:szCs w:val="28"/>
        </w:rPr>
        <w:t>20</w:t>
      </w:r>
      <w:r w:rsidR="00B72245" w:rsidRPr="00955A09">
        <w:rPr>
          <w:sz w:val="28"/>
          <w:szCs w:val="28"/>
        </w:rPr>
        <w:t>-202</w:t>
      </w:r>
      <w:r w:rsidR="00890F45">
        <w:rPr>
          <w:sz w:val="28"/>
          <w:szCs w:val="28"/>
        </w:rPr>
        <w:t>2</w:t>
      </w:r>
      <w:r w:rsidRPr="00955A09">
        <w:rPr>
          <w:sz w:val="28"/>
          <w:szCs w:val="28"/>
        </w:rPr>
        <w:t xml:space="preserve"> годы в разрезе налоговых, неналоговых доходов, безвозмездных пос</w:t>
      </w:r>
      <w:r w:rsidR="00AD5AE0" w:rsidRPr="00955A09">
        <w:rPr>
          <w:sz w:val="28"/>
          <w:szCs w:val="28"/>
        </w:rPr>
        <w:t>туплений представлен в таблице 4</w:t>
      </w:r>
      <w:r w:rsidRPr="00955A09">
        <w:rPr>
          <w:sz w:val="28"/>
          <w:szCs w:val="28"/>
        </w:rPr>
        <w:t>.</w:t>
      </w:r>
    </w:p>
    <w:p w:rsidR="007579D1" w:rsidRPr="00747F33" w:rsidRDefault="00E60140" w:rsidP="008F4C3B">
      <w:pPr>
        <w:ind w:firstLine="709"/>
        <w:jc w:val="both"/>
        <w:rPr>
          <w:sz w:val="28"/>
          <w:szCs w:val="28"/>
          <w:highlight w:val="yellow"/>
        </w:rPr>
      </w:pPr>
      <w:r w:rsidRPr="00747F33">
        <w:rPr>
          <w:sz w:val="28"/>
          <w:szCs w:val="28"/>
          <w:highlight w:val="yellow"/>
        </w:rPr>
        <w:t xml:space="preserve"> </w:t>
      </w:r>
    </w:p>
    <w:p w:rsidR="008F7CEA" w:rsidRPr="00747F33" w:rsidRDefault="008F7CEA" w:rsidP="008F7CEA">
      <w:pPr>
        <w:jc w:val="both"/>
        <w:rPr>
          <w:sz w:val="28"/>
          <w:szCs w:val="28"/>
          <w:highlight w:val="yellow"/>
        </w:rPr>
        <w:sectPr w:rsidR="008F7CEA" w:rsidRPr="00747F33" w:rsidSect="003662DD">
          <w:headerReference w:type="even" r:id="rId8"/>
          <w:headerReference w:type="default" r:id="rId9"/>
          <w:pgSz w:w="11906" w:h="16838"/>
          <w:pgMar w:top="1134" w:right="851" w:bottom="720" w:left="1701" w:header="709" w:footer="709" w:gutter="0"/>
          <w:cols w:space="708"/>
          <w:titlePg/>
          <w:docGrid w:linePitch="360"/>
        </w:sectPr>
      </w:pPr>
    </w:p>
    <w:p w:rsidR="00700BB2" w:rsidRPr="00955A09" w:rsidRDefault="00700BB2" w:rsidP="00700BB2">
      <w:pPr>
        <w:ind w:firstLine="709"/>
        <w:jc w:val="both"/>
        <w:rPr>
          <w:sz w:val="28"/>
          <w:szCs w:val="28"/>
        </w:rPr>
      </w:pPr>
      <w:r w:rsidRPr="00955A09">
        <w:rPr>
          <w:sz w:val="28"/>
          <w:szCs w:val="28"/>
        </w:rPr>
        <w:lastRenderedPageBreak/>
        <w:t>Таблица 4. Сравнительный анализ исполнения доходной части бюджета поселения за 20</w:t>
      </w:r>
      <w:r w:rsidR="00890F45">
        <w:rPr>
          <w:sz w:val="28"/>
          <w:szCs w:val="28"/>
        </w:rPr>
        <w:t>20</w:t>
      </w:r>
      <w:r w:rsidRPr="00955A09">
        <w:rPr>
          <w:sz w:val="28"/>
          <w:szCs w:val="28"/>
        </w:rPr>
        <w:t>-20</w:t>
      </w:r>
      <w:r w:rsidR="00B72245" w:rsidRPr="00955A09">
        <w:rPr>
          <w:sz w:val="28"/>
          <w:szCs w:val="28"/>
        </w:rPr>
        <w:t>2</w:t>
      </w:r>
      <w:r w:rsidR="00890F45">
        <w:rPr>
          <w:sz w:val="28"/>
          <w:szCs w:val="28"/>
        </w:rPr>
        <w:t>2</w:t>
      </w:r>
      <w:r w:rsidRPr="00955A09">
        <w:rPr>
          <w:sz w:val="28"/>
          <w:szCs w:val="28"/>
        </w:rPr>
        <w:t xml:space="preserve"> годы</w:t>
      </w:r>
    </w:p>
    <w:p w:rsidR="007E6F9C" w:rsidRPr="00955A09" w:rsidRDefault="00700BB2" w:rsidP="00700BB2">
      <w:pPr>
        <w:ind w:firstLine="709"/>
        <w:jc w:val="both"/>
        <w:rPr>
          <w:sz w:val="28"/>
          <w:szCs w:val="28"/>
        </w:rPr>
      </w:pPr>
      <w:r w:rsidRPr="00955A09">
        <w:rPr>
          <w:sz w:val="28"/>
          <w:szCs w:val="28"/>
        </w:rPr>
        <w:t xml:space="preserve">                   в разрезе налоговых, неналоговых доходов, безвозмездных поступлений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1417"/>
        <w:gridCol w:w="992"/>
        <w:gridCol w:w="1560"/>
        <w:gridCol w:w="1417"/>
        <w:gridCol w:w="1134"/>
        <w:gridCol w:w="992"/>
        <w:gridCol w:w="993"/>
        <w:gridCol w:w="1134"/>
      </w:tblGrid>
      <w:tr w:rsidR="00700BB2" w:rsidRPr="00747F33" w:rsidTr="007C31B7">
        <w:trPr>
          <w:trHeight w:val="35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rPr>
                <w:sz w:val="22"/>
                <w:szCs w:val="22"/>
              </w:rPr>
            </w:pPr>
          </w:p>
          <w:p w:rsidR="00700BB2" w:rsidRPr="005377B9" w:rsidRDefault="00700BB2" w:rsidP="006D6D04">
            <w:pPr>
              <w:rPr>
                <w:sz w:val="22"/>
                <w:szCs w:val="22"/>
              </w:rPr>
            </w:pPr>
          </w:p>
          <w:p w:rsidR="00700BB2" w:rsidRPr="005377B9" w:rsidRDefault="00700BB2" w:rsidP="006D6D04">
            <w:pPr>
              <w:rPr>
                <w:sz w:val="22"/>
                <w:szCs w:val="22"/>
              </w:rPr>
            </w:pPr>
          </w:p>
          <w:p w:rsidR="00700BB2" w:rsidRPr="005377B9" w:rsidRDefault="00700BB2" w:rsidP="006D6D04">
            <w:pPr>
              <w:rPr>
                <w:sz w:val="22"/>
                <w:szCs w:val="22"/>
              </w:rPr>
            </w:pPr>
          </w:p>
          <w:p w:rsidR="00700BB2" w:rsidRPr="005377B9" w:rsidRDefault="00700BB2" w:rsidP="006D6D04">
            <w:pPr>
              <w:rPr>
                <w:sz w:val="22"/>
                <w:szCs w:val="22"/>
              </w:rPr>
            </w:pPr>
          </w:p>
          <w:p w:rsidR="00700BB2" w:rsidRPr="005377B9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B2" w:rsidRPr="005377B9" w:rsidRDefault="00700BB2" w:rsidP="00890F45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20</w:t>
            </w:r>
            <w:r w:rsidR="00890F45">
              <w:rPr>
                <w:b/>
                <w:sz w:val="22"/>
                <w:szCs w:val="22"/>
              </w:rPr>
              <w:t>20</w:t>
            </w:r>
            <w:r w:rsidRPr="005377B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B2" w:rsidRPr="005377B9" w:rsidRDefault="00700BB2" w:rsidP="00890F45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</w:t>
            </w:r>
            <w:r w:rsidR="00E3641B" w:rsidRPr="005377B9">
              <w:rPr>
                <w:b/>
                <w:sz w:val="22"/>
                <w:szCs w:val="22"/>
              </w:rPr>
              <w:t>02</w:t>
            </w:r>
            <w:r w:rsidR="00890F45">
              <w:rPr>
                <w:b/>
                <w:sz w:val="22"/>
                <w:szCs w:val="22"/>
              </w:rPr>
              <w:t>1</w:t>
            </w:r>
            <w:r w:rsidRPr="005377B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377B9" w:rsidRDefault="00700BB2" w:rsidP="00890F45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20</w:t>
            </w:r>
            <w:r w:rsidR="004E0109" w:rsidRPr="005377B9">
              <w:rPr>
                <w:b/>
                <w:sz w:val="22"/>
                <w:szCs w:val="22"/>
              </w:rPr>
              <w:t>2</w:t>
            </w:r>
            <w:r w:rsidR="00890F45">
              <w:rPr>
                <w:b/>
                <w:sz w:val="22"/>
                <w:szCs w:val="22"/>
              </w:rPr>
              <w:t>2</w:t>
            </w:r>
            <w:r w:rsidRPr="005377B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700BB2" w:rsidRPr="00747F33" w:rsidTr="007C31B7">
        <w:trPr>
          <w:trHeight w:val="336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Исполнено (тыс.руб.)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Исполнено (тыс.руб.)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Струк-</w:t>
            </w:r>
          </w:p>
          <w:p w:rsidR="00700BB2" w:rsidRPr="005377B9" w:rsidRDefault="00700BB2" w:rsidP="006D6D04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тура,%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Утверждено</w:t>
            </w:r>
          </w:p>
          <w:p w:rsidR="00700BB2" w:rsidRPr="005377B9" w:rsidRDefault="00700BB2" w:rsidP="006D6D04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(уточн.)</w:t>
            </w:r>
          </w:p>
          <w:p w:rsidR="00700BB2" w:rsidRPr="005377B9" w:rsidRDefault="00700BB2" w:rsidP="006D6D04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 xml:space="preserve"> (тыс.руб.)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Исполнено</w:t>
            </w:r>
          </w:p>
          <w:p w:rsidR="00700BB2" w:rsidRPr="005377B9" w:rsidRDefault="00700BB2" w:rsidP="006D6D04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(тыс.руб.)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% исполнения</w:t>
            </w:r>
          </w:p>
          <w:p w:rsidR="00700BB2" w:rsidRPr="005377B9" w:rsidRDefault="00700BB2" w:rsidP="006D6D04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(к уточн.)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Струк-</w:t>
            </w:r>
          </w:p>
          <w:p w:rsidR="00700BB2" w:rsidRPr="005377B9" w:rsidRDefault="00700BB2" w:rsidP="006D6D04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тура, %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Темпы роста к предыдущим годам, %</w:t>
            </w:r>
          </w:p>
        </w:tc>
      </w:tr>
      <w:tr w:rsidR="00700BB2" w:rsidRPr="00747F33" w:rsidTr="007C31B7">
        <w:trPr>
          <w:trHeight w:val="233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377B9" w:rsidRDefault="00700BB2" w:rsidP="0051055B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к 20</w:t>
            </w:r>
            <w:r w:rsidR="0051055B">
              <w:rPr>
                <w:b/>
                <w:sz w:val="22"/>
                <w:szCs w:val="22"/>
              </w:rPr>
              <w:t>20</w:t>
            </w:r>
            <w:r w:rsidRPr="005377B9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377B9" w:rsidRDefault="00700BB2" w:rsidP="0051055B">
            <w:pPr>
              <w:rPr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к 20</w:t>
            </w:r>
            <w:r w:rsidR="002D2F60" w:rsidRPr="005377B9">
              <w:rPr>
                <w:b/>
                <w:sz w:val="22"/>
                <w:szCs w:val="22"/>
              </w:rPr>
              <w:t>2</w:t>
            </w:r>
            <w:r w:rsidR="0051055B">
              <w:rPr>
                <w:b/>
                <w:sz w:val="22"/>
                <w:szCs w:val="22"/>
              </w:rPr>
              <w:t>1</w:t>
            </w:r>
            <w:r w:rsidRPr="005377B9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700BB2" w:rsidRPr="00747F33" w:rsidTr="007C31B7">
        <w:trPr>
          <w:trHeight w:val="210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B2" w:rsidRPr="005377B9" w:rsidRDefault="00700BB2" w:rsidP="006D6D04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10</w:t>
            </w:r>
          </w:p>
        </w:tc>
      </w:tr>
      <w:tr w:rsidR="00E72F32" w:rsidRPr="00747F33" w:rsidTr="005E50F9">
        <w:trPr>
          <w:trHeight w:val="6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32" w:rsidRPr="005377B9" w:rsidRDefault="00E72F32" w:rsidP="00E72F32">
            <w:pPr>
              <w:rPr>
                <w:b/>
                <w:bCs/>
                <w:sz w:val="22"/>
                <w:szCs w:val="22"/>
              </w:rPr>
            </w:pPr>
            <w:r w:rsidRPr="005377B9">
              <w:rPr>
                <w:b/>
                <w:bCs/>
                <w:spacing w:val="-1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E72F32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2 507,7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E72F32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2 361,7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E72F32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45,9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E20B8" w:rsidP="00E72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E20B8" w:rsidP="00E72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3731A">
              <w:rPr>
                <w:b/>
                <w:sz w:val="22"/>
                <w:szCs w:val="22"/>
              </w:rPr>
              <w:t> 350,4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93731A" w:rsidP="00E72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93731A" w:rsidP="00E72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93731A" w:rsidP="00E72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93731A" w:rsidP="00E72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99,5</w:t>
            </w:r>
          </w:p>
        </w:tc>
      </w:tr>
      <w:tr w:rsidR="00E72F32" w:rsidRPr="00747F33" w:rsidTr="005E50F9">
        <w:trPr>
          <w:trHeight w:val="4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32" w:rsidRPr="005377B9" w:rsidRDefault="00E72F32" w:rsidP="00E72F32">
            <w:pPr>
              <w:rPr>
                <w:b/>
                <w:bCs/>
                <w:sz w:val="22"/>
                <w:szCs w:val="22"/>
              </w:rPr>
            </w:pPr>
            <w:r w:rsidRPr="005377B9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E72F32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2 271,3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E72F32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2 334,4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E72F32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45,4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93731A" w:rsidP="00E72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93731A" w:rsidP="00E72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93731A" w:rsidP="00E72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93731A" w:rsidP="00E72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93731A" w:rsidP="00E72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93731A" w:rsidP="00E72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99,1</w:t>
            </w:r>
          </w:p>
        </w:tc>
      </w:tr>
      <w:tr w:rsidR="00E72F32" w:rsidRPr="00747F33" w:rsidTr="007C31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32" w:rsidRPr="005377B9" w:rsidRDefault="00E72F32" w:rsidP="00E72F32">
            <w:pPr>
              <w:rPr>
                <w:b/>
                <w:bCs/>
                <w:sz w:val="22"/>
                <w:szCs w:val="22"/>
              </w:rPr>
            </w:pPr>
            <w:r w:rsidRPr="005377B9">
              <w:rPr>
                <w:b/>
                <w:bCs/>
                <w:spacing w:val="-3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E72F32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300,6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E72F32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E72F32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93731A" w:rsidP="009373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93731A" w:rsidP="00E72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93731A" w:rsidP="00E72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93731A" w:rsidP="00E72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93731A" w:rsidP="00E72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93731A" w:rsidP="00E72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108,6</w:t>
            </w:r>
          </w:p>
        </w:tc>
      </w:tr>
      <w:tr w:rsidR="00E72F32" w:rsidRPr="00747F33" w:rsidTr="007C31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32" w:rsidRPr="005377B9" w:rsidRDefault="00E72F32" w:rsidP="00E72F32">
            <w:pPr>
              <w:rPr>
                <w:sz w:val="22"/>
                <w:szCs w:val="22"/>
              </w:rPr>
            </w:pPr>
            <w:r w:rsidRPr="005377B9">
              <w:rPr>
                <w:spacing w:val="-2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E72F32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300,6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E72F32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252,9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E72F32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93731A" w:rsidP="00E72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93731A" w:rsidP="00E72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93731A" w:rsidP="00E72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93731A" w:rsidP="00E72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93731A" w:rsidP="00E72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93731A" w:rsidP="00E72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108,6</w:t>
            </w:r>
          </w:p>
        </w:tc>
      </w:tr>
      <w:tr w:rsidR="00E72F32" w:rsidRPr="00747F33" w:rsidTr="005E50F9">
        <w:trPr>
          <w:trHeight w:val="29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32" w:rsidRPr="005377B9" w:rsidRDefault="00E72F32" w:rsidP="00E72F32">
            <w:pPr>
              <w:rPr>
                <w:b/>
                <w:bCs/>
                <w:spacing w:val="-3"/>
                <w:sz w:val="22"/>
                <w:szCs w:val="22"/>
              </w:rPr>
            </w:pPr>
            <w:r w:rsidRPr="005377B9">
              <w:rPr>
                <w:b/>
                <w:bCs/>
                <w:spacing w:val="-3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E72F32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E72F32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E72F32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93731A" w:rsidP="00E72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212953" w:rsidP="00E72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212953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100,</w:t>
            </w:r>
            <w:r w:rsidR="0021295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212953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0,</w:t>
            </w:r>
            <w:r w:rsidR="0021295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212953" w:rsidP="00E72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212953" w:rsidP="00E72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143,8</w:t>
            </w:r>
          </w:p>
        </w:tc>
      </w:tr>
      <w:tr w:rsidR="00E72F32" w:rsidRPr="00747F33" w:rsidTr="007C31B7">
        <w:trPr>
          <w:trHeight w:val="2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32" w:rsidRPr="005377B9" w:rsidRDefault="00E72F32" w:rsidP="00E72F32">
            <w:pPr>
              <w:rPr>
                <w:sz w:val="22"/>
                <w:szCs w:val="22"/>
              </w:rPr>
            </w:pPr>
            <w:r w:rsidRPr="005377B9">
              <w:rPr>
                <w:spacing w:val="-1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E72F32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E72F32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E72F32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212953" w:rsidP="00E72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212953" w:rsidP="00E72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E72F32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100,</w:t>
            </w:r>
            <w:r w:rsidR="0021295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212953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0,</w:t>
            </w:r>
            <w:r w:rsidR="00212953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212953" w:rsidP="00E72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212953">
            <w:pPr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 xml:space="preserve">    </w:t>
            </w:r>
            <w:r w:rsidR="00212953">
              <w:rPr>
                <w:sz w:val="22"/>
                <w:szCs w:val="22"/>
              </w:rPr>
              <w:t>143,8</w:t>
            </w:r>
          </w:p>
        </w:tc>
      </w:tr>
      <w:tr w:rsidR="00E72F32" w:rsidRPr="00747F33" w:rsidTr="007C31B7">
        <w:trPr>
          <w:trHeight w:val="3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32" w:rsidRPr="005377B9" w:rsidRDefault="00E72F32" w:rsidP="00E72F32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E72F32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1 957,0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E72F32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2 053,2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E72F32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39,9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212953" w:rsidP="00E72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212953" w:rsidP="00E72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212953" w:rsidP="00E72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212953" w:rsidP="00E72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212953" w:rsidP="00E72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212953" w:rsidP="00E72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97,3</w:t>
            </w:r>
          </w:p>
        </w:tc>
      </w:tr>
      <w:tr w:rsidR="00E72F32" w:rsidRPr="00747F33" w:rsidTr="007C31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32" w:rsidRPr="005377B9" w:rsidRDefault="00E72F32" w:rsidP="00E72F32">
            <w:pPr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E72F32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161,9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E72F32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E72F32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212953" w:rsidP="00E72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212953" w:rsidP="00E72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212953" w:rsidP="00E72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7E62AF" w:rsidP="00E72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212953" w:rsidP="00E72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212953" w:rsidP="00E72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107,6</w:t>
            </w:r>
          </w:p>
        </w:tc>
      </w:tr>
      <w:tr w:rsidR="00E72F32" w:rsidRPr="00747F33" w:rsidTr="007C31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32" w:rsidRPr="005377B9" w:rsidRDefault="00E72F32" w:rsidP="00E72F32">
            <w:pPr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E72F32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1 795,1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E72F32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1 960,1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E72F32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 xml:space="preserve">38,1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7E62AF" w:rsidP="00E72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7E62AF" w:rsidP="00E72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7E62AF" w:rsidP="00E72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7E62AF" w:rsidP="00E72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7E62AF" w:rsidP="00E72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7E62AF" w:rsidP="00E72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</w:t>
            </w:r>
          </w:p>
        </w:tc>
      </w:tr>
      <w:tr w:rsidR="00E72F32" w:rsidRPr="00747F33" w:rsidTr="00630180">
        <w:trPr>
          <w:trHeight w:val="2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2" w:rsidRPr="005377B9" w:rsidRDefault="00E72F32" w:rsidP="00E72F32">
            <w:pPr>
              <w:rPr>
                <w:b/>
                <w:bCs/>
                <w:spacing w:val="-1"/>
                <w:sz w:val="20"/>
                <w:szCs w:val="20"/>
              </w:rPr>
            </w:pPr>
            <w:r w:rsidRPr="005377B9">
              <w:rPr>
                <w:b/>
                <w:bCs/>
                <w:spacing w:val="-1"/>
                <w:sz w:val="20"/>
                <w:szCs w:val="20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E72F32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E72F32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-0,5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E72F32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-0,01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E72F32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7E62AF" w:rsidP="00E72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E72F32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7E62AF" w:rsidP="007E62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7E62AF" w:rsidP="00E72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7E62AF" w:rsidP="00E72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E72F32" w:rsidRPr="00747F33" w:rsidTr="005E50F9">
        <w:trPr>
          <w:trHeight w:val="44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32" w:rsidRPr="005377B9" w:rsidRDefault="00E72F32" w:rsidP="00E72F32">
            <w:pPr>
              <w:rPr>
                <w:b/>
                <w:bCs/>
                <w:sz w:val="22"/>
                <w:szCs w:val="22"/>
              </w:rPr>
            </w:pPr>
            <w:r w:rsidRPr="005377B9">
              <w:rPr>
                <w:b/>
                <w:bCs/>
                <w:spacing w:val="-2"/>
                <w:sz w:val="22"/>
                <w:szCs w:val="22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E72F32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E72F32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E72F32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7E62AF" w:rsidP="00E72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7E62AF" w:rsidP="00E72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72F32" w:rsidRPr="005377B9">
              <w:rPr>
                <w:b/>
                <w:sz w:val="22"/>
                <w:szCs w:val="22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7E62AF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10</w:t>
            </w:r>
            <w:r w:rsidR="007E62AF">
              <w:rPr>
                <w:b/>
                <w:sz w:val="22"/>
                <w:szCs w:val="22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7E62AF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0,</w:t>
            </w:r>
            <w:r w:rsidR="007E62A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7E62AF" w:rsidP="00E72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7E62AF" w:rsidP="00E72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136,6</w:t>
            </w:r>
          </w:p>
        </w:tc>
      </w:tr>
      <w:tr w:rsidR="00E72F32" w:rsidRPr="00747F33" w:rsidTr="007C31B7">
        <w:trPr>
          <w:trHeight w:val="29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32" w:rsidRPr="005377B9" w:rsidRDefault="00E72F32" w:rsidP="00E72F32">
            <w:pPr>
              <w:rPr>
                <w:b/>
                <w:bCs/>
                <w:sz w:val="22"/>
                <w:szCs w:val="22"/>
              </w:rPr>
            </w:pPr>
            <w:r w:rsidRPr="005377B9">
              <w:rPr>
                <w:b/>
                <w:bCs/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E72F32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E72F32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E72F32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CD7920" w:rsidP="00E72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E72F32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CD792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10</w:t>
            </w:r>
            <w:r w:rsidR="00CD7920">
              <w:rPr>
                <w:b/>
                <w:sz w:val="22"/>
                <w:szCs w:val="22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CD792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0,</w:t>
            </w:r>
            <w:r w:rsidR="00CD79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CD792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9</w:t>
            </w:r>
            <w:r w:rsidR="00CD7920">
              <w:rPr>
                <w:b/>
                <w:sz w:val="22"/>
                <w:szCs w:val="22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CD7920" w:rsidP="00E72F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E72F32" w:rsidRPr="00747F33" w:rsidTr="007C31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32" w:rsidRPr="005377B9" w:rsidRDefault="00E72F32" w:rsidP="00E72F32">
            <w:pPr>
              <w:rPr>
                <w:sz w:val="22"/>
                <w:szCs w:val="22"/>
              </w:rPr>
            </w:pPr>
            <w:r w:rsidRPr="005377B9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E72F32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27,6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E72F32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E72F32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7E62AF" w:rsidP="00E72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E72F32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7E62AF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10</w:t>
            </w:r>
            <w:r w:rsidR="007E62AF">
              <w:rPr>
                <w:sz w:val="22"/>
                <w:szCs w:val="22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E72F32" w:rsidP="007E62AF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0,</w:t>
            </w:r>
            <w:r w:rsidR="007E62AF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7E62AF" w:rsidP="00E72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32" w:rsidRPr="005377B9" w:rsidRDefault="007E62AF" w:rsidP="00E72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62AF" w:rsidRPr="00747F33" w:rsidTr="007C31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AF" w:rsidRPr="005377B9" w:rsidRDefault="00CD7920" w:rsidP="00E72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AF" w:rsidRPr="005377B9" w:rsidRDefault="007E62AF" w:rsidP="00E72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AF" w:rsidRPr="005377B9" w:rsidRDefault="007E62AF" w:rsidP="00E72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AF" w:rsidRPr="005377B9" w:rsidRDefault="007E62AF" w:rsidP="00E72F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AF" w:rsidRDefault="00CD7920" w:rsidP="00E72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AF" w:rsidRPr="005377B9" w:rsidRDefault="00CD7920" w:rsidP="00E72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AF" w:rsidRPr="005377B9" w:rsidRDefault="00CD7920" w:rsidP="007E6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AF" w:rsidRPr="005377B9" w:rsidRDefault="00CD7920" w:rsidP="007E62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AF" w:rsidRDefault="00CD7920" w:rsidP="00E72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+10,0т.р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AF" w:rsidRDefault="00CD7920" w:rsidP="00E72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+10,0т.р.</w:t>
            </w:r>
          </w:p>
        </w:tc>
      </w:tr>
      <w:tr w:rsidR="00E355D7" w:rsidRPr="00747F33" w:rsidTr="007C31B7">
        <w:trPr>
          <w:trHeight w:val="18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D7" w:rsidRPr="005377B9" w:rsidRDefault="00E355D7" w:rsidP="00E355D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D7" w:rsidRPr="005377B9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20</w:t>
            </w:r>
            <w:r w:rsidR="0051055B">
              <w:rPr>
                <w:b/>
                <w:sz w:val="22"/>
                <w:szCs w:val="22"/>
              </w:rPr>
              <w:t>20</w:t>
            </w:r>
            <w:r w:rsidRPr="005377B9">
              <w:rPr>
                <w:b/>
                <w:sz w:val="22"/>
                <w:szCs w:val="22"/>
              </w:rPr>
              <w:t xml:space="preserve"> год</w:t>
            </w:r>
          </w:p>
          <w:p w:rsidR="00E355D7" w:rsidRPr="005377B9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Исполнено (тыс.руб.)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7" w:rsidRPr="005377B9" w:rsidRDefault="00E355D7" w:rsidP="0051055B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20</w:t>
            </w:r>
            <w:r w:rsidR="002D2F60" w:rsidRPr="005377B9">
              <w:rPr>
                <w:b/>
                <w:sz w:val="22"/>
                <w:szCs w:val="22"/>
              </w:rPr>
              <w:t>2</w:t>
            </w:r>
            <w:r w:rsidR="0051055B">
              <w:rPr>
                <w:b/>
                <w:sz w:val="22"/>
                <w:szCs w:val="22"/>
              </w:rPr>
              <w:t>1</w:t>
            </w:r>
            <w:r w:rsidRPr="005377B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7" w:rsidRPr="005377B9" w:rsidRDefault="00645D06" w:rsidP="0051055B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202</w:t>
            </w:r>
            <w:r w:rsidR="0051055B">
              <w:rPr>
                <w:b/>
                <w:sz w:val="22"/>
                <w:szCs w:val="22"/>
              </w:rPr>
              <w:t>2</w:t>
            </w:r>
            <w:r w:rsidR="00E355D7" w:rsidRPr="005377B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355D7" w:rsidRPr="00747F33" w:rsidTr="007C31B7">
        <w:trPr>
          <w:trHeight w:val="240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5D7" w:rsidRPr="005377B9" w:rsidRDefault="00E355D7" w:rsidP="00E355D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5D7" w:rsidRPr="005377B9" w:rsidRDefault="00E355D7" w:rsidP="00E35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D7" w:rsidRPr="005377B9" w:rsidRDefault="00E355D7" w:rsidP="00E355D7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Исполнено</w:t>
            </w:r>
          </w:p>
          <w:p w:rsidR="00E355D7" w:rsidRPr="005377B9" w:rsidRDefault="00E355D7" w:rsidP="00E355D7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D7" w:rsidRPr="005377B9" w:rsidRDefault="00E355D7" w:rsidP="00E355D7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Струк-тура,%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D7" w:rsidRPr="005377B9" w:rsidRDefault="00E355D7" w:rsidP="00E355D7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Утверждено бюджетных</w:t>
            </w:r>
          </w:p>
          <w:p w:rsidR="00E355D7" w:rsidRPr="005377B9" w:rsidRDefault="00E355D7" w:rsidP="00E355D7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назначений</w:t>
            </w:r>
          </w:p>
          <w:p w:rsidR="00E355D7" w:rsidRPr="005377B9" w:rsidRDefault="00E355D7" w:rsidP="00E355D7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(тыс.руб.)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D7" w:rsidRPr="005377B9" w:rsidRDefault="00E355D7" w:rsidP="00E355D7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Исполнено</w:t>
            </w:r>
          </w:p>
          <w:p w:rsidR="00E355D7" w:rsidRPr="005377B9" w:rsidRDefault="00E355D7" w:rsidP="00E355D7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(тыс.руб.)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D7" w:rsidRPr="005377B9" w:rsidRDefault="00E355D7" w:rsidP="00E355D7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% исполнения (к уточн.)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D7" w:rsidRPr="005377B9" w:rsidRDefault="00E355D7" w:rsidP="00E355D7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Струк-тура,%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7" w:rsidRPr="005377B9" w:rsidRDefault="00E355D7" w:rsidP="00E355D7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Темпы роста к предыдущим годам, %</w:t>
            </w:r>
          </w:p>
        </w:tc>
      </w:tr>
      <w:tr w:rsidR="00E355D7" w:rsidRPr="00747F33" w:rsidTr="007C31B7">
        <w:trPr>
          <w:trHeight w:val="218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7" w:rsidRPr="005377B9" w:rsidRDefault="00E355D7" w:rsidP="00E355D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5377B9" w:rsidRDefault="00E355D7" w:rsidP="00E35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5377B9" w:rsidRDefault="00E355D7" w:rsidP="00E35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5377B9" w:rsidRDefault="00E355D7" w:rsidP="00E35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5377B9" w:rsidRDefault="00E355D7" w:rsidP="00E35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5377B9" w:rsidRDefault="00E355D7" w:rsidP="00E35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5377B9" w:rsidRDefault="00E355D7" w:rsidP="00E35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5377B9" w:rsidRDefault="00E355D7" w:rsidP="00E355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7" w:rsidRPr="005377B9" w:rsidRDefault="00E355D7" w:rsidP="0051055B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к 20</w:t>
            </w:r>
            <w:r w:rsidR="0051055B">
              <w:rPr>
                <w:b/>
                <w:sz w:val="22"/>
                <w:szCs w:val="22"/>
              </w:rPr>
              <w:t>20</w:t>
            </w:r>
            <w:r w:rsidRPr="005377B9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7" w:rsidRPr="005377B9" w:rsidRDefault="00E355D7" w:rsidP="0051055B">
            <w:pPr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к 20</w:t>
            </w:r>
            <w:r w:rsidR="002D2F60" w:rsidRPr="005377B9">
              <w:rPr>
                <w:b/>
                <w:sz w:val="22"/>
                <w:szCs w:val="22"/>
              </w:rPr>
              <w:t>2</w:t>
            </w:r>
            <w:r w:rsidR="0051055B">
              <w:rPr>
                <w:b/>
                <w:sz w:val="22"/>
                <w:szCs w:val="22"/>
              </w:rPr>
              <w:t>1</w:t>
            </w:r>
            <w:r w:rsidRPr="005377B9">
              <w:rPr>
                <w:b/>
                <w:sz w:val="22"/>
                <w:szCs w:val="22"/>
              </w:rPr>
              <w:t>г.</w:t>
            </w:r>
          </w:p>
        </w:tc>
      </w:tr>
      <w:tr w:rsidR="00E355D7" w:rsidRPr="00747F33" w:rsidTr="007C31B7">
        <w:trPr>
          <w:trHeight w:val="2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D7" w:rsidRPr="005377B9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5377B9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5377B9" w:rsidRDefault="00E72F32" w:rsidP="00E355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5377B9" w:rsidRDefault="00E72F32" w:rsidP="00E355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5377B9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5377B9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5377B9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5377B9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5377B9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5D7" w:rsidRPr="005377B9" w:rsidRDefault="00E355D7" w:rsidP="00E355D7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10</w:t>
            </w:r>
          </w:p>
        </w:tc>
      </w:tr>
      <w:tr w:rsidR="0051055B" w:rsidRPr="00747F33" w:rsidTr="007C31B7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55B" w:rsidRPr="005377B9" w:rsidRDefault="0051055B" w:rsidP="0051055B">
            <w:pPr>
              <w:rPr>
                <w:sz w:val="22"/>
                <w:szCs w:val="22"/>
              </w:rPr>
            </w:pPr>
            <w:r w:rsidRPr="005377B9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51055B" w:rsidP="0051055B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208,8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51055B" w:rsidP="0051055B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51055B" w:rsidP="0051055B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51055B" w:rsidP="0051055B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51055B" w:rsidP="0051055B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51055B" w:rsidP="0051055B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51055B" w:rsidP="0051055B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CD7920" w:rsidP="005105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-208,8 т.р.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CD7920" w:rsidP="005105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51055B" w:rsidRPr="00747F33" w:rsidTr="007C31B7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55B" w:rsidRPr="005377B9" w:rsidRDefault="0051055B" w:rsidP="0051055B">
            <w:pPr>
              <w:rPr>
                <w:b/>
                <w:bCs/>
                <w:sz w:val="22"/>
                <w:szCs w:val="22"/>
              </w:rPr>
            </w:pPr>
            <w:r w:rsidRPr="005377B9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51055B" w:rsidP="0051055B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208,8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51055B" w:rsidP="0051055B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51055B" w:rsidP="0051055B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51055B" w:rsidP="0051055B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51055B" w:rsidP="0051055B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51055B" w:rsidP="0051055B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51055B" w:rsidP="0051055B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51055B" w:rsidP="00CD7920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-</w:t>
            </w:r>
            <w:r w:rsidR="00CD7920">
              <w:rPr>
                <w:sz w:val="22"/>
                <w:szCs w:val="22"/>
              </w:rPr>
              <w:t>208,8</w:t>
            </w:r>
            <w:r w:rsidRPr="005377B9">
              <w:rPr>
                <w:sz w:val="22"/>
                <w:szCs w:val="22"/>
              </w:rPr>
              <w:t xml:space="preserve"> т.руб.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CD7920" w:rsidP="00510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055B" w:rsidRPr="00747F33" w:rsidTr="0099029F">
        <w:trPr>
          <w:trHeight w:val="5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5B" w:rsidRPr="005377B9" w:rsidRDefault="0051055B" w:rsidP="0051055B">
            <w:pPr>
              <w:rPr>
                <w:bCs/>
                <w:sz w:val="22"/>
                <w:szCs w:val="22"/>
              </w:rPr>
            </w:pPr>
            <w:r w:rsidRPr="005377B9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51055B" w:rsidP="0051055B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2 446,6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51055B" w:rsidP="0051055B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2 782,8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51055B" w:rsidP="0051055B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54,1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CD7920" w:rsidP="005105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9 477,7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CD7920" w:rsidP="005105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9 424,3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51055B" w:rsidP="00CD7920">
            <w:pPr>
              <w:jc w:val="center"/>
              <w:rPr>
                <w:b/>
                <w:sz w:val="22"/>
                <w:szCs w:val="22"/>
              </w:rPr>
            </w:pPr>
            <w:r w:rsidRPr="005377B9">
              <w:rPr>
                <w:b/>
                <w:sz w:val="22"/>
                <w:szCs w:val="22"/>
              </w:rPr>
              <w:t>9</w:t>
            </w:r>
            <w:r w:rsidR="00CD7920">
              <w:rPr>
                <w:b/>
                <w:sz w:val="22"/>
                <w:szCs w:val="22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CD7920" w:rsidP="005105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CD7920" w:rsidP="005105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CD7920" w:rsidP="005105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338,7</w:t>
            </w:r>
          </w:p>
        </w:tc>
      </w:tr>
      <w:tr w:rsidR="0051055B" w:rsidRPr="00747F33" w:rsidTr="007C31B7">
        <w:trPr>
          <w:trHeight w:val="4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5B" w:rsidRPr="005377B9" w:rsidRDefault="0051055B" w:rsidP="0051055B">
            <w:pPr>
              <w:rPr>
                <w:bCs/>
                <w:sz w:val="20"/>
                <w:szCs w:val="20"/>
              </w:rPr>
            </w:pPr>
            <w:r w:rsidRPr="005377B9">
              <w:rPr>
                <w:bCs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51055B" w:rsidP="0051055B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193,0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51055B" w:rsidP="0051055B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51055B" w:rsidP="0051055B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CD7920" w:rsidP="00510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CD7920" w:rsidP="00510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51055B" w:rsidP="0051055B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CD7920" w:rsidP="00510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CD7920" w:rsidP="0051055B">
            <w:pPr>
              <w:tabs>
                <w:tab w:val="left" w:pos="56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CD7920" w:rsidP="00510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</w:t>
            </w:r>
          </w:p>
        </w:tc>
      </w:tr>
      <w:tr w:rsidR="0051055B" w:rsidRPr="00747F33" w:rsidTr="007C31B7">
        <w:trPr>
          <w:trHeight w:val="4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5B" w:rsidRPr="005377B9" w:rsidRDefault="0051055B" w:rsidP="0051055B">
            <w:pPr>
              <w:rPr>
                <w:bCs/>
                <w:sz w:val="20"/>
                <w:szCs w:val="20"/>
              </w:rPr>
            </w:pPr>
            <w:r w:rsidRPr="005377B9">
              <w:rPr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51055B" w:rsidP="0051055B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51055B" w:rsidP="0051055B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51055B" w:rsidP="0051055B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CD7920" w:rsidP="00510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CD7920" w:rsidP="00510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1F753E" w:rsidP="00510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1F753E" w:rsidP="00510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1F753E" w:rsidP="0051055B">
            <w:pPr>
              <w:tabs>
                <w:tab w:val="left" w:pos="56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+98,6</w:t>
            </w:r>
            <w:r w:rsidR="0051055B" w:rsidRPr="005377B9">
              <w:rPr>
                <w:sz w:val="22"/>
                <w:szCs w:val="22"/>
              </w:rPr>
              <w:t xml:space="preserve"> т.руб.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1F753E" w:rsidP="00510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+98,6 т.р.</w:t>
            </w:r>
          </w:p>
        </w:tc>
      </w:tr>
      <w:tr w:rsidR="0051055B" w:rsidRPr="00747F33" w:rsidTr="007C31B7">
        <w:trPr>
          <w:trHeight w:val="3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55B" w:rsidRPr="005377B9" w:rsidRDefault="0051055B" w:rsidP="0051055B">
            <w:pPr>
              <w:rPr>
                <w:bCs/>
                <w:sz w:val="20"/>
                <w:szCs w:val="20"/>
              </w:rPr>
            </w:pPr>
            <w:r w:rsidRPr="005377B9">
              <w:rPr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51055B" w:rsidP="0051055B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88,9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51055B" w:rsidP="0051055B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51055B" w:rsidP="0051055B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1F753E" w:rsidP="00510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1F753E" w:rsidP="00510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51055B" w:rsidP="0051055B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1F753E" w:rsidP="00510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1F753E" w:rsidP="001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1F753E" w:rsidP="00510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110,7</w:t>
            </w:r>
          </w:p>
        </w:tc>
      </w:tr>
      <w:tr w:rsidR="0051055B" w:rsidRPr="00747F33" w:rsidTr="007C31B7">
        <w:trPr>
          <w:trHeight w:val="4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55B" w:rsidRPr="005377B9" w:rsidRDefault="0051055B" w:rsidP="0051055B">
            <w:pPr>
              <w:rPr>
                <w:bCs/>
                <w:sz w:val="22"/>
                <w:szCs w:val="22"/>
              </w:rPr>
            </w:pPr>
            <w:r w:rsidRPr="005377B9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51055B" w:rsidP="0051055B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2 164,7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51055B" w:rsidP="0051055B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2 514,9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51055B" w:rsidP="0051055B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48,9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1F753E" w:rsidP="00510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1F753E" w:rsidP="00510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1F753E" w:rsidP="00510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1F753E" w:rsidP="00510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51055B" w:rsidP="001F753E">
            <w:pPr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 xml:space="preserve">   </w:t>
            </w:r>
            <w:r w:rsidR="001F753E">
              <w:rPr>
                <w:sz w:val="22"/>
                <w:szCs w:val="22"/>
              </w:rPr>
              <w:t>374,4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1F753E" w:rsidP="00510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322,3</w:t>
            </w:r>
          </w:p>
        </w:tc>
      </w:tr>
      <w:tr w:rsidR="0051055B" w:rsidRPr="00747F33" w:rsidTr="007C31B7">
        <w:trPr>
          <w:trHeight w:val="4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55B" w:rsidRPr="005377B9" w:rsidRDefault="001F753E" w:rsidP="005105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51055B" w:rsidP="0051055B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51055B" w:rsidP="0051055B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51055B" w:rsidP="0051055B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51055B" w:rsidP="0051055B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1F753E" w:rsidP="00510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51055B" w:rsidP="0051055B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1F753E" w:rsidP="00510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1F753E" w:rsidP="00510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51055B" w:rsidP="0051055B">
            <w:pPr>
              <w:jc w:val="center"/>
              <w:rPr>
                <w:sz w:val="22"/>
                <w:szCs w:val="22"/>
              </w:rPr>
            </w:pPr>
            <w:r w:rsidRPr="005377B9">
              <w:rPr>
                <w:sz w:val="22"/>
                <w:szCs w:val="22"/>
              </w:rPr>
              <w:t>0</w:t>
            </w:r>
          </w:p>
        </w:tc>
      </w:tr>
      <w:tr w:rsidR="0051055B" w:rsidRPr="00747F33" w:rsidTr="007C31B7">
        <w:trPr>
          <w:trHeight w:val="6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055B" w:rsidRPr="005377B9" w:rsidRDefault="0051055B" w:rsidP="0051055B">
            <w:pPr>
              <w:rPr>
                <w:bCs/>
                <w:sz w:val="22"/>
                <w:szCs w:val="22"/>
              </w:rPr>
            </w:pPr>
            <w:r w:rsidRPr="005377B9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51055B" w:rsidP="0051055B">
            <w:pPr>
              <w:jc w:val="center"/>
              <w:rPr>
                <w:b/>
              </w:rPr>
            </w:pPr>
            <w:r w:rsidRPr="005377B9">
              <w:rPr>
                <w:b/>
              </w:rPr>
              <w:t>4 954,3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51055B" w:rsidP="0051055B">
            <w:pPr>
              <w:jc w:val="center"/>
              <w:rPr>
                <w:b/>
              </w:rPr>
            </w:pPr>
            <w:r w:rsidRPr="005377B9">
              <w:rPr>
                <w:b/>
              </w:rPr>
              <w:t>5 144,5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51055B" w:rsidP="0051055B">
            <w:pPr>
              <w:jc w:val="center"/>
              <w:rPr>
                <w:b/>
              </w:rPr>
            </w:pPr>
            <w:r w:rsidRPr="005377B9">
              <w:rPr>
                <w:b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1F753E" w:rsidP="0051055B">
            <w:pPr>
              <w:jc w:val="center"/>
              <w:rPr>
                <w:b/>
              </w:rPr>
            </w:pPr>
            <w:r>
              <w:rPr>
                <w:b/>
              </w:rPr>
              <w:t>11 754,1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1F753E" w:rsidP="0051055B">
            <w:pPr>
              <w:jc w:val="center"/>
              <w:rPr>
                <w:b/>
              </w:rPr>
            </w:pPr>
            <w:r>
              <w:rPr>
                <w:b/>
              </w:rPr>
              <w:t>11 774,7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1F753E" w:rsidP="0051055B">
            <w:pPr>
              <w:jc w:val="center"/>
              <w:rPr>
                <w:b/>
              </w:rPr>
            </w:pPr>
            <w:r>
              <w:rPr>
                <w:b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51055B" w:rsidP="0051055B">
            <w:pPr>
              <w:jc w:val="center"/>
              <w:rPr>
                <w:b/>
              </w:rPr>
            </w:pPr>
            <w:r w:rsidRPr="005377B9">
              <w:rPr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1F753E" w:rsidP="0051055B">
            <w:pPr>
              <w:jc w:val="center"/>
              <w:rPr>
                <w:b/>
              </w:rPr>
            </w:pPr>
            <w:r>
              <w:rPr>
                <w:b/>
              </w:rPr>
              <w:t>237,7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55B" w:rsidRPr="005377B9" w:rsidRDefault="001F753E" w:rsidP="0051055B">
            <w:pPr>
              <w:jc w:val="center"/>
              <w:rPr>
                <w:b/>
              </w:rPr>
            </w:pPr>
            <w:r>
              <w:rPr>
                <w:b/>
              </w:rPr>
              <w:t>228,9</w:t>
            </w:r>
          </w:p>
        </w:tc>
      </w:tr>
    </w:tbl>
    <w:p w:rsidR="00700BB2" w:rsidRPr="00747F33" w:rsidRDefault="00700BB2" w:rsidP="00700BB2">
      <w:pPr>
        <w:ind w:firstLine="709"/>
        <w:jc w:val="both"/>
        <w:rPr>
          <w:sz w:val="28"/>
          <w:szCs w:val="28"/>
          <w:highlight w:val="yellow"/>
        </w:rPr>
        <w:sectPr w:rsidR="00700BB2" w:rsidRPr="00747F33" w:rsidSect="00C34E7F">
          <w:pgSz w:w="16838" w:h="11906" w:orient="landscape"/>
          <w:pgMar w:top="1701" w:right="1134" w:bottom="851" w:left="720" w:header="709" w:footer="709" w:gutter="0"/>
          <w:cols w:space="708"/>
          <w:docGrid w:linePitch="360"/>
        </w:sectPr>
      </w:pPr>
    </w:p>
    <w:p w:rsidR="00BF74B7" w:rsidRPr="00F6431D" w:rsidRDefault="00BF74B7" w:rsidP="00BF74B7">
      <w:pPr>
        <w:pStyle w:val="2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A26825">
        <w:rPr>
          <w:sz w:val="28"/>
          <w:szCs w:val="28"/>
        </w:rPr>
        <w:lastRenderedPageBreak/>
        <w:t xml:space="preserve">По </w:t>
      </w:r>
      <w:r w:rsidRPr="00A26825">
        <w:rPr>
          <w:b/>
          <w:sz w:val="28"/>
          <w:szCs w:val="28"/>
        </w:rPr>
        <w:t>налоговым и неналоговым доходам</w:t>
      </w:r>
      <w:r w:rsidRPr="00A26825">
        <w:rPr>
          <w:sz w:val="28"/>
          <w:szCs w:val="28"/>
        </w:rPr>
        <w:t xml:space="preserve"> исполнение </w:t>
      </w:r>
      <w:r w:rsidRPr="00295C57">
        <w:rPr>
          <w:sz w:val="28"/>
          <w:szCs w:val="28"/>
        </w:rPr>
        <w:t xml:space="preserve">составило </w:t>
      </w:r>
      <w:r w:rsidR="00E85B14" w:rsidRPr="00295C57">
        <w:rPr>
          <w:sz w:val="28"/>
          <w:szCs w:val="28"/>
          <w:lang w:val="ru-RU"/>
        </w:rPr>
        <w:t>2</w:t>
      </w:r>
      <w:r w:rsidR="001F753E">
        <w:rPr>
          <w:sz w:val="28"/>
          <w:szCs w:val="28"/>
        </w:rPr>
        <w:t> </w:t>
      </w:r>
      <w:r w:rsidR="00295C57" w:rsidRPr="00295C57">
        <w:rPr>
          <w:sz w:val="28"/>
          <w:szCs w:val="28"/>
          <w:lang w:val="ru-RU"/>
        </w:rPr>
        <w:t>3</w:t>
      </w:r>
      <w:r w:rsidR="001F753E">
        <w:rPr>
          <w:sz w:val="28"/>
          <w:szCs w:val="28"/>
          <w:lang w:val="ru-RU"/>
        </w:rPr>
        <w:t>50,4</w:t>
      </w:r>
      <w:r w:rsidRPr="00295C57">
        <w:rPr>
          <w:sz w:val="28"/>
          <w:szCs w:val="28"/>
        </w:rPr>
        <w:t xml:space="preserve"> тыс. рублей, или </w:t>
      </w:r>
      <w:r w:rsidR="001F753E">
        <w:rPr>
          <w:sz w:val="28"/>
          <w:szCs w:val="28"/>
          <w:lang w:val="ru-RU"/>
        </w:rPr>
        <w:t>103,3</w:t>
      </w:r>
      <w:r w:rsidRPr="00295C57">
        <w:rPr>
          <w:sz w:val="28"/>
          <w:szCs w:val="28"/>
        </w:rPr>
        <w:t xml:space="preserve"> процента утвержденного бюджета.</w:t>
      </w:r>
      <w:r w:rsidRPr="00295C57">
        <w:rPr>
          <w:sz w:val="28"/>
          <w:szCs w:val="28"/>
          <w:lang w:val="ru-RU"/>
        </w:rPr>
        <w:t xml:space="preserve"> Снижение</w:t>
      </w:r>
      <w:r w:rsidR="00295C57" w:rsidRPr="00295C57">
        <w:rPr>
          <w:sz w:val="28"/>
          <w:szCs w:val="28"/>
        </w:rPr>
        <w:t xml:space="preserve"> к уровню </w:t>
      </w:r>
      <w:r w:rsidR="00295C57" w:rsidRPr="00F6431D">
        <w:rPr>
          <w:sz w:val="28"/>
          <w:szCs w:val="28"/>
        </w:rPr>
        <w:t>20</w:t>
      </w:r>
      <w:r w:rsidR="00295C57" w:rsidRPr="00F6431D">
        <w:rPr>
          <w:sz w:val="28"/>
          <w:szCs w:val="28"/>
          <w:lang w:val="ru-RU"/>
        </w:rPr>
        <w:t>2</w:t>
      </w:r>
      <w:r w:rsidR="001F753E">
        <w:rPr>
          <w:sz w:val="28"/>
          <w:szCs w:val="28"/>
          <w:lang w:val="ru-RU"/>
        </w:rPr>
        <w:t>1</w:t>
      </w:r>
      <w:r w:rsidRPr="00F6431D">
        <w:rPr>
          <w:sz w:val="28"/>
          <w:szCs w:val="28"/>
          <w:lang w:val="ru-RU"/>
        </w:rPr>
        <w:t xml:space="preserve"> </w:t>
      </w:r>
      <w:r w:rsidRPr="00F6431D">
        <w:rPr>
          <w:sz w:val="28"/>
          <w:szCs w:val="28"/>
        </w:rPr>
        <w:t xml:space="preserve">года </w:t>
      </w:r>
      <w:r w:rsidRPr="00F6431D">
        <w:rPr>
          <w:sz w:val="28"/>
          <w:szCs w:val="28"/>
          <w:lang w:val="ru-RU"/>
        </w:rPr>
        <w:t xml:space="preserve">на </w:t>
      </w:r>
      <w:r w:rsidR="001F753E">
        <w:rPr>
          <w:sz w:val="28"/>
          <w:szCs w:val="28"/>
          <w:lang w:val="ru-RU"/>
        </w:rPr>
        <w:t>11,3</w:t>
      </w:r>
      <w:r w:rsidRPr="00F6431D">
        <w:rPr>
          <w:sz w:val="28"/>
          <w:szCs w:val="28"/>
        </w:rPr>
        <w:t xml:space="preserve"> тыс. рублей, </w:t>
      </w:r>
      <w:r w:rsidRPr="00F6431D">
        <w:rPr>
          <w:sz w:val="28"/>
          <w:szCs w:val="28"/>
          <w:lang w:val="ru-RU"/>
        </w:rPr>
        <w:t xml:space="preserve">или на </w:t>
      </w:r>
      <w:r w:rsidR="001F753E">
        <w:rPr>
          <w:sz w:val="28"/>
          <w:szCs w:val="28"/>
          <w:lang w:val="ru-RU"/>
        </w:rPr>
        <w:t>0,5</w:t>
      </w:r>
      <w:r w:rsidRPr="00F6431D">
        <w:rPr>
          <w:sz w:val="28"/>
          <w:szCs w:val="28"/>
          <w:lang w:val="ru-RU"/>
        </w:rPr>
        <w:t xml:space="preserve"> процента.</w:t>
      </w:r>
    </w:p>
    <w:p w:rsidR="00BF74B7" w:rsidRPr="00FE7AD2" w:rsidRDefault="00BF74B7" w:rsidP="00BF74B7">
      <w:pPr>
        <w:pStyle w:val="2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FE7AD2">
        <w:rPr>
          <w:sz w:val="28"/>
          <w:szCs w:val="28"/>
        </w:rPr>
        <w:t xml:space="preserve"> В бюджет поселения поступило </w:t>
      </w:r>
      <w:r w:rsidRPr="00FE7AD2">
        <w:rPr>
          <w:sz w:val="28"/>
          <w:szCs w:val="28"/>
          <w:lang w:val="ru-RU"/>
        </w:rPr>
        <w:t>2</w:t>
      </w:r>
      <w:r w:rsidR="001F753E">
        <w:rPr>
          <w:sz w:val="28"/>
          <w:szCs w:val="28"/>
        </w:rPr>
        <w:t> </w:t>
      </w:r>
      <w:r w:rsidR="001F753E">
        <w:rPr>
          <w:sz w:val="28"/>
          <w:szCs w:val="28"/>
          <w:lang w:val="ru-RU"/>
        </w:rPr>
        <w:t>313,2</w:t>
      </w:r>
      <w:r w:rsidRPr="00FE7AD2">
        <w:rPr>
          <w:sz w:val="28"/>
          <w:szCs w:val="28"/>
        </w:rPr>
        <w:t xml:space="preserve"> тыс. рублей </w:t>
      </w:r>
      <w:r w:rsidRPr="00FE7AD2">
        <w:rPr>
          <w:b/>
          <w:sz w:val="28"/>
          <w:szCs w:val="28"/>
        </w:rPr>
        <w:t>налоговых доходов</w:t>
      </w:r>
      <w:r w:rsidRPr="00FE7AD2">
        <w:rPr>
          <w:sz w:val="28"/>
          <w:szCs w:val="28"/>
        </w:rPr>
        <w:t xml:space="preserve">, плановые показатели исполнены на </w:t>
      </w:r>
      <w:r w:rsidR="001F753E">
        <w:rPr>
          <w:sz w:val="28"/>
          <w:szCs w:val="28"/>
          <w:lang w:val="ru-RU"/>
        </w:rPr>
        <w:t>103,3</w:t>
      </w:r>
      <w:r w:rsidRPr="00FE7AD2">
        <w:rPr>
          <w:sz w:val="28"/>
          <w:szCs w:val="28"/>
        </w:rPr>
        <w:t xml:space="preserve"> процента. </w:t>
      </w:r>
      <w:r w:rsidRPr="00FE7AD2">
        <w:rPr>
          <w:sz w:val="28"/>
          <w:szCs w:val="28"/>
          <w:lang w:val="ru-RU"/>
        </w:rPr>
        <w:t>К</w:t>
      </w:r>
      <w:r w:rsidRPr="00FE7AD2">
        <w:rPr>
          <w:sz w:val="28"/>
          <w:szCs w:val="28"/>
        </w:rPr>
        <w:t xml:space="preserve"> уровню 20</w:t>
      </w:r>
      <w:r w:rsidR="00FE7AD2" w:rsidRPr="00FE7AD2">
        <w:rPr>
          <w:sz w:val="28"/>
          <w:szCs w:val="28"/>
          <w:lang w:val="ru-RU"/>
        </w:rPr>
        <w:t>2</w:t>
      </w:r>
      <w:r w:rsidR="001F753E">
        <w:rPr>
          <w:sz w:val="28"/>
          <w:szCs w:val="28"/>
          <w:lang w:val="ru-RU"/>
        </w:rPr>
        <w:t>1</w:t>
      </w:r>
      <w:r w:rsidRPr="00FE7AD2">
        <w:rPr>
          <w:sz w:val="28"/>
          <w:szCs w:val="28"/>
        </w:rPr>
        <w:t xml:space="preserve"> года налоговых доходов </w:t>
      </w:r>
      <w:r w:rsidRPr="00FE7AD2">
        <w:rPr>
          <w:sz w:val="28"/>
          <w:szCs w:val="28"/>
          <w:lang w:val="ru-RU"/>
        </w:rPr>
        <w:t xml:space="preserve">поступило </w:t>
      </w:r>
      <w:r w:rsidR="001F753E">
        <w:rPr>
          <w:sz w:val="28"/>
          <w:szCs w:val="28"/>
          <w:lang w:val="ru-RU"/>
        </w:rPr>
        <w:t xml:space="preserve">меньше </w:t>
      </w:r>
      <w:r w:rsidRPr="00FE7AD2">
        <w:rPr>
          <w:sz w:val="28"/>
          <w:szCs w:val="28"/>
          <w:lang w:val="ru-RU"/>
        </w:rPr>
        <w:t xml:space="preserve">на сумму </w:t>
      </w:r>
      <w:r w:rsidR="001F753E">
        <w:rPr>
          <w:sz w:val="28"/>
          <w:szCs w:val="28"/>
          <w:lang w:val="ru-RU"/>
        </w:rPr>
        <w:t>21,3</w:t>
      </w:r>
      <w:r w:rsidRPr="00FE7AD2">
        <w:rPr>
          <w:sz w:val="28"/>
          <w:szCs w:val="28"/>
        </w:rPr>
        <w:t xml:space="preserve"> тыс. рублей</w:t>
      </w:r>
      <w:r w:rsidR="004044FA" w:rsidRPr="00FE7AD2">
        <w:rPr>
          <w:sz w:val="28"/>
          <w:szCs w:val="28"/>
          <w:lang w:val="ru-RU"/>
        </w:rPr>
        <w:t xml:space="preserve">, или на </w:t>
      </w:r>
      <w:r w:rsidR="001F753E">
        <w:rPr>
          <w:sz w:val="28"/>
          <w:szCs w:val="28"/>
          <w:lang w:val="ru-RU"/>
        </w:rPr>
        <w:t>0,9</w:t>
      </w:r>
      <w:r w:rsidR="00FE7AD2" w:rsidRPr="00FE7AD2">
        <w:rPr>
          <w:sz w:val="28"/>
          <w:szCs w:val="28"/>
          <w:lang w:val="ru-RU"/>
        </w:rPr>
        <w:t xml:space="preserve"> </w:t>
      </w:r>
      <w:r w:rsidRPr="00FE7AD2">
        <w:rPr>
          <w:sz w:val="28"/>
          <w:szCs w:val="28"/>
          <w:lang w:val="ru-RU"/>
        </w:rPr>
        <w:t>процента.</w:t>
      </w:r>
    </w:p>
    <w:p w:rsidR="00BF74B7" w:rsidRPr="00062FBE" w:rsidRDefault="00BF74B7" w:rsidP="00BF74B7">
      <w:pPr>
        <w:ind w:firstLine="709"/>
        <w:jc w:val="both"/>
        <w:rPr>
          <w:sz w:val="28"/>
          <w:szCs w:val="28"/>
        </w:rPr>
      </w:pPr>
      <w:r w:rsidRPr="00157FC9">
        <w:rPr>
          <w:sz w:val="28"/>
          <w:szCs w:val="28"/>
        </w:rPr>
        <w:t>Основной объем налоговых доходов бюджета поселения в 20</w:t>
      </w:r>
      <w:r w:rsidR="0069408F" w:rsidRPr="00157FC9">
        <w:rPr>
          <w:sz w:val="28"/>
          <w:szCs w:val="28"/>
        </w:rPr>
        <w:t>2</w:t>
      </w:r>
      <w:r w:rsidR="001F753E">
        <w:rPr>
          <w:sz w:val="28"/>
          <w:szCs w:val="28"/>
        </w:rPr>
        <w:t>2</w:t>
      </w:r>
      <w:r w:rsidRPr="00157FC9">
        <w:rPr>
          <w:sz w:val="28"/>
          <w:szCs w:val="28"/>
        </w:rPr>
        <w:t xml:space="preserve"> году обеспечен поступлением земельного налога в сумме </w:t>
      </w:r>
      <w:r w:rsidR="0069408F" w:rsidRPr="00157FC9">
        <w:rPr>
          <w:sz w:val="28"/>
          <w:szCs w:val="28"/>
        </w:rPr>
        <w:t>1</w:t>
      </w:r>
      <w:r w:rsidR="001F753E">
        <w:rPr>
          <w:sz w:val="28"/>
          <w:szCs w:val="28"/>
        </w:rPr>
        <w:t> 896,9</w:t>
      </w:r>
      <w:r w:rsidR="00744105">
        <w:rPr>
          <w:sz w:val="28"/>
          <w:szCs w:val="28"/>
        </w:rPr>
        <w:t xml:space="preserve"> тыс. рублей (102,5</w:t>
      </w:r>
      <w:r w:rsidRPr="00062FBE">
        <w:rPr>
          <w:sz w:val="28"/>
          <w:szCs w:val="28"/>
        </w:rPr>
        <w:t xml:space="preserve"> %</w:t>
      </w:r>
      <w:r w:rsidR="00744105">
        <w:rPr>
          <w:sz w:val="28"/>
          <w:szCs w:val="28"/>
        </w:rPr>
        <w:t xml:space="preserve"> к плану)</w:t>
      </w:r>
      <w:r w:rsidRPr="00062FBE">
        <w:rPr>
          <w:sz w:val="28"/>
          <w:szCs w:val="28"/>
        </w:rPr>
        <w:t xml:space="preserve">, а также налога на доходы физических лиц в сумме </w:t>
      </w:r>
      <w:r w:rsidR="00157FC9" w:rsidRPr="00062FBE">
        <w:rPr>
          <w:sz w:val="28"/>
          <w:szCs w:val="28"/>
        </w:rPr>
        <w:t>2</w:t>
      </w:r>
      <w:r w:rsidR="00744105">
        <w:rPr>
          <w:sz w:val="28"/>
          <w:szCs w:val="28"/>
        </w:rPr>
        <w:t>74,6</w:t>
      </w:r>
      <w:r w:rsidRPr="00062FBE">
        <w:rPr>
          <w:sz w:val="28"/>
          <w:szCs w:val="28"/>
        </w:rPr>
        <w:t xml:space="preserve"> тыс. рублей</w:t>
      </w:r>
      <w:r w:rsidR="00744105">
        <w:rPr>
          <w:sz w:val="28"/>
          <w:szCs w:val="28"/>
        </w:rPr>
        <w:t xml:space="preserve"> (102,2% к плану)</w:t>
      </w:r>
      <w:r w:rsidRPr="00062FBE">
        <w:rPr>
          <w:sz w:val="28"/>
          <w:szCs w:val="28"/>
        </w:rPr>
        <w:t xml:space="preserve">. </w:t>
      </w:r>
    </w:p>
    <w:p w:rsidR="00B54F98" w:rsidRPr="00136808" w:rsidRDefault="00B54F98" w:rsidP="00B54F98">
      <w:pPr>
        <w:ind w:firstLine="709"/>
        <w:jc w:val="both"/>
        <w:rPr>
          <w:sz w:val="28"/>
          <w:szCs w:val="28"/>
        </w:rPr>
      </w:pPr>
      <w:r w:rsidRPr="00136808">
        <w:rPr>
          <w:sz w:val="28"/>
          <w:szCs w:val="28"/>
        </w:rPr>
        <w:t>Единый сельскохозяйственный налог посту</w:t>
      </w:r>
      <w:r w:rsidR="00136808" w:rsidRPr="00136808">
        <w:rPr>
          <w:sz w:val="28"/>
          <w:szCs w:val="28"/>
        </w:rPr>
        <w:t xml:space="preserve">пил в бюджет поселения в сумме </w:t>
      </w:r>
      <w:r w:rsidR="00744105">
        <w:rPr>
          <w:sz w:val="28"/>
          <w:szCs w:val="28"/>
        </w:rPr>
        <w:t>41,4</w:t>
      </w:r>
      <w:r w:rsidR="00E54831" w:rsidRPr="00136808">
        <w:rPr>
          <w:sz w:val="28"/>
          <w:szCs w:val="28"/>
        </w:rPr>
        <w:t xml:space="preserve"> тыс. рублей, или </w:t>
      </w:r>
      <w:r w:rsidR="00136808" w:rsidRPr="00136808">
        <w:rPr>
          <w:sz w:val="28"/>
          <w:szCs w:val="28"/>
        </w:rPr>
        <w:t>100</w:t>
      </w:r>
      <w:r w:rsidRPr="00136808">
        <w:rPr>
          <w:sz w:val="28"/>
          <w:szCs w:val="28"/>
        </w:rPr>
        <w:t>,</w:t>
      </w:r>
      <w:r w:rsidR="00744105">
        <w:rPr>
          <w:sz w:val="28"/>
          <w:szCs w:val="28"/>
        </w:rPr>
        <w:t>0</w:t>
      </w:r>
      <w:r w:rsidRPr="00136808">
        <w:rPr>
          <w:sz w:val="28"/>
          <w:szCs w:val="28"/>
        </w:rPr>
        <w:t xml:space="preserve"> процент</w:t>
      </w:r>
      <w:r w:rsidR="00744105">
        <w:rPr>
          <w:sz w:val="28"/>
          <w:szCs w:val="28"/>
        </w:rPr>
        <w:t>ов</w:t>
      </w:r>
      <w:r w:rsidRPr="00136808">
        <w:rPr>
          <w:sz w:val="28"/>
          <w:szCs w:val="28"/>
        </w:rPr>
        <w:t xml:space="preserve"> запланированного объема. К уровню 20</w:t>
      </w:r>
      <w:r w:rsidR="00136808" w:rsidRPr="00136808">
        <w:rPr>
          <w:sz w:val="28"/>
          <w:szCs w:val="28"/>
        </w:rPr>
        <w:t>2</w:t>
      </w:r>
      <w:r w:rsidR="00744105">
        <w:rPr>
          <w:sz w:val="28"/>
          <w:szCs w:val="28"/>
        </w:rPr>
        <w:t>1</w:t>
      </w:r>
      <w:r w:rsidRPr="00136808">
        <w:rPr>
          <w:sz w:val="28"/>
          <w:szCs w:val="28"/>
        </w:rPr>
        <w:t xml:space="preserve"> года наблюдается </w:t>
      </w:r>
      <w:r w:rsidR="00E54831" w:rsidRPr="00136808">
        <w:rPr>
          <w:sz w:val="28"/>
          <w:szCs w:val="28"/>
        </w:rPr>
        <w:t>увеличение</w:t>
      </w:r>
      <w:r w:rsidRPr="00136808">
        <w:rPr>
          <w:sz w:val="28"/>
          <w:szCs w:val="28"/>
        </w:rPr>
        <w:t xml:space="preserve"> поступлений единого сельскохозяйственного налога на </w:t>
      </w:r>
      <w:r w:rsidR="00744105">
        <w:rPr>
          <w:sz w:val="28"/>
          <w:szCs w:val="28"/>
        </w:rPr>
        <w:t>12,7</w:t>
      </w:r>
      <w:r w:rsidRPr="00136808">
        <w:rPr>
          <w:sz w:val="28"/>
          <w:szCs w:val="28"/>
        </w:rPr>
        <w:t xml:space="preserve"> тыс. рублей.</w:t>
      </w:r>
    </w:p>
    <w:p w:rsidR="003D5A4B" w:rsidRPr="00EC3A79" w:rsidRDefault="00891BE3" w:rsidP="00B54F98">
      <w:pPr>
        <w:ind w:firstLine="709"/>
        <w:jc w:val="both"/>
        <w:rPr>
          <w:sz w:val="28"/>
          <w:szCs w:val="28"/>
        </w:rPr>
      </w:pPr>
      <w:r w:rsidRPr="00EC3A79">
        <w:rPr>
          <w:sz w:val="28"/>
          <w:szCs w:val="28"/>
        </w:rPr>
        <w:t xml:space="preserve">Поступление налогов на имущество в </w:t>
      </w:r>
      <w:r w:rsidR="00797590" w:rsidRPr="00EC3A79">
        <w:rPr>
          <w:sz w:val="28"/>
          <w:szCs w:val="28"/>
        </w:rPr>
        <w:t xml:space="preserve">целом составило </w:t>
      </w:r>
      <w:r w:rsidR="00EC3A79" w:rsidRPr="00EC3A79">
        <w:rPr>
          <w:sz w:val="28"/>
          <w:szCs w:val="28"/>
        </w:rPr>
        <w:t>1 997,2</w:t>
      </w:r>
      <w:r w:rsidR="00EC3A79">
        <w:rPr>
          <w:sz w:val="28"/>
          <w:szCs w:val="28"/>
        </w:rPr>
        <w:t xml:space="preserve"> </w:t>
      </w:r>
      <w:r w:rsidR="00C12746" w:rsidRPr="00EC3A79">
        <w:rPr>
          <w:sz w:val="28"/>
          <w:szCs w:val="28"/>
        </w:rPr>
        <w:t>тыс. рублей</w:t>
      </w:r>
      <w:r w:rsidRPr="00EC3A79">
        <w:rPr>
          <w:sz w:val="28"/>
          <w:szCs w:val="28"/>
        </w:rPr>
        <w:t xml:space="preserve">, что на </w:t>
      </w:r>
      <w:r w:rsidR="00EC3A79">
        <w:rPr>
          <w:sz w:val="28"/>
          <w:szCs w:val="28"/>
        </w:rPr>
        <w:t>2,7</w:t>
      </w:r>
      <w:r w:rsidRPr="00EC3A79">
        <w:rPr>
          <w:sz w:val="28"/>
          <w:szCs w:val="28"/>
        </w:rPr>
        <w:t xml:space="preserve"> процента </w:t>
      </w:r>
      <w:r w:rsidR="00EC3A79">
        <w:rPr>
          <w:sz w:val="28"/>
          <w:szCs w:val="28"/>
        </w:rPr>
        <w:t>ниже</w:t>
      </w:r>
      <w:r w:rsidR="00AE24A0" w:rsidRPr="00EC3A79">
        <w:rPr>
          <w:sz w:val="28"/>
          <w:szCs w:val="28"/>
        </w:rPr>
        <w:t xml:space="preserve"> уровня 202</w:t>
      </w:r>
      <w:r w:rsidR="00EC3A79">
        <w:rPr>
          <w:sz w:val="28"/>
          <w:szCs w:val="28"/>
        </w:rPr>
        <w:t>1</w:t>
      </w:r>
      <w:r w:rsidRPr="00EC3A79">
        <w:rPr>
          <w:sz w:val="28"/>
          <w:szCs w:val="28"/>
        </w:rPr>
        <w:t xml:space="preserve"> года. </w:t>
      </w:r>
      <w:r w:rsidR="003D5A4B" w:rsidRPr="00EC3A79">
        <w:rPr>
          <w:sz w:val="28"/>
          <w:szCs w:val="28"/>
        </w:rPr>
        <w:t xml:space="preserve">По налогу на имущество в целом плановые показатели исполнены на </w:t>
      </w:r>
      <w:r w:rsidR="00EC3A79">
        <w:rPr>
          <w:sz w:val="28"/>
          <w:szCs w:val="28"/>
        </w:rPr>
        <w:t>103,5</w:t>
      </w:r>
      <w:r w:rsidR="003D5A4B" w:rsidRPr="00EC3A79">
        <w:rPr>
          <w:sz w:val="28"/>
          <w:szCs w:val="28"/>
        </w:rPr>
        <w:t xml:space="preserve"> процента.</w:t>
      </w:r>
    </w:p>
    <w:p w:rsidR="00B54F98" w:rsidRPr="00296C2F" w:rsidRDefault="00891BE3" w:rsidP="00B54F98">
      <w:pPr>
        <w:ind w:firstLine="709"/>
        <w:jc w:val="both"/>
        <w:rPr>
          <w:sz w:val="28"/>
          <w:szCs w:val="28"/>
        </w:rPr>
      </w:pPr>
      <w:r w:rsidRPr="00EC3A79">
        <w:rPr>
          <w:sz w:val="28"/>
          <w:szCs w:val="28"/>
        </w:rPr>
        <w:t>Основной объем налогов на имущество (</w:t>
      </w:r>
      <w:r w:rsidR="00C12746" w:rsidRPr="00EC3A79">
        <w:rPr>
          <w:sz w:val="28"/>
          <w:szCs w:val="28"/>
        </w:rPr>
        <w:t>9</w:t>
      </w:r>
      <w:r w:rsidR="00C40333" w:rsidRPr="00EC3A79">
        <w:rPr>
          <w:sz w:val="28"/>
          <w:szCs w:val="28"/>
        </w:rPr>
        <w:t>5</w:t>
      </w:r>
      <w:r w:rsidR="00C12746" w:rsidRPr="00EC3A79">
        <w:rPr>
          <w:sz w:val="28"/>
          <w:szCs w:val="28"/>
        </w:rPr>
        <w:t>,</w:t>
      </w:r>
      <w:r w:rsidR="00EC3A79">
        <w:rPr>
          <w:sz w:val="28"/>
          <w:szCs w:val="28"/>
        </w:rPr>
        <w:t>0</w:t>
      </w:r>
      <w:r w:rsidRPr="00296C2F">
        <w:rPr>
          <w:sz w:val="28"/>
          <w:szCs w:val="28"/>
        </w:rPr>
        <w:t>%) обеспечен поступлением земельного налога.</w:t>
      </w:r>
      <w:r w:rsidR="00133B9D" w:rsidRPr="00296C2F">
        <w:rPr>
          <w:sz w:val="28"/>
          <w:szCs w:val="28"/>
        </w:rPr>
        <w:t xml:space="preserve"> </w:t>
      </w:r>
      <w:r w:rsidR="003D5A4B" w:rsidRPr="00296C2F">
        <w:rPr>
          <w:sz w:val="28"/>
          <w:szCs w:val="28"/>
        </w:rPr>
        <w:t>По земельному налогу плановые показатели исполнены на 10</w:t>
      </w:r>
      <w:r w:rsidR="00EC3A79">
        <w:rPr>
          <w:sz w:val="28"/>
          <w:szCs w:val="28"/>
        </w:rPr>
        <w:t>2,5</w:t>
      </w:r>
      <w:r w:rsidR="003D5A4B" w:rsidRPr="00296C2F">
        <w:rPr>
          <w:sz w:val="28"/>
          <w:szCs w:val="28"/>
        </w:rPr>
        <w:t xml:space="preserve"> процента. </w:t>
      </w:r>
      <w:r w:rsidR="00133B9D" w:rsidRPr="00296C2F">
        <w:rPr>
          <w:sz w:val="28"/>
          <w:szCs w:val="28"/>
        </w:rPr>
        <w:t>К уровню 20</w:t>
      </w:r>
      <w:r w:rsidR="00096E5F" w:rsidRPr="00296C2F">
        <w:rPr>
          <w:sz w:val="28"/>
          <w:szCs w:val="28"/>
        </w:rPr>
        <w:t>2</w:t>
      </w:r>
      <w:r w:rsidR="00EC3A79">
        <w:rPr>
          <w:sz w:val="28"/>
          <w:szCs w:val="28"/>
        </w:rPr>
        <w:t>1</w:t>
      </w:r>
      <w:r w:rsidR="00B54F98" w:rsidRPr="00296C2F">
        <w:rPr>
          <w:sz w:val="28"/>
          <w:szCs w:val="28"/>
        </w:rPr>
        <w:t xml:space="preserve"> года поступления по земельному налогу </w:t>
      </w:r>
      <w:r w:rsidR="00133B9D" w:rsidRPr="00296C2F">
        <w:rPr>
          <w:sz w:val="28"/>
          <w:szCs w:val="28"/>
        </w:rPr>
        <w:t>у</w:t>
      </w:r>
      <w:r w:rsidR="00EC3A79">
        <w:rPr>
          <w:sz w:val="28"/>
          <w:szCs w:val="28"/>
        </w:rPr>
        <w:t>меньшил</w:t>
      </w:r>
      <w:r w:rsidR="00B54F98" w:rsidRPr="00296C2F">
        <w:rPr>
          <w:sz w:val="28"/>
          <w:szCs w:val="28"/>
        </w:rPr>
        <w:t xml:space="preserve">ись на </w:t>
      </w:r>
      <w:r w:rsidR="00EC3A79">
        <w:rPr>
          <w:sz w:val="28"/>
          <w:szCs w:val="28"/>
        </w:rPr>
        <w:t>62,8</w:t>
      </w:r>
      <w:r w:rsidR="00B54F98" w:rsidRPr="00296C2F">
        <w:rPr>
          <w:sz w:val="28"/>
          <w:szCs w:val="28"/>
        </w:rPr>
        <w:t xml:space="preserve"> тыс. рублей, </w:t>
      </w:r>
      <w:r w:rsidR="00B84506" w:rsidRPr="00296C2F">
        <w:rPr>
          <w:sz w:val="28"/>
          <w:szCs w:val="28"/>
        </w:rPr>
        <w:t>или на</w:t>
      </w:r>
      <w:r w:rsidR="00B54F98" w:rsidRPr="00296C2F">
        <w:rPr>
          <w:sz w:val="28"/>
          <w:szCs w:val="28"/>
        </w:rPr>
        <w:t xml:space="preserve"> </w:t>
      </w:r>
      <w:r w:rsidR="00EC3A79">
        <w:rPr>
          <w:sz w:val="28"/>
          <w:szCs w:val="28"/>
        </w:rPr>
        <w:t>3</w:t>
      </w:r>
      <w:r w:rsidR="00013205" w:rsidRPr="00296C2F">
        <w:rPr>
          <w:sz w:val="28"/>
          <w:szCs w:val="28"/>
        </w:rPr>
        <w:t>,</w:t>
      </w:r>
      <w:r w:rsidR="00B54F98" w:rsidRPr="00296C2F">
        <w:rPr>
          <w:sz w:val="28"/>
          <w:szCs w:val="28"/>
        </w:rPr>
        <w:t xml:space="preserve">2 %. </w:t>
      </w:r>
    </w:p>
    <w:p w:rsidR="00A775B4" w:rsidRPr="0041227C" w:rsidRDefault="00462FF4" w:rsidP="00A775B4">
      <w:pPr>
        <w:ind w:firstLine="709"/>
        <w:jc w:val="both"/>
        <w:rPr>
          <w:sz w:val="28"/>
          <w:szCs w:val="28"/>
        </w:rPr>
      </w:pPr>
      <w:r w:rsidRPr="0041227C">
        <w:rPr>
          <w:sz w:val="28"/>
          <w:szCs w:val="28"/>
        </w:rPr>
        <w:t xml:space="preserve">Поступления налога на имущество физических лиц в бюджет поселения составили </w:t>
      </w:r>
      <w:r w:rsidR="00EC3A79">
        <w:rPr>
          <w:sz w:val="28"/>
          <w:szCs w:val="28"/>
        </w:rPr>
        <w:t>100,2</w:t>
      </w:r>
      <w:r w:rsidR="002D7FA8" w:rsidRPr="0041227C">
        <w:rPr>
          <w:sz w:val="28"/>
          <w:szCs w:val="28"/>
        </w:rPr>
        <w:t xml:space="preserve"> </w:t>
      </w:r>
      <w:r w:rsidR="00C12746" w:rsidRPr="0041227C">
        <w:rPr>
          <w:sz w:val="28"/>
          <w:szCs w:val="28"/>
        </w:rPr>
        <w:t>тыс.</w:t>
      </w:r>
      <w:r w:rsidRPr="0041227C">
        <w:rPr>
          <w:sz w:val="28"/>
          <w:szCs w:val="28"/>
        </w:rPr>
        <w:t xml:space="preserve"> рублей, или </w:t>
      </w:r>
      <w:r w:rsidR="003568BF">
        <w:rPr>
          <w:sz w:val="28"/>
          <w:szCs w:val="28"/>
        </w:rPr>
        <w:t>125,3</w:t>
      </w:r>
      <w:r w:rsidRPr="0041227C">
        <w:rPr>
          <w:sz w:val="28"/>
          <w:szCs w:val="28"/>
        </w:rPr>
        <w:t xml:space="preserve"> % уточненного плана.</w:t>
      </w:r>
      <w:r w:rsidR="001833D3" w:rsidRPr="0041227C">
        <w:rPr>
          <w:sz w:val="28"/>
          <w:szCs w:val="28"/>
        </w:rPr>
        <w:t xml:space="preserve"> </w:t>
      </w:r>
      <w:r w:rsidR="00A775B4" w:rsidRPr="0041227C">
        <w:rPr>
          <w:sz w:val="28"/>
          <w:szCs w:val="28"/>
        </w:rPr>
        <w:t xml:space="preserve">По сравнению с предыдущим отчетным периодом </w:t>
      </w:r>
      <w:r w:rsidR="00FE14E7" w:rsidRPr="0041227C">
        <w:rPr>
          <w:sz w:val="28"/>
          <w:szCs w:val="28"/>
        </w:rPr>
        <w:t>поступлени</w:t>
      </w:r>
      <w:r w:rsidR="00A775B4" w:rsidRPr="0041227C">
        <w:rPr>
          <w:sz w:val="28"/>
          <w:szCs w:val="28"/>
        </w:rPr>
        <w:t>е</w:t>
      </w:r>
      <w:r w:rsidR="00FE14E7" w:rsidRPr="0041227C">
        <w:rPr>
          <w:sz w:val="28"/>
          <w:szCs w:val="28"/>
        </w:rPr>
        <w:t xml:space="preserve"> налога на имущество физических лиц в бюджет поселения </w:t>
      </w:r>
      <w:r w:rsidR="00A775B4" w:rsidRPr="0041227C">
        <w:rPr>
          <w:sz w:val="28"/>
          <w:szCs w:val="28"/>
        </w:rPr>
        <w:t xml:space="preserve">в </w:t>
      </w:r>
      <w:r w:rsidR="006E4C28" w:rsidRPr="0041227C">
        <w:rPr>
          <w:sz w:val="28"/>
          <w:szCs w:val="28"/>
        </w:rPr>
        <w:t>202</w:t>
      </w:r>
      <w:r w:rsidR="003568BF">
        <w:rPr>
          <w:sz w:val="28"/>
          <w:szCs w:val="28"/>
        </w:rPr>
        <w:t>2</w:t>
      </w:r>
      <w:r w:rsidR="00FE14E7" w:rsidRPr="0041227C">
        <w:rPr>
          <w:sz w:val="28"/>
          <w:szCs w:val="28"/>
        </w:rPr>
        <w:t xml:space="preserve"> год</w:t>
      </w:r>
      <w:r w:rsidR="00A775B4" w:rsidRPr="0041227C">
        <w:rPr>
          <w:sz w:val="28"/>
          <w:szCs w:val="28"/>
        </w:rPr>
        <w:t>у</w:t>
      </w:r>
      <w:r w:rsidR="00FE14E7" w:rsidRPr="0041227C">
        <w:rPr>
          <w:sz w:val="28"/>
          <w:szCs w:val="28"/>
        </w:rPr>
        <w:t xml:space="preserve"> </w:t>
      </w:r>
      <w:r w:rsidR="00A775B4" w:rsidRPr="0041227C">
        <w:rPr>
          <w:sz w:val="28"/>
          <w:szCs w:val="28"/>
        </w:rPr>
        <w:t>у</w:t>
      </w:r>
      <w:r w:rsidR="003568BF">
        <w:rPr>
          <w:sz w:val="28"/>
          <w:szCs w:val="28"/>
        </w:rPr>
        <w:t>величилос</w:t>
      </w:r>
      <w:r w:rsidR="00A775B4" w:rsidRPr="0041227C">
        <w:rPr>
          <w:sz w:val="28"/>
          <w:szCs w:val="28"/>
        </w:rPr>
        <w:t xml:space="preserve">ь </w:t>
      </w:r>
      <w:r w:rsidR="006E4C28" w:rsidRPr="0041227C">
        <w:rPr>
          <w:sz w:val="28"/>
          <w:szCs w:val="28"/>
        </w:rPr>
        <w:t xml:space="preserve">на </w:t>
      </w:r>
      <w:r w:rsidR="003568BF">
        <w:rPr>
          <w:sz w:val="28"/>
          <w:szCs w:val="28"/>
        </w:rPr>
        <w:t>7,1</w:t>
      </w:r>
      <w:r w:rsidR="002D7FA8" w:rsidRPr="0041227C">
        <w:rPr>
          <w:sz w:val="28"/>
          <w:szCs w:val="28"/>
        </w:rPr>
        <w:t xml:space="preserve"> тыс. рублей</w:t>
      </w:r>
      <w:r w:rsidR="00FE14E7" w:rsidRPr="0041227C">
        <w:rPr>
          <w:sz w:val="28"/>
          <w:szCs w:val="28"/>
        </w:rPr>
        <w:t>.</w:t>
      </w:r>
      <w:r w:rsidRPr="0041227C">
        <w:rPr>
          <w:sz w:val="28"/>
          <w:szCs w:val="28"/>
        </w:rPr>
        <w:t xml:space="preserve"> </w:t>
      </w:r>
    </w:p>
    <w:p w:rsidR="004B76E7" w:rsidRPr="00293844" w:rsidRDefault="009F76DA" w:rsidP="003C5CD6">
      <w:pPr>
        <w:ind w:firstLine="709"/>
        <w:jc w:val="both"/>
        <w:rPr>
          <w:sz w:val="28"/>
          <w:szCs w:val="28"/>
        </w:rPr>
      </w:pPr>
      <w:r w:rsidRPr="00BF2853">
        <w:rPr>
          <w:sz w:val="28"/>
          <w:szCs w:val="28"/>
        </w:rPr>
        <w:t>За 202</w:t>
      </w:r>
      <w:r w:rsidR="003568BF">
        <w:rPr>
          <w:sz w:val="28"/>
          <w:szCs w:val="28"/>
        </w:rPr>
        <w:t>2</w:t>
      </w:r>
      <w:r w:rsidR="007964B9" w:rsidRPr="00BF2853">
        <w:rPr>
          <w:sz w:val="28"/>
          <w:szCs w:val="28"/>
        </w:rPr>
        <w:t xml:space="preserve"> </w:t>
      </w:r>
      <w:r w:rsidR="004B76E7" w:rsidRPr="00BF2853">
        <w:rPr>
          <w:sz w:val="28"/>
          <w:szCs w:val="28"/>
        </w:rPr>
        <w:t>год в бюджет</w:t>
      </w:r>
      <w:r w:rsidR="007F022F" w:rsidRPr="00BF2853">
        <w:rPr>
          <w:sz w:val="28"/>
          <w:szCs w:val="28"/>
        </w:rPr>
        <w:t xml:space="preserve"> поселения</w:t>
      </w:r>
      <w:r w:rsidR="004B76E7" w:rsidRPr="00BF2853">
        <w:rPr>
          <w:sz w:val="28"/>
          <w:szCs w:val="28"/>
        </w:rPr>
        <w:t xml:space="preserve"> </w:t>
      </w:r>
      <w:r w:rsidR="007F022F" w:rsidRPr="00BF2853">
        <w:rPr>
          <w:b/>
          <w:sz w:val="28"/>
          <w:szCs w:val="28"/>
        </w:rPr>
        <w:t>неналоговых доходов</w:t>
      </w:r>
      <w:r w:rsidR="007F022F" w:rsidRPr="00BF2853">
        <w:rPr>
          <w:sz w:val="28"/>
          <w:szCs w:val="28"/>
        </w:rPr>
        <w:t xml:space="preserve"> </w:t>
      </w:r>
      <w:r w:rsidR="004B76E7" w:rsidRPr="00BF2853">
        <w:rPr>
          <w:sz w:val="28"/>
          <w:szCs w:val="28"/>
        </w:rPr>
        <w:t xml:space="preserve">поступило </w:t>
      </w:r>
      <w:r w:rsidR="00E316F1" w:rsidRPr="00BF2853">
        <w:rPr>
          <w:sz w:val="28"/>
          <w:szCs w:val="28"/>
        </w:rPr>
        <w:t xml:space="preserve">       </w:t>
      </w:r>
      <w:r w:rsidR="003568BF">
        <w:rPr>
          <w:sz w:val="28"/>
          <w:szCs w:val="28"/>
        </w:rPr>
        <w:t>3</w:t>
      </w:r>
      <w:r w:rsidR="00BF2853" w:rsidRPr="00BF2853">
        <w:rPr>
          <w:sz w:val="28"/>
          <w:szCs w:val="28"/>
        </w:rPr>
        <w:t>7,</w:t>
      </w:r>
      <w:r w:rsidR="00482029" w:rsidRPr="00BF2853">
        <w:rPr>
          <w:sz w:val="28"/>
          <w:szCs w:val="28"/>
        </w:rPr>
        <w:t>3</w:t>
      </w:r>
      <w:r w:rsidR="00027A6C" w:rsidRPr="00BF2853">
        <w:rPr>
          <w:sz w:val="28"/>
          <w:szCs w:val="28"/>
        </w:rPr>
        <w:t xml:space="preserve"> тыс.</w:t>
      </w:r>
      <w:r w:rsidR="00845D97" w:rsidRPr="00BF2853">
        <w:rPr>
          <w:sz w:val="28"/>
          <w:szCs w:val="28"/>
        </w:rPr>
        <w:t xml:space="preserve"> </w:t>
      </w:r>
      <w:r w:rsidR="004B76E7" w:rsidRPr="00BF2853">
        <w:rPr>
          <w:sz w:val="28"/>
          <w:szCs w:val="28"/>
        </w:rPr>
        <w:t>рублей</w:t>
      </w:r>
      <w:r w:rsidR="007F022F" w:rsidRPr="00BF2853">
        <w:rPr>
          <w:sz w:val="28"/>
          <w:szCs w:val="28"/>
        </w:rPr>
        <w:t>.</w:t>
      </w:r>
      <w:r w:rsidR="004B76E7" w:rsidRPr="00BF2853">
        <w:rPr>
          <w:sz w:val="28"/>
          <w:szCs w:val="28"/>
        </w:rPr>
        <w:t xml:space="preserve"> Уточн</w:t>
      </w:r>
      <w:r w:rsidR="007F022F" w:rsidRPr="00BF2853">
        <w:rPr>
          <w:sz w:val="28"/>
          <w:szCs w:val="28"/>
        </w:rPr>
        <w:t xml:space="preserve">енный годовой план исполнен на </w:t>
      </w:r>
      <w:r w:rsidR="00E316F1" w:rsidRPr="00BF2853">
        <w:rPr>
          <w:sz w:val="28"/>
          <w:szCs w:val="28"/>
        </w:rPr>
        <w:t>1</w:t>
      </w:r>
      <w:r w:rsidR="00482029" w:rsidRPr="00BF2853">
        <w:rPr>
          <w:sz w:val="28"/>
          <w:szCs w:val="28"/>
        </w:rPr>
        <w:t>0</w:t>
      </w:r>
      <w:r w:rsidR="003568BF">
        <w:rPr>
          <w:sz w:val="28"/>
          <w:szCs w:val="28"/>
        </w:rPr>
        <w:t>2,8</w:t>
      </w:r>
      <w:r w:rsidR="007F022F" w:rsidRPr="00BF2853">
        <w:rPr>
          <w:sz w:val="28"/>
          <w:szCs w:val="28"/>
        </w:rPr>
        <w:t xml:space="preserve"> процента.  </w:t>
      </w:r>
      <w:r w:rsidR="00AC501D" w:rsidRPr="00293844">
        <w:rPr>
          <w:sz w:val="28"/>
          <w:szCs w:val="28"/>
        </w:rPr>
        <w:t>У</w:t>
      </w:r>
      <w:r w:rsidR="003568BF">
        <w:rPr>
          <w:sz w:val="28"/>
          <w:szCs w:val="28"/>
        </w:rPr>
        <w:t>величе</w:t>
      </w:r>
      <w:r w:rsidR="00AC501D" w:rsidRPr="00293844">
        <w:rPr>
          <w:sz w:val="28"/>
          <w:szCs w:val="28"/>
        </w:rPr>
        <w:t>ние к уровню 20</w:t>
      </w:r>
      <w:r w:rsidR="00BF2853" w:rsidRPr="00293844">
        <w:rPr>
          <w:sz w:val="28"/>
          <w:szCs w:val="28"/>
        </w:rPr>
        <w:t>2</w:t>
      </w:r>
      <w:r w:rsidR="003568BF">
        <w:rPr>
          <w:sz w:val="28"/>
          <w:szCs w:val="28"/>
        </w:rPr>
        <w:t>1</w:t>
      </w:r>
      <w:r w:rsidR="00AC501D" w:rsidRPr="00293844">
        <w:rPr>
          <w:sz w:val="28"/>
          <w:szCs w:val="28"/>
        </w:rPr>
        <w:t xml:space="preserve"> года составило </w:t>
      </w:r>
      <w:r w:rsidR="003568BF">
        <w:rPr>
          <w:sz w:val="28"/>
          <w:szCs w:val="28"/>
        </w:rPr>
        <w:t>10,0</w:t>
      </w:r>
      <w:r w:rsidR="007964B9" w:rsidRPr="00293844">
        <w:rPr>
          <w:sz w:val="28"/>
          <w:szCs w:val="28"/>
        </w:rPr>
        <w:t xml:space="preserve"> тыс. рублей, или </w:t>
      </w:r>
      <w:r w:rsidR="00482029" w:rsidRPr="00293844">
        <w:rPr>
          <w:sz w:val="28"/>
          <w:szCs w:val="28"/>
        </w:rPr>
        <w:t xml:space="preserve">в </w:t>
      </w:r>
      <w:r w:rsidR="003568BF">
        <w:rPr>
          <w:sz w:val="28"/>
          <w:szCs w:val="28"/>
        </w:rPr>
        <w:t>36,7%</w:t>
      </w:r>
      <w:r w:rsidR="00AC501D" w:rsidRPr="00293844">
        <w:rPr>
          <w:sz w:val="28"/>
          <w:szCs w:val="28"/>
        </w:rPr>
        <w:t xml:space="preserve">. </w:t>
      </w:r>
      <w:r w:rsidR="004B76E7" w:rsidRPr="00293844">
        <w:rPr>
          <w:sz w:val="28"/>
          <w:szCs w:val="28"/>
        </w:rPr>
        <w:t xml:space="preserve">В структуре </w:t>
      </w:r>
      <w:r w:rsidR="00027A6C" w:rsidRPr="00293844">
        <w:rPr>
          <w:sz w:val="28"/>
          <w:szCs w:val="28"/>
        </w:rPr>
        <w:t>доходов бюджета поселения</w:t>
      </w:r>
      <w:r w:rsidR="004B76E7" w:rsidRPr="00293844">
        <w:rPr>
          <w:sz w:val="28"/>
          <w:szCs w:val="28"/>
        </w:rPr>
        <w:t xml:space="preserve"> </w:t>
      </w:r>
      <w:r w:rsidR="005C7487" w:rsidRPr="00293844">
        <w:rPr>
          <w:sz w:val="28"/>
          <w:szCs w:val="28"/>
        </w:rPr>
        <w:t>отчетного периода</w:t>
      </w:r>
      <w:r w:rsidR="004B76E7" w:rsidRPr="00293844">
        <w:rPr>
          <w:sz w:val="28"/>
          <w:szCs w:val="28"/>
        </w:rPr>
        <w:t xml:space="preserve"> неналоговые доходы составляют </w:t>
      </w:r>
      <w:r w:rsidR="00293844" w:rsidRPr="00293844">
        <w:rPr>
          <w:sz w:val="28"/>
          <w:szCs w:val="28"/>
        </w:rPr>
        <w:t>0</w:t>
      </w:r>
      <w:r w:rsidR="00155B16" w:rsidRPr="00293844">
        <w:rPr>
          <w:sz w:val="28"/>
          <w:szCs w:val="28"/>
        </w:rPr>
        <w:t>,</w:t>
      </w:r>
      <w:r w:rsidR="003568BF">
        <w:rPr>
          <w:sz w:val="28"/>
          <w:szCs w:val="28"/>
        </w:rPr>
        <w:t>3</w:t>
      </w:r>
      <w:r w:rsidR="004B76E7" w:rsidRPr="00293844">
        <w:rPr>
          <w:sz w:val="28"/>
          <w:szCs w:val="28"/>
        </w:rPr>
        <w:t xml:space="preserve"> процент</w:t>
      </w:r>
      <w:r w:rsidR="000C5645" w:rsidRPr="00293844">
        <w:rPr>
          <w:sz w:val="28"/>
          <w:szCs w:val="28"/>
        </w:rPr>
        <w:t>а</w:t>
      </w:r>
      <w:r w:rsidR="004B76E7" w:rsidRPr="00293844">
        <w:rPr>
          <w:sz w:val="28"/>
          <w:szCs w:val="28"/>
        </w:rPr>
        <w:t xml:space="preserve">, что </w:t>
      </w:r>
      <w:r w:rsidR="00155B16" w:rsidRPr="00293844">
        <w:rPr>
          <w:sz w:val="28"/>
          <w:szCs w:val="28"/>
        </w:rPr>
        <w:t>ниж</w:t>
      </w:r>
      <w:r w:rsidR="00027A6C" w:rsidRPr="00293844">
        <w:rPr>
          <w:sz w:val="28"/>
          <w:szCs w:val="28"/>
        </w:rPr>
        <w:t>е</w:t>
      </w:r>
      <w:r w:rsidR="00786B5C" w:rsidRPr="00293844">
        <w:rPr>
          <w:sz w:val="28"/>
          <w:szCs w:val="28"/>
        </w:rPr>
        <w:t xml:space="preserve"> уровня 20</w:t>
      </w:r>
      <w:r w:rsidR="00293844" w:rsidRPr="00293844">
        <w:rPr>
          <w:sz w:val="28"/>
          <w:szCs w:val="28"/>
        </w:rPr>
        <w:t>20</w:t>
      </w:r>
      <w:r w:rsidR="00786B5C" w:rsidRPr="00293844">
        <w:rPr>
          <w:sz w:val="28"/>
          <w:szCs w:val="28"/>
        </w:rPr>
        <w:t xml:space="preserve"> года </w:t>
      </w:r>
      <w:r w:rsidR="00A8740D" w:rsidRPr="00293844">
        <w:rPr>
          <w:sz w:val="28"/>
          <w:szCs w:val="28"/>
        </w:rPr>
        <w:t xml:space="preserve">на </w:t>
      </w:r>
      <w:r w:rsidR="003568BF">
        <w:rPr>
          <w:sz w:val="28"/>
          <w:szCs w:val="28"/>
        </w:rPr>
        <w:t>0,2</w:t>
      </w:r>
      <w:r w:rsidR="00786B5C" w:rsidRPr="00293844">
        <w:rPr>
          <w:sz w:val="28"/>
          <w:szCs w:val="28"/>
        </w:rPr>
        <w:t xml:space="preserve"> </w:t>
      </w:r>
      <w:r w:rsidR="004B76E7" w:rsidRPr="00293844">
        <w:rPr>
          <w:sz w:val="28"/>
          <w:szCs w:val="28"/>
        </w:rPr>
        <w:t>процентных пункта</w:t>
      </w:r>
      <w:r w:rsidR="00786B5C" w:rsidRPr="00293844">
        <w:rPr>
          <w:sz w:val="28"/>
          <w:szCs w:val="28"/>
        </w:rPr>
        <w:t>.</w:t>
      </w:r>
    </w:p>
    <w:p w:rsidR="00797590" w:rsidRPr="00293844" w:rsidRDefault="00845D97" w:rsidP="00797590">
      <w:pPr>
        <w:ind w:firstLine="709"/>
        <w:jc w:val="both"/>
        <w:rPr>
          <w:sz w:val="28"/>
          <w:szCs w:val="28"/>
        </w:rPr>
      </w:pPr>
      <w:r w:rsidRPr="00293844">
        <w:rPr>
          <w:i/>
          <w:sz w:val="28"/>
          <w:szCs w:val="28"/>
        </w:rPr>
        <w:t>Д</w:t>
      </w:r>
      <w:r w:rsidR="004B76E7" w:rsidRPr="00293844">
        <w:rPr>
          <w:i/>
          <w:sz w:val="28"/>
          <w:szCs w:val="28"/>
        </w:rPr>
        <w:t>оходы</w:t>
      </w:r>
      <w:r w:rsidR="00786B5C" w:rsidRPr="00293844">
        <w:rPr>
          <w:i/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</w:t>
      </w:r>
      <w:r w:rsidR="004B76E7" w:rsidRPr="00293844">
        <w:rPr>
          <w:sz w:val="28"/>
          <w:szCs w:val="28"/>
        </w:rPr>
        <w:t xml:space="preserve"> </w:t>
      </w:r>
      <w:r w:rsidRPr="00293844">
        <w:rPr>
          <w:sz w:val="28"/>
          <w:szCs w:val="28"/>
        </w:rPr>
        <w:t xml:space="preserve">поступили в бюджет поселения </w:t>
      </w:r>
      <w:r w:rsidR="004B76E7" w:rsidRPr="00293844">
        <w:rPr>
          <w:sz w:val="28"/>
          <w:szCs w:val="28"/>
        </w:rPr>
        <w:t xml:space="preserve">в сумме </w:t>
      </w:r>
      <w:r w:rsidR="00027A6C" w:rsidRPr="00293844">
        <w:rPr>
          <w:sz w:val="28"/>
          <w:szCs w:val="28"/>
        </w:rPr>
        <w:t>2</w:t>
      </w:r>
      <w:r w:rsidR="0003725F" w:rsidRPr="00293844">
        <w:rPr>
          <w:sz w:val="28"/>
          <w:szCs w:val="28"/>
        </w:rPr>
        <w:t>7</w:t>
      </w:r>
      <w:r w:rsidR="00027A6C" w:rsidRPr="00293844">
        <w:rPr>
          <w:sz w:val="28"/>
          <w:szCs w:val="28"/>
        </w:rPr>
        <w:t>,</w:t>
      </w:r>
      <w:r w:rsidR="00293844" w:rsidRPr="00293844">
        <w:rPr>
          <w:sz w:val="28"/>
          <w:szCs w:val="28"/>
        </w:rPr>
        <w:t>3</w:t>
      </w:r>
      <w:r w:rsidR="00027A6C" w:rsidRPr="00293844">
        <w:rPr>
          <w:sz w:val="28"/>
          <w:szCs w:val="28"/>
        </w:rPr>
        <w:t xml:space="preserve"> тыс.</w:t>
      </w:r>
      <w:r w:rsidR="005C7487" w:rsidRPr="00293844">
        <w:rPr>
          <w:sz w:val="28"/>
          <w:szCs w:val="28"/>
        </w:rPr>
        <w:t xml:space="preserve"> рубл</w:t>
      </w:r>
      <w:r w:rsidRPr="00293844">
        <w:rPr>
          <w:sz w:val="28"/>
          <w:szCs w:val="28"/>
        </w:rPr>
        <w:t>ей</w:t>
      </w:r>
      <w:r w:rsidR="00322006" w:rsidRPr="00293844">
        <w:rPr>
          <w:sz w:val="28"/>
          <w:szCs w:val="28"/>
        </w:rPr>
        <w:t>, или 1</w:t>
      </w:r>
      <w:r w:rsidR="00293844" w:rsidRPr="00293844">
        <w:rPr>
          <w:sz w:val="28"/>
          <w:szCs w:val="28"/>
        </w:rPr>
        <w:t>0</w:t>
      </w:r>
      <w:r w:rsidR="004C6D95">
        <w:rPr>
          <w:sz w:val="28"/>
          <w:szCs w:val="28"/>
        </w:rPr>
        <w:t>3,8</w:t>
      </w:r>
      <w:r w:rsidR="0003725F" w:rsidRPr="00293844">
        <w:rPr>
          <w:sz w:val="28"/>
          <w:szCs w:val="28"/>
        </w:rPr>
        <w:t xml:space="preserve"> </w:t>
      </w:r>
      <w:r w:rsidR="002217F1" w:rsidRPr="00293844">
        <w:rPr>
          <w:sz w:val="28"/>
          <w:szCs w:val="28"/>
        </w:rPr>
        <w:t xml:space="preserve">% уточненного плана. </w:t>
      </w:r>
      <w:r w:rsidR="00797590" w:rsidRPr="00293844">
        <w:rPr>
          <w:sz w:val="28"/>
          <w:szCs w:val="28"/>
        </w:rPr>
        <w:t xml:space="preserve"> </w:t>
      </w:r>
    </w:p>
    <w:p w:rsidR="004C6D95" w:rsidRDefault="003A2B6B" w:rsidP="00F603DC">
      <w:pPr>
        <w:ind w:firstLine="709"/>
        <w:jc w:val="both"/>
        <w:rPr>
          <w:sz w:val="28"/>
          <w:szCs w:val="28"/>
        </w:rPr>
      </w:pPr>
      <w:r w:rsidRPr="002B3974">
        <w:rPr>
          <w:i/>
          <w:sz w:val="28"/>
          <w:szCs w:val="28"/>
        </w:rPr>
        <w:t>Д</w:t>
      </w:r>
      <w:r w:rsidR="00F603DC" w:rsidRPr="002B3974">
        <w:rPr>
          <w:i/>
          <w:sz w:val="28"/>
          <w:szCs w:val="28"/>
        </w:rPr>
        <w:t>оход</w:t>
      </w:r>
      <w:r w:rsidRPr="002B3974">
        <w:rPr>
          <w:i/>
          <w:sz w:val="28"/>
          <w:szCs w:val="28"/>
        </w:rPr>
        <w:t>ы</w:t>
      </w:r>
      <w:r w:rsidR="00F603DC" w:rsidRPr="002B3974">
        <w:rPr>
          <w:i/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</w:t>
      </w:r>
      <w:r w:rsidRPr="002B3974">
        <w:rPr>
          <w:sz w:val="28"/>
          <w:szCs w:val="28"/>
        </w:rPr>
        <w:t xml:space="preserve"> представлены</w:t>
      </w:r>
      <w:r w:rsidR="004C6D95">
        <w:rPr>
          <w:sz w:val="28"/>
          <w:szCs w:val="28"/>
        </w:rPr>
        <w:t>:</w:t>
      </w:r>
    </w:p>
    <w:p w:rsidR="00F603DC" w:rsidRDefault="004C6D95" w:rsidP="00F60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03DC" w:rsidRPr="002B3974">
        <w:rPr>
          <w:sz w:val="28"/>
          <w:szCs w:val="28"/>
        </w:rPr>
        <w:t xml:space="preserve"> </w:t>
      </w:r>
      <w:r w:rsidR="00F603DC" w:rsidRPr="002B3974">
        <w:rPr>
          <w:i/>
          <w:sz w:val="28"/>
          <w:szCs w:val="28"/>
        </w:rPr>
        <w:t>доход</w:t>
      </w:r>
      <w:r w:rsidR="003A2B6B" w:rsidRPr="002B3974">
        <w:rPr>
          <w:i/>
          <w:sz w:val="28"/>
          <w:szCs w:val="28"/>
        </w:rPr>
        <w:t>ами</w:t>
      </w:r>
      <w:r w:rsidR="00F603DC" w:rsidRPr="002B3974">
        <w:rPr>
          <w:i/>
          <w:sz w:val="28"/>
          <w:szCs w:val="28"/>
        </w:rPr>
        <w:t xml:space="preserve">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="003A2B6B" w:rsidRPr="002B3974">
        <w:rPr>
          <w:sz w:val="28"/>
          <w:szCs w:val="28"/>
        </w:rPr>
        <w:t>в сумме 27,</w:t>
      </w:r>
      <w:r w:rsidR="002B3974" w:rsidRPr="002B3974">
        <w:rPr>
          <w:sz w:val="28"/>
          <w:szCs w:val="28"/>
        </w:rPr>
        <w:t>3</w:t>
      </w:r>
      <w:r w:rsidR="00F603DC" w:rsidRPr="002B3974">
        <w:rPr>
          <w:sz w:val="28"/>
          <w:szCs w:val="28"/>
        </w:rPr>
        <w:t xml:space="preserve"> тыс. рублей</w:t>
      </w:r>
      <w:r w:rsidR="00AA48EB" w:rsidRPr="002B3974">
        <w:rPr>
          <w:sz w:val="28"/>
          <w:szCs w:val="28"/>
        </w:rPr>
        <w:t xml:space="preserve">, на их долю приходится </w:t>
      </w:r>
      <w:r>
        <w:rPr>
          <w:sz w:val="28"/>
          <w:szCs w:val="28"/>
        </w:rPr>
        <w:t>73,2</w:t>
      </w:r>
      <w:r w:rsidR="00AA48EB" w:rsidRPr="002B3974">
        <w:rPr>
          <w:sz w:val="28"/>
          <w:szCs w:val="28"/>
        </w:rPr>
        <w:t xml:space="preserve"> % объема неналоговых доходов</w:t>
      </w:r>
      <w:r>
        <w:rPr>
          <w:sz w:val="28"/>
          <w:szCs w:val="28"/>
        </w:rPr>
        <w:t>;</w:t>
      </w:r>
    </w:p>
    <w:p w:rsidR="004C6D95" w:rsidRPr="002B3974" w:rsidRDefault="004C6D95" w:rsidP="00F603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6D95">
        <w:rPr>
          <w:i/>
          <w:sz w:val="28"/>
          <w:szCs w:val="28"/>
        </w:rPr>
        <w:t xml:space="preserve">инициативными платежами, зачисляемыми в бюджеты сельских поселений </w:t>
      </w:r>
      <w:r>
        <w:rPr>
          <w:sz w:val="28"/>
          <w:szCs w:val="28"/>
        </w:rPr>
        <w:t>в сумме 10,0 тыс. рублей, или 100% к плану.</w:t>
      </w:r>
    </w:p>
    <w:p w:rsidR="00C5043E" w:rsidRPr="00747F33" w:rsidRDefault="00C5043E" w:rsidP="00C5043E">
      <w:pPr>
        <w:ind w:firstLine="709"/>
        <w:jc w:val="both"/>
        <w:rPr>
          <w:sz w:val="28"/>
          <w:szCs w:val="28"/>
          <w:highlight w:val="yellow"/>
        </w:rPr>
      </w:pPr>
      <w:r w:rsidRPr="00352C77">
        <w:rPr>
          <w:sz w:val="28"/>
          <w:szCs w:val="28"/>
        </w:rPr>
        <w:lastRenderedPageBreak/>
        <w:t xml:space="preserve">Доходы от продажи материальных и нематериальных активов </w:t>
      </w:r>
      <w:r w:rsidR="00352C77" w:rsidRPr="00352C77">
        <w:rPr>
          <w:sz w:val="28"/>
          <w:szCs w:val="28"/>
        </w:rPr>
        <w:t>(</w:t>
      </w:r>
      <w:r w:rsidRPr="00352C77">
        <w:rPr>
          <w:i/>
          <w:sz w:val="28"/>
          <w:szCs w:val="28"/>
        </w:rPr>
        <w:t>доход</w:t>
      </w:r>
      <w:r w:rsidR="00352C77" w:rsidRPr="00352C77">
        <w:rPr>
          <w:i/>
          <w:sz w:val="28"/>
          <w:szCs w:val="28"/>
        </w:rPr>
        <w:t>ы</w:t>
      </w:r>
      <w:r w:rsidRPr="00352C77">
        <w:rPr>
          <w:i/>
          <w:sz w:val="28"/>
          <w:szCs w:val="28"/>
        </w:rPr>
        <w:t xml:space="preserve">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="006823D9" w:rsidRPr="00352C77">
        <w:rPr>
          <w:i/>
          <w:sz w:val="28"/>
          <w:szCs w:val="28"/>
        </w:rPr>
        <w:t xml:space="preserve"> </w:t>
      </w:r>
      <w:r w:rsidR="006823D9" w:rsidRPr="00352C77">
        <w:rPr>
          <w:sz w:val="28"/>
          <w:szCs w:val="28"/>
        </w:rPr>
        <w:t xml:space="preserve">в </w:t>
      </w:r>
      <w:r w:rsidR="00352C77" w:rsidRPr="00352C77">
        <w:rPr>
          <w:sz w:val="28"/>
          <w:szCs w:val="28"/>
        </w:rPr>
        <w:t>202</w:t>
      </w:r>
      <w:r w:rsidR="004C6D95">
        <w:rPr>
          <w:sz w:val="28"/>
          <w:szCs w:val="28"/>
        </w:rPr>
        <w:t>2</w:t>
      </w:r>
      <w:r w:rsidR="00352C77" w:rsidRPr="00352C77">
        <w:rPr>
          <w:sz w:val="28"/>
          <w:szCs w:val="28"/>
        </w:rPr>
        <w:t xml:space="preserve"> году</w:t>
      </w:r>
      <w:r w:rsidR="007F6199">
        <w:rPr>
          <w:sz w:val="28"/>
          <w:szCs w:val="28"/>
        </w:rPr>
        <w:t xml:space="preserve"> не планировались и </w:t>
      </w:r>
      <w:r w:rsidR="007F6199" w:rsidRPr="00BF2853">
        <w:rPr>
          <w:sz w:val="28"/>
          <w:szCs w:val="28"/>
        </w:rPr>
        <w:t xml:space="preserve">в бюджет </w:t>
      </w:r>
      <w:r w:rsidR="007F6199" w:rsidRPr="007F6199">
        <w:rPr>
          <w:sz w:val="28"/>
          <w:szCs w:val="28"/>
        </w:rPr>
        <w:t>поселения не поступ</w:t>
      </w:r>
      <w:r w:rsidR="007F6199">
        <w:rPr>
          <w:sz w:val="28"/>
          <w:szCs w:val="28"/>
        </w:rPr>
        <w:t>а</w:t>
      </w:r>
      <w:r w:rsidR="007F6199" w:rsidRPr="007F6199">
        <w:rPr>
          <w:sz w:val="28"/>
          <w:szCs w:val="28"/>
        </w:rPr>
        <w:t>ли</w:t>
      </w:r>
      <w:r w:rsidR="007F6199">
        <w:rPr>
          <w:sz w:val="28"/>
          <w:szCs w:val="28"/>
        </w:rPr>
        <w:t>.</w:t>
      </w:r>
      <w:r w:rsidR="007F6199" w:rsidRPr="00BF2853">
        <w:rPr>
          <w:sz w:val="28"/>
          <w:szCs w:val="28"/>
        </w:rPr>
        <w:t xml:space="preserve"> </w:t>
      </w:r>
    </w:p>
    <w:p w:rsidR="00A32A2F" w:rsidRPr="0047153F" w:rsidRDefault="006D033A" w:rsidP="00A32A2F">
      <w:pPr>
        <w:ind w:firstLine="709"/>
        <w:jc w:val="both"/>
        <w:rPr>
          <w:sz w:val="28"/>
          <w:szCs w:val="28"/>
        </w:rPr>
      </w:pPr>
      <w:r w:rsidRPr="00164607">
        <w:rPr>
          <w:sz w:val="28"/>
          <w:szCs w:val="28"/>
        </w:rPr>
        <w:t>В целях соблюдения требований, установленных п.4 статьи 136 БК РФ, между</w:t>
      </w:r>
      <w:r w:rsidR="00AD5961" w:rsidRPr="00164607">
        <w:rPr>
          <w:sz w:val="28"/>
          <w:szCs w:val="28"/>
        </w:rPr>
        <w:t xml:space="preserve"> Департаментом финансов Брянской области и</w:t>
      </w:r>
      <w:r w:rsidRPr="00164607">
        <w:rPr>
          <w:sz w:val="28"/>
          <w:szCs w:val="28"/>
        </w:rPr>
        <w:t xml:space="preserve"> администрацией </w:t>
      </w:r>
      <w:r w:rsidR="00627069" w:rsidRPr="00164607">
        <w:rPr>
          <w:sz w:val="28"/>
          <w:szCs w:val="28"/>
        </w:rPr>
        <w:t>Воробейнского</w:t>
      </w:r>
      <w:r w:rsidRPr="00164607">
        <w:rPr>
          <w:sz w:val="28"/>
          <w:szCs w:val="28"/>
        </w:rPr>
        <w:t xml:space="preserve"> сельского поселения заключено соглашение о мерах по повышению эффективности использования бюджетных средств и увеличению поступлений налоговых и неналоговых доходов местных бюджетов. </w:t>
      </w:r>
      <w:r w:rsidR="009B1807" w:rsidRPr="00164607">
        <w:rPr>
          <w:sz w:val="28"/>
          <w:szCs w:val="28"/>
        </w:rPr>
        <w:t>Согласно Пояснительной записке недоимка по местным налогам по состоянию 01.01.20</w:t>
      </w:r>
      <w:r w:rsidR="00A32A2F" w:rsidRPr="00164607">
        <w:rPr>
          <w:sz w:val="28"/>
          <w:szCs w:val="28"/>
        </w:rPr>
        <w:t>2</w:t>
      </w:r>
      <w:r w:rsidR="004C6D95">
        <w:rPr>
          <w:sz w:val="28"/>
          <w:szCs w:val="28"/>
        </w:rPr>
        <w:t>3</w:t>
      </w:r>
      <w:r w:rsidR="009B1807" w:rsidRPr="00164607">
        <w:rPr>
          <w:sz w:val="28"/>
          <w:szCs w:val="28"/>
        </w:rPr>
        <w:t xml:space="preserve"> (данные из отчета о начислении поступлении и задолженности по налогам и сборам 4НМ (65н) </w:t>
      </w:r>
      <w:r w:rsidR="009B1807" w:rsidRPr="0047153F">
        <w:rPr>
          <w:sz w:val="28"/>
          <w:szCs w:val="28"/>
        </w:rPr>
        <w:t xml:space="preserve">составила </w:t>
      </w:r>
      <w:r w:rsidR="004C6D95">
        <w:rPr>
          <w:sz w:val="28"/>
          <w:szCs w:val="28"/>
        </w:rPr>
        <w:t>624,8</w:t>
      </w:r>
      <w:r w:rsidR="009B1807" w:rsidRPr="0047153F">
        <w:rPr>
          <w:sz w:val="28"/>
          <w:szCs w:val="28"/>
        </w:rPr>
        <w:t xml:space="preserve"> тыс. рублей (в том числе: земельный налог – </w:t>
      </w:r>
      <w:r w:rsidR="004C6D95">
        <w:rPr>
          <w:sz w:val="28"/>
          <w:szCs w:val="28"/>
        </w:rPr>
        <w:t>203,4</w:t>
      </w:r>
      <w:r w:rsidR="009B1807" w:rsidRPr="0047153F">
        <w:rPr>
          <w:sz w:val="28"/>
          <w:szCs w:val="28"/>
        </w:rPr>
        <w:t xml:space="preserve"> тыс. рублей, налог на имущество физических лиц – </w:t>
      </w:r>
      <w:r w:rsidR="004C6D95">
        <w:rPr>
          <w:sz w:val="28"/>
          <w:szCs w:val="28"/>
        </w:rPr>
        <w:t>96,5</w:t>
      </w:r>
      <w:r w:rsidR="009B1807" w:rsidRPr="0047153F">
        <w:rPr>
          <w:sz w:val="28"/>
          <w:szCs w:val="28"/>
        </w:rPr>
        <w:t xml:space="preserve"> тыс. рублей</w:t>
      </w:r>
      <w:r w:rsidR="00D666A2" w:rsidRPr="0047153F">
        <w:rPr>
          <w:sz w:val="28"/>
          <w:szCs w:val="28"/>
        </w:rPr>
        <w:t>,</w:t>
      </w:r>
      <w:r w:rsidR="00A32A2F" w:rsidRPr="0047153F">
        <w:rPr>
          <w:sz w:val="28"/>
          <w:szCs w:val="28"/>
        </w:rPr>
        <w:t xml:space="preserve"> транспортный налог – </w:t>
      </w:r>
      <w:r w:rsidR="00093ACE">
        <w:rPr>
          <w:sz w:val="28"/>
          <w:szCs w:val="28"/>
        </w:rPr>
        <w:t>274,1</w:t>
      </w:r>
      <w:r w:rsidR="00A32A2F" w:rsidRPr="0047153F">
        <w:rPr>
          <w:sz w:val="28"/>
          <w:szCs w:val="28"/>
        </w:rPr>
        <w:t xml:space="preserve"> тыс. рублей</w:t>
      </w:r>
      <w:r w:rsidR="00D666A2" w:rsidRPr="0047153F">
        <w:rPr>
          <w:sz w:val="28"/>
          <w:szCs w:val="28"/>
        </w:rPr>
        <w:t xml:space="preserve">, </w:t>
      </w:r>
      <w:r w:rsidR="00952286" w:rsidRPr="0047153F">
        <w:rPr>
          <w:sz w:val="28"/>
          <w:szCs w:val="28"/>
        </w:rPr>
        <w:t>налог на доходы физических лиц</w:t>
      </w:r>
      <w:r w:rsidR="00093ACE">
        <w:rPr>
          <w:sz w:val="28"/>
          <w:szCs w:val="28"/>
        </w:rPr>
        <w:t xml:space="preserve"> </w:t>
      </w:r>
      <w:r w:rsidR="00952286" w:rsidRPr="0047153F">
        <w:rPr>
          <w:sz w:val="28"/>
          <w:szCs w:val="28"/>
        </w:rPr>
        <w:t xml:space="preserve">– </w:t>
      </w:r>
      <w:r w:rsidR="00093ACE">
        <w:rPr>
          <w:sz w:val="28"/>
          <w:szCs w:val="28"/>
        </w:rPr>
        <w:t xml:space="preserve">50,9 </w:t>
      </w:r>
      <w:r w:rsidR="006E2C7B" w:rsidRPr="0047153F">
        <w:rPr>
          <w:sz w:val="28"/>
          <w:szCs w:val="28"/>
        </w:rPr>
        <w:t>тыс. рублей</w:t>
      </w:r>
      <w:r w:rsidR="009B1807" w:rsidRPr="0047153F">
        <w:rPr>
          <w:sz w:val="28"/>
          <w:szCs w:val="28"/>
        </w:rPr>
        <w:t>). По сравнению с 01.01.20</w:t>
      </w:r>
      <w:r w:rsidR="00577586" w:rsidRPr="0047153F">
        <w:rPr>
          <w:sz w:val="28"/>
          <w:szCs w:val="28"/>
        </w:rPr>
        <w:t>2</w:t>
      </w:r>
      <w:r w:rsidR="00093ACE">
        <w:rPr>
          <w:sz w:val="28"/>
          <w:szCs w:val="28"/>
        </w:rPr>
        <w:t>2</w:t>
      </w:r>
      <w:r w:rsidR="009B1807" w:rsidRPr="0047153F">
        <w:rPr>
          <w:sz w:val="28"/>
          <w:szCs w:val="28"/>
        </w:rPr>
        <w:t xml:space="preserve"> г.  (</w:t>
      </w:r>
      <w:r w:rsidR="00093ACE">
        <w:rPr>
          <w:sz w:val="28"/>
          <w:szCs w:val="28"/>
        </w:rPr>
        <w:t>464,4</w:t>
      </w:r>
      <w:r w:rsidR="00577586" w:rsidRPr="0047153F">
        <w:rPr>
          <w:sz w:val="28"/>
          <w:szCs w:val="28"/>
        </w:rPr>
        <w:t xml:space="preserve"> </w:t>
      </w:r>
      <w:r w:rsidR="009B1807" w:rsidRPr="0047153F">
        <w:rPr>
          <w:sz w:val="28"/>
          <w:szCs w:val="28"/>
        </w:rPr>
        <w:t xml:space="preserve">тыс. рублей) недоимка </w:t>
      </w:r>
      <w:r w:rsidR="00093ACE">
        <w:rPr>
          <w:sz w:val="28"/>
          <w:szCs w:val="28"/>
        </w:rPr>
        <w:t>увеличил</w:t>
      </w:r>
      <w:r w:rsidR="009B1807" w:rsidRPr="0047153F">
        <w:rPr>
          <w:sz w:val="28"/>
          <w:szCs w:val="28"/>
        </w:rPr>
        <w:t xml:space="preserve">ась на </w:t>
      </w:r>
      <w:r w:rsidR="00093ACE">
        <w:rPr>
          <w:sz w:val="28"/>
          <w:szCs w:val="28"/>
        </w:rPr>
        <w:t>160,4</w:t>
      </w:r>
      <w:r w:rsidR="009B1807" w:rsidRPr="0047153F">
        <w:rPr>
          <w:sz w:val="28"/>
          <w:szCs w:val="28"/>
        </w:rPr>
        <w:t xml:space="preserve"> тыс. рублей</w:t>
      </w:r>
      <w:r w:rsidR="00F53557" w:rsidRPr="0047153F">
        <w:rPr>
          <w:sz w:val="28"/>
          <w:szCs w:val="28"/>
        </w:rPr>
        <w:t>.</w:t>
      </w:r>
      <w:r w:rsidR="009B1807" w:rsidRPr="0047153F">
        <w:rPr>
          <w:sz w:val="28"/>
          <w:szCs w:val="28"/>
        </w:rPr>
        <w:t xml:space="preserve"> </w:t>
      </w:r>
    </w:p>
    <w:p w:rsidR="000201AC" w:rsidRPr="008E19CA" w:rsidRDefault="00020524" w:rsidP="00093ACE">
      <w:pPr>
        <w:ind w:firstLine="709"/>
        <w:jc w:val="both"/>
        <w:rPr>
          <w:sz w:val="28"/>
          <w:szCs w:val="28"/>
        </w:rPr>
      </w:pPr>
      <w:r w:rsidRPr="000F1682">
        <w:rPr>
          <w:b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="00F33FA6" w:rsidRPr="000F1682">
        <w:rPr>
          <w:sz w:val="28"/>
          <w:szCs w:val="28"/>
        </w:rPr>
        <w:t xml:space="preserve"> в 20</w:t>
      </w:r>
      <w:r w:rsidR="003A04CE" w:rsidRPr="000F1682">
        <w:rPr>
          <w:sz w:val="28"/>
          <w:szCs w:val="28"/>
        </w:rPr>
        <w:t>2</w:t>
      </w:r>
      <w:r w:rsidR="00093ACE">
        <w:rPr>
          <w:sz w:val="28"/>
          <w:szCs w:val="28"/>
        </w:rPr>
        <w:t>2</w:t>
      </w:r>
      <w:r w:rsidR="000F1682" w:rsidRPr="000F1682">
        <w:rPr>
          <w:sz w:val="28"/>
          <w:szCs w:val="28"/>
        </w:rPr>
        <w:t xml:space="preserve"> </w:t>
      </w:r>
      <w:r w:rsidR="00F33FA6" w:rsidRPr="000F1682">
        <w:rPr>
          <w:sz w:val="28"/>
          <w:szCs w:val="28"/>
        </w:rPr>
        <w:t xml:space="preserve">году были </w:t>
      </w:r>
      <w:r w:rsidR="00093ACE">
        <w:rPr>
          <w:sz w:val="28"/>
          <w:szCs w:val="28"/>
        </w:rPr>
        <w:t>исполне</w:t>
      </w:r>
      <w:r w:rsidR="00F33FA6" w:rsidRPr="000F1682">
        <w:rPr>
          <w:sz w:val="28"/>
          <w:szCs w:val="28"/>
        </w:rPr>
        <w:t xml:space="preserve">ны в </w:t>
      </w:r>
      <w:r w:rsidR="00F33FA6" w:rsidRPr="00C564A5">
        <w:rPr>
          <w:sz w:val="28"/>
          <w:szCs w:val="28"/>
        </w:rPr>
        <w:t xml:space="preserve">объеме </w:t>
      </w:r>
      <w:r w:rsidR="00093ACE">
        <w:rPr>
          <w:sz w:val="28"/>
          <w:szCs w:val="28"/>
        </w:rPr>
        <w:t>9 437,7</w:t>
      </w:r>
      <w:r w:rsidR="001577F0" w:rsidRPr="00C564A5">
        <w:rPr>
          <w:sz w:val="28"/>
          <w:szCs w:val="28"/>
        </w:rPr>
        <w:t xml:space="preserve"> </w:t>
      </w:r>
      <w:r w:rsidR="00DC10CC" w:rsidRPr="00C564A5">
        <w:rPr>
          <w:sz w:val="28"/>
          <w:szCs w:val="28"/>
        </w:rPr>
        <w:t>тыс.</w:t>
      </w:r>
      <w:r w:rsidR="00093ACE">
        <w:rPr>
          <w:sz w:val="28"/>
          <w:szCs w:val="28"/>
        </w:rPr>
        <w:t xml:space="preserve"> рублей, </w:t>
      </w:r>
      <w:r w:rsidR="00503EF9" w:rsidRPr="00CD516B">
        <w:rPr>
          <w:sz w:val="28"/>
          <w:szCs w:val="28"/>
        </w:rPr>
        <w:t xml:space="preserve">или </w:t>
      </w:r>
      <w:r w:rsidR="00093ACE">
        <w:rPr>
          <w:sz w:val="28"/>
          <w:szCs w:val="28"/>
        </w:rPr>
        <w:t>99,6</w:t>
      </w:r>
      <w:r w:rsidR="00F43B4F" w:rsidRPr="00CD516B">
        <w:rPr>
          <w:sz w:val="28"/>
          <w:szCs w:val="28"/>
        </w:rPr>
        <w:t xml:space="preserve"> процент</w:t>
      </w:r>
      <w:r w:rsidR="00CD516B" w:rsidRPr="00CD516B">
        <w:rPr>
          <w:sz w:val="28"/>
          <w:szCs w:val="28"/>
        </w:rPr>
        <w:t>а</w:t>
      </w:r>
      <w:r w:rsidR="00F43B4F" w:rsidRPr="00CD516B">
        <w:rPr>
          <w:sz w:val="28"/>
          <w:szCs w:val="28"/>
        </w:rPr>
        <w:t xml:space="preserve"> к плановым показателям. </w:t>
      </w:r>
      <w:r w:rsidR="00330E8D" w:rsidRPr="00CD516B">
        <w:rPr>
          <w:sz w:val="28"/>
          <w:szCs w:val="28"/>
        </w:rPr>
        <w:t>По сравнению с 20</w:t>
      </w:r>
      <w:r w:rsidR="00CD516B" w:rsidRPr="00CD516B">
        <w:rPr>
          <w:sz w:val="28"/>
          <w:szCs w:val="28"/>
        </w:rPr>
        <w:t>2</w:t>
      </w:r>
      <w:r w:rsidR="00093ACE">
        <w:rPr>
          <w:sz w:val="28"/>
          <w:szCs w:val="28"/>
        </w:rPr>
        <w:t>1</w:t>
      </w:r>
      <w:r w:rsidR="007427F9" w:rsidRPr="00CD516B">
        <w:rPr>
          <w:sz w:val="28"/>
          <w:szCs w:val="28"/>
        </w:rPr>
        <w:t xml:space="preserve"> годом общий объем безвозмездных</w:t>
      </w:r>
      <w:r w:rsidR="00DC10CC" w:rsidRPr="00CD516B">
        <w:rPr>
          <w:sz w:val="28"/>
          <w:szCs w:val="28"/>
        </w:rPr>
        <w:t xml:space="preserve"> поступлений </w:t>
      </w:r>
      <w:r w:rsidR="0055586A" w:rsidRPr="008E19CA">
        <w:rPr>
          <w:sz w:val="28"/>
          <w:szCs w:val="28"/>
        </w:rPr>
        <w:t>у</w:t>
      </w:r>
      <w:r w:rsidR="008E19CA" w:rsidRPr="008E19CA">
        <w:rPr>
          <w:sz w:val="28"/>
          <w:szCs w:val="28"/>
        </w:rPr>
        <w:t>в</w:t>
      </w:r>
      <w:r w:rsidR="0055586A" w:rsidRPr="008E19CA">
        <w:rPr>
          <w:sz w:val="28"/>
          <w:szCs w:val="28"/>
        </w:rPr>
        <w:t>е</w:t>
      </w:r>
      <w:r w:rsidR="008E19CA" w:rsidRPr="008E19CA">
        <w:rPr>
          <w:sz w:val="28"/>
          <w:szCs w:val="28"/>
        </w:rPr>
        <w:t>лич</w:t>
      </w:r>
      <w:r w:rsidR="00DC10CC" w:rsidRPr="008E19CA">
        <w:rPr>
          <w:sz w:val="28"/>
          <w:szCs w:val="28"/>
        </w:rPr>
        <w:t>ился</w:t>
      </w:r>
      <w:r w:rsidR="00330E8D" w:rsidRPr="008E19CA">
        <w:rPr>
          <w:sz w:val="28"/>
          <w:szCs w:val="28"/>
        </w:rPr>
        <w:t xml:space="preserve"> на </w:t>
      </w:r>
      <w:r w:rsidR="00093ACE">
        <w:rPr>
          <w:sz w:val="28"/>
          <w:szCs w:val="28"/>
        </w:rPr>
        <w:t>6 641,4</w:t>
      </w:r>
      <w:r w:rsidR="00DC10CC" w:rsidRPr="008E19CA">
        <w:rPr>
          <w:sz w:val="28"/>
          <w:szCs w:val="28"/>
        </w:rPr>
        <w:t xml:space="preserve"> тыс.</w:t>
      </w:r>
      <w:r w:rsidR="007427F9" w:rsidRPr="008E19CA">
        <w:rPr>
          <w:sz w:val="28"/>
          <w:szCs w:val="28"/>
        </w:rPr>
        <w:t xml:space="preserve"> рублей, или </w:t>
      </w:r>
      <w:r w:rsidR="00093ACE">
        <w:rPr>
          <w:sz w:val="28"/>
          <w:szCs w:val="28"/>
        </w:rPr>
        <w:t>в 3,4 раза</w:t>
      </w:r>
      <w:r w:rsidR="007427F9" w:rsidRPr="008E19CA">
        <w:rPr>
          <w:sz w:val="28"/>
          <w:szCs w:val="28"/>
        </w:rPr>
        <w:t>.</w:t>
      </w:r>
    </w:p>
    <w:p w:rsidR="007427F9" w:rsidRPr="002E0122" w:rsidRDefault="007427F9" w:rsidP="003C5CD6">
      <w:pPr>
        <w:ind w:firstLine="709"/>
        <w:jc w:val="both"/>
        <w:rPr>
          <w:sz w:val="28"/>
          <w:szCs w:val="28"/>
        </w:rPr>
      </w:pPr>
      <w:r w:rsidRPr="002E0122">
        <w:rPr>
          <w:sz w:val="28"/>
          <w:szCs w:val="28"/>
        </w:rPr>
        <w:t xml:space="preserve">Удельный вес безвозмездных поступлений в общем объеме доходов составил </w:t>
      </w:r>
      <w:r w:rsidR="00093ACE">
        <w:rPr>
          <w:sz w:val="28"/>
          <w:szCs w:val="28"/>
        </w:rPr>
        <w:t>80,0</w:t>
      </w:r>
      <w:r w:rsidRPr="002E0122">
        <w:rPr>
          <w:sz w:val="28"/>
          <w:szCs w:val="28"/>
        </w:rPr>
        <w:t xml:space="preserve"> процент</w:t>
      </w:r>
      <w:r w:rsidR="00093ACE">
        <w:rPr>
          <w:sz w:val="28"/>
          <w:szCs w:val="28"/>
        </w:rPr>
        <w:t>ов</w:t>
      </w:r>
      <w:r w:rsidRPr="002E0122">
        <w:rPr>
          <w:sz w:val="28"/>
          <w:szCs w:val="28"/>
        </w:rPr>
        <w:t>.</w:t>
      </w:r>
    </w:p>
    <w:p w:rsidR="00A7266F" w:rsidRPr="002E0122" w:rsidRDefault="007427F9" w:rsidP="003C5CD6">
      <w:pPr>
        <w:ind w:firstLine="709"/>
        <w:jc w:val="both"/>
        <w:rPr>
          <w:sz w:val="28"/>
          <w:szCs w:val="28"/>
        </w:rPr>
      </w:pPr>
      <w:r w:rsidRPr="002E0122">
        <w:rPr>
          <w:sz w:val="28"/>
          <w:szCs w:val="28"/>
        </w:rPr>
        <w:t xml:space="preserve">Структура безвозмездных поступлений сложилась следующим образом: дотации составили </w:t>
      </w:r>
      <w:r w:rsidR="00160C1C">
        <w:rPr>
          <w:sz w:val="28"/>
          <w:szCs w:val="28"/>
        </w:rPr>
        <w:t>2,6</w:t>
      </w:r>
      <w:r w:rsidRPr="002E0122">
        <w:rPr>
          <w:sz w:val="28"/>
          <w:szCs w:val="28"/>
        </w:rPr>
        <w:t xml:space="preserve"> %, </w:t>
      </w:r>
      <w:r w:rsidR="00160C1C">
        <w:rPr>
          <w:sz w:val="28"/>
          <w:szCs w:val="28"/>
        </w:rPr>
        <w:t xml:space="preserve">субсидии – 10,4%, </w:t>
      </w:r>
      <w:r w:rsidR="008033E6" w:rsidRPr="002E0122">
        <w:rPr>
          <w:sz w:val="28"/>
          <w:szCs w:val="28"/>
        </w:rPr>
        <w:t>на долю с</w:t>
      </w:r>
      <w:r w:rsidR="00C72DFA" w:rsidRPr="002E0122">
        <w:rPr>
          <w:sz w:val="28"/>
          <w:szCs w:val="28"/>
        </w:rPr>
        <w:t>убвенци</w:t>
      </w:r>
      <w:r w:rsidR="008033E6" w:rsidRPr="002E0122">
        <w:rPr>
          <w:bCs/>
          <w:sz w:val="28"/>
          <w:szCs w:val="28"/>
        </w:rPr>
        <w:t xml:space="preserve">й </w:t>
      </w:r>
      <w:r w:rsidR="008033E6" w:rsidRPr="002E0122">
        <w:rPr>
          <w:sz w:val="28"/>
          <w:szCs w:val="28"/>
        </w:rPr>
        <w:t xml:space="preserve">приходится </w:t>
      </w:r>
      <w:r w:rsidR="00160C1C">
        <w:rPr>
          <w:sz w:val="28"/>
          <w:szCs w:val="28"/>
        </w:rPr>
        <w:t xml:space="preserve">1,1 </w:t>
      </w:r>
      <w:r w:rsidR="008033E6" w:rsidRPr="002E0122">
        <w:rPr>
          <w:sz w:val="28"/>
          <w:szCs w:val="28"/>
        </w:rPr>
        <w:t xml:space="preserve">%, </w:t>
      </w:r>
      <w:r w:rsidR="007D52CE" w:rsidRPr="002E0122">
        <w:rPr>
          <w:sz w:val="28"/>
          <w:szCs w:val="28"/>
        </w:rPr>
        <w:t xml:space="preserve">иные межбюджетные трансферты </w:t>
      </w:r>
      <w:r w:rsidR="00C72DFA" w:rsidRPr="002E0122">
        <w:rPr>
          <w:sz w:val="28"/>
          <w:szCs w:val="28"/>
        </w:rPr>
        <w:t>составили</w:t>
      </w:r>
      <w:r w:rsidR="007D52CE" w:rsidRPr="002E0122">
        <w:rPr>
          <w:sz w:val="28"/>
          <w:szCs w:val="28"/>
        </w:rPr>
        <w:t xml:space="preserve"> </w:t>
      </w:r>
      <w:r w:rsidR="00160C1C">
        <w:rPr>
          <w:sz w:val="28"/>
          <w:szCs w:val="28"/>
        </w:rPr>
        <w:t>85,9</w:t>
      </w:r>
      <w:r w:rsidR="00C72DFA" w:rsidRPr="002E0122">
        <w:rPr>
          <w:sz w:val="28"/>
          <w:szCs w:val="28"/>
        </w:rPr>
        <w:t xml:space="preserve"> </w:t>
      </w:r>
      <w:r w:rsidR="00E870B0" w:rsidRPr="002E0122">
        <w:rPr>
          <w:sz w:val="28"/>
          <w:szCs w:val="28"/>
        </w:rPr>
        <w:t>процента</w:t>
      </w:r>
      <w:r w:rsidR="00160C1C">
        <w:rPr>
          <w:sz w:val="28"/>
          <w:szCs w:val="28"/>
        </w:rPr>
        <w:t>.</w:t>
      </w:r>
    </w:p>
    <w:p w:rsidR="00E870B0" w:rsidRPr="002E0122" w:rsidRDefault="00E566B1" w:rsidP="003C5CD6">
      <w:pPr>
        <w:ind w:firstLine="709"/>
        <w:jc w:val="both"/>
        <w:rPr>
          <w:sz w:val="28"/>
          <w:szCs w:val="28"/>
        </w:rPr>
      </w:pPr>
      <w:r w:rsidRPr="002E0122">
        <w:rPr>
          <w:sz w:val="28"/>
          <w:szCs w:val="28"/>
        </w:rPr>
        <w:t>В</w:t>
      </w:r>
      <w:r w:rsidR="00FE2C1E" w:rsidRPr="002E0122">
        <w:rPr>
          <w:sz w:val="28"/>
          <w:szCs w:val="28"/>
        </w:rPr>
        <w:t xml:space="preserve"> </w:t>
      </w:r>
      <w:r w:rsidRPr="002E0122">
        <w:rPr>
          <w:sz w:val="28"/>
          <w:szCs w:val="28"/>
        </w:rPr>
        <w:t xml:space="preserve">анализируемом периоде в </w:t>
      </w:r>
      <w:r w:rsidR="00E870B0" w:rsidRPr="002E0122">
        <w:rPr>
          <w:sz w:val="28"/>
          <w:szCs w:val="28"/>
        </w:rPr>
        <w:t>структур</w:t>
      </w:r>
      <w:r w:rsidRPr="002E0122">
        <w:rPr>
          <w:sz w:val="28"/>
          <w:szCs w:val="28"/>
        </w:rPr>
        <w:t>е</w:t>
      </w:r>
      <w:r w:rsidR="00FE2C1E" w:rsidRPr="002E0122">
        <w:rPr>
          <w:sz w:val="28"/>
          <w:szCs w:val="28"/>
        </w:rPr>
        <w:t xml:space="preserve"> финансовой помощи</w:t>
      </w:r>
      <w:r w:rsidR="009B1807" w:rsidRPr="002E0122">
        <w:rPr>
          <w:sz w:val="28"/>
          <w:szCs w:val="28"/>
        </w:rPr>
        <w:t>, так</w:t>
      </w:r>
      <w:r w:rsidRPr="002E0122">
        <w:rPr>
          <w:sz w:val="28"/>
          <w:szCs w:val="28"/>
        </w:rPr>
        <w:t>же как и в 20</w:t>
      </w:r>
      <w:r w:rsidR="002E0122" w:rsidRPr="002E0122">
        <w:rPr>
          <w:sz w:val="28"/>
          <w:szCs w:val="28"/>
        </w:rPr>
        <w:t>2</w:t>
      </w:r>
      <w:r w:rsidR="00160C1C">
        <w:rPr>
          <w:sz w:val="28"/>
          <w:szCs w:val="28"/>
        </w:rPr>
        <w:t>1</w:t>
      </w:r>
      <w:r w:rsidRPr="002E0122">
        <w:rPr>
          <w:sz w:val="28"/>
          <w:szCs w:val="28"/>
        </w:rPr>
        <w:t xml:space="preserve"> году,</w:t>
      </w:r>
      <w:r w:rsidR="00FE2C1E" w:rsidRPr="002E0122">
        <w:rPr>
          <w:sz w:val="28"/>
          <w:szCs w:val="28"/>
        </w:rPr>
        <w:t xml:space="preserve"> </w:t>
      </w:r>
      <w:r w:rsidRPr="002E0122">
        <w:rPr>
          <w:sz w:val="28"/>
          <w:szCs w:val="28"/>
        </w:rPr>
        <w:t>основной процент составляют</w:t>
      </w:r>
      <w:r w:rsidR="00E870B0" w:rsidRPr="002E0122">
        <w:rPr>
          <w:sz w:val="28"/>
          <w:szCs w:val="28"/>
        </w:rPr>
        <w:t xml:space="preserve"> </w:t>
      </w:r>
      <w:r w:rsidR="00DC10CC" w:rsidRPr="002E0122">
        <w:rPr>
          <w:sz w:val="28"/>
          <w:szCs w:val="28"/>
        </w:rPr>
        <w:t>ины</w:t>
      </w:r>
      <w:r w:rsidRPr="002E0122">
        <w:rPr>
          <w:sz w:val="28"/>
          <w:szCs w:val="28"/>
        </w:rPr>
        <w:t>е</w:t>
      </w:r>
      <w:r w:rsidR="00DC10CC" w:rsidRPr="002E0122">
        <w:rPr>
          <w:sz w:val="28"/>
          <w:szCs w:val="28"/>
        </w:rPr>
        <w:t xml:space="preserve"> межбюджетны</w:t>
      </w:r>
      <w:r w:rsidRPr="002E0122">
        <w:rPr>
          <w:sz w:val="28"/>
          <w:szCs w:val="28"/>
        </w:rPr>
        <w:t>е</w:t>
      </w:r>
      <w:r w:rsidR="00DC10CC" w:rsidRPr="002E0122">
        <w:rPr>
          <w:sz w:val="28"/>
          <w:szCs w:val="28"/>
        </w:rPr>
        <w:t xml:space="preserve"> трансферт</w:t>
      </w:r>
      <w:r w:rsidRPr="002E0122">
        <w:rPr>
          <w:sz w:val="28"/>
          <w:szCs w:val="28"/>
        </w:rPr>
        <w:t>ы.</w:t>
      </w:r>
    </w:p>
    <w:p w:rsidR="002F6C9A" w:rsidRPr="000C0E98" w:rsidRDefault="002F6C9A" w:rsidP="003C5CD6">
      <w:pPr>
        <w:ind w:firstLine="709"/>
        <w:jc w:val="both"/>
        <w:rPr>
          <w:sz w:val="28"/>
          <w:szCs w:val="28"/>
        </w:rPr>
      </w:pPr>
      <w:r w:rsidRPr="000C0E98">
        <w:rPr>
          <w:i/>
          <w:sz w:val="28"/>
          <w:szCs w:val="28"/>
        </w:rPr>
        <w:t>Дотации</w:t>
      </w:r>
      <w:r w:rsidRPr="000C0E98">
        <w:rPr>
          <w:sz w:val="28"/>
          <w:szCs w:val="28"/>
        </w:rPr>
        <w:t xml:space="preserve"> в бюджет </w:t>
      </w:r>
      <w:r w:rsidR="00D7047F" w:rsidRPr="000C0E98">
        <w:rPr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="007D52CE" w:rsidRPr="000C0E98">
        <w:rPr>
          <w:sz w:val="28"/>
          <w:szCs w:val="28"/>
        </w:rPr>
        <w:t xml:space="preserve"> поступили в размере </w:t>
      </w:r>
      <w:r w:rsidR="00160C1C">
        <w:rPr>
          <w:sz w:val="28"/>
          <w:szCs w:val="28"/>
        </w:rPr>
        <w:t>246,0</w:t>
      </w:r>
      <w:r w:rsidR="00DC10CC" w:rsidRPr="000C0E98">
        <w:rPr>
          <w:sz w:val="28"/>
          <w:szCs w:val="28"/>
        </w:rPr>
        <w:t xml:space="preserve"> тыс.</w:t>
      </w:r>
      <w:r w:rsidRPr="000C0E98">
        <w:rPr>
          <w:sz w:val="28"/>
          <w:szCs w:val="28"/>
        </w:rPr>
        <w:t xml:space="preserve"> рублей или 100 % к запланированному объему, из них:</w:t>
      </w:r>
    </w:p>
    <w:p w:rsidR="002F6C9A" w:rsidRDefault="002F6C9A" w:rsidP="003C5CD6">
      <w:pPr>
        <w:ind w:firstLine="709"/>
        <w:jc w:val="both"/>
        <w:rPr>
          <w:sz w:val="28"/>
          <w:szCs w:val="28"/>
        </w:rPr>
      </w:pPr>
      <w:r w:rsidRPr="000C0E98">
        <w:rPr>
          <w:sz w:val="28"/>
          <w:szCs w:val="28"/>
        </w:rPr>
        <w:t xml:space="preserve">- дотации </w:t>
      </w:r>
      <w:r w:rsidR="00FC6C60" w:rsidRPr="000C0E98">
        <w:rPr>
          <w:sz w:val="28"/>
          <w:szCs w:val="28"/>
        </w:rPr>
        <w:t xml:space="preserve">бюджетам сельских поселений </w:t>
      </w:r>
      <w:r w:rsidRPr="000C0E98">
        <w:rPr>
          <w:sz w:val="28"/>
          <w:szCs w:val="28"/>
        </w:rPr>
        <w:t>на выравнивание бюджетной обеспеченности</w:t>
      </w:r>
      <w:r w:rsidR="00D7047F" w:rsidRPr="000C0E98">
        <w:rPr>
          <w:sz w:val="28"/>
          <w:szCs w:val="28"/>
        </w:rPr>
        <w:t xml:space="preserve"> из бюджетов муниципальных районов</w:t>
      </w:r>
      <w:r w:rsidRPr="000C0E98">
        <w:rPr>
          <w:sz w:val="28"/>
          <w:szCs w:val="28"/>
        </w:rPr>
        <w:t xml:space="preserve"> – </w:t>
      </w:r>
      <w:r w:rsidR="00160C1C">
        <w:rPr>
          <w:sz w:val="28"/>
          <w:szCs w:val="28"/>
        </w:rPr>
        <w:t>246,</w:t>
      </w:r>
      <w:r w:rsidR="00FC6C60" w:rsidRPr="000C0E98">
        <w:rPr>
          <w:sz w:val="28"/>
          <w:szCs w:val="28"/>
        </w:rPr>
        <w:t>0</w:t>
      </w:r>
      <w:r w:rsidR="00A366F4" w:rsidRPr="000C0E98">
        <w:rPr>
          <w:sz w:val="28"/>
          <w:szCs w:val="28"/>
        </w:rPr>
        <w:t xml:space="preserve"> тыс.</w:t>
      </w:r>
      <w:r w:rsidRPr="000C0E98">
        <w:rPr>
          <w:sz w:val="28"/>
          <w:szCs w:val="28"/>
        </w:rPr>
        <w:t xml:space="preserve"> рублей</w:t>
      </w:r>
      <w:r w:rsidR="00FC6C60" w:rsidRPr="000C0E98">
        <w:rPr>
          <w:sz w:val="28"/>
          <w:szCs w:val="28"/>
        </w:rPr>
        <w:t>.</w:t>
      </w:r>
    </w:p>
    <w:p w:rsidR="0038476B" w:rsidRPr="0038476B" w:rsidRDefault="0038476B" w:rsidP="003C5C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 исполнены в сумме 985,6 тыс. рублей, или 100% к плановым назначениям;</w:t>
      </w:r>
    </w:p>
    <w:p w:rsidR="00707B38" w:rsidRPr="008B0536" w:rsidRDefault="00707B38" w:rsidP="00707B38">
      <w:pPr>
        <w:ind w:firstLine="709"/>
        <w:jc w:val="both"/>
        <w:rPr>
          <w:sz w:val="28"/>
          <w:szCs w:val="28"/>
        </w:rPr>
      </w:pPr>
      <w:r w:rsidRPr="008B0536">
        <w:rPr>
          <w:sz w:val="28"/>
          <w:szCs w:val="28"/>
        </w:rPr>
        <w:t xml:space="preserve">Плановые назначения </w:t>
      </w:r>
      <w:r w:rsidRPr="008B0536">
        <w:rPr>
          <w:i/>
          <w:sz w:val="28"/>
          <w:szCs w:val="28"/>
        </w:rPr>
        <w:t>по субвенциям</w:t>
      </w:r>
      <w:r w:rsidRPr="008B0536">
        <w:rPr>
          <w:sz w:val="28"/>
          <w:szCs w:val="28"/>
        </w:rPr>
        <w:t xml:space="preserve"> исполнены на 100,0 %, в бюджет поселения поступило </w:t>
      </w:r>
      <w:r w:rsidR="0038476B">
        <w:rPr>
          <w:sz w:val="28"/>
          <w:szCs w:val="28"/>
        </w:rPr>
        <w:t>100,6</w:t>
      </w:r>
      <w:r w:rsidRPr="008B0536">
        <w:rPr>
          <w:sz w:val="28"/>
          <w:szCs w:val="28"/>
        </w:rPr>
        <w:t xml:space="preserve"> тыс. рублей, в том числе:</w:t>
      </w:r>
    </w:p>
    <w:p w:rsidR="00707B38" w:rsidRPr="008B0536" w:rsidRDefault="00707B38" w:rsidP="00707B38">
      <w:pPr>
        <w:ind w:firstLine="709"/>
        <w:jc w:val="both"/>
        <w:rPr>
          <w:sz w:val="28"/>
          <w:szCs w:val="28"/>
        </w:rPr>
      </w:pPr>
      <w:r w:rsidRPr="008B0536">
        <w:rPr>
          <w:sz w:val="28"/>
          <w:szCs w:val="28"/>
        </w:rPr>
        <w:t>- 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="0038476B">
        <w:rPr>
          <w:sz w:val="28"/>
          <w:szCs w:val="28"/>
        </w:rPr>
        <w:t xml:space="preserve"> в сумме 100,6 тыс. рублей</w:t>
      </w:r>
      <w:r w:rsidRPr="008B0536">
        <w:rPr>
          <w:sz w:val="28"/>
          <w:szCs w:val="28"/>
        </w:rPr>
        <w:t>.</w:t>
      </w:r>
    </w:p>
    <w:p w:rsidR="00E8713B" w:rsidRPr="00F42175" w:rsidRDefault="0018799C" w:rsidP="00E55231">
      <w:pPr>
        <w:ind w:firstLine="709"/>
        <w:jc w:val="both"/>
        <w:rPr>
          <w:sz w:val="28"/>
          <w:szCs w:val="28"/>
        </w:rPr>
      </w:pPr>
      <w:r w:rsidRPr="00F42175">
        <w:rPr>
          <w:sz w:val="28"/>
          <w:szCs w:val="28"/>
        </w:rPr>
        <w:t>В 202</w:t>
      </w:r>
      <w:r w:rsidR="0038476B">
        <w:rPr>
          <w:sz w:val="28"/>
          <w:szCs w:val="28"/>
        </w:rPr>
        <w:t>2</w:t>
      </w:r>
      <w:r w:rsidR="00A366F4" w:rsidRPr="00F42175">
        <w:rPr>
          <w:sz w:val="28"/>
          <w:szCs w:val="28"/>
        </w:rPr>
        <w:t xml:space="preserve"> году </w:t>
      </w:r>
      <w:r w:rsidR="00E8713B" w:rsidRPr="00F42175">
        <w:rPr>
          <w:sz w:val="28"/>
          <w:szCs w:val="28"/>
        </w:rPr>
        <w:t xml:space="preserve">из бюджета </w:t>
      </w:r>
      <w:r w:rsidRPr="00F42175">
        <w:rPr>
          <w:sz w:val="28"/>
          <w:szCs w:val="28"/>
        </w:rPr>
        <w:t>Жирятинского муниципального района Брянской области</w:t>
      </w:r>
      <w:r w:rsidR="00E8713B" w:rsidRPr="00F42175">
        <w:rPr>
          <w:sz w:val="28"/>
          <w:szCs w:val="28"/>
        </w:rPr>
        <w:t xml:space="preserve"> </w:t>
      </w:r>
      <w:r w:rsidR="00A366F4" w:rsidRPr="00F42175">
        <w:rPr>
          <w:sz w:val="28"/>
          <w:szCs w:val="28"/>
        </w:rPr>
        <w:t>получены</w:t>
      </w:r>
      <w:r w:rsidR="007D4DC9" w:rsidRPr="00F42175">
        <w:rPr>
          <w:sz w:val="28"/>
          <w:szCs w:val="28"/>
        </w:rPr>
        <w:t xml:space="preserve"> </w:t>
      </w:r>
      <w:r w:rsidR="007D4DC9" w:rsidRPr="00F42175">
        <w:rPr>
          <w:i/>
          <w:sz w:val="28"/>
          <w:szCs w:val="28"/>
        </w:rPr>
        <w:t xml:space="preserve">иные межбюджетные трансферты </w:t>
      </w:r>
      <w:r w:rsidR="007D4DC9" w:rsidRPr="00F42175">
        <w:rPr>
          <w:sz w:val="28"/>
          <w:szCs w:val="28"/>
        </w:rPr>
        <w:t xml:space="preserve">на сумму </w:t>
      </w:r>
      <w:r w:rsidR="00F10E4E">
        <w:rPr>
          <w:sz w:val="28"/>
          <w:szCs w:val="28"/>
        </w:rPr>
        <w:t>8 105,5</w:t>
      </w:r>
      <w:r w:rsidR="0030726C" w:rsidRPr="00F42175">
        <w:rPr>
          <w:sz w:val="28"/>
          <w:szCs w:val="28"/>
        </w:rPr>
        <w:t xml:space="preserve"> </w:t>
      </w:r>
      <w:r w:rsidR="007D4DC9" w:rsidRPr="00F42175">
        <w:rPr>
          <w:sz w:val="28"/>
          <w:szCs w:val="28"/>
        </w:rPr>
        <w:t xml:space="preserve">тыс. </w:t>
      </w:r>
      <w:r w:rsidR="007D4DC9" w:rsidRPr="00BE19C4">
        <w:rPr>
          <w:sz w:val="28"/>
          <w:szCs w:val="28"/>
        </w:rPr>
        <w:t>рублей</w:t>
      </w:r>
      <w:r w:rsidR="00F10E4E">
        <w:rPr>
          <w:sz w:val="28"/>
          <w:szCs w:val="28"/>
        </w:rPr>
        <w:t>, выполнение составило 9</w:t>
      </w:r>
      <w:r w:rsidR="00BE19C4" w:rsidRPr="00BE19C4">
        <w:rPr>
          <w:sz w:val="28"/>
          <w:szCs w:val="28"/>
        </w:rPr>
        <w:t>9</w:t>
      </w:r>
      <w:r w:rsidR="00F10E4E">
        <w:rPr>
          <w:sz w:val="28"/>
          <w:szCs w:val="28"/>
        </w:rPr>
        <w:t>,5</w:t>
      </w:r>
      <w:r w:rsidR="00BE19C4" w:rsidRPr="00BE19C4">
        <w:rPr>
          <w:sz w:val="28"/>
          <w:szCs w:val="28"/>
        </w:rPr>
        <w:t>% плановых назначений</w:t>
      </w:r>
      <w:r w:rsidR="00F10E4E">
        <w:rPr>
          <w:sz w:val="28"/>
          <w:szCs w:val="28"/>
        </w:rPr>
        <w:t>.</w:t>
      </w:r>
    </w:p>
    <w:p w:rsidR="00B83182" w:rsidRPr="004F1151" w:rsidRDefault="002F36A7" w:rsidP="00B129CE">
      <w:pPr>
        <w:ind w:firstLine="709"/>
        <w:jc w:val="both"/>
        <w:rPr>
          <w:b/>
          <w:sz w:val="28"/>
          <w:szCs w:val="28"/>
        </w:rPr>
      </w:pPr>
      <w:r w:rsidRPr="004F1151">
        <w:rPr>
          <w:b/>
          <w:sz w:val="28"/>
          <w:szCs w:val="28"/>
        </w:rPr>
        <w:t>Анализ и</w:t>
      </w:r>
      <w:r w:rsidR="00B83182" w:rsidRPr="004F1151">
        <w:rPr>
          <w:b/>
          <w:sz w:val="28"/>
          <w:szCs w:val="28"/>
        </w:rPr>
        <w:t>сполнени</w:t>
      </w:r>
      <w:r w:rsidRPr="004F1151">
        <w:rPr>
          <w:b/>
          <w:sz w:val="28"/>
          <w:szCs w:val="28"/>
        </w:rPr>
        <w:t>я</w:t>
      </w:r>
      <w:r w:rsidR="00B83182" w:rsidRPr="004F1151">
        <w:rPr>
          <w:b/>
          <w:sz w:val="28"/>
          <w:szCs w:val="28"/>
        </w:rPr>
        <w:t xml:space="preserve"> бюджета </w:t>
      </w:r>
      <w:r w:rsidR="00EA00F7" w:rsidRPr="004F1151">
        <w:rPr>
          <w:b/>
          <w:sz w:val="28"/>
          <w:szCs w:val="28"/>
        </w:rPr>
        <w:t xml:space="preserve">поселения </w:t>
      </w:r>
      <w:r w:rsidR="00B83182" w:rsidRPr="004F1151">
        <w:rPr>
          <w:b/>
          <w:sz w:val="28"/>
          <w:szCs w:val="28"/>
        </w:rPr>
        <w:t>по расходам</w:t>
      </w:r>
    </w:p>
    <w:p w:rsidR="00B83182" w:rsidRPr="0027480D" w:rsidRDefault="00E15E8F" w:rsidP="00B129CE">
      <w:pPr>
        <w:ind w:firstLine="709"/>
        <w:jc w:val="both"/>
        <w:rPr>
          <w:sz w:val="28"/>
          <w:szCs w:val="28"/>
        </w:rPr>
      </w:pPr>
      <w:r w:rsidRPr="004F1151">
        <w:rPr>
          <w:sz w:val="28"/>
          <w:szCs w:val="28"/>
        </w:rPr>
        <w:t xml:space="preserve">Расходная часть бюджета </w:t>
      </w:r>
      <w:r w:rsidR="00865AEF" w:rsidRPr="004F1151">
        <w:rPr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="003C5CD6" w:rsidRPr="004F1151">
        <w:rPr>
          <w:sz w:val="28"/>
          <w:szCs w:val="28"/>
        </w:rPr>
        <w:t xml:space="preserve"> на 20</w:t>
      </w:r>
      <w:r w:rsidR="00865AEF" w:rsidRPr="004F1151">
        <w:rPr>
          <w:sz w:val="28"/>
          <w:szCs w:val="28"/>
        </w:rPr>
        <w:t>2</w:t>
      </w:r>
      <w:r w:rsidR="00F10E4E">
        <w:rPr>
          <w:sz w:val="28"/>
          <w:szCs w:val="28"/>
        </w:rPr>
        <w:t>2</w:t>
      </w:r>
      <w:r w:rsidR="00B83182" w:rsidRPr="004F1151">
        <w:rPr>
          <w:sz w:val="28"/>
          <w:szCs w:val="28"/>
        </w:rPr>
        <w:t xml:space="preserve"> год утверждена в объеме </w:t>
      </w:r>
      <w:r w:rsidR="00F10E4E">
        <w:rPr>
          <w:sz w:val="28"/>
          <w:szCs w:val="28"/>
        </w:rPr>
        <w:t>11 761,4</w:t>
      </w:r>
      <w:r w:rsidR="00A14D2E" w:rsidRPr="004F1151">
        <w:rPr>
          <w:color w:val="000000"/>
          <w:sz w:val="28"/>
          <w:szCs w:val="28"/>
        </w:rPr>
        <w:t xml:space="preserve"> </w:t>
      </w:r>
      <w:r w:rsidR="002D41B0" w:rsidRPr="004F1151">
        <w:rPr>
          <w:sz w:val="28"/>
          <w:szCs w:val="28"/>
        </w:rPr>
        <w:t>тыс.</w:t>
      </w:r>
      <w:r w:rsidR="00B83182" w:rsidRPr="004F1151">
        <w:rPr>
          <w:sz w:val="28"/>
          <w:szCs w:val="28"/>
        </w:rPr>
        <w:t xml:space="preserve"> рубл</w:t>
      </w:r>
      <w:r w:rsidR="002D41B0" w:rsidRPr="004F1151">
        <w:rPr>
          <w:sz w:val="28"/>
          <w:szCs w:val="28"/>
        </w:rPr>
        <w:t>ей</w:t>
      </w:r>
      <w:r w:rsidR="00B83182" w:rsidRPr="004F1151">
        <w:rPr>
          <w:sz w:val="28"/>
          <w:szCs w:val="28"/>
        </w:rPr>
        <w:t>. Испо</w:t>
      </w:r>
      <w:r w:rsidR="002F36A7" w:rsidRPr="004F1151">
        <w:rPr>
          <w:sz w:val="28"/>
          <w:szCs w:val="28"/>
        </w:rPr>
        <w:t>лне</w:t>
      </w:r>
      <w:r w:rsidR="009506B1" w:rsidRPr="004F1151">
        <w:rPr>
          <w:sz w:val="28"/>
          <w:szCs w:val="28"/>
        </w:rPr>
        <w:t>ны расходы в сумме</w:t>
      </w:r>
      <w:r w:rsidR="002D684C" w:rsidRPr="004F1151">
        <w:rPr>
          <w:sz w:val="28"/>
          <w:szCs w:val="28"/>
        </w:rPr>
        <w:t xml:space="preserve"> </w:t>
      </w:r>
      <w:r w:rsidR="00F10E4E">
        <w:rPr>
          <w:sz w:val="28"/>
          <w:szCs w:val="28"/>
        </w:rPr>
        <w:t>11 712,0</w:t>
      </w:r>
      <w:r w:rsidR="002D41B0" w:rsidRPr="004F1151">
        <w:rPr>
          <w:sz w:val="28"/>
          <w:szCs w:val="28"/>
        </w:rPr>
        <w:t xml:space="preserve"> тыс.</w:t>
      </w:r>
      <w:r w:rsidRPr="004F1151">
        <w:rPr>
          <w:sz w:val="28"/>
          <w:szCs w:val="28"/>
        </w:rPr>
        <w:t xml:space="preserve"> рублей, или </w:t>
      </w:r>
      <w:r w:rsidR="007D52CE" w:rsidRPr="004F1151">
        <w:rPr>
          <w:sz w:val="28"/>
          <w:szCs w:val="28"/>
        </w:rPr>
        <w:t>9</w:t>
      </w:r>
      <w:r w:rsidR="00F10E4E">
        <w:rPr>
          <w:sz w:val="28"/>
          <w:szCs w:val="28"/>
        </w:rPr>
        <w:t>9,6</w:t>
      </w:r>
      <w:r w:rsidR="00B83182" w:rsidRPr="004F1151">
        <w:rPr>
          <w:sz w:val="28"/>
          <w:szCs w:val="28"/>
        </w:rPr>
        <w:t xml:space="preserve"> % к плановым </w:t>
      </w:r>
      <w:r w:rsidR="00B83182" w:rsidRPr="0027480D">
        <w:rPr>
          <w:sz w:val="28"/>
          <w:szCs w:val="28"/>
        </w:rPr>
        <w:t xml:space="preserve">назначениям. </w:t>
      </w:r>
      <w:r w:rsidR="002F36A7" w:rsidRPr="0027480D">
        <w:rPr>
          <w:sz w:val="28"/>
          <w:szCs w:val="28"/>
        </w:rPr>
        <w:t>К</w:t>
      </w:r>
      <w:r w:rsidR="007D52CE" w:rsidRPr="0027480D">
        <w:rPr>
          <w:sz w:val="28"/>
          <w:szCs w:val="28"/>
        </w:rPr>
        <w:t xml:space="preserve"> уровню 20</w:t>
      </w:r>
      <w:r w:rsidR="0027480D" w:rsidRPr="0027480D">
        <w:rPr>
          <w:sz w:val="28"/>
          <w:szCs w:val="28"/>
        </w:rPr>
        <w:t>2</w:t>
      </w:r>
      <w:r w:rsidR="00F10E4E">
        <w:rPr>
          <w:sz w:val="28"/>
          <w:szCs w:val="28"/>
        </w:rPr>
        <w:t>1</w:t>
      </w:r>
      <w:r w:rsidR="00B83182" w:rsidRPr="0027480D">
        <w:rPr>
          <w:sz w:val="28"/>
          <w:szCs w:val="28"/>
        </w:rPr>
        <w:t xml:space="preserve"> года расходы </w:t>
      </w:r>
      <w:r w:rsidR="00624D98" w:rsidRPr="0027480D">
        <w:rPr>
          <w:sz w:val="28"/>
          <w:szCs w:val="28"/>
        </w:rPr>
        <w:t>бю</w:t>
      </w:r>
      <w:r w:rsidR="007D52CE" w:rsidRPr="0027480D">
        <w:rPr>
          <w:sz w:val="28"/>
          <w:szCs w:val="28"/>
        </w:rPr>
        <w:t xml:space="preserve">джета поселения </w:t>
      </w:r>
      <w:r w:rsidR="00B03AF5" w:rsidRPr="0027480D">
        <w:rPr>
          <w:sz w:val="28"/>
          <w:szCs w:val="28"/>
        </w:rPr>
        <w:t xml:space="preserve">в отчетном периоде </w:t>
      </w:r>
      <w:r w:rsidR="00A5752F" w:rsidRPr="0027480D">
        <w:rPr>
          <w:sz w:val="28"/>
          <w:szCs w:val="28"/>
        </w:rPr>
        <w:t>у</w:t>
      </w:r>
      <w:r w:rsidR="00F10E4E">
        <w:rPr>
          <w:sz w:val="28"/>
          <w:szCs w:val="28"/>
        </w:rPr>
        <w:t>величи</w:t>
      </w:r>
      <w:r w:rsidR="00A5752F" w:rsidRPr="0027480D">
        <w:rPr>
          <w:sz w:val="28"/>
          <w:szCs w:val="28"/>
        </w:rPr>
        <w:t xml:space="preserve">лись </w:t>
      </w:r>
      <w:r w:rsidR="007D52CE" w:rsidRPr="0027480D">
        <w:rPr>
          <w:sz w:val="28"/>
          <w:szCs w:val="28"/>
        </w:rPr>
        <w:t xml:space="preserve">на </w:t>
      </w:r>
      <w:r w:rsidR="00F10E4E">
        <w:rPr>
          <w:sz w:val="28"/>
          <w:szCs w:val="28"/>
        </w:rPr>
        <w:t>6 451,9</w:t>
      </w:r>
      <w:r w:rsidR="00624D98" w:rsidRPr="0027480D">
        <w:rPr>
          <w:sz w:val="28"/>
          <w:szCs w:val="28"/>
        </w:rPr>
        <w:t xml:space="preserve"> </w:t>
      </w:r>
      <w:r w:rsidR="00A5752F" w:rsidRPr="0027480D">
        <w:rPr>
          <w:sz w:val="28"/>
          <w:szCs w:val="28"/>
        </w:rPr>
        <w:t>тыс. рублей</w:t>
      </w:r>
      <w:r w:rsidR="0082314C" w:rsidRPr="0027480D">
        <w:rPr>
          <w:sz w:val="28"/>
          <w:szCs w:val="28"/>
        </w:rPr>
        <w:t xml:space="preserve"> или </w:t>
      </w:r>
      <w:r w:rsidR="00F10E4E">
        <w:rPr>
          <w:sz w:val="28"/>
          <w:szCs w:val="28"/>
        </w:rPr>
        <w:t>в 2,2 раза</w:t>
      </w:r>
      <w:r w:rsidR="00624D98" w:rsidRPr="0027480D">
        <w:rPr>
          <w:sz w:val="28"/>
          <w:szCs w:val="28"/>
        </w:rPr>
        <w:t>.</w:t>
      </w:r>
    </w:p>
    <w:p w:rsidR="00B83182" w:rsidRPr="0027480D" w:rsidRDefault="00B83182" w:rsidP="00852537">
      <w:pPr>
        <w:spacing w:after="120"/>
        <w:ind w:firstLine="709"/>
        <w:jc w:val="both"/>
        <w:rPr>
          <w:sz w:val="28"/>
          <w:szCs w:val="28"/>
        </w:rPr>
      </w:pPr>
      <w:r w:rsidRPr="0027480D">
        <w:rPr>
          <w:sz w:val="28"/>
          <w:szCs w:val="28"/>
        </w:rPr>
        <w:t xml:space="preserve">Динамика исполнения расходной части </w:t>
      </w:r>
      <w:r w:rsidR="00E15E8F" w:rsidRPr="0027480D">
        <w:rPr>
          <w:sz w:val="28"/>
          <w:szCs w:val="28"/>
        </w:rPr>
        <w:t>б</w:t>
      </w:r>
      <w:r w:rsidRPr="0027480D">
        <w:rPr>
          <w:sz w:val="28"/>
          <w:szCs w:val="28"/>
        </w:rPr>
        <w:t>юджета</w:t>
      </w:r>
      <w:r w:rsidR="00E15E8F" w:rsidRPr="0027480D">
        <w:rPr>
          <w:sz w:val="28"/>
          <w:szCs w:val="28"/>
        </w:rPr>
        <w:t xml:space="preserve"> поселения</w:t>
      </w:r>
      <w:r w:rsidR="002D41B0" w:rsidRPr="0027480D">
        <w:rPr>
          <w:sz w:val="28"/>
          <w:szCs w:val="28"/>
        </w:rPr>
        <w:t xml:space="preserve"> за 201</w:t>
      </w:r>
      <w:r w:rsidR="00890BFB" w:rsidRPr="0027480D">
        <w:rPr>
          <w:sz w:val="28"/>
          <w:szCs w:val="28"/>
        </w:rPr>
        <w:t>2</w:t>
      </w:r>
      <w:r w:rsidR="00AB141D" w:rsidRPr="0027480D">
        <w:rPr>
          <w:sz w:val="28"/>
          <w:szCs w:val="28"/>
        </w:rPr>
        <w:t>-202</w:t>
      </w:r>
      <w:r w:rsidR="00F10E4E">
        <w:rPr>
          <w:sz w:val="28"/>
          <w:szCs w:val="28"/>
        </w:rPr>
        <w:t>2</w:t>
      </w:r>
      <w:r w:rsidRPr="0027480D">
        <w:rPr>
          <w:sz w:val="28"/>
          <w:szCs w:val="28"/>
        </w:rPr>
        <w:t xml:space="preserve"> годы представлена в таблице 5.</w:t>
      </w:r>
    </w:p>
    <w:p w:rsidR="00B83182" w:rsidRPr="0027480D" w:rsidRDefault="00B83182" w:rsidP="00B83182">
      <w:pPr>
        <w:ind w:firstLine="709"/>
        <w:jc w:val="both"/>
        <w:rPr>
          <w:sz w:val="28"/>
          <w:szCs w:val="28"/>
        </w:rPr>
      </w:pPr>
      <w:r w:rsidRPr="0027480D">
        <w:rPr>
          <w:sz w:val="28"/>
          <w:szCs w:val="28"/>
        </w:rPr>
        <w:t xml:space="preserve">Таблица 5 – Динамика исполнения расходной части </w:t>
      </w:r>
      <w:r w:rsidR="004A2E86" w:rsidRPr="0027480D">
        <w:rPr>
          <w:sz w:val="28"/>
          <w:szCs w:val="28"/>
        </w:rPr>
        <w:t>бюджета</w:t>
      </w:r>
      <w:r w:rsidRPr="0027480D">
        <w:rPr>
          <w:sz w:val="28"/>
          <w:szCs w:val="28"/>
        </w:rPr>
        <w:t xml:space="preserve"> </w:t>
      </w:r>
    </w:p>
    <w:p w:rsidR="00B83182" w:rsidRPr="0027480D" w:rsidRDefault="00B83182" w:rsidP="00A7413D">
      <w:pPr>
        <w:tabs>
          <w:tab w:val="left" w:pos="2319"/>
        </w:tabs>
        <w:ind w:firstLine="709"/>
        <w:jc w:val="both"/>
        <w:rPr>
          <w:sz w:val="28"/>
          <w:szCs w:val="28"/>
        </w:rPr>
      </w:pPr>
      <w:r w:rsidRPr="0027480D">
        <w:rPr>
          <w:sz w:val="28"/>
          <w:szCs w:val="28"/>
        </w:rPr>
        <w:t xml:space="preserve">                     </w:t>
      </w:r>
      <w:r w:rsidR="004A2E86" w:rsidRPr="0027480D">
        <w:rPr>
          <w:sz w:val="28"/>
          <w:szCs w:val="28"/>
        </w:rPr>
        <w:t xml:space="preserve"> поселения</w:t>
      </w:r>
      <w:r w:rsidR="002D41B0" w:rsidRPr="0027480D">
        <w:rPr>
          <w:sz w:val="28"/>
          <w:szCs w:val="28"/>
        </w:rPr>
        <w:t xml:space="preserve"> за 201</w:t>
      </w:r>
      <w:r w:rsidR="00890BFB" w:rsidRPr="0027480D">
        <w:rPr>
          <w:sz w:val="28"/>
          <w:szCs w:val="28"/>
        </w:rPr>
        <w:t>2</w:t>
      </w:r>
      <w:r w:rsidR="00AB141D" w:rsidRPr="0027480D">
        <w:rPr>
          <w:sz w:val="28"/>
          <w:szCs w:val="28"/>
        </w:rPr>
        <w:t>-202</w:t>
      </w:r>
      <w:r w:rsidR="0027480D">
        <w:rPr>
          <w:sz w:val="28"/>
          <w:szCs w:val="28"/>
        </w:rPr>
        <w:t>1</w:t>
      </w:r>
      <w:r w:rsidRPr="0027480D">
        <w:rPr>
          <w:sz w:val="28"/>
          <w:szCs w:val="28"/>
        </w:rPr>
        <w:t xml:space="preserve"> годы</w:t>
      </w:r>
      <w:r w:rsidRPr="0027480D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2331"/>
        <w:gridCol w:w="2345"/>
        <w:gridCol w:w="2357"/>
      </w:tblGrid>
      <w:tr w:rsidR="00B83182" w:rsidRPr="00747F33" w:rsidTr="00B129CE">
        <w:trPr>
          <w:trHeight w:val="53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27480D" w:rsidRDefault="00B83182" w:rsidP="009D28FA">
            <w:pPr>
              <w:jc w:val="both"/>
            </w:pPr>
            <w:r w:rsidRPr="0027480D">
              <w:t xml:space="preserve">Годы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27480D" w:rsidRDefault="00B83182" w:rsidP="009D28FA">
            <w:pPr>
              <w:jc w:val="both"/>
            </w:pPr>
            <w:r w:rsidRPr="0027480D">
              <w:t>Расходы,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27480D" w:rsidRDefault="00B83182" w:rsidP="009D28FA">
            <w:pPr>
              <w:jc w:val="both"/>
            </w:pPr>
            <w:r w:rsidRPr="0027480D">
              <w:t>%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27480D" w:rsidRDefault="00B83182" w:rsidP="009D28FA">
            <w:pPr>
              <w:jc w:val="both"/>
            </w:pPr>
            <w:r w:rsidRPr="0027480D">
              <w:t>Темп роста к предыдущему году</w:t>
            </w:r>
          </w:p>
        </w:tc>
      </w:tr>
      <w:tr w:rsidR="00F10E4E" w:rsidRPr="00747F33" w:rsidTr="00F10E4E">
        <w:trPr>
          <w:trHeight w:val="318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E" w:rsidRPr="0027480D" w:rsidRDefault="00F10E4E" w:rsidP="009D28FA">
            <w:pPr>
              <w:jc w:val="both"/>
            </w:pPr>
            <w:r>
              <w:t>2022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E" w:rsidRPr="0027480D" w:rsidRDefault="00F10E4E" w:rsidP="009D28FA">
            <w:pPr>
              <w:jc w:val="both"/>
            </w:pPr>
            <w:r>
              <w:t>11 712,0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E" w:rsidRPr="0027480D" w:rsidRDefault="00F10E4E" w:rsidP="009D28FA">
            <w:pPr>
              <w:jc w:val="both"/>
            </w:pPr>
            <w:r>
              <w:t>99,6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4E" w:rsidRPr="0027480D" w:rsidRDefault="001C644F" w:rsidP="009D28FA">
            <w:pPr>
              <w:jc w:val="both"/>
            </w:pPr>
            <w:r>
              <w:t>222,7</w:t>
            </w:r>
          </w:p>
        </w:tc>
      </w:tr>
      <w:tr w:rsidR="00BB5E50" w:rsidRPr="00747F33" w:rsidTr="009D28FA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50" w:rsidRPr="0027480D" w:rsidRDefault="002D684C" w:rsidP="002D684C">
            <w:pPr>
              <w:jc w:val="both"/>
            </w:pPr>
            <w:r w:rsidRPr="0027480D">
              <w:t>202</w:t>
            </w:r>
            <w:r w:rsidR="0027480D" w:rsidRPr="0027480D"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50" w:rsidRPr="0027480D" w:rsidRDefault="00CA2866" w:rsidP="0027480D">
            <w:pPr>
              <w:jc w:val="both"/>
            </w:pPr>
            <w:r w:rsidRPr="0027480D">
              <w:t>5 2</w:t>
            </w:r>
            <w:r w:rsidR="0027480D" w:rsidRPr="0027480D">
              <w:t>60</w:t>
            </w:r>
            <w:r w:rsidRPr="0027480D">
              <w:t>,</w:t>
            </w:r>
            <w:r w:rsidR="0027480D" w:rsidRPr="0027480D"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50" w:rsidRPr="0027480D" w:rsidRDefault="00E36155" w:rsidP="0027480D">
            <w:pPr>
              <w:jc w:val="both"/>
            </w:pPr>
            <w:r w:rsidRPr="0027480D">
              <w:t>9</w:t>
            </w:r>
            <w:r w:rsidR="0027480D" w:rsidRPr="0027480D">
              <w:t>5</w:t>
            </w:r>
            <w:r w:rsidR="00CA2866" w:rsidRPr="0027480D">
              <w:t>,</w:t>
            </w:r>
            <w:r w:rsidR="0027480D" w:rsidRPr="0027480D"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50" w:rsidRPr="0027480D" w:rsidRDefault="00AB141D" w:rsidP="0027480D">
            <w:pPr>
              <w:jc w:val="both"/>
            </w:pPr>
            <w:r w:rsidRPr="0027480D">
              <w:t>8</w:t>
            </w:r>
            <w:r w:rsidR="0027480D" w:rsidRPr="0027480D">
              <w:t>8</w:t>
            </w:r>
            <w:r w:rsidR="007D06EA" w:rsidRPr="0027480D">
              <w:t>,</w:t>
            </w:r>
            <w:r w:rsidR="0027480D" w:rsidRPr="0027480D">
              <w:t>8</w:t>
            </w:r>
          </w:p>
        </w:tc>
      </w:tr>
      <w:tr w:rsidR="0027480D" w:rsidRPr="00747F33" w:rsidTr="009D28FA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27480D" w:rsidRDefault="0027480D" w:rsidP="0027480D">
            <w:pPr>
              <w:jc w:val="both"/>
            </w:pPr>
            <w:r w:rsidRPr="0027480D">
              <w:t>2020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5 925,8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96,4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82,4</w:t>
            </w:r>
          </w:p>
        </w:tc>
      </w:tr>
      <w:tr w:rsidR="0027480D" w:rsidRPr="00747F33" w:rsidTr="009D28FA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27480D" w:rsidRDefault="0027480D" w:rsidP="0027480D">
            <w:pPr>
              <w:jc w:val="both"/>
            </w:pPr>
            <w:r w:rsidRPr="0027480D">
              <w:t>2019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7 194,1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98,6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93,5</w:t>
            </w:r>
          </w:p>
        </w:tc>
      </w:tr>
      <w:tr w:rsidR="0027480D" w:rsidRPr="00747F33" w:rsidTr="009D28FA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27480D" w:rsidRDefault="0027480D" w:rsidP="0027480D">
            <w:pPr>
              <w:jc w:val="both"/>
            </w:pPr>
            <w:r w:rsidRPr="0027480D">
              <w:t>2018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7 695,5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99,4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79,3</w:t>
            </w:r>
          </w:p>
        </w:tc>
      </w:tr>
      <w:tr w:rsidR="0027480D" w:rsidRPr="00747F33" w:rsidTr="009D28FA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27480D" w:rsidRDefault="0027480D" w:rsidP="0027480D">
            <w:pPr>
              <w:jc w:val="both"/>
            </w:pPr>
            <w:r w:rsidRPr="0027480D">
              <w:t>2017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9 707,7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94,8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159,6</w:t>
            </w:r>
          </w:p>
        </w:tc>
      </w:tr>
      <w:tr w:rsidR="0027480D" w:rsidRPr="00747F33" w:rsidTr="009D28FA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27480D" w:rsidRDefault="0027480D" w:rsidP="0027480D">
            <w:pPr>
              <w:jc w:val="both"/>
            </w:pPr>
            <w:r w:rsidRPr="0027480D">
              <w:t>2016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6 081,6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92,7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131,8</w:t>
            </w:r>
          </w:p>
        </w:tc>
      </w:tr>
      <w:tr w:rsidR="0027480D" w:rsidRPr="00747F33" w:rsidTr="009D28FA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27480D" w:rsidRDefault="0027480D" w:rsidP="0027480D">
            <w:pPr>
              <w:jc w:val="both"/>
            </w:pPr>
            <w:r w:rsidRPr="0027480D">
              <w:t>2015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4 614,5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89,2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55,7</w:t>
            </w:r>
          </w:p>
        </w:tc>
      </w:tr>
      <w:tr w:rsidR="0027480D" w:rsidRPr="00747F33" w:rsidTr="009D28FA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27480D" w:rsidRDefault="0027480D" w:rsidP="0027480D">
            <w:pPr>
              <w:jc w:val="both"/>
            </w:pPr>
            <w:r w:rsidRPr="0027480D">
              <w:t>2014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8 283,5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94,2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105,0</w:t>
            </w:r>
          </w:p>
        </w:tc>
      </w:tr>
      <w:tr w:rsidR="0027480D" w:rsidRPr="00747F33" w:rsidTr="009D28F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27480D" w:rsidRDefault="0027480D" w:rsidP="0027480D">
            <w:pPr>
              <w:jc w:val="both"/>
            </w:pPr>
            <w:r w:rsidRPr="0027480D">
              <w:t>2013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7 887,3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99,8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145,8</w:t>
            </w:r>
          </w:p>
        </w:tc>
      </w:tr>
      <w:tr w:rsidR="0027480D" w:rsidRPr="00747F33" w:rsidTr="009D28F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27480D" w:rsidRDefault="0027480D" w:rsidP="0027480D">
            <w:pPr>
              <w:jc w:val="both"/>
            </w:pPr>
            <w:r w:rsidRPr="0027480D">
              <w:t>2012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5 409,7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99,9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0D" w:rsidRPr="001F737D" w:rsidRDefault="0027480D" w:rsidP="0027480D">
            <w:pPr>
              <w:jc w:val="both"/>
            </w:pPr>
            <w:r w:rsidRPr="001F737D">
              <w:t>145,0</w:t>
            </w:r>
          </w:p>
        </w:tc>
      </w:tr>
    </w:tbl>
    <w:p w:rsidR="00F91865" w:rsidRPr="0061537C" w:rsidRDefault="00B83182" w:rsidP="00B83182">
      <w:pPr>
        <w:ind w:firstLine="709"/>
        <w:jc w:val="both"/>
        <w:rPr>
          <w:sz w:val="28"/>
          <w:szCs w:val="28"/>
        </w:rPr>
      </w:pPr>
      <w:r w:rsidRPr="004A355B">
        <w:rPr>
          <w:sz w:val="28"/>
          <w:szCs w:val="28"/>
        </w:rPr>
        <w:t>Как ви</w:t>
      </w:r>
      <w:r w:rsidR="002D41B0" w:rsidRPr="004A355B">
        <w:rPr>
          <w:sz w:val="28"/>
          <w:szCs w:val="28"/>
        </w:rPr>
        <w:t>дно из таблицы, за период с 201</w:t>
      </w:r>
      <w:r w:rsidR="00247DAF" w:rsidRPr="004A355B">
        <w:rPr>
          <w:sz w:val="28"/>
          <w:szCs w:val="28"/>
        </w:rPr>
        <w:t>2</w:t>
      </w:r>
      <w:r w:rsidR="00624D98" w:rsidRPr="004A355B">
        <w:rPr>
          <w:sz w:val="28"/>
          <w:szCs w:val="28"/>
        </w:rPr>
        <w:t xml:space="preserve"> по 201</w:t>
      </w:r>
      <w:r w:rsidR="002D41B0" w:rsidRPr="004A355B">
        <w:rPr>
          <w:sz w:val="28"/>
          <w:szCs w:val="28"/>
        </w:rPr>
        <w:t>4</w:t>
      </w:r>
      <w:r w:rsidRPr="004A355B">
        <w:rPr>
          <w:sz w:val="28"/>
          <w:szCs w:val="28"/>
        </w:rPr>
        <w:t xml:space="preserve"> годы </w:t>
      </w:r>
      <w:r w:rsidR="00B74CF1" w:rsidRPr="004A355B">
        <w:rPr>
          <w:sz w:val="28"/>
          <w:szCs w:val="28"/>
        </w:rPr>
        <w:t xml:space="preserve">и </w:t>
      </w:r>
      <w:r w:rsidR="002E56CE" w:rsidRPr="004A355B">
        <w:rPr>
          <w:sz w:val="28"/>
          <w:szCs w:val="28"/>
        </w:rPr>
        <w:t>с</w:t>
      </w:r>
      <w:r w:rsidR="00B74CF1" w:rsidRPr="004A355B">
        <w:rPr>
          <w:sz w:val="28"/>
          <w:szCs w:val="28"/>
        </w:rPr>
        <w:t xml:space="preserve"> 201</w:t>
      </w:r>
      <w:r w:rsidR="002E56CE" w:rsidRPr="004A355B">
        <w:rPr>
          <w:sz w:val="28"/>
          <w:szCs w:val="28"/>
        </w:rPr>
        <w:t>5</w:t>
      </w:r>
      <w:r w:rsidR="00B74CF1" w:rsidRPr="004A355B">
        <w:rPr>
          <w:sz w:val="28"/>
          <w:szCs w:val="28"/>
        </w:rPr>
        <w:t xml:space="preserve"> </w:t>
      </w:r>
      <w:r w:rsidR="002E56CE" w:rsidRPr="004A355B">
        <w:rPr>
          <w:sz w:val="28"/>
          <w:szCs w:val="28"/>
        </w:rPr>
        <w:t>по</w:t>
      </w:r>
      <w:r w:rsidR="00B74CF1" w:rsidRPr="004A355B">
        <w:rPr>
          <w:sz w:val="28"/>
          <w:szCs w:val="28"/>
        </w:rPr>
        <w:t xml:space="preserve"> 2017 год</w:t>
      </w:r>
      <w:r w:rsidR="002E56CE" w:rsidRPr="004A355B">
        <w:rPr>
          <w:sz w:val="28"/>
          <w:szCs w:val="28"/>
        </w:rPr>
        <w:t>ы</w:t>
      </w:r>
      <w:r w:rsidR="00B74CF1" w:rsidRPr="004A355B">
        <w:rPr>
          <w:sz w:val="28"/>
          <w:szCs w:val="28"/>
        </w:rPr>
        <w:t xml:space="preserve"> </w:t>
      </w:r>
      <w:r w:rsidRPr="004A355B">
        <w:rPr>
          <w:sz w:val="28"/>
          <w:szCs w:val="28"/>
        </w:rPr>
        <w:t xml:space="preserve">расходы бюджета </w:t>
      </w:r>
      <w:r w:rsidR="00C365DB" w:rsidRPr="004A355B">
        <w:rPr>
          <w:sz w:val="28"/>
          <w:szCs w:val="28"/>
        </w:rPr>
        <w:t xml:space="preserve">поселения </w:t>
      </w:r>
      <w:r w:rsidR="00B03AF5" w:rsidRPr="004A355B">
        <w:rPr>
          <w:sz w:val="28"/>
          <w:szCs w:val="28"/>
        </w:rPr>
        <w:t xml:space="preserve">с каждым годом </w:t>
      </w:r>
      <w:r w:rsidR="00DA4096" w:rsidRPr="004A355B">
        <w:rPr>
          <w:sz w:val="28"/>
          <w:szCs w:val="28"/>
        </w:rPr>
        <w:t>увеличи</w:t>
      </w:r>
      <w:r w:rsidR="00B03AF5" w:rsidRPr="004A355B">
        <w:rPr>
          <w:sz w:val="28"/>
          <w:szCs w:val="28"/>
        </w:rPr>
        <w:t>ва</w:t>
      </w:r>
      <w:r w:rsidR="00DA4096" w:rsidRPr="004A355B">
        <w:rPr>
          <w:sz w:val="28"/>
          <w:szCs w:val="28"/>
        </w:rPr>
        <w:t>лись</w:t>
      </w:r>
      <w:r w:rsidR="00624D98" w:rsidRPr="004A355B">
        <w:rPr>
          <w:sz w:val="28"/>
          <w:szCs w:val="28"/>
        </w:rPr>
        <w:t xml:space="preserve">. </w:t>
      </w:r>
      <w:r w:rsidR="002E56CE" w:rsidRPr="004A355B">
        <w:rPr>
          <w:sz w:val="28"/>
          <w:szCs w:val="28"/>
        </w:rPr>
        <w:t>В</w:t>
      </w:r>
      <w:r w:rsidR="001D6D04" w:rsidRPr="004A355B">
        <w:rPr>
          <w:sz w:val="28"/>
          <w:szCs w:val="28"/>
        </w:rPr>
        <w:t xml:space="preserve"> 2012-201</w:t>
      </w:r>
      <w:r w:rsidR="002E56CE" w:rsidRPr="004A355B">
        <w:rPr>
          <w:sz w:val="28"/>
          <w:szCs w:val="28"/>
        </w:rPr>
        <w:t>3</w:t>
      </w:r>
      <w:r w:rsidR="005F41D1" w:rsidRPr="004A355B">
        <w:rPr>
          <w:sz w:val="28"/>
          <w:szCs w:val="28"/>
        </w:rPr>
        <w:t xml:space="preserve"> годах </w:t>
      </w:r>
      <w:r w:rsidR="00247DAF" w:rsidRPr="004A355B">
        <w:rPr>
          <w:sz w:val="28"/>
          <w:szCs w:val="28"/>
        </w:rPr>
        <w:t xml:space="preserve">и 2016-2017 годах </w:t>
      </w:r>
      <w:r w:rsidR="005F41D1" w:rsidRPr="004A355B">
        <w:rPr>
          <w:sz w:val="28"/>
          <w:szCs w:val="28"/>
        </w:rPr>
        <w:t xml:space="preserve">отмечается </w:t>
      </w:r>
      <w:r w:rsidR="00247DAF" w:rsidRPr="004A355B">
        <w:rPr>
          <w:sz w:val="28"/>
          <w:szCs w:val="28"/>
        </w:rPr>
        <w:t xml:space="preserve">наибольшее </w:t>
      </w:r>
      <w:r w:rsidR="005F41D1" w:rsidRPr="004A355B">
        <w:rPr>
          <w:sz w:val="28"/>
          <w:szCs w:val="28"/>
        </w:rPr>
        <w:t>увеличение темпов роста</w:t>
      </w:r>
      <w:r w:rsidR="00247DAF" w:rsidRPr="004A355B">
        <w:rPr>
          <w:sz w:val="28"/>
          <w:szCs w:val="28"/>
        </w:rPr>
        <w:t xml:space="preserve"> к предыдущему году</w:t>
      </w:r>
      <w:r w:rsidR="005F41D1" w:rsidRPr="004A355B">
        <w:rPr>
          <w:sz w:val="28"/>
          <w:szCs w:val="28"/>
        </w:rPr>
        <w:t xml:space="preserve"> расходной части бюджета поселения</w:t>
      </w:r>
      <w:r w:rsidR="001D6D04" w:rsidRPr="004A355B">
        <w:rPr>
          <w:sz w:val="28"/>
          <w:szCs w:val="28"/>
        </w:rPr>
        <w:t>.</w:t>
      </w:r>
      <w:r w:rsidR="005F41D1" w:rsidRPr="004A355B">
        <w:rPr>
          <w:sz w:val="28"/>
          <w:szCs w:val="28"/>
        </w:rPr>
        <w:t xml:space="preserve"> </w:t>
      </w:r>
      <w:r w:rsidR="00B52AA2" w:rsidRPr="004A355B">
        <w:rPr>
          <w:sz w:val="28"/>
          <w:szCs w:val="28"/>
        </w:rPr>
        <w:t>В 2015 году наблюдается снижение расходов к уровню 2014 года на 44,3 процента</w:t>
      </w:r>
      <w:r w:rsidR="00E13705" w:rsidRPr="004A355B">
        <w:rPr>
          <w:sz w:val="28"/>
          <w:szCs w:val="28"/>
        </w:rPr>
        <w:t xml:space="preserve">, </w:t>
      </w:r>
      <w:r w:rsidR="001A6703" w:rsidRPr="004A355B">
        <w:rPr>
          <w:sz w:val="28"/>
          <w:szCs w:val="28"/>
        </w:rPr>
        <w:t>в</w:t>
      </w:r>
      <w:r w:rsidR="00E13705" w:rsidRPr="004A355B">
        <w:rPr>
          <w:sz w:val="28"/>
          <w:szCs w:val="28"/>
        </w:rPr>
        <w:t xml:space="preserve"> 201</w:t>
      </w:r>
      <w:r w:rsidR="001A6703" w:rsidRPr="004A355B">
        <w:rPr>
          <w:sz w:val="28"/>
          <w:szCs w:val="28"/>
        </w:rPr>
        <w:t>8</w:t>
      </w:r>
      <w:r w:rsidR="00E13705" w:rsidRPr="004A355B">
        <w:rPr>
          <w:sz w:val="28"/>
          <w:szCs w:val="28"/>
        </w:rPr>
        <w:t xml:space="preserve"> году наблюдается снижение расходов к уровню 201</w:t>
      </w:r>
      <w:r w:rsidR="001A6703" w:rsidRPr="004A355B">
        <w:rPr>
          <w:sz w:val="28"/>
          <w:szCs w:val="28"/>
        </w:rPr>
        <w:t>7 года на 20</w:t>
      </w:r>
      <w:r w:rsidR="00E13705" w:rsidRPr="004A355B">
        <w:rPr>
          <w:sz w:val="28"/>
          <w:szCs w:val="28"/>
        </w:rPr>
        <w:t>,</w:t>
      </w:r>
      <w:r w:rsidR="001A6703" w:rsidRPr="004A355B">
        <w:rPr>
          <w:sz w:val="28"/>
          <w:szCs w:val="28"/>
        </w:rPr>
        <w:t>7</w:t>
      </w:r>
      <w:r w:rsidR="00E13705" w:rsidRPr="004A355B">
        <w:rPr>
          <w:sz w:val="28"/>
          <w:szCs w:val="28"/>
        </w:rPr>
        <w:t xml:space="preserve"> процента</w:t>
      </w:r>
      <w:r w:rsidR="00B52AA2" w:rsidRPr="004A355B">
        <w:rPr>
          <w:sz w:val="28"/>
          <w:szCs w:val="28"/>
        </w:rPr>
        <w:t xml:space="preserve">. </w:t>
      </w:r>
      <w:r w:rsidR="00222DCF" w:rsidRPr="0061537C">
        <w:rPr>
          <w:sz w:val="28"/>
          <w:szCs w:val="28"/>
        </w:rPr>
        <w:t>За период с 2017 по 202</w:t>
      </w:r>
      <w:r w:rsidR="00B706A9" w:rsidRPr="0061537C">
        <w:rPr>
          <w:sz w:val="28"/>
          <w:szCs w:val="28"/>
        </w:rPr>
        <w:t>1</w:t>
      </w:r>
      <w:r w:rsidR="00701DED" w:rsidRPr="0061537C">
        <w:rPr>
          <w:sz w:val="28"/>
          <w:szCs w:val="28"/>
        </w:rPr>
        <w:t xml:space="preserve"> годы расходы бюджета поселения с каждым годом уменьшались. </w:t>
      </w:r>
      <w:r w:rsidR="00222DCF" w:rsidRPr="0061537C">
        <w:rPr>
          <w:sz w:val="28"/>
          <w:szCs w:val="28"/>
        </w:rPr>
        <w:t>В 202</w:t>
      </w:r>
      <w:r w:rsidR="001C644F">
        <w:rPr>
          <w:sz w:val="28"/>
          <w:szCs w:val="28"/>
        </w:rPr>
        <w:t>2</w:t>
      </w:r>
      <w:r w:rsidR="002E56CE" w:rsidRPr="0061537C">
        <w:rPr>
          <w:sz w:val="28"/>
          <w:szCs w:val="28"/>
        </w:rPr>
        <w:t xml:space="preserve"> году отмечается </w:t>
      </w:r>
      <w:r w:rsidR="001C644F">
        <w:rPr>
          <w:sz w:val="28"/>
          <w:szCs w:val="28"/>
        </w:rPr>
        <w:t>увеличение</w:t>
      </w:r>
      <w:r w:rsidR="002E56CE" w:rsidRPr="0061537C">
        <w:rPr>
          <w:sz w:val="28"/>
          <w:szCs w:val="28"/>
        </w:rPr>
        <w:t xml:space="preserve"> расходов бюджета поселения к уровню предыдущего года</w:t>
      </w:r>
      <w:r w:rsidR="001C644F">
        <w:rPr>
          <w:sz w:val="28"/>
          <w:szCs w:val="28"/>
        </w:rPr>
        <w:t xml:space="preserve"> в 2,2 раза</w:t>
      </w:r>
      <w:r w:rsidR="002E56CE" w:rsidRPr="0061537C">
        <w:rPr>
          <w:sz w:val="28"/>
          <w:szCs w:val="28"/>
        </w:rPr>
        <w:t xml:space="preserve">. </w:t>
      </w:r>
      <w:r w:rsidR="00CB7466" w:rsidRPr="0061537C">
        <w:rPr>
          <w:sz w:val="28"/>
          <w:szCs w:val="28"/>
        </w:rPr>
        <w:t xml:space="preserve"> </w:t>
      </w:r>
    </w:p>
    <w:p w:rsidR="00E64359" w:rsidRPr="0061537C" w:rsidRDefault="00E64359" w:rsidP="007B78EF">
      <w:pPr>
        <w:ind w:firstLine="709"/>
        <w:jc w:val="both"/>
        <w:rPr>
          <w:sz w:val="28"/>
          <w:szCs w:val="28"/>
        </w:rPr>
      </w:pPr>
    </w:p>
    <w:p w:rsidR="007414FE" w:rsidRPr="00527E6B" w:rsidRDefault="00DB153A" w:rsidP="007B78EF">
      <w:pPr>
        <w:ind w:firstLine="709"/>
        <w:jc w:val="both"/>
        <w:rPr>
          <w:sz w:val="28"/>
          <w:szCs w:val="28"/>
        </w:rPr>
      </w:pPr>
      <w:r w:rsidRPr="00DB153A">
        <w:rPr>
          <w:sz w:val="28"/>
          <w:szCs w:val="28"/>
        </w:rPr>
        <w:t>В 202</w:t>
      </w:r>
      <w:r w:rsidR="001C644F">
        <w:rPr>
          <w:sz w:val="28"/>
          <w:szCs w:val="28"/>
        </w:rPr>
        <w:t>2</w:t>
      </w:r>
      <w:r w:rsidR="007E7F1B" w:rsidRPr="00DB153A">
        <w:rPr>
          <w:sz w:val="28"/>
          <w:szCs w:val="28"/>
        </w:rPr>
        <w:t xml:space="preserve"> году б</w:t>
      </w:r>
      <w:r w:rsidR="001D6D04" w:rsidRPr="00DB153A">
        <w:rPr>
          <w:sz w:val="28"/>
          <w:szCs w:val="28"/>
        </w:rPr>
        <w:t xml:space="preserve">юджет поселения </w:t>
      </w:r>
      <w:r w:rsidR="001D6D04" w:rsidRPr="00CB6CCD">
        <w:rPr>
          <w:sz w:val="28"/>
          <w:szCs w:val="28"/>
        </w:rPr>
        <w:t xml:space="preserve">исполнен по </w:t>
      </w:r>
      <w:r w:rsidR="005B02C3" w:rsidRPr="00CB6CCD">
        <w:rPr>
          <w:sz w:val="28"/>
          <w:szCs w:val="28"/>
        </w:rPr>
        <w:t>6</w:t>
      </w:r>
      <w:r w:rsidR="007B78EF" w:rsidRPr="00CB6CCD">
        <w:rPr>
          <w:sz w:val="28"/>
          <w:szCs w:val="28"/>
        </w:rPr>
        <w:t xml:space="preserve"> разделам бюджетной классификации. Наибольший удельный вес в структуре расходов заняли расходы по </w:t>
      </w:r>
      <w:r w:rsidR="007414FE" w:rsidRPr="00CB6CCD">
        <w:rPr>
          <w:sz w:val="28"/>
          <w:szCs w:val="28"/>
        </w:rPr>
        <w:t>т</w:t>
      </w:r>
      <w:r w:rsidR="001D6D04" w:rsidRPr="00CB6CCD">
        <w:rPr>
          <w:sz w:val="28"/>
          <w:szCs w:val="28"/>
        </w:rPr>
        <w:t>р</w:t>
      </w:r>
      <w:r w:rsidR="007414FE" w:rsidRPr="00CB6CCD">
        <w:rPr>
          <w:sz w:val="28"/>
          <w:szCs w:val="28"/>
        </w:rPr>
        <w:t>ё</w:t>
      </w:r>
      <w:r w:rsidR="001D6D04" w:rsidRPr="00CB6CCD">
        <w:rPr>
          <w:sz w:val="28"/>
          <w:szCs w:val="28"/>
        </w:rPr>
        <w:t>м</w:t>
      </w:r>
      <w:r w:rsidR="007B78EF" w:rsidRPr="00CB6CCD">
        <w:rPr>
          <w:sz w:val="28"/>
          <w:szCs w:val="28"/>
        </w:rPr>
        <w:t xml:space="preserve"> разделам, на долю которых приходится </w:t>
      </w:r>
      <w:r w:rsidR="001D6D04" w:rsidRPr="00CB6CCD">
        <w:rPr>
          <w:sz w:val="28"/>
          <w:szCs w:val="28"/>
        </w:rPr>
        <w:t>9</w:t>
      </w:r>
      <w:r w:rsidR="00F04972">
        <w:rPr>
          <w:sz w:val="28"/>
          <w:szCs w:val="28"/>
        </w:rPr>
        <w:t>8,3</w:t>
      </w:r>
      <w:r w:rsidR="007B78EF" w:rsidRPr="00CB6CCD">
        <w:rPr>
          <w:sz w:val="28"/>
          <w:szCs w:val="28"/>
        </w:rPr>
        <w:t xml:space="preserve"> %, в том числе:</w:t>
      </w:r>
      <w:r w:rsidR="00B15A34" w:rsidRPr="00CB6CCD">
        <w:rPr>
          <w:sz w:val="28"/>
          <w:szCs w:val="28"/>
        </w:rPr>
        <w:t xml:space="preserve"> </w:t>
      </w:r>
      <w:r w:rsidR="00A62158" w:rsidRPr="00527E6B">
        <w:rPr>
          <w:sz w:val="28"/>
          <w:szCs w:val="28"/>
        </w:rPr>
        <w:t>01 «</w:t>
      </w:r>
      <w:r w:rsidR="005B02C3" w:rsidRPr="00527E6B">
        <w:rPr>
          <w:sz w:val="28"/>
          <w:szCs w:val="28"/>
        </w:rPr>
        <w:t xml:space="preserve">Общегосударственные вопросы» - </w:t>
      </w:r>
      <w:r w:rsidR="00484068">
        <w:rPr>
          <w:sz w:val="28"/>
          <w:szCs w:val="28"/>
        </w:rPr>
        <w:t>21,4</w:t>
      </w:r>
      <w:r w:rsidR="00A62158" w:rsidRPr="00527E6B">
        <w:rPr>
          <w:sz w:val="28"/>
          <w:szCs w:val="28"/>
        </w:rPr>
        <w:t xml:space="preserve"> %</w:t>
      </w:r>
      <w:r w:rsidR="007414FE" w:rsidRPr="00527E6B">
        <w:rPr>
          <w:sz w:val="28"/>
          <w:szCs w:val="28"/>
        </w:rPr>
        <w:t>,</w:t>
      </w:r>
      <w:r w:rsidR="00A62158" w:rsidRPr="00527E6B">
        <w:rPr>
          <w:sz w:val="28"/>
          <w:szCs w:val="28"/>
        </w:rPr>
        <w:t xml:space="preserve"> 04 «Национальная экономика» - </w:t>
      </w:r>
      <w:r w:rsidR="00484068">
        <w:rPr>
          <w:sz w:val="28"/>
          <w:szCs w:val="28"/>
        </w:rPr>
        <w:t>67,2</w:t>
      </w:r>
      <w:r w:rsidR="007414FE" w:rsidRPr="00527E6B">
        <w:rPr>
          <w:sz w:val="28"/>
          <w:szCs w:val="28"/>
        </w:rPr>
        <w:t xml:space="preserve"> процента, </w:t>
      </w:r>
      <w:r w:rsidR="00A62158" w:rsidRPr="00527E6B">
        <w:rPr>
          <w:sz w:val="28"/>
          <w:szCs w:val="28"/>
        </w:rPr>
        <w:t xml:space="preserve">05 «Жилищно-коммунальное хозяйство» - </w:t>
      </w:r>
      <w:r w:rsidR="00F04972">
        <w:rPr>
          <w:sz w:val="28"/>
          <w:szCs w:val="28"/>
        </w:rPr>
        <w:t>9,7</w:t>
      </w:r>
      <w:r w:rsidR="00A62158" w:rsidRPr="00527E6B">
        <w:rPr>
          <w:sz w:val="28"/>
          <w:szCs w:val="28"/>
        </w:rPr>
        <w:t xml:space="preserve"> процента</w:t>
      </w:r>
      <w:r w:rsidR="00670ED9" w:rsidRPr="00527E6B">
        <w:rPr>
          <w:sz w:val="28"/>
          <w:szCs w:val="28"/>
        </w:rPr>
        <w:t>.</w:t>
      </w:r>
      <w:r w:rsidR="001D6D04" w:rsidRPr="00527E6B">
        <w:rPr>
          <w:sz w:val="28"/>
          <w:szCs w:val="28"/>
        </w:rPr>
        <w:t xml:space="preserve"> </w:t>
      </w:r>
    </w:p>
    <w:p w:rsidR="000A752B" w:rsidRPr="00747F33" w:rsidRDefault="007B78EF" w:rsidP="000A752B">
      <w:pPr>
        <w:ind w:firstLine="720"/>
        <w:jc w:val="both"/>
        <w:rPr>
          <w:sz w:val="28"/>
          <w:szCs w:val="28"/>
          <w:highlight w:val="yellow"/>
        </w:rPr>
      </w:pPr>
      <w:r w:rsidRPr="002B714E">
        <w:rPr>
          <w:sz w:val="28"/>
          <w:szCs w:val="28"/>
        </w:rPr>
        <w:t>В объеме плановых назначений исполнены обязательства по</w:t>
      </w:r>
      <w:r w:rsidR="001D6D04" w:rsidRPr="002B714E">
        <w:rPr>
          <w:sz w:val="28"/>
          <w:szCs w:val="28"/>
        </w:rPr>
        <w:t xml:space="preserve"> </w:t>
      </w:r>
      <w:r w:rsidR="00A5604D" w:rsidRPr="002B714E">
        <w:rPr>
          <w:sz w:val="28"/>
          <w:szCs w:val="28"/>
        </w:rPr>
        <w:t>3</w:t>
      </w:r>
      <w:r w:rsidR="001D6D04" w:rsidRPr="002B714E">
        <w:rPr>
          <w:sz w:val="28"/>
          <w:szCs w:val="28"/>
        </w:rPr>
        <w:t xml:space="preserve"> разделам </w:t>
      </w:r>
      <w:r w:rsidRPr="002B714E">
        <w:rPr>
          <w:sz w:val="28"/>
          <w:szCs w:val="28"/>
        </w:rPr>
        <w:t>функциональной классификации расходов</w:t>
      </w:r>
      <w:r w:rsidR="001D6D04" w:rsidRPr="002B714E">
        <w:rPr>
          <w:sz w:val="28"/>
          <w:szCs w:val="28"/>
        </w:rPr>
        <w:t xml:space="preserve"> 02 «Национальная оборона», </w:t>
      </w:r>
      <w:r w:rsidR="00007D45" w:rsidRPr="002B714E">
        <w:rPr>
          <w:sz w:val="28"/>
          <w:szCs w:val="28"/>
        </w:rPr>
        <w:t xml:space="preserve">03 «Национальная безопасность и правоохранительная деятельность», </w:t>
      </w:r>
      <w:r w:rsidR="001D6D04" w:rsidRPr="002B714E">
        <w:rPr>
          <w:sz w:val="28"/>
          <w:szCs w:val="28"/>
        </w:rPr>
        <w:t>10 «Социальная политика». Ниже плановых назначений расходы исполнены по</w:t>
      </w:r>
      <w:r w:rsidR="001D6D04" w:rsidRPr="006C38CF">
        <w:rPr>
          <w:sz w:val="28"/>
          <w:szCs w:val="28"/>
        </w:rPr>
        <w:t xml:space="preserve"> раздел</w:t>
      </w:r>
      <w:r w:rsidR="00007D45" w:rsidRPr="006C38CF">
        <w:rPr>
          <w:sz w:val="28"/>
          <w:szCs w:val="28"/>
        </w:rPr>
        <w:t>у</w:t>
      </w:r>
      <w:r w:rsidR="001D6D04" w:rsidRPr="006C38CF">
        <w:rPr>
          <w:sz w:val="28"/>
          <w:szCs w:val="28"/>
        </w:rPr>
        <w:t xml:space="preserve"> </w:t>
      </w:r>
      <w:r w:rsidR="00ED48F7" w:rsidRPr="006C38CF">
        <w:rPr>
          <w:sz w:val="28"/>
          <w:szCs w:val="28"/>
        </w:rPr>
        <w:t>01 «Общегосударственные вопросы»</w:t>
      </w:r>
      <w:r w:rsidR="004F3A3F" w:rsidRPr="006C38CF">
        <w:rPr>
          <w:sz w:val="28"/>
          <w:szCs w:val="28"/>
        </w:rPr>
        <w:t xml:space="preserve"> </w:t>
      </w:r>
      <w:r w:rsidR="00007D45" w:rsidRPr="006C38CF">
        <w:rPr>
          <w:sz w:val="28"/>
          <w:szCs w:val="28"/>
        </w:rPr>
        <w:t xml:space="preserve">- </w:t>
      </w:r>
      <w:r w:rsidR="004F3A3F" w:rsidRPr="006C38CF">
        <w:rPr>
          <w:sz w:val="28"/>
          <w:szCs w:val="28"/>
        </w:rPr>
        <w:t>9</w:t>
      </w:r>
      <w:r w:rsidR="009D6A9A" w:rsidRPr="006C38CF">
        <w:rPr>
          <w:sz w:val="28"/>
          <w:szCs w:val="28"/>
        </w:rPr>
        <w:t>9</w:t>
      </w:r>
      <w:r w:rsidR="004F3A3F" w:rsidRPr="006C38CF">
        <w:rPr>
          <w:sz w:val="28"/>
          <w:szCs w:val="28"/>
        </w:rPr>
        <w:t>,</w:t>
      </w:r>
      <w:r w:rsidR="002B714E">
        <w:rPr>
          <w:sz w:val="28"/>
          <w:szCs w:val="28"/>
        </w:rPr>
        <w:t>7</w:t>
      </w:r>
      <w:r w:rsidR="004F3A3F" w:rsidRPr="006C38CF">
        <w:rPr>
          <w:sz w:val="28"/>
          <w:szCs w:val="28"/>
        </w:rPr>
        <w:t>%</w:t>
      </w:r>
      <w:r w:rsidR="009D6A9A" w:rsidRPr="006C38CF">
        <w:rPr>
          <w:sz w:val="28"/>
          <w:szCs w:val="28"/>
        </w:rPr>
        <w:t xml:space="preserve">, </w:t>
      </w:r>
      <w:r w:rsidR="00EB21A3" w:rsidRPr="006C38CF">
        <w:rPr>
          <w:sz w:val="28"/>
          <w:szCs w:val="28"/>
        </w:rPr>
        <w:t xml:space="preserve">по разделу </w:t>
      </w:r>
      <w:r w:rsidR="00167333" w:rsidRPr="006C38CF">
        <w:rPr>
          <w:sz w:val="28"/>
          <w:szCs w:val="28"/>
        </w:rPr>
        <w:t>04 «Национальная экономика»</w:t>
      </w:r>
      <w:r w:rsidR="00EB21A3" w:rsidRPr="006C38CF">
        <w:rPr>
          <w:sz w:val="28"/>
          <w:szCs w:val="28"/>
        </w:rPr>
        <w:t xml:space="preserve"> - 9</w:t>
      </w:r>
      <w:r w:rsidR="002B714E">
        <w:rPr>
          <w:sz w:val="28"/>
          <w:szCs w:val="28"/>
        </w:rPr>
        <w:t>9,5</w:t>
      </w:r>
      <w:r w:rsidR="00EB21A3" w:rsidRPr="006C38CF">
        <w:rPr>
          <w:sz w:val="28"/>
          <w:szCs w:val="28"/>
        </w:rPr>
        <w:t>%</w:t>
      </w:r>
      <w:r w:rsidR="009D6A9A" w:rsidRPr="006C38CF">
        <w:rPr>
          <w:sz w:val="28"/>
          <w:szCs w:val="28"/>
        </w:rPr>
        <w:t xml:space="preserve"> и </w:t>
      </w:r>
      <w:r w:rsidR="00236FF9" w:rsidRPr="006C38CF">
        <w:rPr>
          <w:sz w:val="28"/>
          <w:szCs w:val="28"/>
        </w:rPr>
        <w:t xml:space="preserve">по разделу </w:t>
      </w:r>
      <w:r w:rsidR="009D6A9A" w:rsidRPr="006C38CF">
        <w:rPr>
          <w:sz w:val="28"/>
          <w:szCs w:val="28"/>
        </w:rPr>
        <w:t>05 «Жилищно-коммунальное хозяйство» - 9</w:t>
      </w:r>
      <w:r w:rsidR="002B714E">
        <w:rPr>
          <w:sz w:val="28"/>
          <w:szCs w:val="28"/>
        </w:rPr>
        <w:t>9,8</w:t>
      </w:r>
      <w:r w:rsidR="009D6A9A" w:rsidRPr="006C38CF">
        <w:rPr>
          <w:sz w:val="28"/>
          <w:szCs w:val="28"/>
        </w:rPr>
        <w:t>%</w:t>
      </w:r>
      <w:r w:rsidR="00007D45" w:rsidRPr="006C38CF">
        <w:rPr>
          <w:sz w:val="28"/>
          <w:szCs w:val="28"/>
        </w:rPr>
        <w:t>.</w:t>
      </w:r>
      <w:r w:rsidR="004F3A3F" w:rsidRPr="006C38CF">
        <w:rPr>
          <w:sz w:val="28"/>
          <w:szCs w:val="28"/>
        </w:rPr>
        <w:t xml:space="preserve"> </w:t>
      </w:r>
    </w:p>
    <w:p w:rsidR="000E0E9F" w:rsidRPr="00F35269" w:rsidRDefault="007B78EF" w:rsidP="000E0E9F">
      <w:pPr>
        <w:ind w:firstLine="709"/>
        <w:jc w:val="both"/>
        <w:rPr>
          <w:sz w:val="28"/>
          <w:szCs w:val="28"/>
        </w:rPr>
      </w:pPr>
      <w:r w:rsidRPr="000E0E9F">
        <w:rPr>
          <w:sz w:val="28"/>
          <w:szCs w:val="28"/>
        </w:rPr>
        <w:t>По сравнению с предшествующим периодом расходы бюджета возросли по разделам</w:t>
      </w:r>
      <w:r w:rsidR="002B714E">
        <w:rPr>
          <w:sz w:val="28"/>
          <w:szCs w:val="28"/>
        </w:rPr>
        <w:t xml:space="preserve">: </w:t>
      </w:r>
      <w:r w:rsidR="002B714E" w:rsidRPr="00F35269">
        <w:rPr>
          <w:sz w:val="28"/>
          <w:szCs w:val="28"/>
        </w:rPr>
        <w:t>01 «Общегосударственные вопросы»</w:t>
      </w:r>
      <w:r w:rsidR="002B714E">
        <w:rPr>
          <w:sz w:val="28"/>
          <w:szCs w:val="28"/>
        </w:rPr>
        <w:t>,</w:t>
      </w:r>
      <w:r w:rsidRPr="000E0E9F">
        <w:rPr>
          <w:sz w:val="28"/>
          <w:szCs w:val="28"/>
        </w:rPr>
        <w:t xml:space="preserve"> </w:t>
      </w:r>
      <w:r w:rsidR="00616C25" w:rsidRPr="000E0E9F">
        <w:rPr>
          <w:sz w:val="28"/>
          <w:szCs w:val="28"/>
        </w:rPr>
        <w:t>02 «Национальная оборона»,</w:t>
      </w:r>
      <w:r w:rsidR="00405156" w:rsidRPr="000E0E9F">
        <w:rPr>
          <w:sz w:val="28"/>
          <w:szCs w:val="28"/>
        </w:rPr>
        <w:t xml:space="preserve"> 04 «Национальная </w:t>
      </w:r>
      <w:r w:rsidR="00405156" w:rsidRPr="00F35269">
        <w:rPr>
          <w:sz w:val="28"/>
          <w:szCs w:val="28"/>
        </w:rPr>
        <w:t>экономика»</w:t>
      </w:r>
      <w:r w:rsidR="002B714E">
        <w:rPr>
          <w:sz w:val="28"/>
          <w:szCs w:val="28"/>
        </w:rPr>
        <w:t>,</w:t>
      </w:r>
      <w:r w:rsidR="002B714E" w:rsidRPr="002B714E">
        <w:rPr>
          <w:sz w:val="28"/>
          <w:szCs w:val="28"/>
        </w:rPr>
        <w:t xml:space="preserve"> </w:t>
      </w:r>
      <w:r w:rsidR="002B714E" w:rsidRPr="00F35269">
        <w:rPr>
          <w:sz w:val="28"/>
          <w:szCs w:val="28"/>
        </w:rPr>
        <w:t>05 «Жилищно-коммунальное хозяйство»</w:t>
      </w:r>
      <w:r w:rsidR="002B714E">
        <w:rPr>
          <w:sz w:val="28"/>
          <w:szCs w:val="28"/>
        </w:rPr>
        <w:t xml:space="preserve">, </w:t>
      </w:r>
      <w:r w:rsidR="002B714E" w:rsidRPr="00F35269">
        <w:rPr>
          <w:sz w:val="28"/>
          <w:szCs w:val="28"/>
        </w:rPr>
        <w:t>10 «Социальная политика»</w:t>
      </w:r>
      <w:r w:rsidR="002B714E">
        <w:rPr>
          <w:sz w:val="28"/>
          <w:szCs w:val="28"/>
        </w:rPr>
        <w:t>.</w:t>
      </w:r>
      <w:r w:rsidR="000E0E9F" w:rsidRPr="00F35269">
        <w:rPr>
          <w:sz w:val="28"/>
          <w:szCs w:val="28"/>
        </w:rPr>
        <w:t xml:space="preserve"> </w:t>
      </w:r>
      <w:r w:rsidRPr="00F35269">
        <w:rPr>
          <w:sz w:val="28"/>
          <w:szCs w:val="28"/>
        </w:rPr>
        <w:t>По раздел</w:t>
      </w:r>
      <w:r w:rsidR="002B714E">
        <w:rPr>
          <w:sz w:val="28"/>
          <w:szCs w:val="28"/>
        </w:rPr>
        <w:t>у</w:t>
      </w:r>
      <w:r w:rsidR="000E0E9F" w:rsidRPr="00F35269">
        <w:rPr>
          <w:sz w:val="28"/>
          <w:szCs w:val="28"/>
        </w:rPr>
        <w:t xml:space="preserve"> </w:t>
      </w:r>
      <w:r w:rsidR="00E3433C" w:rsidRPr="00F35269">
        <w:rPr>
          <w:sz w:val="28"/>
          <w:szCs w:val="28"/>
        </w:rPr>
        <w:t>03 «Национальная безопасность и правоохранительная деятельность»</w:t>
      </w:r>
      <w:r w:rsidR="00B5056D" w:rsidRPr="00F35269">
        <w:rPr>
          <w:sz w:val="28"/>
          <w:szCs w:val="28"/>
        </w:rPr>
        <w:t xml:space="preserve"> </w:t>
      </w:r>
      <w:r w:rsidRPr="00F35269">
        <w:rPr>
          <w:sz w:val="28"/>
          <w:szCs w:val="28"/>
        </w:rPr>
        <w:t>расходы сложились ниже уровня 20</w:t>
      </w:r>
      <w:r w:rsidR="002B714E">
        <w:rPr>
          <w:sz w:val="28"/>
          <w:szCs w:val="28"/>
        </w:rPr>
        <w:t>21</w:t>
      </w:r>
      <w:r w:rsidRPr="00F35269">
        <w:rPr>
          <w:sz w:val="28"/>
          <w:szCs w:val="28"/>
        </w:rPr>
        <w:t xml:space="preserve"> года.</w:t>
      </w:r>
      <w:r w:rsidR="00872ABE" w:rsidRPr="00F35269">
        <w:rPr>
          <w:sz w:val="28"/>
          <w:szCs w:val="28"/>
        </w:rPr>
        <w:t xml:space="preserve"> </w:t>
      </w:r>
      <w:r w:rsidR="000E0E9F" w:rsidRPr="00F35269">
        <w:rPr>
          <w:sz w:val="28"/>
          <w:szCs w:val="28"/>
        </w:rPr>
        <w:t xml:space="preserve"> </w:t>
      </w:r>
    </w:p>
    <w:p w:rsidR="00B268EC" w:rsidRPr="003C3DB7" w:rsidRDefault="00B268EC" w:rsidP="00B268EC">
      <w:pPr>
        <w:ind w:firstLine="709"/>
        <w:jc w:val="both"/>
        <w:rPr>
          <w:sz w:val="28"/>
          <w:szCs w:val="28"/>
        </w:rPr>
      </w:pPr>
      <w:r w:rsidRPr="00841412">
        <w:rPr>
          <w:sz w:val="28"/>
          <w:szCs w:val="28"/>
        </w:rPr>
        <w:t xml:space="preserve">По разделу </w:t>
      </w:r>
      <w:r w:rsidRPr="00841412">
        <w:rPr>
          <w:b/>
          <w:sz w:val="28"/>
          <w:szCs w:val="28"/>
        </w:rPr>
        <w:t>01</w:t>
      </w:r>
      <w:r w:rsidRPr="00841412">
        <w:rPr>
          <w:sz w:val="28"/>
          <w:szCs w:val="28"/>
        </w:rPr>
        <w:t xml:space="preserve"> </w:t>
      </w:r>
      <w:r w:rsidRPr="00841412">
        <w:rPr>
          <w:b/>
          <w:sz w:val="28"/>
          <w:szCs w:val="28"/>
        </w:rPr>
        <w:t>«Общегосударственные вопросы»</w:t>
      </w:r>
      <w:r w:rsidRPr="00841412">
        <w:rPr>
          <w:sz w:val="28"/>
          <w:szCs w:val="28"/>
        </w:rPr>
        <w:t xml:space="preserve"> расходы исполнены </w:t>
      </w:r>
      <w:r w:rsidRPr="003C3DB7">
        <w:rPr>
          <w:sz w:val="28"/>
          <w:szCs w:val="28"/>
        </w:rPr>
        <w:t xml:space="preserve">в сумме </w:t>
      </w:r>
      <w:r w:rsidR="002B714E">
        <w:rPr>
          <w:sz w:val="28"/>
          <w:szCs w:val="28"/>
        </w:rPr>
        <w:t>2 501,6</w:t>
      </w:r>
      <w:r w:rsidRPr="003C3DB7">
        <w:rPr>
          <w:sz w:val="28"/>
          <w:szCs w:val="28"/>
        </w:rPr>
        <w:t xml:space="preserve"> тыс. рублей. К уровню 20</w:t>
      </w:r>
      <w:r w:rsidR="003C3DB7" w:rsidRPr="003C3DB7">
        <w:rPr>
          <w:sz w:val="28"/>
          <w:szCs w:val="28"/>
        </w:rPr>
        <w:t>2</w:t>
      </w:r>
      <w:r w:rsidR="002B714E">
        <w:rPr>
          <w:sz w:val="28"/>
          <w:szCs w:val="28"/>
        </w:rPr>
        <w:t>1</w:t>
      </w:r>
      <w:r w:rsidRPr="003C3DB7">
        <w:rPr>
          <w:sz w:val="28"/>
          <w:szCs w:val="28"/>
        </w:rPr>
        <w:t xml:space="preserve"> года расходы </w:t>
      </w:r>
      <w:r w:rsidR="003C3DB7" w:rsidRPr="003C3DB7">
        <w:rPr>
          <w:sz w:val="28"/>
          <w:szCs w:val="28"/>
        </w:rPr>
        <w:t>у</w:t>
      </w:r>
      <w:r w:rsidR="002B714E">
        <w:rPr>
          <w:sz w:val="28"/>
          <w:szCs w:val="28"/>
        </w:rPr>
        <w:t>величил</w:t>
      </w:r>
      <w:r w:rsidR="003C3DB7" w:rsidRPr="003C3DB7">
        <w:rPr>
          <w:sz w:val="28"/>
          <w:szCs w:val="28"/>
        </w:rPr>
        <w:t xml:space="preserve">ись </w:t>
      </w:r>
      <w:r w:rsidR="004F46CA" w:rsidRPr="003C3DB7">
        <w:rPr>
          <w:sz w:val="28"/>
          <w:szCs w:val="28"/>
        </w:rPr>
        <w:t xml:space="preserve">на </w:t>
      </w:r>
      <w:r w:rsidR="002B714E">
        <w:rPr>
          <w:sz w:val="28"/>
          <w:szCs w:val="28"/>
        </w:rPr>
        <w:t>66,2</w:t>
      </w:r>
      <w:r w:rsidRPr="003C3DB7">
        <w:rPr>
          <w:sz w:val="28"/>
          <w:szCs w:val="28"/>
        </w:rPr>
        <w:t xml:space="preserve"> тыс. рублей, или на </w:t>
      </w:r>
      <w:r w:rsidR="002B714E">
        <w:rPr>
          <w:sz w:val="28"/>
          <w:szCs w:val="28"/>
        </w:rPr>
        <w:t>2,7</w:t>
      </w:r>
      <w:r w:rsidR="004F46CA" w:rsidRPr="003C3DB7">
        <w:rPr>
          <w:sz w:val="28"/>
          <w:szCs w:val="28"/>
        </w:rPr>
        <w:t xml:space="preserve"> процента. </w:t>
      </w:r>
      <w:r w:rsidRPr="003C3DB7">
        <w:rPr>
          <w:sz w:val="28"/>
          <w:szCs w:val="28"/>
        </w:rPr>
        <w:t xml:space="preserve">Доля расходов раздела в общем объеме расходов бюджета составляет </w:t>
      </w:r>
      <w:r w:rsidR="001C2097">
        <w:rPr>
          <w:sz w:val="28"/>
          <w:szCs w:val="28"/>
        </w:rPr>
        <w:t>21,4</w:t>
      </w:r>
      <w:r w:rsidRPr="003C3DB7">
        <w:rPr>
          <w:sz w:val="28"/>
          <w:szCs w:val="28"/>
        </w:rPr>
        <w:t xml:space="preserve"> процента.</w:t>
      </w:r>
    </w:p>
    <w:p w:rsidR="00B268EC" w:rsidRPr="00DE6795" w:rsidRDefault="00B268EC" w:rsidP="00B268EC">
      <w:pPr>
        <w:ind w:firstLine="709"/>
        <w:jc w:val="both"/>
        <w:rPr>
          <w:sz w:val="28"/>
          <w:szCs w:val="28"/>
        </w:rPr>
      </w:pPr>
      <w:r w:rsidRPr="00AE4094">
        <w:rPr>
          <w:sz w:val="28"/>
          <w:szCs w:val="28"/>
        </w:rPr>
        <w:t xml:space="preserve">В раздел включены расходы по </w:t>
      </w:r>
      <w:r w:rsidRPr="00DE6795">
        <w:rPr>
          <w:sz w:val="28"/>
          <w:szCs w:val="28"/>
        </w:rPr>
        <w:t xml:space="preserve">подразделам 0102 </w:t>
      </w:r>
      <w:r w:rsidRPr="00DE6795">
        <w:rPr>
          <w:color w:val="000000"/>
          <w:sz w:val="28"/>
          <w:szCs w:val="28"/>
        </w:rPr>
        <w:t>«Функционирование высшего должностного лица субъекта Российской Федерации и муниципального образования»,</w:t>
      </w:r>
      <w:r w:rsidRPr="00DE6795">
        <w:rPr>
          <w:sz w:val="28"/>
          <w:szCs w:val="28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0113 «Другие общегосударственные вопросы».</w:t>
      </w:r>
    </w:p>
    <w:p w:rsidR="006C6BB7" w:rsidRPr="00AE07F0" w:rsidRDefault="00B268EC" w:rsidP="006C6BB7">
      <w:pPr>
        <w:ind w:firstLine="709"/>
        <w:jc w:val="both"/>
        <w:rPr>
          <w:color w:val="000000"/>
          <w:sz w:val="28"/>
          <w:szCs w:val="28"/>
        </w:rPr>
      </w:pPr>
      <w:r w:rsidRPr="0069240B">
        <w:rPr>
          <w:sz w:val="28"/>
          <w:szCs w:val="28"/>
        </w:rPr>
        <w:t xml:space="preserve">По подразделу </w:t>
      </w:r>
      <w:r w:rsidRPr="0069240B">
        <w:rPr>
          <w:color w:val="000000"/>
          <w:sz w:val="28"/>
          <w:szCs w:val="28"/>
        </w:rPr>
        <w:t xml:space="preserve">0102 </w:t>
      </w:r>
      <w:r w:rsidRPr="0069240B">
        <w:rPr>
          <w:i/>
          <w:color w:val="000000"/>
          <w:sz w:val="28"/>
          <w:szCs w:val="28"/>
        </w:rPr>
        <w:t>«Функционирование высшего должностного лица субъекта Российской Федерации и муниципального образования»</w:t>
      </w:r>
      <w:r w:rsidRPr="0069240B">
        <w:rPr>
          <w:color w:val="000000"/>
          <w:sz w:val="28"/>
          <w:szCs w:val="28"/>
        </w:rPr>
        <w:t xml:space="preserve"> средства направлены на содержание главы муниципального образования в сумме </w:t>
      </w:r>
      <w:r w:rsidR="001C2097">
        <w:rPr>
          <w:color w:val="000000"/>
          <w:sz w:val="28"/>
          <w:szCs w:val="28"/>
        </w:rPr>
        <w:t>569,6</w:t>
      </w:r>
      <w:r w:rsidR="0069240B" w:rsidRPr="0069240B">
        <w:rPr>
          <w:color w:val="000000"/>
          <w:sz w:val="28"/>
          <w:szCs w:val="28"/>
        </w:rPr>
        <w:t xml:space="preserve"> </w:t>
      </w:r>
      <w:r w:rsidRPr="0069240B">
        <w:rPr>
          <w:color w:val="000000"/>
          <w:sz w:val="28"/>
          <w:szCs w:val="28"/>
        </w:rPr>
        <w:t xml:space="preserve">тыс. </w:t>
      </w:r>
      <w:r w:rsidRPr="00AE07F0">
        <w:rPr>
          <w:color w:val="000000"/>
          <w:sz w:val="28"/>
          <w:szCs w:val="28"/>
        </w:rPr>
        <w:t xml:space="preserve">рублей. Расходы по подразделу </w:t>
      </w:r>
      <w:r w:rsidR="0069240B" w:rsidRPr="00AE07F0">
        <w:rPr>
          <w:color w:val="000000"/>
          <w:sz w:val="28"/>
          <w:szCs w:val="28"/>
        </w:rPr>
        <w:t xml:space="preserve">увеличились </w:t>
      </w:r>
      <w:r w:rsidRPr="00AE07F0">
        <w:rPr>
          <w:color w:val="000000"/>
          <w:sz w:val="28"/>
          <w:szCs w:val="28"/>
        </w:rPr>
        <w:t>к уровню 20</w:t>
      </w:r>
      <w:r w:rsidR="0069240B" w:rsidRPr="00AE07F0">
        <w:rPr>
          <w:color w:val="000000"/>
          <w:sz w:val="28"/>
          <w:szCs w:val="28"/>
        </w:rPr>
        <w:t>2</w:t>
      </w:r>
      <w:r w:rsidR="001C2097">
        <w:rPr>
          <w:color w:val="000000"/>
          <w:sz w:val="28"/>
          <w:szCs w:val="28"/>
        </w:rPr>
        <w:t>1</w:t>
      </w:r>
      <w:r w:rsidRPr="00AE07F0">
        <w:rPr>
          <w:color w:val="000000"/>
          <w:sz w:val="28"/>
          <w:szCs w:val="28"/>
        </w:rPr>
        <w:t xml:space="preserve"> года на </w:t>
      </w:r>
      <w:r w:rsidR="001C2097">
        <w:rPr>
          <w:color w:val="000000"/>
          <w:sz w:val="28"/>
          <w:szCs w:val="28"/>
        </w:rPr>
        <w:t>18,0</w:t>
      </w:r>
      <w:r w:rsidR="007223A4" w:rsidRPr="00AE07F0">
        <w:rPr>
          <w:color w:val="000000"/>
          <w:sz w:val="28"/>
          <w:szCs w:val="28"/>
        </w:rPr>
        <w:t xml:space="preserve"> тыс. рублей, или на </w:t>
      </w:r>
      <w:r w:rsidR="001C2097">
        <w:rPr>
          <w:color w:val="000000"/>
          <w:sz w:val="28"/>
          <w:szCs w:val="28"/>
        </w:rPr>
        <w:t>3,3</w:t>
      </w:r>
      <w:r w:rsidRPr="00AE07F0">
        <w:rPr>
          <w:color w:val="000000"/>
          <w:sz w:val="28"/>
          <w:szCs w:val="28"/>
        </w:rPr>
        <w:t xml:space="preserve"> процента</w:t>
      </w:r>
      <w:r w:rsidR="006C6BB7" w:rsidRPr="00AE07F0">
        <w:rPr>
          <w:color w:val="000000"/>
          <w:sz w:val="28"/>
          <w:szCs w:val="28"/>
        </w:rPr>
        <w:t xml:space="preserve">, в основном за счет </w:t>
      </w:r>
      <w:r w:rsidR="0069240B" w:rsidRPr="00AE07F0">
        <w:rPr>
          <w:color w:val="000000"/>
          <w:sz w:val="28"/>
          <w:szCs w:val="28"/>
        </w:rPr>
        <w:t xml:space="preserve">индексации заработной </w:t>
      </w:r>
      <w:r w:rsidR="006C6BB7" w:rsidRPr="00AE07F0">
        <w:rPr>
          <w:color w:val="000000"/>
          <w:sz w:val="28"/>
          <w:szCs w:val="28"/>
        </w:rPr>
        <w:t xml:space="preserve">платы </w:t>
      </w:r>
      <w:r w:rsidR="0069240B" w:rsidRPr="00AE07F0">
        <w:rPr>
          <w:color w:val="000000"/>
          <w:sz w:val="28"/>
          <w:szCs w:val="28"/>
        </w:rPr>
        <w:t xml:space="preserve">на </w:t>
      </w:r>
      <w:r w:rsidR="001C2097">
        <w:rPr>
          <w:color w:val="000000"/>
          <w:sz w:val="28"/>
          <w:szCs w:val="28"/>
        </w:rPr>
        <w:t>4,0</w:t>
      </w:r>
      <w:r w:rsidR="0069240B" w:rsidRPr="00AE07F0">
        <w:rPr>
          <w:color w:val="000000"/>
          <w:sz w:val="28"/>
          <w:szCs w:val="28"/>
        </w:rPr>
        <w:t xml:space="preserve"> % с 01.10.</w:t>
      </w:r>
      <w:r w:rsidR="006C6BB7" w:rsidRPr="00AE07F0">
        <w:rPr>
          <w:color w:val="000000"/>
          <w:sz w:val="28"/>
          <w:szCs w:val="28"/>
        </w:rPr>
        <w:t>20</w:t>
      </w:r>
      <w:r w:rsidR="0069240B" w:rsidRPr="00AE07F0">
        <w:rPr>
          <w:color w:val="000000"/>
          <w:sz w:val="28"/>
          <w:szCs w:val="28"/>
        </w:rPr>
        <w:t>2</w:t>
      </w:r>
      <w:r w:rsidR="001C2097">
        <w:rPr>
          <w:color w:val="000000"/>
          <w:sz w:val="28"/>
          <w:szCs w:val="28"/>
        </w:rPr>
        <w:t>2</w:t>
      </w:r>
      <w:r w:rsidR="006C6BB7" w:rsidRPr="00AE07F0">
        <w:rPr>
          <w:color w:val="000000"/>
          <w:sz w:val="28"/>
          <w:szCs w:val="28"/>
        </w:rPr>
        <w:t xml:space="preserve"> год</w:t>
      </w:r>
      <w:r w:rsidR="0069240B" w:rsidRPr="00AE07F0">
        <w:rPr>
          <w:color w:val="000000"/>
          <w:sz w:val="28"/>
          <w:szCs w:val="28"/>
        </w:rPr>
        <w:t>а.</w:t>
      </w:r>
    </w:p>
    <w:p w:rsidR="00144DD3" w:rsidRPr="00040C96" w:rsidRDefault="00B268EC" w:rsidP="00144DD3">
      <w:pPr>
        <w:ind w:firstLine="709"/>
        <w:jc w:val="both"/>
        <w:rPr>
          <w:sz w:val="28"/>
          <w:szCs w:val="28"/>
        </w:rPr>
      </w:pPr>
      <w:r w:rsidRPr="00040C96">
        <w:rPr>
          <w:color w:val="000000"/>
          <w:sz w:val="28"/>
          <w:szCs w:val="28"/>
        </w:rPr>
        <w:t xml:space="preserve">По подразделу </w:t>
      </w:r>
      <w:r w:rsidRPr="00040C96">
        <w:rPr>
          <w:sz w:val="28"/>
          <w:szCs w:val="28"/>
        </w:rPr>
        <w:t xml:space="preserve">0104 </w:t>
      </w:r>
      <w:r w:rsidRPr="00040C96">
        <w:rPr>
          <w:i/>
          <w:sz w:val="28"/>
          <w:szCs w:val="28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040C96">
        <w:rPr>
          <w:sz w:val="28"/>
          <w:szCs w:val="28"/>
        </w:rPr>
        <w:t xml:space="preserve"> отражены расходы Воробейнской сельской администрации в сумме </w:t>
      </w:r>
      <w:r w:rsidR="001C2097">
        <w:rPr>
          <w:sz w:val="28"/>
          <w:szCs w:val="28"/>
        </w:rPr>
        <w:t>1 849,9</w:t>
      </w:r>
      <w:r w:rsidR="002F4171">
        <w:rPr>
          <w:sz w:val="28"/>
          <w:szCs w:val="28"/>
        </w:rPr>
        <w:t xml:space="preserve"> </w:t>
      </w:r>
      <w:r w:rsidRPr="00040C96">
        <w:rPr>
          <w:sz w:val="28"/>
          <w:szCs w:val="28"/>
        </w:rPr>
        <w:t>тыс. рублей. К уровню 20</w:t>
      </w:r>
      <w:r w:rsidR="00D131C4" w:rsidRPr="00040C96">
        <w:rPr>
          <w:sz w:val="28"/>
          <w:szCs w:val="28"/>
        </w:rPr>
        <w:t>2</w:t>
      </w:r>
      <w:r w:rsidR="001C2097">
        <w:rPr>
          <w:sz w:val="28"/>
          <w:szCs w:val="28"/>
        </w:rPr>
        <w:t>1</w:t>
      </w:r>
      <w:r w:rsidRPr="00040C96">
        <w:rPr>
          <w:sz w:val="28"/>
          <w:szCs w:val="28"/>
        </w:rPr>
        <w:t xml:space="preserve"> года расходы по подразделу </w:t>
      </w:r>
      <w:r w:rsidR="00D131C4" w:rsidRPr="00040C96">
        <w:rPr>
          <w:sz w:val="28"/>
          <w:szCs w:val="28"/>
        </w:rPr>
        <w:t>у</w:t>
      </w:r>
      <w:r w:rsidR="001C2097">
        <w:rPr>
          <w:sz w:val="28"/>
          <w:szCs w:val="28"/>
        </w:rPr>
        <w:t>величил</w:t>
      </w:r>
      <w:r w:rsidR="00D131C4" w:rsidRPr="00040C96">
        <w:rPr>
          <w:sz w:val="28"/>
          <w:szCs w:val="28"/>
        </w:rPr>
        <w:t>ись</w:t>
      </w:r>
      <w:r w:rsidRPr="00040C96">
        <w:rPr>
          <w:sz w:val="28"/>
          <w:szCs w:val="28"/>
        </w:rPr>
        <w:t xml:space="preserve"> на </w:t>
      </w:r>
      <w:r w:rsidR="001C2097">
        <w:rPr>
          <w:sz w:val="28"/>
          <w:szCs w:val="28"/>
        </w:rPr>
        <w:t>87,2</w:t>
      </w:r>
      <w:r w:rsidR="00D43048" w:rsidRPr="00040C96">
        <w:rPr>
          <w:sz w:val="28"/>
          <w:szCs w:val="28"/>
        </w:rPr>
        <w:t xml:space="preserve"> тыс. рублей, или на </w:t>
      </w:r>
      <w:r w:rsidR="001C2097">
        <w:rPr>
          <w:sz w:val="28"/>
          <w:szCs w:val="28"/>
        </w:rPr>
        <w:t>5,0</w:t>
      </w:r>
      <w:r w:rsidRPr="00040C96">
        <w:rPr>
          <w:sz w:val="28"/>
          <w:szCs w:val="28"/>
        </w:rPr>
        <w:t xml:space="preserve"> процент</w:t>
      </w:r>
      <w:r w:rsidR="001C2097">
        <w:rPr>
          <w:sz w:val="28"/>
          <w:szCs w:val="28"/>
        </w:rPr>
        <w:t>ов</w:t>
      </w:r>
      <w:r w:rsidRPr="00040C96">
        <w:rPr>
          <w:sz w:val="28"/>
          <w:szCs w:val="28"/>
        </w:rPr>
        <w:t xml:space="preserve">. </w:t>
      </w:r>
      <w:r w:rsidR="00144DD3" w:rsidRPr="00040C96">
        <w:rPr>
          <w:sz w:val="28"/>
          <w:szCs w:val="28"/>
        </w:rPr>
        <w:t xml:space="preserve">Наибольший удельный вес в расходах </w:t>
      </w:r>
      <w:r w:rsidR="001E7856" w:rsidRPr="00040C96">
        <w:rPr>
          <w:sz w:val="28"/>
          <w:szCs w:val="28"/>
        </w:rPr>
        <w:t>под</w:t>
      </w:r>
      <w:r w:rsidR="00144DD3" w:rsidRPr="00040C96">
        <w:rPr>
          <w:sz w:val="28"/>
          <w:szCs w:val="28"/>
        </w:rPr>
        <w:t>раздела</w:t>
      </w:r>
      <w:r w:rsidR="001E7856" w:rsidRPr="00040C96">
        <w:rPr>
          <w:sz w:val="28"/>
          <w:szCs w:val="28"/>
        </w:rPr>
        <w:t xml:space="preserve"> 0104</w:t>
      </w:r>
      <w:r w:rsidR="00144DD3" w:rsidRPr="00040C96">
        <w:rPr>
          <w:sz w:val="28"/>
          <w:szCs w:val="28"/>
        </w:rPr>
        <w:t xml:space="preserve"> занимают расходы на оплату труда и начисления на выплаты по оплате труда –</w:t>
      </w:r>
      <w:r w:rsidR="00086069" w:rsidRPr="00040C96">
        <w:rPr>
          <w:sz w:val="28"/>
          <w:szCs w:val="28"/>
        </w:rPr>
        <w:t xml:space="preserve"> </w:t>
      </w:r>
      <w:r w:rsidR="00A12E4B" w:rsidRPr="00040C96">
        <w:rPr>
          <w:sz w:val="28"/>
          <w:szCs w:val="28"/>
        </w:rPr>
        <w:t>1</w:t>
      </w:r>
      <w:r w:rsidR="001C2097">
        <w:rPr>
          <w:sz w:val="28"/>
          <w:szCs w:val="28"/>
        </w:rPr>
        <w:t> 615,9</w:t>
      </w:r>
      <w:r w:rsidR="00086069" w:rsidRPr="00040C96">
        <w:rPr>
          <w:sz w:val="28"/>
          <w:szCs w:val="28"/>
        </w:rPr>
        <w:t xml:space="preserve"> </w:t>
      </w:r>
      <w:r w:rsidR="00144DD3" w:rsidRPr="00040C96">
        <w:rPr>
          <w:sz w:val="28"/>
          <w:szCs w:val="28"/>
        </w:rPr>
        <w:t xml:space="preserve">тыс. рублей, или </w:t>
      </w:r>
      <w:r w:rsidR="00A12E4B" w:rsidRPr="00040C96">
        <w:rPr>
          <w:sz w:val="28"/>
          <w:szCs w:val="28"/>
        </w:rPr>
        <w:t>8</w:t>
      </w:r>
      <w:r w:rsidR="001C2097">
        <w:rPr>
          <w:sz w:val="28"/>
          <w:szCs w:val="28"/>
        </w:rPr>
        <w:t>7</w:t>
      </w:r>
      <w:r w:rsidR="00144DD3" w:rsidRPr="00040C96">
        <w:rPr>
          <w:sz w:val="28"/>
          <w:szCs w:val="28"/>
        </w:rPr>
        <w:t>,</w:t>
      </w:r>
      <w:r w:rsidR="00A12E4B" w:rsidRPr="00040C96">
        <w:rPr>
          <w:sz w:val="28"/>
          <w:szCs w:val="28"/>
        </w:rPr>
        <w:t>4</w:t>
      </w:r>
      <w:r w:rsidR="00144DD3" w:rsidRPr="00040C96">
        <w:rPr>
          <w:sz w:val="28"/>
          <w:szCs w:val="28"/>
        </w:rPr>
        <w:t xml:space="preserve"> процента. К уровню 20</w:t>
      </w:r>
      <w:r w:rsidR="00A12E4B" w:rsidRPr="00040C96">
        <w:rPr>
          <w:sz w:val="28"/>
          <w:szCs w:val="28"/>
        </w:rPr>
        <w:t>2</w:t>
      </w:r>
      <w:r w:rsidR="001C2097">
        <w:rPr>
          <w:sz w:val="28"/>
          <w:szCs w:val="28"/>
        </w:rPr>
        <w:t>1</w:t>
      </w:r>
      <w:r w:rsidR="00144DD3" w:rsidRPr="00040C96">
        <w:rPr>
          <w:sz w:val="28"/>
          <w:szCs w:val="28"/>
        </w:rPr>
        <w:t xml:space="preserve"> года расходы на оплату труда с начислениями увеличились на </w:t>
      </w:r>
      <w:r w:rsidR="001C2097">
        <w:rPr>
          <w:sz w:val="28"/>
          <w:szCs w:val="28"/>
        </w:rPr>
        <w:t>58,1</w:t>
      </w:r>
      <w:r w:rsidR="00144DD3" w:rsidRPr="00040C96">
        <w:rPr>
          <w:sz w:val="28"/>
          <w:szCs w:val="28"/>
        </w:rPr>
        <w:t xml:space="preserve"> тыс. рублей, </w:t>
      </w:r>
      <w:r w:rsidR="00086069" w:rsidRPr="00040C96">
        <w:rPr>
          <w:color w:val="000000"/>
          <w:sz w:val="28"/>
          <w:szCs w:val="28"/>
        </w:rPr>
        <w:t xml:space="preserve">в основном за счет индексации заработной платы на </w:t>
      </w:r>
      <w:r w:rsidR="001C2097">
        <w:rPr>
          <w:color w:val="000000"/>
          <w:sz w:val="28"/>
          <w:szCs w:val="28"/>
        </w:rPr>
        <w:t>4,0</w:t>
      </w:r>
      <w:r w:rsidR="00086069" w:rsidRPr="00040C96">
        <w:rPr>
          <w:color w:val="000000"/>
          <w:sz w:val="28"/>
          <w:szCs w:val="28"/>
        </w:rPr>
        <w:t xml:space="preserve"> % с 01.10.202</w:t>
      </w:r>
      <w:r w:rsidR="001C2097">
        <w:rPr>
          <w:color w:val="000000"/>
          <w:sz w:val="28"/>
          <w:szCs w:val="28"/>
        </w:rPr>
        <w:t>2</w:t>
      </w:r>
      <w:r w:rsidR="00086069" w:rsidRPr="00040C96">
        <w:rPr>
          <w:color w:val="000000"/>
          <w:sz w:val="28"/>
          <w:szCs w:val="28"/>
        </w:rPr>
        <w:t xml:space="preserve"> года </w:t>
      </w:r>
      <w:r w:rsidR="001C2097">
        <w:rPr>
          <w:color w:val="000000"/>
          <w:sz w:val="28"/>
          <w:szCs w:val="28"/>
        </w:rPr>
        <w:t xml:space="preserve">и </w:t>
      </w:r>
      <w:r w:rsidR="00086069" w:rsidRPr="00040C96">
        <w:rPr>
          <w:color w:val="000000"/>
          <w:sz w:val="28"/>
          <w:szCs w:val="28"/>
        </w:rPr>
        <w:t>ув</w:t>
      </w:r>
      <w:r w:rsidR="008C6251" w:rsidRPr="00040C96">
        <w:rPr>
          <w:sz w:val="28"/>
          <w:szCs w:val="28"/>
        </w:rPr>
        <w:t>е</w:t>
      </w:r>
      <w:r w:rsidR="00086069" w:rsidRPr="00040C96">
        <w:rPr>
          <w:sz w:val="28"/>
          <w:szCs w:val="28"/>
        </w:rPr>
        <w:t>лич</w:t>
      </w:r>
      <w:r w:rsidR="008C6251" w:rsidRPr="00040C96">
        <w:rPr>
          <w:sz w:val="28"/>
          <w:szCs w:val="28"/>
        </w:rPr>
        <w:t xml:space="preserve">ением </w:t>
      </w:r>
      <w:r w:rsidR="00086069" w:rsidRPr="00040C96">
        <w:rPr>
          <w:sz w:val="28"/>
          <w:szCs w:val="28"/>
        </w:rPr>
        <w:t>минимальной оплаты</w:t>
      </w:r>
      <w:r w:rsidR="008C6251" w:rsidRPr="00040C96">
        <w:rPr>
          <w:sz w:val="28"/>
          <w:szCs w:val="28"/>
        </w:rPr>
        <w:t xml:space="preserve"> труда </w:t>
      </w:r>
      <w:r w:rsidR="00086069" w:rsidRPr="00040C96">
        <w:rPr>
          <w:sz w:val="28"/>
          <w:szCs w:val="28"/>
        </w:rPr>
        <w:t>с 01.01.202</w:t>
      </w:r>
      <w:r w:rsidR="001C2097">
        <w:rPr>
          <w:sz w:val="28"/>
          <w:szCs w:val="28"/>
        </w:rPr>
        <w:t>2</w:t>
      </w:r>
      <w:r w:rsidR="00086069" w:rsidRPr="00040C96">
        <w:rPr>
          <w:sz w:val="28"/>
          <w:szCs w:val="28"/>
        </w:rPr>
        <w:t xml:space="preserve"> года</w:t>
      </w:r>
      <w:r w:rsidR="001C2097">
        <w:rPr>
          <w:sz w:val="28"/>
          <w:szCs w:val="28"/>
        </w:rPr>
        <w:t xml:space="preserve"> до уровня 13,9 тыс. рублей, с 01.06.2022 года до уровня 15,3 тыс. рублей</w:t>
      </w:r>
      <w:r w:rsidR="00144DD3" w:rsidRPr="00040C96">
        <w:rPr>
          <w:sz w:val="28"/>
          <w:szCs w:val="28"/>
        </w:rPr>
        <w:t>.</w:t>
      </w:r>
      <w:r w:rsidR="002F4171">
        <w:rPr>
          <w:sz w:val="28"/>
          <w:szCs w:val="28"/>
        </w:rPr>
        <w:t xml:space="preserve"> </w:t>
      </w:r>
      <w:r w:rsidR="001C2097">
        <w:rPr>
          <w:sz w:val="28"/>
          <w:szCs w:val="28"/>
        </w:rPr>
        <w:t xml:space="preserve"> </w:t>
      </w:r>
      <w:r w:rsidR="002F4171">
        <w:rPr>
          <w:sz w:val="28"/>
          <w:szCs w:val="28"/>
        </w:rPr>
        <w:t>Расходы на оплату работ, услуг,</w:t>
      </w:r>
      <w:r w:rsidR="00D13E24" w:rsidRPr="00D13E24">
        <w:rPr>
          <w:sz w:val="28"/>
          <w:szCs w:val="28"/>
        </w:rPr>
        <w:t xml:space="preserve"> </w:t>
      </w:r>
      <w:r w:rsidR="00D13E24">
        <w:rPr>
          <w:sz w:val="28"/>
          <w:szCs w:val="28"/>
        </w:rPr>
        <w:t xml:space="preserve">прочие расходы и </w:t>
      </w:r>
      <w:r w:rsidR="002F4171">
        <w:rPr>
          <w:sz w:val="28"/>
          <w:szCs w:val="28"/>
        </w:rPr>
        <w:t>на поступление нефинансовых активов составили 2</w:t>
      </w:r>
      <w:r w:rsidR="001C2097">
        <w:rPr>
          <w:sz w:val="28"/>
          <w:szCs w:val="28"/>
        </w:rPr>
        <w:t>34</w:t>
      </w:r>
      <w:r w:rsidR="002F4171">
        <w:rPr>
          <w:sz w:val="28"/>
          <w:szCs w:val="28"/>
        </w:rPr>
        <w:t>,0 тыс. рублей, или 1</w:t>
      </w:r>
      <w:r w:rsidR="001C2097">
        <w:rPr>
          <w:sz w:val="28"/>
          <w:szCs w:val="28"/>
        </w:rPr>
        <w:t>2</w:t>
      </w:r>
      <w:r w:rsidR="002F4171">
        <w:rPr>
          <w:sz w:val="28"/>
          <w:szCs w:val="28"/>
        </w:rPr>
        <w:t xml:space="preserve">,6 </w:t>
      </w:r>
      <w:r w:rsidR="002F4171" w:rsidRPr="00040C96">
        <w:rPr>
          <w:sz w:val="28"/>
          <w:szCs w:val="28"/>
        </w:rPr>
        <w:t xml:space="preserve">процента </w:t>
      </w:r>
      <w:r w:rsidR="002F4171">
        <w:rPr>
          <w:sz w:val="28"/>
          <w:szCs w:val="28"/>
        </w:rPr>
        <w:t xml:space="preserve">от расходов </w:t>
      </w:r>
      <w:r w:rsidR="002F4171" w:rsidRPr="00040C96">
        <w:rPr>
          <w:sz w:val="28"/>
          <w:szCs w:val="28"/>
        </w:rPr>
        <w:t>подраздела 0104</w:t>
      </w:r>
      <w:r w:rsidR="002F4171">
        <w:rPr>
          <w:sz w:val="28"/>
          <w:szCs w:val="28"/>
        </w:rPr>
        <w:t xml:space="preserve">, что </w:t>
      </w:r>
      <w:r w:rsidR="001C2097">
        <w:rPr>
          <w:sz w:val="28"/>
          <w:szCs w:val="28"/>
        </w:rPr>
        <w:t>выш</w:t>
      </w:r>
      <w:r w:rsidR="002F4171">
        <w:rPr>
          <w:sz w:val="28"/>
          <w:szCs w:val="28"/>
        </w:rPr>
        <w:t>е уровня 202</w:t>
      </w:r>
      <w:r w:rsidR="001C2097">
        <w:rPr>
          <w:sz w:val="28"/>
          <w:szCs w:val="28"/>
        </w:rPr>
        <w:t>1</w:t>
      </w:r>
      <w:r w:rsidR="002F4171">
        <w:rPr>
          <w:sz w:val="28"/>
          <w:szCs w:val="28"/>
        </w:rPr>
        <w:t xml:space="preserve"> года на</w:t>
      </w:r>
      <w:r w:rsidR="00D73135">
        <w:rPr>
          <w:sz w:val="28"/>
          <w:szCs w:val="28"/>
        </w:rPr>
        <w:t xml:space="preserve"> </w:t>
      </w:r>
      <w:r w:rsidR="001C2097">
        <w:rPr>
          <w:sz w:val="28"/>
          <w:szCs w:val="28"/>
        </w:rPr>
        <w:t>29,0</w:t>
      </w:r>
      <w:r w:rsidR="00D73135">
        <w:rPr>
          <w:sz w:val="28"/>
          <w:szCs w:val="28"/>
        </w:rPr>
        <w:t xml:space="preserve"> тыс. рублей.</w:t>
      </w:r>
    </w:p>
    <w:p w:rsidR="00C230E0" w:rsidRPr="00582D6C" w:rsidRDefault="00B268EC" w:rsidP="00C230E0">
      <w:pPr>
        <w:ind w:firstLine="709"/>
        <w:jc w:val="both"/>
        <w:rPr>
          <w:sz w:val="28"/>
          <w:szCs w:val="28"/>
        </w:rPr>
      </w:pPr>
      <w:r w:rsidRPr="00582D6C">
        <w:rPr>
          <w:sz w:val="28"/>
          <w:szCs w:val="28"/>
        </w:rPr>
        <w:t xml:space="preserve">По подразделу 0113 </w:t>
      </w:r>
      <w:r w:rsidRPr="00582D6C">
        <w:rPr>
          <w:i/>
          <w:sz w:val="28"/>
          <w:szCs w:val="28"/>
        </w:rPr>
        <w:t xml:space="preserve">«Другие общегосударственные вопросы» </w:t>
      </w:r>
      <w:r w:rsidR="00C230E0" w:rsidRPr="00582D6C">
        <w:rPr>
          <w:sz w:val="28"/>
          <w:szCs w:val="28"/>
        </w:rPr>
        <w:t>п</w:t>
      </w:r>
      <w:r w:rsidRPr="00582D6C">
        <w:rPr>
          <w:sz w:val="28"/>
          <w:szCs w:val="28"/>
        </w:rPr>
        <w:t>р</w:t>
      </w:r>
      <w:r w:rsidR="00C230E0" w:rsidRPr="00582D6C">
        <w:rPr>
          <w:sz w:val="28"/>
          <w:szCs w:val="28"/>
        </w:rPr>
        <w:t>оизведен</w:t>
      </w:r>
      <w:r w:rsidRPr="00582D6C">
        <w:rPr>
          <w:sz w:val="28"/>
          <w:szCs w:val="28"/>
        </w:rPr>
        <w:t>ы расходы</w:t>
      </w:r>
      <w:r w:rsidR="00C230E0" w:rsidRPr="00582D6C">
        <w:rPr>
          <w:sz w:val="28"/>
          <w:szCs w:val="28"/>
        </w:rPr>
        <w:t xml:space="preserve"> в сумме</w:t>
      </w:r>
      <w:r w:rsidR="00DA30A7" w:rsidRPr="00582D6C">
        <w:rPr>
          <w:sz w:val="28"/>
          <w:szCs w:val="28"/>
        </w:rPr>
        <w:t xml:space="preserve"> </w:t>
      </w:r>
      <w:r w:rsidR="006E3B09">
        <w:rPr>
          <w:sz w:val="28"/>
          <w:szCs w:val="28"/>
        </w:rPr>
        <w:t>82,1</w:t>
      </w:r>
      <w:r w:rsidR="00C02B76" w:rsidRPr="00582D6C">
        <w:rPr>
          <w:sz w:val="28"/>
          <w:szCs w:val="28"/>
        </w:rPr>
        <w:t xml:space="preserve"> </w:t>
      </w:r>
      <w:r w:rsidR="00C230E0" w:rsidRPr="00582D6C">
        <w:rPr>
          <w:sz w:val="28"/>
          <w:szCs w:val="28"/>
        </w:rPr>
        <w:t xml:space="preserve">тыс. рублей, в том числе: </w:t>
      </w:r>
    </w:p>
    <w:p w:rsidR="0040444E" w:rsidRPr="00582D6C" w:rsidRDefault="0040444E" w:rsidP="0040444E">
      <w:pPr>
        <w:ind w:firstLine="709"/>
        <w:jc w:val="both"/>
        <w:rPr>
          <w:sz w:val="28"/>
          <w:szCs w:val="28"/>
        </w:rPr>
      </w:pPr>
      <w:r w:rsidRPr="00582D6C">
        <w:rPr>
          <w:sz w:val="28"/>
          <w:szCs w:val="28"/>
        </w:rPr>
        <w:t xml:space="preserve">на эксплуатацию и содержание имущества муниципальной казны в сумме </w:t>
      </w:r>
      <w:r w:rsidR="006E3B09">
        <w:rPr>
          <w:sz w:val="28"/>
          <w:szCs w:val="28"/>
        </w:rPr>
        <w:t>76,1</w:t>
      </w:r>
      <w:r w:rsidRPr="00582D6C">
        <w:rPr>
          <w:sz w:val="28"/>
          <w:szCs w:val="28"/>
        </w:rPr>
        <w:t xml:space="preserve"> тыс. рублей;</w:t>
      </w:r>
    </w:p>
    <w:p w:rsidR="00B268EC" w:rsidRPr="00582D6C" w:rsidRDefault="00AA1639" w:rsidP="00B268EC">
      <w:pPr>
        <w:ind w:firstLine="709"/>
        <w:jc w:val="both"/>
        <w:rPr>
          <w:sz w:val="28"/>
          <w:szCs w:val="28"/>
        </w:rPr>
      </w:pPr>
      <w:r w:rsidRPr="00582D6C">
        <w:rPr>
          <w:sz w:val="28"/>
          <w:szCs w:val="28"/>
        </w:rPr>
        <w:t>на оплат</w:t>
      </w:r>
      <w:r w:rsidR="00E3410B" w:rsidRPr="00582D6C">
        <w:rPr>
          <w:sz w:val="28"/>
          <w:szCs w:val="28"/>
        </w:rPr>
        <w:t xml:space="preserve">у членских </w:t>
      </w:r>
      <w:r w:rsidRPr="00582D6C">
        <w:rPr>
          <w:sz w:val="28"/>
          <w:szCs w:val="28"/>
        </w:rPr>
        <w:t>взносов в Ассоциацию муниципальных образований Брянской области -</w:t>
      </w:r>
      <w:r w:rsidR="00DA30A7" w:rsidRPr="00582D6C">
        <w:rPr>
          <w:sz w:val="28"/>
          <w:szCs w:val="28"/>
        </w:rPr>
        <w:t xml:space="preserve"> </w:t>
      </w:r>
      <w:r w:rsidR="006E3B09">
        <w:rPr>
          <w:sz w:val="28"/>
          <w:szCs w:val="28"/>
        </w:rPr>
        <w:t>6</w:t>
      </w:r>
      <w:r w:rsidR="00E3410B" w:rsidRPr="00582D6C">
        <w:rPr>
          <w:sz w:val="28"/>
          <w:szCs w:val="28"/>
        </w:rPr>
        <w:t xml:space="preserve">,0 </w:t>
      </w:r>
      <w:r w:rsidRPr="00582D6C">
        <w:rPr>
          <w:sz w:val="28"/>
          <w:szCs w:val="28"/>
        </w:rPr>
        <w:t>тыс. рублей</w:t>
      </w:r>
      <w:r w:rsidR="00B268EC" w:rsidRPr="00582D6C">
        <w:rPr>
          <w:sz w:val="28"/>
          <w:szCs w:val="28"/>
        </w:rPr>
        <w:t>.</w:t>
      </w:r>
    </w:p>
    <w:p w:rsidR="00B268EC" w:rsidRPr="005E0AD9" w:rsidRDefault="00B268EC" w:rsidP="00B268EC">
      <w:pPr>
        <w:ind w:firstLine="709"/>
        <w:jc w:val="both"/>
        <w:rPr>
          <w:sz w:val="28"/>
          <w:szCs w:val="28"/>
        </w:rPr>
      </w:pPr>
      <w:r w:rsidRPr="005E0AD9">
        <w:rPr>
          <w:sz w:val="28"/>
          <w:szCs w:val="28"/>
        </w:rPr>
        <w:t xml:space="preserve">Наибольший удельный вес в расходах раздела </w:t>
      </w:r>
      <w:r w:rsidR="00DF6D14" w:rsidRPr="005E0AD9">
        <w:rPr>
          <w:sz w:val="28"/>
          <w:szCs w:val="28"/>
        </w:rPr>
        <w:t xml:space="preserve">01 </w:t>
      </w:r>
      <w:r w:rsidRPr="005E0AD9">
        <w:rPr>
          <w:sz w:val="28"/>
          <w:szCs w:val="28"/>
        </w:rPr>
        <w:t>занимают расходы на оплату труда и начисления на выплаты по оплате труда –</w:t>
      </w:r>
      <w:r w:rsidR="005E0AD9" w:rsidRPr="005E0AD9">
        <w:rPr>
          <w:sz w:val="28"/>
          <w:szCs w:val="28"/>
        </w:rPr>
        <w:t xml:space="preserve"> 2</w:t>
      </w:r>
      <w:r w:rsidR="006E3B09">
        <w:rPr>
          <w:sz w:val="28"/>
          <w:szCs w:val="28"/>
        </w:rPr>
        <w:t> </w:t>
      </w:r>
      <w:r w:rsidR="005E0AD9" w:rsidRPr="005E0AD9">
        <w:rPr>
          <w:sz w:val="28"/>
          <w:szCs w:val="28"/>
        </w:rPr>
        <w:t>1</w:t>
      </w:r>
      <w:r w:rsidR="006E3B09">
        <w:rPr>
          <w:sz w:val="28"/>
          <w:szCs w:val="28"/>
        </w:rPr>
        <w:t>85,5</w:t>
      </w:r>
      <w:r w:rsidR="005E0AD9" w:rsidRPr="005E0AD9">
        <w:rPr>
          <w:sz w:val="28"/>
          <w:szCs w:val="28"/>
        </w:rPr>
        <w:t xml:space="preserve"> тыс. рублей, или 8</w:t>
      </w:r>
      <w:r w:rsidR="006E3B09">
        <w:rPr>
          <w:sz w:val="28"/>
          <w:szCs w:val="28"/>
        </w:rPr>
        <w:t>7,4</w:t>
      </w:r>
      <w:r w:rsidR="005E0AD9" w:rsidRPr="005E0AD9">
        <w:rPr>
          <w:sz w:val="28"/>
          <w:szCs w:val="28"/>
        </w:rPr>
        <w:t xml:space="preserve"> процента. К уровню 202</w:t>
      </w:r>
      <w:r w:rsidR="006E3B09">
        <w:rPr>
          <w:sz w:val="28"/>
          <w:szCs w:val="28"/>
        </w:rPr>
        <w:t>1</w:t>
      </w:r>
      <w:r w:rsidRPr="005E0AD9">
        <w:rPr>
          <w:sz w:val="28"/>
          <w:szCs w:val="28"/>
        </w:rPr>
        <w:t xml:space="preserve"> года расходы на оплату труда с начислениями</w:t>
      </w:r>
      <w:r w:rsidR="0037450E" w:rsidRPr="005E0AD9">
        <w:rPr>
          <w:sz w:val="28"/>
          <w:szCs w:val="28"/>
        </w:rPr>
        <w:t xml:space="preserve"> по разделу</w:t>
      </w:r>
      <w:r w:rsidRPr="005E0AD9">
        <w:rPr>
          <w:sz w:val="28"/>
          <w:szCs w:val="28"/>
        </w:rPr>
        <w:t xml:space="preserve"> </w:t>
      </w:r>
      <w:r w:rsidR="00144DD3" w:rsidRPr="005E0AD9">
        <w:rPr>
          <w:sz w:val="28"/>
          <w:szCs w:val="28"/>
        </w:rPr>
        <w:t>у</w:t>
      </w:r>
      <w:r w:rsidR="005E0AD9" w:rsidRPr="005E0AD9">
        <w:rPr>
          <w:sz w:val="28"/>
          <w:szCs w:val="28"/>
        </w:rPr>
        <w:t>в</w:t>
      </w:r>
      <w:r w:rsidR="00144DD3" w:rsidRPr="005E0AD9">
        <w:rPr>
          <w:sz w:val="28"/>
          <w:szCs w:val="28"/>
        </w:rPr>
        <w:t>е</w:t>
      </w:r>
      <w:r w:rsidR="005E0AD9" w:rsidRPr="005E0AD9">
        <w:rPr>
          <w:sz w:val="28"/>
          <w:szCs w:val="28"/>
        </w:rPr>
        <w:t>лич</w:t>
      </w:r>
      <w:r w:rsidR="00144DD3" w:rsidRPr="005E0AD9">
        <w:rPr>
          <w:sz w:val="28"/>
          <w:szCs w:val="28"/>
        </w:rPr>
        <w:t xml:space="preserve">ились на </w:t>
      </w:r>
      <w:r w:rsidR="006E3B09">
        <w:rPr>
          <w:sz w:val="28"/>
          <w:szCs w:val="28"/>
        </w:rPr>
        <w:t>76,2</w:t>
      </w:r>
      <w:r w:rsidRPr="005E0AD9">
        <w:rPr>
          <w:sz w:val="28"/>
          <w:szCs w:val="28"/>
        </w:rPr>
        <w:t xml:space="preserve"> тыс. рублей, или на </w:t>
      </w:r>
      <w:r w:rsidR="00144DD3" w:rsidRPr="005E0AD9">
        <w:rPr>
          <w:sz w:val="28"/>
          <w:szCs w:val="28"/>
        </w:rPr>
        <w:t>3</w:t>
      </w:r>
      <w:r w:rsidR="006E3B09">
        <w:rPr>
          <w:sz w:val="28"/>
          <w:szCs w:val="28"/>
        </w:rPr>
        <w:t>,6</w:t>
      </w:r>
      <w:r w:rsidR="0037450E" w:rsidRPr="005E0AD9">
        <w:rPr>
          <w:sz w:val="28"/>
          <w:szCs w:val="28"/>
        </w:rPr>
        <w:t xml:space="preserve"> %</w:t>
      </w:r>
      <w:r w:rsidRPr="005E0AD9">
        <w:rPr>
          <w:sz w:val="28"/>
          <w:szCs w:val="28"/>
        </w:rPr>
        <w:t>.</w:t>
      </w:r>
    </w:p>
    <w:p w:rsidR="00B268EC" w:rsidRPr="00E26E9A" w:rsidRDefault="00B268EC" w:rsidP="00B268EC">
      <w:pPr>
        <w:ind w:firstLine="709"/>
        <w:jc w:val="both"/>
        <w:rPr>
          <w:sz w:val="28"/>
          <w:szCs w:val="28"/>
        </w:rPr>
      </w:pPr>
      <w:r w:rsidRPr="00E26E9A">
        <w:rPr>
          <w:sz w:val="28"/>
          <w:szCs w:val="28"/>
        </w:rPr>
        <w:t xml:space="preserve">Расходы по разделу </w:t>
      </w:r>
      <w:r w:rsidRPr="00E26E9A">
        <w:rPr>
          <w:b/>
          <w:sz w:val="28"/>
          <w:szCs w:val="28"/>
        </w:rPr>
        <w:t>02</w:t>
      </w:r>
      <w:r w:rsidRPr="00E26E9A">
        <w:rPr>
          <w:sz w:val="28"/>
          <w:szCs w:val="28"/>
        </w:rPr>
        <w:t xml:space="preserve"> </w:t>
      </w:r>
      <w:r w:rsidRPr="00E26E9A">
        <w:rPr>
          <w:b/>
          <w:sz w:val="28"/>
          <w:szCs w:val="28"/>
        </w:rPr>
        <w:t>«Национальная оборона»</w:t>
      </w:r>
      <w:r w:rsidR="00B6018C" w:rsidRPr="00E26E9A">
        <w:rPr>
          <w:b/>
          <w:sz w:val="28"/>
          <w:szCs w:val="28"/>
        </w:rPr>
        <w:t xml:space="preserve"> </w:t>
      </w:r>
      <w:r w:rsidR="00B6018C" w:rsidRPr="00E26E9A">
        <w:rPr>
          <w:sz w:val="28"/>
          <w:szCs w:val="28"/>
        </w:rPr>
        <w:t>подразделу 0203 «Мобилизационная и вневойсковая подготовка»</w:t>
      </w:r>
      <w:r w:rsidRPr="00E26E9A">
        <w:rPr>
          <w:sz w:val="28"/>
          <w:szCs w:val="28"/>
        </w:rPr>
        <w:t xml:space="preserve"> </w:t>
      </w:r>
      <w:r w:rsidR="00B6018C" w:rsidRPr="00E26E9A">
        <w:rPr>
          <w:sz w:val="28"/>
          <w:szCs w:val="28"/>
        </w:rPr>
        <w:t xml:space="preserve">произведены </w:t>
      </w:r>
      <w:r w:rsidRPr="00E26E9A">
        <w:rPr>
          <w:sz w:val="28"/>
          <w:szCs w:val="28"/>
        </w:rPr>
        <w:t xml:space="preserve">за счет </w:t>
      </w:r>
      <w:r w:rsidRPr="00CC5F17">
        <w:rPr>
          <w:sz w:val="28"/>
          <w:szCs w:val="28"/>
        </w:rPr>
        <w:t>субвенции, поступившей из областного бюдж</w:t>
      </w:r>
      <w:r w:rsidR="00B6018C" w:rsidRPr="00CC5F17">
        <w:rPr>
          <w:sz w:val="28"/>
          <w:szCs w:val="28"/>
        </w:rPr>
        <w:t>ета</w:t>
      </w:r>
      <w:r w:rsidR="00CC5F17" w:rsidRPr="00CC5F17">
        <w:rPr>
          <w:sz w:val="28"/>
          <w:szCs w:val="28"/>
        </w:rPr>
        <w:t xml:space="preserve"> на осуществление</w:t>
      </w:r>
      <w:r w:rsidRPr="00CC5F17">
        <w:rPr>
          <w:sz w:val="28"/>
          <w:szCs w:val="28"/>
        </w:rPr>
        <w:t xml:space="preserve"> </w:t>
      </w:r>
      <w:r w:rsidR="00CC5F17" w:rsidRPr="00CC5F17">
        <w:rPr>
          <w:sz w:val="28"/>
          <w:szCs w:val="28"/>
        </w:rPr>
        <w:t xml:space="preserve">  </w:t>
      </w:r>
      <w:r w:rsidRPr="00CC5F17">
        <w:rPr>
          <w:sz w:val="28"/>
          <w:szCs w:val="28"/>
        </w:rPr>
        <w:t>первично</w:t>
      </w:r>
      <w:r w:rsidR="00CC5F17" w:rsidRPr="00CC5F17">
        <w:rPr>
          <w:sz w:val="28"/>
          <w:szCs w:val="28"/>
        </w:rPr>
        <w:t>го</w:t>
      </w:r>
      <w:r w:rsidRPr="00CC5F17">
        <w:rPr>
          <w:sz w:val="28"/>
          <w:szCs w:val="28"/>
        </w:rPr>
        <w:t xml:space="preserve"> воинско</w:t>
      </w:r>
      <w:r w:rsidR="00CC5F17" w:rsidRPr="00CC5F17">
        <w:rPr>
          <w:sz w:val="28"/>
          <w:szCs w:val="28"/>
        </w:rPr>
        <w:t>го</w:t>
      </w:r>
      <w:r w:rsidRPr="00CC5F17">
        <w:rPr>
          <w:sz w:val="28"/>
          <w:szCs w:val="28"/>
        </w:rPr>
        <w:t xml:space="preserve"> учет</w:t>
      </w:r>
      <w:r w:rsidR="00CC5F17" w:rsidRPr="00CC5F17">
        <w:rPr>
          <w:sz w:val="28"/>
          <w:szCs w:val="28"/>
        </w:rPr>
        <w:t>а</w:t>
      </w:r>
      <w:r w:rsidRPr="00CC5F17">
        <w:rPr>
          <w:sz w:val="28"/>
          <w:szCs w:val="28"/>
        </w:rPr>
        <w:t xml:space="preserve"> на территориях, где отсутствуют военные комиссариаты. Использование средств осуществлено в полн</w:t>
      </w:r>
      <w:r w:rsidR="00E26E9A" w:rsidRPr="00CC5F17">
        <w:rPr>
          <w:sz w:val="28"/>
          <w:szCs w:val="28"/>
        </w:rPr>
        <w:t>ом объеме –</w:t>
      </w:r>
      <w:r w:rsidR="006E3B09">
        <w:rPr>
          <w:sz w:val="28"/>
          <w:szCs w:val="28"/>
        </w:rPr>
        <w:t>100,6</w:t>
      </w:r>
      <w:r w:rsidRPr="00CC5F17">
        <w:rPr>
          <w:sz w:val="28"/>
          <w:szCs w:val="28"/>
        </w:rPr>
        <w:t xml:space="preserve"> тыс. рублей.</w:t>
      </w:r>
      <w:r w:rsidRPr="00E26E9A">
        <w:rPr>
          <w:sz w:val="28"/>
          <w:szCs w:val="28"/>
        </w:rPr>
        <w:t xml:space="preserve"> </w:t>
      </w:r>
    </w:p>
    <w:p w:rsidR="00B268EC" w:rsidRPr="00E26E9A" w:rsidRDefault="00B268EC" w:rsidP="00B268EC">
      <w:pPr>
        <w:ind w:firstLine="709"/>
        <w:jc w:val="both"/>
        <w:rPr>
          <w:sz w:val="28"/>
          <w:szCs w:val="28"/>
        </w:rPr>
      </w:pPr>
      <w:r w:rsidRPr="00E26E9A">
        <w:rPr>
          <w:sz w:val="28"/>
          <w:szCs w:val="28"/>
        </w:rPr>
        <w:t>Удельный вес раздела в общем объеме расходов б</w:t>
      </w:r>
      <w:r w:rsidR="00DC4B40" w:rsidRPr="00E26E9A">
        <w:rPr>
          <w:sz w:val="28"/>
          <w:szCs w:val="28"/>
        </w:rPr>
        <w:t xml:space="preserve">юджета поселения составил </w:t>
      </w:r>
      <w:r w:rsidR="006E3B09">
        <w:rPr>
          <w:sz w:val="28"/>
          <w:szCs w:val="28"/>
        </w:rPr>
        <w:t>0,9</w:t>
      </w:r>
      <w:r w:rsidRPr="00E26E9A">
        <w:rPr>
          <w:sz w:val="28"/>
          <w:szCs w:val="28"/>
        </w:rPr>
        <w:t>%. Темп роста к уровню 20</w:t>
      </w:r>
      <w:r w:rsidR="00E26E9A" w:rsidRPr="00E26E9A">
        <w:rPr>
          <w:sz w:val="28"/>
          <w:szCs w:val="28"/>
        </w:rPr>
        <w:t>2</w:t>
      </w:r>
      <w:r w:rsidR="006E3B09">
        <w:rPr>
          <w:sz w:val="28"/>
          <w:szCs w:val="28"/>
        </w:rPr>
        <w:t>1</w:t>
      </w:r>
      <w:r w:rsidRPr="00E26E9A">
        <w:rPr>
          <w:sz w:val="28"/>
          <w:szCs w:val="28"/>
        </w:rPr>
        <w:t xml:space="preserve"> года составил 1</w:t>
      </w:r>
      <w:r w:rsidR="006E3B09">
        <w:rPr>
          <w:sz w:val="28"/>
          <w:szCs w:val="28"/>
        </w:rPr>
        <w:t>10,7</w:t>
      </w:r>
      <w:r w:rsidRPr="00E26E9A">
        <w:rPr>
          <w:sz w:val="28"/>
          <w:szCs w:val="28"/>
        </w:rPr>
        <w:t xml:space="preserve">%. </w:t>
      </w:r>
    </w:p>
    <w:p w:rsidR="00B268EC" w:rsidRPr="00F22AEA" w:rsidRDefault="00B268EC" w:rsidP="00B268EC">
      <w:pPr>
        <w:ind w:firstLine="709"/>
        <w:jc w:val="both"/>
        <w:rPr>
          <w:sz w:val="28"/>
          <w:szCs w:val="28"/>
        </w:rPr>
      </w:pPr>
      <w:r w:rsidRPr="00283983">
        <w:rPr>
          <w:sz w:val="28"/>
          <w:szCs w:val="28"/>
        </w:rPr>
        <w:t>По разделу</w:t>
      </w:r>
      <w:r w:rsidR="006E3B09">
        <w:rPr>
          <w:sz w:val="28"/>
          <w:szCs w:val="28"/>
        </w:rPr>
        <w:t xml:space="preserve"> </w:t>
      </w:r>
      <w:r w:rsidRPr="00283983">
        <w:rPr>
          <w:sz w:val="28"/>
          <w:szCs w:val="28"/>
        </w:rPr>
        <w:t xml:space="preserve"> </w:t>
      </w:r>
      <w:r w:rsidRPr="00283983">
        <w:rPr>
          <w:b/>
          <w:sz w:val="28"/>
          <w:szCs w:val="28"/>
        </w:rPr>
        <w:t>03</w:t>
      </w:r>
      <w:r w:rsidRPr="00283983">
        <w:rPr>
          <w:sz w:val="28"/>
          <w:szCs w:val="28"/>
        </w:rPr>
        <w:t xml:space="preserve"> </w:t>
      </w:r>
      <w:r w:rsidRPr="00283983">
        <w:rPr>
          <w:b/>
          <w:sz w:val="28"/>
          <w:szCs w:val="28"/>
        </w:rPr>
        <w:t xml:space="preserve">«Национальная безопасность и правоохранительная деятельность» </w:t>
      </w:r>
      <w:r w:rsidRPr="00283983">
        <w:rPr>
          <w:sz w:val="28"/>
          <w:szCs w:val="28"/>
        </w:rPr>
        <w:t>отражены затраты бюджета по подразделу 03</w:t>
      </w:r>
      <w:r w:rsidR="002F6219" w:rsidRPr="00283983">
        <w:rPr>
          <w:sz w:val="28"/>
          <w:szCs w:val="28"/>
        </w:rPr>
        <w:t>1</w:t>
      </w:r>
      <w:r w:rsidRPr="00283983">
        <w:rPr>
          <w:sz w:val="28"/>
          <w:szCs w:val="28"/>
        </w:rPr>
        <w:t>0 «З</w:t>
      </w:r>
      <w:r w:rsidR="002960D8" w:rsidRPr="00283983">
        <w:rPr>
          <w:sz w:val="28"/>
          <w:szCs w:val="28"/>
        </w:rPr>
        <w:t xml:space="preserve">ащита населения и территории от </w:t>
      </w:r>
      <w:r w:rsidRPr="00283983">
        <w:rPr>
          <w:sz w:val="28"/>
          <w:szCs w:val="28"/>
        </w:rPr>
        <w:t xml:space="preserve">чрезвычайных ситуаций природного и техногенного характера, </w:t>
      </w:r>
      <w:r w:rsidR="002F6219" w:rsidRPr="00283983">
        <w:rPr>
          <w:sz w:val="28"/>
          <w:szCs w:val="28"/>
        </w:rPr>
        <w:t>по</w:t>
      </w:r>
      <w:r w:rsidRPr="00283983">
        <w:rPr>
          <w:sz w:val="28"/>
          <w:szCs w:val="28"/>
        </w:rPr>
        <w:t>жа</w:t>
      </w:r>
      <w:r w:rsidR="002F6219" w:rsidRPr="00283983">
        <w:rPr>
          <w:sz w:val="28"/>
          <w:szCs w:val="28"/>
        </w:rPr>
        <w:t>рн</w:t>
      </w:r>
      <w:r w:rsidRPr="00283983">
        <w:rPr>
          <w:sz w:val="28"/>
          <w:szCs w:val="28"/>
        </w:rPr>
        <w:t>ая б</w:t>
      </w:r>
      <w:r w:rsidR="002F6219" w:rsidRPr="00283983">
        <w:rPr>
          <w:sz w:val="28"/>
          <w:szCs w:val="28"/>
        </w:rPr>
        <w:t>ез</w:t>
      </w:r>
      <w:r w:rsidRPr="00283983">
        <w:rPr>
          <w:sz w:val="28"/>
          <w:szCs w:val="28"/>
        </w:rPr>
        <w:t>о</w:t>
      </w:r>
      <w:r w:rsidR="002F6219" w:rsidRPr="00283983">
        <w:rPr>
          <w:sz w:val="28"/>
          <w:szCs w:val="28"/>
        </w:rPr>
        <w:t>п</w:t>
      </w:r>
      <w:r w:rsidRPr="00283983">
        <w:rPr>
          <w:sz w:val="28"/>
          <w:szCs w:val="28"/>
        </w:rPr>
        <w:t>а</w:t>
      </w:r>
      <w:r w:rsidR="002F6219" w:rsidRPr="00283983">
        <w:rPr>
          <w:sz w:val="28"/>
          <w:szCs w:val="28"/>
        </w:rPr>
        <w:t>сность</w:t>
      </w:r>
      <w:r w:rsidRPr="00283983">
        <w:rPr>
          <w:sz w:val="28"/>
          <w:szCs w:val="28"/>
        </w:rPr>
        <w:t>»</w:t>
      </w:r>
      <w:r w:rsidR="001C5A40">
        <w:rPr>
          <w:sz w:val="28"/>
          <w:szCs w:val="28"/>
        </w:rPr>
        <w:t xml:space="preserve"> -</w:t>
      </w:r>
      <w:r w:rsidRPr="00283983">
        <w:rPr>
          <w:sz w:val="28"/>
          <w:szCs w:val="28"/>
        </w:rPr>
        <w:t xml:space="preserve"> на мероприятия в сфере</w:t>
      </w:r>
      <w:r w:rsidR="002960D8" w:rsidRPr="00283983">
        <w:rPr>
          <w:sz w:val="28"/>
          <w:szCs w:val="28"/>
        </w:rPr>
        <w:t xml:space="preserve"> пожарной безопасности в сумме </w:t>
      </w:r>
      <w:r w:rsidR="006E3B09">
        <w:rPr>
          <w:sz w:val="28"/>
          <w:szCs w:val="28"/>
        </w:rPr>
        <w:t>5,</w:t>
      </w:r>
      <w:r w:rsidRPr="00283983">
        <w:rPr>
          <w:sz w:val="28"/>
          <w:szCs w:val="28"/>
        </w:rPr>
        <w:t xml:space="preserve">0 тыс. рублей, в соответствии с </w:t>
      </w:r>
      <w:r w:rsidRPr="00067A03">
        <w:rPr>
          <w:sz w:val="28"/>
          <w:szCs w:val="28"/>
        </w:rPr>
        <w:t>распоряжени</w:t>
      </w:r>
      <w:r w:rsidR="002960D8" w:rsidRPr="00067A03">
        <w:rPr>
          <w:sz w:val="28"/>
          <w:szCs w:val="28"/>
        </w:rPr>
        <w:t>е</w:t>
      </w:r>
      <w:r w:rsidRPr="00067A03">
        <w:rPr>
          <w:sz w:val="28"/>
          <w:szCs w:val="28"/>
        </w:rPr>
        <w:t>м Воробейн</w:t>
      </w:r>
      <w:r w:rsidR="00067A03" w:rsidRPr="00067A03">
        <w:rPr>
          <w:sz w:val="28"/>
          <w:szCs w:val="28"/>
        </w:rPr>
        <w:t xml:space="preserve">ской сельской администрации от </w:t>
      </w:r>
      <w:r w:rsidR="006E3B09">
        <w:rPr>
          <w:sz w:val="28"/>
          <w:szCs w:val="28"/>
        </w:rPr>
        <w:t>22</w:t>
      </w:r>
      <w:r w:rsidRPr="00067A03">
        <w:rPr>
          <w:sz w:val="28"/>
          <w:szCs w:val="28"/>
        </w:rPr>
        <w:t>.0</w:t>
      </w:r>
      <w:r w:rsidR="00067A03" w:rsidRPr="00067A03">
        <w:rPr>
          <w:sz w:val="28"/>
          <w:szCs w:val="28"/>
        </w:rPr>
        <w:t>4</w:t>
      </w:r>
      <w:r w:rsidRPr="00067A03">
        <w:rPr>
          <w:sz w:val="28"/>
          <w:szCs w:val="28"/>
        </w:rPr>
        <w:t>.20</w:t>
      </w:r>
      <w:r w:rsidR="002960D8" w:rsidRPr="00067A03">
        <w:rPr>
          <w:sz w:val="28"/>
          <w:szCs w:val="28"/>
        </w:rPr>
        <w:t>2</w:t>
      </w:r>
      <w:r w:rsidR="006E3B09">
        <w:rPr>
          <w:sz w:val="28"/>
          <w:szCs w:val="28"/>
        </w:rPr>
        <w:t>2</w:t>
      </w:r>
      <w:r w:rsidR="002960D8" w:rsidRPr="00067A03">
        <w:rPr>
          <w:sz w:val="28"/>
          <w:szCs w:val="28"/>
        </w:rPr>
        <w:t xml:space="preserve"> года №</w:t>
      </w:r>
      <w:r w:rsidR="006E3B09">
        <w:rPr>
          <w:sz w:val="28"/>
          <w:szCs w:val="28"/>
        </w:rPr>
        <w:t>15</w:t>
      </w:r>
      <w:r w:rsidR="002960D8" w:rsidRPr="00067A03">
        <w:rPr>
          <w:sz w:val="28"/>
          <w:szCs w:val="28"/>
        </w:rPr>
        <w:t xml:space="preserve">-р </w:t>
      </w:r>
      <w:r w:rsidRPr="00067A03">
        <w:rPr>
          <w:sz w:val="28"/>
          <w:szCs w:val="28"/>
        </w:rPr>
        <w:t xml:space="preserve">«О выделении денежных средств </w:t>
      </w:r>
      <w:r w:rsidR="002E7AD9">
        <w:rPr>
          <w:sz w:val="28"/>
          <w:szCs w:val="28"/>
        </w:rPr>
        <w:t xml:space="preserve">на реализацию первичных мер </w:t>
      </w:r>
      <w:r w:rsidR="002120CC">
        <w:rPr>
          <w:sz w:val="28"/>
          <w:szCs w:val="28"/>
        </w:rPr>
        <w:t xml:space="preserve">по </w:t>
      </w:r>
      <w:r w:rsidR="002120CC" w:rsidRPr="002120CC">
        <w:rPr>
          <w:sz w:val="28"/>
          <w:szCs w:val="28"/>
        </w:rPr>
        <w:t xml:space="preserve">пожарной безопасности на </w:t>
      </w:r>
      <w:r w:rsidRPr="002120CC">
        <w:rPr>
          <w:sz w:val="28"/>
          <w:szCs w:val="28"/>
        </w:rPr>
        <w:t>территории</w:t>
      </w:r>
      <w:r w:rsidR="002120CC" w:rsidRPr="002120CC">
        <w:rPr>
          <w:sz w:val="28"/>
          <w:szCs w:val="28"/>
        </w:rPr>
        <w:t xml:space="preserve"> Воробейнского сельского поселения</w:t>
      </w:r>
      <w:r w:rsidRPr="002120CC">
        <w:rPr>
          <w:sz w:val="28"/>
          <w:szCs w:val="28"/>
        </w:rPr>
        <w:t xml:space="preserve">». </w:t>
      </w:r>
      <w:r w:rsidRPr="00F22AEA">
        <w:rPr>
          <w:sz w:val="28"/>
          <w:szCs w:val="28"/>
        </w:rPr>
        <w:t>Удельный вес раздела в структуре расходов бюджета – 0,</w:t>
      </w:r>
      <w:r w:rsidR="006E3B09">
        <w:rPr>
          <w:sz w:val="28"/>
          <w:szCs w:val="28"/>
        </w:rPr>
        <w:t>04</w:t>
      </w:r>
      <w:r w:rsidRPr="00F22AEA">
        <w:rPr>
          <w:sz w:val="28"/>
          <w:szCs w:val="28"/>
        </w:rPr>
        <w:t>%.</w:t>
      </w:r>
      <w:r w:rsidR="004F46CA" w:rsidRPr="00F22AEA">
        <w:rPr>
          <w:sz w:val="28"/>
          <w:szCs w:val="28"/>
        </w:rPr>
        <w:t xml:space="preserve"> К уровню 20</w:t>
      </w:r>
      <w:r w:rsidR="00F22AEA" w:rsidRPr="00F22AEA">
        <w:rPr>
          <w:sz w:val="28"/>
          <w:szCs w:val="28"/>
        </w:rPr>
        <w:t>2</w:t>
      </w:r>
      <w:r w:rsidR="006E3B09">
        <w:rPr>
          <w:sz w:val="28"/>
          <w:szCs w:val="28"/>
        </w:rPr>
        <w:t>1</w:t>
      </w:r>
      <w:r w:rsidR="004F46CA" w:rsidRPr="00F22AEA">
        <w:rPr>
          <w:sz w:val="28"/>
          <w:szCs w:val="28"/>
        </w:rPr>
        <w:t xml:space="preserve"> года расходы уменьшились на </w:t>
      </w:r>
      <w:r w:rsidR="006E3B09">
        <w:rPr>
          <w:sz w:val="28"/>
          <w:szCs w:val="28"/>
        </w:rPr>
        <w:t>4</w:t>
      </w:r>
      <w:r w:rsidR="002960D8" w:rsidRPr="00F22AEA">
        <w:rPr>
          <w:sz w:val="28"/>
          <w:szCs w:val="28"/>
        </w:rPr>
        <w:t>,0</w:t>
      </w:r>
      <w:r w:rsidR="004F46CA" w:rsidRPr="00F22AEA">
        <w:rPr>
          <w:sz w:val="28"/>
          <w:szCs w:val="28"/>
        </w:rPr>
        <w:t xml:space="preserve"> тыс. рублей, или на </w:t>
      </w:r>
      <w:r w:rsidR="006E3B09">
        <w:rPr>
          <w:sz w:val="28"/>
          <w:szCs w:val="28"/>
        </w:rPr>
        <w:t>44,4</w:t>
      </w:r>
      <w:r w:rsidR="004F46CA" w:rsidRPr="00F22AEA">
        <w:rPr>
          <w:sz w:val="28"/>
          <w:szCs w:val="28"/>
        </w:rPr>
        <w:t xml:space="preserve"> процента.</w:t>
      </w:r>
      <w:r w:rsidRPr="00F22AEA">
        <w:rPr>
          <w:sz w:val="28"/>
          <w:szCs w:val="28"/>
        </w:rPr>
        <w:t xml:space="preserve"> </w:t>
      </w:r>
    </w:p>
    <w:p w:rsidR="00B268EC" w:rsidRPr="00AA0ABF" w:rsidRDefault="00B268EC" w:rsidP="00B268EC">
      <w:pPr>
        <w:ind w:firstLine="709"/>
        <w:jc w:val="both"/>
        <w:rPr>
          <w:sz w:val="28"/>
          <w:szCs w:val="28"/>
        </w:rPr>
      </w:pPr>
      <w:r w:rsidRPr="00491059">
        <w:rPr>
          <w:sz w:val="28"/>
          <w:szCs w:val="28"/>
        </w:rPr>
        <w:t xml:space="preserve">Расходы раздела </w:t>
      </w:r>
      <w:r w:rsidRPr="00491059">
        <w:rPr>
          <w:b/>
          <w:sz w:val="28"/>
          <w:szCs w:val="28"/>
        </w:rPr>
        <w:t>04 «Национальная экономика»</w:t>
      </w:r>
      <w:r w:rsidRPr="00491059">
        <w:rPr>
          <w:sz w:val="28"/>
          <w:szCs w:val="28"/>
        </w:rPr>
        <w:t xml:space="preserve"> произведены в объеме </w:t>
      </w:r>
      <w:r w:rsidR="001C5A40">
        <w:rPr>
          <w:sz w:val="28"/>
          <w:szCs w:val="28"/>
        </w:rPr>
        <w:t>7 868,5</w:t>
      </w:r>
      <w:r w:rsidRPr="00491059">
        <w:rPr>
          <w:sz w:val="28"/>
          <w:szCs w:val="28"/>
        </w:rPr>
        <w:t xml:space="preserve"> тыс. рублей, что </w:t>
      </w:r>
      <w:r w:rsidR="007A74D2" w:rsidRPr="00491059">
        <w:rPr>
          <w:sz w:val="28"/>
          <w:szCs w:val="28"/>
        </w:rPr>
        <w:t>выше уровня 20</w:t>
      </w:r>
      <w:r w:rsidR="00F22AEA" w:rsidRPr="00491059">
        <w:rPr>
          <w:sz w:val="28"/>
          <w:szCs w:val="28"/>
        </w:rPr>
        <w:t>2</w:t>
      </w:r>
      <w:r w:rsidR="001C5A40">
        <w:rPr>
          <w:sz w:val="28"/>
          <w:szCs w:val="28"/>
        </w:rPr>
        <w:t>1</w:t>
      </w:r>
      <w:r w:rsidR="007A74D2" w:rsidRPr="00491059">
        <w:rPr>
          <w:sz w:val="28"/>
          <w:szCs w:val="28"/>
        </w:rPr>
        <w:t xml:space="preserve"> года на </w:t>
      </w:r>
      <w:r w:rsidR="001C5A40">
        <w:rPr>
          <w:sz w:val="28"/>
          <w:szCs w:val="28"/>
        </w:rPr>
        <w:t>5 468,6 тыс. рублей, или в 3,3 раза.</w:t>
      </w:r>
      <w:r w:rsidRPr="00491059">
        <w:rPr>
          <w:sz w:val="28"/>
          <w:szCs w:val="28"/>
        </w:rPr>
        <w:t xml:space="preserve"> Расходы по данному разделу к уточненному плану выполнены на 9</w:t>
      </w:r>
      <w:r w:rsidR="001C5A40">
        <w:rPr>
          <w:sz w:val="28"/>
          <w:szCs w:val="28"/>
        </w:rPr>
        <w:t>9,5</w:t>
      </w:r>
      <w:r w:rsidRPr="00491059">
        <w:rPr>
          <w:sz w:val="28"/>
          <w:szCs w:val="28"/>
        </w:rPr>
        <w:t>%. В общем объеме расходов бюджета поселения расходы на нац</w:t>
      </w:r>
      <w:r w:rsidR="00491059" w:rsidRPr="00491059">
        <w:rPr>
          <w:sz w:val="28"/>
          <w:szCs w:val="28"/>
        </w:rPr>
        <w:t xml:space="preserve">иональную экономику занимают </w:t>
      </w:r>
      <w:r w:rsidR="001C5A40">
        <w:rPr>
          <w:sz w:val="28"/>
          <w:szCs w:val="28"/>
        </w:rPr>
        <w:t>67,2</w:t>
      </w:r>
      <w:r w:rsidRPr="00491059">
        <w:rPr>
          <w:sz w:val="28"/>
          <w:szCs w:val="28"/>
        </w:rPr>
        <w:t xml:space="preserve">%. Расходы произведены по </w:t>
      </w:r>
      <w:r w:rsidRPr="00AA0ABF">
        <w:rPr>
          <w:sz w:val="28"/>
          <w:szCs w:val="28"/>
        </w:rPr>
        <w:t xml:space="preserve">подразделу 0409 «Дорожное хозяйство (дорожные фонды)», в том числе </w:t>
      </w:r>
      <w:r w:rsidR="00845EE5" w:rsidRPr="00AA0ABF">
        <w:rPr>
          <w:sz w:val="28"/>
          <w:szCs w:val="28"/>
        </w:rPr>
        <w:t xml:space="preserve">на содержание автомобильных дорог в сумме </w:t>
      </w:r>
      <w:r w:rsidR="001C5A40">
        <w:rPr>
          <w:sz w:val="28"/>
          <w:szCs w:val="28"/>
        </w:rPr>
        <w:t>2 549,3</w:t>
      </w:r>
      <w:r w:rsidR="00845EE5" w:rsidRPr="00AA0ABF">
        <w:rPr>
          <w:sz w:val="28"/>
          <w:szCs w:val="28"/>
        </w:rPr>
        <w:t xml:space="preserve"> тыс. рублей, </w:t>
      </w:r>
      <w:r w:rsidRPr="00AA0ABF">
        <w:rPr>
          <w:sz w:val="28"/>
          <w:szCs w:val="28"/>
        </w:rPr>
        <w:t xml:space="preserve">на </w:t>
      </w:r>
      <w:r w:rsidR="00845EE5" w:rsidRPr="00AA0ABF">
        <w:rPr>
          <w:sz w:val="28"/>
          <w:szCs w:val="28"/>
        </w:rPr>
        <w:t>ремонт</w:t>
      </w:r>
      <w:r w:rsidRPr="00AA0ABF">
        <w:rPr>
          <w:sz w:val="28"/>
          <w:szCs w:val="28"/>
        </w:rPr>
        <w:t xml:space="preserve"> автомобильных дорог в сумме </w:t>
      </w:r>
      <w:r w:rsidR="001C5A40">
        <w:rPr>
          <w:sz w:val="28"/>
          <w:szCs w:val="28"/>
        </w:rPr>
        <w:t>5 319,1</w:t>
      </w:r>
      <w:r w:rsidRPr="00AA0ABF">
        <w:rPr>
          <w:sz w:val="28"/>
          <w:szCs w:val="28"/>
        </w:rPr>
        <w:t xml:space="preserve"> тыс. рублей</w:t>
      </w:r>
      <w:r w:rsidR="001C5A40">
        <w:rPr>
          <w:sz w:val="28"/>
          <w:szCs w:val="28"/>
        </w:rPr>
        <w:t xml:space="preserve"> (5 000,0 тыс. рублей – средства областного бюджета, 319,1 тыс. рублей – средства местного бюджета)</w:t>
      </w:r>
      <w:r w:rsidRPr="00AA0ABF">
        <w:rPr>
          <w:sz w:val="28"/>
          <w:szCs w:val="28"/>
        </w:rPr>
        <w:t xml:space="preserve">. </w:t>
      </w:r>
      <w:r w:rsidR="001C5A40">
        <w:rPr>
          <w:sz w:val="28"/>
          <w:szCs w:val="28"/>
        </w:rPr>
        <w:t>Отремонтированы автомобильные дороги по ул.Новая с.Кульнево и по ул.Новая д.Буда Жирятинского района Брянской области.</w:t>
      </w:r>
    </w:p>
    <w:p w:rsidR="00B268EC" w:rsidRPr="00FD0882" w:rsidRDefault="00B268EC" w:rsidP="00B268EC">
      <w:pPr>
        <w:ind w:firstLine="709"/>
        <w:jc w:val="both"/>
        <w:rPr>
          <w:sz w:val="28"/>
          <w:szCs w:val="28"/>
        </w:rPr>
      </w:pPr>
      <w:r w:rsidRPr="00FD0882">
        <w:rPr>
          <w:sz w:val="28"/>
          <w:szCs w:val="28"/>
        </w:rPr>
        <w:t xml:space="preserve">По разделу </w:t>
      </w:r>
      <w:r w:rsidRPr="00FD0882">
        <w:rPr>
          <w:b/>
          <w:sz w:val="28"/>
          <w:szCs w:val="28"/>
        </w:rPr>
        <w:t>05</w:t>
      </w:r>
      <w:r w:rsidRPr="00FD0882">
        <w:rPr>
          <w:sz w:val="28"/>
          <w:szCs w:val="28"/>
        </w:rPr>
        <w:t xml:space="preserve"> </w:t>
      </w:r>
      <w:r w:rsidRPr="00FD0882">
        <w:rPr>
          <w:b/>
          <w:sz w:val="28"/>
          <w:szCs w:val="28"/>
        </w:rPr>
        <w:t>«Жилищно-коммунальное хозяйство»</w:t>
      </w:r>
      <w:r w:rsidRPr="00FD0882">
        <w:rPr>
          <w:sz w:val="28"/>
          <w:szCs w:val="28"/>
        </w:rPr>
        <w:t xml:space="preserve"> расходы исполнены в объеме </w:t>
      </w:r>
      <w:r w:rsidR="001C5A40">
        <w:rPr>
          <w:sz w:val="28"/>
          <w:szCs w:val="28"/>
        </w:rPr>
        <w:t>1 131,3</w:t>
      </w:r>
      <w:r w:rsidR="00D14138" w:rsidRPr="00FD0882">
        <w:rPr>
          <w:sz w:val="28"/>
          <w:szCs w:val="28"/>
        </w:rPr>
        <w:t xml:space="preserve"> тыс. рублей, 9</w:t>
      </w:r>
      <w:r w:rsidR="001C5A40">
        <w:rPr>
          <w:sz w:val="28"/>
          <w:szCs w:val="28"/>
        </w:rPr>
        <w:t>9,8</w:t>
      </w:r>
      <w:r w:rsidRPr="00FD0882">
        <w:rPr>
          <w:sz w:val="28"/>
          <w:szCs w:val="28"/>
        </w:rPr>
        <w:t xml:space="preserve"> % плановых назначений. По сравнению с предшествующим периодом расходы </w:t>
      </w:r>
      <w:r w:rsidR="005C2CBB" w:rsidRPr="00FD0882">
        <w:rPr>
          <w:sz w:val="28"/>
          <w:szCs w:val="28"/>
        </w:rPr>
        <w:t>у</w:t>
      </w:r>
      <w:r w:rsidR="001C5A40">
        <w:rPr>
          <w:sz w:val="28"/>
          <w:szCs w:val="28"/>
        </w:rPr>
        <w:t>величи</w:t>
      </w:r>
      <w:r w:rsidR="005C2CBB" w:rsidRPr="00FD0882">
        <w:rPr>
          <w:sz w:val="28"/>
          <w:szCs w:val="28"/>
        </w:rPr>
        <w:t>лись</w:t>
      </w:r>
      <w:r w:rsidRPr="00FD0882">
        <w:rPr>
          <w:sz w:val="28"/>
          <w:szCs w:val="28"/>
        </w:rPr>
        <w:t xml:space="preserve"> на </w:t>
      </w:r>
      <w:r w:rsidR="001C5A40">
        <w:rPr>
          <w:sz w:val="28"/>
          <w:szCs w:val="28"/>
        </w:rPr>
        <w:t>910,4</w:t>
      </w:r>
      <w:r w:rsidRPr="00FD0882">
        <w:rPr>
          <w:sz w:val="28"/>
          <w:szCs w:val="28"/>
        </w:rPr>
        <w:t xml:space="preserve"> тыс. рублей, или </w:t>
      </w:r>
      <w:r w:rsidR="001C5A40">
        <w:rPr>
          <w:sz w:val="28"/>
          <w:szCs w:val="28"/>
        </w:rPr>
        <w:t>в 5,1 раза</w:t>
      </w:r>
      <w:r w:rsidR="004F46CA" w:rsidRPr="00FD0882">
        <w:rPr>
          <w:sz w:val="28"/>
          <w:szCs w:val="28"/>
        </w:rPr>
        <w:t>.</w:t>
      </w:r>
    </w:p>
    <w:p w:rsidR="001C5A40" w:rsidRDefault="00B268EC" w:rsidP="00B268EC">
      <w:pPr>
        <w:ind w:firstLine="708"/>
        <w:jc w:val="both"/>
        <w:rPr>
          <w:rStyle w:val="FontStyle31"/>
          <w:sz w:val="28"/>
          <w:szCs w:val="28"/>
        </w:rPr>
      </w:pPr>
      <w:r w:rsidRPr="00867429">
        <w:rPr>
          <w:rStyle w:val="FontStyle31"/>
          <w:sz w:val="28"/>
          <w:szCs w:val="28"/>
        </w:rPr>
        <w:t xml:space="preserve">Расходы по подразделу </w:t>
      </w:r>
      <w:r w:rsidRPr="00867429">
        <w:rPr>
          <w:sz w:val="28"/>
          <w:szCs w:val="28"/>
        </w:rPr>
        <w:t xml:space="preserve">0503 </w:t>
      </w:r>
      <w:r w:rsidRPr="00867429">
        <w:rPr>
          <w:rStyle w:val="FontStyle31"/>
          <w:sz w:val="28"/>
          <w:szCs w:val="28"/>
        </w:rPr>
        <w:t xml:space="preserve">«Благоустройство» произведены в объеме </w:t>
      </w:r>
      <w:r w:rsidR="001C5A40">
        <w:rPr>
          <w:rStyle w:val="FontStyle31"/>
          <w:sz w:val="28"/>
          <w:szCs w:val="28"/>
        </w:rPr>
        <w:t>1 131,3</w:t>
      </w:r>
      <w:r w:rsidR="00867429" w:rsidRPr="00867429">
        <w:rPr>
          <w:sz w:val="28"/>
          <w:szCs w:val="28"/>
        </w:rPr>
        <w:t xml:space="preserve"> </w:t>
      </w:r>
      <w:r w:rsidRPr="00867429">
        <w:rPr>
          <w:rStyle w:val="FontStyle31"/>
          <w:sz w:val="28"/>
          <w:szCs w:val="28"/>
        </w:rPr>
        <w:t xml:space="preserve">тыс. рублей. </w:t>
      </w:r>
    </w:p>
    <w:p w:rsidR="00B268EC" w:rsidRPr="00867429" w:rsidRDefault="00B268EC" w:rsidP="00B268EC">
      <w:pPr>
        <w:ind w:firstLine="708"/>
        <w:jc w:val="both"/>
        <w:rPr>
          <w:rStyle w:val="FontStyle31"/>
          <w:sz w:val="28"/>
          <w:szCs w:val="28"/>
        </w:rPr>
      </w:pPr>
      <w:r w:rsidRPr="00867429">
        <w:rPr>
          <w:rStyle w:val="FontStyle31"/>
          <w:sz w:val="28"/>
          <w:szCs w:val="28"/>
        </w:rPr>
        <w:t xml:space="preserve">Согласно Пояснительной записке средства направлены: </w:t>
      </w:r>
    </w:p>
    <w:p w:rsidR="00B268EC" w:rsidRPr="00BB6E5E" w:rsidRDefault="00B268EC" w:rsidP="00B268EC">
      <w:pPr>
        <w:tabs>
          <w:tab w:val="right" w:pos="9354"/>
        </w:tabs>
        <w:jc w:val="both"/>
        <w:rPr>
          <w:rStyle w:val="FontStyle31"/>
          <w:sz w:val="28"/>
          <w:szCs w:val="28"/>
        </w:rPr>
      </w:pPr>
      <w:r w:rsidRPr="00BB6E5E">
        <w:rPr>
          <w:rStyle w:val="FontStyle31"/>
          <w:sz w:val="28"/>
          <w:szCs w:val="28"/>
        </w:rPr>
        <w:t>- на оплату расходов на организацию и обеспеч</w:t>
      </w:r>
      <w:r w:rsidR="00AB0AC9" w:rsidRPr="00BB6E5E">
        <w:rPr>
          <w:rStyle w:val="FontStyle31"/>
          <w:sz w:val="28"/>
          <w:szCs w:val="28"/>
        </w:rPr>
        <w:t xml:space="preserve">ения освещения улиц на сумму </w:t>
      </w:r>
      <w:r w:rsidR="001C5A40">
        <w:rPr>
          <w:rStyle w:val="FontStyle31"/>
          <w:sz w:val="28"/>
          <w:szCs w:val="28"/>
        </w:rPr>
        <w:t>40,5</w:t>
      </w:r>
      <w:r w:rsidRPr="00BB6E5E">
        <w:rPr>
          <w:rStyle w:val="FontStyle31"/>
          <w:sz w:val="28"/>
          <w:szCs w:val="28"/>
        </w:rPr>
        <w:t xml:space="preserve"> тыс. рублей;</w:t>
      </w:r>
      <w:r w:rsidRPr="00BB6E5E">
        <w:rPr>
          <w:rStyle w:val="FontStyle31"/>
          <w:sz w:val="28"/>
          <w:szCs w:val="28"/>
        </w:rPr>
        <w:tab/>
      </w:r>
    </w:p>
    <w:p w:rsidR="00B268EC" w:rsidRDefault="00B268EC" w:rsidP="00B268EC">
      <w:pPr>
        <w:jc w:val="both"/>
        <w:rPr>
          <w:rStyle w:val="FontStyle31"/>
          <w:sz w:val="28"/>
          <w:szCs w:val="28"/>
        </w:rPr>
      </w:pPr>
      <w:r w:rsidRPr="00BB6E5E">
        <w:rPr>
          <w:rStyle w:val="FontStyle31"/>
          <w:sz w:val="28"/>
          <w:szCs w:val="28"/>
        </w:rPr>
        <w:t xml:space="preserve">- оплату расходов на организацию и содержание мест захоронения (кладбищ) на сумму </w:t>
      </w:r>
      <w:r w:rsidR="00B01A5A" w:rsidRPr="00BB6E5E">
        <w:rPr>
          <w:rStyle w:val="FontStyle31"/>
          <w:sz w:val="28"/>
          <w:szCs w:val="28"/>
        </w:rPr>
        <w:t>1</w:t>
      </w:r>
      <w:r w:rsidR="0030553B">
        <w:rPr>
          <w:rStyle w:val="FontStyle31"/>
          <w:sz w:val="28"/>
          <w:szCs w:val="28"/>
        </w:rPr>
        <w:t>0</w:t>
      </w:r>
      <w:r w:rsidR="00B01A5A" w:rsidRPr="00BB6E5E">
        <w:rPr>
          <w:rStyle w:val="FontStyle31"/>
          <w:sz w:val="28"/>
          <w:szCs w:val="28"/>
        </w:rPr>
        <w:t>,</w:t>
      </w:r>
      <w:r w:rsidR="007E2143" w:rsidRPr="00BB6E5E">
        <w:rPr>
          <w:rStyle w:val="FontStyle31"/>
          <w:sz w:val="28"/>
          <w:szCs w:val="28"/>
        </w:rPr>
        <w:t>1</w:t>
      </w:r>
      <w:r w:rsidRPr="00BB6E5E">
        <w:rPr>
          <w:rStyle w:val="FontStyle31"/>
          <w:sz w:val="28"/>
          <w:szCs w:val="28"/>
        </w:rPr>
        <w:t xml:space="preserve"> тыс. рублей;</w:t>
      </w:r>
    </w:p>
    <w:p w:rsidR="0030553B" w:rsidRPr="00BB6E5E" w:rsidRDefault="0030553B" w:rsidP="00B268EC">
      <w:pPr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- на реализацию Федеральной целевой программы «Увековечение памяти погибших при защите Отечества 2019-2024 годы» в сумме 47, 5 тыс. рублей (отремонтирована братская могила 12 Советским воинам с.Кульнево);</w:t>
      </w:r>
    </w:p>
    <w:p w:rsidR="00B268EC" w:rsidRDefault="00B268EC" w:rsidP="00B268EC">
      <w:pPr>
        <w:jc w:val="both"/>
        <w:rPr>
          <w:rStyle w:val="FontStyle31"/>
          <w:sz w:val="28"/>
          <w:szCs w:val="28"/>
        </w:rPr>
      </w:pPr>
      <w:r w:rsidRPr="00BB6E5E">
        <w:rPr>
          <w:rStyle w:val="FontStyle31"/>
          <w:sz w:val="28"/>
          <w:szCs w:val="28"/>
        </w:rPr>
        <w:t xml:space="preserve">- на прочие мероприятия по благоустройству на сумму </w:t>
      </w:r>
      <w:r w:rsidR="0030553B">
        <w:rPr>
          <w:rStyle w:val="FontStyle31"/>
          <w:sz w:val="28"/>
          <w:szCs w:val="28"/>
        </w:rPr>
        <w:t>33,2 тыс. рублей;</w:t>
      </w:r>
    </w:p>
    <w:p w:rsidR="0030553B" w:rsidRPr="00BB6E5E" w:rsidRDefault="0030553B" w:rsidP="00B268EC">
      <w:pPr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- на реализацию инициативных проектов направлено 1 000,0 тыс. рублей, или 100% к плану – на ремонт братской могилы 25 Советским воинам в с.Воробейня (940,5 тыс. рублей – средства областного бюджета, 49,5 тыс. рублей – средства местного бюджета, 10,0 тыс. рублей – средства заинтересованных лиц).</w:t>
      </w:r>
    </w:p>
    <w:p w:rsidR="00B268EC" w:rsidRPr="00BB6E5E" w:rsidRDefault="00B268EC" w:rsidP="00B268EC">
      <w:pPr>
        <w:ind w:firstLine="708"/>
        <w:jc w:val="both"/>
        <w:rPr>
          <w:sz w:val="28"/>
          <w:szCs w:val="28"/>
        </w:rPr>
      </w:pPr>
      <w:r w:rsidRPr="00BB6E5E">
        <w:rPr>
          <w:sz w:val="28"/>
          <w:szCs w:val="28"/>
        </w:rPr>
        <w:t>Удельный вес раз</w:t>
      </w:r>
      <w:r w:rsidR="00024A5F" w:rsidRPr="00BB6E5E">
        <w:rPr>
          <w:sz w:val="28"/>
          <w:szCs w:val="28"/>
        </w:rPr>
        <w:t xml:space="preserve">дела в общих расходах составил </w:t>
      </w:r>
      <w:r w:rsidR="0030553B">
        <w:rPr>
          <w:sz w:val="28"/>
          <w:szCs w:val="28"/>
        </w:rPr>
        <w:t>9,7</w:t>
      </w:r>
      <w:r w:rsidR="00B2438A" w:rsidRPr="00BB6E5E">
        <w:rPr>
          <w:sz w:val="28"/>
          <w:szCs w:val="28"/>
        </w:rPr>
        <w:t xml:space="preserve"> процента, что </w:t>
      </w:r>
      <w:r w:rsidR="0030553B">
        <w:rPr>
          <w:sz w:val="28"/>
          <w:szCs w:val="28"/>
        </w:rPr>
        <w:t>выш</w:t>
      </w:r>
      <w:r w:rsidRPr="00BB6E5E">
        <w:rPr>
          <w:sz w:val="28"/>
          <w:szCs w:val="28"/>
        </w:rPr>
        <w:t>е уровня 20</w:t>
      </w:r>
      <w:r w:rsidR="00024A5F" w:rsidRPr="00BB6E5E">
        <w:rPr>
          <w:sz w:val="28"/>
          <w:szCs w:val="28"/>
        </w:rPr>
        <w:t>2</w:t>
      </w:r>
      <w:r w:rsidR="0030553B">
        <w:rPr>
          <w:sz w:val="28"/>
          <w:szCs w:val="28"/>
        </w:rPr>
        <w:t>1</w:t>
      </w:r>
      <w:r w:rsidR="00B2438A" w:rsidRPr="00BB6E5E">
        <w:rPr>
          <w:sz w:val="28"/>
          <w:szCs w:val="28"/>
        </w:rPr>
        <w:t xml:space="preserve"> года на </w:t>
      </w:r>
      <w:r w:rsidR="0030553B">
        <w:rPr>
          <w:sz w:val="28"/>
          <w:szCs w:val="28"/>
        </w:rPr>
        <w:t>5,5</w:t>
      </w:r>
      <w:r w:rsidRPr="00BB6E5E">
        <w:rPr>
          <w:sz w:val="28"/>
          <w:szCs w:val="28"/>
        </w:rPr>
        <w:t xml:space="preserve"> процентных пункта.</w:t>
      </w:r>
    </w:p>
    <w:p w:rsidR="00B268EC" w:rsidRPr="007578FD" w:rsidRDefault="00B268EC" w:rsidP="00B268EC">
      <w:pPr>
        <w:ind w:firstLine="709"/>
        <w:jc w:val="both"/>
        <w:rPr>
          <w:sz w:val="28"/>
          <w:szCs w:val="28"/>
        </w:rPr>
      </w:pPr>
      <w:r w:rsidRPr="007578FD">
        <w:rPr>
          <w:sz w:val="28"/>
          <w:szCs w:val="28"/>
        </w:rPr>
        <w:t xml:space="preserve">Расходы по разделу </w:t>
      </w:r>
      <w:r w:rsidRPr="007578FD">
        <w:rPr>
          <w:b/>
          <w:sz w:val="28"/>
          <w:szCs w:val="28"/>
        </w:rPr>
        <w:t>10</w:t>
      </w:r>
      <w:r w:rsidRPr="007578FD">
        <w:rPr>
          <w:sz w:val="28"/>
          <w:szCs w:val="28"/>
        </w:rPr>
        <w:t xml:space="preserve"> </w:t>
      </w:r>
      <w:r w:rsidRPr="007578FD">
        <w:rPr>
          <w:b/>
          <w:sz w:val="28"/>
          <w:szCs w:val="28"/>
        </w:rPr>
        <w:t>«Социальная политика»</w:t>
      </w:r>
      <w:r w:rsidRPr="007578FD">
        <w:rPr>
          <w:sz w:val="28"/>
          <w:szCs w:val="28"/>
        </w:rPr>
        <w:t xml:space="preserve"> подразделу 1001</w:t>
      </w:r>
      <w:r w:rsidR="001F36E1" w:rsidRPr="007578FD">
        <w:rPr>
          <w:sz w:val="28"/>
          <w:szCs w:val="28"/>
        </w:rPr>
        <w:t xml:space="preserve"> «Пенсионное обеспечение» за 202</w:t>
      </w:r>
      <w:r w:rsidR="0030553B">
        <w:rPr>
          <w:sz w:val="28"/>
          <w:szCs w:val="28"/>
        </w:rPr>
        <w:t>2</w:t>
      </w:r>
      <w:r w:rsidRPr="007578FD">
        <w:rPr>
          <w:sz w:val="28"/>
          <w:szCs w:val="28"/>
        </w:rPr>
        <w:t xml:space="preserve"> год отражены расходы по выплате пенсий за выслугу лет лицам, замещающим должности муниципальной службы (количество граждан, получающих пенсии за выслугу лет на конец периода – 3 человека) и составили </w:t>
      </w:r>
      <w:r w:rsidR="0030553B">
        <w:rPr>
          <w:sz w:val="28"/>
          <w:szCs w:val="28"/>
        </w:rPr>
        <w:t>105,0</w:t>
      </w:r>
      <w:r w:rsidRPr="007578FD">
        <w:rPr>
          <w:sz w:val="28"/>
          <w:szCs w:val="28"/>
        </w:rPr>
        <w:t xml:space="preserve"> тыс. рублей, или 100 % к уточненному плану. </w:t>
      </w:r>
    </w:p>
    <w:p w:rsidR="00B268EC" w:rsidRPr="007578FD" w:rsidRDefault="00B268EC" w:rsidP="00B268EC">
      <w:pPr>
        <w:ind w:firstLine="709"/>
        <w:jc w:val="both"/>
        <w:rPr>
          <w:sz w:val="28"/>
          <w:szCs w:val="28"/>
        </w:rPr>
      </w:pPr>
      <w:r w:rsidRPr="007578FD">
        <w:rPr>
          <w:sz w:val="28"/>
          <w:szCs w:val="28"/>
        </w:rPr>
        <w:t xml:space="preserve">Удельный вес расходов раздела в общем объеме расходов </w:t>
      </w:r>
      <w:r w:rsidR="007578FD" w:rsidRPr="007578FD">
        <w:rPr>
          <w:sz w:val="28"/>
          <w:szCs w:val="28"/>
        </w:rPr>
        <w:t xml:space="preserve">бюджета поселения составил </w:t>
      </w:r>
      <w:r w:rsidR="0030553B">
        <w:rPr>
          <w:sz w:val="28"/>
          <w:szCs w:val="28"/>
        </w:rPr>
        <w:t>0,9</w:t>
      </w:r>
      <w:r w:rsidRPr="007578FD">
        <w:rPr>
          <w:sz w:val="28"/>
          <w:szCs w:val="28"/>
        </w:rPr>
        <w:t xml:space="preserve"> процента. </w:t>
      </w:r>
      <w:r w:rsidR="007578FD" w:rsidRPr="007578FD">
        <w:rPr>
          <w:sz w:val="28"/>
          <w:szCs w:val="28"/>
        </w:rPr>
        <w:t>По данному разделу в 202</w:t>
      </w:r>
      <w:r w:rsidR="00FB17DD">
        <w:rPr>
          <w:sz w:val="28"/>
          <w:szCs w:val="28"/>
        </w:rPr>
        <w:t>2</w:t>
      </w:r>
      <w:r w:rsidR="007578FD" w:rsidRPr="007578FD">
        <w:rPr>
          <w:sz w:val="28"/>
          <w:szCs w:val="28"/>
        </w:rPr>
        <w:t xml:space="preserve"> году расходы исполнены </w:t>
      </w:r>
      <w:r w:rsidR="00FB17DD">
        <w:rPr>
          <w:sz w:val="28"/>
          <w:szCs w:val="28"/>
        </w:rPr>
        <w:t>выше</w:t>
      </w:r>
      <w:r w:rsidR="007578FD" w:rsidRPr="007578FD">
        <w:rPr>
          <w:sz w:val="28"/>
          <w:szCs w:val="28"/>
        </w:rPr>
        <w:t xml:space="preserve"> уровн</w:t>
      </w:r>
      <w:r w:rsidR="00FB17DD">
        <w:rPr>
          <w:sz w:val="28"/>
          <w:szCs w:val="28"/>
        </w:rPr>
        <w:t>я</w:t>
      </w:r>
      <w:r w:rsidR="004F46CA" w:rsidRPr="007578FD">
        <w:rPr>
          <w:sz w:val="28"/>
          <w:szCs w:val="28"/>
        </w:rPr>
        <w:t xml:space="preserve"> 20</w:t>
      </w:r>
      <w:r w:rsidR="007578FD" w:rsidRPr="007578FD">
        <w:rPr>
          <w:sz w:val="28"/>
          <w:szCs w:val="28"/>
        </w:rPr>
        <w:t>2</w:t>
      </w:r>
      <w:r w:rsidR="00FB17DD">
        <w:rPr>
          <w:sz w:val="28"/>
          <w:szCs w:val="28"/>
        </w:rPr>
        <w:t>1</w:t>
      </w:r>
      <w:r w:rsidR="004F46CA" w:rsidRPr="007578FD">
        <w:rPr>
          <w:sz w:val="28"/>
          <w:szCs w:val="28"/>
        </w:rPr>
        <w:t xml:space="preserve"> года</w:t>
      </w:r>
      <w:r w:rsidR="00FB17DD">
        <w:rPr>
          <w:sz w:val="28"/>
          <w:szCs w:val="28"/>
        </w:rPr>
        <w:t xml:space="preserve"> на 1,0 тыс. рублей</w:t>
      </w:r>
      <w:r w:rsidR="004F46CA" w:rsidRPr="007578FD">
        <w:rPr>
          <w:sz w:val="28"/>
          <w:szCs w:val="28"/>
        </w:rPr>
        <w:t>.</w:t>
      </w:r>
    </w:p>
    <w:p w:rsidR="005B5C0B" w:rsidRPr="00747F33" w:rsidRDefault="005B5C0B" w:rsidP="00233B37">
      <w:pPr>
        <w:ind w:firstLine="709"/>
        <w:jc w:val="both"/>
        <w:rPr>
          <w:b/>
          <w:sz w:val="28"/>
          <w:szCs w:val="28"/>
          <w:highlight w:val="yellow"/>
        </w:rPr>
      </w:pPr>
    </w:p>
    <w:p w:rsidR="006E7E38" w:rsidRPr="007578FD" w:rsidRDefault="000D3EC9" w:rsidP="00233B37">
      <w:pPr>
        <w:ind w:firstLine="709"/>
        <w:jc w:val="both"/>
        <w:rPr>
          <w:sz w:val="28"/>
          <w:szCs w:val="28"/>
        </w:rPr>
      </w:pPr>
      <w:r w:rsidRPr="007578FD">
        <w:rPr>
          <w:b/>
          <w:sz w:val="28"/>
          <w:szCs w:val="28"/>
        </w:rPr>
        <w:t>Анализ исполнения бюджета в разрезе кодов операций сектора государственного управления</w:t>
      </w:r>
      <w:r w:rsidRPr="007578FD">
        <w:rPr>
          <w:sz w:val="28"/>
          <w:szCs w:val="28"/>
        </w:rPr>
        <w:t xml:space="preserve"> показал следующее.</w:t>
      </w:r>
    </w:p>
    <w:p w:rsidR="004C500C" w:rsidRPr="00936B84" w:rsidRDefault="002765F0" w:rsidP="00233B37">
      <w:pPr>
        <w:ind w:firstLine="709"/>
        <w:jc w:val="both"/>
        <w:rPr>
          <w:sz w:val="28"/>
          <w:szCs w:val="28"/>
        </w:rPr>
      </w:pPr>
      <w:r w:rsidRPr="00936B84">
        <w:rPr>
          <w:sz w:val="28"/>
          <w:szCs w:val="28"/>
        </w:rPr>
        <w:t>В 202</w:t>
      </w:r>
      <w:r w:rsidR="00FB17DD">
        <w:rPr>
          <w:sz w:val="28"/>
          <w:szCs w:val="28"/>
        </w:rPr>
        <w:t>2</w:t>
      </w:r>
      <w:r w:rsidR="000D3EC9" w:rsidRPr="00936B84">
        <w:rPr>
          <w:sz w:val="28"/>
          <w:szCs w:val="28"/>
        </w:rPr>
        <w:t xml:space="preserve"> году расходы на </w:t>
      </w:r>
      <w:r w:rsidR="00000BBD" w:rsidRPr="00936B84">
        <w:rPr>
          <w:sz w:val="28"/>
          <w:szCs w:val="28"/>
        </w:rPr>
        <w:t>о</w:t>
      </w:r>
      <w:r w:rsidR="000D3EC9" w:rsidRPr="00936B84">
        <w:rPr>
          <w:sz w:val="28"/>
          <w:szCs w:val="28"/>
        </w:rPr>
        <w:t>плату</w:t>
      </w:r>
      <w:r w:rsidR="00000BBD" w:rsidRPr="00936B84">
        <w:rPr>
          <w:sz w:val="28"/>
          <w:szCs w:val="28"/>
        </w:rPr>
        <w:t xml:space="preserve"> труда</w:t>
      </w:r>
      <w:r w:rsidR="000D3EC9" w:rsidRPr="00936B84">
        <w:rPr>
          <w:sz w:val="28"/>
          <w:szCs w:val="28"/>
        </w:rPr>
        <w:t xml:space="preserve"> и начисления на выплаты по оплате труда составили </w:t>
      </w:r>
      <w:r w:rsidR="005358C8" w:rsidRPr="00936B84">
        <w:rPr>
          <w:sz w:val="28"/>
          <w:szCs w:val="28"/>
        </w:rPr>
        <w:t>2</w:t>
      </w:r>
      <w:r w:rsidR="00FB17DD">
        <w:rPr>
          <w:sz w:val="28"/>
          <w:szCs w:val="28"/>
        </w:rPr>
        <w:t xml:space="preserve"> 275,9 </w:t>
      </w:r>
      <w:r w:rsidR="00DB470A" w:rsidRPr="00936B84">
        <w:rPr>
          <w:sz w:val="28"/>
          <w:szCs w:val="28"/>
        </w:rPr>
        <w:t>тыс.</w:t>
      </w:r>
      <w:r w:rsidR="00797590" w:rsidRPr="00936B84">
        <w:rPr>
          <w:sz w:val="28"/>
          <w:szCs w:val="28"/>
        </w:rPr>
        <w:t xml:space="preserve"> рубл</w:t>
      </w:r>
      <w:r w:rsidR="00DB470A" w:rsidRPr="00936B84">
        <w:rPr>
          <w:sz w:val="28"/>
          <w:szCs w:val="28"/>
        </w:rPr>
        <w:t>ей</w:t>
      </w:r>
      <w:r w:rsidR="000D3EC9" w:rsidRPr="00936B84">
        <w:rPr>
          <w:sz w:val="28"/>
          <w:szCs w:val="28"/>
        </w:rPr>
        <w:t xml:space="preserve">, или </w:t>
      </w:r>
      <w:r w:rsidR="00FB17DD">
        <w:rPr>
          <w:sz w:val="28"/>
          <w:szCs w:val="28"/>
        </w:rPr>
        <w:t>19,4</w:t>
      </w:r>
      <w:r w:rsidR="006247B0" w:rsidRPr="00936B84">
        <w:rPr>
          <w:sz w:val="28"/>
          <w:szCs w:val="28"/>
        </w:rPr>
        <w:t xml:space="preserve"> </w:t>
      </w:r>
      <w:r w:rsidR="000D3EC9" w:rsidRPr="00936B84">
        <w:rPr>
          <w:sz w:val="28"/>
          <w:szCs w:val="28"/>
        </w:rPr>
        <w:t xml:space="preserve">% от общих расходов бюджета. </w:t>
      </w:r>
    </w:p>
    <w:p w:rsidR="000D3EC9" w:rsidRPr="00936B84" w:rsidRDefault="000D3EC9" w:rsidP="00233B37">
      <w:pPr>
        <w:ind w:firstLine="709"/>
        <w:jc w:val="both"/>
        <w:rPr>
          <w:sz w:val="28"/>
          <w:szCs w:val="28"/>
        </w:rPr>
      </w:pPr>
      <w:r w:rsidRPr="00936B84">
        <w:rPr>
          <w:sz w:val="28"/>
          <w:szCs w:val="28"/>
        </w:rPr>
        <w:t xml:space="preserve">Расходы на </w:t>
      </w:r>
      <w:r w:rsidR="001107F9" w:rsidRPr="00936B84">
        <w:rPr>
          <w:sz w:val="28"/>
          <w:szCs w:val="28"/>
        </w:rPr>
        <w:t>о</w:t>
      </w:r>
      <w:r w:rsidRPr="00936B84">
        <w:rPr>
          <w:sz w:val="28"/>
          <w:szCs w:val="28"/>
        </w:rPr>
        <w:t>п</w:t>
      </w:r>
      <w:r w:rsidR="001107F9" w:rsidRPr="00936B84">
        <w:rPr>
          <w:sz w:val="28"/>
          <w:szCs w:val="28"/>
        </w:rPr>
        <w:t>лату</w:t>
      </w:r>
      <w:r w:rsidRPr="00936B84">
        <w:rPr>
          <w:sz w:val="28"/>
          <w:szCs w:val="28"/>
        </w:rPr>
        <w:t xml:space="preserve"> ра</w:t>
      </w:r>
      <w:r w:rsidR="00685750" w:rsidRPr="00936B84">
        <w:rPr>
          <w:sz w:val="28"/>
          <w:szCs w:val="28"/>
        </w:rPr>
        <w:t>бот</w:t>
      </w:r>
      <w:r w:rsidR="00FE3696" w:rsidRPr="00936B84">
        <w:rPr>
          <w:sz w:val="28"/>
          <w:szCs w:val="28"/>
        </w:rPr>
        <w:t>,</w:t>
      </w:r>
      <w:r w:rsidR="001107F9" w:rsidRPr="00936B84">
        <w:rPr>
          <w:sz w:val="28"/>
          <w:szCs w:val="28"/>
        </w:rPr>
        <w:t xml:space="preserve"> </w:t>
      </w:r>
      <w:r w:rsidR="00685750" w:rsidRPr="00936B84">
        <w:rPr>
          <w:sz w:val="28"/>
          <w:szCs w:val="28"/>
        </w:rPr>
        <w:t xml:space="preserve">услуг произведены в объеме </w:t>
      </w:r>
      <w:r w:rsidR="00FB17DD">
        <w:rPr>
          <w:sz w:val="28"/>
          <w:szCs w:val="28"/>
        </w:rPr>
        <w:t>9 111,2</w:t>
      </w:r>
      <w:r w:rsidR="00DB470A" w:rsidRPr="00936B84">
        <w:rPr>
          <w:sz w:val="28"/>
          <w:szCs w:val="28"/>
        </w:rPr>
        <w:t xml:space="preserve"> тыс.</w:t>
      </w:r>
      <w:r w:rsidRPr="00936B84">
        <w:rPr>
          <w:sz w:val="28"/>
          <w:szCs w:val="28"/>
        </w:rPr>
        <w:t xml:space="preserve"> рублей, или</w:t>
      </w:r>
      <w:r w:rsidR="004C500C" w:rsidRPr="00936B84">
        <w:rPr>
          <w:sz w:val="28"/>
          <w:szCs w:val="28"/>
        </w:rPr>
        <w:t xml:space="preserve"> </w:t>
      </w:r>
      <w:r w:rsidR="00FB17DD">
        <w:rPr>
          <w:sz w:val="28"/>
          <w:szCs w:val="28"/>
        </w:rPr>
        <w:t>77,8</w:t>
      </w:r>
      <w:r w:rsidR="004C500C" w:rsidRPr="00936B84">
        <w:rPr>
          <w:sz w:val="28"/>
          <w:szCs w:val="28"/>
        </w:rPr>
        <w:t xml:space="preserve"> %</w:t>
      </w:r>
      <w:r w:rsidRPr="00936B84">
        <w:rPr>
          <w:sz w:val="28"/>
          <w:szCs w:val="28"/>
        </w:rPr>
        <w:t xml:space="preserve"> расходов бюджета поселения. Из них </w:t>
      </w:r>
      <w:r w:rsidR="004C500C" w:rsidRPr="00936B84">
        <w:rPr>
          <w:sz w:val="28"/>
          <w:szCs w:val="28"/>
        </w:rPr>
        <w:t xml:space="preserve">на оплату услуг связи – </w:t>
      </w:r>
      <w:r w:rsidR="00FB17DD">
        <w:rPr>
          <w:sz w:val="28"/>
          <w:szCs w:val="28"/>
        </w:rPr>
        <w:t>61,6</w:t>
      </w:r>
      <w:r w:rsidR="00DB470A" w:rsidRPr="00936B84">
        <w:rPr>
          <w:sz w:val="28"/>
          <w:szCs w:val="28"/>
        </w:rPr>
        <w:t xml:space="preserve"> тыс.</w:t>
      </w:r>
      <w:r w:rsidR="004C500C" w:rsidRPr="00936B84">
        <w:rPr>
          <w:sz w:val="28"/>
          <w:szCs w:val="28"/>
        </w:rPr>
        <w:t xml:space="preserve"> рублей, </w:t>
      </w:r>
      <w:r w:rsidRPr="00936B84">
        <w:rPr>
          <w:sz w:val="28"/>
          <w:szCs w:val="28"/>
        </w:rPr>
        <w:t>на оплату коммунальных услуг –</w:t>
      </w:r>
      <w:r w:rsidR="00FB17DD">
        <w:rPr>
          <w:sz w:val="28"/>
          <w:szCs w:val="28"/>
        </w:rPr>
        <w:t xml:space="preserve"> 188,5</w:t>
      </w:r>
      <w:r w:rsidR="00DB470A" w:rsidRPr="00936B84">
        <w:rPr>
          <w:sz w:val="28"/>
          <w:szCs w:val="28"/>
        </w:rPr>
        <w:t xml:space="preserve"> тыс.</w:t>
      </w:r>
      <w:r w:rsidRPr="00936B84">
        <w:rPr>
          <w:sz w:val="28"/>
          <w:szCs w:val="28"/>
        </w:rPr>
        <w:t xml:space="preserve"> рублей,</w:t>
      </w:r>
      <w:r w:rsidR="004C500C" w:rsidRPr="00936B84">
        <w:rPr>
          <w:sz w:val="28"/>
          <w:szCs w:val="28"/>
        </w:rPr>
        <w:t xml:space="preserve"> на</w:t>
      </w:r>
      <w:r w:rsidR="00157DB7" w:rsidRPr="00936B84">
        <w:rPr>
          <w:sz w:val="28"/>
          <w:szCs w:val="28"/>
        </w:rPr>
        <w:t xml:space="preserve"> работы и услуги</w:t>
      </w:r>
      <w:r w:rsidR="004C500C" w:rsidRPr="00936B84">
        <w:rPr>
          <w:sz w:val="28"/>
          <w:szCs w:val="28"/>
        </w:rPr>
        <w:t xml:space="preserve"> </w:t>
      </w:r>
      <w:r w:rsidR="00157DB7" w:rsidRPr="00936B84">
        <w:rPr>
          <w:sz w:val="28"/>
          <w:szCs w:val="28"/>
        </w:rPr>
        <w:t xml:space="preserve">по </w:t>
      </w:r>
      <w:r w:rsidR="004C500C" w:rsidRPr="00936B84">
        <w:rPr>
          <w:sz w:val="28"/>
          <w:szCs w:val="28"/>
        </w:rPr>
        <w:t>содержани</w:t>
      </w:r>
      <w:r w:rsidR="00157DB7" w:rsidRPr="00936B84">
        <w:rPr>
          <w:sz w:val="28"/>
          <w:szCs w:val="28"/>
        </w:rPr>
        <w:t>ю</w:t>
      </w:r>
      <w:r w:rsidR="004C500C" w:rsidRPr="00936B84">
        <w:rPr>
          <w:sz w:val="28"/>
          <w:szCs w:val="28"/>
        </w:rPr>
        <w:t xml:space="preserve"> имущества – </w:t>
      </w:r>
      <w:r w:rsidR="00FB17DD">
        <w:rPr>
          <w:sz w:val="28"/>
          <w:szCs w:val="28"/>
        </w:rPr>
        <w:t>8 790,2</w:t>
      </w:r>
      <w:r w:rsidR="00DB470A" w:rsidRPr="00936B84">
        <w:rPr>
          <w:sz w:val="28"/>
          <w:szCs w:val="28"/>
        </w:rPr>
        <w:t xml:space="preserve"> тыс.</w:t>
      </w:r>
      <w:r w:rsidR="004C500C" w:rsidRPr="00936B84">
        <w:rPr>
          <w:sz w:val="28"/>
          <w:szCs w:val="28"/>
        </w:rPr>
        <w:t xml:space="preserve"> рубл</w:t>
      </w:r>
      <w:r w:rsidR="00DB470A" w:rsidRPr="00936B84">
        <w:rPr>
          <w:sz w:val="28"/>
          <w:szCs w:val="28"/>
        </w:rPr>
        <w:t>ей</w:t>
      </w:r>
      <w:r w:rsidR="004C500C" w:rsidRPr="00936B84">
        <w:rPr>
          <w:sz w:val="28"/>
          <w:szCs w:val="28"/>
        </w:rPr>
        <w:t>,</w:t>
      </w:r>
      <w:r w:rsidRPr="00936B84">
        <w:rPr>
          <w:sz w:val="28"/>
          <w:szCs w:val="28"/>
        </w:rPr>
        <w:t xml:space="preserve"> прочи</w:t>
      </w:r>
      <w:r w:rsidR="001107F9" w:rsidRPr="00936B84">
        <w:rPr>
          <w:sz w:val="28"/>
          <w:szCs w:val="28"/>
        </w:rPr>
        <w:t>е</w:t>
      </w:r>
      <w:r w:rsidRPr="00936B84">
        <w:rPr>
          <w:sz w:val="28"/>
          <w:szCs w:val="28"/>
        </w:rPr>
        <w:t xml:space="preserve"> работ</w:t>
      </w:r>
      <w:r w:rsidR="001107F9" w:rsidRPr="00936B84">
        <w:rPr>
          <w:sz w:val="28"/>
          <w:szCs w:val="28"/>
        </w:rPr>
        <w:t>ы,</w:t>
      </w:r>
      <w:r w:rsidRPr="00936B84">
        <w:rPr>
          <w:sz w:val="28"/>
          <w:szCs w:val="28"/>
        </w:rPr>
        <w:t xml:space="preserve"> услуг</w:t>
      </w:r>
      <w:r w:rsidR="001107F9" w:rsidRPr="00936B84">
        <w:rPr>
          <w:sz w:val="28"/>
          <w:szCs w:val="28"/>
        </w:rPr>
        <w:t>и</w:t>
      </w:r>
      <w:r w:rsidRPr="00936B84">
        <w:rPr>
          <w:sz w:val="28"/>
          <w:szCs w:val="28"/>
        </w:rPr>
        <w:t xml:space="preserve"> – </w:t>
      </w:r>
      <w:r w:rsidR="00FB17DD">
        <w:rPr>
          <w:sz w:val="28"/>
          <w:szCs w:val="28"/>
        </w:rPr>
        <w:t>70,9</w:t>
      </w:r>
      <w:r w:rsidR="00DB470A" w:rsidRPr="00936B84">
        <w:rPr>
          <w:sz w:val="28"/>
          <w:szCs w:val="28"/>
        </w:rPr>
        <w:t xml:space="preserve"> тыс.</w:t>
      </w:r>
      <w:r w:rsidRPr="00936B84">
        <w:rPr>
          <w:sz w:val="28"/>
          <w:szCs w:val="28"/>
        </w:rPr>
        <w:t xml:space="preserve"> рублей.</w:t>
      </w:r>
    </w:p>
    <w:p w:rsidR="000D3EC9" w:rsidRPr="00936B84" w:rsidRDefault="000D3EC9" w:rsidP="00233B37">
      <w:pPr>
        <w:ind w:firstLine="709"/>
        <w:jc w:val="both"/>
        <w:rPr>
          <w:sz w:val="28"/>
          <w:szCs w:val="28"/>
        </w:rPr>
      </w:pPr>
      <w:r w:rsidRPr="00936B84">
        <w:rPr>
          <w:sz w:val="28"/>
          <w:szCs w:val="28"/>
        </w:rPr>
        <w:t xml:space="preserve">На социальное обеспечение направлено </w:t>
      </w:r>
      <w:r w:rsidR="00FB17DD">
        <w:rPr>
          <w:sz w:val="28"/>
          <w:szCs w:val="28"/>
        </w:rPr>
        <w:t>105,0</w:t>
      </w:r>
      <w:r w:rsidR="00DB470A" w:rsidRPr="00936B84">
        <w:rPr>
          <w:sz w:val="28"/>
          <w:szCs w:val="28"/>
        </w:rPr>
        <w:t xml:space="preserve"> тыс.</w:t>
      </w:r>
      <w:r w:rsidRPr="00936B84">
        <w:rPr>
          <w:sz w:val="28"/>
          <w:szCs w:val="28"/>
        </w:rPr>
        <w:t xml:space="preserve"> рублей, и</w:t>
      </w:r>
      <w:r w:rsidR="00282DBA" w:rsidRPr="00936B84">
        <w:rPr>
          <w:sz w:val="28"/>
          <w:szCs w:val="28"/>
        </w:rPr>
        <w:t xml:space="preserve">ли </w:t>
      </w:r>
      <w:r w:rsidR="00FB17DD">
        <w:rPr>
          <w:sz w:val="28"/>
          <w:szCs w:val="28"/>
        </w:rPr>
        <w:t>0,9</w:t>
      </w:r>
      <w:r w:rsidR="00282DBA" w:rsidRPr="00936B84">
        <w:rPr>
          <w:sz w:val="28"/>
          <w:szCs w:val="28"/>
        </w:rPr>
        <w:t xml:space="preserve"> процента расходов бюджета поселения.</w:t>
      </w:r>
    </w:p>
    <w:p w:rsidR="00F96720" w:rsidRPr="00936B84" w:rsidRDefault="00F96720" w:rsidP="003F1651">
      <w:pPr>
        <w:ind w:firstLine="709"/>
        <w:jc w:val="both"/>
        <w:rPr>
          <w:sz w:val="28"/>
          <w:szCs w:val="28"/>
        </w:rPr>
      </w:pPr>
      <w:r w:rsidRPr="00936B84">
        <w:rPr>
          <w:sz w:val="28"/>
          <w:szCs w:val="28"/>
        </w:rPr>
        <w:t xml:space="preserve">Прочие расходы составили </w:t>
      </w:r>
      <w:r w:rsidR="00FB17DD">
        <w:rPr>
          <w:sz w:val="28"/>
          <w:szCs w:val="28"/>
        </w:rPr>
        <w:t>11,2</w:t>
      </w:r>
      <w:r w:rsidRPr="00936B84">
        <w:rPr>
          <w:sz w:val="28"/>
          <w:szCs w:val="28"/>
        </w:rPr>
        <w:t xml:space="preserve"> тыс. рублей, или 0,</w:t>
      </w:r>
      <w:r w:rsidR="00C73879" w:rsidRPr="00936B84">
        <w:rPr>
          <w:sz w:val="28"/>
          <w:szCs w:val="28"/>
        </w:rPr>
        <w:t>1</w:t>
      </w:r>
      <w:r w:rsidRPr="00936B84">
        <w:rPr>
          <w:sz w:val="28"/>
          <w:szCs w:val="28"/>
        </w:rPr>
        <w:t xml:space="preserve"> процента расходов бюджета поселения.</w:t>
      </w:r>
    </w:p>
    <w:p w:rsidR="000D3EC9" w:rsidRPr="00936B84" w:rsidRDefault="000D3EC9" w:rsidP="00233B37">
      <w:pPr>
        <w:ind w:firstLine="709"/>
        <w:jc w:val="both"/>
        <w:rPr>
          <w:sz w:val="28"/>
          <w:szCs w:val="28"/>
        </w:rPr>
      </w:pPr>
      <w:r w:rsidRPr="00936B84">
        <w:rPr>
          <w:sz w:val="28"/>
          <w:szCs w:val="28"/>
        </w:rPr>
        <w:t xml:space="preserve">Расходы на приобретение нефинансовых активов сложились в сумме </w:t>
      </w:r>
      <w:r w:rsidR="00C73879" w:rsidRPr="00936B84">
        <w:rPr>
          <w:sz w:val="28"/>
          <w:szCs w:val="28"/>
        </w:rPr>
        <w:t>2</w:t>
      </w:r>
      <w:r w:rsidR="00FB17DD">
        <w:rPr>
          <w:sz w:val="28"/>
          <w:szCs w:val="28"/>
        </w:rPr>
        <w:t>08,7</w:t>
      </w:r>
      <w:r w:rsidR="00DB470A" w:rsidRPr="00936B84">
        <w:rPr>
          <w:sz w:val="28"/>
          <w:szCs w:val="28"/>
        </w:rPr>
        <w:t xml:space="preserve"> тыс.</w:t>
      </w:r>
      <w:r w:rsidRPr="00936B84">
        <w:rPr>
          <w:sz w:val="28"/>
          <w:szCs w:val="28"/>
        </w:rPr>
        <w:t xml:space="preserve"> рубл</w:t>
      </w:r>
      <w:r w:rsidR="00DB470A" w:rsidRPr="00936B84">
        <w:rPr>
          <w:sz w:val="28"/>
          <w:szCs w:val="28"/>
        </w:rPr>
        <w:t>ей</w:t>
      </w:r>
      <w:r w:rsidRPr="00936B84">
        <w:rPr>
          <w:sz w:val="28"/>
          <w:szCs w:val="28"/>
        </w:rPr>
        <w:t xml:space="preserve">, или </w:t>
      </w:r>
      <w:r w:rsidR="00FB17DD">
        <w:rPr>
          <w:sz w:val="28"/>
          <w:szCs w:val="28"/>
        </w:rPr>
        <w:t>1,8</w:t>
      </w:r>
      <w:r w:rsidR="00282DBA" w:rsidRPr="00936B84">
        <w:rPr>
          <w:sz w:val="28"/>
          <w:szCs w:val="28"/>
        </w:rPr>
        <w:t xml:space="preserve"> </w:t>
      </w:r>
      <w:r w:rsidRPr="00936B84">
        <w:rPr>
          <w:sz w:val="28"/>
          <w:szCs w:val="28"/>
        </w:rPr>
        <w:t>% расходов бюджета</w:t>
      </w:r>
      <w:r w:rsidR="00AE539A" w:rsidRPr="00936B84">
        <w:rPr>
          <w:sz w:val="28"/>
          <w:szCs w:val="28"/>
        </w:rPr>
        <w:t xml:space="preserve"> поселения</w:t>
      </w:r>
      <w:r w:rsidRPr="00936B84">
        <w:rPr>
          <w:sz w:val="28"/>
          <w:szCs w:val="28"/>
        </w:rPr>
        <w:t xml:space="preserve">. </w:t>
      </w:r>
    </w:p>
    <w:p w:rsidR="00804195" w:rsidRPr="0054040D" w:rsidRDefault="00157DB7" w:rsidP="00804195">
      <w:pPr>
        <w:ind w:firstLine="709"/>
        <w:jc w:val="both"/>
        <w:rPr>
          <w:sz w:val="28"/>
        </w:rPr>
      </w:pPr>
      <w:r w:rsidRPr="0023679E">
        <w:rPr>
          <w:sz w:val="28"/>
          <w:szCs w:val="28"/>
        </w:rPr>
        <w:t xml:space="preserve">Анализируя расходы </w:t>
      </w:r>
      <w:r w:rsidR="0074123C" w:rsidRPr="0023679E">
        <w:rPr>
          <w:sz w:val="28"/>
          <w:szCs w:val="28"/>
        </w:rPr>
        <w:t>В</w:t>
      </w:r>
      <w:r w:rsidRPr="0023679E">
        <w:rPr>
          <w:sz w:val="28"/>
          <w:szCs w:val="28"/>
        </w:rPr>
        <w:t>ор</w:t>
      </w:r>
      <w:r w:rsidR="0074123C" w:rsidRPr="0023679E">
        <w:rPr>
          <w:sz w:val="28"/>
          <w:szCs w:val="28"/>
        </w:rPr>
        <w:t>обейн</w:t>
      </w:r>
      <w:r w:rsidRPr="0023679E">
        <w:rPr>
          <w:sz w:val="28"/>
          <w:szCs w:val="28"/>
        </w:rPr>
        <w:t xml:space="preserve">ской сельской администрации, </w:t>
      </w:r>
      <w:r w:rsidRPr="00804195">
        <w:rPr>
          <w:sz w:val="28"/>
          <w:szCs w:val="28"/>
        </w:rPr>
        <w:t xml:space="preserve">сделан вывод </w:t>
      </w:r>
      <w:r w:rsidR="00804195" w:rsidRPr="0054040D">
        <w:rPr>
          <w:sz w:val="28"/>
        </w:rPr>
        <w:t xml:space="preserve">о неэффективном использовании средств бюджета в сумме 0,2 тыс. рублей, выразившиеся в уплате пени за несвоевременную уплату налогов, сборов, страховых взносов. </w:t>
      </w:r>
    </w:p>
    <w:p w:rsidR="00291CCF" w:rsidRPr="00DA1EAC" w:rsidRDefault="000D3EC9" w:rsidP="00417949">
      <w:pPr>
        <w:ind w:firstLine="709"/>
        <w:jc w:val="both"/>
        <w:rPr>
          <w:sz w:val="28"/>
          <w:szCs w:val="28"/>
        </w:rPr>
      </w:pPr>
      <w:r w:rsidRPr="00DA1EAC">
        <w:rPr>
          <w:sz w:val="28"/>
          <w:szCs w:val="28"/>
        </w:rPr>
        <w:t xml:space="preserve">Как показал анализ расходов бюджета поселения в разрезе кодов операций сектора государственного управления, </w:t>
      </w:r>
      <w:r w:rsidR="0063050C" w:rsidRPr="00DA1EAC">
        <w:rPr>
          <w:sz w:val="28"/>
          <w:szCs w:val="28"/>
        </w:rPr>
        <w:t>первоочередными расходами в 202</w:t>
      </w:r>
      <w:r w:rsidR="00735D99">
        <w:rPr>
          <w:sz w:val="28"/>
          <w:szCs w:val="28"/>
        </w:rPr>
        <w:t>2</w:t>
      </w:r>
      <w:r w:rsidRPr="00DA1EAC">
        <w:rPr>
          <w:sz w:val="28"/>
          <w:szCs w:val="28"/>
        </w:rPr>
        <w:t xml:space="preserve"> году явились расходы на оплату труда и начисления на выплаты по оплате труда, приобретение работ, услуг</w:t>
      </w:r>
      <w:r w:rsidR="00637051" w:rsidRPr="00DA1EAC">
        <w:rPr>
          <w:sz w:val="28"/>
          <w:szCs w:val="28"/>
        </w:rPr>
        <w:t>.</w:t>
      </w:r>
    </w:p>
    <w:p w:rsidR="00156900" w:rsidRPr="00DA1EAC" w:rsidRDefault="00156900" w:rsidP="00417949">
      <w:pPr>
        <w:ind w:firstLine="709"/>
        <w:jc w:val="both"/>
        <w:rPr>
          <w:b/>
          <w:sz w:val="28"/>
          <w:szCs w:val="28"/>
        </w:rPr>
      </w:pPr>
    </w:p>
    <w:p w:rsidR="00CE62A7" w:rsidRPr="003762DA" w:rsidRDefault="00CE62A7" w:rsidP="00CE62A7">
      <w:pPr>
        <w:ind w:firstLine="720"/>
        <w:jc w:val="both"/>
        <w:rPr>
          <w:b/>
          <w:spacing w:val="-10"/>
          <w:sz w:val="28"/>
        </w:rPr>
      </w:pPr>
      <w:r w:rsidRPr="003762DA">
        <w:rPr>
          <w:b/>
          <w:spacing w:val="-10"/>
          <w:sz w:val="28"/>
        </w:rPr>
        <w:t xml:space="preserve">Анализ реализации целевых программ </w:t>
      </w:r>
    </w:p>
    <w:p w:rsidR="00CE62A7" w:rsidRPr="00804195" w:rsidRDefault="00CE62A7" w:rsidP="00804195">
      <w:pPr>
        <w:ind w:firstLine="708"/>
        <w:jc w:val="both"/>
        <w:rPr>
          <w:sz w:val="28"/>
          <w:szCs w:val="28"/>
        </w:rPr>
      </w:pPr>
      <w:r w:rsidRPr="00804195">
        <w:rPr>
          <w:sz w:val="28"/>
          <w:szCs w:val="28"/>
        </w:rPr>
        <w:t xml:space="preserve">В бюджете </w:t>
      </w:r>
      <w:r w:rsidR="00A579DB" w:rsidRPr="00804195">
        <w:rPr>
          <w:sz w:val="28"/>
          <w:szCs w:val="28"/>
        </w:rPr>
        <w:t xml:space="preserve">сельского </w:t>
      </w:r>
      <w:r w:rsidRPr="00804195">
        <w:rPr>
          <w:sz w:val="28"/>
          <w:szCs w:val="28"/>
        </w:rPr>
        <w:t>поселения на 20</w:t>
      </w:r>
      <w:r w:rsidR="00BA5A91" w:rsidRPr="00804195">
        <w:rPr>
          <w:sz w:val="28"/>
          <w:szCs w:val="28"/>
        </w:rPr>
        <w:t>2</w:t>
      </w:r>
      <w:r w:rsidR="00735D99">
        <w:rPr>
          <w:sz w:val="28"/>
          <w:szCs w:val="28"/>
        </w:rPr>
        <w:t>2</w:t>
      </w:r>
      <w:r w:rsidRPr="00804195">
        <w:rPr>
          <w:sz w:val="28"/>
          <w:szCs w:val="28"/>
        </w:rPr>
        <w:t xml:space="preserve"> год предусмотрено утверждение бюджетных ассигнований по целевым статьям (муниципальным программам и непрограммным направлениям деятельности).  </w:t>
      </w:r>
    </w:p>
    <w:p w:rsidR="00804195" w:rsidRDefault="00BA5A91" w:rsidP="00804195">
      <w:pPr>
        <w:ind w:firstLine="708"/>
        <w:jc w:val="both"/>
        <w:rPr>
          <w:sz w:val="28"/>
          <w:szCs w:val="28"/>
        </w:rPr>
      </w:pPr>
      <w:r w:rsidRPr="00804195">
        <w:rPr>
          <w:sz w:val="28"/>
          <w:szCs w:val="28"/>
        </w:rPr>
        <w:t>В 202</w:t>
      </w:r>
      <w:r w:rsidR="00735D99">
        <w:rPr>
          <w:sz w:val="28"/>
          <w:szCs w:val="28"/>
        </w:rPr>
        <w:t>2</w:t>
      </w:r>
      <w:r w:rsidR="00CE62A7" w:rsidRPr="00804195">
        <w:rPr>
          <w:sz w:val="28"/>
          <w:szCs w:val="28"/>
        </w:rPr>
        <w:t xml:space="preserve"> году на территории сельского поселения реализовывались мероприя</w:t>
      </w:r>
      <w:r w:rsidR="002719FA" w:rsidRPr="00804195">
        <w:rPr>
          <w:sz w:val="28"/>
          <w:szCs w:val="28"/>
        </w:rPr>
        <w:t xml:space="preserve">тия по муниципальной программе </w:t>
      </w:r>
      <w:r w:rsidR="00CE62A7" w:rsidRPr="00804195">
        <w:rPr>
          <w:sz w:val="28"/>
          <w:szCs w:val="28"/>
        </w:rPr>
        <w:t xml:space="preserve">«Комплексное социально-экономическое развитие </w:t>
      </w:r>
      <w:r w:rsidR="00A579DB" w:rsidRPr="00804195">
        <w:rPr>
          <w:sz w:val="28"/>
          <w:szCs w:val="28"/>
        </w:rPr>
        <w:t>В</w:t>
      </w:r>
      <w:r w:rsidR="00CE62A7" w:rsidRPr="00804195">
        <w:rPr>
          <w:sz w:val="28"/>
          <w:szCs w:val="28"/>
        </w:rPr>
        <w:t>о</w:t>
      </w:r>
      <w:r w:rsidR="00A579DB" w:rsidRPr="00804195">
        <w:rPr>
          <w:sz w:val="28"/>
          <w:szCs w:val="28"/>
        </w:rPr>
        <w:t>роб</w:t>
      </w:r>
      <w:r w:rsidR="00CE62A7" w:rsidRPr="00804195">
        <w:rPr>
          <w:sz w:val="28"/>
          <w:szCs w:val="28"/>
        </w:rPr>
        <w:t>е</w:t>
      </w:r>
      <w:r w:rsidR="00A579DB" w:rsidRPr="00804195">
        <w:rPr>
          <w:sz w:val="28"/>
          <w:szCs w:val="28"/>
        </w:rPr>
        <w:t>йн</w:t>
      </w:r>
      <w:r w:rsidRPr="00804195">
        <w:rPr>
          <w:sz w:val="28"/>
          <w:szCs w:val="28"/>
        </w:rPr>
        <w:t>ского сельского поселения (202</w:t>
      </w:r>
      <w:r w:rsidR="00735D99">
        <w:rPr>
          <w:sz w:val="28"/>
          <w:szCs w:val="28"/>
        </w:rPr>
        <w:t>2</w:t>
      </w:r>
      <w:r w:rsidR="00CE62A7" w:rsidRPr="00804195">
        <w:rPr>
          <w:sz w:val="28"/>
          <w:szCs w:val="28"/>
        </w:rPr>
        <w:t>-20</w:t>
      </w:r>
      <w:r w:rsidR="0074123C" w:rsidRPr="00804195">
        <w:rPr>
          <w:sz w:val="28"/>
          <w:szCs w:val="28"/>
        </w:rPr>
        <w:t>2</w:t>
      </w:r>
      <w:r w:rsidR="00735D99">
        <w:rPr>
          <w:sz w:val="28"/>
          <w:szCs w:val="28"/>
        </w:rPr>
        <w:t>4</w:t>
      </w:r>
      <w:r w:rsidR="00CE62A7" w:rsidRPr="00804195">
        <w:rPr>
          <w:sz w:val="28"/>
          <w:szCs w:val="28"/>
        </w:rPr>
        <w:t xml:space="preserve"> годы)». </w:t>
      </w:r>
    </w:p>
    <w:p w:rsidR="00CE62A7" w:rsidRPr="005A1621" w:rsidRDefault="00CE62A7" w:rsidP="00CE62A7">
      <w:pPr>
        <w:ind w:firstLine="720"/>
        <w:jc w:val="both"/>
        <w:rPr>
          <w:spacing w:val="-10"/>
          <w:sz w:val="28"/>
        </w:rPr>
      </w:pPr>
      <w:r w:rsidRPr="005A1621">
        <w:rPr>
          <w:spacing w:val="-10"/>
          <w:sz w:val="28"/>
        </w:rPr>
        <w:t>Утвержденный объем финансирования по указанной программе на 20</w:t>
      </w:r>
      <w:r w:rsidR="005B5C0B" w:rsidRPr="005A1621">
        <w:rPr>
          <w:spacing w:val="-10"/>
          <w:sz w:val="28"/>
        </w:rPr>
        <w:t>2</w:t>
      </w:r>
      <w:r w:rsidR="00735D99">
        <w:rPr>
          <w:spacing w:val="-10"/>
          <w:sz w:val="28"/>
        </w:rPr>
        <w:t>2</w:t>
      </w:r>
      <w:r w:rsidRPr="005A1621">
        <w:rPr>
          <w:spacing w:val="-10"/>
          <w:sz w:val="28"/>
        </w:rPr>
        <w:t xml:space="preserve"> год составил </w:t>
      </w:r>
      <w:r w:rsidR="00735D99">
        <w:rPr>
          <w:spacing w:val="-10"/>
          <w:sz w:val="28"/>
        </w:rPr>
        <w:t>9 825,4</w:t>
      </w:r>
      <w:r w:rsidRPr="005A1621">
        <w:rPr>
          <w:spacing w:val="-10"/>
          <w:sz w:val="28"/>
        </w:rPr>
        <w:t xml:space="preserve"> тыс. рублей. </w:t>
      </w:r>
      <w:r w:rsidR="00735D99">
        <w:rPr>
          <w:spacing w:val="-10"/>
          <w:sz w:val="28"/>
        </w:rPr>
        <w:t xml:space="preserve">С учетом внесенных изменений план составил – 11  191,8 тыс. рублей. </w:t>
      </w:r>
      <w:r w:rsidRPr="005A1621">
        <w:rPr>
          <w:spacing w:val="-10"/>
          <w:sz w:val="28"/>
        </w:rPr>
        <w:t xml:space="preserve">Кассовое исполнение сложилось в сумме </w:t>
      </w:r>
      <w:r w:rsidR="00735D99">
        <w:rPr>
          <w:spacing w:val="-10"/>
          <w:sz w:val="28"/>
        </w:rPr>
        <w:t>11 142,4</w:t>
      </w:r>
      <w:r w:rsidR="00D06C77" w:rsidRPr="005A1621">
        <w:rPr>
          <w:spacing w:val="-10"/>
          <w:sz w:val="28"/>
        </w:rPr>
        <w:t xml:space="preserve"> тыс. рублей, что составляет 9</w:t>
      </w:r>
      <w:r w:rsidR="00735D99">
        <w:rPr>
          <w:spacing w:val="-10"/>
          <w:sz w:val="28"/>
        </w:rPr>
        <w:t>9,6</w:t>
      </w:r>
      <w:r w:rsidRPr="005A1621">
        <w:rPr>
          <w:spacing w:val="-10"/>
          <w:sz w:val="28"/>
        </w:rPr>
        <w:t xml:space="preserve"> % утвержденного планового показателя. Удельный вес расходов бюджета района, исполненных програ</w:t>
      </w:r>
      <w:r w:rsidR="00D06C77" w:rsidRPr="005A1621">
        <w:rPr>
          <w:spacing w:val="-10"/>
          <w:sz w:val="28"/>
        </w:rPr>
        <w:t xml:space="preserve">ммно-целевым методом, составил </w:t>
      </w:r>
      <w:r w:rsidR="00735D99">
        <w:rPr>
          <w:spacing w:val="-10"/>
          <w:sz w:val="28"/>
        </w:rPr>
        <w:t>95,1</w:t>
      </w:r>
      <w:r w:rsidRPr="005A1621">
        <w:rPr>
          <w:spacing w:val="-10"/>
          <w:sz w:val="28"/>
        </w:rPr>
        <w:t xml:space="preserve"> процента.</w:t>
      </w:r>
    </w:p>
    <w:p w:rsidR="00D75184" w:rsidRPr="005A1621" w:rsidRDefault="00CE62A7" w:rsidP="00CE62A7">
      <w:pPr>
        <w:jc w:val="both"/>
        <w:rPr>
          <w:sz w:val="28"/>
          <w:szCs w:val="28"/>
        </w:rPr>
      </w:pPr>
      <w:r w:rsidRPr="005A1621">
        <w:t xml:space="preserve">          </w:t>
      </w:r>
      <w:r w:rsidRPr="005A1621">
        <w:rPr>
          <w:spacing w:val="-10"/>
          <w:sz w:val="28"/>
        </w:rPr>
        <w:t>В непрограммную часть бюджета включены расходы на функционирование высшего должностного лица субъекта Российской Федерации и муниципального образования в су</w:t>
      </w:r>
      <w:r w:rsidR="002B19DE" w:rsidRPr="005A1621">
        <w:rPr>
          <w:spacing w:val="-10"/>
          <w:sz w:val="28"/>
        </w:rPr>
        <w:t xml:space="preserve">мме </w:t>
      </w:r>
      <w:r w:rsidR="00C85FD6">
        <w:rPr>
          <w:spacing w:val="-10"/>
          <w:sz w:val="28"/>
        </w:rPr>
        <w:t>569,6</w:t>
      </w:r>
      <w:r w:rsidRPr="005A1621">
        <w:rPr>
          <w:spacing w:val="-10"/>
          <w:sz w:val="28"/>
        </w:rPr>
        <w:t xml:space="preserve"> тыс. рублей</w:t>
      </w:r>
      <w:r w:rsidR="008C7632" w:rsidRPr="005A1621">
        <w:rPr>
          <w:spacing w:val="-10"/>
          <w:sz w:val="28"/>
        </w:rPr>
        <w:t>.</w:t>
      </w:r>
      <w:r w:rsidRPr="005A1621">
        <w:rPr>
          <w:sz w:val="28"/>
          <w:szCs w:val="28"/>
        </w:rPr>
        <w:t xml:space="preserve"> Всего исполнение непрограммных расходов составило </w:t>
      </w:r>
      <w:r w:rsidR="00C85FD6">
        <w:rPr>
          <w:sz w:val="28"/>
          <w:szCs w:val="28"/>
        </w:rPr>
        <w:t>569,6</w:t>
      </w:r>
      <w:r w:rsidR="00C536AC" w:rsidRPr="005A1621">
        <w:rPr>
          <w:spacing w:val="-10"/>
          <w:sz w:val="28"/>
        </w:rPr>
        <w:t xml:space="preserve"> тыс. рублей или </w:t>
      </w:r>
      <w:r w:rsidR="00030CD4" w:rsidRPr="005A1621">
        <w:rPr>
          <w:sz w:val="28"/>
          <w:szCs w:val="28"/>
        </w:rPr>
        <w:t>100</w:t>
      </w:r>
      <w:r w:rsidR="002B19DE" w:rsidRPr="005A1621">
        <w:rPr>
          <w:sz w:val="28"/>
          <w:szCs w:val="28"/>
        </w:rPr>
        <w:t>,</w:t>
      </w:r>
      <w:r w:rsidR="00030CD4" w:rsidRPr="005A1621">
        <w:rPr>
          <w:sz w:val="28"/>
          <w:szCs w:val="28"/>
        </w:rPr>
        <w:t>0</w:t>
      </w:r>
      <w:r w:rsidR="002B19DE" w:rsidRPr="005A1621">
        <w:rPr>
          <w:sz w:val="28"/>
          <w:szCs w:val="28"/>
        </w:rPr>
        <w:t xml:space="preserve"> процента</w:t>
      </w:r>
      <w:r w:rsidRPr="005A1621">
        <w:rPr>
          <w:sz w:val="28"/>
          <w:szCs w:val="28"/>
        </w:rPr>
        <w:t xml:space="preserve"> к плановым показателям. Удельный вес непрограммн</w:t>
      </w:r>
      <w:r w:rsidR="0025612C" w:rsidRPr="005A1621">
        <w:rPr>
          <w:sz w:val="28"/>
          <w:szCs w:val="28"/>
        </w:rPr>
        <w:t xml:space="preserve">ых расходов в расходах бюджета </w:t>
      </w:r>
      <w:r w:rsidR="00D75184" w:rsidRPr="005A1621">
        <w:rPr>
          <w:sz w:val="28"/>
          <w:szCs w:val="28"/>
        </w:rPr>
        <w:t>на 01.01.202</w:t>
      </w:r>
      <w:r w:rsidR="00C85FD6">
        <w:rPr>
          <w:sz w:val="28"/>
          <w:szCs w:val="28"/>
        </w:rPr>
        <w:t>3</w:t>
      </w:r>
      <w:r w:rsidRPr="005A1621">
        <w:rPr>
          <w:sz w:val="28"/>
          <w:szCs w:val="28"/>
        </w:rPr>
        <w:t xml:space="preserve"> года составил </w:t>
      </w:r>
      <w:r w:rsidR="00C85FD6">
        <w:rPr>
          <w:sz w:val="28"/>
          <w:szCs w:val="28"/>
        </w:rPr>
        <w:t>4,9</w:t>
      </w:r>
      <w:r w:rsidR="008C7632" w:rsidRPr="005A1621">
        <w:rPr>
          <w:sz w:val="28"/>
          <w:szCs w:val="28"/>
        </w:rPr>
        <w:t xml:space="preserve"> </w:t>
      </w:r>
      <w:r w:rsidRPr="005A1621">
        <w:rPr>
          <w:sz w:val="28"/>
          <w:szCs w:val="28"/>
        </w:rPr>
        <w:t>процента.</w:t>
      </w:r>
      <w:r w:rsidR="008C7632" w:rsidRPr="005A1621">
        <w:rPr>
          <w:sz w:val="28"/>
          <w:szCs w:val="28"/>
        </w:rPr>
        <w:t xml:space="preserve"> </w:t>
      </w:r>
    </w:p>
    <w:p w:rsidR="00560FD9" w:rsidRPr="00747F33" w:rsidRDefault="006E1A66" w:rsidP="006E1A66">
      <w:pPr>
        <w:shd w:val="clear" w:color="auto" w:fill="FFFFFF"/>
        <w:ind w:right="51"/>
        <w:jc w:val="both"/>
        <w:rPr>
          <w:b/>
          <w:bCs/>
          <w:color w:val="000000"/>
          <w:spacing w:val="-1"/>
          <w:sz w:val="28"/>
          <w:szCs w:val="28"/>
          <w:highlight w:val="yellow"/>
        </w:rPr>
      </w:pPr>
      <w:r w:rsidRPr="00747F33">
        <w:rPr>
          <w:b/>
          <w:bCs/>
          <w:color w:val="000000"/>
          <w:spacing w:val="-1"/>
          <w:sz w:val="28"/>
          <w:szCs w:val="28"/>
          <w:highlight w:val="yellow"/>
        </w:rPr>
        <w:t xml:space="preserve">           </w:t>
      </w:r>
    </w:p>
    <w:p w:rsidR="006E1A66" w:rsidRPr="009E51F7" w:rsidRDefault="006E1A66" w:rsidP="00560FD9">
      <w:pPr>
        <w:shd w:val="clear" w:color="auto" w:fill="FFFFFF"/>
        <w:ind w:right="51" w:firstLine="708"/>
        <w:jc w:val="both"/>
        <w:rPr>
          <w:b/>
          <w:bCs/>
          <w:color w:val="000000"/>
          <w:spacing w:val="-1"/>
          <w:sz w:val="28"/>
          <w:szCs w:val="28"/>
        </w:rPr>
      </w:pPr>
      <w:r w:rsidRPr="009E51F7">
        <w:rPr>
          <w:b/>
          <w:bCs/>
          <w:color w:val="000000"/>
          <w:spacing w:val="-1"/>
          <w:sz w:val="28"/>
          <w:szCs w:val="28"/>
        </w:rPr>
        <w:t xml:space="preserve">Использование средств резервного фонда сельской администрации </w:t>
      </w:r>
    </w:p>
    <w:p w:rsidR="00AD0AF6" w:rsidRPr="009E51F7" w:rsidRDefault="006E1A66" w:rsidP="00560FD9">
      <w:pPr>
        <w:ind w:right="-6" w:firstLine="720"/>
        <w:jc w:val="both"/>
        <w:rPr>
          <w:sz w:val="28"/>
          <w:szCs w:val="28"/>
        </w:rPr>
      </w:pPr>
      <w:r w:rsidRPr="009E51F7">
        <w:rPr>
          <w:color w:val="000000"/>
          <w:spacing w:val="1"/>
          <w:sz w:val="28"/>
          <w:szCs w:val="28"/>
        </w:rPr>
        <w:t xml:space="preserve">Согласно информации, представленной к отчету </w:t>
      </w:r>
      <w:r w:rsidRPr="009E51F7">
        <w:rPr>
          <w:sz w:val="28"/>
          <w:szCs w:val="28"/>
        </w:rPr>
        <w:t>Воробейнской</w:t>
      </w:r>
      <w:r w:rsidRPr="009E51F7">
        <w:rPr>
          <w:color w:val="000000"/>
          <w:spacing w:val="1"/>
          <w:sz w:val="28"/>
          <w:szCs w:val="28"/>
        </w:rPr>
        <w:t xml:space="preserve"> сельской администрации, в отчетном периоде расходование средств резервного фонда не осуществлялось.</w:t>
      </w:r>
    </w:p>
    <w:p w:rsidR="000C459A" w:rsidRPr="00B802B3" w:rsidRDefault="000C459A" w:rsidP="00DB11C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802B3">
        <w:rPr>
          <w:b/>
          <w:sz w:val="28"/>
          <w:szCs w:val="28"/>
        </w:rPr>
        <w:t>Анализ результатов исполнения бюджета и источников внутреннего финансирования дефицита бюджета</w:t>
      </w:r>
    </w:p>
    <w:p w:rsidR="00EB6433" w:rsidRPr="00B802B3" w:rsidRDefault="00153D95" w:rsidP="00EB6433">
      <w:pPr>
        <w:ind w:firstLine="709"/>
        <w:jc w:val="both"/>
        <w:rPr>
          <w:sz w:val="28"/>
          <w:szCs w:val="28"/>
        </w:rPr>
      </w:pPr>
      <w:r w:rsidRPr="00B802B3">
        <w:rPr>
          <w:bCs/>
          <w:sz w:val="28"/>
          <w:szCs w:val="28"/>
        </w:rPr>
        <w:t>Решением Воробейнского</w:t>
      </w:r>
      <w:r w:rsidRPr="00B802B3">
        <w:rPr>
          <w:sz w:val="28"/>
          <w:szCs w:val="28"/>
        </w:rPr>
        <w:t xml:space="preserve"> сельского Совета народных депутатов </w:t>
      </w:r>
      <w:r w:rsidR="00C85FD6">
        <w:rPr>
          <w:sz w:val="28"/>
          <w:szCs w:val="28"/>
        </w:rPr>
        <w:t>от 15.12.2021 г.  №4-87</w:t>
      </w:r>
      <w:r w:rsidR="00EB6433" w:rsidRPr="00B802B3">
        <w:rPr>
          <w:sz w:val="28"/>
          <w:szCs w:val="28"/>
        </w:rPr>
        <w:t xml:space="preserve"> утвержден прогнози</w:t>
      </w:r>
      <w:r w:rsidR="00D75184" w:rsidRPr="00B802B3">
        <w:rPr>
          <w:sz w:val="28"/>
          <w:szCs w:val="28"/>
        </w:rPr>
        <w:t xml:space="preserve">руемый дефицит бюджета в сумме </w:t>
      </w:r>
      <w:r w:rsidR="00C85FD6">
        <w:rPr>
          <w:sz w:val="28"/>
          <w:szCs w:val="28"/>
        </w:rPr>
        <w:t>7,3</w:t>
      </w:r>
      <w:r w:rsidR="00EB6433" w:rsidRPr="00B802B3">
        <w:rPr>
          <w:sz w:val="28"/>
          <w:szCs w:val="28"/>
        </w:rPr>
        <w:t xml:space="preserve"> тыс. рублей.</w:t>
      </w:r>
    </w:p>
    <w:p w:rsidR="005E19A0" w:rsidRPr="00747F33" w:rsidRDefault="00153D95" w:rsidP="005E19A0">
      <w:pPr>
        <w:ind w:firstLine="709"/>
        <w:jc w:val="both"/>
        <w:rPr>
          <w:sz w:val="28"/>
          <w:szCs w:val="28"/>
          <w:highlight w:val="yellow"/>
        </w:rPr>
      </w:pPr>
      <w:r w:rsidRPr="00984719">
        <w:rPr>
          <w:sz w:val="28"/>
          <w:szCs w:val="28"/>
        </w:rPr>
        <w:t>За 20</w:t>
      </w:r>
      <w:r w:rsidR="00125F71" w:rsidRPr="00984719">
        <w:rPr>
          <w:sz w:val="28"/>
          <w:szCs w:val="28"/>
        </w:rPr>
        <w:t>2</w:t>
      </w:r>
      <w:r w:rsidR="00C85FD6">
        <w:rPr>
          <w:sz w:val="28"/>
          <w:szCs w:val="28"/>
        </w:rPr>
        <w:t>2</w:t>
      </w:r>
      <w:r w:rsidRPr="00984719">
        <w:rPr>
          <w:sz w:val="28"/>
          <w:szCs w:val="28"/>
        </w:rPr>
        <w:t xml:space="preserve"> год бюджет </w:t>
      </w:r>
      <w:r w:rsidRPr="00984719">
        <w:rPr>
          <w:bCs/>
          <w:sz w:val="28"/>
          <w:szCs w:val="28"/>
        </w:rPr>
        <w:t>Воробейнского</w:t>
      </w:r>
      <w:r w:rsidRPr="00984719">
        <w:rPr>
          <w:rStyle w:val="FontStyle30"/>
          <w:b w:val="0"/>
          <w:spacing w:val="6"/>
          <w:sz w:val="28"/>
          <w:szCs w:val="28"/>
        </w:rPr>
        <w:t xml:space="preserve"> </w:t>
      </w:r>
      <w:r w:rsidRPr="00984719">
        <w:rPr>
          <w:sz w:val="28"/>
          <w:szCs w:val="28"/>
        </w:rPr>
        <w:t xml:space="preserve">сельского поселения исполнен </w:t>
      </w:r>
      <w:r w:rsidR="006F4822" w:rsidRPr="00984719">
        <w:rPr>
          <w:sz w:val="28"/>
          <w:szCs w:val="28"/>
        </w:rPr>
        <w:t xml:space="preserve">по доходам в сумме </w:t>
      </w:r>
      <w:r w:rsidR="00C85FD6">
        <w:rPr>
          <w:sz w:val="28"/>
          <w:szCs w:val="28"/>
        </w:rPr>
        <w:t>11 774,7</w:t>
      </w:r>
      <w:r w:rsidR="006F4822" w:rsidRPr="00984719">
        <w:rPr>
          <w:sz w:val="28"/>
          <w:szCs w:val="28"/>
        </w:rPr>
        <w:t xml:space="preserve"> тыс. рублей, по</w:t>
      </w:r>
      <w:r w:rsidRPr="00984719">
        <w:rPr>
          <w:sz w:val="28"/>
          <w:szCs w:val="28"/>
        </w:rPr>
        <w:t xml:space="preserve"> расходам в сумме </w:t>
      </w:r>
      <w:r w:rsidR="00C85FD6">
        <w:rPr>
          <w:sz w:val="28"/>
          <w:szCs w:val="28"/>
        </w:rPr>
        <w:t>11 712,0 т</w:t>
      </w:r>
      <w:r w:rsidR="005E19A0" w:rsidRPr="00984719">
        <w:rPr>
          <w:sz w:val="28"/>
          <w:szCs w:val="28"/>
        </w:rPr>
        <w:t>ыс.</w:t>
      </w:r>
      <w:r w:rsidR="00D21752" w:rsidRPr="00984719">
        <w:rPr>
          <w:sz w:val="28"/>
          <w:szCs w:val="28"/>
        </w:rPr>
        <w:t xml:space="preserve"> </w:t>
      </w:r>
      <w:r w:rsidRPr="00984719">
        <w:rPr>
          <w:sz w:val="28"/>
          <w:szCs w:val="28"/>
        </w:rPr>
        <w:t>рублей</w:t>
      </w:r>
      <w:r w:rsidR="005E19A0" w:rsidRPr="00984719">
        <w:rPr>
          <w:sz w:val="28"/>
          <w:szCs w:val="28"/>
        </w:rPr>
        <w:t xml:space="preserve">, с </w:t>
      </w:r>
      <w:r w:rsidR="00C85FD6">
        <w:rPr>
          <w:sz w:val="28"/>
          <w:szCs w:val="28"/>
        </w:rPr>
        <w:t>про</w:t>
      </w:r>
      <w:r w:rsidR="005E19A0" w:rsidRPr="00984719">
        <w:rPr>
          <w:sz w:val="28"/>
          <w:szCs w:val="28"/>
        </w:rPr>
        <w:t>фицитом</w:t>
      </w:r>
      <w:r w:rsidR="004705F3" w:rsidRPr="00984719">
        <w:rPr>
          <w:sz w:val="28"/>
          <w:szCs w:val="28"/>
        </w:rPr>
        <w:t xml:space="preserve"> в сумме</w:t>
      </w:r>
      <w:r w:rsidR="005E19A0" w:rsidRPr="00984719">
        <w:rPr>
          <w:sz w:val="28"/>
          <w:szCs w:val="28"/>
        </w:rPr>
        <w:t xml:space="preserve"> </w:t>
      </w:r>
      <w:r w:rsidR="00C85FD6">
        <w:rPr>
          <w:sz w:val="28"/>
          <w:szCs w:val="28"/>
        </w:rPr>
        <w:t>62,7</w:t>
      </w:r>
      <w:r w:rsidR="005E19A0" w:rsidRPr="00984719">
        <w:rPr>
          <w:sz w:val="28"/>
          <w:szCs w:val="28"/>
        </w:rPr>
        <w:t xml:space="preserve"> тыс. рублей.</w:t>
      </w:r>
    </w:p>
    <w:p w:rsidR="004705F3" w:rsidRPr="00984719" w:rsidRDefault="004705F3" w:rsidP="004705F3">
      <w:pPr>
        <w:pStyle w:val="23"/>
        <w:overflowPunct/>
        <w:autoSpaceDE/>
        <w:adjustRightInd/>
        <w:ind w:firstLine="709"/>
        <w:rPr>
          <w:szCs w:val="28"/>
        </w:rPr>
      </w:pPr>
      <w:r w:rsidRPr="00984719">
        <w:rPr>
          <w:szCs w:val="28"/>
        </w:rPr>
        <w:t>Остаток средств на едином счете бюджета по состоянию на 01.01.20</w:t>
      </w:r>
      <w:r w:rsidR="00ED66CF" w:rsidRPr="00984719">
        <w:rPr>
          <w:szCs w:val="28"/>
        </w:rPr>
        <w:t>2</w:t>
      </w:r>
      <w:r w:rsidR="00C85FD6">
        <w:rPr>
          <w:szCs w:val="28"/>
        </w:rPr>
        <w:t>2</w:t>
      </w:r>
      <w:r w:rsidRPr="00984719">
        <w:rPr>
          <w:szCs w:val="28"/>
        </w:rPr>
        <w:t xml:space="preserve"> года составлял </w:t>
      </w:r>
      <w:r w:rsidR="00C85FD6">
        <w:rPr>
          <w:szCs w:val="28"/>
        </w:rPr>
        <w:t>7,3</w:t>
      </w:r>
      <w:r w:rsidR="00ED66CF" w:rsidRPr="00984719">
        <w:rPr>
          <w:szCs w:val="28"/>
        </w:rPr>
        <w:t xml:space="preserve"> </w:t>
      </w:r>
      <w:r w:rsidRPr="00984719">
        <w:rPr>
          <w:szCs w:val="28"/>
        </w:rPr>
        <w:t>тыс. рубл</w:t>
      </w:r>
      <w:r w:rsidR="00B7672B" w:rsidRPr="00984719">
        <w:rPr>
          <w:szCs w:val="28"/>
        </w:rPr>
        <w:t xml:space="preserve">ей, на конец отчетного периода </w:t>
      </w:r>
      <w:r w:rsidRPr="00984719">
        <w:rPr>
          <w:szCs w:val="28"/>
        </w:rPr>
        <w:t xml:space="preserve">составил – </w:t>
      </w:r>
      <w:r w:rsidR="00C85FD6">
        <w:rPr>
          <w:szCs w:val="28"/>
        </w:rPr>
        <w:t>70,0</w:t>
      </w:r>
      <w:r w:rsidRPr="00984719">
        <w:rPr>
          <w:szCs w:val="28"/>
        </w:rPr>
        <w:t xml:space="preserve"> тыс. рублей.</w:t>
      </w:r>
    </w:p>
    <w:p w:rsidR="00352A77" w:rsidRPr="00747F33" w:rsidRDefault="004705F3" w:rsidP="00560FD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highlight w:val="yellow"/>
        </w:rPr>
      </w:pPr>
      <w:r w:rsidRPr="00984719">
        <w:rPr>
          <w:sz w:val="28"/>
          <w:szCs w:val="28"/>
        </w:rPr>
        <w:t>Контрольно-счетная палата отмечает, что неиспользование в максимальном объеме остатка денежных средств нарушает принцип сбалансированности бюджета (ст.33 БК РФ), принцип результативности и эффективности использования средств (ст.34 БК РФ) и приводит к неэффективному управлению бюджетными средствами.</w:t>
      </w:r>
    </w:p>
    <w:p w:rsidR="00370DC8" w:rsidRPr="00984719" w:rsidRDefault="00370DC8" w:rsidP="006812BF">
      <w:pPr>
        <w:ind w:firstLine="709"/>
        <w:jc w:val="both"/>
        <w:rPr>
          <w:b/>
          <w:sz w:val="28"/>
          <w:szCs w:val="28"/>
        </w:rPr>
      </w:pPr>
      <w:r w:rsidRPr="00984719">
        <w:rPr>
          <w:b/>
          <w:sz w:val="28"/>
          <w:szCs w:val="28"/>
        </w:rPr>
        <w:t>Анализ состояния муниципального долга</w:t>
      </w:r>
    </w:p>
    <w:p w:rsidR="00370DC8" w:rsidRPr="00984719" w:rsidRDefault="000C459A" w:rsidP="006812BF">
      <w:pPr>
        <w:jc w:val="both"/>
        <w:rPr>
          <w:sz w:val="28"/>
          <w:szCs w:val="28"/>
        </w:rPr>
      </w:pPr>
      <w:r w:rsidRPr="00984719">
        <w:rPr>
          <w:sz w:val="28"/>
          <w:szCs w:val="28"/>
        </w:rPr>
        <w:t xml:space="preserve">          </w:t>
      </w:r>
      <w:r w:rsidR="00370DC8" w:rsidRPr="00984719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156900" w:rsidRPr="00747F33" w:rsidRDefault="00370DC8" w:rsidP="002C0239">
      <w:pPr>
        <w:jc w:val="both"/>
        <w:rPr>
          <w:b/>
          <w:sz w:val="28"/>
          <w:szCs w:val="28"/>
          <w:highlight w:val="yellow"/>
        </w:rPr>
      </w:pPr>
      <w:r w:rsidRPr="00984719">
        <w:rPr>
          <w:sz w:val="28"/>
          <w:szCs w:val="28"/>
        </w:rPr>
        <w:t xml:space="preserve">          Воробейнское сельское поселение муниципального внутреннего долга не имеет.</w:t>
      </w:r>
    </w:p>
    <w:p w:rsidR="008B6628" w:rsidRPr="00B802B3" w:rsidRDefault="00370DC8" w:rsidP="006812BF">
      <w:pPr>
        <w:ind w:firstLine="709"/>
        <w:jc w:val="both"/>
        <w:rPr>
          <w:b/>
          <w:sz w:val="28"/>
          <w:szCs w:val="28"/>
        </w:rPr>
      </w:pPr>
      <w:r w:rsidRPr="009C72C7">
        <w:rPr>
          <w:b/>
          <w:sz w:val="28"/>
          <w:szCs w:val="28"/>
        </w:rPr>
        <w:t>Анализ состояния дебиторской и кредиторской задолженности</w:t>
      </w:r>
      <w:r w:rsidR="000C459A" w:rsidRPr="00B802B3">
        <w:rPr>
          <w:b/>
          <w:sz w:val="28"/>
          <w:szCs w:val="28"/>
        </w:rPr>
        <w:t xml:space="preserve"> </w:t>
      </w:r>
    </w:p>
    <w:p w:rsidR="00984719" w:rsidRDefault="00CD7420" w:rsidP="00984719">
      <w:pPr>
        <w:shd w:val="clear" w:color="auto" w:fill="FFFFFF"/>
        <w:ind w:right="51"/>
        <w:jc w:val="both"/>
        <w:rPr>
          <w:spacing w:val="-1"/>
          <w:sz w:val="28"/>
        </w:rPr>
      </w:pPr>
      <w:r w:rsidRPr="00B802B3">
        <w:rPr>
          <w:bCs/>
          <w:color w:val="000000"/>
          <w:spacing w:val="-1"/>
          <w:sz w:val="28"/>
          <w:szCs w:val="28"/>
        </w:rPr>
        <w:t xml:space="preserve">          </w:t>
      </w:r>
      <w:r w:rsidR="00984719" w:rsidRPr="0054040D">
        <w:rPr>
          <w:spacing w:val="-1"/>
          <w:sz w:val="28"/>
        </w:rPr>
        <w:t xml:space="preserve">Согласно Сведениям по дебиторской и кредиторской задолженности (ф.0503169) по состоянию </w:t>
      </w:r>
      <w:r w:rsidR="00984719" w:rsidRPr="0054040D">
        <w:rPr>
          <w:bCs/>
          <w:spacing w:val="-1"/>
          <w:sz w:val="28"/>
          <w:szCs w:val="28"/>
        </w:rPr>
        <w:t>на 01.01.202</w:t>
      </w:r>
      <w:r w:rsidR="009C72C7">
        <w:rPr>
          <w:bCs/>
          <w:spacing w:val="-1"/>
          <w:sz w:val="28"/>
          <w:szCs w:val="28"/>
        </w:rPr>
        <w:t>3</w:t>
      </w:r>
      <w:r w:rsidR="00984719" w:rsidRPr="0054040D">
        <w:rPr>
          <w:bCs/>
          <w:spacing w:val="-1"/>
          <w:sz w:val="28"/>
          <w:szCs w:val="28"/>
        </w:rPr>
        <w:t xml:space="preserve"> года дебиторская задолженность по бюджетной деятельности составила </w:t>
      </w:r>
      <w:r w:rsidR="009C72C7">
        <w:rPr>
          <w:bCs/>
          <w:spacing w:val="-1"/>
          <w:sz w:val="28"/>
          <w:szCs w:val="28"/>
        </w:rPr>
        <w:t>12 865,1</w:t>
      </w:r>
      <w:r w:rsidR="00984719" w:rsidRPr="0054040D">
        <w:rPr>
          <w:bCs/>
          <w:spacing w:val="-1"/>
          <w:sz w:val="28"/>
          <w:szCs w:val="28"/>
        </w:rPr>
        <w:t xml:space="preserve"> тыс. рублей. В том числе по счету 120500000 – </w:t>
      </w:r>
      <w:r w:rsidR="009C72C7">
        <w:rPr>
          <w:bCs/>
          <w:spacing w:val="-1"/>
          <w:sz w:val="28"/>
          <w:szCs w:val="28"/>
        </w:rPr>
        <w:t>12 865,1</w:t>
      </w:r>
      <w:r w:rsidR="00984719" w:rsidRPr="0054040D">
        <w:rPr>
          <w:bCs/>
          <w:spacing w:val="-1"/>
          <w:sz w:val="28"/>
          <w:szCs w:val="28"/>
        </w:rPr>
        <w:t xml:space="preserve"> тыс. рублей - расчеты по налоговым доходам</w:t>
      </w:r>
      <w:r w:rsidR="00984719" w:rsidRPr="0054040D">
        <w:rPr>
          <w:spacing w:val="-1"/>
          <w:sz w:val="28"/>
        </w:rPr>
        <w:t xml:space="preserve">. </w:t>
      </w:r>
      <w:r w:rsidR="00984719" w:rsidRPr="0054040D">
        <w:rPr>
          <w:sz w:val="28"/>
          <w:szCs w:val="28"/>
        </w:rPr>
        <w:t>Дебиторская задолженность за 202</w:t>
      </w:r>
      <w:r w:rsidR="009C72C7">
        <w:rPr>
          <w:sz w:val="28"/>
          <w:szCs w:val="28"/>
        </w:rPr>
        <w:t>2</w:t>
      </w:r>
      <w:r w:rsidR="00984719" w:rsidRPr="0054040D">
        <w:rPr>
          <w:sz w:val="28"/>
          <w:szCs w:val="28"/>
        </w:rPr>
        <w:t xml:space="preserve"> год у</w:t>
      </w:r>
      <w:r w:rsidR="009C72C7">
        <w:rPr>
          <w:sz w:val="28"/>
          <w:szCs w:val="28"/>
        </w:rPr>
        <w:t>меньши</w:t>
      </w:r>
      <w:r w:rsidR="00984719" w:rsidRPr="0054040D">
        <w:rPr>
          <w:sz w:val="28"/>
          <w:szCs w:val="28"/>
        </w:rPr>
        <w:t xml:space="preserve">лась на сумму </w:t>
      </w:r>
      <w:r w:rsidR="009C72C7">
        <w:rPr>
          <w:sz w:val="28"/>
          <w:szCs w:val="28"/>
        </w:rPr>
        <w:t>1 711,7</w:t>
      </w:r>
      <w:r w:rsidR="00984719" w:rsidRPr="0054040D">
        <w:rPr>
          <w:sz w:val="28"/>
          <w:szCs w:val="28"/>
        </w:rPr>
        <w:t xml:space="preserve"> тыс. рублей.</w:t>
      </w:r>
      <w:r w:rsidR="00984719" w:rsidRPr="0054040D">
        <w:rPr>
          <w:spacing w:val="-1"/>
          <w:sz w:val="28"/>
        </w:rPr>
        <w:t xml:space="preserve"> </w:t>
      </w:r>
    </w:p>
    <w:p w:rsidR="00984719" w:rsidRPr="0054040D" w:rsidRDefault="00984719" w:rsidP="00984719">
      <w:pPr>
        <w:shd w:val="clear" w:color="auto" w:fill="FFFFFF"/>
        <w:spacing w:after="200" w:line="276" w:lineRule="auto"/>
        <w:ind w:right="51" w:firstLine="708"/>
        <w:jc w:val="both"/>
        <w:rPr>
          <w:sz w:val="28"/>
        </w:rPr>
      </w:pPr>
      <w:r>
        <w:rPr>
          <w:spacing w:val="-1"/>
          <w:sz w:val="28"/>
        </w:rPr>
        <w:t>Н</w:t>
      </w:r>
      <w:r w:rsidRPr="0054040D">
        <w:rPr>
          <w:spacing w:val="-1"/>
          <w:sz w:val="28"/>
        </w:rPr>
        <w:t xml:space="preserve">а конец отчетного периода </w:t>
      </w:r>
      <w:r w:rsidRPr="0054040D">
        <w:rPr>
          <w:sz w:val="28"/>
        </w:rPr>
        <w:t xml:space="preserve">кредиторская задолженность по бюджетной деятельности сложилась в сумме </w:t>
      </w:r>
      <w:r w:rsidR="009C72C7">
        <w:rPr>
          <w:sz w:val="28"/>
        </w:rPr>
        <w:t>1 130,3</w:t>
      </w:r>
      <w:r w:rsidRPr="0054040D">
        <w:rPr>
          <w:sz w:val="28"/>
          <w:szCs w:val="28"/>
        </w:rPr>
        <w:t xml:space="preserve"> тыс. рублей</w:t>
      </w:r>
      <w:r w:rsidRPr="0054040D">
        <w:rPr>
          <w:sz w:val="28"/>
        </w:rPr>
        <w:t xml:space="preserve">, в том числе по счетам: </w:t>
      </w:r>
    </w:p>
    <w:p w:rsidR="00984719" w:rsidRPr="0054040D" w:rsidRDefault="00984719" w:rsidP="00984719">
      <w:pPr>
        <w:ind w:right="51"/>
        <w:jc w:val="both"/>
        <w:rPr>
          <w:bCs/>
          <w:spacing w:val="-1"/>
          <w:sz w:val="28"/>
          <w:szCs w:val="28"/>
        </w:rPr>
      </w:pPr>
      <w:r w:rsidRPr="0054040D">
        <w:rPr>
          <w:bCs/>
          <w:spacing w:val="-1"/>
          <w:sz w:val="28"/>
          <w:szCs w:val="28"/>
        </w:rPr>
        <w:t>120500000 – 1</w:t>
      </w:r>
      <w:r w:rsidR="009C72C7">
        <w:rPr>
          <w:bCs/>
          <w:spacing w:val="-1"/>
          <w:sz w:val="28"/>
          <w:szCs w:val="28"/>
        </w:rPr>
        <w:t> </w:t>
      </w:r>
      <w:r w:rsidRPr="0054040D">
        <w:rPr>
          <w:bCs/>
          <w:spacing w:val="-1"/>
          <w:sz w:val="28"/>
          <w:szCs w:val="28"/>
        </w:rPr>
        <w:t>1</w:t>
      </w:r>
      <w:r w:rsidR="009C72C7">
        <w:rPr>
          <w:bCs/>
          <w:spacing w:val="-1"/>
          <w:sz w:val="28"/>
          <w:szCs w:val="28"/>
        </w:rPr>
        <w:t>21,9</w:t>
      </w:r>
      <w:r w:rsidRPr="0054040D">
        <w:rPr>
          <w:bCs/>
          <w:spacing w:val="-1"/>
          <w:sz w:val="28"/>
          <w:szCs w:val="28"/>
        </w:rPr>
        <w:t xml:space="preserve"> тыс. рублей - расчеты по налоговым доходам</w:t>
      </w:r>
      <w:r w:rsidRPr="0054040D">
        <w:rPr>
          <w:spacing w:val="-1"/>
          <w:sz w:val="28"/>
        </w:rPr>
        <w:t>;</w:t>
      </w:r>
      <w:r w:rsidRPr="0054040D">
        <w:rPr>
          <w:bCs/>
          <w:spacing w:val="-1"/>
          <w:sz w:val="28"/>
          <w:szCs w:val="28"/>
        </w:rPr>
        <w:t xml:space="preserve"> </w:t>
      </w:r>
    </w:p>
    <w:p w:rsidR="00984719" w:rsidRPr="0054040D" w:rsidRDefault="00984719" w:rsidP="00984719">
      <w:pPr>
        <w:ind w:right="51"/>
        <w:jc w:val="both"/>
        <w:rPr>
          <w:sz w:val="28"/>
        </w:rPr>
      </w:pPr>
      <w:r w:rsidRPr="0054040D">
        <w:rPr>
          <w:bCs/>
          <w:spacing w:val="-1"/>
          <w:sz w:val="28"/>
          <w:szCs w:val="28"/>
        </w:rPr>
        <w:t xml:space="preserve">130200000 – </w:t>
      </w:r>
      <w:r w:rsidR="009C72C7">
        <w:rPr>
          <w:bCs/>
          <w:spacing w:val="-1"/>
          <w:sz w:val="28"/>
          <w:szCs w:val="28"/>
        </w:rPr>
        <w:t>8,4</w:t>
      </w:r>
      <w:r w:rsidRPr="0054040D">
        <w:rPr>
          <w:bCs/>
          <w:spacing w:val="-1"/>
          <w:sz w:val="28"/>
          <w:szCs w:val="28"/>
        </w:rPr>
        <w:t xml:space="preserve"> тыс. рублей (услуги связи, коммунальные услуги)</w:t>
      </w:r>
      <w:r w:rsidRPr="0054040D">
        <w:rPr>
          <w:sz w:val="28"/>
        </w:rPr>
        <w:t>.</w:t>
      </w:r>
    </w:p>
    <w:p w:rsidR="00984719" w:rsidRPr="0054040D" w:rsidRDefault="00984719" w:rsidP="009C72C7">
      <w:pPr>
        <w:ind w:right="51" w:firstLine="708"/>
        <w:jc w:val="both"/>
        <w:rPr>
          <w:sz w:val="28"/>
        </w:rPr>
      </w:pPr>
      <w:r w:rsidRPr="0054040D">
        <w:rPr>
          <w:spacing w:val="-1"/>
          <w:sz w:val="28"/>
        </w:rPr>
        <w:t>К</w:t>
      </w:r>
      <w:r w:rsidRPr="0054040D">
        <w:rPr>
          <w:sz w:val="28"/>
        </w:rPr>
        <w:t xml:space="preserve">редиторская задолженность </w:t>
      </w:r>
      <w:r w:rsidRPr="0054040D">
        <w:rPr>
          <w:sz w:val="28"/>
          <w:szCs w:val="28"/>
        </w:rPr>
        <w:t>за 202</w:t>
      </w:r>
      <w:r w:rsidR="009C72C7">
        <w:rPr>
          <w:sz w:val="28"/>
          <w:szCs w:val="28"/>
        </w:rPr>
        <w:t>2</w:t>
      </w:r>
      <w:r w:rsidRPr="0054040D">
        <w:rPr>
          <w:sz w:val="28"/>
          <w:szCs w:val="28"/>
        </w:rPr>
        <w:t xml:space="preserve"> год в сравнении с 202</w:t>
      </w:r>
      <w:r w:rsidR="009C72C7">
        <w:rPr>
          <w:sz w:val="28"/>
          <w:szCs w:val="28"/>
        </w:rPr>
        <w:t>1</w:t>
      </w:r>
      <w:r w:rsidRPr="0054040D">
        <w:rPr>
          <w:sz w:val="28"/>
          <w:szCs w:val="28"/>
        </w:rPr>
        <w:t xml:space="preserve"> годом у</w:t>
      </w:r>
      <w:r w:rsidR="009C72C7">
        <w:rPr>
          <w:sz w:val="28"/>
          <w:szCs w:val="28"/>
        </w:rPr>
        <w:t>меньшил</w:t>
      </w:r>
      <w:r w:rsidRPr="0054040D">
        <w:rPr>
          <w:sz w:val="28"/>
          <w:szCs w:val="28"/>
        </w:rPr>
        <w:t xml:space="preserve">ась на сумму </w:t>
      </w:r>
      <w:r w:rsidR="009C72C7">
        <w:rPr>
          <w:sz w:val="28"/>
          <w:szCs w:val="28"/>
        </w:rPr>
        <w:t>49,1</w:t>
      </w:r>
      <w:r w:rsidRPr="0054040D">
        <w:rPr>
          <w:sz w:val="28"/>
          <w:szCs w:val="28"/>
        </w:rPr>
        <w:t xml:space="preserve"> тыс. рублей</w:t>
      </w:r>
      <w:r w:rsidRPr="0054040D">
        <w:rPr>
          <w:sz w:val="28"/>
        </w:rPr>
        <w:t>.</w:t>
      </w:r>
    </w:p>
    <w:p w:rsidR="00984719" w:rsidRPr="0054040D" w:rsidRDefault="00984719" w:rsidP="00984719">
      <w:pPr>
        <w:ind w:right="51"/>
        <w:jc w:val="both"/>
        <w:rPr>
          <w:sz w:val="28"/>
        </w:rPr>
      </w:pPr>
      <w:r w:rsidRPr="0054040D">
        <w:rPr>
          <w:sz w:val="28"/>
        </w:rPr>
        <w:tab/>
        <w:t>В 202</w:t>
      </w:r>
      <w:r w:rsidR="009C72C7">
        <w:rPr>
          <w:sz w:val="28"/>
        </w:rPr>
        <w:t>2</w:t>
      </w:r>
      <w:r w:rsidRPr="0054040D">
        <w:rPr>
          <w:sz w:val="28"/>
        </w:rPr>
        <w:t xml:space="preserve"> году начислены доходы будущих периодов (счет 140140000) и на конец года составили – 1</w:t>
      </w:r>
      <w:r w:rsidR="009C72C7">
        <w:rPr>
          <w:sz w:val="28"/>
        </w:rPr>
        <w:t>2 458,8</w:t>
      </w:r>
      <w:r w:rsidRPr="0054040D">
        <w:rPr>
          <w:sz w:val="28"/>
        </w:rPr>
        <w:t xml:space="preserve"> тыс. рублей.</w:t>
      </w:r>
    </w:p>
    <w:p w:rsidR="00984719" w:rsidRPr="0054040D" w:rsidRDefault="00984719" w:rsidP="00984719">
      <w:pPr>
        <w:ind w:right="51"/>
        <w:jc w:val="both"/>
        <w:rPr>
          <w:sz w:val="28"/>
        </w:rPr>
      </w:pPr>
      <w:r w:rsidRPr="0054040D">
        <w:rPr>
          <w:sz w:val="28"/>
        </w:rPr>
        <w:tab/>
        <w:t>Резервы предстоящих расходов (счет 140160000) на конец 202</w:t>
      </w:r>
      <w:r w:rsidR="00A61406">
        <w:rPr>
          <w:sz w:val="28"/>
        </w:rPr>
        <w:t>2</w:t>
      </w:r>
      <w:r w:rsidRPr="0054040D">
        <w:rPr>
          <w:sz w:val="28"/>
        </w:rPr>
        <w:t xml:space="preserve"> года увеличились по сравнению с началом периода на </w:t>
      </w:r>
      <w:r w:rsidR="00A61406">
        <w:rPr>
          <w:sz w:val="28"/>
        </w:rPr>
        <w:t>0,3</w:t>
      </w:r>
      <w:r w:rsidRPr="0054040D">
        <w:rPr>
          <w:sz w:val="28"/>
        </w:rPr>
        <w:t xml:space="preserve"> тыс. рублей и составили 14</w:t>
      </w:r>
      <w:r w:rsidR="00A61406">
        <w:rPr>
          <w:sz w:val="28"/>
        </w:rPr>
        <w:t>4,3</w:t>
      </w:r>
      <w:r w:rsidRPr="0054040D">
        <w:rPr>
          <w:sz w:val="28"/>
        </w:rPr>
        <w:t xml:space="preserve"> тыс. рублей.</w:t>
      </w:r>
    </w:p>
    <w:p w:rsidR="00012A80" w:rsidRPr="00747F33" w:rsidRDefault="00012A80" w:rsidP="00984719">
      <w:pPr>
        <w:shd w:val="clear" w:color="auto" w:fill="FFFFFF"/>
        <w:ind w:right="51"/>
        <w:jc w:val="both"/>
        <w:rPr>
          <w:sz w:val="28"/>
          <w:szCs w:val="28"/>
          <w:highlight w:val="yellow"/>
        </w:rPr>
      </w:pPr>
    </w:p>
    <w:p w:rsidR="0038371C" w:rsidRPr="00984719" w:rsidRDefault="0038371C" w:rsidP="006812BF">
      <w:pPr>
        <w:ind w:firstLine="709"/>
        <w:jc w:val="both"/>
        <w:rPr>
          <w:b/>
          <w:sz w:val="28"/>
          <w:szCs w:val="28"/>
        </w:rPr>
      </w:pPr>
      <w:r w:rsidRPr="00984719">
        <w:rPr>
          <w:b/>
          <w:sz w:val="28"/>
          <w:szCs w:val="28"/>
        </w:rPr>
        <w:t>Анализ движения нефинансовых активов</w:t>
      </w:r>
    </w:p>
    <w:p w:rsidR="00984719" w:rsidRPr="0054040D" w:rsidRDefault="00984719" w:rsidP="00984719">
      <w:pPr>
        <w:ind w:firstLine="709"/>
        <w:jc w:val="both"/>
        <w:rPr>
          <w:sz w:val="28"/>
        </w:rPr>
      </w:pPr>
      <w:r w:rsidRPr="0054040D">
        <w:rPr>
          <w:sz w:val="28"/>
        </w:rPr>
        <w:t>По состоянию на начало года балансовая стоимость основных средств по бюджетной деятельности составляла 1</w:t>
      </w:r>
      <w:r w:rsidR="00A61406">
        <w:rPr>
          <w:sz w:val="28"/>
        </w:rPr>
        <w:t> 096,1</w:t>
      </w:r>
      <w:r w:rsidRPr="0054040D">
        <w:rPr>
          <w:sz w:val="28"/>
        </w:rPr>
        <w:t xml:space="preserve"> тыс. рублей.</w:t>
      </w:r>
    </w:p>
    <w:p w:rsidR="00984719" w:rsidRPr="0054040D" w:rsidRDefault="00984719" w:rsidP="00984719">
      <w:pPr>
        <w:ind w:firstLine="709"/>
        <w:jc w:val="both"/>
        <w:rPr>
          <w:sz w:val="28"/>
          <w:szCs w:val="28"/>
        </w:rPr>
      </w:pPr>
      <w:r w:rsidRPr="0054040D">
        <w:rPr>
          <w:sz w:val="28"/>
          <w:szCs w:val="28"/>
        </w:rPr>
        <w:t>Балансовая стоимость основных средств по бюджетной деятельности на 01.01.202</w:t>
      </w:r>
      <w:r w:rsidR="00A61406">
        <w:rPr>
          <w:sz w:val="28"/>
          <w:szCs w:val="28"/>
        </w:rPr>
        <w:t>3</w:t>
      </w:r>
      <w:r w:rsidRPr="0054040D">
        <w:rPr>
          <w:sz w:val="28"/>
          <w:szCs w:val="28"/>
        </w:rPr>
        <w:t xml:space="preserve"> года</w:t>
      </w:r>
      <w:r w:rsidR="00A61406">
        <w:rPr>
          <w:sz w:val="28"/>
          <w:szCs w:val="28"/>
        </w:rPr>
        <w:t xml:space="preserve"> не изменилась и</w:t>
      </w:r>
      <w:r w:rsidRPr="0054040D">
        <w:rPr>
          <w:sz w:val="28"/>
          <w:szCs w:val="28"/>
        </w:rPr>
        <w:t xml:space="preserve"> составила 1 096,1 тыс. рублей. </w:t>
      </w:r>
    </w:p>
    <w:p w:rsidR="00A61406" w:rsidRDefault="00984719" w:rsidP="00984719">
      <w:pPr>
        <w:ind w:firstLine="709"/>
        <w:jc w:val="both"/>
        <w:rPr>
          <w:sz w:val="28"/>
          <w:szCs w:val="28"/>
        </w:rPr>
      </w:pPr>
      <w:r w:rsidRPr="0054040D">
        <w:rPr>
          <w:sz w:val="28"/>
        </w:rPr>
        <w:t xml:space="preserve">На начало года балансовая стоимость имущества, составляющего казну поселения, </w:t>
      </w:r>
      <w:r w:rsidRPr="0054040D">
        <w:rPr>
          <w:sz w:val="28"/>
          <w:szCs w:val="28"/>
        </w:rPr>
        <w:t xml:space="preserve">составляла </w:t>
      </w:r>
      <w:r w:rsidR="00A61406">
        <w:rPr>
          <w:sz w:val="28"/>
          <w:szCs w:val="28"/>
        </w:rPr>
        <w:t>3 815,5</w:t>
      </w:r>
      <w:r w:rsidRPr="0054040D">
        <w:rPr>
          <w:sz w:val="28"/>
          <w:szCs w:val="28"/>
        </w:rPr>
        <w:t xml:space="preserve"> тыс. рублей. </w:t>
      </w:r>
    </w:p>
    <w:p w:rsidR="00984719" w:rsidRPr="0054040D" w:rsidRDefault="00984719" w:rsidP="00984719">
      <w:pPr>
        <w:ind w:firstLine="709"/>
        <w:jc w:val="both"/>
        <w:rPr>
          <w:sz w:val="28"/>
        </w:rPr>
      </w:pPr>
      <w:r w:rsidRPr="0054040D">
        <w:rPr>
          <w:sz w:val="28"/>
          <w:szCs w:val="28"/>
        </w:rPr>
        <w:t>По состоянию на 01.01.202</w:t>
      </w:r>
      <w:r w:rsidR="00A61406">
        <w:rPr>
          <w:sz w:val="28"/>
          <w:szCs w:val="28"/>
        </w:rPr>
        <w:t>3</w:t>
      </w:r>
      <w:r w:rsidRPr="0054040D">
        <w:rPr>
          <w:sz w:val="28"/>
          <w:szCs w:val="28"/>
        </w:rPr>
        <w:t xml:space="preserve"> года в казне поселения числится имущество балансовой стоимостью 3 815,5 тыс. рублей</w:t>
      </w:r>
      <w:r w:rsidRPr="0054040D">
        <w:rPr>
          <w:sz w:val="28"/>
        </w:rPr>
        <w:t>.</w:t>
      </w:r>
    </w:p>
    <w:p w:rsidR="00984719" w:rsidRPr="0054040D" w:rsidRDefault="00984719" w:rsidP="00984719">
      <w:pPr>
        <w:ind w:firstLine="709"/>
        <w:jc w:val="both"/>
        <w:rPr>
          <w:sz w:val="28"/>
          <w:shd w:val="clear" w:color="auto" w:fill="FFFF00"/>
        </w:rPr>
      </w:pPr>
      <w:r w:rsidRPr="0054040D">
        <w:rPr>
          <w:sz w:val="28"/>
        </w:rPr>
        <w:t xml:space="preserve">Движимое имущество в составе казны </w:t>
      </w:r>
      <w:r w:rsidR="00A61406">
        <w:rPr>
          <w:sz w:val="28"/>
        </w:rPr>
        <w:t>на начало</w:t>
      </w:r>
      <w:r w:rsidRPr="0054040D">
        <w:rPr>
          <w:sz w:val="28"/>
        </w:rPr>
        <w:t xml:space="preserve"> отчетного периода составило – 1 023,0 тыс. рублей</w:t>
      </w:r>
      <w:r w:rsidR="00A61406">
        <w:rPr>
          <w:sz w:val="28"/>
        </w:rPr>
        <w:t>, на конец года осталось без изменения.</w:t>
      </w:r>
    </w:p>
    <w:p w:rsidR="00984719" w:rsidRPr="0054040D" w:rsidRDefault="00984719" w:rsidP="00984719">
      <w:pPr>
        <w:ind w:firstLine="709"/>
        <w:jc w:val="both"/>
        <w:rPr>
          <w:sz w:val="28"/>
        </w:rPr>
      </w:pPr>
      <w:r w:rsidRPr="0054040D">
        <w:rPr>
          <w:sz w:val="28"/>
        </w:rPr>
        <w:t xml:space="preserve">Непроизведенные активы (участки земли (невостребованные паи) в составе имущества казны </w:t>
      </w:r>
      <w:r w:rsidRPr="0054040D">
        <w:rPr>
          <w:sz w:val="28"/>
          <w:szCs w:val="28"/>
        </w:rPr>
        <w:t>числятся в сумме 7 393,5 тыс. рублей. За отчетный период сумма непроизведенных активов не изменилась и на 01.01.202</w:t>
      </w:r>
      <w:r w:rsidR="00A61406">
        <w:rPr>
          <w:sz w:val="28"/>
          <w:szCs w:val="28"/>
        </w:rPr>
        <w:t>3</w:t>
      </w:r>
      <w:r w:rsidRPr="0054040D">
        <w:rPr>
          <w:sz w:val="28"/>
          <w:szCs w:val="28"/>
        </w:rPr>
        <w:t xml:space="preserve"> года составила 7 393,5 тыс. рублей</w:t>
      </w:r>
      <w:r w:rsidRPr="0054040D">
        <w:rPr>
          <w:sz w:val="28"/>
        </w:rPr>
        <w:t>.</w:t>
      </w:r>
    </w:p>
    <w:p w:rsidR="00984719" w:rsidRPr="0054040D" w:rsidRDefault="00984719" w:rsidP="00984719">
      <w:pPr>
        <w:ind w:firstLine="709"/>
        <w:jc w:val="both"/>
        <w:rPr>
          <w:sz w:val="28"/>
        </w:rPr>
      </w:pPr>
      <w:r w:rsidRPr="0054040D">
        <w:rPr>
          <w:sz w:val="28"/>
        </w:rPr>
        <w:t xml:space="preserve">По состоянию </w:t>
      </w:r>
      <w:r w:rsidRPr="0054040D">
        <w:rPr>
          <w:sz w:val="28"/>
          <w:szCs w:val="28"/>
        </w:rPr>
        <w:t>на 1 января 202</w:t>
      </w:r>
      <w:r w:rsidR="00A61406">
        <w:rPr>
          <w:sz w:val="28"/>
          <w:szCs w:val="28"/>
        </w:rPr>
        <w:t>2</w:t>
      </w:r>
      <w:r w:rsidRPr="0054040D">
        <w:rPr>
          <w:sz w:val="28"/>
          <w:szCs w:val="28"/>
        </w:rPr>
        <w:t xml:space="preserve"> года на балансе сельского поселения числились материальные запасы в сумме </w:t>
      </w:r>
      <w:r w:rsidR="00A61406" w:rsidRPr="0054040D">
        <w:rPr>
          <w:sz w:val="28"/>
          <w:szCs w:val="28"/>
        </w:rPr>
        <w:t xml:space="preserve">90,7 </w:t>
      </w:r>
      <w:r w:rsidRPr="0054040D">
        <w:rPr>
          <w:sz w:val="28"/>
          <w:szCs w:val="28"/>
        </w:rPr>
        <w:t>тыс. рублей. В соответствии со Сведениями о движении нефинансовых активов в 202</w:t>
      </w:r>
      <w:r w:rsidR="00A61406">
        <w:rPr>
          <w:sz w:val="28"/>
          <w:szCs w:val="28"/>
        </w:rPr>
        <w:t>2</w:t>
      </w:r>
      <w:r w:rsidRPr="0054040D">
        <w:rPr>
          <w:sz w:val="28"/>
          <w:szCs w:val="28"/>
        </w:rPr>
        <w:t xml:space="preserve"> году поступило запасов на сумму </w:t>
      </w:r>
      <w:r w:rsidR="00A61406">
        <w:rPr>
          <w:sz w:val="28"/>
          <w:szCs w:val="28"/>
        </w:rPr>
        <w:t>182,6</w:t>
      </w:r>
      <w:r w:rsidRPr="0054040D">
        <w:rPr>
          <w:sz w:val="28"/>
          <w:szCs w:val="28"/>
        </w:rPr>
        <w:t xml:space="preserve"> тыс. рублей, израсходовано на нужды поселения </w:t>
      </w:r>
      <w:r w:rsidR="00A61406">
        <w:rPr>
          <w:sz w:val="28"/>
          <w:szCs w:val="28"/>
        </w:rPr>
        <w:t>140,3</w:t>
      </w:r>
      <w:r w:rsidRPr="0054040D">
        <w:rPr>
          <w:sz w:val="28"/>
          <w:szCs w:val="28"/>
        </w:rPr>
        <w:t xml:space="preserve"> тыс. рублей. Материальные запасы на 1 января 202</w:t>
      </w:r>
      <w:r w:rsidR="00A61406">
        <w:rPr>
          <w:sz w:val="28"/>
          <w:szCs w:val="28"/>
        </w:rPr>
        <w:t>3</w:t>
      </w:r>
      <w:r w:rsidRPr="0054040D">
        <w:rPr>
          <w:sz w:val="28"/>
          <w:szCs w:val="28"/>
        </w:rPr>
        <w:t xml:space="preserve"> года составляют </w:t>
      </w:r>
      <w:r w:rsidR="00A61406">
        <w:rPr>
          <w:sz w:val="28"/>
          <w:szCs w:val="28"/>
        </w:rPr>
        <w:t>133,0</w:t>
      </w:r>
      <w:r w:rsidRPr="0054040D">
        <w:rPr>
          <w:sz w:val="28"/>
          <w:szCs w:val="28"/>
        </w:rPr>
        <w:t xml:space="preserve"> тыс. рублей</w:t>
      </w:r>
      <w:r w:rsidRPr="0054040D">
        <w:rPr>
          <w:sz w:val="28"/>
        </w:rPr>
        <w:t xml:space="preserve">. </w:t>
      </w:r>
    </w:p>
    <w:p w:rsidR="004E25F2" w:rsidRPr="00984719" w:rsidRDefault="004E25F2" w:rsidP="004E25F2">
      <w:pPr>
        <w:shd w:val="clear" w:color="auto" w:fill="FFFFFF"/>
        <w:spacing w:before="120" w:line="317" w:lineRule="exact"/>
        <w:ind w:right="34" w:firstLine="720"/>
        <w:jc w:val="both"/>
        <w:rPr>
          <w:b/>
          <w:spacing w:val="4"/>
          <w:sz w:val="28"/>
          <w:szCs w:val="28"/>
        </w:rPr>
      </w:pPr>
      <w:r w:rsidRPr="00984719">
        <w:rPr>
          <w:b/>
          <w:spacing w:val="4"/>
          <w:sz w:val="28"/>
          <w:szCs w:val="28"/>
        </w:rPr>
        <w:t>Анализ годовой бухгалтерской отчетности муниципальных бюджетных учреждений</w:t>
      </w:r>
    </w:p>
    <w:p w:rsidR="004E25F2" w:rsidRPr="00984719" w:rsidRDefault="00D72FC3" w:rsidP="00560FD9">
      <w:pPr>
        <w:shd w:val="clear" w:color="auto" w:fill="FFFFFF"/>
        <w:spacing w:before="120" w:line="317" w:lineRule="exact"/>
        <w:ind w:right="34" w:firstLine="720"/>
        <w:jc w:val="both"/>
        <w:rPr>
          <w:b/>
          <w:sz w:val="28"/>
          <w:szCs w:val="28"/>
        </w:rPr>
      </w:pPr>
      <w:r w:rsidRPr="00984719">
        <w:rPr>
          <w:spacing w:val="4"/>
          <w:sz w:val="28"/>
          <w:szCs w:val="28"/>
        </w:rPr>
        <w:t>В 202</w:t>
      </w:r>
      <w:r w:rsidR="00A61406">
        <w:rPr>
          <w:spacing w:val="4"/>
          <w:sz w:val="28"/>
          <w:szCs w:val="28"/>
        </w:rPr>
        <w:t>2</w:t>
      </w:r>
      <w:r w:rsidR="004E25F2" w:rsidRPr="00984719">
        <w:rPr>
          <w:spacing w:val="4"/>
          <w:sz w:val="28"/>
          <w:szCs w:val="28"/>
        </w:rPr>
        <w:t xml:space="preserve"> году на территории Воробейнского сельского поселения свою деятельность осуществляло одно муниципальное учреждение -  Воробейнская сельская администрация Жирятинского района Брянской области.</w:t>
      </w:r>
    </w:p>
    <w:p w:rsidR="009E4701" w:rsidRPr="005B5C3D" w:rsidRDefault="009E4701" w:rsidP="009E4701">
      <w:pPr>
        <w:ind w:firstLine="709"/>
        <w:jc w:val="both"/>
        <w:rPr>
          <w:b/>
          <w:sz w:val="28"/>
          <w:szCs w:val="28"/>
        </w:rPr>
      </w:pPr>
      <w:r w:rsidRPr="005B5C3D">
        <w:rPr>
          <w:b/>
          <w:sz w:val="28"/>
          <w:szCs w:val="28"/>
        </w:rPr>
        <w:t>Внешняя проверка бюджетной отчетности</w:t>
      </w:r>
    </w:p>
    <w:p w:rsidR="009E4701" w:rsidRPr="005B5C3D" w:rsidRDefault="009E4701" w:rsidP="009E4701">
      <w:pPr>
        <w:ind w:firstLine="709"/>
        <w:jc w:val="both"/>
        <w:rPr>
          <w:sz w:val="28"/>
          <w:szCs w:val="28"/>
        </w:rPr>
      </w:pPr>
      <w:r w:rsidRPr="005B5C3D">
        <w:rPr>
          <w:i/>
          <w:sz w:val="28"/>
          <w:szCs w:val="28"/>
        </w:rPr>
        <w:t>При проверке полноты и своевременности представления отчетности</w:t>
      </w:r>
      <w:r w:rsidRPr="005B5C3D">
        <w:rPr>
          <w:sz w:val="28"/>
          <w:szCs w:val="28"/>
        </w:rPr>
        <w:t xml:space="preserve"> установлено следующее.</w:t>
      </w:r>
    </w:p>
    <w:p w:rsidR="00767CE6" w:rsidRPr="005B5C3D" w:rsidRDefault="00767CE6" w:rsidP="009E4701">
      <w:pPr>
        <w:ind w:firstLine="709"/>
        <w:jc w:val="both"/>
        <w:rPr>
          <w:sz w:val="28"/>
          <w:szCs w:val="28"/>
        </w:rPr>
      </w:pPr>
      <w:r w:rsidRPr="005B5C3D">
        <w:rPr>
          <w:sz w:val="28"/>
          <w:szCs w:val="28"/>
        </w:rPr>
        <w:t xml:space="preserve">Годовой отчет об исполнении бюджета </w:t>
      </w:r>
      <w:r w:rsidR="00AC3AC3" w:rsidRPr="005B5C3D">
        <w:rPr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Pr="005B5C3D">
        <w:rPr>
          <w:sz w:val="28"/>
          <w:szCs w:val="28"/>
        </w:rPr>
        <w:t xml:space="preserve"> </w:t>
      </w:r>
      <w:r w:rsidR="009E4701" w:rsidRPr="005B5C3D">
        <w:rPr>
          <w:sz w:val="28"/>
          <w:szCs w:val="28"/>
        </w:rPr>
        <w:t>за 20</w:t>
      </w:r>
      <w:r w:rsidR="00AC3AC3" w:rsidRPr="005B5C3D">
        <w:rPr>
          <w:sz w:val="28"/>
          <w:szCs w:val="28"/>
        </w:rPr>
        <w:t>2</w:t>
      </w:r>
      <w:r w:rsidR="00A61406">
        <w:rPr>
          <w:sz w:val="28"/>
          <w:szCs w:val="28"/>
        </w:rPr>
        <w:t>2</w:t>
      </w:r>
      <w:r w:rsidR="009E4701" w:rsidRPr="005B5C3D">
        <w:rPr>
          <w:sz w:val="28"/>
          <w:szCs w:val="28"/>
        </w:rPr>
        <w:t xml:space="preserve"> год представлен в Контрольно-счетную палату Жирятинского района </w:t>
      </w:r>
      <w:r w:rsidR="00AC3AC3" w:rsidRPr="005B5C3D">
        <w:rPr>
          <w:sz w:val="28"/>
          <w:szCs w:val="28"/>
        </w:rPr>
        <w:t>30</w:t>
      </w:r>
      <w:r w:rsidR="00826B9E" w:rsidRPr="005B5C3D">
        <w:rPr>
          <w:sz w:val="28"/>
          <w:szCs w:val="28"/>
        </w:rPr>
        <w:t xml:space="preserve"> март</w:t>
      </w:r>
      <w:r w:rsidR="001E39EF" w:rsidRPr="005B5C3D">
        <w:rPr>
          <w:sz w:val="28"/>
          <w:szCs w:val="28"/>
        </w:rPr>
        <w:t>а 202</w:t>
      </w:r>
      <w:r w:rsidR="005B5C3D" w:rsidRPr="005B5C3D">
        <w:rPr>
          <w:sz w:val="28"/>
          <w:szCs w:val="28"/>
        </w:rPr>
        <w:t>2</w:t>
      </w:r>
      <w:r w:rsidR="005E4FED" w:rsidRPr="005B5C3D">
        <w:rPr>
          <w:sz w:val="28"/>
          <w:szCs w:val="28"/>
        </w:rPr>
        <w:t xml:space="preserve"> года, что соответствует </w:t>
      </w:r>
      <w:r w:rsidR="009E4701" w:rsidRPr="005B5C3D">
        <w:rPr>
          <w:sz w:val="28"/>
          <w:szCs w:val="28"/>
        </w:rPr>
        <w:t>срок</w:t>
      </w:r>
      <w:r w:rsidR="005E4FED" w:rsidRPr="005B5C3D">
        <w:rPr>
          <w:sz w:val="28"/>
          <w:szCs w:val="28"/>
        </w:rPr>
        <w:t>у</w:t>
      </w:r>
      <w:r w:rsidR="009E4701" w:rsidRPr="005B5C3D">
        <w:rPr>
          <w:sz w:val="28"/>
          <w:szCs w:val="28"/>
        </w:rPr>
        <w:t>, установленн</w:t>
      </w:r>
      <w:r w:rsidR="005E4FED" w:rsidRPr="005B5C3D">
        <w:rPr>
          <w:sz w:val="28"/>
          <w:szCs w:val="28"/>
        </w:rPr>
        <w:t>ому</w:t>
      </w:r>
      <w:r w:rsidR="009E4701" w:rsidRPr="005B5C3D">
        <w:rPr>
          <w:sz w:val="28"/>
          <w:szCs w:val="28"/>
        </w:rPr>
        <w:t xml:space="preserve"> пунктом 11 Положения о порядке составления, рассмотрения и утверждения бюджета </w:t>
      </w:r>
      <w:r w:rsidR="00AC3AC3" w:rsidRPr="005B5C3D">
        <w:rPr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="009E4701" w:rsidRPr="005B5C3D">
        <w:rPr>
          <w:sz w:val="28"/>
          <w:szCs w:val="28"/>
        </w:rPr>
        <w:t xml:space="preserve">, а также о порядке представления, рассмотрения и утверждения годового отчета об исполнении бюджета </w:t>
      </w:r>
      <w:r w:rsidR="00AC3AC3" w:rsidRPr="005B5C3D">
        <w:rPr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="001D6A09" w:rsidRPr="005B5C3D">
        <w:rPr>
          <w:sz w:val="28"/>
          <w:szCs w:val="28"/>
        </w:rPr>
        <w:t xml:space="preserve"> </w:t>
      </w:r>
      <w:r w:rsidR="005E4FED" w:rsidRPr="005B5C3D">
        <w:rPr>
          <w:sz w:val="28"/>
          <w:szCs w:val="28"/>
        </w:rPr>
        <w:t>и его внешней проверки, утвержденного решением Воробейнского сельского Совета народных депутатов от 23.10.2013 года № 2-178.</w:t>
      </w:r>
    </w:p>
    <w:p w:rsidR="009E4701" w:rsidRPr="005B5C3D" w:rsidRDefault="009E4701" w:rsidP="009E4701">
      <w:pPr>
        <w:ind w:firstLine="709"/>
        <w:jc w:val="both"/>
        <w:rPr>
          <w:sz w:val="28"/>
          <w:szCs w:val="28"/>
        </w:rPr>
      </w:pPr>
      <w:r w:rsidRPr="005B5C3D">
        <w:rPr>
          <w:sz w:val="28"/>
          <w:szCs w:val="28"/>
        </w:rPr>
        <w:t>Согласно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(далее – И</w:t>
      </w:r>
      <w:r w:rsidR="001A765C" w:rsidRPr="005B5C3D">
        <w:rPr>
          <w:sz w:val="28"/>
          <w:szCs w:val="28"/>
        </w:rPr>
        <w:t xml:space="preserve">нструкция от 28.12.2010 № 191н) </w:t>
      </w:r>
      <w:r w:rsidRPr="005B5C3D">
        <w:rPr>
          <w:sz w:val="28"/>
          <w:szCs w:val="28"/>
        </w:rPr>
        <w:t xml:space="preserve">в составе годовой бюджетной отчетности </w:t>
      </w:r>
      <w:r w:rsidR="000D17FC" w:rsidRPr="005B5C3D">
        <w:rPr>
          <w:sz w:val="28"/>
          <w:szCs w:val="28"/>
        </w:rPr>
        <w:t>Воробейнского</w:t>
      </w:r>
      <w:r w:rsidR="001A765C" w:rsidRPr="005B5C3D">
        <w:rPr>
          <w:sz w:val="28"/>
          <w:szCs w:val="28"/>
        </w:rPr>
        <w:t xml:space="preserve"> сельского поселения</w:t>
      </w:r>
      <w:r w:rsidRPr="005B5C3D">
        <w:rPr>
          <w:sz w:val="28"/>
          <w:szCs w:val="28"/>
        </w:rPr>
        <w:t xml:space="preserve"> представлены следующие формы отчетов:</w:t>
      </w:r>
    </w:p>
    <w:p w:rsidR="001A765C" w:rsidRPr="005B5C3D" w:rsidRDefault="001A765C" w:rsidP="009E4701">
      <w:pPr>
        <w:numPr>
          <w:ilvl w:val="0"/>
          <w:numId w:val="2"/>
        </w:numPr>
        <w:jc w:val="both"/>
        <w:rPr>
          <w:sz w:val="28"/>
          <w:szCs w:val="28"/>
        </w:rPr>
      </w:pPr>
      <w:r w:rsidRPr="005B5C3D">
        <w:rPr>
          <w:sz w:val="28"/>
          <w:szCs w:val="28"/>
        </w:rPr>
        <w:t>Баланс по поступлениям и выбытиям бюджетных средств (ф.0503140);</w:t>
      </w:r>
    </w:p>
    <w:p w:rsidR="00B61FF4" w:rsidRPr="005B5C3D" w:rsidRDefault="001A765C" w:rsidP="001A765C">
      <w:pPr>
        <w:numPr>
          <w:ilvl w:val="0"/>
          <w:numId w:val="2"/>
        </w:numPr>
        <w:jc w:val="both"/>
        <w:rPr>
          <w:sz w:val="28"/>
          <w:szCs w:val="28"/>
        </w:rPr>
      </w:pPr>
      <w:r w:rsidRPr="005B5C3D">
        <w:rPr>
          <w:sz w:val="28"/>
          <w:szCs w:val="28"/>
        </w:rPr>
        <w:t>Баланс исполнения бюджета (ф.0503120)</w:t>
      </w:r>
    </w:p>
    <w:p w:rsidR="009E4701" w:rsidRPr="005B5C3D" w:rsidRDefault="009E4701" w:rsidP="009E4701">
      <w:pPr>
        <w:numPr>
          <w:ilvl w:val="0"/>
          <w:numId w:val="2"/>
        </w:numPr>
        <w:jc w:val="both"/>
        <w:rPr>
          <w:sz w:val="28"/>
          <w:szCs w:val="28"/>
        </w:rPr>
      </w:pPr>
      <w:r w:rsidRPr="005B5C3D">
        <w:rPr>
          <w:sz w:val="28"/>
          <w:szCs w:val="28"/>
        </w:rPr>
        <w:t>Справка по консолидируемым расчетам (ф.0503125);</w:t>
      </w:r>
    </w:p>
    <w:p w:rsidR="009E4701" w:rsidRPr="005B5C3D" w:rsidRDefault="009E4701" w:rsidP="009E4701">
      <w:pPr>
        <w:numPr>
          <w:ilvl w:val="0"/>
          <w:numId w:val="2"/>
        </w:numPr>
        <w:jc w:val="both"/>
        <w:rPr>
          <w:sz w:val="28"/>
          <w:szCs w:val="28"/>
        </w:rPr>
      </w:pPr>
      <w:r w:rsidRPr="005B5C3D">
        <w:rPr>
          <w:sz w:val="28"/>
          <w:szCs w:val="28"/>
        </w:rPr>
        <w:t>Справка по заключению счетов бюджетного учета отчетного финансового года (ф.0503110);</w:t>
      </w:r>
    </w:p>
    <w:p w:rsidR="009E4701" w:rsidRPr="005B5C3D" w:rsidRDefault="009E4701" w:rsidP="009E4701">
      <w:pPr>
        <w:numPr>
          <w:ilvl w:val="0"/>
          <w:numId w:val="2"/>
        </w:numPr>
        <w:jc w:val="both"/>
        <w:rPr>
          <w:sz w:val="28"/>
          <w:szCs w:val="28"/>
        </w:rPr>
      </w:pPr>
      <w:r w:rsidRPr="005B5C3D">
        <w:rPr>
          <w:sz w:val="28"/>
          <w:szCs w:val="28"/>
        </w:rPr>
        <w:t xml:space="preserve">Отчет </w:t>
      </w:r>
      <w:r w:rsidR="001A765C" w:rsidRPr="005B5C3D">
        <w:rPr>
          <w:sz w:val="28"/>
          <w:szCs w:val="28"/>
        </w:rPr>
        <w:t xml:space="preserve">о кассовом поступлении и выбытии бюджетных средств </w:t>
      </w:r>
      <w:r w:rsidRPr="005B5C3D">
        <w:rPr>
          <w:sz w:val="28"/>
          <w:szCs w:val="28"/>
        </w:rPr>
        <w:t>(ф.050312</w:t>
      </w:r>
      <w:r w:rsidR="001A765C" w:rsidRPr="005B5C3D">
        <w:rPr>
          <w:sz w:val="28"/>
          <w:szCs w:val="28"/>
        </w:rPr>
        <w:t>4</w:t>
      </w:r>
      <w:r w:rsidRPr="005B5C3D">
        <w:rPr>
          <w:sz w:val="28"/>
          <w:szCs w:val="28"/>
        </w:rPr>
        <w:t>);</w:t>
      </w:r>
    </w:p>
    <w:p w:rsidR="001A765C" w:rsidRPr="005B5C3D" w:rsidRDefault="001A765C" w:rsidP="009E4701">
      <w:pPr>
        <w:numPr>
          <w:ilvl w:val="0"/>
          <w:numId w:val="2"/>
        </w:numPr>
        <w:jc w:val="both"/>
        <w:rPr>
          <w:sz w:val="28"/>
          <w:szCs w:val="28"/>
        </w:rPr>
      </w:pPr>
      <w:r w:rsidRPr="005B5C3D">
        <w:rPr>
          <w:sz w:val="28"/>
          <w:szCs w:val="28"/>
        </w:rPr>
        <w:t>Отчет об исполнении бюджета (ф.0503117);</w:t>
      </w:r>
    </w:p>
    <w:p w:rsidR="00CE668C" w:rsidRPr="005B5C3D" w:rsidRDefault="00CE668C" w:rsidP="009E4701">
      <w:pPr>
        <w:numPr>
          <w:ilvl w:val="0"/>
          <w:numId w:val="2"/>
        </w:numPr>
        <w:jc w:val="both"/>
        <w:rPr>
          <w:sz w:val="28"/>
          <w:szCs w:val="28"/>
        </w:rPr>
      </w:pPr>
      <w:r w:rsidRPr="005B5C3D">
        <w:rPr>
          <w:sz w:val="28"/>
          <w:szCs w:val="28"/>
        </w:rPr>
        <w:t>Отчет о движении денежных средств (ф.0503123);</w:t>
      </w:r>
    </w:p>
    <w:p w:rsidR="009E4701" w:rsidRPr="005B5C3D" w:rsidRDefault="009E4701" w:rsidP="009E4701">
      <w:pPr>
        <w:numPr>
          <w:ilvl w:val="0"/>
          <w:numId w:val="2"/>
        </w:numPr>
        <w:jc w:val="both"/>
        <w:rPr>
          <w:sz w:val="28"/>
          <w:szCs w:val="28"/>
        </w:rPr>
      </w:pPr>
      <w:r w:rsidRPr="005B5C3D">
        <w:rPr>
          <w:sz w:val="28"/>
          <w:szCs w:val="28"/>
        </w:rPr>
        <w:t>Отчет о финансовых результатах деятельности (ф.0503121);</w:t>
      </w:r>
    </w:p>
    <w:p w:rsidR="00D34ACB" w:rsidRPr="005B5C3D" w:rsidRDefault="00D34ACB" w:rsidP="00D34ACB">
      <w:pPr>
        <w:numPr>
          <w:ilvl w:val="0"/>
          <w:numId w:val="2"/>
        </w:numPr>
        <w:jc w:val="both"/>
        <w:rPr>
          <w:sz w:val="28"/>
          <w:szCs w:val="28"/>
        </w:rPr>
      </w:pPr>
      <w:r w:rsidRPr="005B5C3D">
        <w:rPr>
          <w:sz w:val="28"/>
          <w:szCs w:val="28"/>
        </w:rPr>
        <w:t>Отчет о бюджетных обязательствах (ф.0503128);</w:t>
      </w:r>
    </w:p>
    <w:p w:rsidR="009E4701" w:rsidRPr="005B5C3D" w:rsidRDefault="009E4701" w:rsidP="009E4701">
      <w:pPr>
        <w:numPr>
          <w:ilvl w:val="0"/>
          <w:numId w:val="2"/>
        </w:numPr>
        <w:jc w:val="both"/>
        <w:rPr>
          <w:sz w:val="28"/>
          <w:szCs w:val="28"/>
        </w:rPr>
      </w:pPr>
      <w:r w:rsidRPr="005B5C3D">
        <w:rPr>
          <w:sz w:val="28"/>
          <w:szCs w:val="28"/>
        </w:rPr>
        <w:t>Пояснительная записка (ф.0503160):</w:t>
      </w:r>
    </w:p>
    <w:p w:rsidR="009E4701" w:rsidRPr="005B5C3D" w:rsidRDefault="009E4701" w:rsidP="009E4701">
      <w:pPr>
        <w:ind w:left="1069"/>
        <w:jc w:val="both"/>
        <w:rPr>
          <w:sz w:val="28"/>
          <w:szCs w:val="28"/>
        </w:rPr>
      </w:pPr>
      <w:r w:rsidRPr="005B5C3D">
        <w:rPr>
          <w:sz w:val="28"/>
          <w:szCs w:val="28"/>
        </w:rPr>
        <w:t>- Сведения об исполнении бюджета (ф.0503164)</w:t>
      </w:r>
    </w:p>
    <w:p w:rsidR="008A7031" w:rsidRPr="005B5C3D" w:rsidRDefault="008A7031" w:rsidP="008A7031">
      <w:pPr>
        <w:ind w:left="1069"/>
        <w:jc w:val="both"/>
        <w:rPr>
          <w:sz w:val="28"/>
          <w:szCs w:val="28"/>
        </w:rPr>
      </w:pPr>
      <w:r w:rsidRPr="005B5C3D">
        <w:rPr>
          <w:sz w:val="28"/>
          <w:szCs w:val="28"/>
        </w:rPr>
        <w:t>- Сведения об исполнении мероприятий в рамках целевых программ (ф.0503166)</w:t>
      </w:r>
    </w:p>
    <w:p w:rsidR="009E4701" w:rsidRPr="005B5C3D" w:rsidRDefault="009E4701" w:rsidP="009E4701">
      <w:pPr>
        <w:ind w:left="1069"/>
        <w:jc w:val="both"/>
        <w:rPr>
          <w:sz w:val="28"/>
          <w:szCs w:val="28"/>
        </w:rPr>
      </w:pPr>
      <w:r w:rsidRPr="005B5C3D">
        <w:rPr>
          <w:sz w:val="28"/>
          <w:szCs w:val="28"/>
        </w:rPr>
        <w:t>- Сведения о движении нефинансовых активов (ф.0503168)</w:t>
      </w:r>
    </w:p>
    <w:p w:rsidR="002E75F1" w:rsidRPr="005B5C3D" w:rsidRDefault="002E75F1" w:rsidP="009E4701">
      <w:pPr>
        <w:ind w:left="1069"/>
        <w:jc w:val="both"/>
        <w:rPr>
          <w:sz w:val="28"/>
          <w:szCs w:val="28"/>
        </w:rPr>
      </w:pPr>
      <w:r w:rsidRPr="005B5C3D">
        <w:rPr>
          <w:sz w:val="28"/>
          <w:szCs w:val="28"/>
        </w:rPr>
        <w:t>- Сведения по дебиторской и кредиторской задолженности (ф.0503169)</w:t>
      </w:r>
    </w:p>
    <w:p w:rsidR="009E4701" w:rsidRPr="005B5C3D" w:rsidRDefault="009E4701" w:rsidP="009E47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5C3D">
        <w:rPr>
          <w:sz w:val="28"/>
          <w:szCs w:val="28"/>
        </w:rPr>
        <w:t xml:space="preserve">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 </w:t>
      </w:r>
    </w:p>
    <w:p w:rsidR="009E4701" w:rsidRPr="005B5C3D" w:rsidRDefault="009E4701" w:rsidP="009E4701">
      <w:pPr>
        <w:jc w:val="both"/>
        <w:rPr>
          <w:sz w:val="28"/>
          <w:szCs w:val="28"/>
        </w:rPr>
      </w:pPr>
      <w:r w:rsidRPr="005B5C3D">
        <w:rPr>
          <w:sz w:val="28"/>
          <w:szCs w:val="28"/>
        </w:rPr>
        <w:t xml:space="preserve">           Представленны</w:t>
      </w:r>
      <w:r w:rsidR="00156975" w:rsidRPr="005B5C3D">
        <w:rPr>
          <w:sz w:val="28"/>
          <w:szCs w:val="28"/>
        </w:rPr>
        <w:t>й</w:t>
      </w:r>
      <w:r w:rsidRPr="005B5C3D">
        <w:rPr>
          <w:sz w:val="28"/>
          <w:szCs w:val="28"/>
        </w:rPr>
        <w:t xml:space="preserve"> к внешней проверке в Контрольно-счетную палату отчет за 20</w:t>
      </w:r>
      <w:r w:rsidR="006D6232" w:rsidRPr="005B5C3D">
        <w:rPr>
          <w:sz w:val="28"/>
          <w:szCs w:val="28"/>
        </w:rPr>
        <w:t>2</w:t>
      </w:r>
      <w:r w:rsidR="00A61406">
        <w:rPr>
          <w:sz w:val="28"/>
          <w:szCs w:val="28"/>
        </w:rPr>
        <w:t>2</w:t>
      </w:r>
      <w:r w:rsidRPr="005B5C3D">
        <w:rPr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</w:t>
      </w:r>
      <w:r w:rsidR="00156975" w:rsidRPr="005B5C3D">
        <w:rPr>
          <w:sz w:val="28"/>
          <w:szCs w:val="28"/>
        </w:rPr>
        <w:t>.</w:t>
      </w:r>
    </w:p>
    <w:p w:rsidR="009E4701" w:rsidRPr="005B5C3D" w:rsidRDefault="009E4701" w:rsidP="00DC4F2F">
      <w:pPr>
        <w:ind w:firstLine="709"/>
        <w:jc w:val="both"/>
        <w:rPr>
          <w:sz w:val="28"/>
          <w:szCs w:val="28"/>
        </w:rPr>
      </w:pPr>
      <w:r w:rsidRPr="005B5C3D">
        <w:rPr>
          <w:sz w:val="28"/>
          <w:szCs w:val="28"/>
        </w:rPr>
        <w:t xml:space="preserve">В рамках проведенной внешней проверки годовой отчетности проанализирована </w:t>
      </w:r>
      <w:r w:rsidRPr="005B5C3D">
        <w:rPr>
          <w:i/>
          <w:sz w:val="28"/>
          <w:szCs w:val="28"/>
        </w:rPr>
        <w:t>полнота и правильность заполнения форм бюджетной отчетности</w:t>
      </w:r>
      <w:r w:rsidRPr="005B5C3D">
        <w:rPr>
          <w:sz w:val="28"/>
          <w:szCs w:val="28"/>
        </w:rPr>
        <w:t xml:space="preserve">. </w:t>
      </w:r>
    </w:p>
    <w:p w:rsidR="009E4701" w:rsidRPr="005B5C3D" w:rsidRDefault="009E4701" w:rsidP="009E4701">
      <w:pPr>
        <w:ind w:firstLine="709"/>
        <w:jc w:val="both"/>
        <w:rPr>
          <w:sz w:val="28"/>
          <w:szCs w:val="28"/>
        </w:rPr>
      </w:pPr>
      <w:r w:rsidRPr="005B5C3D">
        <w:rPr>
          <w:sz w:val="28"/>
          <w:szCs w:val="28"/>
        </w:rPr>
        <w:t>Проверкой сделаны замечания по оформлению некоторых форм отчетности. В период внешней проверки замечания по заполнению форм отчетности исправлены, главным распорядителем внесены необходимые дополнения и изменения в отчетнос</w:t>
      </w:r>
      <w:r w:rsidR="00A37799" w:rsidRPr="005B5C3D">
        <w:rPr>
          <w:sz w:val="28"/>
          <w:szCs w:val="28"/>
        </w:rPr>
        <w:t>ть об исполнении бюджета за 20</w:t>
      </w:r>
      <w:r w:rsidR="006D6232" w:rsidRPr="005B5C3D">
        <w:rPr>
          <w:sz w:val="28"/>
          <w:szCs w:val="28"/>
        </w:rPr>
        <w:t>2</w:t>
      </w:r>
      <w:r w:rsidR="00FB68E5">
        <w:rPr>
          <w:sz w:val="28"/>
          <w:szCs w:val="28"/>
        </w:rPr>
        <w:t>2</w:t>
      </w:r>
      <w:r w:rsidRPr="005B5C3D">
        <w:rPr>
          <w:sz w:val="28"/>
          <w:szCs w:val="28"/>
        </w:rPr>
        <w:t xml:space="preserve"> год. Необходимо отметить, что внесенные исправления не изменяют основные характеристики исполнения бюджета </w:t>
      </w:r>
      <w:r w:rsidR="00DC4F2F" w:rsidRPr="005B5C3D">
        <w:rPr>
          <w:sz w:val="28"/>
          <w:szCs w:val="28"/>
        </w:rPr>
        <w:t>поселения</w:t>
      </w:r>
      <w:r w:rsidRPr="005B5C3D">
        <w:rPr>
          <w:sz w:val="28"/>
          <w:szCs w:val="28"/>
        </w:rPr>
        <w:t>, отраженные в отч</w:t>
      </w:r>
      <w:r w:rsidR="00DC4F2F" w:rsidRPr="005B5C3D">
        <w:rPr>
          <w:sz w:val="28"/>
          <w:szCs w:val="28"/>
        </w:rPr>
        <w:t>ете об исполнении бюджета поселения</w:t>
      </w:r>
      <w:r w:rsidR="006D6232" w:rsidRPr="005B5C3D">
        <w:rPr>
          <w:sz w:val="28"/>
          <w:szCs w:val="28"/>
        </w:rPr>
        <w:t xml:space="preserve"> за 202</w:t>
      </w:r>
      <w:r w:rsidR="00FB68E5">
        <w:rPr>
          <w:sz w:val="28"/>
          <w:szCs w:val="28"/>
        </w:rPr>
        <w:t>2</w:t>
      </w:r>
      <w:r w:rsidRPr="005B5C3D">
        <w:rPr>
          <w:sz w:val="28"/>
          <w:szCs w:val="28"/>
        </w:rPr>
        <w:t xml:space="preserve"> год.</w:t>
      </w:r>
    </w:p>
    <w:p w:rsidR="009E4701" w:rsidRPr="005B5C3D" w:rsidRDefault="00DC4F2F" w:rsidP="009E4701">
      <w:pPr>
        <w:ind w:firstLine="709"/>
        <w:jc w:val="both"/>
        <w:rPr>
          <w:sz w:val="28"/>
          <w:szCs w:val="28"/>
        </w:rPr>
      </w:pPr>
      <w:r w:rsidRPr="005B5C3D">
        <w:rPr>
          <w:sz w:val="28"/>
          <w:szCs w:val="28"/>
        </w:rPr>
        <w:t>С</w:t>
      </w:r>
      <w:r w:rsidR="009E4701" w:rsidRPr="005B5C3D">
        <w:rPr>
          <w:sz w:val="28"/>
          <w:szCs w:val="28"/>
        </w:rPr>
        <w:t xml:space="preserve">огласно данным Баланса по поступлениям и выбытиям бюджетных средств (ф.0503140) остаток средств на счетах бюджета в органе Федерального казначейства на конец отчетного периода в сумме </w:t>
      </w:r>
      <w:r w:rsidR="00FB68E5">
        <w:rPr>
          <w:sz w:val="28"/>
          <w:szCs w:val="28"/>
        </w:rPr>
        <w:t>70,0</w:t>
      </w:r>
      <w:r w:rsidR="00A37799" w:rsidRPr="005B5C3D">
        <w:rPr>
          <w:sz w:val="28"/>
          <w:szCs w:val="28"/>
        </w:rPr>
        <w:t xml:space="preserve"> тыс.</w:t>
      </w:r>
      <w:r w:rsidR="009E4701" w:rsidRPr="005B5C3D">
        <w:rPr>
          <w:sz w:val="28"/>
          <w:szCs w:val="28"/>
        </w:rPr>
        <w:t xml:space="preserve"> рублей соответствует остатку средств на конец дня Ведомости по движению свободного остатка средств бюдже</w:t>
      </w:r>
      <w:r w:rsidR="008C7BEC" w:rsidRPr="005B5C3D">
        <w:rPr>
          <w:sz w:val="28"/>
          <w:szCs w:val="28"/>
        </w:rPr>
        <w:t>та (ф.0531819) за 31 декабря 202</w:t>
      </w:r>
      <w:r w:rsidR="00FB68E5">
        <w:rPr>
          <w:sz w:val="28"/>
          <w:szCs w:val="28"/>
        </w:rPr>
        <w:t>2</w:t>
      </w:r>
      <w:r w:rsidR="009E4701" w:rsidRPr="005B5C3D">
        <w:rPr>
          <w:sz w:val="28"/>
          <w:szCs w:val="28"/>
        </w:rPr>
        <w:t xml:space="preserve"> года. </w:t>
      </w:r>
    </w:p>
    <w:p w:rsidR="00A37799" w:rsidRPr="005B5C3D" w:rsidRDefault="00A37799" w:rsidP="00A37799">
      <w:pPr>
        <w:ind w:firstLine="720"/>
        <w:jc w:val="both"/>
        <w:rPr>
          <w:sz w:val="28"/>
          <w:szCs w:val="28"/>
        </w:rPr>
      </w:pPr>
      <w:r w:rsidRPr="005B5C3D">
        <w:rPr>
          <w:sz w:val="28"/>
          <w:szCs w:val="28"/>
        </w:rPr>
        <w:t>В соответствии со статьей 217 БК РФ распоряжением Воробейнской сельской администрации от 2</w:t>
      </w:r>
      <w:r w:rsidR="00131FF4" w:rsidRPr="005B5C3D">
        <w:rPr>
          <w:sz w:val="28"/>
          <w:szCs w:val="28"/>
        </w:rPr>
        <w:t>0</w:t>
      </w:r>
      <w:r w:rsidRPr="005B5C3D">
        <w:rPr>
          <w:sz w:val="28"/>
          <w:szCs w:val="28"/>
        </w:rPr>
        <w:t>.02.2014 № 1</w:t>
      </w:r>
      <w:r w:rsidR="00131FF4" w:rsidRPr="005B5C3D">
        <w:rPr>
          <w:sz w:val="28"/>
          <w:szCs w:val="28"/>
        </w:rPr>
        <w:t>2</w:t>
      </w:r>
      <w:r w:rsidRPr="005B5C3D">
        <w:rPr>
          <w:sz w:val="28"/>
          <w:szCs w:val="28"/>
        </w:rPr>
        <w:t xml:space="preserve"> утвержден Порядок составления и ведения сводной бюджетной росписи бюджета поселения, бюджетных росписей главных распорядителей средств бюджета поселения (главных администраторов источников финансирования дефицита бюджета поселения).</w:t>
      </w:r>
    </w:p>
    <w:p w:rsidR="009E4701" w:rsidRPr="005B5C3D" w:rsidRDefault="009E4701" w:rsidP="009E4701">
      <w:pPr>
        <w:ind w:firstLine="720"/>
        <w:jc w:val="both"/>
        <w:rPr>
          <w:sz w:val="28"/>
          <w:szCs w:val="28"/>
        </w:rPr>
      </w:pPr>
      <w:r w:rsidRPr="005B5C3D">
        <w:rPr>
          <w:sz w:val="28"/>
          <w:szCs w:val="28"/>
        </w:rPr>
        <w:t xml:space="preserve"> Уточненная сводная бюджетная роспись бюджета поселения за 20</w:t>
      </w:r>
      <w:r w:rsidR="00D87952" w:rsidRPr="005B5C3D">
        <w:rPr>
          <w:sz w:val="28"/>
          <w:szCs w:val="28"/>
        </w:rPr>
        <w:t>2</w:t>
      </w:r>
      <w:r w:rsidR="00FB68E5">
        <w:rPr>
          <w:sz w:val="28"/>
          <w:szCs w:val="28"/>
        </w:rPr>
        <w:t>2</w:t>
      </w:r>
      <w:r w:rsidRPr="005B5C3D">
        <w:rPr>
          <w:sz w:val="28"/>
          <w:szCs w:val="28"/>
        </w:rPr>
        <w:t xml:space="preserve"> год представлена.</w:t>
      </w:r>
    </w:p>
    <w:p w:rsidR="009E4701" w:rsidRPr="005B5C3D" w:rsidRDefault="009E4701" w:rsidP="009E4701">
      <w:pPr>
        <w:ind w:firstLine="720"/>
        <w:jc w:val="both"/>
        <w:rPr>
          <w:sz w:val="28"/>
          <w:szCs w:val="28"/>
        </w:rPr>
      </w:pPr>
      <w:r w:rsidRPr="005B5C3D">
        <w:rPr>
          <w:sz w:val="28"/>
          <w:szCs w:val="28"/>
        </w:rPr>
        <w:t>Показатели уточненной сводной бюджетной росписи бюджета поселения на 2</w:t>
      </w:r>
      <w:r w:rsidR="00A37799" w:rsidRPr="005B5C3D">
        <w:rPr>
          <w:sz w:val="28"/>
          <w:szCs w:val="28"/>
        </w:rPr>
        <w:t>0</w:t>
      </w:r>
      <w:r w:rsidR="00D87952" w:rsidRPr="005B5C3D">
        <w:rPr>
          <w:sz w:val="28"/>
          <w:szCs w:val="28"/>
        </w:rPr>
        <w:t>2</w:t>
      </w:r>
      <w:r w:rsidR="00FB68E5">
        <w:rPr>
          <w:sz w:val="28"/>
          <w:szCs w:val="28"/>
        </w:rPr>
        <w:t>2</w:t>
      </w:r>
      <w:r w:rsidRPr="005B5C3D">
        <w:rPr>
          <w:sz w:val="28"/>
          <w:szCs w:val="28"/>
        </w:rPr>
        <w:t xml:space="preserve"> год соответствуют показателям уточн</w:t>
      </w:r>
      <w:r w:rsidR="00A37799" w:rsidRPr="005B5C3D">
        <w:rPr>
          <w:sz w:val="28"/>
          <w:szCs w:val="28"/>
        </w:rPr>
        <w:t>енного бюджета поселения на 20</w:t>
      </w:r>
      <w:r w:rsidR="00D87952" w:rsidRPr="005B5C3D">
        <w:rPr>
          <w:sz w:val="28"/>
          <w:szCs w:val="28"/>
        </w:rPr>
        <w:t>2</w:t>
      </w:r>
      <w:r w:rsidR="00FB68E5">
        <w:rPr>
          <w:sz w:val="28"/>
          <w:szCs w:val="28"/>
        </w:rPr>
        <w:t>2</w:t>
      </w:r>
      <w:r w:rsidRPr="005B5C3D">
        <w:rPr>
          <w:sz w:val="28"/>
          <w:szCs w:val="28"/>
        </w:rPr>
        <w:t xml:space="preserve"> год.</w:t>
      </w:r>
    </w:p>
    <w:p w:rsidR="009E4701" w:rsidRPr="005B5C3D" w:rsidRDefault="009E4701" w:rsidP="009E4701">
      <w:pPr>
        <w:shd w:val="clear" w:color="auto" w:fill="FFFFFF"/>
        <w:spacing w:line="317" w:lineRule="exact"/>
        <w:ind w:right="34" w:firstLine="720"/>
        <w:jc w:val="both"/>
        <w:rPr>
          <w:sz w:val="28"/>
          <w:szCs w:val="28"/>
        </w:rPr>
      </w:pPr>
      <w:r w:rsidRPr="005B5C3D">
        <w:rPr>
          <w:sz w:val="28"/>
          <w:szCs w:val="28"/>
        </w:rPr>
        <w:t xml:space="preserve">Проверкой контрольных соотношений между показателями форм годовой отчетности расхождений не </w:t>
      </w:r>
      <w:r w:rsidRPr="005B5C3D">
        <w:rPr>
          <w:spacing w:val="4"/>
          <w:sz w:val="28"/>
          <w:szCs w:val="28"/>
        </w:rPr>
        <w:t>установлено.</w:t>
      </w:r>
    </w:p>
    <w:p w:rsidR="00BA29FD" w:rsidRPr="004129C5" w:rsidRDefault="00BA29FD" w:rsidP="003A0806">
      <w:pPr>
        <w:pStyle w:val="Style27"/>
        <w:widowControl/>
        <w:spacing w:before="120"/>
        <w:ind w:firstLine="709"/>
        <w:rPr>
          <w:rStyle w:val="FontStyle30"/>
          <w:sz w:val="28"/>
          <w:szCs w:val="28"/>
        </w:rPr>
      </w:pPr>
      <w:r w:rsidRPr="004129C5">
        <w:rPr>
          <w:rStyle w:val="FontStyle30"/>
          <w:sz w:val="28"/>
          <w:szCs w:val="28"/>
        </w:rPr>
        <w:t>Выводы</w:t>
      </w:r>
    </w:p>
    <w:p w:rsidR="006C5D7A" w:rsidRPr="004129C5" w:rsidRDefault="007C0DE5" w:rsidP="00FB68E5">
      <w:pPr>
        <w:pStyle w:val="Style27"/>
        <w:widowControl/>
        <w:spacing w:before="120"/>
        <w:ind w:firstLine="709"/>
        <w:jc w:val="both"/>
        <w:rPr>
          <w:rStyle w:val="FontStyle30"/>
          <w:b w:val="0"/>
          <w:i/>
          <w:sz w:val="28"/>
          <w:szCs w:val="28"/>
        </w:rPr>
      </w:pPr>
      <w:r w:rsidRPr="004129C5">
        <w:rPr>
          <w:rStyle w:val="FontStyle30"/>
          <w:i/>
          <w:sz w:val="28"/>
          <w:szCs w:val="28"/>
        </w:rPr>
        <w:t xml:space="preserve">1. Отчет об исполнении бюджета </w:t>
      </w:r>
      <w:r w:rsidR="00637614" w:rsidRPr="004129C5">
        <w:rPr>
          <w:b/>
          <w:i/>
          <w:sz w:val="28"/>
          <w:szCs w:val="28"/>
        </w:rPr>
        <w:t>Воробейнско</w:t>
      </w:r>
      <w:r w:rsidR="00ED5C34" w:rsidRPr="004129C5">
        <w:rPr>
          <w:b/>
          <w:i/>
          <w:sz w:val="28"/>
          <w:szCs w:val="28"/>
        </w:rPr>
        <w:t>го</w:t>
      </w:r>
      <w:r w:rsidR="00637614" w:rsidRPr="004129C5">
        <w:rPr>
          <w:b/>
          <w:i/>
          <w:sz w:val="28"/>
          <w:szCs w:val="28"/>
        </w:rPr>
        <w:t xml:space="preserve"> сельско</w:t>
      </w:r>
      <w:r w:rsidR="00ED5C34" w:rsidRPr="004129C5">
        <w:rPr>
          <w:b/>
          <w:i/>
          <w:sz w:val="28"/>
          <w:szCs w:val="28"/>
        </w:rPr>
        <w:t>го</w:t>
      </w:r>
      <w:r w:rsidR="00637614" w:rsidRPr="004129C5">
        <w:rPr>
          <w:b/>
          <w:i/>
          <w:sz w:val="28"/>
          <w:szCs w:val="28"/>
        </w:rPr>
        <w:t xml:space="preserve"> поселени</w:t>
      </w:r>
      <w:r w:rsidR="00ED5C34" w:rsidRPr="004129C5">
        <w:rPr>
          <w:b/>
          <w:i/>
          <w:sz w:val="28"/>
          <w:szCs w:val="28"/>
        </w:rPr>
        <w:t>я Жирятинского муниципального района Брянской области</w:t>
      </w:r>
      <w:r w:rsidRPr="004129C5">
        <w:rPr>
          <w:rStyle w:val="FontStyle30"/>
          <w:i/>
          <w:sz w:val="28"/>
          <w:szCs w:val="28"/>
        </w:rPr>
        <w:t>:</w:t>
      </w:r>
    </w:p>
    <w:p w:rsidR="00FB68E5" w:rsidRPr="00CF6095" w:rsidRDefault="00E76D64" w:rsidP="00FB68E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129C5">
        <w:rPr>
          <w:b/>
          <w:i/>
          <w:color w:val="000000"/>
          <w:sz w:val="28"/>
          <w:szCs w:val="28"/>
        </w:rPr>
        <w:t>1.1.</w:t>
      </w:r>
      <w:r w:rsidR="004C1AF2" w:rsidRPr="004129C5">
        <w:rPr>
          <w:color w:val="000000"/>
          <w:sz w:val="28"/>
          <w:szCs w:val="28"/>
        </w:rPr>
        <w:t xml:space="preserve"> </w:t>
      </w:r>
      <w:r w:rsidR="00FB68E5" w:rsidRPr="00CF6095">
        <w:rPr>
          <w:i/>
          <w:color w:val="000000"/>
          <w:sz w:val="28"/>
          <w:szCs w:val="28"/>
        </w:rPr>
        <w:t>Доходная часть</w:t>
      </w:r>
      <w:r w:rsidR="00FB68E5" w:rsidRPr="00CF6095">
        <w:rPr>
          <w:color w:val="000000"/>
          <w:sz w:val="28"/>
          <w:szCs w:val="28"/>
        </w:rPr>
        <w:t xml:space="preserve"> бюджета поселения исполнена в сумме </w:t>
      </w:r>
      <w:r w:rsidR="00FB68E5" w:rsidRPr="00CF6095">
        <w:rPr>
          <w:color w:val="000000"/>
          <w:sz w:val="28"/>
          <w:szCs w:val="28"/>
        </w:rPr>
        <w:br/>
      </w:r>
      <w:r w:rsidR="00FB68E5">
        <w:rPr>
          <w:color w:val="000000"/>
          <w:sz w:val="28"/>
          <w:szCs w:val="28"/>
        </w:rPr>
        <w:t>11 774,7</w:t>
      </w:r>
      <w:r w:rsidR="00FB68E5" w:rsidRPr="00CF6095">
        <w:rPr>
          <w:color w:val="000000"/>
          <w:sz w:val="28"/>
          <w:szCs w:val="28"/>
        </w:rPr>
        <w:t xml:space="preserve"> тыс. рублей, или </w:t>
      </w:r>
      <w:r w:rsidR="00FB68E5">
        <w:rPr>
          <w:color w:val="000000"/>
          <w:sz w:val="28"/>
          <w:szCs w:val="28"/>
        </w:rPr>
        <w:t>100,2</w:t>
      </w:r>
      <w:r w:rsidR="00FB68E5" w:rsidRPr="00CF6095">
        <w:rPr>
          <w:color w:val="000000"/>
          <w:sz w:val="28"/>
          <w:szCs w:val="28"/>
        </w:rPr>
        <w:t xml:space="preserve"> % уточненных плановых назначений, </w:t>
      </w:r>
      <w:r w:rsidR="00FB68E5" w:rsidRPr="00CF6095">
        <w:rPr>
          <w:i/>
          <w:color w:val="000000"/>
          <w:sz w:val="28"/>
          <w:szCs w:val="28"/>
        </w:rPr>
        <w:t>расходная часть</w:t>
      </w:r>
      <w:r w:rsidR="00FB68E5" w:rsidRPr="00CF6095">
        <w:rPr>
          <w:color w:val="000000"/>
          <w:sz w:val="28"/>
          <w:szCs w:val="28"/>
        </w:rPr>
        <w:t xml:space="preserve"> исполнена в сумме </w:t>
      </w:r>
      <w:r w:rsidR="00FB68E5">
        <w:rPr>
          <w:color w:val="000000"/>
          <w:sz w:val="28"/>
          <w:szCs w:val="28"/>
        </w:rPr>
        <w:t>11 712,0</w:t>
      </w:r>
      <w:r w:rsidR="00FB68E5" w:rsidRPr="00CF6095">
        <w:rPr>
          <w:color w:val="000000"/>
          <w:sz w:val="28"/>
          <w:szCs w:val="28"/>
        </w:rPr>
        <w:t xml:space="preserve"> тыс. рублей, или 9</w:t>
      </w:r>
      <w:r w:rsidR="00FB68E5">
        <w:rPr>
          <w:color w:val="000000"/>
          <w:sz w:val="28"/>
          <w:szCs w:val="28"/>
        </w:rPr>
        <w:t>9,6</w:t>
      </w:r>
      <w:r w:rsidR="00FB68E5" w:rsidRPr="00CF6095">
        <w:rPr>
          <w:color w:val="000000"/>
          <w:sz w:val="28"/>
          <w:szCs w:val="28"/>
        </w:rPr>
        <w:t xml:space="preserve"> % утвержденного плана.</w:t>
      </w:r>
    </w:p>
    <w:p w:rsidR="004C1AF2" w:rsidRDefault="004C1AF2" w:rsidP="00FB68E5">
      <w:pPr>
        <w:shd w:val="clear" w:color="auto" w:fill="FFFFFF"/>
        <w:ind w:firstLine="720"/>
        <w:jc w:val="both"/>
        <w:rPr>
          <w:spacing w:val="-6"/>
          <w:sz w:val="28"/>
          <w:szCs w:val="28"/>
          <w:highlight w:val="yellow"/>
        </w:rPr>
      </w:pPr>
      <w:r w:rsidRPr="004129C5">
        <w:rPr>
          <w:spacing w:val="-8"/>
          <w:sz w:val="28"/>
          <w:szCs w:val="28"/>
        </w:rPr>
        <w:t xml:space="preserve">Поступление </w:t>
      </w:r>
      <w:r w:rsidRPr="004129C5">
        <w:rPr>
          <w:i/>
          <w:spacing w:val="-8"/>
          <w:sz w:val="28"/>
          <w:szCs w:val="28"/>
        </w:rPr>
        <w:t>налоговых и неналоговых доходов</w:t>
      </w:r>
      <w:r w:rsidRPr="004129C5">
        <w:rPr>
          <w:spacing w:val="-8"/>
          <w:sz w:val="28"/>
          <w:szCs w:val="28"/>
        </w:rPr>
        <w:t xml:space="preserve"> бюджета </w:t>
      </w:r>
      <w:r w:rsidRPr="004129C5">
        <w:rPr>
          <w:color w:val="000000"/>
          <w:spacing w:val="-8"/>
          <w:sz w:val="28"/>
          <w:szCs w:val="28"/>
        </w:rPr>
        <w:t>поселения составило 2</w:t>
      </w:r>
      <w:r w:rsidR="005B5C3D" w:rsidRPr="004129C5">
        <w:rPr>
          <w:color w:val="000000"/>
          <w:spacing w:val="-8"/>
          <w:sz w:val="28"/>
          <w:szCs w:val="28"/>
        </w:rPr>
        <w:t> 361,7</w:t>
      </w:r>
      <w:r w:rsidRPr="004129C5">
        <w:rPr>
          <w:color w:val="000000"/>
          <w:spacing w:val="-8"/>
          <w:sz w:val="28"/>
          <w:szCs w:val="28"/>
        </w:rPr>
        <w:t xml:space="preserve"> тыс. рублей, или </w:t>
      </w:r>
      <w:r w:rsidR="005B5C3D" w:rsidRPr="004129C5">
        <w:rPr>
          <w:color w:val="000000"/>
          <w:spacing w:val="-8"/>
          <w:sz w:val="28"/>
          <w:szCs w:val="28"/>
        </w:rPr>
        <w:t>98,5</w:t>
      </w:r>
      <w:r w:rsidRPr="004129C5">
        <w:rPr>
          <w:color w:val="000000"/>
          <w:spacing w:val="-8"/>
          <w:sz w:val="28"/>
          <w:szCs w:val="28"/>
        </w:rPr>
        <w:t xml:space="preserve"> % к плановым назначениям</w:t>
      </w:r>
      <w:r w:rsidRPr="004129C5">
        <w:rPr>
          <w:spacing w:val="-6"/>
          <w:sz w:val="28"/>
          <w:szCs w:val="28"/>
        </w:rPr>
        <w:t xml:space="preserve">, </w:t>
      </w:r>
      <w:r w:rsidRPr="004129C5">
        <w:rPr>
          <w:i/>
          <w:spacing w:val="-6"/>
          <w:sz w:val="28"/>
          <w:szCs w:val="28"/>
        </w:rPr>
        <w:t>безвозмездные поступления</w:t>
      </w:r>
      <w:r w:rsidRPr="004129C5">
        <w:rPr>
          <w:spacing w:val="-6"/>
          <w:sz w:val="28"/>
          <w:szCs w:val="28"/>
        </w:rPr>
        <w:t xml:space="preserve"> исполнены в объеме </w:t>
      </w:r>
      <w:r w:rsidR="005B5C3D" w:rsidRPr="004129C5">
        <w:rPr>
          <w:spacing w:val="-6"/>
          <w:sz w:val="28"/>
          <w:szCs w:val="28"/>
        </w:rPr>
        <w:t>1 975,4</w:t>
      </w:r>
      <w:r w:rsidRPr="004129C5">
        <w:rPr>
          <w:spacing w:val="-6"/>
          <w:sz w:val="28"/>
          <w:szCs w:val="28"/>
        </w:rPr>
        <w:t xml:space="preserve"> тыс. рублей, или на 9</w:t>
      </w:r>
      <w:r w:rsidR="005B5C3D" w:rsidRPr="004129C5">
        <w:rPr>
          <w:spacing w:val="-6"/>
          <w:sz w:val="28"/>
          <w:szCs w:val="28"/>
        </w:rPr>
        <w:t>3,5</w:t>
      </w:r>
      <w:r w:rsidRPr="004129C5">
        <w:rPr>
          <w:spacing w:val="-6"/>
          <w:sz w:val="28"/>
          <w:szCs w:val="28"/>
        </w:rPr>
        <w:t xml:space="preserve">% к уточненным плановым назначениям. </w:t>
      </w:r>
    </w:p>
    <w:p w:rsidR="00A54876" w:rsidRPr="00FE7AD2" w:rsidRDefault="00A54876" w:rsidP="00A54876">
      <w:pPr>
        <w:pStyle w:val="2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FE7AD2">
        <w:rPr>
          <w:sz w:val="28"/>
          <w:szCs w:val="28"/>
        </w:rPr>
        <w:t xml:space="preserve">В бюджет поселения поступило </w:t>
      </w:r>
      <w:r w:rsidRPr="00FE7AD2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313,2</w:t>
      </w:r>
      <w:r w:rsidRPr="00FE7AD2">
        <w:rPr>
          <w:sz w:val="28"/>
          <w:szCs w:val="28"/>
        </w:rPr>
        <w:t xml:space="preserve"> тыс. рублей </w:t>
      </w:r>
      <w:r w:rsidRPr="00FE7AD2">
        <w:rPr>
          <w:b/>
          <w:sz w:val="28"/>
          <w:szCs w:val="28"/>
        </w:rPr>
        <w:t>налоговых доходов</w:t>
      </w:r>
      <w:r w:rsidRPr="00FE7AD2">
        <w:rPr>
          <w:sz w:val="28"/>
          <w:szCs w:val="28"/>
        </w:rPr>
        <w:t xml:space="preserve">, плановые показатели исполнены на </w:t>
      </w:r>
      <w:r>
        <w:rPr>
          <w:sz w:val="28"/>
          <w:szCs w:val="28"/>
          <w:lang w:val="ru-RU"/>
        </w:rPr>
        <w:t>103,3</w:t>
      </w:r>
      <w:r w:rsidRPr="00FE7AD2">
        <w:rPr>
          <w:sz w:val="28"/>
          <w:szCs w:val="28"/>
        </w:rPr>
        <w:t xml:space="preserve"> процента. </w:t>
      </w:r>
      <w:r w:rsidRPr="00FE7AD2">
        <w:rPr>
          <w:sz w:val="28"/>
          <w:szCs w:val="28"/>
          <w:lang w:val="ru-RU"/>
        </w:rPr>
        <w:t>К</w:t>
      </w:r>
      <w:r w:rsidRPr="00FE7AD2">
        <w:rPr>
          <w:sz w:val="28"/>
          <w:szCs w:val="28"/>
        </w:rPr>
        <w:t xml:space="preserve"> уровню 20</w:t>
      </w:r>
      <w:r w:rsidRPr="00FE7AD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</w:t>
      </w:r>
      <w:r w:rsidRPr="00FE7AD2">
        <w:rPr>
          <w:sz w:val="28"/>
          <w:szCs w:val="28"/>
        </w:rPr>
        <w:t xml:space="preserve"> года налоговых доходов </w:t>
      </w:r>
      <w:r w:rsidRPr="00FE7AD2">
        <w:rPr>
          <w:sz w:val="28"/>
          <w:szCs w:val="28"/>
          <w:lang w:val="ru-RU"/>
        </w:rPr>
        <w:t xml:space="preserve">поступило </w:t>
      </w:r>
      <w:r>
        <w:rPr>
          <w:sz w:val="28"/>
          <w:szCs w:val="28"/>
          <w:lang w:val="ru-RU"/>
        </w:rPr>
        <w:t xml:space="preserve">меньше </w:t>
      </w:r>
      <w:r w:rsidRPr="00FE7AD2">
        <w:rPr>
          <w:sz w:val="28"/>
          <w:szCs w:val="28"/>
          <w:lang w:val="ru-RU"/>
        </w:rPr>
        <w:t xml:space="preserve">на сумму </w:t>
      </w:r>
      <w:r>
        <w:rPr>
          <w:sz w:val="28"/>
          <w:szCs w:val="28"/>
          <w:lang w:val="ru-RU"/>
        </w:rPr>
        <w:t>21,3</w:t>
      </w:r>
      <w:r w:rsidRPr="00FE7AD2">
        <w:rPr>
          <w:sz w:val="28"/>
          <w:szCs w:val="28"/>
        </w:rPr>
        <w:t xml:space="preserve"> тыс. рублей</w:t>
      </w:r>
      <w:r w:rsidRPr="00FE7AD2">
        <w:rPr>
          <w:sz w:val="28"/>
          <w:szCs w:val="28"/>
          <w:lang w:val="ru-RU"/>
        </w:rPr>
        <w:t xml:space="preserve">, или на </w:t>
      </w:r>
      <w:r>
        <w:rPr>
          <w:sz w:val="28"/>
          <w:szCs w:val="28"/>
          <w:lang w:val="ru-RU"/>
        </w:rPr>
        <w:t>0,9</w:t>
      </w:r>
      <w:r w:rsidRPr="00FE7AD2">
        <w:rPr>
          <w:sz w:val="28"/>
          <w:szCs w:val="28"/>
          <w:lang w:val="ru-RU"/>
        </w:rPr>
        <w:t xml:space="preserve"> процента.</w:t>
      </w:r>
    </w:p>
    <w:p w:rsidR="00A54876" w:rsidRPr="00293844" w:rsidRDefault="00A54876" w:rsidP="00A54876">
      <w:pPr>
        <w:ind w:firstLine="709"/>
        <w:jc w:val="both"/>
        <w:rPr>
          <w:sz w:val="28"/>
          <w:szCs w:val="28"/>
        </w:rPr>
      </w:pPr>
      <w:r w:rsidRPr="00BF2853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BF2853">
        <w:rPr>
          <w:sz w:val="28"/>
          <w:szCs w:val="28"/>
        </w:rPr>
        <w:t xml:space="preserve"> год в бюджет поселения </w:t>
      </w:r>
      <w:r w:rsidRPr="00BF2853">
        <w:rPr>
          <w:b/>
          <w:sz w:val="28"/>
          <w:szCs w:val="28"/>
        </w:rPr>
        <w:t>неналоговых доходов</w:t>
      </w:r>
      <w:r w:rsidRPr="00BF2853">
        <w:rPr>
          <w:sz w:val="28"/>
          <w:szCs w:val="28"/>
        </w:rPr>
        <w:t xml:space="preserve"> поступило        </w:t>
      </w:r>
      <w:r>
        <w:rPr>
          <w:sz w:val="28"/>
          <w:szCs w:val="28"/>
        </w:rPr>
        <w:t>3</w:t>
      </w:r>
      <w:r w:rsidRPr="00BF2853">
        <w:rPr>
          <w:sz w:val="28"/>
          <w:szCs w:val="28"/>
        </w:rPr>
        <w:t>7,3 тыс. рублей. Уточненный годовой план исполнен на 10</w:t>
      </w:r>
      <w:r>
        <w:rPr>
          <w:sz w:val="28"/>
          <w:szCs w:val="28"/>
        </w:rPr>
        <w:t>2,8</w:t>
      </w:r>
      <w:r w:rsidRPr="00BF2853">
        <w:rPr>
          <w:sz w:val="28"/>
          <w:szCs w:val="28"/>
        </w:rPr>
        <w:t xml:space="preserve"> процента.  </w:t>
      </w:r>
      <w:r w:rsidRPr="00293844">
        <w:rPr>
          <w:sz w:val="28"/>
          <w:szCs w:val="28"/>
        </w:rPr>
        <w:t>У</w:t>
      </w:r>
      <w:r>
        <w:rPr>
          <w:sz w:val="28"/>
          <w:szCs w:val="28"/>
        </w:rPr>
        <w:t>величе</w:t>
      </w:r>
      <w:r w:rsidRPr="00293844">
        <w:rPr>
          <w:sz w:val="28"/>
          <w:szCs w:val="28"/>
        </w:rPr>
        <w:t>ние к уровню 202</w:t>
      </w:r>
      <w:r>
        <w:rPr>
          <w:sz w:val="28"/>
          <w:szCs w:val="28"/>
        </w:rPr>
        <w:t>1</w:t>
      </w:r>
      <w:r w:rsidRPr="00293844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10,0</w:t>
      </w:r>
      <w:r w:rsidRPr="00293844">
        <w:rPr>
          <w:sz w:val="28"/>
          <w:szCs w:val="28"/>
        </w:rPr>
        <w:t xml:space="preserve"> тыс. рублей, или в </w:t>
      </w:r>
      <w:r>
        <w:rPr>
          <w:sz w:val="28"/>
          <w:szCs w:val="28"/>
        </w:rPr>
        <w:t>36,7%</w:t>
      </w:r>
      <w:r w:rsidRPr="00293844">
        <w:rPr>
          <w:sz w:val="28"/>
          <w:szCs w:val="28"/>
        </w:rPr>
        <w:t>. В структуре доходов бюджета поселения отчетного периода неналоговые доходы составляют 0,</w:t>
      </w:r>
      <w:r>
        <w:rPr>
          <w:sz w:val="28"/>
          <w:szCs w:val="28"/>
        </w:rPr>
        <w:t>3</w:t>
      </w:r>
      <w:r w:rsidRPr="00293844">
        <w:rPr>
          <w:sz w:val="28"/>
          <w:szCs w:val="28"/>
        </w:rPr>
        <w:t xml:space="preserve"> процента, что ниже уровня 2020 года на </w:t>
      </w:r>
      <w:r>
        <w:rPr>
          <w:sz w:val="28"/>
          <w:szCs w:val="28"/>
        </w:rPr>
        <w:t>0,2</w:t>
      </w:r>
      <w:r w:rsidRPr="00293844">
        <w:rPr>
          <w:sz w:val="28"/>
          <w:szCs w:val="28"/>
        </w:rPr>
        <w:t xml:space="preserve"> процентных пункта.</w:t>
      </w:r>
    </w:p>
    <w:p w:rsidR="00A54876" w:rsidRPr="00276649" w:rsidRDefault="00A54876" w:rsidP="00A54876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276649">
        <w:rPr>
          <w:sz w:val="28"/>
          <w:szCs w:val="28"/>
        </w:rPr>
        <w:t xml:space="preserve">Безвозмездные поступления </w:t>
      </w:r>
      <w:r w:rsidRPr="00276649">
        <w:rPr>
          <w:sz w:val="28"/>
          <w:szCs w:val="28"/>
          <w:lang w:val="ru-RU"/>
        </w:rPr>
        <w:t>увеличи</w:t>
      </w:r>
      <w:r w:rsidRPr="00276649">
        <w:rPr>
          <w:sz w:val="28"/>
          <w:szCs w:val="28"/>
        </w:rPr>
        <w:t>лись к уровню 20</w:t>
      </w:r>
      <w:r w:rsidRPr="00276649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</w:t>
      </w:r>
      <w:r w:rsidRPr="00276649">
        <w:rPr>
          <w:sz w:val="28"/>
          <w:szCs w:val="28"/>
        </w:rPr>
        <w:t xml:space="preserve"> года на </w:t>
      </w:r>
      <w:r>
        <w:rPr>
          <w:sz w:val="28"/>
          <w:szCs w:val="28"/>
          <w:lang w:val="ru-RU"/>
        </w:rPr>
        <w:t>6 641,4</w:t>
      </w:r>
      <w:r w:rsidRPr="00276649">
        <w:rPr>
          <w:sz w:val="28"/>
          <w:szCs w:val="28"/>
        </w:rPr>
        <w:t xml:space="preserve"> тыс. рублей или </w:t>
      </w:r>
      <w:r>
        <w:rPr>
          <w:sz w:val="28"/>
          <w:szCs w:val="28"/>
          <w:lang w:val="ru-RU"/>
        </w:rPr>
        <w:t>в 3,4 раза</w:t>
      </w:r>
      <w:r w:rsidRPr="00276649">
        <w:rPr>
          <w:sz w:val="28"/>
          <w:szCs w:val="28"/>
        </w:rPr>
        <w:t>.</w:t>
      </w:r>
    </w:p>
    <w:p w:rsidR="00A54876" w:rsidRDefault="00E76D64" w:rsidP="00A54876">
      <w:pPr>
        <w:spacing w:after="120"/>
        <w:ind w:firstLine="709"/>
        <w:jc w:val="both"/>
        <w:rPr>
          <w:sz w:val="28"/>
          <w:szCs w:val="28"/>
        </w:rPr>
      </w:pPr>
      <w:r w:rsidRPr="004129C5">
        <w:rPr>
          <w:b/>
          <w:i/>
          <w:sz w:val="28"/>
          <w:szCs w:val="28"/>
        </w:rPr>
        <w:t>1.2.</w:t>
      </w:r>
      <w:r w:rsidRPr="004129C5">
        <w:rPr>
          <w:sz w:val="28"/>
          <w:szCs w:val="28"/>
        </w:rPr>
        <w:t xml:space="preserve"> </w:t>
      </w:r>
      <w:r w:rsidR="00A54876" w:rsidRPr="00EA774C">
        <w:rPr>
          <w:sz w:val="28"/>
          <w:szCs w:val="28"/>
        </w:rPr>
        <w:t>За 202</w:t>
      </w:r>
      <w:r w:rsidR="00A54876">
        <w:rPr>
          <w:sz w:val="28"/>
          <w:szCs w:val="28"/>
        </w:rPr>
        <w:t>2</w:t>
      </w:r>
      <w:r w:rsidR="00A54876" w:rsidRPr="00EA774C">
        <w:rPr>
          <w:sz w:val="28"/>
          <w:szCs w:val="28"/>
        </w:rPr>
        <w:t xml:space="preserve"> год доля </w:t>
      </w:r>
      <w:r w:rsidR="00A54876" w:rsidRPr="00A54876">
        <w:rPr>
          <w:b/>
          <w:i/>
          <w:sz w:val="28"/>
          <w:szCs w:val="28"/>
        </w:rPr>
        <w:t>налоговых доходов</w:t>
      </w:r>
      <w:r w:rsidR="00A54876" w:rsidRPr="00EA774C">
        <w:rPr>
          <w:sz w:val="28"/>
          <w:szCs w:val="28"/>
        </w:rPr>
        <w:t xml:space="preserve"> в структуре </w:t>
      </w:r>
      <w:r w:rsidR="00A54876" w:rsidRPr="00A54876">
        <w:rPr>
          <w:i/>
          <w:sz w:val="28"/>
          <w:szCs w:val="28"/>
        </w:rPr>
        <w:t xml:space="preserve">налоговых и неналоговых доходов </w:t>
      </w:r>
      <w:r w:rsidR="00A54876" w:rsidRPr="00EA774C">
        <w:rPr>
          <w:sz w:val="28"/>
          <w:szCs w:val="28"/>
        </w:rPr>
        <w:t>составила 9</w:t>
      </w:r>
      <w:r w:rsidR="00A54876">
        <w:rPr>
          <w:sz w:val="28"/>
          <w:szCs w:val="28"/>
        </w:rPr>
        <w:t>8,4</w:t>
      </w:r>
      <w:r w:rsidR="00A54876" w:rsidRPr="00EA774C">
        <w:rPr>
          <w:sz w:val="28"/>
          <w:szCs w:val="28"/>
        </w:rPr>
        <w:t xml:space="preserve"> процента, у</w:t>
      </w:r>
      <w:r w:rsidR="00A54876">
        <w:rPr>
          <w:sz w:val="28"/>
          <w:szCs w:val="28"/>
        </w:rPr>
        <w:t>меньшила</w:t>
      </w:r>
      <w:r w:rsidR="00A54876" w:rsidRPr="00EA774C">
        <w:rPr>
          <w:sz w:val="28"/>
          <w:szCs w:val="28"/>
        </w:rPr>
        <w:t>сь к уровню 202</w:t>
      </w:r>
      <w:r w:rsidR="00A54876">
        <w:rPr>
          <w:sz w:val="28"/>
          <w:szCs w:val="28"/>
        </w:rPr>
        <w:t>1</w:t>
      </w:r>
      <w:r w:rsidR="00A54876" w:rsidRPr="00EA774C">
        <w:rPr>
          <w:sz w:val="28"/>
          <w:szCs w:val="28"/>
        </w:rPr>
        <w:t xml:space="preserve"> года на </w:t>
      </w:r>
      <w:r w:rsidR="00A54876">
        <w:rPr>
          <w:sz w:val="28"/>
          <w:szCs w:val="28"/>
        </w:rPr>
        <w:t>0,4</w:t>
      </w:r>
      <w:r w:rsidR="00A54876" w:rsidRPr="00EA774C">
        <w:rPr>
          <w:sz w:val="28"/>
          <w:szCs w:val="28"/>
        </w:rPr>
        <w:t xml:space="preserve"> процентных пункта</w:t>
      </w:r>
      <w:r w:rsidR="00A54876">
        <w:rPr>
          <w:sz w:val="28"/>
          <w:szCs w:val="28"/>
        </w:rPr>
        <w:t>.</w:t>
      </w:r>
      <w:r w:rsidR="00A54876" w:rsidRPr="00FE7AD2">
        <w:rPr>
          <w:sz w:val="28"/>
          <w:szCs w:val="28"/>
        </w:rPr>
        <w:t xml:space="preserve"> </w:t>
      </w:r>
    </w:p>
    <w:p w:rsidR="00A54876" w:rsidRPr="00FE7AD2" w:rsidRDefault="00A54876" w:rsidP="00A54876">
      <w:pPr>
        <w:pStyle w:val="2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FE7AD2">
        <w:rPr>
          <w:sz w:val="28"/>
          <w:szCs w:val="28"/>
        </w:rPr>
        <w:t xml:space="preserve">В бюджет поселения поступило </w:t>
      </w:r>
      <w:r w:rsidRPr="00FE7AD2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313,2</w:t>
      </w:r>
      <w:r w:rsidRPr="00FE7AD2">
        <w:rPr>
          <w:sz w:val="28"/>
          <w:szCs w:val="28"/>
        </w:rPr>
        <w:t xml:space="preserve"> тыс. рублей </w:t>
      </w:r>
      <w:r w:rsidRPr="00FE7AD2">
        <w:rPr>
          <w:b/>
          <w:sz w:val="28"/>
          <w:szCs w:val="28"/>
        </w:rPr>
        <w:t>налоговых доходов</w:t>
      </w:r>
      <w:r w:rsidRPr="00FE7AD2">
        <w:rPr>
          <w:sz w:val="28"/>
          <w:szCs w:val="28"/>
        </w:rPr>
        <w:t xml:space="preserve">, плановые показатели исполнены на </w:t>
      </w:r>
      <w:r>
        <w:rPr>
          <w:sz w:val="28"/>
          <w:szCs w:val="28"/>
          <w:lang w:val="ru-RU"/>
        </w:rPr>
        <w:t>103,3</w:t>
      </w:r>
      <w:r w:rsidRPr="00FE7AD2">
        <w:rPr>
          <w:sz w:val="28"/>
          <w:szCs w:val="28"/>
        </w:rPr>
        <w:t xml:space="preserve"> процента. </w:t>
      </w:r>
      <w:r w:rsidRPr="00FE7AD2">
        <w:rPr>
          <w:sz w:val="28"/>
          <w:szCs w:val="28"/>
          <w:lang w:val="ru-RU"/>
        </w:rPr>
        <w:t>К</w:t>
      </w:r>
      <w:r w:rsidRPr="00FE7AD2">
        <w:rPr>
          <w:sz w:val="28"/>
          <w:szCs w:val="28"/>
        </w:rPr>
        <w:t xml:space="preserve"> уровню 20</w:t>
      </w:r>
      <w:r w:rsidRPr="00FE7AD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</w:t>
      </w:r>
      <w:r w:rsidRPr="00FE7AD2">
        <w:rPr>
          <w:sz w:val="28"/>
          <w:szCs w:val="28"/>
        </w:rPr>
        <w:t xml:space="preserve"> года налоговых доходов </w:t>
      </w:r>
      <w:r w:rsidRPr="00FE7AD2">
        <w:rPr>
          <w:sz w:val="28"/>
          <w:szCs w:val="28"/>
          <w:lang w:val="ru-RU"/>
        </w:rPr>
        <w:t xml:space="preserve">поступило </w:t>
      </w:r>
      <w:r>
        <w:rPr>
          <w:sz w:val="28"/>
          <w:szCs w:val="28"/>
          <w:lang w:val="ru-RU"/>
        </w:rPr>
        <w:t xml:space="preserve">меньше </w:t>
      </w:r>
      <w:r w:rsidRPr="00FE7AD2">
        <w:rPr>
          <w:sz w:val="28"/>
          <w:szCs w:val="28"/>
          <w:lang w:val="ru-RU"/>
        </w:rPr>
        <w:t xml:space="preserve">на сумму </w:t>
      </w:r>
      <w:r>
        <w:rPr>
          <w:sz w:val="28"/>
          <w:szCs w:val="28"/>
          <w:lang w:val="ru-RU"/>
        </w:rPr>
        <w:t>21,3</w:t>
      </w:r>
      <w:r w:rsidRPr="00FE7AD2">
        <w:rPr>
          <w:sz w:val="28"/>
          <w:szCs w:val="28"/>
        </w:rPr>
        <w:t xml:space="preserve"> тыс. рублей</w:t>
      </w:r>
      <w:r w:rsidRPr="00FE7AD2">
        <w:rPr>
          <w:sz w:val="28"/>
          <w:szCs w:val="28"/>
          <w:lang w:val="ru-RU"/>
        </w:rPr>
        <w:t xml:space="preserve">, или на </w:t>
      </w:r>
      <w:r>
        <w:rPr>
          <w:sz w:val="28"/>
          <w:szCs w:val="28"/>
          <w:lang w:val="ru-RU"/>
        </w:rPr>
        <w:t>0,9</w:t>
      </w:r>
      <w:r w:rsidRPr="00FE7AD2">
        <w:rPr>
          <w:sz w:val="28"/>
          <w:szCs w:val="28"/>
          <w:lang w:val="ru-RU"/>
        </w:rPr>
        <w:t xml:space="preserve"> процента.</w:t>
      </w:r>
    </w:p>
    <w:p w:rsidR="00A54876" w:rsidRPr="00062FBE" w:rsidRDefault="00A54876" w:rsidP="00A54876">
      <w:pPr>
        <w:ind w:firstLine="709"/>
        <w:jc w:val="both"/>
        <w:rPr>
          <w:sz w:val="28"/>
          <w:szCs w:val="28"/>
        </w:rPr>
      </w:pPr>
      <w:r w:rsidRPr="00157FC9">
        <w:rPr>
          <w:sz w:val="28"/>
          <w:szCs w:val="28"/>
        </w:rPr>
        <w:t>Основной объем налоговых доходов бюджета поселения в 202</w:t>
      </w:r>
      <w:r>
        <w:rPr>
          <w:sz w:val="28"/>
          <w:szCs w:val="28"/>
        </w:rPr>
        <w:t>2</w:t>
      </w:r>
      <w:r w:rsidRPr="00157FC9">
        <w:rPr>
          <w:sz w:val="28"/>
          <w:szCs w:val="28"/>
        </w:rPr>
        <w:t xml:space="preserve"> году обеспечен поступлением земельного налога в сумме 1</w:t>
      </w:r>
      <w:r>
        <w:rPr>
          <w:sz w:val="28"/>
          <w:szCs w:val="28"/>
        </w:rPr>
        <w:t> 896,9 тыс. рублей (102,5</w:t>
      </w:r>
      <w:r w:rsidRPr="00062FBE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к плану)</w:t>
      </w:r>
      <w:r w:rsidRPr="00062FBE">
        <w:rPr>
          <w:sz w:val="28"/>
          <w:szCs w:val="28"/>
        </w:rPr>
        <w:t>, а также налога на доходы физических лиц в сумме 2</w:t>
      </w:r>
      <w:r>
        <w:rPr>
          <w:sz w:val="28"/>
          <w:szCs w:val="28"/>
        </w:rPr>
        <w:t>74,6</w:t>
      </w:r>
      <w:r w:rsidRPr="00062FB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(102,2% к плану)</w:t>
      </w:r>
      <w:r w:rsidRPr="00062FBE">
        <w:rPr>
          <w:sz w:val="28"/>
          <w:szCs w:val="28"/>
        </w:rPr>
        <w:t xml:space="preserve">. </w:t>
      </w:r>
    </w:p>
    <w:p w:rsidR="00A54876" w:rsidRPr="00062FBE" w:rsidRDefault="00A54876" w:rsidP="004129C5">
      <w:pPr>
        <w:ind w:firstLine="709"/>
        <w:jc w:val="both"/>
        <w:rPr>
          <w:sz w:val="28"/>
          <w:szCs w:val="28"/>
        </w:rPr>
      </w:pPr>
    </w:p>
    <w:p w:rsidR="00A54876" w:rsidRPr="00293844" w:rsidRDefault="00E4130C" w:rsidP="00A54876">
      <w:pPr>
        <w:ind w:firstLine="709"/>
        <w:jc w:val="both"/>
        <w:rPr>
          <w:sz w:val="28"/>
          <w:szCs w:val="28"/>
        </w:rPr>
      </w:pPr>
      <w:r w:rsidRPr="004129C5">
        <w:rPr>
          <w:b/>
          <w:i/>
          <w:sz w:val="28"/>
          <w:szCs w:val="28"/>
        </w:rPr>
        <w:t>1.3</w:t>
      </w:r>
      <w:r w:rsidR="007B78EF" w:rsidRPr="004129C5">
        <w:rPr>
          <w:b/>
          <w:i/>
          <w:sz w:val="28"/>
          <w:szCs w:val="28"/>
        </w:rPr>
        <w:t>.</w:t>
      </w:r>
      <w:r w:rsidR="007B78EF" w:rsidRPr="004129C5">
        <w:rPr>
          <w:sz w:val="28"/>
          <w:szCs w:val="28"/>
        </w:rPr>
        <w:t xml:space="preserve"> </w:t>
      </w:r>
      <w:r w:rsidR="00A54876" w:rsidRPr="00BF2853">
        <w:rPr>
          <w:sz w:val="28"/>
          <w:szCs w:val="28"/>
        </w:rPr>
        <w:t>За 202</w:t>
      </w:r>
      <w:r w:rsidR="00A54876">
        <w:rPr>
          <w:sz w:val="28"/>
          <w:szCs w:val="28"/>
        </w:rPr>
        <w:t>2</w:t>
      </w:r>
      <w:r w:rsidR="00A54876" w:rsidRPr="00BF2853">
        <w:rPr>
          <w:sz w:val="28"/>
          <w:szCs w:val="28"/>
        </w:rPr>
        <w:t xml:space="preserve"> год в бюджет поселения </w:t>
      </w:r>
      <w:r w:rsidR="00A54876" w:rsidRPr="00BF2853">
        <w:rPr>
          <w:b/>
          <w:sz w:val="28"/>
          <w:szCs w:val="28"/>
        </w:rPr>
        <w:t>неналоговых доходов</w:t>
      </w:r>
      <w:r w:rsidR="00A54876" w:rsidRPr="00BF2853">
        <w:rPr>
          <w:sz w:val="28"/>
          <w:szCs w:val="28"/>
        </w:rPr>
        <w:t xml:space="preserve"> поступило        </w:t>
      </w:r>
      <w:r w:rsidR="00A54876">
        <w:rPr>
          <w:sz w:val="28"/>
          <w:szCs w:val="28"/>
        </w:rPr>
        <w:t>3</w:t>
      </w:r>
      <w:r w:rsidR="00A54876" w:rsidRPr="00BF2853">
        <w:rPr>
          <w:sz w:val="28"/>
          <w:szCs w:val="28"/>
        </w:rPr>
        <w:t>7,3 тыс. рублей. Уточненный годовой план исполнен на 10</w:t>
      </w:r>
      <w:r w:rsidR="00A54876">
        <w:rPr>
          <w:sz w:val="28"/>
          <w:szCs w:val="28"/>
        </w:rPr>
        <w:t>2,8</w:t>
      </w:r>
      <w:r w:rsidR="00A54876" w:rsidRPr="00BF2853">
        <w:rPr>
          <w:sz w:val="28"/>
          <w:szCs w:val="28"/>
        </w:rPr>
        <w:t xml:space="preserve"> процента.  </w:t>
      </w:r>
      <w:r w:rsidR="00A54876" w:rsidRPr="00293844">
        <w:rPr>
          <w:sz w:val="28"/>
          <w:szCs w:val="28"/>
        </w:rPr>
        <w:t>У</w:t>
      </w:r>
      <w:r w:rsidR="00A54876">
        <w:rPr>
          <w:sz w:val="28"/>
          <w:szCs w:val="28"/>
        </w:rPr>
        <w:t>величе</w:t>
      </w:r>
      <w:r w:rsidR="00A54876" w:rsidRPr="00293844">
        <w:rPr>
          <w:sz w:val="28"/>
          <w:szCs w:val="28"/>
        </w:rPr>
        <w:t>ние к уровню 202</w:t>
      </w:r>
      <w:r w:rsidR="00A54876">
        <w:rPr>
          <w:sz w:val="28"/>
          <w:szCs w:val="28"/>
        </w:rPr>
        <w:t>1</w:t>
      </w:r>
      <w:r w:rsidR="00A54876" w:rsidRPr="00293844">
        <w:rPr>
          <w:sz w:val="28"/>
          <w:szCs w:val="28"/>
        </w:rPr>
        <w:t xml:space="preserve"> года составило </w:t>
      </w:r>
      <w:r w:rsidR="00A54876">
        <w:rPr>
          <w:sz w:val="28"/>
          <w:szCs w:val="28"/>
        </w:rPr>
        <w:t>10,0</w:t>
      </w:r>
      <w:r w:rsidR="00A54876" w:rsidRPr="00293844">
        <w:rPr>
          <w:sz w:val="28"/>
          <w:szCs w:val="28"/>
        </w:rPr>
        <w:t xml:space="preserve"> тыс. рублей, или в </w:t>
      </w:r>
      <w:r w:rsidR="00A54876">
        <w:rPr>
          <w:sz w:val="28"/>
          <w:szCs w:val="28"/>
        </w:rPr>
        <w:t>36,7%</w:t>
      </w:r>
      <w:r w:rsidR="00A54876" w:rsidRPr="00293844">
        <w:rPr>
          <w:sz w:val="28"/>
          <w:szCs w:val="28"/>
        </w:rPr>
        <w:t>. В структуре доходов бюджета поселения отчетного периода неналоговые доходы составляют 0,</w:t>
      </w:r>
      <w:r w:rsidR="00A54876">
        <w:rPr>
          <w:sz w:val="28"/>
          <w:szCs w:val="28"/>
        </w:rPr>
        <w:t>3</w:t>
      </w:r>
      <w:r w:rsidR="00A54876" w:rsidRPr="00293844">
        <w:rPr>
          <w:sz w:val="28"/>
          <w:szCs w:val="28"/>
        </w:rPr>
        <w:t xml:space="preserve"> процента, что ниже уровня 2020 года на </w:t>
      </w:r>
      <w:r w:rsidR="00A54876">
        <w:rPr>
          <w:sz w:val="28"/>
          <w:szCs w:val="28"/>
        </w:rPr>
        <w:t>0,2</w:t>
      </w:r>
      <w:r w:rsidR="00A54876" w:rsidRPr="00293844">
        <w:rPr>
          <w:sz w:val="28"/>
          <w:szCs w:val="28"/>
        </w:rPr>
        <w:t xml:space="preserve"> процентных пункта.</w:t>
      </w:r>
    </w:p>
    <w:p w:rsidR="00A54876" w:rsidRPr="00293844" w:rsidRDefault="00A54876" w:rsidP="00A54876">
      <w:pPr>
        <w:ind w:firstLine="709"/>
        <w:jc w:val="both"/>
        <w:rPr>
          <w:sz w:val="28"/>
          <w:szCs w:val="28"/>
        </w:rPr>
      </w:pPr>
      <w:r w:rsidRPr="00293844">
        <w:rPr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293844">
        <w:rPr>
          <w:sz w:val="28"/>
          <w:szCs w:val="28"/>
        </w:rPr>
        <w:t xml:space="preserve"> поступили в бюджет поселения в сумме 27,3 тыс. рублей, или 10</w:t>
      </w:r>
      <w:r>
        <w:rPr>
          <w:sz w:val="28"/>
          <w:szCs w:val="28"/>
        </w:rPr>
        <w:t>3,8</w:t>
      </w:r>
      <w:r w:rsidRPr="00293844">
        <w:rPr>
          <w:sz w:val="28"/>
          <w:szCs w:val="28"/>
        </w:rPr>
        <w:t xml:space="preserve"> % уточненного плана.  </w:t>
      </w:r>
    </w:p>
    <w:p w:rsidR="00A54876" w:rsidRDefault="00A54876" w:rsidP="00A54876">
      <w:pPr>
        <w:ind w:firstLine="709"/>
        <w:jc w:val="both"/>
        <w:rPr>
          <w:sz w:val="28"/>
          <w:szCs w:val="28"/>
        </w:rPr>
      </w:pPr>
      <w:r w:rsidRPr="002B3974">
        <w:rPr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2B3974">
        <w:rPr>
          <w:sz w:val="28"/>
          <w:szCs w:val="28"/>
        </w:rPr>
        <w:t xml:space="preserve"> представлены</w:t>
      </w:r>
      <w:r>
        <w:rPr>
          <w:sz w:val="28"/>
          <w:szCs w:val="28"/>
        </w:rPr>
        <w:t>:</w:t>
      </w:r>
    </w:p>
    <w:p w:rsidR="00A54876" w:rsidRDefault="00A54876" w:rsidP="00A548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3974">
        <w:rPr>
          <w:sz w:val="28"/>
          <w:szCs w:val="28"/>
        </w:rPr>
        <w:t xml:space="preserve"> </w:t>
      </w:r>
      <w:r w:rsidRPr="002B3974">
        <w:rPr>
          <w:i/>
          <w:sz w:val="28"/>
          <w:szCs w:val="28"/>
        </w:rPr>
        <w:t xml:space="preserve">доходами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Pr="002B3974">
        <w:rPr>
          <w:sz w:val="28"/>
          <w:szCs w:val="28"/>
        </w:rPr>
        <w:t xml:space="preserve">в сумме 27,3 тыс. рублей, на их долю приходится </w:t>
      </w:r>
      <w:r>
        <w:rPr>
          <w:sz w:val="28"/>
          <w:szCs w:val="28"/>
        </w:rPr>
        <w:t>73,2</w:t>
      </w:r>
      <w:r w:rsidRPr="002B3974">
        <w:rPr>
          <w:sz w:val="28"/>
          <w:szCs w:val="28"/>
        </w:rPr>
        <w:t xml:space="preserve"> % объема неналоговых доходов</w:t>
      </w:r>
      <w:r>
        <w:rPr>
          <w:sz w:val="28"/>
          <w:szCs w:val="28"/>
        </w:rPr>
        <w:t>;</w:t>
      </w:r>
    </w:p>
    <w:p w:rsidR="00A54876" w:rsidRPr="002B3974" w:rsidRDefault="00A54876" w:rsidP="00A548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6D95">
        <w:rPr>
          <w:i/>
          <w:sz w:val="28"/>
          <w:szCs w:val="28"/>
        </w:rPr>
        <w:t xml:space="preserve">инициативными платежами, зачисляемыми в бюджеты сельских поселений </w:t>
      </w:r>
      <w:r>
        <w:rPr>
          <w:sz w:val="28"/>
          <w:szCs w:val="28"/>
        </w:rPr>
        <w:t>в сумме 10,0 тыс. рублей, или 100% к плану.</w:t>
      </w:r>
    </w:p>
    <w:p w:rsidR="00A54876" w:rsidRPr="00747F33" w:rsidRDefault="00A54876" w:rsidP="00A54876">
      <w:pPr>
        <w:ind w:firstLine="709"/>
        <w:jc w:val="both"/>
        <w:rPr>
          <w:sz w:val="28"/>
          <w:szCs w:val="28"/>
          <w:highlight w:val="yellow"/>
        </w:rPr>
      </w:pPr>
      <w:r w:rsidRPr="00352C77">
        <w:rPr>
          <w:sz w:val="28"/>
          <w:szCs w:val="28"/>
        </w:rPr>
        <w:t>Доходы от продажи материальных и нематериальных активов (</w:t>
      </w:r>
      <w:r w:rsidRPr="00352C77">
        <w:rPr>
          <w:i/>
          <w:sz w:val="28"/>
          <w:szCs w:val="28"/>
        </w:rPr>
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</w:r>
      <w:r w:rsidRPr="00352C77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352C77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не планировались и </w:t>
      </w:r>
      <w:r w:rsidRPr="00BF2853">
        <w:rPr>
          <w:sz w:val="28"/>
          <w:szCs w:val="28"/>
        </w:rPr>
        <w:t xml:space="preserve">в бюджет </w:t>
      </w:r>
      <w:r w:rsidRPr="007F6199">
        <w:rPr>
          <w:sz w:val="28"/>
          <w:szCs w:val="28"/>
        </w:rPr>
        <w:t>поселения не поступ</w:t>
      </w:r>
      <w:r>
        <w:rPr>
          <w:sz w:val="28"/>
          <w:szCs w:val="28"/>
        </w:rPr>
        <w:t>а</w:t>
      </w:r>
      <w:r w:rsidRPr="007F6199">
        <w:rPr>
          <w:sz w:val="28"/>
          <w:szCs w:val="28"/>
        </w:rPr>
        <w:t>ли</w:t>
      </w:r>
      <w:r>
        <w:rPr>
          <w:sz w:val="28"/>
          <w:szCs w:val="28"/>
        </w:rPr>
        <w:t>.</w:t>
      </w:r>
      <w:r w:rsidRPr="00BF2853">
        <w:rPr>
          <w:sz w:val="28"/>
          <w:szCs w:val="28"/>
        </w:rPr>
        <w:t xml:space="preserve"> </w:t>
      </w:r>
    </w:p>
    <w:p w:rsidR="00A54876" w:rsidRPr="0047153F" w:rsidRDefault="00FD2AE9" w:rsidP="00A54876">
      <w:pPr>
        <w:ind w:firstLine="709"/>
        <w:jc w:val="both"/>
        <w:rPr>
          <w:sz w:val="28"/>
          <w:szCs w:val="28"/>
        </w:rPr>
      </w:pPr>
      <w:r w:rsidRPr="004129C5">
        <w:rPr>
          <w:b/>
          <w:i/>
          <w:sz w:val="28"/>
          <w:szCs w:val="28"/>
        </w:rPr>
        <w:t>1</w:t>
      </w:r>
      <w:r w:rsidR="00E4130C" w:rsidRPr="004129C5">
        <w:rPr>
          <w:b/>
          <w:i/>
          <w:sz w:val="28"/>
          <w:szCs w:val="28"/>
        </w:rPr>
        <w:t>.</w:t>
      </w:r>
      <w:r w:rsidR="002C0434" w:rsidRPr="004129C5">
        <w:rPr>
          <w:b/>
          <w:i/>
          <w:sz w:val="28"/>
          <w:szCs w:val="28"/>
        </w:rPr>
        <w:t>4</w:t>
      </w:r>
      <w:r w:rsidRPr="004129C5">
        <w:rPr>
          <w:b/>
          <w:i/>
          <w:sz w:val="28"/>
          <w:szCs w:val="28"/>
        </w:rPr>
        <w:t>.</w:t>
      </w:r>
      <w:r w:rsidRPr="004129C5">
        <w:rPr>
          <w:sz w:val="28"/>
          <w:szCs w:val="28"/>
        </w:rPr>
        <w:t xml:space="preserve"> </w:t>
      </w:r>
      <w:r w:rsidR="00A54876" w:rsidRPr="00164607">
        <w:rPr>
          <w:sz w:val="28"/>
          <w:szCs w:val="28"/>
        </w:rPr>
        <w:t>В целях соблюдения требований, установленных п.4 статьи 136 БК РФ, между Департаментом финансов Брянской области и администрацией Воробейнского сельского поселения заключено соглашение о мерах по повышению эффективности использования бюджетных средств и увеличению поступлений налоговых и неналоговых доходов местных бюджетов. Согласно Пояснительной записке недоимка по местным налогам по состоянию 01.01.202</w:t>
      </w:r>
      <w:r w:rsidR="00A54876">
        <w:rPr>
          <w:sz w:val="28"/>
          <w:szCs w:val="28"/>
        </w:rPr>
        <w:t>3</w:t>
      </w:r>
      <w:r w:rsidR="00A54876" w:rsidRPr="00164607">
        <w:rPr>
          <w:sz w:val="28"/>
          <w:szCs w:val="28"/>
        </w:rPr>
        <w:t xml:space="preserve"> (данные из отчета о начислении поступлении и задолженности по налогам и сборам 4НМ (65н) </w:t>
      </w:r>
      <w:r w:rsidR="00A54876" w:rsidRPr="0047153F">
        <w:rPr>
          <w:sz w:val="28"/>
          <w:szCs w:val="28"/>
        </w:rPr>
        <w:t xml:space="preserve">составила </w:t>
      </w:r>
      <w:r w:rsidR="00A54876">
        <w:rPr>
          <w:sz w:val="28"/>
          <w:szCs w:val="28"/>
        </w:rPr>
        <w:t>624,8</w:t>
      </w:r>
      <w:r w:rsidR="00A54876" w:rsidRPr="0047153F">
        <w:rPr>
          <w:sz w:val="28"/>
          <w:szCs w:val="28"/>
        </w:rPr>
        <w:t xml:space="preserve"> тыс. рублей (в том числе: земельный налог – </w:t>
      </w:r>
      <w:r w:rsidR="00A54876">
        <w:rPr>
          <w:sz w:val="28"/>
          <w:szCs w:val="28"/>
        </w:rPr>
        <w:t>203,4</w:t>
      </w:r>
      <w:r w:rsidR="00A54876" w:rsidRPr="0047153F">
        <w:rPr>
          <w:sz w:val="28"/>
          <w:szCs w:val="28"/>
        </w:rPr>
        <w:t xml:space="preserve"> тыс. рублей, налог на имущество физических лиц – </w:t>
      </w:r>
      <w:r w:rsidR="00A54876">
        <w:rPr>
          <w:sz w:val="28"/>
          <w:szCs w:val="28"/>
        </w:rPr>
        <w:t>96,5</w:t>
      </w:r>
      <w:r w:rsidR="00A54876" w:rsidRPr="0047153F">
        <w:rPr>
          <w:sz w:val="28"/>
          <w:szCs w:val="28"/>
        </w:rPr>
        <w:t xml:space="preserve"> тыс. рублей, транспортный налог – </w:t>
      </w:r>
      <w:r w:rsidR="00A54876">
        <w:rPr>
          <w:sz w:val="28"/>
          <w:szCs w:val="28"/>
        </w:rPr>
        <w:t>274,1</w:t>
      </w:r>
      <w:r w:rsidR="00A54876" w:rsidRPr="0047153F">
        <w:rPr>
          <w:sz w:val="28"/>
          <w:szCs w:val="28"/>
        </w:rPr>
        <w:t xml:space="preserve"> тыс. рублей, налог на доходы физических лиц</w:t>
      </w:r>
      <w:r w:rsidR="00A54876">
        <w:rPr>
          <w:sz w:val="28"/>
          <w:szCs w:val="28"/>
        </w:rPr>
        <w:t xml:space="preserve"> </w:t>
      </w:r>
      <w:r w:rsidR="00A54876" w:rsidRPr="0047153F">
        <w:rPr>
          <w:sz w:val="28"/>
          <w:szCs w:val="28"/>
        </w:rPr>
        <w:t xml:space="preserve">– </w:t>
      </w:r>
      <w:r w:rsidR="00A54876">
        <w:rPr>
          <w:sz w:val="28"/>
          <w:szCs w:val="28"/>
        </w:rPr>
        <w:t xml:space="preserve">50,9 </w:t>
      </w:r>
      <w:r w:rsidR="00A54876" w:rsidRPr="0047153F">
        <w:rPr>
          <w:sz w:val="28"/>
          <w:szCs w:val="28"/>
        </w:rPr>
        <w:t>тыс. рублей). По сравнению с 01.01.202</w:t>
      </w:r>
      <w:r w:rsidR="00A54876">
        <w:rPr>
          <w:sz w:val="28"/>
          <w:szCs w:val="28"/>
        </w:rPr>
        <w:t>2</w:t>
      </w:r>
      <w:r w:rsidR="00A54876" w:rsidRPr="0047153F">
        <w:rPr>
          <w:sz w:val="28"/>
          <w:szCs w:val="28"/>
        </w:rPr>
        <w:t xml:space="preserve"> г.  (</w:t>
      </w:r>
      <w:r w:rsidR="00A54876">
        <w:rPr>
          <w:sz w:val="28"/>
          <w:szCs w:val="28"/>
        </w:rPr>
        <w:t>464,4</w:t>
      </w:r>
      <w:r w:rsidR="00A54876" w:rsidRPr="0047153F">
        <w:rPr>
          <w:sz w:val="28"/>
          <w:szCs w:val="28"/>
        </w:rPr>
        <w:t xml:space="preserve"> тыс. рублей) недоимка </w:t>
      </w:r>
      <w:r w:rsidR="00A54876">
        <w:rPr>
          <w:sz w:val="28"/>
          <w:szCs w:val="28"/>
        </w:rPr>
        <w:t>увеличил</w:t>
      </w:r>
      <w:r w:rsidR="00A54876" w:rsidRPr="0047153F">
        <w:rPr>
          <w:sz w:val="28"/>
          <w:szCs w:val="28"/>
        </w:rPr>
        <w:t xml:space="preserve">ась на </w:t>
      </w:r>
      <w:r w:rsidR="00A54876">
        <w:rPr>
          <w:sz w:val="28"/>
          <w:szCs w:val="28"/>
        </w:rPr>
        <w:t>160,4</w:t>
      </w:r>
      <w:r w:rsidR="00A54876" w:rsidRPr="0047153F">
        <w:rPr>
          <w:sz w:val="28"/>
          <w:szCs w:val="28"/>
        </w:rPr>
        <w:t xml:space="preserve"> тыс. рублей. </w:t>
      </w:r>
    </w:p>
    <w:p w:rsidR="006C119A" w:rsidRPr="008E19CA" w:rsidRDefault="00FD2AE9" w:rsidP="006C119A">
      <w:pPr>
        <w:ind w:firstLine="709"/>
        <w:jc w:val="both"/>
        <w:rPr>
          <w:sz w:val="28"/>
          <w:szCs w:val="28"/>
        </w:rPr>
      </w:pPr>
      <w:r w:rsidRPr="004129C5">
        <w:rPr>
          <w:b/>
          <w:i/>
          <w:sz w:val="28"/>
          <w:szCs w:val="28"/>
        </w:rPr>
        <w:t>1.</w:t>
      </w:r>
      <w:r w:rsidR="002C0434" w:rsidRPr="004129C5">
        <w:rPr>
          <w:b/>
          <w:i/>
          <w:sz w:val="28"/>
          <w:szCs w:val="28"/>
        </w:rPr>
        <w:t>5</w:t>
      </w:r>
      <w:r w:rsidRPr="004129C5">
        <w:rPr>
          <w:b/>
          <w:i/>
          <w:sz w:val="28"/>
          <w:szCs w:val="28"/>
        </w:rPr>
        <w:t>.</w:t>
      </w:r>
      <w:r w:rsidRPr="004129C5">
        <w:rPr>
          <w:b/>
          <w:sz w:val="28"/>
          <w:szCs w:val="28"/>
        </w:rPr>
        <w:t xml:space="preserve"> </w:t>
      </w:r>
      <w:r w:rsidR="006C119A" w:rsidRPr="006C119A">
        <w:rPr>
          <w:b/>
          <w:i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="006C119A" w:rsidRPr="006C119A">
        <w:rPr>
          <w:i/>
          <w:sz w:val="28"/>
          <w:szCs w:val="28"/>
        </w:rPr>
        <w:t xml:space="preserve"> </w:t>
      </w:r>
      <w:r w:rsidR="006C119A" w:rsidRPr="006C119A">
        <w:rPr>
          <w:sz w:val="28"/>
          <w:szCs w:val="28"/>
        </w:rPr>
        <w:t>в 2022 году были исполнены в объеме</w:t>
      </w:r>
      <w:r w:rsidR="006C119A" w:rsidRPr="00C564A5">
        <w:rPr>
          <w:sz w:val="28"/>
          <w:szCs w:val="28"/>
        </w:rPr>
        <w:t xml:space="preserve"> </w:t>
      </w:r>
      <w:r w:rsidR="006C119A">
        <w:rPr>
          <w:sz w:val="28"/>
          <w:szCs w:val="28"/>
        </w:rPr>
        <w:t>9 437,7</w:t>
      </w:r>
      <w:r w:rsidR="006C119A" w:rsidRPr="00C564A5">
        <w:rPr>
          <w:sz w:val="28"/>
          <w:szCs w:val="28"/>
        </w:rPr>
        <w:t xml:space="preserve"> тыс.</w:t>
      </w:r>
      <w:r w:rsidR="006C119A">
        <w:rPr>
          <w:sz w:val="28"/>
          <w:szCs w:val="28"/>
        </w:rPr>
        <w:t xml:space="preserve"> рублей, </w:t>
      </w:r>
      <w:r w:rsidR="006C119A" w:rsidRPr="00CD516B">
        <w:rPr>
          <w:sz w:val="28"/>
          <w:szCs w:val="28"/>
        </w:rPr>
        <w:t xml:space="preserve">или </w:t>
      </w:r>
      <w:r w:rsidR="006C119A">
        <w:rPr>
          <w:sz w:val="28"/>
          <w:szCs w:val="28"/>
        </w:rPr>
        <w:t>99,6</w:t>
      </w:r>
      <w:r w:rsidR="006C119A" w:rsidRPr="00CD516B">
        <w:rPr>
          <w:sz w:val="28"/>
          <w:szCs w:val="28"/>
        </w:rPr>
        <w:t xml:space="preserve"> процента к плановым показателям. По сравнению с 202</w:t>
      </w:r>
      <w:r w:rsidR="006C119A">
        <w:rPr>
          <w:sz w:val="28"/>
          <w:szCs w:val="28"/>
        </w:rPr>
        <w:t>1</w:t>
      </w:r>
      <w:r w:rsidR="006C119A" w:rsidRPr="00CD516B">
        <w:rPr>
          <w:sz w:val="28"/>
          <w:szCs w:val="28"/>
        </w:rPr>
        <w:t xml:space="preserve"> годом общий объем безвозмездных поступлений </w:t>
      </w:r>
      <w:r w:rsidR="006C119A" w:rsidRPr="008E19CA">
        <w:rPr>
          <w:sz w:val="28"/>
          <w:szCs w:val="28"/>
        </w:rPr>
        <w:t xml:space="preserve">увеличился на </w:t>
      </w:r>
      <w:r w:rsidR="006C119A">
        <w:rPr>
          <w:sz w:val="28"/>
          <w:szCs w:val="28"/>
        </w:rPr>
        <w:t>6 641,4</w:t>
      </w:r>
      <w:r w:rsidR="006C119A" w:rsidRPr="008E19CA">
        <w:rPr>
          <w:sz w:val="28"/>
          <w:szCs w:val="28"/>
        </w:rPr>
        <w:t xml:space="preserve"> тыс. рублей, или </w:t>
      </w:r>
      <w:r w:rsidR="006C119A">
        <w:rPr>
          <w:sz w:val="28"/>
          <w:szCs w:val="28"/>
        </w:rPr>
        <w:t>в 3,4 раза</w:t>
      </w:r>
      <w:r w:rsidR="006C119A" w:rsidRPr="008E19CA">
        <w:rPr>
          <w:sz w:val="28"/>
          <w:szCs w:val="28"/>
        </w:rPr>
        <w:t>.</w:t>
      </w:r>
    </w:p>
    <w:p w:rsidR="006C119A" w:rsidRPr="002E0122" w:rsidRDefault="006C119A" w:rsidP="006C119A">
      <w:pPr>
        <w:ind w:firstLine="709"/>
        <w:jc w:val="both"/>
        <w:rPr>
          <w:sz w:val="28"/>
          <w:szCs w:val="28"/>
        </w:rPr>
      </w:pPr>
      <w:r w:rsidRPr="002E0122">
        <w:rPr>
          <w:sz w:val="28"/>
          <w:szCs w:val="28"/>
        </w:rPr>
        <w:t xml:space="preserve">Удельный вес безвозмездных поступлений в общем объеме доходов составил </w:t>
      </w:r>
      <w:r>
        <w:rPr>
          <w:sz w:val="28"/>
          <w:szCs w:val="28"/>
        </w:rPr>
        <w:t>80,0</w:t>
      </w:r>
      <w:r w:rsidRPr="002E0122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2E0122">
        <w:rPr>
          <w:sz w:val="28"/>
          <w:szCs w:val="28"/>
        </w:rPr>
        <w:t>.</w:t>
      </w:r>
    </w:p>
    <w:p w:rsidR="006C119A" w:rsidRPr="002E0122" w:rsidRDefault="006C119A" w:rsidP="006C119A">
      <w:pPr>
        <w:ind w:firstLine="709"/>
        <w:jc w:val="both"/>
        <w:rPr>
          <w:sz w:val="28"/>
          <w:szCs w:val="28"/>
        </w:rPr>
      </w:pPr>
      <w:r w:rsidRPr="002E0122">
        <w:rPr>
          <w:sz w:val="28"/>
          <w:szCs w:val="28"/>
        </w:rPr>
        <w:t xml:space="preserve">Структура безвозмездных поступлений сложилась следующим образом: дотации составили </w:t>
      </w:r>
      <w:r>
        <w:rPr>
          <w:sz w:val="28"/>
          <w:szCs w:val="28"/>
        </w:rPr>
        <w:t>2,6</w:t>
      </w:r>
      <w:r w:rsidRPr="002E0122">
        <w:rPr>
          <w:sz w:val="28"/>
          <w:szCs w:val="28"/>
        </w:rPr>
        <w:t xml:space="preserve"> %, </w:t>
      </w:r>
      <w:r>
        <w:rPr>
          <w:sz w:val="28"/>
          <w:szCs w:val="28"/>
        </w:rPr>
        <w:t xml:space="preserve">субсидии – 10,4%, </w:t>
      </w:r>
      <w:r w:rsidRPr="002E0122">
        <w:rPr>
          <w:sz w:val="28"/>
          <w:szCs w:val="28"/>
        </w:rPr>
        <w:t>на долю субвенци</w:t>
      </w:r>
      <w:r w:rsidRPr="002E0122">
        <w:rPr>
          <w:bCs/>
          <w:sz w:val="28"/>
          <w:szCs w:val="28"/>
        </w:rPr>
        <w:t xml:space="preserve">й </w:t>
      </w:r>
      <w:r w:rsidRPr="002E0122">
        <w:rPr>
          <w:sz w:val="28"/>
          <w:szCs w:val="28"/>
        </w:rPr>
        <w:t xml:space="preserve">приходится </w:t>
      </w:r>
      <w:r>
        <w:rPr>
          <w:sz w:val="28"/>
          <w:szCs w:val="28"/>
        </w:rPr>
        <w:t xml:space="preserve">1,1 </w:t>
      </w:r>
      <w:r w:rsidRPr="002E0122">
        <w:rPr>
          <w:sz w:val="28"/>
          <w:szCs w:val="28"/>
        </w:rPr>
        <w:t xml:space="preserve">%, иные межбюджетные трансферты составили </w:t>
      </w:r>
      <w:r>
        <w:rPr>
          <w:sz w:val="28"/>
          <w:szCs w:val="28"/>
        </w:rPr>
        <w:t>85,9</w:t>
      </w:r>
      <w:r w:rsidRPr="002E0122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.</w:t>
      </w:r>
    </w:p>
    <w:p w:rsidR="006C119A" w:rsidRPr="002E0122" w:rsidRDefault="006C119A" w:rsidP="006C119A">
      <w:pPr>
        <w:ind w:firstLine="709"/>
        <w:jc w:val="both"/>
        <w:rPr>
          <w:sz w:val="28"/>
          <w:szCs w:val="28"/>
        </w:rPr>
      </w:pPr>
      <w:r w:rsidRPr="002E0122">
        <w:rPr>
          <w:sz w:val="28"/>
          <w:szCs w:val="28"/>
        </w:rPr>
        <w:t>В анализируемом периоде в структуре финансовой помощи, также как и в 202</w:t>
      </w:r>
      <w:r>
        <w:rPr>
          <w:sz w:val="28"/>
          <w:szCs w:val="28"/>
        </w:rPr>
        <w:t>1</w:t>
      </w:r>
      <w:r w:rsidRPr="002E0122">
        <w:rPr>
          <w:sz w:val="28"/>
          <w:szCs w:val="28"/>
        </w:rPr>
        <w:t xml:space="preserve"> году, основной процент составляют иные межбюджетные трансферты.</w:t>
      </w:r>
    </w:p>
    <w:p w:rsidR="00683350" w:rsidRPr="00747F33" w:rsidRDefault="00683350" w:rsidP="006C119A">
      <w:pPr>
        <w:ind w:firstLine="709"/>
        <w:jc w:val="both"/>
        <w:rPr>
          <w:sz w:val="28"/>
          <w:szCs w:val="28"/>
          <w:highlight w:val="yellow"/>
        </w:rPr>
      </w:pPr>
    </w:p>
    <w:p w:rsidR="006C119A" w:rsidRPr="0027480D" w:rsidRDefault="00E4130C" w:rsidP="006C119A">
      <w:pPr>
        <w:ind w:firstLine="709"/>
        <w:jc w:val="both"/>
        <w:rPr>
          <w:sz w:val="28"/>
          <w:szCs w:val="28"/>
        </w:rPr>
      </w:pPr>
      <w:r w:rsidRPr="004129C5">
        <w:rPr>
          <w:b/>
          <w:i/>
          <w:sz w:val="28"/>
          <w:szCs w:val="28"/>
        </w:rPr>
        <w:t>1.</w:t>
      </w:r>
      <w:r w:rsidR="003B156F" w:rsidRPr="004129C5">
        <w:rPr>
          <w:b/>
          <w:i/>
          <w:sz w:val="28"/>
          <w:szCs w:val="28"/>
        </w:rPr>
        <w:t>6</w:t>
      </w:r>
      <w:r w:rsidR="004129C5" w:rsidRPr="004129C5">
        <w:rPr>
          <w:sz w:val="28"/>
          <w:szCs w:val="28"/>
        </w:rPr>
        <w:t xml:space="preserve"> </w:t>
      </w:r>
      <w:r w:rsidR="006C119A" w:rsidRPr="004F1151">
        <w:rPr>
          <w:sz w:val="28"/>
          <w:szCs w:val="28"/>
        </w:rPr>
        <w:t>Расходная часть бюджета Воробейнского сельского поселения Жирятинского муниципального района Брянской области на 202</w:t>
      </w:r>
      <w:r w:rsidR="006C119A">
        <w:rPr>
          <w:sz w:val="28"/>
          <w:szCs w:val="28"/>
        </w:rPr>
        <w:t>2</w:t>
      </w:r>
      <w:r w:rsidR="006C119A" w:rsidRPr="004F1151">
        <w:rPr>
          <w:sz w:val="28"/>
          <w:szCs w:val="28"/>
        </w:rPr>
        <w:t xml:space="preserve"> год утверждена в объеме </w:t>
      </w:r>
      <w:r w:rsidR="006C119A">
        <w:rPr>
          <w:sz w:val="28"/>
          <w:szCs w:val="28"/>
        </w:rPr>
        <w:t>11 761,4</w:t>
      </w:r>
      <w:r w:rsidR="006C119A" w:rsidRPr="004F1151">
        <w:rPr>
          <w:color w:val="000000"/>
          <w:sz w:val="28"/>
          <w:szCs w:val="28"/>
        </w:rPr>
        <w:t xml:space="preserve"> </w:t>
      </w:r>
      <w:r w:rsidR="006C119A" w:rsidRPr="004F1151">
        <w:rPr>
          <w:sz w:val="28"/>
          <w:szCs w:val="28"/>
        </w:rPr>
        <w:t xml:space="preserve">тыс. рублей. Исполнены расходы в сумме </w:t>
      </w:r>
      <w:r w:rsidR="006C119A">
        <w:rPr>
          <w:sz w:val="28"/>
          <w:szCs w:val="28"/>
        </w:rPr>
        <w:t>11 712,0</w:t>
      </w:r>
      <w:r w:rsidR="006C119A" w:rsidRPr="004F1151">
        <w:rPr>
          <w:sz w:val="28"/>
          <w:szCs w:val="28"/>
        </w:rPr>
        <w:t xml:space="preserve"> тыс. рублей, или 9</w:t>
      </w:r>
      <w:r w:rsidR="006C119A">
        <w:rPr>
          <w:sz w:val="28"/>
          <w:szCs w:val="28"/>
        </w:rPr>
        <w:t>9,6</w:t>
      </w:r>
      <w:r w:rsidR="006C119A" w:rsidRPr="004F1151">
        <w:rPr>
          <w:sz w:val="28"/>
          <w:szCs w:val="28"/>
        </w:rPr>
        <w:t xml:space="preserve"> % к плановым </w:t>
      </w:r>
      <w:r w:rsidR="006C119A" w:rsidRPr="0027480D">
        <w:rPr>
          <w:sz w:val="28"/>
          <w:szCs w:val="28"/>
        </w:rPr>
        <w:t>назначениям. К уровню 202</w:t>
      </w:r>
      <w:r w:rsidR="006C119A">
        <w:rPr>
          <w:sz w:val="28"/>
          <w:szCs w:val="28"/>
        </w:rPr>
        <w:t>1</w:t>
      </w:r>
      <w:r w:rsidR="006C119A" w:rsidRPr="0027480D">
        <w:rPr>
          <w:sz w:val="28"/>
          <w:szCs w:val="28"/>
        </w:rPr>
        <w:t xml:space="preserve"> года расходы бюджета поселения в отчетном периоде у</w:t>
      </w:r>
      <w:r w:rsidR="006C119A">
        <w:rPr>
          <w:sz w:val="28"/>
          <w:szCs w:val="28"/>
        </w:rPr>
        <w:t>величи</w:t>
      </w:r>
      <w:r w:rsidR="006C119A" w:rsidRPr="0027480D">
        <w:rPr>
          <w:sz w:val="28"/>
          <w:szCs w:val="28"/>
        </w:rPr>
        <w:t xml:space="preserve">лись на </w:t>
      </w:r>
      <w:r w:rsidR="006C119A">
        <w:rPr>
          <w:sz w:val="28"/>
          <w:szCs w:val="28"/>
        </w:rPr>
        <w:t>6 451,9</w:t>
      </w:r>
      <w:r w:rsidR="006C119A" w:rsidRPr="0027480D">
        <w:rPr>
          <w:sz w:val="28"/>
          <w:szCs w:val="28"/>
        </w:rPr>
        <w:t xml:space="preserve"> тыс. рублей или </w:t>
      </w:r>
      <w:r w:rsidR="006C119A">
        <w:rPr>
          <w:sz w:val="28"/>
          <w:szCs w:val="28"/>
        </w:rPr>
        <w:t>в 2,2 раза</w:t>
      </w:r>
      <w:r w:rsidR="006C119A" w:rsidRPr="0027480D">
        <w:rPr>
          <w:sz w:val="28"/>
          <w:szCs w:val="28"/>
        </w:rPr>
        <w:t>.</w:t>
      </w:r>
    </w:p>
    <w:p w:rsidR="00F00203" w:rsidRPr="00747F33" w:rsidRDefault="00F00203" w:rsidP="00F00203">
      <w:pPr>
        <w:ind w:firstLine="709"/>
        <w:jc w:val="both"/>
        <w:rPr>
          <w:sz w:val="28"/>
          <w:szCs w:val="28"/>
          <w:highlight w:val="yellow"/>
        </w:rPr>
      </w:pPr>
    </w:p>
    <w:p w:rsidR="006C119A" w:rsidRPr="00527E6B" w:rsidRDefault="006C119A" w:rsidP="006C119A">
      <w:pPr>
        <w:ind w:firstLine="709"/>
        <w:jc w:val="both"/>
        <w:rPr>
          <w:sz w:val="28"/>
          <w:szCs w:val="28"/>
        </w:rPr>
      </w:pPr>
      <w:r w:rsidRPr="00DB153A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DB153A">
        <w:rPr>
          <w:sz w:val="28"/>
          <w:szCs w:val="28"/>
        </w:rPr>
        <w:t xml:space="preserve"> году бюджет поселения </w:t>
      </w:r>
      <w:r w:rsidRPr="00CB6CCD">
        <w:rPr>
          <w:sz w:val="28"/>
          <w:szCs w:val="28"/>
        </w:rPr>
        <w:t>исполнен по 6 разделам бюджетной классификации. Наибольший удельный вес в структуре расходов заняли расходы по трём разделам, на долю которых приходится 9</w:t>
      </w:r>
      <w:r>
        <w:rPr>
          <w:sz w:val="28"/>
          <w:szCs w:val="28"/>
        </w:rPr>
        <w:t>8,3</w:t>
      </w:r>
      <w:r w:rsidRPr="00CB6CCD">
        <w:rPr>
          <w:sz w:val="28"/>
          <w:szCs w:val="28"/>
        </w:rPr>
        <w:t xml:space="preserve"> %, в том числе: </w:t>
      </w:r>
      <w:r w:rsidRPr="00527E6B">
        <w:rPr>
          <w:sz w:val="28"/>
          <w:szCs w:val="28"/>
        </w:rPr>
        <w:t xml:space="preserve">01 «Общегосударственные вопросы» - </w:t>
      </w:r>
      <w:r>
        <w:rPr>
          <w:sz w:val="28"/>
          <w:szCs w:val="28"/>
        </w:rPr>
        <w:t>21,4</w:t>
      </w:r>
      <w:r w:rsidRPr="00527E6B">
        <w:rPr>
          <w:sz w:val="28"/>
          <w:szCs w:val="28"/>
        </w:rPr>
        <w:t xml:space="preserve"> %, 04 «Национальная экономика» - </w:t>
      </w:r>
      <w:r>
        <w:rPr>
          <w:sz w:val="28"/>
          <w:szCs w:val="28"/>
        </w:rPr>
        <w:t>67,2</w:t>
      </w:r>
      <w:r w:rsidRPr="00527E6B">
        <w:rPr>
          <w:sz w:val="28"/>
          <w:szCs w:val="28"/>
        </w:rPr>
        <w:t xml:space="preserve"> процента, 05 «Жилищно-коммунальное хозяйство» - </w:t>
      </w:r>
      <w:r>
        <w:rPr>
          <w:sz w:val="28"/>
          <w:szCs w:val="28"/>
        </w:rPr>
        <w:t>9,7</w:t>
      </w:r>
      <w:r w:rsidRPr="00527E6B">
        <w:rPr>
          <w:sz w:val="28"/>
          <w:szCs w:val="28"/>
        </w:rPr>
        <w:t xml:space="preserve"> процента. </w:t>
      </w:r>
    </w:p>
    <w:p w:rsidR="006C119A" w:rsidRPr="00747F33" w:rsidRDefault="006C119A" w:rsidP="006C119A">
      <w:pPr>
        <w:ind w:firstLine="720"/>
        <w:jc w:val="both"/>
        <w:rPr>
          <w:sz w:val="28"/>
          <w:szCs w:val="28"/>
          <w:highlight w:val="yellow"/>
        </w:rPr>
      </w:pPr>
      <w:r w:rsidRPr="002B714E">
        <w:rPr>
          <w:sz w:val="28"/>
          <w:szCs w:val="28"/>
        </w:rPr>
        <w:t>В объеме плановых назначений исполнены обязательства по 3 разделам функциональной классификации расходов 02 «Национальная оборона», 03 «Национальная безопасность и правоохранительная деятельность», 10 «Социальная политика». Ниже плановых назначений расходы исполнены по</w:t>
      </w:r>
      <w:r w:rsidRPr="006C38CF">
        <w:rPr>
          <w:sz w:val="28"/>
          <w:szCs w:val="28"/>
        </w:rPr>
        <w:t xml:space="preserve"> разделу 01 «Общегосударственные вопросы» - 99,</w:t>
      </w:r>
      <w:r>
        <w:rPr>
          <w:sz w:val="28"/>
          <w:szCs w:val="28"/>
        </w:rPr>
        <w:t>7</w:t>
      </w:r>
      <w:r w:rsidRPr="006C38CF">
        <w:rPr>
          <w:sz w:val="28"/>
          <w:szCs w:val="28"/>
        </w:rPr>
        <w:t>%, по разделу 04 «Национальная экономика» - 9</w:t>
      </w:r>
      <w:r>
        <w:rPr>
          <w:sz w:val="28"/>
          <w:szCs w:val="28"/>
        </w:rPr>
        <w:t>9,5</w:t>
      </w:r>
      <w:r w:rsidRPr="006C38CF">
        <w:rPr>
          <w:sz w:val="28"/>
          <w:szCs w:val="28"/>
        </w:rPr>
        <w:t>% и по разделу 05 «Жилищно-коммунальное хозяйство» - 9</w:t>
      </w:r>
      <w:r>
        <w:rPr>
          <w:sz w:val="28"/>
          <w:szCs w:val="28"/>
        </w:rPr>
        <w:t>9,8</w:t>
      </w:r>
      <w:r w:rsidRPr="006C38CF">
        <w:rPr>
          <w:sz w:val="28"/>
          <w:szCs w:val="28"/>
        </w:rPr>
        <w:t xml:space="preserve">%. </w:t>
      </w:r>
    </w:p>
    <w:p w:rsidR="006C119A" w:rsidRPr="00F35269" w:rsidRDefault="006C119A" w:rsidP="006C119A">
      <w:pPr>
        <w:ind w:firstLine="709"/>
        <w:jc w:val="both"/>
        <w:rPr>
          <w:sz w:val="28"/>
          <w:szCs w:val="28"/>
        </w:rPr>
      </w:pPr>
      <w:r w:rsidRPr="000E0E9F">
        <w:rPr>
          <w:sz w:val="28"/>
          <w:szCs w:val="28"/>
        </w:rPr>
        <w:t>По сравнению с предшествующим периодом расходы бюджета возросли по разделам</w:t>
      </w:r>
      <w:r>
        <w:rPr>
          <w:sz w:val="28"/>
          <w:szCs w:val="28"/>
        </w:rPr>
        <w:t xml:space="preserve">: </w:t>
      </w:r>
      <w:r w:rsidRPr="00F35269">
        <w:rPr>
          <w:sz w:val="28"/>
          <w:szCs w:val="28"/>
        </w:rPr>
        <w:t>01 «Общегосударственные вопросы»</w:t>
      </w:r>
      <w:r>
        <w:rPr>
          <w:sz w:val="28"/>
          <w:szCs w:val="28"/>
        </w:rPr>
        <w:t>,</w:t>
      </w:r>
      <w:r w:rsidRPr="000E0E9F">
        <w:rPr>
          <w:sz w:val="28"/>
          <w:szCs w:val="28"/>
        </w:rPr>
        <w:t xml:space="preserve"> 02 «Национальная оборона», 04 «Национальная </w:t>
      </w:r>
      <w:r w:rsidRPr="00F35269">
        <w:rPr>
          <w:sz w:val="28"/>
          <w:szCs w:val="28"/>
        </w:rPr>
        <w:t>экономика»</w:t>
      </w:r>
      <w:r>
        <w:rPr>
          <w:sz w:val="28"/>
          <w:szCs w:val="28"/>
        </w:rPr>
        <w:t>,</w:t>
      </w:r>
      <w:r w:rsidRPr="002B714E">
        <w:rPr>
          <w:sz w:val="28"/>
          <w:szCs w:val="28"/>
        </w:rPr>
        <w:t xml:space="preserve"> </w:t>
      </w:r>
      <w:r w:rsidRPr="00F35269">
        <w:rPr>
          <w:sz w:val="28"/>
          <w:szCs w:val="28"/>
        </w:rPr>
        <w:t>05 «Жилищно-коммунальное хозяйство»</w:t>
      </w:r>
      <w:r>
        <w:rPr>
          <w:sz w:val="28"/>
          <w:szCs w:val="28"/>
        </w:rPr>
        <w:t xml:space="preserve">, </w:t>
      </w:r>
      <w:r w:rsidRPr="00F35269">
        <w:rPr>
          <w:sz w:val="28"/>
          <w:szCs w:val="28"/>
        </w:rPr>
        <w:t>10 «Социальная политика»</w:t>
      </w:r>
      <w:r>
        <w:rPr>
          <w:sz w:val="28"/>
          <w:szCs w:val="28"/>
        </w:rPr>
        <w:t>.</w:t>
      </w:r>
      <w:r w:rsidRPr="00F35269">
        <w:rPr>
          <w:sz w:val="28"/>
          <w:szCs w:val="28"/>
        </w:rPr>
        <w:t xml:space="preserve"> По раздел</w:t>
      </w:r>
      <w:r>
        <w:rPr>
          <w:sz w:val="28"/>
          <w:szCs w:val="28"/>
        </w:rPr>
        <w:t>у</w:t>
      </w:r>
      <w:r w:rsidRPr="00F35269">
        <w:rPr>
          <w:sz w:val="28"/>
          <w:szCs w:val="28"/>
        </w:rPr>
        <w:t xml:space="preserve"> 03 «Национальная безопасность и правоохранительная деятельность» расходы сложились ниже уровня 20</w:t>
      </w:r>
      <w:r>
        <w:rPr>
          <w:sz w:val="28"/>
          <w:szCs w:val="28"/>
        </w:rPr>
        <w:t>21</w:t>
      </w:r>
      <w:r w:rsidRPr="00F35269">
        <w:rPr>
          <w:sz w:val="28"/>
          <w:szCs w:val="28"/>
        </w:rPr>
        <w:t xml:space="preserve"> года.  </w:t>
      </w:r>
    </w:p>
    <w:p w:rsidR="00D55F89" w:rsidRPr="00C95442" w:rsidRDefault="00D55F89" w:rsidP="00D55F89">
      <w:pPr>
        <w:ind w:firstLine="709"/>
        <w:jc w:val="both"/>
        <w:rPr>
          <w:sz w:val="28"/>
          <w:szCs w:val="28"/>
        </w:rPr>
      </w:pPr>
      <w:r w:rsidRPr="00C95442">
        <w:rPr>
          <w:sz w:val="28"/>
          <w:szCs w:val="28"/>
        </w:rPr>
        <w:t>Как показал анализ расходов бюджета поселения в разрезе кодов операций сектора государственного управления, первоочередными расходами в 202</w:t>
      </w:r>
      <w:r w:rsidR="006C119A">
        <w:rPr>
          <w:sz w:val="28"/>
          <w:szCs w:val="28"/>
        </w:rPr>
        <w:t>2</w:t>
      </w:r>
      <w:r w:rsidRPr="00C95442">
        <w:rPr>
          <w:sz w:val="28"/>
          <w:szCs w:val="28"/>
        </w:rPr>
        <w:t xml:space="preserve"> году явились расходы на оплату труда и начисления на выплаты по оплате труда, приобретение работ, услуг.</w:t>
      </w:r>
    </w:p>
    <w:p w:rsidR="00C95442" w:rsidRPr="0054040D" w:rsidRDefault="00C95442" w:rsidP="00C95442">
      <w:pPr>
        <w:ind w:firstLine="709"/>
        <w:jc w:val="both"/>
        <w:rPr>
          <w:sz w:val="28"/>
        </w:rPr>
      </w:pPr>
      <w:r w:rsidRPr="0023679E">
        <w:rPr>
          <w:sz w:val="28"/>
          <w:szCs w:val="28"/>
        </w:rPr>
        <w:t xml:space="preserve">Анализируя расходы Воробейнской сельской администрации, </w:t>
      </w:r>
      <w:r w:rsidRPr="00804195">
        <w:rPr>
          <w:sz w:val="28"/>
          <w:szCs w:val="28"/>
        </w:rPr>
        <w:t xml:space="preserve">сделан вывод </w:t>
      </w:r>
      <w:r w:rsidRPr="0054040D">
        <w:rPr>
          <w:sz w:val="28"/>
        </w:rPr>
        <w:t xml:space="preserve">о неэффективном использовании средств бюджета в сумме 0,2 тыс. рублей, выразившиеся в уплате пени за несвоевременную уплату налогов, сборов, страховых взносов. </w:t>
      </w:r>
    </w:p>
    <w:p w:rsidR="006C119A" w:rsidRPr="00804195" w:rsidRDefault="006A489E" w:rsidP="006C119A">
      <w:pPr>
        <w:ind w:firstLine="708"/>
        <w:jc w:val="both"/>
        <w:rPr>
          <w:sz w:val="28"/>
          <w:szCs w:val="28"/>
        </w:rPr>
      </w:pPr>
      <w:r w:rsidRPr="00C95442">
        <w:rPr>
          <w:b/>
          <w:i/>
          <w:sz w:val="28"/>
          <w:szCs w:val="28"/>
        </w:rPr>
        <w:t>1.</w:t>
      </w:r>
      <w:r w:rsidR="003B156F" w:rsidRPr="00C95442">
        <w:rPr>
          <w:b/>
          <w:i/>
          <w:sz w:val="28"/>
          <w:szCs w:val="28"/>
        </w:rPr>
        <w:t>7</w:t>
      </w:r>
      <w:r w:rsidRPr="00C95442">
        <w:rPr>
          <w:b/>
          <w:i/>
          <w:sz w:val="28"/>
          <w:szCs w:val="28"/>
        </w:rPr>
        <w:t>.</w:t>
      </w:r>
      <w:r w:rsidRPr="00C95442">
        <w:rPr>
          <w:sz w:val="28"/>
          <w:szCs w:val="28"/>
        </w:rPr>
        <w:t xml:space="preserve">  </w:t>
      </w:r>
      <w:r w:rsidR="006C119A" w:rsidRPr="00804195">
        <w:rPr>
          <w:sz w:val="28"/>
          <w:szCs w:val="28"/>
        </w:rPr>
        <w:t>В бюджете сельского поселения на 202</w:t>
      </w:r>
      <w:r w:rsidR="006C119A">
        <w:rPr>
          <w:sz w:val="28"/>
          <w:szCs w:val="28"/>
        </w:rPr>
        <w:t>2</w:t>
      </w:r>
      <w:r w:rsidR="006C119A" w:rsidRPr="00804195">
        <w:rPr>
          <w:sz w:val="28"/>
          <w:szCs w:val="28"/>
        </w:rPr>
        <w:t xml:space="preserve"> год предусмотрено утверждение бюджетных ассигнований по целевым статьям (муниципальным программам и непрограммным направлениям деятельности).  </w:t>
      </w:r>
    </w:p>
    <w:p w:rsidR="006C119A" w:rsidRDefault="006C119A" w:rsidP="006C119A">
      <w:pPr>
        <w:ind w:firstLine="708"/>
        <w:jc w:val="both"/>
        <w:rPr>
          <w:sz w:val="28"/>
          <w:szCs w:val="28"/>
        </w:rPr>
      </w:pPr>
      <w:r w:rsidRPr="00804195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804195">
        <w:rPr>
          <w:sz w:val="28"/>
          <w:szCs w:val="28"/>
        </w:rPr>
        <w:t xml:space="preserve"> году на территории сельского поселения реализовывались мероприятия по муниципальной программе «Комплексное социально-экономическое развитие Воробейнского сельского поселения (202</w:t>
      </w:r>
      <w:r>
        <w:rPr>
          <w:sz w:val="28"/>
          <w:szCs w:val="28"/>
        </w:rPr>
        <w:t>2</w:t>
      </w:r>
      <w:r w:rsidRPr="00804195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804195">
        <w:rPr>
          <w:sz w:val="28"/>
          <w:szCs w:val="28"/>
        </w:rPr>
        <w:t xml:space="preserve"> годы)». </w:t>
      </w:r>
    </w:p>
    <w:p w:rsidR="006C119A" w:rsidRPr="005A1621" w:rsidRDefault="006C119A" w:rsidP="006C119A">
      <w:pPr>
        <w:ind w:firstLine="720"/>
        <w:jc w:val="both"/>
        <w:rPr>
          <w:spacing w:val="-10"/>
          <w:sz w:val="28"/>
        </w:rPr>
      </w:pPr>
      <w:r w:rsidRPr="005A1621">
        <w:rPr>
          <w:spacing w:val="-10"/>
          <w:sz w:val="28"/>
        </w:rPr>
        <w:t>Утвержденный объем финансирования по указанной программе на 202</w:t>
      </w:r>
      <w:r>
        <w:rPr>
          <w:spacing w:val="-10"/>
          <w:sz w:val="28"/>
        </w:rPr>
        <w:t>2</w:t>
      </w:r>
      <w:r w:rsidRPr="005A1621">
        <w:rPr>
          <w:spacing w:val="-10"/>
          <w:sz w:val="28"/>
        </w:rPr>
        <w:t xml:space="preserve"> год составил </w:t>
      </w:r>
      <w:r>
        <w:rPr>
          <w:spacing w:val="-10"/>
          <w:sz w:val="28"/>
        </w:rPr>
        <w:t>9 825,4</w:t>
      </w:r>
      <w:r w:rsidRPr="005A1621">
        <w:rPr>
          <w:spacing w:val="-10"/>
          <w:sz w:val="28"/>
        </w:rPr>
        <w:t xml:space="preserve"> тыс. рублей. </w:t>
      </w:r>
      <w:r>
        <w:rPr>
          <w:spacing w:val="-10"/>
          <w:sz w:val="28"/>
        </w:rPr>
        <w:t xml:space="preserve">С учетом внесенных изменений план составил – 11  191,8 тыс. рублей. </w:t>
      </w:r>
      <w:r w:rsidRPr="005A1621">
        <w:rPr>
          <w:spacing w:val="-10"/>
          <w:sz w:val="28"/>
        </w:rPr>
        <w:t xml:space="preserve">Кассовое исполнение сложилось в сумме </w:t>
      </w:r>
      <w:r>
        <w:rPr>
          <w:spacing w:val="-10"/>
          <w:sz w:val="28"/>
        </w:rPr>
        <w:t>11 142,4</w:t>
      </w:r>
      <w:r w:rsidRPr="005A1621">
        <w:rPr>
          <w:spacing w:val="-10"/>
          <w:sz w:val="28"/>
        </w:rPr>
        <w:t xml:space="preserve"> тыс. рублей, что составляет 9</w:t>
      </w:r>
      <w:r>
        <w:rPr>
          <w:spacing w:val="-10"/>
          <w:sz w:val="28"/>
        </w:rPr>
        <w:t>9,6</w:t>
      </w:r>
      <w:r w:rsidRPr="005A1621">
        <w:rPr>
          <w:spacing w:val="-10"/>
          <w:sz w:val="28"/>
        </w:rPr>
        <w:t xml:space="preserve"> % утвержденного планового показателя. Удельный вес расходов бюджета района, исполненных программно-целевым методом, составил </w:t>
      </w:r>
      <w:r>
        <w:rPr>
          <w:spacing w:val="-10"/>
          <w:sz w:val="28"/>
        </w:rPr>
        <w:t>95,1</w:t>
      </w:r>
      <w:r w:rsidRPr="005A1621">
        <w:rPr>
          <w:spacing w:val="-10"/>
          <w:sz w:val="28"/>
        </w:rPr>
        <w:t xml:space="preserve"> процента.</w:t>
      </w:r>
    </w:p>
    <w:p w:rsidR="006C119A" w:rsidRPr="005A1621" w:rsidRDefault="006C119A" w:rsidP="006C119A">
      <w:pPr>
        <w:jc w:val="both"/>
        <w:rPr>
          <w:sz w:val="28"/>
          <w:szCs w:val="28"/>
        </w:rPr>
      </w:pPr>
      <w:r w:rsidRPr="005A1621">
        <w:t xml:space="preserve">          </w:t>
      </w:r>
      <w:r w:rsidRPr="005A1621">
        <w:rPr>
          <w:spacing w:val="-10"/>
          <w:sz w:val="28"/>
        </w:rPr>
        <w:t xml:space="preserve">В непрограммную часть бюджета включены расходы на функционирование высшего должностного лица субъекта Российской Федерации и муниципального образования в сумме </w:t>
      </w:r>
      <w:r>
        <w:rPr>
          <w:spacing w:val="-10"/>
          <w:sz w:val="28"/>
        </w:rPr>
        <w:t>569,6</w:t>
      </w:r>
      <w:r w:rsidRPr="005A1621">
        <w:rPr>
          <w:spacing w:val="-10"/>
          <w:sz w:val="28"/>
        </w:rPr>
        <w:t xml:space="preserve"> тыс. рублей.</w:t>
      </w:r>
      <w:r w:rsidRPr="005A1621">
        <w:rPr>
          <w:sz w:val="28"/>
          <w:szCs w:val="28"/>
        </w:rPr>
        <w:t xml:space="preserve"> Всего исполнение непрограммных расходов составило </w:t>
      </w:r>
      <w:r>
        <w:rPr>
          <w:sz w:val="28"/>
          <w:szCs w:val="28"/>
        </w:rPr>
        <w:t>569,6</w:t>
      </w:r>
      <w:r w:rsidRPr="005A1621">
        <w:rPr>
          <w:spacing w:val="-10"/>
          <w:sz w:val="28"/>
        </w:rPr>
        <w:t xml:space="preserve"> тыс. рублей или </w:t>
      </w:r>
      <w:r w:rsidRPr="005A1621">
        <w:rPr>
          <w:sz w:val="28"/>
          <w:szCs w:val="28"/>
        </w:rPr>
        <w:t>100,0 процента к плановым показателям. Удельный вес непрограммных расходов в расходах бюджета на 01.01.202</w:t>
      </w:r>
      <w:r>
        <w:rPr>
          <w:sz w:val="28"/>
          <w:szCs w:val="28"/>
        </w:rPr>
        <w:t>3</w:t>
      </w:r>
      <w:r w:rsidRPr="005A1621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4,9</w:t>
      </w:r>
      <w:r w:rsidRPr="005A1621">
        <w:rPr>
          <w:sz w:val="28"/>
          <w:szCs w:val="28"/>
        </w:rPr>
        <w:t xml:space="preserve"> процента. </w:t>
      </w:r>
    </w:p>
    <w:p w:rsidR="0038799E" w:rsidRPr="00C95442" w:rsidRDefault="00FD2AE9" w:rsidP="006C119A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C95442">
        <w:rPr>
          <w:b/>
          <w:i/>
          <w:sz w:val="28"/>
          <w:szCs w:val="28"/>
        </w:rPr>
        <w:t>1.</w:t>
      </w:r>
      <w:r w:rsidR="00E4130C" w:rsidRPr="00C95442">
        <w:rPr>
          <w:b/>
          <w:i/>
          <w:sz w:val="28"/>
          <w:szCs w:val="28"/>
        </w:rPr>
        <w:t>8</w:t>
      </w:r>
      <w:r w:rsidRPr="00C95442">
        <w:rPr>
          <w:b/>
          <w:i/>
          <w:sz w:val="28"/>
          <w:szCs w:val="28"/>
        </w:rPr>
        <w:t xml:space="preserve">. </w:t>
      </w:r>
      <w:r w:rsidR="00F56F56" w:rsidRPr="00C95442">
        <w:rPr>
          <w:color w:val="000000"/>
          <w:spacing w:val="1"/>
          <w:sz w:val="28"/>
          <w:szCs w:val="28"/>
        </w:rPr>
        <w:t xml:space="preserve">Согласно информации, представленной к отчету </w:t>
      </w:r>
      <w:r w:rsidR="00F56F56" w:rsidRPr="00C95442">
        <w:rPr>
          <w:sz w:val="28"/>
          <w:szCs w:val="28"/>
        </w:rPr>
        <w:t>Воробейнской</w:t>
      </w:r>
      <w:r w:rsidR="00F56F56" w:rsidRPr="00C95442">
        <w:rPr>
          <w:color w:val="000000"/>
          <w:spacing w:val="1"/>
          <w:sz w:val="28"/>
          <w:szCs w:val="28"/>
        </w:rPr>
        <w:t xml:space="preserve"> сельской администрации, в отчетном периоде расходование средств резервного фонда не осуществлялось.</w:t>
      </w:r>
    </w:p>
    <w:p w:rsidR="006C119A" w:rsidRPr="00747F33" w:rsidRDefault="00E4130C" w:rsidP="006C119A">
      <w:pPr>
        <w:ind w:firstLine="709"/>
        <w:jc w:val="both"/>
        <w:rPr>
          <w:sz w:val="28"/>
          <w:szCs w:val="28"/>
          <w:highlight w:val="yellow"/>
        </w:rPr>
      </w:pPr>
      <w:r w:rsidRPr="00C95442">
        <w:rPr>
          <w:b/>
          <w:i/>
          <w:sz w:val="28"/>
          <w:szCs w:val="28"/>
        </w:rPr>
        <w:t xml:space="preserve">1.9. </w:t>
      </w:r>
      <w:r w:rsidR="00EE6CD5" w:rsidRPr="00C95442">
        <w:rPr>
          <w:sz w:val="28"/>
          <w:szCs w:val="28"/>
        </w:rPr>
        <w:t xml:space="preserve"> </w:t>
      </w:r>
      <w:r w:rsidR="006C119A" w:rsidRPr="00984719">
        <w:rPr>
          <w:sz w:val="28"/>
          <w:szCs w:val="28"/>
        </w:rPr>
        <w:t>За 202</w:t>
      </w:r>
      <w:r w:rsidR="006C119A">
        <w:rPr>
          <w:sz w:val="28"/>
          <w:szCs w:val="28"/>
        </w:rPr>
        <w:t>2</w:t>
      </w:r>
      <w:r w:rsidR="006C119A" w:rsidRPr="00984719">
        <w:rPr>
          <w:sz w:val="28"/>
          <w:szCs w:val="28"/>
        </w:rPr>
        <w:t xml:space="preserve"> год бюджет </w:t>
      </w:r>
      <w:r w:rsidR="006C119A" w:rsidRPr="00984719">
        <w:rPr>
          <w:bCs/>
          <w:sz w:val="28"/>
          <w:szCs w:val="28"/>
        </w:rPr>
        <w:t>Воробейнского</w:t>
      </w:r>
      <w:r w:rsidR="006C119A" w:rsidRPr="00984719">
        <w:rPr>
          <w:rStyle w:val="FontStyle30"/>
          <w:b w:val="0"/>
          <w:spacing w:val="6"/>
          <w:sz w:val="28"/>
          <w:szCs w:val="28"/>
        </w:rPr>
        <w:t xml:space="preserve"> </w:t>
      </w:r>
      <w:r w:rsidR="006C119A" w:rsidRPr="00984719">
        <w:rPr>
          <w:sz w:val="28"/>
          <w:szCs w:val="28"/>
        </w:rPr>
        <w:t xml:space="preserve">сельского поселения исполнен по доходам в сумме </w:t>
      </w:r>
      <w:r w:rsidR="006C119A">
        <w:rPr>
          <w:sz w:val="28"/>
          <w:szCs w:val="28"/>
        </w:rPr>
        <w:t>11 774,7</w:t>
      </w:r>
      <w:r w:rsidR="006C119A" w:rsidRPr="00984719">
        <w:rPr>
          <w:sz w:val="28"/>
          <w:szCs w:val="28"/>
        </w:rPr>
        <w:t xml:space="preserve"> тыс. рублей, по расходам в сумме </w:t>
      </w:r>
      <w:r w:rsidR="006C119A">
        <w:rPr>
          <w:sz w:val="28"/>
          <w:szCs w:val="28"/>
        </w:rPr>
        <w:t>11 712,0 т</w:t>
      </w:r>
      <w:r w:rsidR="006C119A" w:rsidRPr="00984719">
        <w:rPr>
          <w:sz w:val="28"/>
          <w:szCs w:val="28"/>
        </w:rPr>
        <w:t xml:space="preserve">ыс. рублей, с </w:t>
      </w:r>
      <w:r w:rsidR="006C119A">
        <w:rPr>
          <w:sz w:val="28"/>
          <w:szCs w:val="28"/>
        </w:rPr>
        <w:t>про</w:t>
      </w:r>
      <w:r w:rsidR="006C119A" w:rsidRPr="00984719">
        <w:rPr>
          <w:sz w:val="28"/>
          <w:szCs w:val="28"/>
        </w:rPr>
        <w:t xml:space="preserve">фицитом в сумме </w:t>
      </w:r>
      <w:r w:rsidR="006C119A">
        <w:rPr>
          <w:sz w:val="28"/>
          <w:szCs w:val="28"/>
        </w:rPr>
        <w:t>62,7</w:t>
      </w:r>
      <w:r w:rsidR="006C119A" w:rsidRPr="00984719">
        <w:rPr>
          <w:sz w:val="28"/>
          <w:szCs w:val="28"/>
        </w:rPr>
        <w:t xml:space="preserve"> тыс. рублей.</w:t>
      </w:r>
    </w:p>
    <w:p w:rsidR="006C119A" w:rsidRPr="00984719" w:rsidRDefault="006C119A" w:rsidP="006C119A">
      <w:pPr>
        <w:pStyle w:val="23"/>
        <w:overflowPunct/>
        <w:autoSpaceDE/>
        <w:adjustRightInd/>
        <w:ind w:firstLine="709"/>
        <w:rPr>
          <w:szCs w:val="28"/>
        </w:rPr>
      </w:pPr>
      <w:r w:rsidRPr="00984719">
        <w:rPr>
          <w:szCs w:val="28"/>
        </w:rPr>
        <w:t>Остаток средств на едином счете бюджета по состоянию на 01.01.202</w:t>
      </w:r>
      <w:r>
        <w:rPr>
          <w:szCs w:val="28"/>
        </w:rPr>
        <w:t>2</w:t>
      </w:r>
      <w:r w:rsidRPr="00984719">
        <w:rPr>
          <w:szCs w:val="28"/>
        </w:rPr>
        <w:t xml:space="preserve"> года составлял </w:t>
      </w:r>
      <w:r>
        <w:rPr>
          <w:szCs w:val="28"/>
        </w:rPr>
        <w:t>7,3</w:t>
      </w:r>
      <w:r w:rsidRPr="00984719">
        <w:rPr>
          <w:szCs w:val="28"/>
        </w:rPr>
        <w:t xml:space="preserve"> тыс. рублей, на конец отчетного периода составил – </w:t>
      </w:r>
      <w:r>
        <w:rPr>
          <w:szCs w:val="28"/>
        </w:rPr>
        <w:t>70,0</w:t>
      </w:r>
      <w:r w:rsidRPr="00984719">
        <w:rPr>
          <w:szCs w:val="28"/>
        </w:rPr>
        <w:t xml:space="preserve"> тыс. рублей.</w:t>
      </w:r>
    </w:p>
    <w:p w:rsidR="006C119A" w:rsidRPr="00747F33" w:rsidRDefault="006C119A" w:rsidP="006C119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highlight w:val="yellow"/>
        </w:rPr>
      </w:pPr>
      <w:r w:rsidRPr="00984719">
        <w:rPr>
          <w:sz w:val="28"/>
          <w:szCs w:val="28"/>
        </w:rPr>
        <w:t>Контрольно-счетная палата отмечает, что неиспользование в максимальном объеме остатка денежных средств нарушает принцип сбалансированности бюджета (ст.33 БК РФ), принцип результативности и эффективности использования средств (ст.34 БК РФ) и приводит к неэффективному управлению бюджетными средствами.</w:t>
      </w:r>
    </w:p>
    <w:p w:rsidR="007B78EF" w:rsidRPr="00C95442" w:rsidRDefault="007B78EF" w:rsidP="006C119A">
      <w:pPr>
        <w:ind w:firstLine="708"/>
        <w:jc w:val="both"/>
        <w:rPr>
          <w:sz w:val="28"/>
          <w:szCs w:val="28"/>
        </w:rPr>
      </w:pPr>
      <w:r w:rsidRPr="00C95442">
        <w:rPr>
          <w:sz w:val="28"/>
          <w:szCs w:val="28"/>
        </w:rPr>
        <w:t xml:space="preserve"> </w:t>
      </w:r>
      <w:r w:rsidR="00653EC0" w:rsidRPr="00C95442">
        <w:rPr>
          <w:b/>
          <w:i/>
          <w:sz w:val="28"/>
          <w:szCs w:val="28"/>
        </w:rPr>
        <w:t>1.</w:t>
      </w:r>
      <w:r w:rsidR="00E4130C" w:rsidRPr="00C95442">
        <w:rPr>
          <w:b/>
          <w:i/>
          <w:sz w:val="28"/>
          <w:szCs w:val="28"/>
        </w:rPr>
        <w:t>10</w:t>
      </w:r>
      <w:r w:rsidR="00653EC0" w:rsidRPr="00C95442">
        <w:rPr>
          <w:b/>
          <w:i/>
          <w:sz w:val="28"/>
          <w:szCs w:val="28"/>
        </w:rPr>
        <w:t>.</w:t>
      </w:r>
      <w:r w:rsidR="00653EC0" w:rsidRPr="00C95442">
        <w:rPr>
          <w:sz w:val="28"/>
          <w:szCs w:val="28"/>
        </w:rPr>
        <w:t xml:space="preserve"> </w:t>
      </w:r>
      <w:r w:rsidRPr="00C95442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AE6959" w:rsidRPr="00C95442" w:rsidRDefault="007B78EF" w:rsidP="007B78EF">
      <w:pPr>
        <w:jc w:val="both"/>
        <w:rPr>
          <w:sz w:val="28"/>
          <w:szCs w:val="28"/>
        </w:rPr>
      </w:pPr>
      <w:r w:rsidRPr="00C95442">
        <w:rPr>
          <w:sz w:val="28"/>
          <w:szCs w:val="28"/>
        </w:rPr>
        <w:t xml:space="preserve">          Воробейнское сельское поселение муниципального внутреннего долга не имеет.</w:t>
      </w:r>
    </w:p>
    <w:p w:rsidR="006C119A" w:rsidRDefault="00653EC0" w:rsidP="006C119A">
      <w:pPr>
        <w:shd w:val="clear" w:color="auto" w:fill="FFFFFF"/>
        <w:ind w:right="51" w:firstLine="708"/>
        <w:jc w:val="both"/>
        <w:rPr>
          <w:spacing w:val="-1"/>
          <w:sz w:val="28"/>
        </w:rPr>
      </w:pPr>
      <w:r w:rsidRPr="009179C3">
        <w:rPr>
          <w:b/>
          <w:i/>
          <w:sz w:val="28"/>
          <w:szCs w:val="28"/>
        </w:rPr>
        <w:t>1.</w:t>
      </w:r>
      <w:r w:rsidR="00E4130C" w:rsidRPr="009179C3">
        <w:rPr>
          <w:b/>
          <w:i/>
          <w:sz w:val="28"/>
          <w:szCs w:val="28"/>
        </w:rPr>
        <w:t>11</w:t>
      </w:r>
      <w:r w:rsidRPr="009179C3">
        <w:rPr>
          <w:b/>
          <w:i/>
          <w:sz w:val="28"/>
          <w:szCs w:val="28"/>
        </w:rPr>
        <w:t>.</w:t>
      </w:r>
      <w:r w:rsidRPr="009179C3">
        <w:rPr>
          <w:sz w:val="28"/>
          <w:szCs w:val="28"/>
        </w:rPr>
        <w:t xml:space="preserve"> </w:t>
      </w:r>
      <w:r w:rsidR="00A766E3" w:rsidRPr="009179C3">
        <w:rPr>
          <w:sz w:val="28"/>
          <w:szCs w:val="28"/>
        </w:rPr>
        <w:t xml:space="preserve"> </w:t>
      </w:r>
      <w:r w:rsidR="006C119A" w:rsidRPr="0054040D">
        <w:rPr>
          <w:spacing w:val="-1"/>
          <w:sz w:val="28"/>
        </w:rPr>
        <w:t xml:space="preserve">Согласно Сведениям по дебиторской и кредиторской задолженности (ф.0503169) по состоянию </w:t>
      </w:r>
      <w:r w:rsidR="006C119A" w:rsidRPr="0054040D">
        <w:rPr>
          <w:bCs/>
          <w:spacing w:val="-1"/>
          <w:sz w:val="28"/>
          <w:szCs w:val="28"/>
        </w:rPr>
        <w:t>на 01.01.202</w:t>
      </w:r>
      <w:r w:rsidR="006C119A">
        <w:rPr>
          <w:bCs/>
          <w:spacing w:val="-1"/>
          <w:sz w:val="28"/>
          <w:szCs w:val="28"/>
        </w:rPr>
        <w:t>3</w:t>
      </w:r>
      <w:r w:rsidR="006C119A" w:rsidRPr="0054040D">
        <w:rPr>
          <w:bCs/>
          <w:spacing w:val="-1"/>
          <w:sz w:val="28"/>
          <w:szCs w:val="28"/>
        </w:rPr>
        <w:t xml:space="preserve"> года дебиторская задолженность по бюджетной деятельности составила </w:t>
      </w:r>
      <w:r w:rsidR="006C119A">
        <w:rPr>
          <w:bCs/>
          <w:spacing w:val="-1"/>
          <w:sz w:val="28"/>
          <w:szCs w:val="28"/>
        </w:rPr>
        <w:t>12 865,1</w:t>
      </w:r>
      <w:r w:rsidR="006C119A" w:rsidRPr="0054040D">
        <w:rPr>
          <w:bCs/>
          <w:spacing w:val="-1"/>
          <w:sz w:val="28"/>
          <w:szCs w:val="28"/>
        </w:rPr>
        <w:t xml:space="preserve"> тыс. рублей. В том числе по счету 120500000 – </w:t>
      </w:r>
      <w:r w:rsidR="006C119A">
        <w:rPr>
          <w:bCs/>
          <w:spacing w:val="-1"/>
          <w:sz w:val="28"/>
          <w:szCs w:val="28"/>
        </w:rPr>
        <w:t>12 865,1</w:t>
      </w:r>
      <w:r w:rsidR="006C119A" w:rsidRPr="0054040D">
        <w:rPr>
          <w:bCs/>
          <w:spacing w:val="-1"/>
          <w:sz w:val="28"/>
          <w:szCs w:val="28"/>
        </w:rPr>
        <w:t xml:space="preserve"> тыс. рублей - расчеты по налоговым доходам</w:t>
      </w:r>
      <w:r w:rsidR="006C119A" w:rsidRPr="0054040D">
        <w:rPr>
          <w:spacing w:val="-1"/>
          <w:sz w:val="28"/>
        </w:rPr>
        <w:t xml:space="preserve">. </w:t>
      </w:r>
      <w:r w:rsidR="006C119A" w:rsidRPr="0054040D">
        <w:rPr>
          <w:sz w:val="28"/>
          <w:szCs w:val="28"/>
        </w:rPr>
        <w:t>Дебиторская задолженность за 202</w:t>
      </w:r>
      <w:r w:rsidR="006C119A">
        <w:rPr>
          <w:sz w:val="28"/>
          <w:szCs w:val="28"/>
        </w:rPr>
        <w:t>2</w:t>
      </w:r>
      <w:r w:rsidR="006C119A" w:rsidRPr="0054040D">
        <w:rPr>
          <w:sz w:val="28"/>
          <w:szCs w:val="28"/>
        </w:rPr>
        <w:t xml:space="preserve"> год у</w:t>
      </w:r>
      <w:r w:rsidR="006C119A">
        <w:rPr>
          <w:sz w:val="28"/>
          <w:szCs w:val="28"/>
        </w:rPr>
        <w:t>меньши</w:t>
      </w:r>
      <w:r w:rsidR="006C119A" w:rsidRPr="0054040D">
        <w:rPr>
          <w:sz w:val="28"/>
          <w:szCs w:val="28"/>
        </w:rPr>
        <w:t xml:space="preserve">лась на сумму </w:t>
      </w:r>
      <w:r w:rsidR="006C119A">
        <w:rPr>
          <w:sz w:val="28"/>
          <w:szCs w:val="28"/>
        </w:rPr>
        <w:t>1 711,7</w:t>
      </w:r>
      <w:r w:rsidR="006C119A" w:rsidRPr="0054040D">
        <w:rPr>
          <w:sz w:val="28"/>
          <w:szCs w:val="28"/>
        </w:rPr>
        <w:t xml:space="preserve"> тыс. рублей.</w:t>
      </w:r>
      <w:r w:rsidR="006C119A" w:rsidRPr="0054040D">
        <w:rPr>
          <w:spacing w:val="-1"/>
          <w:sz w:val="28"/>
        </w:rPr>
        <w:t xml:space="preserve"> </w:t>
      </w:r>
    </w:p>
    <w:p w:rsidR="006C119A" w:rsidRDefault="006C119A" w:rsidP="006C119A">
      <w:pPr>
        <w:ind w:right="51"/>
        <w:jc w:val="both"/>
        <w:rPr>
          <w:sz w:val="28"/>
        </w:rPr>
      </w:pPr>
      <w:r w:rsidRPr="0054040D">
        <w:rPr>
          <w:sz w:val="28"/>
        </w:rPr>
        <w:tab/>
      </w:r>
      <w:r w:rsidR="00653EC0" w:rsidRPr="009179C3">
        <w:rPr>
          <w:b/>
          <w:i/>
          <w:sz w:val="28"/>
          <w:szCs w:val="28"/>
        </w:rPr>
        <w:t>1.1</w:t>
      </w:r>
      <w:r w:rsidR="00E4130C" w:rsidRPr="009179C3">
        <w:rPr>
          <w:b/>
          <w:i/>
          <w:sz w:val="28"/>
          <w:szCs w:val="28"/>
        </w:rPr>
        <w:t>2</w:t>
      </w:r>
      <w:r w:rsidR="00653EC0" w:rsidRPr="009179C3">
        <w:rPr>
          <w:b/>
          <w:i/>
          <w:sz w:val="28"/>
          <w:szCs w:val="28"/>
        </w:rPr>
        <w:t>.</w:t>
      </w:r>
      <w:r w:rsidR="00653EC0" w:rsidRPr="009179C3">
        <w:rPr>
          <w:sz w:val="28"/>
          <w:szCs w:val="28"/>
        </w:rPr>
        <w:t xml:space="preserve"> </w:t>
      </w:r>
      <w:r>
        <w:rPr>
          <w:spacing w:val="-1"/>
          <w:sz w:val="28"/>
        </w:rPr>
        <w:t>Н</w:t>
      </w:r>
      <w:r w:rsidRPr="0054040D">
        <w:rPr>
          <w:spacing w:val="-1"/>
          <w:sz w:val="28"/>
        </w:rPr>
        <w:t xml:space="preserve">а конец отчетного периода </w:t>
      </w:r>
      <w:r w:rsidRPr="0054040D">
        <w:rPr>
          <w:sz w:val="28"/>
        </w:rPr>
        <w:t xml:space="preserve">кредиторская задолженность по бюджетной деятельности сложилась в сумме </w:t>
      </w:r>
      <w:r>
        <w:rPr>
          <w:sz w:val="28"/>
        </w:rPr>
        <w:t>1 130,3</w:t>
      </w:r>
      <w:r w:rsidRPr="0054040D">
        <w:rPr>
          <w:sz w:val="28"/>
          <w:szCs w:val="28"/>
        </w:rPr>
        <w:t xml:space="preserve"> тыс. рублей</w:t>
      </w:r>
      <w:r w:rsidRPr="0054040D">
        <w:rPr>
          <w:sz w:val="28"/>
        </w:rPr>
        <w:t xml:space="preserve">, в том числе по счетам: </w:t>
      </w:r>
    </w:p>
    <w:p w:rsidR="006C119A" w:rsidRPr="0054040D" w:rsidRDefault="006C119A" w:rsidP="006C119A">
      <w:pPr>
        <w:shd w:val="clear" w:color="auto" w:fill="FFFFFF"/>
        <w:spacing w:after="200" w:line="276" w:lineRule="auto"/>
        <w:ind w:right="51" w:firstLine="708"/>
        <w:jc w:val="both"/>
        <w:rPr>
          <w:bCs/>
          <w:spacing w:val="-1"/>
          <w:sz w:val="28"/>
          <w:szCs w:val="28"/>
        </w:rPr>
      </w:pPr>
      <w:r w:rsidRPr="0054040D">
        <w:rPr>
          <w:bCs/>
          <w:spacing w:val="-1"/>
          <w:sz w:val="28"/>
          <w:szCs w:val="28"/>
        </w:rPr>
        <w:t>120500000 – 1</w:t>
      </w:r>
      <w:r>
        <w:rPr>
          <w:bCs/>
          <w:spacing w:val="-1"/>
          <w:sz w:val="28"/>
          <w:szCs w:val="28"/>
        </w:rPr>
        <w:t> </w:t>
      </w:r>
      <w:r w:rsidRPr="0054040D">
        <w:rPr>
          <w:bCs/>
          <w:spacing w:val="-1"/>
          <w:sz w:val="28"/>
          <w:szCs w:val="28"/>
        </w:rPr>
        <w:t>1</w:t>
      </w:r>
      <w:r>
        <w:rPr>
          <w:bCs/>
          <w:spacing w:val="-1"/>
          <w:sz w:val="28"/>
          <w:szCs w:val="28"/>
        </w:rPr>
        <w:t>21,9</w:t>
      </w:r>
      <w:r w:rsidRPr="0054040D">
        <w:rPr>
          <w:bCs/>
          <w:spacing w:val="-1"/>
          <w:sz w:val="28"/>
          <w:szCs w:val="28"/>
        </w:rPr>
        <w:t xml:space="preserve"> тыс. рублей - расчеты по налоговым доходам</w:t>
      </w:r>
      <w:r w:rsidRPr="0054040D">
        <w:rPr>
          <w:spacing w:val="-1"/>
          <w:sz w:val="28"/>
        </w:rPr>
        <w:t>;</w:t>
      </w:r>
      <w:r w:rsidRPr="0054040D">
        <w:rPr>
          <w:bCs/>
          <w:spacing w:val="-1"/>
          <w:sz w:val="28"/>
          <w:szCs w:val="28"/>
        </w:rPr>
        <w:t xml:space="preserve"> </w:t>
      </w:r>
    </w:p>
    <w:p w:rsidR="006C119A" w:rsidRPr="0054040D" w:rsidRDefault="006C119A" w:rsidP="006C119A">
      <w:pPr>
        <w:ind w:right="51" w:firstLine="708"/>
        <w:jc w:val="both"/>
        <w:rPr>
          <w:sz w:val="28"/>
        </w:rPr>
      </w:pPr>
      <w:r w:rsidRPr="0054040D">
        <w:rPr>
          <w:bCs/>
          <w:spacing w:val="-1"/>
          <w:sz w:val="28"/>
          <w:szCs w:val="28"/>
        </w:rPr>
        <w:t xml:space="preserve">130200000 – </w:t>
      </w:r>
      <w:r>
        <w:rPr>
          <w:bCs/>
          <w:spacing w:val="-1"/>
          <w:sz w:val="28"/>
          <w:szCs w:val="28"/>
        </w:rPr>
        <w:t>8,4</w:t>
      </w:r>
      <w:r w:rsidRPr="0054040D">
        <w:rPr>
          <w:bCs/>
          <w:spacing w:val="-1"/>
          <w:sz w:val="28"/>
          <w:szCs w:val="28"/>
        </w:rPr>
        <w:t xml:space="preserve"> тыс. рублей (услуги связи, коммунальные услуги)</w:t>
      </w:r>
      <w:r w:rsidRPr="0054040D">
        <w:rPr>
          <w:sz w:val="28"/>
        </w:rPr>
        <w:t>.</w:t>
      </w:r>
    </w:p>
    <w:p w:rsidR="006C119A" w:rsidRPr="0054040D" w:rsidRDefault="006C119A" w:rsidP="006C119A">
      <w:pPr>
        <w:ind w:right="51" w:firstLine="708"/>
        <w:jc w:val="both"/>
        <w:rPr>
          <w:sz w:val="28"/>
        </w:rPr>
      </w:pPr>
      <w:r w:rsidRPr="0054040D">
        <w:rPr>
          <w:spacing w:val="-1"/>
          <w:sz w:val="28"/>
        </w:rPr>
        <w:t>К</w:t>
      </w:r>
      <w:r w:rsidRPr="0054040D">
        <w:rPr>
          <w:sz w:val="28"/>
        </w:rPr>
        <w:t xml:space="preserve">редиторская задолженность </w:t>
      </w:r>
      <w:r w:rsidRPr="0054040D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54040D">
        <w:rPr>
          <w:sz w:val="28"/>
          <w:szCs w:val="28"/>
        </w:rPr>
        <w:t xml:space="preserve"> год в сравнении с 202</w:t>
      </w:r>
      <w:r>
        <w:rPr>
          <w:sz w:val="28"/>
          <w:szCs w:val="28"/>
        </w:rPr>
        <w:t>1</w:t>
      </w:r>
      <w:r w:rsidRPr="0054040D">
        <w:rPr>
          <w:sz w:val="28"/>
          <w:szCs w:val="28"/>
        </w:rPr>
        <w:t xml:space="preserve"> годом у</w:t>
      </w:r>
      <w:r>
        <w:rPr>
          <w:sz w:val="28"/>
          <w:szCs w:val="28"/>
        </w:rPr>
        <w:t>меньшил</w:t>
      </w:r>
      <w:r w:rsidRPr="0054040D">
        <w:rPr>
          <w:sz w:val="28"/>
          <w:szCs w:val="28"/>
        </w:rPr>
        <w:t xml:space="preserve">ась на сумму </w:t>
      </w:r>
      <w:r>
        <w:rPr>
          <w:sz w:val="28"/>
          <w:szCs w:val="28"/>
        </w:rPr>
        <w:t>49,1</w:t>
      </w:r>
      <w:r w:rsidRPr="0054040D">
        <w:rPr>
          <w:sz w:val="28"/>
          <w:szCs w:val="28"/>
        </w:rPr>
        <w:t xml:space="preserve"> тыс. рублей</w:t>
      </w:r>
      <w:r w:rsidRPr="0054040D">
        <w:rPr>
          <w:sz w:val="28"/>
        </w:rPr>
        <w:t>.</w:t>
      </w:r>
    </w:p>
    <w:p w:rsidR="006C119A" w:rsidRPr="0054040D" w:rsidRDefault="00EE6CD5" w:rsidP="006C119A">
      <w:pPr>
        <w:ind w:right="51"/>
        <w:jc w:val="both"/>
        <w:rPr>
          <w:sz w:val="28"/>
        </w:rPr>
      </w:pPr>
      <w:r w:rsidRPr="009179C3">
        <w:rPr>
          <w:b/>
          <w:i/>
          <w:sz w:val="28"/>
          <w:szCs w:val="28"/>
        </w:rPr>
        <w:t>1.13.</w:t>
      </w:r>
      <w:r w:rsidRPr="009179C3">
        <w:rPr>
          <w:sz w:val="28"/>
          <w:szCs w:val="28"/>
        </w:rPr>
        <w:t xml:space="preserve"> </w:t>
      </w:r>
      <w:r w:rsidR="006C119A" w:rsidRPr="0054040D">
        <w:rPr>
          <w:sz w:val="28"/>
        </w:rPr>
        <w:t>В 202</w:t>
      </w:r>
      <w:r w:rsidR="006C119A">
        <w:rPr>
          <w:sz w:val="28"/>
        </w:rPr>
        <w:t>2</w:t>
      </w:r>
      <w:r w:rsidR="006C119A" w:rsidRPr="0054040D">
        <w:rPr>
          <w:sz w:val="28"/>
        </w:rPr>
        <w:t xml:space="preserve"> году начислены доходы будущих периодов (счет 140140000) и на конец года составили – 1</w:t>
      </w:r>
      <w:r w:rsidR="006C119A">
        <w:rPr>
          <w:sz w:val="28"/>
        </w:rPr>
        <w:t>2 458,8</w:t>
      </w:r>
      <w:r w:rsidR="006C119A" w:rsidRPr="0054040D">
        <w:rPr>
          <w:sz w:val="28"/>
        </w:rPr>
        <w:t xml:space="preserve"> тыс. рублей.</w:t>
      </w:r>
    </w:p>
    <w:p w:rsidR="006C119A" w:rsidRPr="0054040D" w:rsidRDefault="006C119A" w:rsidP="006C119A">
      <w:pPr>
        <w:ind w:right="51"/>
        <w:jc w:val="both"/>
        <w:rPr>
          <w:sz w:val="28"/>
        </w:rPr>
      </w:pPr>
      <w:r w:rsidRPr="0054040D">
        <w:rPr>
          <w:sz w:val="28"/>
        </w:rPr>
        <w:tab/>
        <w:t>Резервы предстоящих расходов (счет 140160000) на конец 202</w:t>
      </w:r>
      <w:r>
        <w:rPr>
          <w:sz w:val="28"/>
        </w:rPr>
        <w:t>2</w:t>
      </w:r>
      <w:r w:rsidRPr="0054040D">
        <w:rPr>
          <w:sz w:val="28"/>
        </w:rPr>
        <w:t xml:space="preserve"> года увеличились по сравнению с началом периода на </w:t>
      </w:r>
      <w:r>
        <w:rPr>
          <w:sz w:val="28"/>
        </w:rPr>
        <w:t>0,3</w:t>
      </w:r>
      <w:r w:rsidRPr="0054040D">
        <w:rPr>
          <w:sz w:val="28"/>
        </w:rPr>
        <w:t xml:space="preserve"> тыс. рублей и составили 14</w:t>
      </w:r>
      <w:r>
        <w:rPr>
          <w:sz w:val="28"/>
        </w:rPr>
        <w:t>4,3</w:t>
      </w:r>
      <w:r w:rsidRPr="0054040D">
        <w:rPr>
          <w:sz w:val="28"/>
        </w:rPr>
        <w:t xml:space="preserve"> тыс. рублей.</w:t>
      </w:r>
    </w:p>
    <w:p w:rsidR="00A3468C" w:rsidRPr="009179C3" w:rsidRDefault="00CE1CA6" w:rsidP="009406EF">
      <w:pPr>
        <w:ind w:firstLine="709"/>
        <w:jc w:val="both"/>
        <w:rPr>
          <w:b/>
          <w:i/>
          <w:sz w:val="28"/>
          <w:szCs w:val="28"/>
        </w:rPr>
      </w:pPr>
      <w:r w:rsidRPr="009179C3">
        <w:rPr>
          <w:b/>
          <w:i/>
          <w:sz w:val="28"/>
          <w:szCs w:val="28"/>
        </w:rPr>
        <w:t>2. Годовая бухгалтерская отчетность муниципальных бюджетных учреждений:</w:t>
      </w:r>
    </w:p>
    <w:p w:rsidR="00EF359E" w:rsidRDefault="00DF0F4D" w:rsidP="00EF359E">
      <w:pPr>
        <w:shd w:val="clear" w:color="auto" w:fill="FFFFFF"/>
        <w:spacing w:before="120" w:line="317" w:lineRule="exact"/>
        <w:ind w:right="34" w:firstLine="720"/>
        <w:jc w:val="both"/>
        <w:rPr>
          <w:spacing w:val="4"/>
          <w:sz w:val="28"/>
          <w:szCs w:val="28"/>
        </w:rPr>
      </w:pPr>
      <w:r w:rsidRPr="009179C3">
        <w:rPr>
          <w:spacing w:val="4"/>
          <w:sz w:val="28"/>
          <w:szCs w:val="28"/>
        </w:rPr>
        <w:t>В 202</w:t>
      </w:r>
      <w:r w:rsidR="006C119A">
        <w:rPr>
          <w:spacing w:val="4"/>
          <w:sz w:val="28"/>
          <w:szCs w:val="28"/>
        </w:rPr>
        <w:t>2</w:t>
      </w:r>
      <w:r w:rsidR="00EF359E" w:rsidRPr="009179C3">
        <w:rPr>
          <w:spacing w:val="4"/>
          <w:sz w:val="28"/>
          <w:szCs w:val="28"/>
        </w:rPr>
        <w:t xml:space="preserve"> году на территории Воробейнского сельского поселения свою деятельность осуществляло одно муниципальное учреждение -  Воробейнская сельская администрация Жирятинского района Брянской области.</w:t>
      </w:r>
    </w:p>
    <w:p w:rsidR="005A1621" w:rsidRPr="009179C3" w:rsidRDefault="005A1621" w:rsidP="00EF359E">
      <w:pPr>
        <w:shd w:val="clear" w:color="auto" w:fill="FFFFFF"/>
        <w:spacing w:before="120" w:line="317" w:lineRule="exact"/>
        <w:ind w:right="34" w:firstLine="720"/>
        <w:jc w:val="both"/>
        <w:rPr>
          <w:spacing w:val="4"/>
          <w:sz w:val="28"/>
          <w:szCs w:val="28"/>
        </w:rPr>
      </w:pPr>
    </w:p>
    <w:p w:rsidR="005F2675" w:rsidRPr="009179C3" w:rsidRDefault="005F2675" w:rsidP="009406EF">
      <w:pPr>
        <w:ind w:firstLine="709"/>
        <w:jc w:val="both"/>
        <w:rPr>
          <w:b/>
          <w:i/>
          <w:sz w:val="28"/>
          <w:szCs w:val="28"/>
        </w:rPr>
      </w:pPr>
    </w:p>
    <w:p w:rsidR="005F2675" w:rsidRPr="009179C3" w:rsidRDefault="00DC4F2F" w:rsidP="00DC4F2F">
      <w:pPr>
        <w:jc w:val="both"/>
        <w:rPr>
          <w:spacing w:val="4"/>
          <w:sz w:val="28"/>
          <w:szCs w:val="28"/>
        </w:rPr>
      </w:pPr>
      <w:r w:rsidRPr="009179C3">
        <w:rPr>
          <w:spacing w:val="4"/>
          <w:sz w:val="28"/>
          <w:szCs w:val="28"/>
        </w:rPr>
        <w:t xml:space="preserve">        </w:t>
      </w:r>
      <w:r w:rsidRPr="009179C3">
        <w:rPr>
          <w:b/>
          <w:i/>
          <w:spacing w:val="4"/>
          <w:sz w:val="28"/>
          <w:szCs w:val="28"/>
        </w:rPr>
        <w:t>3</w:t>
      </w:r>
      <w:r w:rsidRPr="009179C3">
        <w:rPr>
          <w:spacing w:val="4"/>
          <w:sz w:val="28"/>
          <w:szCs w:val="28"/>
        </w:rPr>
        <w:t>.</w:t>
      </w:r>
      <w:r w:rsidRPr="009179C3">
        <w:rPr>
          <w:b/>
          <w:i/>
          <w:spacing w:val="4"/>
          <w:sz w:val="28"/>
          <w:szCs w:val="28"/>
        </w:rPr>
        <w:t xml:space="preserve"> Внешняя проверка </w:t>
      </w:r>
      <w:r w:rsidR="000E15B4" w:rsidRPr="009179C3">
        <w:rPr>
          <w:b/>
          <w:i/>
          <w:spacing w:val="4"/>
          <w:sz w:val="28"/>
          <w:szCs w:val="28"/>
        </w:rPr>
        <w:t xml:space="preserve">годовой </w:t>
      </w:r>
      <w:r w:rsidRPr="009179C3">
        <w:rPr>
          <w:b/>
          <w:i/>
          <w:spacing w:val="4"/>
          <w:sz w:val="28"/>
          <w:szCs w:val="28"/>
        </w:rPr>
        <w:t>бюджетной</w:t>
      </w:r>
      <w:r w:rsidR="000E15B4" w:rsidRPr="009179C3">
        <w:rPr>
          <w:b/>
          <w:i/>
          <w:spacing w:val="4"/>
          <w:sz w:val="28"/>
          <w:szCs w:val="28"/>
        </w:rPr>
        <w:t xml:space="preserve"> </w:t>
      </w:r>
      <w:r w:rsidRPr="009179C3">
        <w:rPr>
          <w:b/>
          <w:i/>
          <w:spacing w:val="4"/>
          <w:sz w:val="28"/>
          <w:szCs w:val="28"/>
        </w:rPr>
        <w:t>отчетности:</w:t>
      </w:r>
    </w:p>
    <w:p w:rsidR="00DF0F4D" w:rsidRPr="009179C3" w:rsidRDefault="00DF0F4D" w:rsidP="00DF0F4D">
      <w:pPr>
        <w:ind w:firstLine="709"/>
        <w:jc w:val="both"/>
        <w:rPr>
          <w:sz w:val="28"/>
          <w:szCs w:val="28"/>
        </w:rPr>
      </w:pPr>
      <w:r w:rsidRPr="009179C3">
        <w:rPr>
          <w:sz w:val="28"/>
          <w:szCs w:val="28"/>
        </w:rPr>
        <w:t>Годовой отчет об исполнении бюджета Воробейнского сельского поселения Жирятинского муниципального района Брянской области за 202</w:t>
      </w:r>
      <w:r w:rsidR="006C119A">
        <w:rPr>
          <w:sz w:val="28"/>
          <w:szCs w:val="28"/>
        </w:rPr>
        <w:t>2</w:t>
      </w:r>
      <w:r w:rsidRPr="009179C3">
        <w:rPr>
          <w:sz w:val="28"/>
          <w:szCs w:val="28"/>
        </w:rPr>
        <w:t xml:space="preserve"> год представлен в Контрольно-счетную палату Жирятинского района 30 марта 202</w:t>
      </w:r>
      <w:r w:rsidR="006C119A">
        <w:rPr>
          <w:sz w:val="28"/>
          <w:szCs w:val="28"/>
        </w:rPr>
        <w:t>3</w:t>
      </w:r>
      <w:r w:rsidRPr="009179C3">
        <w:rPr>
          <w:sz w:val="28"/>
          <w:szCs w:val="28"/>
        </w:rPr>
        <w:t xml:space="preserve"> года, что соответствует сроку, установленному пунктом 11 Положения о порядке составления, рассмотрения и утверждения бюджета Воробейнского сельского поселения Жирятинского муниципального района Брянской области, а также о порядке представления, рассмотрения и утверждения годового отчета об исполнении бюджета Воробейнского сельского поселения Жирятинского муниципального района Брянской области и его внешней проверки, утвержденного решением Воробейнского сельского Совета народных депутатов от 23.10.2013 года № 2-178.</w:t>
      </w:r>
    </w:p>
    <w:p w:rsidR="002E75F1" w:rsidRPr="009179C3" w:rsidRDefault="002E75F1" w:rsidP="002E75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79C3">
        <w:rPr>
          <w:sz w:val="28"/>
          <w:szCs w:val="28"/>
        </w:rPr>
        <w:t xml:space="preserve">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 </w:t>
      </w:r>
    </w:p>
    <w:p w:rsidR="00F04B59" w:rsidRPr="009179C3" w:rsidRDefault="002E75F1" w:rsidP="002E75F1">
      <w:pPr>
        <w:jc w:val="both"/>
        <w:rPr>
          <w:sz w:val="28"/>
          <w:szCs w:val="28"/>
        </w:rPr>
      </w:pPr>
      <w:r w:rsidRPr="009179C3">
        <w:rPr>
          <w:sz w:val="28"/>
          <w:szCs w:val="28"/>
        </w:rPr>
        <w:t xml:space="preserve">           </w:t>
      </w:r>
      <w:r w:rsidR="00F04B59" w:rsidRPr="009179C3">
        <w:rPr>
          <w:sz w:val="28"/>
          <w:szCs w:val="28"/>
        </w:rPr>
        <w:t>Представленный к внешней проверке в Контрольно-счетную палату отчет за 20</w:t>
      </w:r>
      <w:r w:rsidR="00DF0F4D" w:rsidRPr="009179C3">
        <w:rPr>
          <w:sz w:val="28"/>
          <w:szCs w:val="28"/>
        </w:rPr>
        <w:t>2</w:t>
      </w:r>
      <w:r w:rsidR="006C119A">
        <w:rPr>
          <w:sz w:val="28"/>
          <w:szCs w:val="28"/>
        </w:rPr>
        <w:t>2</w:t>
      </w:r>
      <w:r w:rsidR="00F04B59" w:rsidRPr="009179C3">
        <w:rPr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</w:t>
      </w:r>
    </w:p>
    <w:p w:rsidR="002E75F1" w:rsidRPr="009179C3" w:rsidRDefault="002E75F1" w:rsidP="002E75F1">
      <w:pPr>
        <w:ind w:firstLine="709"/>
        <w:jc w:val="both"/>
        <w:rPr>
          <w:sz w:val="28"/>
          <w:szCs w:val="28"/>
        </w:rPr>
      </w:pPr>
      <w:r w:rsidRPr="009179C3">
        <w:rPr>
          <w:sz w:val="28"/>
          <w:szCs w:val="28"/>
        </w:rPr>
        <w:t>Проверкой сделаны замечания по оформлению некоторых форм отчетности. В период внешней проверки замечания по заполнению форм отчетности исправлены, главным распорядителем внесены необходимые дополнения и изменения в отчетность об исп</w:t>
      </w:r>
      <w:r w:rsidR="00E4130C" w:rsidRPr="009179C3">
        <w:rPr>
          <w:sz w:val="28"/>
          <w:szCs w:val="28"/>
        </w:rPr>
        <w:t>олнении бюджета за 20</w:t>
      </w:r>
      <w:r w:rsidR="00DF0F4D" w:rsidRPr="009179C3">
        <w:rPr>
          <w:sz w:val="28"/>
          <w:szCs w:val="28"/>
        </w:rPr>
        <w:t>2</w:t>
      </w:r>
      <w:r w:rsidR="006C119A">
        <w:rPr>
          <w:sz w:val="28"/>
          <w:szCs w:val="28"/>
        </w:rPr>
        <w:t>2</w:t>
      </w:r>
      <w:r w:rsidRPr="009179C3">
        <w:rPr>
          <w:sz w:val="28"/>
          <w:szCs w:val="28"/>
        </w:rPr>
        <w:t xml:space="preserve"> год. Необходимо отметить, что внесенные исправления не изменяют основные характеристики исполнения бюджета поселения, отраженные в отчете об исполнении бюджета поселения за 20</w:t>
      </w:r>
      <w:r w:rsidR="00DF0F4D" w:rsidRPr="009179C3">
        <w:rPr>
          <w:sz w:val="28"/>
          <w:szCs w:val="28"/>
        </w:rPr>
        <w:t>2</w:t>
      </w:r>
      <w:r w:rsidR="006C119A">
        <w:rPr>
          <w:sz w:val="28"/>
          <w:szCs w:val="28"/>
        </w:rPr>
        <w:t>2</w:t>
      </w:r>
      <w:r w:rsidRPr="009179C3">
        <w:rPr>
          <w:sz w:val="28"/>
          <w:szCs w:val="28"/>
        </w:rPr>
        <w:t xml:space="preserve"> год.</w:t>
      </w:r>
    </w:p>
    <w:p w:rsidR="006C119A" w:rsidRPr="005B5C3D" w:rsidRDefault="006C119A" w:rsidP="006C119A">
      <w:pPr>
        <w:ind w:firstLine="709"/>
        <w:jc w:val="both"/>
        <w:rPr>
          <w:sz w:val="28"/>
          <w:szCs w:val="28"/>
        </w:rPr>
      </w:pPr>
      <w:r w:rsidRPr="005B5C3D">
        <w:rPr>
          <w:sz w:val="28"/>
          <w:szCs w:val="28"/>
        </w:rPr>
        <w:t xml:space="preserve">Согласно данным Баланса по поступлениям и выбытиям бюджетных средств (ф.0503140) остаток средств на счетах бюджета в органе Федерального казначейства на конец отчетного периода в сумме </w:t>
      </w:r>
      <w:r>
        <w:rPr>
          <w:sz w:val="28"/>
          <w:szCs w:val="28"/>
        </w:rPr>
        <w:t>70,0</w:t>
      </w:r>
      <w:r w:rsidRPr="005B5C3D">
        <w:rPr>
          <w:sz w:val="28"/>
          <w:szCs w:val="28"/>
        </w:rPr>
        <w:t xml:space="preserve"> тыс. рублей соответствует остатку средств на конец дня Ведомости по движению свободного остатка средств бюджета (ф.0531819) за 31 декабря 202</w:t>
      </w:r>
      <w:r>
        <w:rPr>
          <w:sz w:val="28"/>
          <w:szCs w:val="28"/>
        </w:rPr>
        <w:t>2</w:t>
      </w:r>
      <w:r w:rsidRPr="005B5C3D">
        <w:rPr>
          <w:sz w:val="28"/>
          <w:szCs w:val="28"/>
        </w:rPr>
        <w:t xml:space="preserve"> года. </w:t>
      </w:r>
    </w:p>
    <w:p w:rsidR="001C244F" w:rsidRPr="009179C3" w:rsidRDefault="001C244F" w:rsidP="001C244F">
      <w:pPr>
        <w:ind w:firstLine="720"/>
        <w:jc w:val="both"/>
        <w:rPr>
          <w:sz w:val="28"/>
          <w:szCs w:val="28"/>
        </w:rPr>
      </w:pPr>
      <w:r w:rsidRPr="009179C3">
        <w:rPr>
          <w:sz w:val="28"/>
          <w:szCs w:val="28"/>
        </w:rPr>
        <w:t>В соответствии со статьей 217 БК РФ распоряжением Воробейнской сельской администрации от 20.02.2014 № 12 утвержден Порядок составления и ведения сводной бюджетной росписи бюджета поселения, бюджетных росписей главных распорядителей средств бюджета поселения (главных администраторов источников финансирования дефицита бюджета поселения).</w:t>
      </w:r>
    </w:p>
    <w:p w:rsidR="001C244F" w:rsidRPr="009179C3" w:rsidRDefault="001C244F" w:rsidP="001C244F">
      <w:pPr>
        <w:ind w:firstLine="720"/>
        <w:jc w:val="both"/>
        <w:rPr>
          <w:sz w:val="28"/>
          <w:szCs w:val="28"/>
        </w:rPr>
      </w:pPr>
      <w:r w:rsidRPr="009179C3">
        <w:rPr>
          <w:sz w:val="28"/>
          <w:szCs w:val="28"/>
        </w:rPr>
        <w:t>Показатели уточненной сводной бюджетной росписи бюджета поселения на 202</w:t>
      </w:r>
      <w:r w:rsidR="006C119A">
        <w:rPr>
          <w:sz w:val="28"/>
          <w:szCs w:val="28"/>
        </w:rPr>
        <w:t>2</w:t>
      </w:r>
      <w:r w:rsidRPr="009179C3">
        <w:rPr>
          <w:sz w:val="28"/>
          <w:szCs w:val="28"/>
        </w:rPr>
        <w:t xml:space="preserve"> год соответствуют показателям уточненного бюджета поселения на 202</w:t>
      </w:r>
      <w:r w:rsidR="006C119A">
        <w:rPr>
          <w:sz w:val="28"/>
          <w:szCs w:val="28"/>
        </w:rPr>
        <w:t>2</w:t>
      </w:r>
      <w:r w:rsidRPr="009179C3">
        <w:rPr>
          <w:sz w:val="28"/>
          <w:szCs w:val="28"/>
        </w:rPr>
        <w:t xml:space="preserve"> год.</w:t>
      </w:r>
    </w:p>
    <w:p w:rsidR="001C244F" w:rsidRPr="009179C3" w:rsidRDefault="001C244F" w:rsidP="001C244F">
      <w:pPr>
        <w:shd w:val="clear" w:color="auto" w:fill="FFFFFF"/>
        <w:spacing w:line="317" w:lineRule="exact"/>
        <w:ind w:right="34" w:firstLine="720"/>
        <w:jc w:val="both"/>
        <w:rPr>
          <w:sz w:val="28"/>
          <w:szCs w:val="28"/>
        </w:rPr>
      </w:pPr>
      <w:r w:rsidRPr="009179C3">
        <w:rPr>
          <w:sz w:val="28"/>
          <w:szCs w:val="28"/>
        </w:rPr>
        <w:t xml:space="preserve">Проверкой контрольных соотношений между показателями форм годовой отчетности расхождений не </w:t>
      </w:r>
      <w:r w:rsidRPr="009179C3">
        <w:rPr>
          <w:spacing w:val="4"/>
          <w:sz w:val="28"/>
          <w:szCs w:val="28"/>
        </w:rPr>
        <w:t>установлено.</w:t>
      </w:r>
    </w:p>
    <w:p w:rsidR="007E59C1" w:rsidRPr="009179C3" w:rsidRDefault="007E59C1" w:rsidP="007E59C1">
      <w:pPr>
        <w:ind w:firstLine="720"/>
        <w:jc w:val="both"/>
        <w:rPr>
          <w:sz w:val="28"/>
          <w:szCs w:val="28"/>
        </w:rPr>
      </w:pPr>
    </w:p>
    <w:p w:rsidR="00BA29FD" w:rsidRPr="009179C3" w:rsidRDefault="00CC3F49" w:rsidP="00574170">
      <w:pPr>
        <w:pStyle w:val="Style27"/>
        <w:widowControl/>
        <w:spacing w:before="120" w:after="120"/>
        <w:ind w:firstLine="709"/>
        <w:rPr>
          <w:rStyle w:val="FontStyle30"/>
          <w:sz w:val="28"/>
          <w:szCs w:val="28"/>
        </w:rPr>
      </w:pPr>
      <w:r w:rsidRPr="009179C3">
        <w:rPr>
          <w:rStyle w:val="FontStyle30"/>
          <w:sz w:val="28"/>
          <w:szCs w:val="28"/>
        </w:rPr>
        <w:t>П</w:t>
      </w:r>
      <w:r w:rsidR="00BA29FD" w:rsidRPr="009179C3">
        <w:rPr>
          <w:rStyle w:val="FontStyle30"/>
          <w:sz w:val="28"/>
          <w:szCs w:val="28"/>
        </w:rPr>
        <w:t>редложения</w:t>
      </w:r>
    </w:p>
    <w:p w:rsidR="00AD38EA" w:rsidRPr="009179C3" w:rsidRDefault="00AD38EA" w:rsidP="00AD38EA">
      <w:pPr>
        <w:ind w:right="45" w:firstLine="709"/>
        <w:jc w:val="both"/>
        <w:rPr>
          <w:sz w:val="28"/>
          <w:szCs w:val="28"/>
        </w:rPr>
      </w:pPr>
      <w:r w:rsidRPr="009179C3">
        <w:rPr>
          <w:rStyle w:val="FontStyle31"/>
          <w:spacing w:val="-8"/>
          <w:sz w:val="28"/>
          <w:szCs w:val="28"/>
        </w:rPr>
        <w:t xml:space="preserve">1. </w:t>
      </w:r>
      <w:r w:rsidRPr="009179C3">
        <w:rPr>
          <w:sz w:val="28"/>
          <w:szCs w:val="28"/>
        </w:rPr>
        <w:t xml:space="preserve">Направить заключение на </w:t>
      </w:r>
      <w:r w:rsidR="008B3FBD" w:rsidRPr="009179C3">
        <w:rPr>
          <w:sz w:val="28"/>
          <w:szCs w:val="28"/>
        </w:rPr>
        <w:t xml:space="preserve">годовой </w:t>
      </w:r>
      <w:r w:rsidRPr="009179C3">
        <w:rPr>
          <w:sz w:val="28"/>
          <w:szCs w:val="28"/>
        </w:rPr>
        <w:t xml:space="preserve">отчет об исполнении бюджета </w:t>
      </w:r>
      <w:r w:rsidR="001C244F" w:rsidRPr="009179C3">
        <w:rPr>
          <w:sz w:val="28"/>
          <w:szCs w:val="28"/>
        </w:rPr>
        <w:t>Воробейнского сельского поселения Жирятинского муниципального района Брянской области за 202</w:t>
      </w:r>
      <w:r w:rsidR="006C119A">
        <w:rPr>
          <w:sz w:val="28"/>
          <w:szCs w:val="28"/>
        </w:rPr>
        <w:t>2</w:t>
      </w:r>
      <w:r w:rsidR="001C244F" w:rsidRPr="009179C3">
        <w:rPr>
          <w:sz w:val="28"/>
          <w:szCs w:val="28"/>
        </w:rPr>
        <w:t xml:space="preserve"> год</w:t>
      </w:r>
      <w:r w:rsidRPr="009179C3">
        <w:rPr>
          <w:sz w:val="28"/>
          <w:szCs w:val="28"/>
        </w:rPr>
        <w:t xml:space="preserve"> в Воробейнский сельский Совет народных депутатов с рекомендацией рассмотреть проект решения сельского Совета народных депутатов «Об исполнении бюджета </w:t>
      </w:r>
      <w:r w:rsidR="001C244F" w:rsidRPr="009179C3">
        <w:rPr>
          <w:sz w:val="28"/>
          <w:szCs w:val="28"/>
        </w:rPr>
        <w:t>Воробейнского сельского поселения Жирятинского муниципального района Брянской области за 202</w:t>
      </w:r>
      <w:r w:rsidR="006C119A">
        <w:rPr>
          <w:sz w:val="28"/>
          <w:szCs w:val="28"/>
        </w:rPr>
        <w:t>2</w:t>
      </w:r>
      <w:r w:rsidR="001C244F" w:rsidRPr="009179C3">
        <w:rPr>
          <w:sz w:val="28"/>
          <w:szCs w:val="28"/>
        </w:rPr>
        <w:t xml:space="preserve"> год</w:t>
      </w:r>
      <w:r w:rsidRPr="009179C3">
        <w:rPr>
          <w:sz w:val="28"/>
          <w:szCs w:val="28"/>
        </w:rPr>
        <w:t>».</w:t>
      </w:r>
    </w:p>
    <w:p w:rsidR="00006F35" w:rsidRPr="009179C3" w:rsidRDefault="00006F35" w:rsidP="00006F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79C3">
        <w:rPr>
          <w:sz w:val="28"/>
          <w:szCs w:val="28"/>
        </w:rPr>
        <w:t>2. Не допускать фактов неиспользования остатков средств, сложившихся на конец отчетного периода, обеспечить их направление на исполнение полномочий поселения.</w:t>
      </w:r>
    </w:p>
    <w:p w:rsidR="00ED022F" w:rsidRPr="009179C3" w:rsidRDefault="00006F35" w:rsidP="00ED022F">
      <w:pPr>
        <w:pStyle w:val="Style27"/>
        <w:widowControl/>
        <w:ind w:firstLine="708"/>
        <w:jc w:val="both"/>
        <w:rPr>
          <w:rStyle w:val="1"/>
          <w:spacing w:val="-8"/>
          <w:sz w:val="28"/>
          <w:szCs w:val="28"/>
        </w:rPr>
      </w:pPr>
      <w:r w:rsidRPr="009179C3">
        <w:rPr>
          <w:sz w:val="28"/>
          <w:szCs w:val="28"/>
        </w:rPr>
        <w:t>3. Принять меры по сокращению недоимки во все уровни бюджетов по налогам и сборам.</w:t>
      </w:r>
      <w:r w:rsidRPr="009179C3">
        <w:rPr>
          <w:rStyle w:val="1"/>
          <w:spacing w:val="-8"/>
          <w:sz w:val="28"/>
          <w:szCs w:val="28"/>
        </w:rPr>
        <w:t xml:space="preserve"> </w:t>
      </w:r>
    </w:p>
    <w:p w:rsidR="003E67F8" w:rsidRPr="009179C3" w:rsidRDefault="003E67F8" w:rsidP="003E67F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179C3">
        <w:rPr>
          <w:color w:val="000000"/>
          <w:sz w:val="28"/>
          <w:szCs w:val="28"/>
          <w:shd w:val="clear" w:color="auto" w:fill="FFFFFF"/>
        </w:rPr>
        <w:t xml:space="preserve">4. </w:t>
      </w:r>
      <w:r w:rsidRPr="009179C3">
        <w:rPr>
          <w:sz w:val="28"/>
          <w:szCs w:val="28"/>
        </w:rPr>
        <w:t xml:space="preserve">Не допускать отвлечения бюджетных средств на уплату </w:t>
      </w:r>
      <w:r w:rsidR="00707931" w:rsidRPr="009179C3">
        <w:rPr>
          <w:sz w:val="28"/>
          <w:szCs w:val="28"/>
        </w:rPr>
        <w:t>неэффективных (безрезультатных) расходов</w:t>
      </w:r>
      <w:r w:rsidRPr="009179C3">
        <w:rPr>
          <w:sz w:val="28"/>
          <w:szCs w:val="28"/>
        </w:rPr>
        <w:t>.</w:t>
      </w:r>
    </w:p>
    <w:p w:rsidR="00AD38EA" w:rsidRPr="0020668A" w:rsidRDefault="00401A2B" w:rsidP="000E15B4">
      <w:pPr>
        <w:pStyle w:val="Style18"/>
        <w:widowControl/>
        <w:jc w:val="both"/>
        <w:rPr>
          <w:rStyle w:val="FontStyle31"/>
          <w:spacing w:val="-8"/>
          <w:sz w:val="28"/>
          <w:szCs w:val="28"/>
        </w:rPr>
      </w:pPr>
      <w:r w:rsidRPr="009179C3">
        <w:rPr>
          <w:rStyle w:val="FontStyle31"/>
          <w:spacing w:val="-8"/>
          <w:sz w:val="28"/>
          <w:szCs w:val="28"/>
        </w:rPr>
        <w:t xml:space="preserve">           </w:t>
      </w:r>
      <w:r w:rsidR="003E67F8" w:rsidRPr="009179C3">
        <w:rPr>
          <w:rStyle w:val="FontStyle31"/>
          <w:spacing w:val="-8"/>
          <w:sz w:val="28"/>
          <w:szCs w:val="28"/>
        </w:rPr>
        <w:t>5</w:t>
      </w:r>
      <w:r w:rsidR="00AD38EA" w:rsidRPr="009179C3">
        <w:rPr>
          <w:rStyle w:val="FontStyle31"/>
          <w:spacing w:val="-8"/>
          <w:sz w:val="28"/>
          <w:szCs w:val="28"/>
        </w:rPr>
        <w:t>. Заполнение форм отчетности осуществлять в соответствии с</w:t>
      </w:r>
      <w:r w:rsidR="00AD38EA" w:rsidRPr="009179C3">
        <w:rPr>
          <w:sz w:val="28"/>
          <w:szCs w:val="28"/>
        </w:rPr>
        <w:t xml:space="preserve">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</w:t>
      </w:r>
      <w:r w:rsidR="00C859AE" w:rsidRPr="009179C3">
        <w:rPr>
          <w:sz w:val="28"/>
          <w:szCs w:val="28"/>
        </w:rPr>
        <w:t>т 28.12.2010 № 191н</w:t>
      </w:r>
      <w:r w:rsidR="0020668A" w:rsidRPr="009179C3">
        <w:rPr>
          <w:sz w:val="28"/>
          <w:szCs w:val="28"/>
        </w:rPr>
        <w:t>.</w:t>
      </w:r>
      <w:r w:rsidR="00AD38EA" w:rsidRPr="0020668A">
        <w:rPr>
          <w:rStyle w:val="FontStyle31"/>
          <w:spacing w:val="-8"/>
          <w:sz w:val="28"/>
          <w:szCs w:val="28"/>
        </w:rPr>
        <w:t xml:space="preserve"> </w:t>
      </w:r>
    </w:p>
    <w:p w:rsidR="00BA29FD" w:rsidRPr="0020668A" w:rsidRDefault="00BA29FD" w:rsidP="00BA29FD">
      <w:pPr>
        <w:pStyle w:val="Style18"/>
        <w:widowControl/>
        <w:jc w:val="both"/>
        <w:rPr>
          <w:rStyle w:val="FontStyle31"/>
          <w:sz w:val="28"/>
          <w:szCs w:val="28"/>
        </w:rPr>
      </w:pPr>
    </w:p>
    <w:p w:rsidR="008B3FBD" w:rsidRPr="0020668A" w:rsidRDefault="008B3FBD" w:rsidP="00BA29FD">
      <w:pPr>
        <w:pStyle w:val="Style18"/>
        <w:widowControl/>
        <w:jc w:val="both"/>
        <w:rPr>
          <w:rStyle w:val="FontStyle31"/>
          <w:sz w:val="28"/>
          <w:szCs w:val="28"/>
        </w:rPr>
      </w:pPr>
    </w:p>
    <w:p w:rsidR="00C859AE" w:rsidRPr="0020668A" w:rsidRDefault="00BA29FD" w:rsidP="00BA29FD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20668A">
        <w:rPr>
          <w:rStyle w:val="FontStyle31"/>
          <w:sz w:val="28"/>
          <w:szCs w:val="28"/>
        </w:rPr>
        <w:t xml:space="preserve">Председатель </w:t>
      </w:r>
    </w:p>
    <w:p w:rsidR="00C859AE" w:rsidRPr="0020668A" w:rsidRDefault="00BA29FD" w:rsidP="00BA29FD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20668A">
        <w:rPr>
          <w:rStyle w:val="FontStyle31"/>
          <w:sz w:val="28"/>
          <w:szCs w:val="28"/>
        </w:rPr>
        <w:t>Контрольно</w:t>
      </w:r>
      <w:r w:rsidR="00C859AE" w:rsidRPr="0020668A">
        <w:rPr>
          <w:rStyle w:val="FontStyle31"/>
          <w:sz w:val="28"/>
          <w:szCs w:val="28"/>
        </w:rPr>
        <w:t>-</w:t>
      </w:r>
      <w:r w:rsidRPr="0020668A">
        <w:rPr>
          <w:rStyle w:val="FontStyle31"/>
          <w:sz w:val="28"/>
          <w:szCs w:val="28"/>
        </w:rPr>
        <w:t>счетной палаты</w:t>
      </w:r>
    </w:p>
    <w:p w:rsidR="00BA29FD" w:rsidRPr="0020668A" w:rsidRDefault="00BA29FD" w:rsidP="00BA29FD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20668A">
        <w:rPr>
          <w:rStyle w:val="FontStyle31"/>
          <w:sz w:val="28"/>
          <w:szCs w:val="28"/>
        </w:rPr>
        <w:t>Жирятинского района</w:t>
      </w:r>
      <w:r w:rsidR="0075611A">
        <w:rPr>
          <w:rStyle w:val="FontStyle31"/>
          <w:sz w:val="28"/>
          <w:szCs w:val="28"/>
        </w:rPr>
        <w:t xml:space="preserve"> </w:t>
      </w:r>
      <w:r w:rsidR="00C859AE" w:rsidRPr="0020668A">
        <w:rPr>
          <w:rStyle w:val="FontStyle31"/>
          <w:sz w:val="28"/>
          <w:szCs w:val="28"/>
        </w:rPr>
        <w:t xml:space="preserve"> </w:t>
      </w:r>
      <w:r w:rsidR="0075611A">
        <w:rPr>
          <w:rStyle w:val="FontStyle31"/>
          <w:sz w:val="28"/>
          <w:szCs w:val="28"/>
        </w:rPr>
        <w:t xml:space="preserve">                            </w:t>
      </w:r>
      <w:r w:rsidR="00C859AE" w:rsidRPr="0020668A">
        <w:rPr>
          <w:rStyle w:val="FontStyle31"/>
          <w:sz w:val="28"/>
          <w:szCs w:val="28"/>
        </w:rPr>
        <w:t xml:space="preserve"> </w:t>
      </w:r>
      <w:r w:rsidR="00F80EA0" w:rsidRPr="0057579E">
        <w:rPr>
          <w:noProof/>
        </w:rPr>
        <w:drawing>
          <wp:inline distT="0" distB="0" distL="0" distR="0">
            <wp:extent cx="755650" cy="445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9AE" w:rsidRPr="0020668A">
        <w:rPr>
          <w:rStyle w:val="FontStyle31"/>
          <w:sz w:val="28"/>
          <w:szCs w:val="28"/>
        </w:rPr>
        <w:t xml:space="preserve">      </w:t>
      </w:r>
      <w:r w:rsidRPr="0020668A">
        <w:rPr>
          <w:rStyle w:val="FontStyle31"/>
          <w:sz w:val="28"/>
          <w:szCs w:val="28"/>
        </w:rPr>
        <w:t xml:space="preserve">       </w:t>
      </w:r>
      <w:r w:rsidR="009179C3">
        <w:rPr>
          <w:rStyle w:val="FontStyle31"/>
          <w:sz w:val="28"/>
          <w:szCs w:val="28"/>
        </w:rPr>
        <w:t xml:space="preserve">  Е.И.Самсонова</w:t>
      </w:r>
    </w:p>
    <w:p w:rsidR="00BA29FD" w:rsidRPr="0020668A" w:rsidRDefault="00BA29FD" w:rsidP="00BA29FD"/>
    <w:p w:rsidR="00BA29FD" w:rsidRPr="0020668A" w:rsidRDefault="00BA29FD" w:rsidP="00BA29FD">
      <w:pPr>
        <w:rPr>
          <w:sz w:val="28"/>
          <w:szCs w:val="28"/>
        </w:rPr>
      </w:pPr>
    </w:p>
    <w:p w:rsidR="00BA29FD" w:rsidRPr="0020668A" w:rsidRDefault="00BA29FD" w:rsidP="00BA29FD">
      <w:pPr>
        <w:rPr>
          <w:sz w:val="28"/>
          <w:szCs w:val="28"/>
        </w:rPr>
      </w:pPr>
      <w:r w:rsidRPr="0020668A">
        <w:rPr>
          <w:sz w:val="28"/>
          <w:szCs w:val="28"/>
        </w:rPr>
        <w:t>С заключением ознакомлены:</w:t>
      </w:r>
    </w:p>
    <w:p w:rsidR="00BA29FD" w:rsidRPr="0020668A" w:rsidRDefault="00BA29FD" w:rsidP="00BA29FD">
      <w:pPr>
        <w:rPr>
          <w:sz w:val="28"/>
          <w:szCs w:val="28"/>
        </w:rPr>
      </w:pPr>
    </w:p>
    <w:p w:rsidR="00BA29FD" w:rsidRPr="0020668A" w:rsidRDefault="00BA29FD" w:rsidP="00BA29FD">
      <w:pPr>
        <w:rPr>
          <w:sz w:val="28"/>
          <w:szCs w:val="28"/>
        </w:rPr>
      </w:pPr>
      <w:r w:rsidRPr="0020668A">
        <w:rPr>
          <w:sz w:val="28"/>
          <w:szCs w:val="28"/>
        </w:rPr>
        <w:t xml:space="preserve">Глава </w:t>
      </w:r>
      <w:r w:rsidR="00870116" w:rsidRPr="0020668A">
        <w:rPr>
          <w:sz w:val="28"/>
          <w:szCs w:val="28"/>
        </w:rPr>
        <w:t>Воробейнского</w:t>
      </w:r>
    </w:p>
    <w:p w:rsidR="00BA29FD" w:rsidRPr="0020668A" w:rsidRDefault="00BA29FD" w:rsidP="00BA29FD">
      <w:pPr>
        <w:rPr>
          <w:sz w:val="28"/>
          <w:szCs w:val="28"/>
        </w:rPr>
      </w:pPr>
      <w:r w:rsidRPr="0020668A">
        <w:rPr>
          <w:sz w:val="28"/>
          <w:szCs w:val="28"/>
        </w:rPr>
        <w:t xml:space="preserve">сельского поселения                                                                 </w:t>
      </w:r>
      <w:r w:rsidR="00C130E0" w:rsidRPr="0020668A">
        <w:rPr>
          <w:sz w:val="28"/>
          <w:szCs w:val="28"/>
        </w:rPr>
        <w:t xml:space="preserve">   </w:t>
      </w:r>
      <w:r w:rsidR="00574170" w:rsidRPr="0020668A">
        <w:rPr>
          <w:sz w:val="28"/>
          <w:szCs w:val="28"/>
        </w:rPr>
        <w:t>В.В. Дожидаев</w:t>
      </w:r>
    </w:p>
    <w:p w:rsidR="00870116" w:rsidRPr="0020668A" w:rsidRDefault="00870116" w:rsidP="00BA29FD">
      <w:pPr>
        <w:rPr>
          <w:sz w:val="28"/>
          <w:szCs w:val="28"/>
        </w:rPr>
      </w:pPr>
    </w:p>
    <w:p w:rsidR="00BA29FD" w:rsidRPr="0020668A" w:rsidRDefault="00BA29FD" w:rsidP="00BA29FD">
      <w:pPr>
        <w:rPr>
          <w:sz w:val="28"/>
          <w:szCs w:val="28"/>
        </w:rPr>
      </w:pPr>
      <w:r w:rsidRPr="0020668A">
        <w:rPr>
          <w:sz w:val="28"/>
          <w:szCs w:val="28"/>
        </w:rPr>
        <w:t xml:space="preserve">Ведущий специалист,                                                             </w:t>
      </w:r>
    </w:p>
    <w:p w:rsidR="00BA29FD" w:rsidRPr="0020668A" w:rsidRDefault="00BA29FD" w:rsidP="00BA29FD">
      <w:pPr>
        <w:rPr>
          <w:sz w:val="28"/>
          <w:szCs w:val="28"/>
        </w:rPr>
      </w:pPr>
      <w:r w:rsidRPr="0020668A">
        <w:rPr>
          <w:sz w:val="28"/>
          <w:szCs w:val="28"/>
        </w:rPr>
        <w:t xml:space="preserve">главный бухгалтер </w:t>
      </w:r>
      <w:r w:rsidR="00870116" w:rsidRPr="0020668A">
        <w:rPr>
          <w:sz w:val="28"/>
          <w:szCs w:val="28"/>
        </w:rPr>
        <w:t>Воробейнской</w:t>
      </w:r>
    </w:p>
    <w:p w:rsidR="00326DF9" w:rsidRDefault="00BA29FD" w:rsidP="006C63F8">
      <w:pPr>
        <w:rPr>
          <w:sz w:val="28"/>
          <w:szCs w:val="28"/>
        </w:rPr>
      </w:pPr>
      <w:r w:rsidRPr="0020668A">
        <w:rPr>
          <w:sz w:val="28"/>
          <w:szCs w:val="28"/>
        </w:rPr>
        <w:t xml:space="preserve">сельской администрации                                                         </w:t>
      </w:r>
      <w:r w:rsidR="002E75F1" w:rsidRPr="0020668A">
        <w:rPr>
          <w:sz w:val="28"/>
          <w:szCs w:val="28"/>
        </w:rPr>
        <w:t xml:space="preserve"> </w:t>
      </w:r>
      <w:r w:rsidRPr="0020668A">
        <w:rPr>
          <w:sz w:val="28"/>
          <w:szCs w:val="28"/>
        </w:rPr>
        <w:t xml:space="preserve">   </w:t>
      </w:r>
      <w:r w:rsidR="00870116" w:rsidRPr="0020668A">
        <w:rPr>
          <w:sz w:val="28"/>
          <w:szCs w:val="28"/>
        </w:rPr>
        <w:t>Т.Б. Е</w:t>
      </w:r>
      <w:r w:rsidR="00870116" w:rsidRPr="00C130E0">
        <w:rPr>
          <w:sz w:val="28"/>
          <w:szCs w:val="28"/>
        </w:rPr>
        <w:t>мцова</w:t>
      </w:r>
    </w:p>
    <w:p w:rsidR="00560FD9" w:rsidRDefault="00937225" w:rsidP="002940E9">
      <w:pPr>
        <w:pStyle w:val="mraxxjyui4h36xcz42q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560FD9" w:rsidSect="00380355">
      <w:headerReference w:type="even" r:id="rId11"/>
      <w:headerReference w:type="default" r:id="rId12"/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04A" w:rsidRDefault="007B204A">
      <w:r>
        <w:separator/>
      </w:r>
    </w:p>
  </w:endnote>
  <w:endnote w:type="continuationSeparator" w:id="0">
    <w:p w:rsidR="007B204A" w:rsidRDefault="007B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04A" w:rsidRDefault="007B204A">
      <w:r>
        <w:separator/>
      </w:r>
    </w:p>
  </w:footnote>
  <w:footnote w:type="continuationSeparator" w:id="0">
    <w:p w:rsidR="007B204A" w:rsidRDefault="007B2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87C" w:rsidRDefault="00EE487C" w:rsidP="003662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487C" w:rsidRDefault="00EE48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87C" w:rsidRDefault="00EE487C" w:rsidP="003662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611A">
      <w:rPr>
        <w:rStyle w:val="a5"/>
        <w:noProof/>
      </w:rPr>
      <w:t>6</w:t>
    </w:r>
    <w:r>
      <w:rPr>
        <w:rStyle w:val="a5"/>
      </w:rPr>
      <w:fldChar w:fldCharType="end"/>
    </w:r>
  </w:p>
  <w:p w:rsidR="00EE487C" w:rsidRDefault="00EE487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87C" w:rsidRDefault="00EE487C" w:rsidP="003662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487C" w:rsidRDefault="00EE487C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87C" w:rsidRDefault="00EE487C" w:rsidP="003662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611A">
      <w:rPr>
        <w:rStyle w:val="a5"/>
        <w:noProof/>
      </w:rPr>
      <w:t>21</w:t>
    </w:r>
    <w:r>
      <w:rPr>
        <w:rStyle w:val="a5"/>
      </w:rPr>
      <w:fldChar w:fldCharType="end"/>
    </w:r>
  </w:p>
  <w:p w:rsidR="00EE487C" w:rsidRDefault="00EE48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5098"/>
    <w:multiLevelType w:val="hybridMultilevel"/>
    <w:tmpl w:val="DA38482A"/>
    <w:lvl w:ilvl="0" w:tplc="05249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EB5465"/>
    <w:multiLevelType w:val="hybridMultilevel"/>
    <w:tmpl w:val="C234E2B6"/>
    <w:lvl w:ilvl="0" w:tplc="80E2BE2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68A70AA1"/>
    <w:multiLevelType w:val="multilevel"/>
    <w:tmpl w:val="4210CB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FC"/>
    <w:rsid w:val="00000BBD"/>
    <w:rsid w:val="00001DEC"/>
    <w:rsid w:val="0000260D"/>
    <w:rsid w:val="00002814"/>
    <w:rsid w:val="00002AC6"/>
    <w:rsid w:val="00002D56"/>
    <w:rsid w:val="00004009"/>
    <w:rsid w:val="0000475D"/>
    <w:rsid w:val="00005A38"/>
    <w:rsid w:val="00005D38"/>
    <w:rsid w:val="0000640C"/>
    <w:rsid w:val="00006F35"/>
    <w:rsid w:val="00007D45"/>
    <w:rsid w:val="00010092"/>
    <w:rsid w:val="00012A80"/>
    <w:rsid w:val="00013205"/>
    <w:rsid w:val="0001447C"/>
    <w:rsid w:val="000161B6"/>
    <w:rsid w:val="00017398"/>
    <w:rsid w:val="00017851"/>
    <w:rsid w:val="00017BD4"/>
    <w:rsid w:val="000200C8"/>
    <w:rsid w:val="000201AC"/>
    <w:rsid w:val="00020524"/>
    <w:rsid w:val="00020B4F"/>
    <w:rsid w:val="00020F59"/>
    <w:rsid w:val="0002125A"/>
    <w:rsid w:val="000235EA"/>
    <w:rsid w:val="00023D58"/>
    <w:rsid w:val="00024A5F"/>
    <w:rsid w:val="00024B35"/>
    <w:rsid w:val="00025E04"/>
    <w:rsid w:val="00025FC5"/>
    <w:rsid w:val="000265AF"/>
    <w:rsid w:val="00026819"/>
    <w:rsid w:val="00027A6C"/>
    <w:rsid w:val="00027C25"/>
    <w:rsid w:val="00030992"/>
    <w:rsid w:val="00030CD4"/>
    <w:rsid w:val="00031171"/>
    <w:rsid w:val="0003268F"/>
    <w:rsid w:val="00033424"/>
    <w:rsid w:val="0003401A"/>
    <w:rsid w:val="000347C9"/>
    <w:rsid w:val="000349D2"/>
    <w:rsid w:val="000349F1"/>
    <w:rsid w:val="00035E7A"/>
    <w:rsid w:val="00037165"/>
    <w:rsid w:val="0003725F"/>
    <w:rsid w:val="00037264"/>
    <w:rsid w:val="00037663"/>
    <w:rsid w:val="00037D5E"/>
    <w:rsid w:val="00037E51"/>
    <w:rsid w:val="0004088E"/>
    <w:rsid w:val="00040C96"/>
    <w:rsid w:val="000414F2"/>
    <w:rsid w:val="00041503"/>
    <w:rsid w:val="00041F5E"/>
    <w:rsid w:val="000421EF"/>
    <w:rsid w:val="00042ED6"/>
    <w:rsid w:val="00045798"/>
    <w:rsid w:val="0004598F"/>
    <w:rsid w:val="00045AE1"/>
    <w:rsid w:val="00046C62"/>
    <w:rsid w:val="000470AE"/>
    <w:rsid w:val="00050725"/>
    <w:rsid w:val="00051604"/>
    <w:rsid w:val="00052100"/>
    <w:rsid w:val="00053401"/>
    <w:rsid w:val="00053983"/>
    <w:rsid w:val="00060985"/>
    <w:rsid w:val="000620D3"/>
    <w:rsid w:val="00062BE2"/>
    <w:rsid w:val="00062FBE"/>
    <w:rsid w:val="0006342A"/>
    <w:rsid w:val="000634C7"/>
    <w:rsid w:val="00064669"/>
    <w:rsid w:val="00065406"/>
    <w:rsid w:val="000654CA"/>
    <w:rsid w:val="00065E4F"/>
    <w:rsid w:val="0006700A"/>
    <w:rsid w:val="00067403"/>
    <w:rsid w:val="000674A8"/>
    <w:rsid w:val="00067A03"/>
    <w:rsid w:val="00070E4E"/>
    <w:rsid w:val="000711A5"/>
    <w:rsid w:val="00073E28"/>
    <w:rsid w:val="0007404A"/>
    <w:rsid w:val="00074718"/>
    <w:rsid w:val="00076C0A"/>
    <w:rsid w:val="000771F6"/>
    <w:rsid w:val="00077556"/>
    <w:rsid w:val="00081495"/>
    <w:rsid w:val="00082951"/>
    <w:rsid w:val="00082C93"/>
    <w:rsid w:val="00082DA0"/>
    <w:rsid w:val="0008302B"/>
    <w:rsid w:val="000834EA"/>
    <w:rsid w:val="000848EA"/>
    <w:rsid w:val="00084F5D"/>
    <w:rsid w:val="00085791"/>
    <w:rsid w:val="000859E0"/>
    <w:rsid w:val="00085C20"/>
    <w:rsid w:val="00086069"/>
    <w:rsid w:val="000861A0"/>
    <w:rsid w:val="00086FF0"/>
    <w:rsid w:val="00087391"/>
    <w:rsid w:val="000901CA"/>
    <w:rsid w:val="0009167A"/>
    <w:rsid w:val="00093ACE"/>
    <w:rsid w:val="00094CC1"/>
    <w:rsid w:val="00095B51"/>
    <w:rsid w:val="00095C5F"/>
    <w:rsid w:val="00096E5F"/>
    <w:rsid w:val="00097193"/>
    <w:rsid w:val="0009753A"/>
    <w:rsid w:val="000A05B3"/>
    <w:rsid w:val="000A1017"/>
    <w:rsid w:val="000A28D9"/>
    <w:rsid w:val="000A2C5F"/>
    <w:rsid w:val="000A3C0B"/>
    <w:rsid w:val="000A433E"/>
    <w:rsid w:val="000A4DA0"/>
    <w:rsid w:val="000A4DB7"/>
    <w:rsid w:val="000A506A"/>
    <w:rsid w:val="000A52A0"/>
    <w:rsid w:val="000A5872"/>
    <w:rsid w:val="000A5F8E"/>
    <w:rsid w:val="000A6A1B"/>
    <w:rsid w:val="000A6DCF"/>
    <w:rsid w:val="000A7458"/>
    <w:rsid w:val="000A752B"/>
    <w:rsid w:val="000A7990"/>
    <w:rsid w:val="000B0698"/>
    <w:rsid w:val="000B0BA3"/>
    <w:rsid w:val="000B154F"/>
    <w:rsid w:val="000B1D21"/>
    <w:rsid w:val="000B1E42"/>
    <w:rsid w:val="000B1EF4"/>
    <w:rsid w:val="000B27D3"/>
    <w:rsid w:val="000B2A94"/>
    <w:rsid w:val="000B3183"/>
    <w:rsid w:val="000B4FB2"/>
    <w:rsid w:val="000B50F1"/>
    <w:rsid w:val="000B573E"/>
    <w:rsid w:val="000B58A2"/>
    <w:rsid w:val="000B6AFF"/>
    <w:rsid w:val="000B6C9C"/>
    <w:rsid w:val="000C0284"/>
    <w:rsid w:val="000C0E98"/>
    <w:rsid w:val="000C21D4"/>
    <w:rsid w:val="000C268E"/>
    <w:rsid w:val="000C459A"/>
    <w:rsid w:val="000C5645"/>
    <w:rsid w:val="000C5735"/>
    <w:rsid w:val="000C5923"/>
    <w:rsid w:val="000C6267"/>
    <w:rsid w:val="000C70E7"/>
    <w:rsid w:val="000C72FB"/>
    <w:rsid w:val="000C74A9"/>
    <w:rsid w:val="000C764E"/>
    <w:rsid w:val="000C77BB"/>
    <w:rsid w:val="000D0141"/>
    <w:rsid w:val="000D111D"/>
    <w:rsid w:val="000D17FC"/>
    <w:rsid w:val="000D1E3D"/>
    <w:rsid w:val="000D3B1C"/>
    <w:rsid w:val="000D3EC9"/>
    <w:rsid w:val="000D490B"/>
    <w:rsid w:val="000D5654"/>
    <w:rsid w:val="000D6471"/>
    <w:rsid w:val="000E0E9F"/>
    <w:rsid w:val="000E0FA6"/>
    <w:rsid w:val="000E15B4"/>
    <w:rsid w:val="000E1631"/>
    <w:rsid w:val="000E2360"/>
    <w:rsid w:val="000E2937"/>
    <w:rsid w:val="000E3ED3"/>
    <w:rsid w:val="000E3EF3"/>
    <w:rsid w:val="000E57A2"/>
    <w:rsid w:val="000E57F3"/>
    <w:rsid w:val="000E7550"/>
    <w:rsid w:val="000F031C"/>
    <w:rsid w:val="000F05EB"/>
    <w:rsid w:val="000F081A"/>
    <w:rsid w:val="000F1682"/>
    <w:rsid w:val="000F181C"/>
    <w:rsid w:val="000F1A3D"/>
    <w:rsid w:val="000F24E5"/>
    <w:rsid w:val="000F2E63"/>
    <w:rsid w:val="000F4964"/>
    <w:rsid w:val="000F4B80"/>
    <w:rsid w:val="000F523E"/>
    <w:rsid w:val="000F6240"/>
    <w:rsid w:val="000F62D4"/>
    <w:rsid w:val="000F7370"/>
    <w:rsid w:val="00100D32"/>
    <w:rsid w:val="00101708"/>
    <w:rsid w:val="00101D57"/>
    <w:rsid w:val="00101E26"/>
    <w:rsid w:val="00102123"/>
    <w:rsid w:val="001022E8"/>
    <w:rsid w:val="00103245"/>
    <w:rsid w:val="00103FE8"/>
    <w:rsid w:val="0010515E"/>
    <w:rsid w:val="00105AB8"/>
    <w:rsid w:val="00106351"/>
    <w:rsid w:val="001069FC"/>
    <w:rsid w:val="0011074B"/>
    <w:rsid w:val="001107F9"/>
    <w:rsid w:val="001109EE"/>
    <w:rsid w:val="00112316"/>
    <w:rsid w:val="00112A24"/>
    <w:rsid w:val="00113557"/>
    <w:rsid w:val="0011445F"/>
    <w:rsid w:val="0011494B"/>
    <w:rsid w:val="00114F90"/>
    <w:rsid w:val="001152F0"/>
    <w:rsid w:val="001161D3"/>
    <w:rsid w:val="00116289"/>
    <w:rsid w:val="00116347"/>
    <w:rsid w:val="001170EC"/>
    <w:rsid w:val="001204A5"/>
    <w:rsid w:val="001213C7"/>
    <w:rsid w:val="001217E5"/>
    <w:rsid w:val="00121CCD"/>
    <w:rsid w:val="001235BF"/>
    <w:rsid w:val="00125608"/>
    <w:rsid w:val="00125F0D"/>
    <w:rsid w:val="00125F71"/>
    <w:rsid w:val="001270E3"/>
    <w:rsid w:val="00130BF7"/>
    <w:rsid w:val="00131FA5"/>
    <w:rsid w:val="00131FF4"/>
    <w:rsid w:val="00133B9D"/>
    <w:rsid w:val="001348DE"/>
    <w:rsid w:val="00134A03"/>
    <w:rsid w:val="0013617B"/>
    <w:rsid w:val="00136467"/>
    <w:rsid w:val="00136808"/>
    <w:rsid w:val="00137CE4"/>
    <w:rsid w:val="00140D51"/>
    <w:rsid w:val="001414F8"/>
    <w:rsid w:val="00141AED"/>
    <w:rsid w:val="00142497"/>
    <w:rsid w:val="00142ED3"/>
    <w:rsid w:val="00143BA6"/>
    <w:rsid w:val="00144DD3"/>
    <w:rsid w:val="00145D29"/>
    <w:rsid w:val="00146E3E"/>
    <w:rsid w:val="001505B4"/>
    <w:rsid w:val="001506DB"/>
    <w:rsid w:val="00150F0E"/>
    <w:rsid w:val="001518B8"/>
    <w:rsid w:val="00152283"/>
    <w:rsid w:val="00152524"/>
    <w:rsid w:val="00153D95"/>
    <w:rsid w:val="00155024"/>
    <w:rsid w:val="00155B16"/>
    <w:rsid w:val="00156900"/>
    <w:rsid w:val="00156975"/>
    <w:rsid w:val="00156BFB"/>
    <w:rsid w:val="001577F0"/>
    <w:rsid w:val="00157C55"/>
    <w:rsid w:val="00157DB7"/>
    <w:rsid w:val="00157FC9"/>
    <w:rsid w:val="00160C1C"/>
    <w:rsid w:val="00161B23"/>
    <w:rsid w:val="001630B2"/>
    <w:rsid w:val="001633CE"/>
    <w:rsid w:val="001633FF"/>
    <w:rsid w:val="0016370F"/>
    <w:rsid w:val="00164607"/>
    <w:rsid w:val="00165530"/>
    <w:rsid w:val="00165631"/>
    <w:rsid w:val="00165C45"/>
    <w:rsid w:val="00167188"/>
    <w:rsid w:val="00167333"/>
    <w:rsid w:val="00171242"/>
    <w:rsid w:val="00172A81"/>
    <w:rsid w:val="001744F5"/>
    <w:rsid w:val="001745F0"/>
    <w:rsid w:val="00174EA8"/>
    <w:rsid w:val="0017645C"/>
    <w:rsid w:val="0017669B"/>
    <w:rsid w:val="001769E4"/>
    <w:rsid w:val="00177255"/>
    <w:rsid w:val="00180FD5"/>
    <w:rsid w:val="001813A8"/>
    <w:rsid w:val="001821A8"/>
    <w:rsid w:val="00182303"/>
    <w:rsid w:val="00182367"/>
    <w:rsid w:val="0018266E"/>
    <w:rsid w:val="00182A3F"/>
    <w:rsid w:val="00183077"/>
    <w:rsid w:val="00183235"/>
    <w:rsid w:val="00183352"/>
    <w:rsid w:val="001833D3"/>
    <w:rsid w:val="00183591"/>
    <w:rsid w:val="00184558"/>
    <w:rsid w:val="00184EF7"/>
    <w:rsid w:val="001854B2"/>
    <w:rsid w:val="00187721"/>
    <w:rsid w:val="0018799C"/>
    <w:rsid w:val="001906DE"/>
    <w:rsid w:val="0019090E"/>
    <w:rsid w:val="00191A60"/>
    <w:rsid w:val="0019260B"/>
    <w:rsid w:val="00193BAC"/>
    <w:rsid w:val="00193F1B"/>
    <w:rsid w:val="001941AD"/>
    <w:rsid w:val="0019645A"/>
    <w:rsid w:val="00197533"/>
    <w:rsid w:val="00197627"/>
    <w:rsid w:val="001A0B9C"/>
    <w:rsid w:val="001A0DF2"/>
    <w:rsid w:val="001A1027"/>
    <w:rsid w:val="001A153F"/>
    <w:rsid w:val="001A2668"/>
    <w:rsid w:val="001A42B4"/>
    <w:rsid w:val="001A62B1"/>
    <w:rsid w:val="001A6703"/>
    <w:rsid w:val="001A67D4"/>
    <w:rsid w:val="001A765C"/>
    <w:rsid w:val="001B0005"/>
    <w:rsid w:val="001B0A9A"/>
    <w:rsid w:val="001B1352"/>
    <w:rsid w:val="001B1E51"/>
    <w:rsid w:val="001B269C"/>
    <w:rsid w:val="001B36A2"/>
    <w:rsid w:val="001B4AF6"/>
    <w:rsid w:val="001B55A3"/>
    <w:rsid w:val="001B7AD2"/>
    <w:rsid w:val="001B7E4C"/>
    <w:rsid w:val="001C02C7"/>
    <w:rsid w:val="001C0AA0"/>
    <w:rsid w:val="001C2097"/>
    <w:rsid w:val="001C244F"/>
    <w:rsid w:val="001C37A4"/>
    <w:rsid w:val="001C4995"/>
    <w:rsid w:val="001C4FA6"/>
    <w:rsid w:val="001C5A40"/>
    <w:rsid w:val="001C644F"/>
    <w:rsid w:val="001C6E0C"/>
    <w:rsid w:val="001C716D"/>
    <w:rsid w:val="001D1631"/>
    <w:rsid w:val="001D1C4B"/>
    <w:rsid w:val="001D225A"/>
    <w:rsid w:val="001D25F0"/>
    <w:rsid w:val="001D46C6"/>
    <w:rsid w:val="001D481A"/>
    <w:rsid w:val="001D5799"/>
    <w:rsid w:val="001D6A09"/>
    <w:rsid w:val="001D6D04"/>
    <w:rsid w:val="001D7AFA"/>
    <w:rsid w:val="001E0EC4"/>
    <w:rsid w:val="001E32D0"/>
    <w:rsid w:val="001E39EF"/>
    <w:rsid w:val="001E5211"/>
    <w:rsid w:val="001E5275"/>
    <w:rsid w:val="001E694A"/>
    <w:rsid w:val="001E6950"/>
    <w:rsid w:val="001E7796"/>
    <w:rsid w:val="001E7856"/>
    <w:rsid w:val="001F0696"/>
    <w:rsid w:val="001F0784"/>
    <w:rsid w:val="001F0C0C"/>
    <w:rsid w:val="001F12D6"/>
    <w:rsid w:val="001F18D9"/>
    <w:rsid w:val="001F1A17"/>
    <w:rsid w:val="001F1DF0"/>
    <w:rsid w:val="001F20D0"/>
    <w:rsid w:val="001F304F"/>
    <w:rsid w:val="001F3682"/>
    <w:rsid w:val="001F36E1"/>
    <w:rsid w:val="001F4071"/>
    <w:rsid w:val="001F4CDA"/>
    <w:rsid w:val="001F690E"/>
    <w:rsid w:val="001F737D"/>
    <w:rsid w:val="001F753E"/>
    <w:rsid w:val="002006D8"/>
    <w:rsid w:val="00201926"/>
    <w:rsid w:val="00201D9C"/>
    <w:rsid w:val="00202511"/>
    <w:rsid w:val="002026A3"/>
    <w:rsid w:val="00205265"/>
    <w:rsid w:val="00205479"/>
    <w:rsid w:val="0020668A"/>
    <w:rsid w:val="00207198"/>
    <w:rsid w:val="00207F2C"/>
    <w:rsid w:val="002103BB"/>
    <w:rsid w:val="00210881"/>
    <w:rsid w:val="00210FEF"/>
    <w:rsid w:val="002110BB"/>
    <w:rsid w:val="00211525"/>
    <w:rsid w:val="00211848"/>
    <w:rsid w:val="002120CC"/>
    <w:rsid w:val="00212953"/>
    <w:rsid w:val="0021391D"/>
    <w:rsid w:val="00216B59"/>
    <w:rsid w:val="00216B68"/>
    <w:rsid w:val="00220DDB"/>
    <w:rsid w:val="0022108A"/>
    <w:rsid w:val="002217F1"/>
    <w:rsid w:val="002219E6"/>
    <w:rsid w:val="00222DCF"/>
    <w:rsid w:val="00224399"/>
    <w:rsid w:val="0022527E"/>
    <w:rsid w:val="00225A10"/>
    <w:rsid w:val="002275D6"/>
    <w:rsid w:val="00227AE0"/>
    <w:rsid w:val="00230FC0"/>
    <w:rsid w:val="002333FD"/>
    <w:rsid w:val="00233B37"/>
    <w:rsid w:val="00233F86"/>
    <w:rsid w:val="002343E0"/>
    <w:rsid w:val="00235B8B"/>
    <w:rsid w:val="0023679E"/>
    <w:rsid w:val="00236955"/>
    <w:rsid w:val="00236A68"/>
    <w:rsid w:val="00236CA5"/>
    <w:rsid w:val="00236FF9"/>
    <w:rsid w:val="002373FE"/>
    <w:rsid w:val="0024214C"/>
    <w:rsid w:val="00242F95"/>
    <w:rsid w:val="002434E4"/>
    <w:rsid w:val="0024402E"/>
    <w:rsid w:val="00244093"/>
    <w:rsid w:val="00245873"/>
    <w:rsid w:val="00247287"/>
    <w:rsid w:val="00247DAF"/>
    <w:rsid w:val="00250412"/>
    <w:rsid w:val="002508F6"/>
    <w:rsid w:val="00250A46"/>
    <w:rsid w:val="00251B97"/>
    <w:rsid w:val="00251D89"/>
    <w:rsid w:val="00252E4A"/>
    <w:rsid w:val="00252EC8"/>
    <w:rsid w:val="00254779"/>
    <w:rsid w:val="00255202"/>
    <w:rsid w:val="0025612C"/>
    <w:rsid w:val="00260073"/>
    <w:rsid w:val="00261DCB"/>
    <w:rsid w:val="00264A1A"/>
    <w:rsid w:val="002676FA"/>
    <w:rsid w:val="00270F79"/>
    <w:rsid w:val="002719FA"/>
    <w:rsid w:val="00271F11"/>
    <w:rsid w:val="002734CD"/>
    <w:rsid w:val="00273B73"/>
    <w:rsid w:val="0027480D"/>
    <w:rsid w:val="00276104"/>
    <w:rsid w:val="002765F0"/>
    <w:rsid w:val="00276649"/>
    <w:rsid w:val="00276B30"/>
    <w:rsid w:val="00276B6F"/>
    <w:rsid w:val="00277354"/>
    <w:rsid w:val="00277504"/>
    <w:rsid w:val="00277C23"/>
    <w:rsid w:val="00277DCC"/>
    <w:rsid w:val="00280BC8"/>
    <w:rsid w:val="00280E1B"/>
    <w:rsid w:val="00282DBA"/>
    <w:rsid w:val="00283983"/>
    <w:rsid w:val="002845E1"/>
    <w:rsid w:val="00284A2C"/>
    <w:rsid w:val="00285A80"/>
    <w:rsid w:val="00285D3C"/>
    <w:rsid w:val="00286387"/>
    <w:rsid w:val="00286889"/>
    <w:rsid w:val="002907AE"/>
    <w:rsid w:val="00290D48"/>
    <w:rsid w:val="00291529"/>
    <w:rsid w:val="002917FF"/>
    <w:rsid w:val="00291CCF"/>
    <w:rsid w:val="00293844"/>
    <w:rsid w:val="002940E9"/>
    <w:rsid w:val="002947C1"/>
    <w:rsid w:val="002947F7"/>
    <w:rsid w:val="00294815"/>
    <w:rsid w:val="0029506F"/>
    <w:rsid w:val="0029540B"/>
    <w:rsid w:val="00295C57"/>
    <w:rsid w:val="002960D8"/>
    <w:rsid w:val="002964BC"/>
    <w:rsid w:val="00296C2F"/>
    <w:rsid w:val="00296CA8"/>
    <w:rsid w:val="002979B2"/>
    <w:rsid w:val="00297A1E"/>
    <w:rsid w:val="00297FD0"/>
    <w:rsid w:val="002A07F5"/>
    <w:rsid w:val="002A3815"/>
    <w:rsid w:val="002A4774"/>
    <w:rsid w:val="002A4893"/>
    <w:rsid w:val="002A4AE3"/>
    <w:rsid w:val="002A50F6"/>
    <w:rsid w:val="002A6414"/>
    <w:rsid w:val="002A64EA"/>
    <w:rsid w:val="002A6E07"/>
    <w:rsid w:val="002A7059"/>
    <w:rsid w:val="002B003C"/>
    <w:rsid w:val="002B00FB"/>
    <w:rsid w:val="002B0AC6"/>
    <w:rsid w:val="002B0C07"/>
    <w:rsid w:val="002B0E03"/>
    <w:rsid w:val="002B19DE"/>
    <w:rsid w:val="002B3974"/>
    <w:rsid w:val="002B4410"/>
    <w:rsid w:val="002B4FB6"/>
    <w:rsid w:val="002B5646"/>
    <w:rsid w:val="002B5801"/>
    <w:rsid w:val="002B5A4C"/>
    <w:rsid w:val="002B5B46"/>
    <w:rsid w:val="002B5C1E"/>
    <w:rsid w:val="002B66C3"/>
    <w:rsid w:val="002B6BBF"/>
    <w:rsid w:val="002B6EA2"/>
    <w:rsid w:val="002B714E"/>
    <w:rsid w:val="002B7940"/>
    <w:rsid w:val="002C0239"/>
    <w:rsid w:val="002C0434"/>
    <w:rsid w:val="002C1DB5"/>
    <w:rsid w:val="002C232C"/>
    <w:rsid w:val="002C2C40"/>
    <w:rsid w:val="002C3B18"/>
    <w:rsid w:val="002C3F00"/>
    <w:rsid w:val="002C574D"/>
    <w:rsid w:val="002C6806"/>
    <w:rsid w:val="002C6884"/>
    <w:rsid w:val="002C6CC6"/>
    <w:rsid w:val="002C6E34"/>
    <w:rsid w:val="002C790A"/>
    <w:rsid w:val="002C7FE4"/>
    <w:rsid w:val="002D14D8"/>
    <w:rsid w:val="002D2233"/>
    <w:rsid w:val="002D2F60"/>
    <w:rsid w:val="002D41B0"/>
    <w:rsid w:val="002D4896"/>
    <w:rsid w:val="002D48D2"/>
    <w:rsid w:val="002D4F73"/>
    <w:rsid w:val="002D63D0"/>
    <w:rsid w:val="002D684C"/>
    <w:rsid w:val="002D697A"/>
    <w:rsid w:val="002D71ED"/>
    <w:rsid w:val="002D7801"/>
    <w:rsid w:val="002D7AE4"/>
    <w:rsid w:val="002D7FA8"/>
    <w:rsid w:val="002E0122"/>
    <w:rsid w:val="002E0283"/>
    <w:rsid w:val="002E0650"/>
    <w:rsid w:val="002E0975"/>
    <w:rsid w:val="002E14DA"/>
    <w:rsid w:val="002E1809"/>
    <w:rsid w:val="002E1DA6"/>
    <w:rsid w:val="002E2F7D"/>
    <w:rsid w:val="002E2FF7"/>
    <w:rsid w:val="002E4992"/>
    <w:rsid w:val="002E54AF"/>
    <w:rsid w:val="002E56CE"/>
    <w:rsid w:val="002E687E"/>
    <w:rsid w:val="002E6C8B"/>
    <w:rsid w:val="002E75F1"/>
    <w:rsid w:val="002E76B2"/>
    <w:rsid w:val="002E7AD9"/>
    <w:rsid w:val="002F05F5"/>
    <w:rsid w:val="002F0BE2"/>
    <w:rsid w:val="002F13CA"/>
    <w:rsid w:val="002F1466"/>
    <w:rsid w:val="002F1FD2"/>
    <w:rsid w:val="002F21DB"/>
    <w:rsid w:val="002F3512"/>
    <w:rsid w:val="002F3568"/>
    <w:rsid w:val="002F36A7"/>
    <w:rsid w:val="002F37A4"/>
    <w:rsid w:val="002F4171"/>
    <w:rsid w:val="002F4257"/>
    <w:rsid w:val="002F5082"/>
    <w:rsid w:val="002F5349"/>
    <w:rsid w:val="002F5A2E"/>
    <w:rsid w:val="002F6219"/>
    <w:rsid w:val="002F6C9A"/>
    <w:rsid w:val="002F6FB5"/>
    <w:rsid w:val="002F7E40"/>
    <w:rsid w:val="002F7FA1"/>
    <w:rsid w:val="00300C1A"/>
    <w:rsid w:val="00300F38"/>
    <w:rsid w:val="003013C2"/>
    <w:rsid w:val="003018CE"/>
    <w:rsid w:val="00301EFF"/>
    <w:rsid w:val="00303617"/>
    <w:rsid w:val="00303876"/>
    <w:rsid w:val="00303B9D"/>
    <w:rsid w:val="00304EFA"/>
    <w:rsid w:val="0030553B"/>
    <w:rsid w:val="00305742"/>
    <w:rsid w:val="00305892"/>
    <w:rsid w:val="0030726C"/>
    <w:rsid w:val="0031075A"/>
    <w:rsid w:val="00311465"/>
    <w:rsid w:val="003114DA"/>
    <w:rsid w:val="0031185A"/>
    <w:rsid w:val="00312A71"/>
    <w:rsid w:val="003132F1"/>
    <w:rsid w:val="00313E24"/>
    <w:rsid w:val="003141C6"/>
    <w:rsid w:val="00314664"/>
    <w:rsid w:val="00314EB8"/>
    <w:rsid w:val="00315553"/>
    <w:rsid w:val="00316445"/>
    <w:rsid w:val="0031685B"/>
    <w:rsid w:val="003173C5"/>
    <w:rsid w:val="0031741E"/>
    <w:rsid w:val="00317F9C"/>
    <w:rsid w:val="00320900"/>
    <w:rsid w:val="00320DA0"/>
    <w:rsid w:val="003210C6"/>
    <w:rsid w:val="003214A0"/>
    <w:rsid w:val="00322006"/>
    <w:rsid w:val="003225F5"/>
    <w:rsid w:val="00322F11"/>
    <w:rsid w:val="00323817"/>
    <w:rsid w:val="00323FDC"/>
    <w:rsid w:val="0032495D"/>
    <w:rsid w:val="00324E4F"/>
    <w:rsid w:val="00326DF9"/>
    <w:rsid w:val="003273DA"/>
    <w:rsid w:val="00327688"/>
    <w:rsid w:val="00327C5B"/>
    <w:rsid w:val="00327D74"/>
    <w:rsid w:val="0033046C"/>
    <w:rsid w:val="0033096B"/>
    <w:rsid w:val="00330E8D"/>
    <w:rsid w:val="003314AA"/>
    <w:rsid w:val="00331B83"/>
    <w:rsid w:val="00333712"/>
    <w:rsid w:val="00333714"/>
    <w:rsid w:val="003348AA"/>
    <w:rsid w:val="00335B2B"/>
    <w:rsid w:val="003367ED"/>
    <w:rsid w:val="003408E9"/>
    <w:rsid w:val="00340F14"/>
    <w:rsid w:val="00342D00"/>
    <w:rsid w:val="00342EDE"/>
    <w:rsid w:val="00343651"/>
    <w:rsid w:val="00343A1B"/>
    <w:rsid w:val="0034468A"/>
    <w:rsid w:val="0034478B"/>
    <w:rsid w:val="00344FC2"/>
    <w:rsid w:val="003453C8"/>
    <w:rsid w:val="00346B07"/>
    <w:rsid w:val="00347311"/>
    <w:rsid w:val="00347E03"/>
    <w:rsid w:val="00350755"/>
    <w:rsid w:val="00350A00"/>
    <w:rsid w:val="00350A17"/>
    <w:rsid w:val="0035124B"/>
    <w:rsid w:val="0035159C"/>
    <w:rsid w:val="003521EE"/>
    <w:rsid w:val="00352870"/>
    <w:rsid w:val="00352A77"/>
    <w:rsid w:val="00352C77"/>
    <w:rsid w:val="00352F76"/>
    <w:rsid w:val="00353E85"/>
    <w:rsid w:val="00354A49"/>
    <w:rsid w:val="00354C02"/>
    <w:rsid w:val="00354E95"/>
    <w:rsid w:val="0035609B"/>
    <w:rsid w:val="003568BF"/>
    <w:rsid w:val="00356DD9"/>
    <w:rsid w:val="00357403"/>
    <w:rsid w:val="0035764B"/>
    <w:rsid w:val="00357B8E"/>
    <w:rsid w:val="003602D1"/>
    <w:rsid w:val="0036064C"/>
    <w:rsid w:val="00361E74"/>
    <w:rsid w:val="00363E7C"/>
    <w:rsid w:val="00365695"/>
    <w:rsid w:val="003662DD"/>
    <w:rsid w:val="003672A3"/>
    <w:rsid w:val="00367FDE"/>
    <w:rsid w:val="00370076"/>
    <w:rsid w:val="00370DC8"/>
    <w:rsid w:val="003719F7"/>
    <w:rsid w:val="003724CA"/>
    <w:rsid w:val="00372673"/>
    <w:rsid w:val="00372829"/>
    <w:rsid w:val="00372CE0"/>
    <w:rsid w:val="00372F78"/>
    <w:rsid w:val="003735EF"/>
    <w:rsid w:val="00373D72"/>
    <w:rsid w:val="0037450E"/>
    <w:rsid w:val="00374852"/>
    <w:rsid w:val="003750ED"/>
    <w:rsid w:val="003762DA"/>
    <w:rsid w:val="00376709"/>
    <w:rsid w:val="00376CE9"/>
    <w:rsid w:val="00376EF9"/>
    <w:rsid w:val="003778F8"/>
    <w:rsid w:val="00380191"/>
    <w:rsid w:val="00380355"/>
    <w:rsid w:val="00380B81"/>
    <w:rsid w:val="00381BA2"/>
    <w:rsid w:val="00381D2E"/>
    <w:rsid w:val="00382150"/>
    <w:rsid w:val="003831E3"/>
    <w:rsid w:val="00383401"/>
    <w:rsid w:val="003835D4"/>
    <w:rsid w:val="0038371C"/>
    <w:rsid w:val="00383D5B"/>
    <w:rsid w:val="0038476B"/>
    <w:rsid w:val="00386CF5"/>
    <w:rsid w:val="00386DF9"/>
    <w:rsid w:val="00387141"/>
    <w:rsid w:val="0038799E"/>
    <w:rsid w:val="00387A50"/>
    <w:rsid w:val="0039051D"/>
    <w:rsid w:val="00391777"/>
    <w:rsid w:val="003918B4"/>
    <w:rsid w:val="00391E55"/>
    <w:rsid w:val="00392C65"/>
    <w:rsid w:val="00392E24"/>
    <w:rsid w:val="003934B6"/>
    <w:rsid w:val="003938EF"/>
    <w:rsid w:val="00393CC1"/>
    <w:rsid w:val="00393F46"/>
    <w:rsid w:val="00394DCB"/>
    <w:rsid w:val="003950B4"/>
    <w:rsid w:val="003956D5"/>
    <w:rsid w:val="003A0377"/>
    <w:rsid w:val="003A04CE"/>
    <w:rsid w:val="003A0806"/>
    <w:rsid w:val="003A082A"/>
    <w:rsid w:val="003A0917"/>
    <w:rsid w:val="003A0E55"/>
    <w:rsid w:val="003A2B6B"/>
    <w:rsid w:val="003A375F"/>
    <w:rsid w:val="003A3A68"/>
    <w:rsid w:val="003A3C27"/>
    <w:rsid w:val="003A4081"/>
    <w:rsid w:val="003A505B"/>
    <w:rsid w:val="003A55C5"/>
    <w:rsid w:val="003A5ED5"/>
    <w:rsid w:val="003A68E7"/>
    <w:rsid w:val="003B027E"/>
    <w:rsid w:val="003B0D0D"/>
    <w:rsid w:val="003B10BB"/>
    <w:rsid w:val="003B156F"/>
    <w:rsid w:val="003B258D"/>
    <w:rsid w:val="003B2F0C"/>
    <w:rsid w:val="003B48E7"/>
    <w:rsid w:val="003B526B"/>
    <w:rsid w:val="003B5D85"/>
    <w:rsid w:val="003B6BB3"/>
    <w:rsid w:val="003B72DA"/>
    <w:rsid w:val="003B783D"/>
    <w:rsid w:val="003B7BAC"/>
    <w:rsid w:val="003C1360"/>
    <w:rsid w:val="003C28CE"/>
    <w:rsid w:val="003C2D9A"/>
    <w:rsid w:val="003C3DB7"/>
    <w:rsid w:val="003C5BC4"/>
    <w:rsid w:val="003C5CD6"/>
    <w:rsid w:val="003C66FF"/>
    <w:rsid w:val="003C6B31"/>
    <w:rsid w:val="003C7CEA"/>
    <w:rsid w:val="003D2022"/>
    <w:rsid w:val="003D2462"/>
    <w:rsid w:val="003D24BC"/>
    <w:rsid w:val="003D39FF"/>
    <w:rsid w:val="003D3DCD"/>
    <w:rsid w:val="003D5A4B"/>
    <w:rsid w:val="003D6913"/>
    <w:rsid w:val="003D6B39"/>
    <w:rsid w:val="003E04C4"/>
    <w:rsid w:val="003E0DEB"/>
    <w:rsid w:val="003E1847"/>
    <w:rsid w:val="003E2909"/>
    <w:rsid w:val="003E29D9"/>
    <w:rsid w:val="003E2A78"/>
    <w:rsid w:val="003E3011"/>
    <w:rsid w:val="003E3281"/>
    <w:rsid w:val="003E3AAA"/>
    <w:rsid w:val="003E4E98"/>
    <w:rsid w:val="003E5866"/>
    <w:rsid w:val="003E6549"/>
    <w:rsid w:val="003E67F8"/>
    <w:rsid w:val="003E736C"/>
    <w:rsid w:val="003E76C4"/>
    <w:rsid w:val="003E7B01"/>
    <w:rsid w:val="003E7F99"/>
    <w:rsid w:val="003F0040"/>
    <w:rsid w:val="003F005C"/>
    <w:rsid w:val="003F054A"/>
    <w:rsid w:val="003F079B"/>
    <w:rsid w:val="003F1220"/>
    <w:rsid w:val="003F15DD"/>
    <w:rsid w:val="003F1651"/>
    <w:rsid w:val="003F1715"/>
    <w:rsid w:val="003F3F18"/>
    <w:rsid w:val="003F42DC"/>
    <w:rsid w:val="003F6241"/>
    <w:rsid w:val="003F7438"/>
    <w:rsid w:val="003F7DFC"/>
    <w:rsid w:val="003F7E7B"/>
    <w:rsid w:val="0040029B"/>
    <w:rsid w:val="00400956"/>
    <w:rsid w:val="00400A13"/>
    <w:rsid w:val="00400E9E"/>
    <w:rsid w:val="00401843"/>
    <w:rsid w:val="00401A2B"/>
    <w:rsid w:val="00401C9D"/>
    <w:rsid w:val="00401E8D"/>
    <w:rsid w:val="0040343B"/>
    <w:rsid w:val="0040444E"/>
    <w:rsid w:val="004044FA"/>
    <w:rsid w:val="004047B8"/>
    <w:rsid w:val="00405156"/>
    <w:rsid w:val="00405187"/>
    <w:rsid w:val="00405423"/>
    <w:rsid w:val="00406053"/>
    <w:rsid w:val="004061D3"/>
    <w:rsid w:val="00406AAB"/>
    <w:rsid w:val="00410228"/>
    <w:rsid w:val="0041175A"/>
    <w:rsid w:val="00412219"/>
    <w:rsid w:val="0041227C"/>
    <w:rsid w:val="004129C5"/>
    <w:rsid w:val="004141DC"/>
    <w:rsid w:val="00414A84"/>
    <w:rsid w:val="00414B3F"/>
    <w:rsid w:val="0041742B"/>
    <w:rsid w:val="00417949"/>
    <w:rsid w:val="00417C0F"/>
    <w:rsid w:val="004204B5"/>
    <w:rsid w:val="00420766"/>
    <w:rsid w:val="00420835"/>
    <w:rsid w:val="00420D9A"/>
    <w:rsid w:val="0042101A"/>
    <w:rsid w:val="004220CA"/>
    <w:rsid w:val="0042235C"/>
    <w:rsid w:val="004235F0"/>
    <w:rsid w:val="00423DC9"/>
    <w:rsid w:val="0042486B"/>
    <w:rsid w:val="00424944"/>
    <w:rsid w:val="00425415"/>
    <w:rsid w:val="0042581A"/>
    <w:rsid w:val="00425846"/>
    <w:rsid w:val="0042591A"/>
    <w:rsid w:val="00425931"/>
    <w:rsid w:val="0042779D"/>
    <w:rsid w:val="00427B17"/>
    <w:rsid w:val="00430026"/>
    <w:rsid w:val="004308B8"/>
    <w:rsid w:val="004312D5"/>
    <w:rsid w:val="004332E1"/>
    <w:rsid w:val="004333D4"/>
    <w:rsid w:val="004335D3"/>
    <w:rsid w:val="00433754"/>
    <w:rsid w:val="004353F4"/>
    <w:rsid w:val="00437697"/>
    <w:rsid w:val="00440B50"/>
    <w:rsid w:val="00441CB0"/>
    <w:rsid w:val="00442A1E"/>
    <w:rsid w:val="00442ACF"/>
    <w:rsid w:val="0044315C"/>
    <w:rsid w:val="00443795"/>
    <w:rsid w:val="004439E0"/>
    <w:rsid w:val="004452B5"/>
    <w:rsid w:val="004472C3"/>
    <w:rsid w:val="004512E2"/>
    <w:rsid w:val="0045243A"/>
    <w:rsid w:val="00453284"/>
    <w:rsid w:val="0045341D"/>
    <w:rsid w:val="004538C9"/>
    <w:rsid w:val="00453CB1"/>
    <w:rsid w:val="00456109"/>
    <w:rsid w:val="0045691C"/>
    <w:rsid w:val="00456927"/>
    <w:rsid w:val="0045699D"/>
    <w:rsid w:val="00456A4D"/>
    <w:rsid w:val="00456B9E"/>
    <w:rsid w:val="0045739E"/>
    <w:rsid w:val="00457F04"/>
    <w:rsid w:val="00462FF4"/>
    <w:rsid w:val="00463144"/>
    <w:rsid w:val="00463D23"/>
    <w:rsid w:val="00464111"/>
    <w:rsid w:val="00464371"/>
    <w:rsid w:val="004645F0"/>
    <w:rsid w:val="00464818"/>
    <w:rsid w:val="0046577D"/>
    <w:rsid w:val="00466944"/>
    <w:rsid w:val="00467F07"/>
    <w:rsid w:val="004705F3"/>
    <w:rsid w:val="0047061B"/>
    <w:rsid w:val="00470BC2"/>
    <w:rsid w:val="00470DEA"/>
    <w:rsid w:val="004711FE"/>
    <w:rsid w:val="0047153F"/>
    <w:rsid w:val="0047244A"/>
    <w:rsid w:val="0047284B"/>
    <w:rsid w:val="00473BAB"/>
    <w:rsid w:val="00473C83"/>
    <w:rsid w:val="00475039"/>
    <w:rsid w:val="0047525E"/>
    <w:rsid w:val="0047636F"/>
    <w:rsid w:val="00476836"/>
    <w:rsid w:val="00476D2C"/>
    <w:rsid w:val="00477C48"/>
    <w:rsid w:val="0048091E"/>
    <w:rsid w:val="00481256"/>
    <w:rsid w:val="00481F21"/>
    <w:rsid w:val="00481FEA"/>
    <w:rsid w:val="00482029"/>
    <w:rsid w:val="004822CC"/>
    <w:rsid w:val="00482613"/>
    <w:rsid w:val="00482C2C"/>
    <w:rsid w:val="00484068"/>
    <w:rsid w:val="004847EF"/>
    <w:rsid w:val="00484D9E"/>
    <w:rsid w:val="004862C1"/>
    <w:rsid w:val="004864BD"/>
    <w:rsid w:val="00486695"/>
    <w:rsid w:val="00486BB2"/>
    <w:rsid w:val="0048785F"/>
    <w:rsid w:val="00490539"/>
    <w:rsid w:val="00490C6B"/>
    <w:rsid w:val="00490EFD"/>
    <w:rsid w:val="00491059"/>
    <w:rsid w:val="00491209"/>
    <w:rsid w:val="00491979"/>
    <w:rsid w:val="00491E9E"/>
    <w:rsid w:val="004935CE"/>
    <w:rsid w:val="00495A5C"/>
    <w:rsid w:val="004972CA"/>
    <w:rsid w:val="00497481"/>
    <w:rsid w:val="004A065C"/>
    <w:rsid w:val="004A2583"/>
    <w:rsid w:val="004A2611"/>
    <w:rsid w:val="004A2E86"/>
    <w:rsid w:val="004A32DE"/>
    <w:rsid w:val="004A355B"/>
    <w:rsid w:val="004A38DF"/>
    <w:rsid w:val="004A5CF0"/>
    <w:rsid w:val="004A65DD"/>
    <w:rsid w:val="004A7D26"/>
    <w:rsid w:val="004B002B"/>
    <w:rsid w:val="004B11FD"/>
    <w:rsid w:val="004B16F0"/>
    <w:rsid w:val="004B1808"/>
    <w:rsid w:val="004B3112"/>
    <w:rsid w:val="004B33CD"/>
    <w:rsid w:val="004B4776"/>
    <w:rsid w:val="004B52E6"/>
    <w:rsid w:val="004B6417"/>
    <w:rsid w:val="004B6A42"/>
    <w:rsid w:val="004B7353"/>
    <w:rsid w:val="004B7634"/>
    <w:rsid w:val="004B76E7"/>
    <w:rsid w:val="004B7B83"/>
    <w:rsid w:val="004C0436"/>
    <w:rsid w:val="004C0573"/>
    <w:rsid w:val="004C0874"/>
    <w:rsid w:val="004C1065"/>
    <w:rsid w:val="004C11DB"/>
    <w:rsid w:val="004C17C4"/>
    <w:rsid w:val="004C1AF2"/>
    <w:rsid w:val="004C1C3B"/>
    <w:rsid w:val="004C1DAF"/>
    <w:rsid w:val="004C500C"/>
    <w:rsid w:val="004C6D95"/>
    <w:rsid w:val="004C6F15"/>
    <w:rsid w:val="004D0487"/>
    <w:rsid w:val="004D10F7"/>
    <w:rsid w:val="004D148E"/>
    <w:rsid w:val="004D1683"/>
    <w:rsid w:val="004D1C71"/>
    <w:rsid w:val="004D3F93"/>
    <w:rsid w:val="004D4440"/>
    <w:rsid w:val="004D502F"/>
    <w:rsid w:val="004D52EA"/>
    <w:rsid w:val="004D55CE"/>
    <w:rsid w:val="004D6589"/>
    <w:rsid w:val="004D69F6"/>
    <w:rsid w:val="004D6D35"/>
    <w:rsid w:val="004D7740"/>
    <w:rsid w:val="004E005B"/>
    <w:rsid w:val="004E0109"/>
    <w:rsid w:val="004E044B"/>
    <w:rsid w:val="004E0C77"/>
    <w:rsid w:val="004E25F2"/>
    <w:rsid w:val="004E42BF"/>
    <w:rsid w:val="004E4F22"/>
    <w:rsid w:val="004E593F"/>
    <w:rsid w:val="004E68B4"/>
    <w:rsid w:val="004F0576"/>
    <w:rsid w:val="004F1151"/>
    <w:rsid w:val="004F3069"/>
    <w:rsid w:val="004F3A3F"/>
    <w:rsid w:val="004F41C8"/>
    <w:rsid w:val="004F448F"/>
    <w:rsid w:val="004F46CA"/>
    <w:rsid w:val="004F4850"/>
    <w:rsid w:val="004F59D8"/>
    <w:rsid w:val="004F5F74"/>
    <w:rsid w:val="004F6244"/>
    <w:rsid w:val="004F648C"/>
    <w:rsid w:val="004F70EE"/>
    <w:rsid w:val="004F71D9"/>
    <w:rsid w:val="004F794C"/>
    <w:rsid w:val="004F79C7"/>
    <w:rsid w:val="004F7E95"/>
    <w:rsid w:val="0050007A"/>
    <w:rsid w:val="0050017B"/>
    <w:rsid w:val="00500631"/>
    <w:rsid w:val="005006B9"/>
    <w:rsid w:val="005006D6"/>
    <w:rsid w:val="005010C3"/>
    <w:rsid w:val="00501491"/>
    <w:rsid w:val="005015D5"/>
    <w:rsid w:val="005017E3"/>
    <w:rsid w:val="00501901"/>
    <w:rsid w:val="00501AC0"/>
    <w:rsid w:val="00502248"/>
    <w:rsid w:val="00502665"/>
    <w:rsid w:val="00502A5B"/>
    <w:rsid w:val="00503952"/>
    <w:rsid w:val="00503EF9"/>
    <w:rsid w:val="00504AE9"/>
    <w:rsid w:val="005053A8"/>
    <w:rsid w:val="00505988"/>
    <w:rsid w:val="00507A78"/>
    <w:rsid w:val="00510344"/>
    <w:rsid w:val="00510434"/>
    <w:rsid w:val="0051055B"/>
    <w:rsid w:val="00511306"/>
    <w:rsid w:val="0051131E"/>
    <w:rsid w:val="005139AB"/>
    <w:rsid w:val="00513DF9"/>
    <w:rsid w:val="0051410F"/>
    <w:rsid w:val="005143B9"/>
    <w:rsid w:val="00516112"/>
    <w:rsid w:val="00517374"/>
    <w:rsid w:val="005176DC"/>
    <w:rsid w:val="005179C2"/>
    <w:rsid w:val="005207D6"/>
    <w:rsid w:val="00520C4C"/>
    <w:rsid w:val="00520DCF"/>
    <w:rsid w:val="00521AEE"/>
    <w:rsid w:val="00522E41"/>
    <w:rsid w:val="00522F44"/>
    <w:rsid w:val="00523297"/>
    <w:rsid w:val="0052357E"/>
    <w:rsid w:val="005239F9"/>
    <w:rsid w:val="00524029"/>
    <w:rsid w:val="005240AC"/>
    <w:rsid w:val="005258EE"/>
    <w:rsid w:val="00527E6B"/>
    <w:rsid w:val="005302DE"/>
    <w:rsid w:val="00531C14"/>
    <w:rsid w:val="00532734"/>
    <w:rsid w:val="00532AA2"/>
    <w:rsid w:val="0053570B"/>
    <w:rsid w:val="005358C8"/>
    <w:rsid w:val="00535FC8"/>
    <w:rsid w:val="005377B9"/>
    <w:rsid w:val="00541663"/>
    <w:rsid w:val="0054229D"/>
    <w:rsid w:val="005429C9"/>
    <w:rsid w:val="0054315E"/>
    <w:rsid w:val="0054371A"/>
    <w:rsid w:val="00543BAD"/>
    <w:rsid w:val="00544213"/>
    <w:rsid w:val="00544678"/>
    <w:rsid w:val="00544B5E"/>
    <w:rsid w:val="00544F01"/>
    <w:rsid w:val="0054698B"/>
    <w:rsid w:val="00547864"/>
    <w:rsid w:val="0055089F"/>
    <w:rsid w:val="005510EE"/>
    <w:rsid w:val="00551324"/>
    <w:rsid w:val="00551950"/>
    <w:rsid w:val="0055303C"/>
    <w:rsid w:val="00553324"/>
    <w:rsid w:val="0055349D"/>
    <w:rsid w:val="0055435A"/>
    <w:rsid w:val="005548A4"/>
    <w:rsid w:val="0055586A"/>
    <w:rsid w:val="00555C2D"/>
    <w:rsid w:val="00555F27"/>
    <w:rsid w:val="0055684D"/>
    <w:rsid w:val="00557434"/>
    <w:rsid w:val="00560FD9"/>
    <w:rsid w:val="0056144E"/>
    <w:rsid w:val="00561962"/>
    <w:rsid w:val="00561B1E"/>
    <w:rsid w:val="00561F0E"/>
    <w:rsid w:val="005623C1"/>
    <w:rsid w:val="00562F5F"/>
    <w:rsid w:val="0056379B"/>
    <w:rsid w:val="00565341"/>
    <w:rsid w:val="00565462"/>
    <w:rsid w:val="00565E4F"/>
    <w:rsid w:val="00566086"/>
    <w:rsid w:val="00566980"/>
    <w:rsid w:val="005670B1"/>
    <w:rsid w:val="005671B0"/>
    <w:rsid w:val="00567B1E"/>
    <w:rsid w:val="00567B9C"/>
    <w:rsid w:val="00570FC0"/>
    <w:rsid w:val="00571756"/>
    <w:rsid w:val="005717A0"/>
    <w:rsid w:val="00573800"/>
    <w:rsid w:val="00573B83"/>
    <w:rsid w:val="00573E8B"/>
    <w:rsid w:val="00574170"/>
    <w:rsid w:val="005751E6"/>
    <w:rsid w:val="005755B7"/>
    <w:rsid w:val="00575AC2"/>
    <w:rsid w:val="00575D0D"/>
    <w:rsid w:val="00577586"/>
    <w:rsid w:val="00577694"/>
    <w:rsid w:val="0058045A"/>
    <w:rsid w:val="00581D72"/>
    <w:rsid w:val="005820B0"/>
    <w:rsid w:val="00582D6C"/>
    <w:rsid w:val="0058376D"/>
    <w:rsid w:val="00583D55"/>
    <w:rsid w:val="005842C0"/>
    <w:rsid w:val="00584710"/>
    <w:rsid w:val="0058562E"/>
    <w:rsid w:val="00586AC4"/>
    <w:rsid w:val="00586C9F"/>
    <w:rsid w:val="00587284"/>
    <w:rsid w:val="00587337"/>
    <w:rsid w:val="00587AF8"/>
    <w:rsid w:val="0059197E"/>
    <w:rsid w:val="00591FE2"/>
    <w:rsid w:val="0059287E"/>
    <w:rsid w:val="005934B8"/>
    <w:rsid w:val="00593F07"/>
    <w:rsid w:val="0059495F"/>
    <w:rsid w:val="00595FE7"/>
    <w:rsid w:val="00596E40"/>
    <w:rsid w:val="005A00C4"/>
    <w:rsid w:val="005A15A2"/>
    <w:rsid w:val="005A1621"/>
    <w:rsid w:val="005A23D1"/>
    <w:rsid w:val="005A3E65"/>
    <w:rsid w:val="005A472B"/>
    <w:rsid w:val="005A4BE0"/>
    <w:rsid w:val="005A4C4B"/>
    <w:rsid w:val="005A4EE8"/>
    <w:rsid w:val="005A627A"/>
    <w:rsid w:val="005A6FB7"/>
    <w:rsid w:val="005B02C3"/>
    <w:rsid w:val="005B0C6A"/>
    <w:rsid w:val="005B12C7"/>
    <w:rsid w:val="005B165A"/>
    <w:rsid w:val="005B18C1"/>
    <w:rsid w:val="005B2569"/>
    <w:rsid w:val="005B38E8"/>
    <w:rsid w:val="005B38F1"/>
    <w:rsid w:val="005B38FD"/>
    <w:rsid w:val="005B400F"/>
    <w:rsid w:val="005B46E7"/>
    <w:rsid w:val="005B595F"/>
    <w:rsid w:val="005B5BBE"/>
    <w:rsid w:val="005B5C0B"/>
    <w:rsid w:val="005B5C3D"/>
    <w:rsid w:val="005B5F72"/>
    <w:rsid w:val="005B634C"/>
    <w:rsid w:val="005B6D1F"/>
    <w:rsid w:val="005B7C38"/>
    <w:rsid w:val="005B7EAF"/>
    <w:rsid w:val="005C1350"/>
    <w:rsid w:val="005C1392"/>
    <w:rsid w:val="005C1924"/>
    <w:rsid w:val="005C2CBB"/>
    <w:rsid w:val="005C362C"/>
    <w:rsid w:val="005C3D80"/>
    <w:rsid w:val="005C466C"/>
    <w:rsid w:val="005C510E"/>
    <w:rsid w:val="005C5DDB"/>
    <w:rsid w:val="005C603B"/>
    <w:rsid w:val="005C6334"/>
    <w:rsid w:val="005C7487"/>
    <w:rsid w:val="005D0170"/>
    <w:rsid w:val="005D054A"/>
    <w:rsid w:val="005D11A9"/>
    <w:rsid w:val="005D11EB"/>
    <w:rsid w:val="005D1753"/>
    <w:rsid w:val="005D1A7E"/>
    <w:rsid w:val="005D2D0C"/>
    <w:rsid w:val="005D33DE"/>
    <w:rsid w:val="005D3D5D"/>
    <w:rsid w:val="005D4FB2"/>
    <w:rsid w:val="005D62D8"/>
    <w:rsid w:val="005D65D0"/>
    <w:rsid w:val="005D6800"/>
    <w:rsid w:val="005D68B7"/>
    <w:rsid w:val="005D71BB"/>
    <w:rsid w:val="005E0AD9"/>
    <w:rsid w:val="005E0B57"/>
    <w:rsid w:val="005E0D0A"/>
    <w:rsid w:val="005E16E6"/>
    <w:rsid w:val="005E19A0"/>
    <w:rsid w:val="005E2C22"/>
    <w:rsid w:val="005E2EE4"/>
    <w:rsid w:val="005E30DB"/>
    <w:rsid w:val="005E376B"/>
    <w:rsid w:val="005E46DF"/>
    <w:rsid w:val="005E4FED"/>
    <w:rsid w:val="005E5088"/>
    <w:rsid w:val="005E50F9"/>
    <w:rsid w:val="005E59AC"/>
    <w:rsid w:val="005E6082"/>
    <w:rsid w:val="005E621F"/>
    <w:rsid w:val="005E62FF"/>
    <w:rsid w:val="005E6CF3"/>
    <w:rsid w:val="005E7BC9"/>
    <w:rsid w:val="005F0171"/>
    <w:rsid w:val="005F0D72"/>
    <w:rsid w:val="005F0FD6"/>
    <w:rsid w:val="005F2555"/>
    <w:rsid w:val="005F261D"/>
    <w:rsid w:val="005F2675"/>
    <w:rsid w:val="005F30BB"/>
    <w:rsid w:val="005F377C"/>
    <w:rsid w:val="005F382D"/>
    <w:rsid w:val="005F41D1"/>
    <w:rsid w:val="005F439F"/>
    <w:rsid w:val="005F4965"/>
    <w:rsid w:val="005F5210"/>
    <w:rsid w:val="005F539E"/>
    <w:rsid w:val="005F5B91"/>
    <w:rsid w:val="005F61B8"/>
    <w:rsid w:val="005F6C03"/>
    <w:rsid w:val="005F76B2"/>
    <w:rsid w:val="005F7851"/>
    <w:rsid w:val="005F7DB8"/>
    <w:rsid w:val="005F7DE3"/>
    <w:rsid w:val="00600C7B"/>
    <w:rsid w:val="00600ECF"/>
    <w:rsid w:val="0060138B"/>
    <w:rsid w:val="0060330F"/>
    <w:rsid w:val="00603FF7"/>
    <w:rsid w:val="006065A7"/>
    <w:rsid w:val="00606948"/>
    <w:rsid w:val="00606D13"/>
    <w:rsid w:val="00606EA8"/>
    <w:rsid w:val="00606FBF"/>
    <w:rsid w:val="00607687"/>
    <w:rsid w:val="00607AB2"/>
    <w:rsid w:val="00607DBA"/>
    <w:rsid w:val="00607F81"/>
    <w:rsid w:val="00610898"/>
    <w:rsid w:val="00610A02"/>
    <w:rsid w:val="00611883"/>
    <w:rsid w:val="00611C25"/>
    <w:rsid w:val="00611CAB"/>
    <w:rsid w:val="00612D5D"/>
    <w:rsid w:val="0061537C"/>
    <w:rsid w:val="00616C25"/>
    <w:rsid w:val="00616CF8"/>
    <w:rsid w:val="00616E86"/>
    <w:rsid w:val="00620C43"/>
    <w:rsid w:val="00621283"/>
    <w:rsid w:val="00621549"/>
    <w:rsid w:val="00623D29"/>
    <w:rsid w:val="006247B0"/>
    <w:rsid w:val="00624D98"/>
    <w:rsid w:val="00625312"/>
    <w:rsid w:val="00625703"/>
    <w:rsid w:val="006264B9"/>
    <w:rsid w:val="00626A29"/>
    <w:rsid w:val="00626AF0"/>
    <w:rsid w:val="00626CB7"/>
    <w:rsid w:val="00627069"/>
    <w:rsid w:val="006271E0"/>
    <w:rsid w:val="00627A89"/>
    <w:rsid w:val="00630180"/>
    <w:rsid w:val="0063050C"/>
    <w:rsid w:val="006315E0"/>
    <w:rsid w:val="00631C6C"/>
    <w:rsid w:val="006326CD"/>
    <w:rsid w:val="00632788"/>
    <w:rsid w:val="006350F3"/>
    <w:rsid w:val="00635B46"/>
    <w:rsid w:val="00635C87"/>
    <w:rsid w:val="00637051"/>
    <w:rsid w:val="00637614"/>
    <w:rsid w:val="006379B8"/>
    <w:rsid w:val="00637A5A"/>
    <w:rsid w:val="00642390"/>
    <w:rsid w:val="006423DF"/>
    <w:rsid w:val="0064397D"/>
    <w:rsid w:val="00643A92"/>
    <w:rsid w:val="00643BE9"/>
    <w:rsid w:val="00643FA6"/>
    <w:rsid w:val="00644083"/>
    <w:rsid w:val="0064451A"/>
    <w:rsid w:val="00644FAE"/>
    <w:rsid w:val="00645940"/>
    <w:rsid w:val="00645B53"/>
    <w:rsid w:val="00645D06"/>
    <w:rsid w:val="00646516"/>
    <w:rsid w:val="006465E4"/>
    <w:rsid w:val="00646ABF"/>
    <w:rsid w:val="00650470"/>
    <w:rsid w:val="00650805"/>
    <w:rsid w:val="00653EC0"/>
    <w:rsid w:val="0065451A"/>
    <w:rsid w:val="0065529A"/>
    <w:rsid w:val="006554A7"/>
    <w:rsid w:val="00655D75"/>
    <w:rsid w:val="00655E7C"/>
    <w:rsid w:val="006567CC"/>
    <w:rsid w:val="0065773E"/>
    <w:rsid w:val="00657933"/>
    <w:rsid w:val="00660FC7"/>
    <w:rsid w:val="0066142D"/>
    <w:rsid w:val="006618B3"/>
    <w:rsid w:val="00662728"/>
    <w:rsid w:val="00662DB0"/>
    <w:rsid w:val="00663830"/>
    <w:rsid w:val="00664308"/>
    <w:rsid w:val="00664AE8"/>
    <w:rsid w:val="0066521E"/>
    <w:rsid w:val="00665409"/>
    <w:rsid w:val="00665607"/>
    <w:rsid w:val="00665A30"/>
    <w:rsid w:val="00665D4E"/>
    <w:rsid w:val="0066613A"/>
    <w:rsid w:val="0066799D"/>
    <w:rsid w:val="00667C4C"/>
    <w:rsid w:val="006703A5"/>
    <w:rsid w:val="006704E0"/>
    <w:rsid w:val="0067052B"/>
    <w:rsid w:val="0067077C"/>
    <w:rsid w:val="00670ED9"/>
    <w:rsid w:val="00671393"/>
    <w:rsid w:val="006726F5"/>
    <w:rsid w:val="006733FD"/>
    <w:rsid w:val="00673CBB"/>
    <w:rsid w:val="00673F27"/>
    <w:rsid w:val="0067447F"/>
    <w:rsid w:val="0067452E"/>
    <w:rsid w:val="00675054"/>
    <w:rsid w:val="00675451"/>
    <w:rsid w:val="006767F7"/>
    <w:rsid w:val="006769B3"/>
    <w:rsid w:val="006770EF"/>
    <w:rsid w:val="00677D80"/>
    <w:rsid w:val="00677FD6"/>
    <w:rsid w:val="006800D2"/>
    <w:rsid w:val="00680188"/>
    <w:rsid w:val="006812BF"/>
    <w:rsid w:val="006818D4"/>
    <w:rsid w:val="00682078"/>
    <w:rsid w:val="006823D9"/>
    <w:rsid w:val="00682E13"/>
    <w:rsid w:val="00683350"/>
    <w:rsid w:val="006840E1"/>
    <w:rsid w:val="00685750"/>
    <w:rsid w:val="00686AB1"/>
    <w:rsid w:val="00691AF2"/>
    <w:rsid w:val="00692123"/>
    <w:rsid w:val="0069240B"/>
    <w:rsid w:val="006925B0"/>
    <w:rsid w:val="0069317C"/>
    <w:rsid w:val="0069408F"/>
    <w:rsid w:val="00694E0A"/>
    <w:rsid w:val="00696439"/>
    <w:rsid w:val="006965E8"/>
    <w:rsid w:val="00696EC1"/>
    <w:rsid w:val="006971FC"/>
    <w:rsid w:val="006A0590"/>
    <w:rsid w:val="006A08D3"/>
    <w:rsid w:val="006A0A8E"/>
    <w:rsid w:val="006A12FF"/>
    <w:rsid w:val="006A1405"/>
    <w:rsid w:val="006A1A83"/>
    <w:rsid w:val="006A1BA1"/>
    <w:rsid w:val="006A25A6"/>
    <w:rsid w:val="006A29B2"/>
    <w:rsid w:val="006A2EB9"/>
    <w:rsid w:val="006A3406"/>
    <w:rsid w:val="006A4133"/>
    <w:rsid w:val="006A489E"/>
    <w:rsid w:val="006A4E8E"/>
    <w:rsid w:val="006A5266"/>
    <w:rsid w:val="006A561E"/>
    <w:rsid w:val="006A57F9"/>
    <w:rsid w:val="006A6689"/>
    <w:rsid w:val="006A76F0"/>
    <w:rsid w:val="006A7BB3"/>
    <w:rsid w:val="006B0BC8"/>
    <w:rsid w:val="006B1806"/>
    <w:rsid w:val="006B1A67"/>
    <w:rsid w:val="006B1ACC"/>
    <w:rsid w:val="006B22F6"/>
    <w:rsid w:val="006B28DD"/>
    <w:rsid w:val="006B306F"/>
    <w:rsid w:val="006B31E6"/>
    <w:rsid w:val="006B3695"/>
    <w:rsid w:val="006B3770"/>
    <w:rsid w:val="006B4A86"/>
    <w:rsid w:val="006B51FA"/>
    <w:rsid w:val="006B5798"/>
    <w:rsid w:val="006B682F"/>
    <w:rsid w:val="006B7028"/>
    <w:rsid w:val="006B7400"/>
    <w:rsid w:val="006C119A"/>
    <w:rsid w:val="006C2990"/>
    <w:rsid w:val="006C2EDA"/>
    <w:rsid w:val="006C38CF"/>
    <w:rsid w:val="006C4168"/>
    <w:rsid w:val="006C4833"/>
    <w:rsid w:val="006C5D7A"/>
    <w:rsid w:val="006C63F8"/>
    <w:rsid w:val="006C6BB7"/>
    <w:rsid w:val="006C78E3"/>
    <w:rsid w:val="006D0150"/>
    <w:rsid w:val="006D033A"/>
    <w:rsid w:val="006D0381"/>
    <w:rsid w:val="006D06A7"/>
    <w:rsid w:val="006D17A3"/>
    <w:rsid w:val="006D260B"/>
    <w:rsid w:val="006D36CD"/>
    <w:rsid w:val="006D46F4"/>
    <w:rsid w:val="006D4997"/>
    <w:rsid w:val="006D59D7"/>
    <w:rsid w:val="006D6232"/>
    <w:rsid w:val="006D6D04"/>
    <w:rsid w:val="006D7943"/>
    <w:rsid w:val="006D7CE3"/>
    <w:rsid w:val="006E0581"/>
    <w:rsid w:val="006E0946"/>
    <w:rsid w:val="006E0B8D"/>
    <w:rsid w:val="006E1961"/>
    <w:rsid w:val="006E1A66"/>
    <w:rsid w:val="006E285A"/>
    <w:rsid w:val="006E2C7B"/>
    <w:rsid w:val="006E2CB0"/>
    <w:rsid w:val="006E3297"/>
    <w:rsid w:val="006E3B09"/>
    <w:rsid w:val="006E4C28"/>
    <w:rsid w:val="006E5E48"/>
    <w:rsid w:val="006E5F78"/>
    <w:rsid w:val="006E6CA0"/>
    <w:rsid w:val="006E7123"/>
    <w:rsid w:val="006E7609"/>
    <w:rsid w:val="006E7747"/>
    <w:rsid w:val="006E7E38"/>
    <w:rsid w:val="006F0058"/>
    <w:rsid w:val="006F0CF4"/>
    <w:rsid w:val="006F32BF"/>
    <w:rsid w:val="006F369A"/>
    <w:rsid w:val="006F3E0F"/>
    <w:rsid w:val="006F4822"/>
    <w:rsid w:val="006F559E"/>
    <w:rsid w:val="006F55A8"/>
    <w:rsid w:val="006F631F"/>
    <w:rsid w:val="006F7FA3"/>
    <w:rsid w:val="00700BB2"/>
    <w:rsid w:val="00701502"/>
    <w:rsid w:val="00701DED"/>
    <w:rsid w:val="0070200F"/>
    <w:rsid w:val="00707931"/>
    <w:rsid w:val="00707B38"/>
    <w:rsid w:val="00710E42"/>
    <w:rsid w:val="00710E7B"/>
    <w:rsid w:val="00711903"/>
    <w:rsid w:val="00712173"/>
    <w:rsid w:val="007128BF"/>
    <w:rsid w:val="007133C3"/>
    <w:rsid w:val="00716106"/>
    <w:rsid w:val="00716BEF"/>
    <w:rsid w:val="007174BE"/>
    <w:rsid w:val="0071761E"/>
    <w:rsid w:val="007206BD"/>
    <w:rsid w:val="007207DD"/>
    <w:rsid w:val="007223A4"/>
    <w:rsid w:val="007236C6"/>
    <w:rsid w:val="00723EAE"/>
    <w:rsid w:val="007248B0"/>
    <w:rsid w:val="007249CA"/>
    <w:rsid w:val="00725219"/>
    <w:rsid w:val="007266EB"/>
    <w:rsid w:val="00726F36"/>
    <w:rsid w:val="00727912"/>
    <w:rsid w:val="00727AB3"/>
    <w:rsid w:val="00730809"/>
    <w:rsid w:val="007317CA"/>
    <w:rsid w:val="00734019"/>
    <w:rsid w:val="00734B70"/>
    <w:rsid w:val="00735D99"/>
    <w:rsid w:val="0073601E"/>
    <w:rsid w:val="00736CB3"/>
    <w:rsid w:val="00736E8F"/>
    <w:rsid w:val="007373E6"/>
    <w:rsid w:val="00740A7D"/>
    <w:rsid w:val="00740C21"/>
    <w:rsid w:val="00740D0D"/>
    <w:rsid w:val="0074123C"/>
    <w:rsid w:val="007414FE"/>
    <w:rsid w:val="00741940"/>
    <w:rsid w:val="00741987"/>
    <w:rsid w:val="00741B52"/>
    <w:rsid w:val="007427F9"/>
    <w:rsid w:val="00743247"/>
    <w:rsid w:val="00743B68"/>
    <w:rsid w:val="00744105"/>
    <w:rsid w:val="0074537B"/>
    <w:rsid w:val="007459F6"/>
    <w:rsid w:val="007470AF"/>
    <w:rsid w:val="00747F33"/>
    <w:rsid w:val="00750AC0"/>
    <w:rsid w:val="00750CF2"/>
    <w:rsid w:val="0075222A"/>
    <w:rsid w:val="007525D1"/>
    <w:rsid w:val="0075260D"/>
    <w:rsid w:val="0075264B"/>
    <w:rsid w:val="007531A8"/>
    <w:rsid w:val="00753450"/>
    <w:rsid w:val="00753C85"/>
    <w:rsid w:val="00753E16"/>
    <w:rsid w:val="00754F55"/>
    <w:rsid w:val="0075611A"/>
    <w:rsid w:val="007561A9"/>
    <w:rsid w:val="007561C5"/>
    <w:rsid w:val="00756F4D"/>
    <w:rsid w:val="007578FD"/>
    <w:rsid w:val="007579D1"/>
    <w:rsid w:val="00757D89"/>
    <w:rsid w:val="0076078C"/>
    <w:rsid w:val="007608D2"/>
    <w:rsid w:val="00761D6C"/>
    <w:rsid w:val="00762D0C"/>
    <w:rsid w:val="007639DF"/>
    <w:rsid w:val="00763C31"/>
    <w:rsid w:val="00764DE0"/>
    <w:rsid w:val="00765ECE"/>
    <w:rsid w:val="007661BC"/>
    <w:rsid w:val="00766EFD"/>
    <w:rsid w:val="00767CE6"/>
    <w:rsid w:val="00767E8F"/>
    <w:rsid w:val="00770463"/>
    <w:rsid w:val="00770D0E"/>
    <w:rsid w:val="00770D67"/>
    <w:rsid w:val="00771002"/>
    <w:rsid w:val="00771028"/>
    <w:rsid w:val="00772433"/>
    <w:rsid w:val="0077250E"/>
    <w:rsid w:val="007733A0"/>
    <w:rsid w:val="00773D04"/>
    <w:rsid w:val="00773D9E"/>
    <w:rsid w:val="007740CE"/>
    <w:rsid w:val="00774D56"/>
    <w:rsid w:val="00774E0F"/>
    <w:rsid w:val="007810DD"/>
    <w:rsid w:val="00781DD8"/>
    <w:rsid w:val="00782988"/>
    <w:rsid w:val="00782BDF"/>
    <w:rsid w:val="00784F6D"/>
    <w:rsid w:val="00785CF0"/>
    <w:rsid w:val="00786AEB"/>
    <w:rsid w:val="00786B5C"/>
    <w:rsid w:val="0078730E"/>
    <w:rsid w:val="00790676"/>
    <w:rsid w:val="00790D80"/>
    <w:rsid w:val="00791D41"/>
    <w:rsid w:val="00793022"/>
    <w:rsid w:val="00793F52"/>
    <w:rsid w:val="00794662"/>
    <w:rsid w:val="00795877"/>
    <w:rsid w:val="007964B9"/>
    <w:rsid w:val="00797590"/>
    <w:rsid w:val="00797BDE"/>
    <w:rsid w:val="007A03B0"/>
    <w:rsid w:val="007A220D"/>
    <w:rsid w:val="007A2A15"/>
    <w:rsid w:val="007A3314"/>
    <w:rsid w:val="007A3FD6"/>
    <w:rsid w:val="007A5223"/>
    <w:rsid w:val="007A6086"/>
    <w:rsid w:val="007A639C"/>
    <w:rsid w:val="007A6FE2"/>
    <w:rsid w:val="007A74D2"/>
    <w:rsid w:val="007A7E80"/>
    <w:rsid w:val="007B0C1E"/>
    <w:rsid w:val="007B204A"/>
    <w:rsid w:val="007B28BA"/>
    <w:rsid w:val="007B291B"/>
    <w:rsid w:val="007B2F1B"/>
    <w:rsid w:val="007B3F0A"/>
    <w:rsid w:val="007B59FF"/>
    <w:rsid w:val="007B5A36"/>
    <w:rsid w:val="007B5BB1"/>
    <w:rsid w:val="007B65C7"/>
    <w:rsid w:val="007B66AE"/>
    <w:rsid w:val="007B6B55"/>
    <w:rsid w:val="007B7131"/>
    <w:rsid w:val="007B7339"/>
    <w:rsid w:val="007B78EF"/>
    <w:rsid w:val="007B7ED6"/>
    <w:rsid w:val="007C02C3"/>
    <w:rsid w:val="007C0791"/>
    <w:rsid w:val="007C0DE5"/>
    <w:rsid w:val="007C0E2E"/>
    <w:rsid w:val="007C0F64"/>
    <w:rsid w:val="007C1B51"/>
    <w:rsid w:val="007C1E75"/>
    <w:rsid w:val="007C225D"/>
    <w:rsid w:val="007C267D"/>
    <w:rsid w:val="007C31B7"/>
    <w:rsid w:val="007C4A00"/>
    <w:rsid w:val="007C4CBA"/>
    <w:rsid w:val="007C5451"/>
    <w:rsid w:val="007C5DFB"/>
    <w:rsid w:val="007C5F34"/>
    <w:rsid w:val="007C6486"/>
    <w:rsid w:val="007C67E4"/>
    <w:rsid w:val="007C69D0"/>
    <w:rsid w:val="007C7F0A"/>
    <w:rsid w:val="007C7F1F"/>
    <w:rsid w:val="007D06EA"/>
    <w:rsid w:val="007D4042"/>
    <w:rsid w:val="007D4221"/>
    <w:rsid w:val="007D4851"/>
    <w:rsid w:val="007D4DC9"/>
    <w:rsid w:val="007D52CE"/>
    <w:rsid w:val="007D5EEF"/>
    <w:rsid w:val="007D7690"/>
    <w:rsid w:val="007E0299"/>
    <w:rsid w:val="007E09E9"/>
    <w:rsid w:val="007E2143"/>
    <w:rsid w:val="007E2DBB"/>
    <w:rsid w:val="007E3206"/>
    <w:rsid w:val="007E52ED"/>
    <w:rsid w:val="007E5518"/>
    <w:rsid w:val="007E575D"/>
    <w:rsid w:val="007E59C1"/>
    <w:rsid w:val="007E5F95"/>
    <w:rsid w:val="007E62AF"/>
    <w:rsid w:val="007E6F9C"/>
    <w:rsid w:val="007E7F1B"/>
    <w:rsid w:val="007F0180"/>
    <w:rsid w:val="007F022F"/>
    <w:rsid w:val="007F09AB"/>
    <w:rsid w:val="007F0F68"/>
    <w:rsid w:val="007F1569"/>
    <w:rsid w:val="007F17FB"/>
    <w:rsid w:val="007F33E3"/>
    <w:rsid w:val="007F5972"/>
    <w:rsid w:val="007F5BF8"/>
    <w:rsid w:val="007F5E1C"/>
    <w:rsid w:val="007F6112"/>
    <w:rsid w:val="007F6199"/>
    <w:rsid w:val="007F61E7"/>
    <w:rsid w:val="007F7012"/>
    <w:rsid w:val="007F70A8"/>
    <w:rsid w:val="007F740D"/>
    <w:rsid w:val="008000AA"/>
    <w:rsid w:val="0080013A"/>
    <w:rsid w:val="0080038A"/>
    <w:rsid w:val="00801012"/>
    <w:rsid w:val="0080263D"/>
    <w:rsid w:val="00802CF6"/>
    <w:rsid w:val="008033E6"/>
    <w:rsid w:val="0080394C"/>
    <w:rsid w:val="00803AB1"/>
    <w:rsid w:val="00804195"/>
    <w:rsid w:val="00804698"/>
    <w:rsid w:val="00804811"/>
    <w:rsid w:val="00804EAB"/>
    <w:rsid w:val="008060FD"/>
    <w:rsid w:val="008106A5"/>
    <w:rsid w:val="0081377F"/>
    <w:rsid w:val="00813894"/>
    <w:rsid w:val="00814270"/>
    <w:rsid w:val="0081493D"/>
    <w:rsid w:val="00814C85"/>
    <w:rsid w:val="008153BB"/>
    <w:rsid w:val="00816C4A"/>
    <w:rsid w:val="00816E2A"/>
    <w:rsid w:val="00816E4D"/>
    <w:rsid w:val="008178F0"/>
    <w:rsid w:val="00817CBB"/>
    <w:rsid w:val="00820623"/>
    <w:rsid w:val="00820F73"/>
    <w:rsid w:val="00821435"/>
    <w:rsid w:val="0082314C"/>
    <w:rsid w:val="00824D72"/>
    <w:rsid w:val="00826B9E"/>
    <w:rsid w:val="00826BB8"/>
    <w:rsid w:val="00826D9B"/>
    <w:rsid w:val="00827838"/>
    <w:rsid w:val="00827BDE"/>
    <w:rsid w:val="008303A5"/>
    <w:rsid w:val="008331DC"/>
    <w:rsid w:val="00833F70"/>
    <w:rsid w:val="0083505B"/>
    <w:rsid w:val="00835363"/>
    <w:rsid w:val="008355BB"/>
    <w:rsid w:val="0083710C"/>
    <w:rsid w:val="0083733E"/>
    <w:rsid w:val="00840005"/>
    <w:rsid w:val="00841087"/>
    <w:rsid w:val="00841412"/>
    <w:rsid w:val="00841D67"/>
    <w:rsid w:val="0084210A"/>
    <w:rsid w:val="008422CE"/>
    <w:rsid w:val="00843F67"/>
    <w:rsid w:val="008445A5"/>
    <w:rsid w:val="00844B66"/>
    <w:rsid w:val="00845341"/>
    <w:rsid w:val="00845CB1"/>
    <w:rsid w:val="00845CC0"/>
    <w:rsid w:val="00845D97"/>
    <w:rsid w:val="00845EE5"/>
    <w:rsid w:val="0084604C"/>
    <w:rsid w:val="00847594"/>
    <w:rsid w:val="008506C6"/>
    <w:rsid w:val="00850E0C"/>
    <w:rsid w:val="00852537"/>
    <w:rsid w:val="00852726"/>
    <w:rsid w:val="00853F62"/>
    <w:rsid w:val="0085406C"/>
    <w:rsid w:val="00855655"/>
    <w:rsid w:val="00856D9F"/>
    <w:rsid w:val="00857202"/>
    <w:rsid w:val="008627A0"/>
    <w:rsid w:val="00862E39"/>
    <w:rsid w:val="00863426"/>
    <w:rsid w:val="00863DBA"/>
    <w:rsid w:val="00864560"/>
    <w:rsid w:val="00864687"/>
    <w:rsid w:val="00865AEF"/>
    <w:rsid w:val="008660D3"/>
    <w:rsid w:val="00866235"/>
    <w:rsid w:val="00866A26"/>
    <w:rsid w:val="00867429"/>
    <w:rsid w:val="00867515"/>
    <w:rsid w:val="00870116"/>
    <w:rsid w:val="00870864"/>
    <w:rsid w:val="0087089B"/>
    <w:rsid w:val="00870B77"/>
    <w:rsid w:val="008716E6"/>
    <w:rsid w:val="008718ED"/>
    <w:rsid w:val="008725E9"/>
    <w:rsid w:val="00872ABE"/>
    <w:rsid w:val="00873092"/>
    <w:rsid w:val="00873644"/>
    <w:rsid w:val="00873EC2"/>
    <w:rsid w:val="00875409"/>
    <w:rsid w:val="00875B5E"/>
    <w:rsid w:val="00877C22"/>
    <w:rsid w:val="00880515"/>
    <w:rsid w:val="00881914"/>
    <w:rsid w:val="00882964"/>
    <w:rsid w:val="00882980"/>
    <w:rsid w:val="00882C4F"/>
    <w:rsid w:val="0088314F"/>
    <w:rsid w:val="0088323F"/>
    <w:rsid w:val="00883EDD"/>
    <w:rsid w:val="00884001"/>
    <w:rsid w:val="008841D8"/>
    <w:rsid w:val="00884B80"/>
    <w:rsid w:val="008855A0"/>
    <w:rsid w:val="008862CA"/>
    <w:rsid w:val="008869B1"/>
    <w:rsid w:val="00887070"/>
    <w:rsid w:val="00887C83"/>
    <w:rsid w:val="00890BFB"/>
    <w:rsid w:val="00890F45"/>
    <w:rsid w:val="008915CB"/>
    <w:rsid w:val="008919D1"/>
    <w:rsid w:val="00891BE3"/>
    <w:rsid w:val="008923C9"/>
    <w:rsid w:val="00892EBB"/>
    <w:rsid w:val="00893335"/>
    <w:rsid w:val="00893416"/>
    <w:rsid w:val="008939FC"/>
    <w:rsid w:val="00893E06"/>
    <w:rsid w:val="0089539A"/>
    <w:rsid w:val="008968FA"/>
    <w:rsid w:val="008A04AB"/>
    <w:rsid w:val="008A0639"/>
    <w:rsid w:val="008A0C83"/>
    <w:rsid w:val="008A1BDB"/>
    <w:rsid w:val="008A2A72"/>
    <w:rsid w:val="008A3DBB"/>
    <w:rsid w:val="008A4FC2"/>
    <w:rsid w:val="008A501F"/>
    <w:rsid w:val="008A553B"/>
    <w:rsid w:val="008A5613"/>
    <w:rsid w:val="008A587A"/>
    <w:rsid w:val="008A6FA3"/>
    <w:rsid w:val="008A7031"/>
    <w:rsid w:val="008B0536"/>
    <w:rsid w:val="008B055E"/>
    <w:rsid w:val="008B150B"/>
    <w:rsid w:val="008B16B0"/>
    <w:rsid w:val="008B20D9"/>
    <w:rsid w:val="008B2A60"/>
    <w:rsid w:val="008B3C94"/>
    <w:rsid w:val="008B3FBD"/>
    <w:rsid w:val="008B4650"/>
    <w:rsid w:val="008B57EE"/>
    <w:rsid w:val="008B6628"/>
    <w:rsid w:val="008B6F7D"/>
    <w:rsid w:val="008C00E4"/>
    <w:rsid w:val="008C124A"/>
    <w:rsid w:val="008C1719"/>
    <w:rsid w:val="008C1D8C"/>
    <w:rsid w:val="008C2C45"/>
    <w:rsid w:val="008C3160"/>
    <w:rsid w:val="008C32D2"/>
    <w:rsid w:val="008C4074"/>
    <w:rsid w:val="008C44B6"/>
    <w:rsid w:val="008C55CD"/>
    <w:rsid w:val="008C5906"/>
    <w:rsid w:val="008C6251"/>
    <w:rsid w:val="008C6717"/>
    <w:rsid w:val="008C6B81"/>
    <w:rsid w:val="008C7632"/>
    <w:rsid w:val="008C7BEC"/>
    <w:rsid w:val="008D03BA"/>
    <w:rsid w:val="008D0755"/>
    <w:rsid w:val="008D09D2"/>
    <w:rsid w:val="008D0C6E"/>
    <w:rsid w:val="008D1416"/>
    <w:rsid w:val="008D18D0"/>
    <w:rsid w:val="008D34EE"/>
    <w:rsid w:val="008D3624"/>
    <w:rsid w:val="008D3933"/>
    <w:rsid w:val="008D3BB2"/>
    <w:rsid w:val="008D3EBE"/>
    <w:rsid w:val="008D4FD6"/>
    <w:rsid w:val="008D5B22"/>
    <w:rsid w:val="008D6BC1"/>
    <w:rsid w:val="008E0433"/>
    <w:rsid w:val="008E0B47"/>
    <w:rsid w:val="008E19CA"/>
    <w:rsid w:val="008E3093"/>
    <w:rsid w:val="008E3385"/>
    <w:rsid w:val="008E36A3"/>
    <w:rsid w:val="008E4105"/>
    <w:rsid w:val="008E43DD"/>
    <w:rsid w:val="008E52ED"/>
    <w:rsid w:val="008E6B20"/>
    <w:rsid w:val="008E77DC"/>
    <w:rsid w:val="008F058A"/>
    <w:rsid w:val="008F0CDD"/>
    <w:rsid w:val="008F13A2"/>
    <w:rsid w:val="008F15D8"/>
    <w:rsid w:val="008F20F7"/>
    <w:rsid w:val="008F2339"/>
    <w:rsid w:val="008F2341"/>
    <w:rsid w:val="008F3A2B"/>
    <w:rsid w:val="008F3B5D"/>
    <w:rsid w:val="008F474C"/>
    <w:rsid w:val="008F4AD8"/>
    <w:rsid w:val="008F4C3B"/>
    <w:rsid w:val="008F564D"/>
    <w:rsid w:val="008F57A7"/>
    <w:rsid w:val="008F58B8"/>
    <w:rsid w:val="008F7582"/>
    <w:rsid w:val="008F7CEA"/>
    <w:rsid w:val="009020E7"/>
    <w:rsid w:val="009028B4"/>
    <w:rsid w:val="00903349"/>
    <w:rsid w:val="00903584"/>
    <w:rsid w:val="00903C4C"/>
    <w:rsid w:val="0090451D"/>
    <w:rsid w:val="009047BF"/>
    <w:rsid w:val="00904FD8"/>
    <w:rsid w:val="00905735"/>
    <w:rsid w:val="00906DD0"/>
    <w:rsid w:val="009074B2"/>
    <w:rsid w:val="0091174C"/>
    <w:rsid w:val="009124F2"/>
    <w:rsid w:val="00913278"/>
    <w:rsid w:val="00913F52"/>
    <w:rsid w:val="00913F62"/>
    <w:rsid w:val="00914304"/>
    <w:rsid w:val="00914C52"/>
    <w:rsid w:val="009164B6"/>
    <w:rsid w:val="009167B6"/>
    <w:rsid w:val="009179C3"/>
    <w:rsid w:val="0092024F"/>
    <w:rsid w:val="009208AC"/>
    <w:rsid w:val="00920F16"/>
    <w:rsid w:val="00920F9E"/>
    <w:rsid w:val="00921B03"/>
    <w:rsid w:val="00922033"/>
    <w:rsid w:val="0092487E"/>
    <w:rsid w:val="00924D38"/>
    <w:rsid w:val="00925F79"/>
    <w:rsid w:val="00927477"/>
    <w:rsid w:val="00930759"/>
    <w:rsid w:val="00931529"/>
    <w:rsid w:val="00931D41"/>
    <w:rsid w:val="00932536"/>
    <w:rsid w:val="00932A0E"/>
    <w:rsid w:val="00933743"/>
    <w:rsid w:val="009342CA"/>
    <w:rsid w:val="009345DF"/>
    <w:rsid w:val="009352D6"/>
    <w:rsid w:val="00936175"/>
    <w:rsid w:val="00936B84"/>
    <w:rsid w:val="00936CD6"/>
    <w:rsid w:val="00936DBC"/>
    <w:rsid w:val="00936E7F"/>
    <w:rsid w:val="00937225"/>
    <w:rsid w:val="0093731A"/>
    <w:rsid w:val="009375EE"/>
    <w:rsid w:val="00937B41"/>
    <w:rsid w:val="0094053B"/>
    <w:rsid w:val="009406EF"/>
    <w:rsid w:val="00942729"/>
    <w:rsid w:val="00943692"/>
    <w:rsid w:val="009436F6"/>
    <w:rsid w:val="00943F61"/>
    <w:rsid w:val="00944C7B"/>
    <w:rsid w:val="00946839"/>
    <w:rsid w:val="00946B1D"/>
    <w:rsid w:val="00946FA4"/>
    <w:rsid w:val="00947AB6"/>
    <w:rsid w:val="00947D55"/>
    <w:rsid w:val="009506B1"/>
    <w:rsid w:val="00951CB1"/>
    <w:rsid w:val="00952286"/>
    <w:rsid w:val="00952776"/>
    <w:rsid w:val="00952D94"/>
    <w:rsid w:val="00953D15"/>
    <w:rsid w:val="00953F36"/>
    <w:rsid w:val="00954D5D"/>
    <w:rsid w:val="00955A09"/>
    <w:rsid w:val="00955E0A"/>
    <w:rsid w:val="00960684"/>
    <w:rsid w:val="00961B45"/>
    <w:rsid w:val="009623FF"/>
    <w:rsid w:val="0096322F"/>
    <w:rsid w:val="0096323F"/>
    <w:rsid w:val="00963314"/>
    <w:rsid w:val="00963BB1"/>
    <w:rsid w:val="00965E22"/>
    <w:rsid w:val="00966754"/>
    <w:rsid w:val="0096723D"/>
    <w:rsid w:val="00967F8F"/>
    <w:rsid w:val="009709A6"/>
    <w:rsid w:val="009712CA"/>
    <w:rsid w:val="009715F2"/>
    <w:rsid w:val="00972B24"/>
    <w:rsid w:val="00973837"/>
    <w:rsid w:val="00973E1B"/>
    <w:rsid w:val="00974AEE"/>
    <w:rsid w:val="00975120"/>
    <w:rsid w:val="0097688E"/>
    <w:rsid w:val="00977A58"/>
    <w:rsid w:val="009811A2"/>
    <w:rsid w:val="009828D9"/>
    <w:rsid w:val="009829BB"/>
    <w:rsid w:val="00982BF0"/>
    <w:rsid w:val="00983340"/>
    <w:rsid w:val="009836DF"/>
    <w:rsid w:val="009836F1"/>
    <w:rsid w:val="00984719"/>
    <w:rsid w:val="00984C82"/>
    <w:rsid w:val="00985A9B"/>
    <w:rsid w:val="00986034"/>
    <w:rsid w:val="0098611E"/>
    <w:rsid w:val="00987B30"/>
    <w:rsid w:val="00987CFD"/>
    <w:rsid w:val="0099029F"/>
    <w:rsid w:val="009904AF"/>
    <w:rsid w:val="00990A98"/>
    <w:rsid w:val="00990B5B"/>
    <w:rsid w:val="00990C5E"/>
    <w:rsid w:val="00992323"/>
    <w:rsid w:val="00993057"/>
    <w:rsid w:val="009944AC"/>
    <w:rsid w:val="009949F4"/>
    <w:rsid w:val="009953D6"/>
    <w:rsid w:val="009954BF"/>
    <w:rsid w:val="009963BB"/>
    <w:rsid w:val="0099649C"/>
    <w:rsid w:val="009968C1"/>
    <w:rsid w:val="00996E0D"/>
    <w:rsid w:val="0099714E"/>
    <w:rsid w:val="00997451"/>
    <w:rsid w:val="009974C3"/>
    <w:rsid w:val="00997D11"/>
    <w:rsid w:val="00997EA6"/>
    <w:rsid w:val="009A0261"/>
    <w:rsid w:val="009A0AAE"/>
    <w:rsid w:val="009A1148"/>
    <w:rsid w:val="009A13E1"/>
    <w:rsid w:val="009A31D5"/>
    <w:rsid w:val="009A6E9F"/>
    <w:rsid w:val="009A7BCF"/>
    <w:rsid w:val="009B0928"/>
    <w:rsid w:val="009B1807"/>
    <w:rsid w:val="009B2182"/>
    <w:rsid w:val="009B2E4B"/>
    <w:rsid w:val="009B3027"/>
    <w:rsid w:val="009B3DEE"/>
    <w:rsid w:val="009B63A6"/>
    <w:rsid w:val="009B63D2"/>
    <w:rsid w:val="009B712B"/>
    <w:rsid w:val="009B748A"/>
    <w:rsid w:val="009B7A80"/>
    <w:rsid w:val="009C04AD"/>
    <w:rsid w:val="009C06C2"/>
    <w:rsid w:val="009C0B2C"/>
    <w:rsid w:val="009C113B"/>
    <w:rsid w:val="009C1374"/>
    <w:rsid w:val="009C1DFC"/>
    <w:rsid w:val="009C24BA"/>
    <w:rsid w:val="009C31F4"/>
    <w:rsid w:val="009C35FD"/>
    <w:rsid w:val="009C3616"/>
    <w:rsid w:val="009C3A74"/>
    <w:rsid w:val="009C4AA4"/>
    <w:rsid w:val="009C5E0E"/>
    <w:rsid w:val="009C72A1"/>
    <w:rsid w:val="009C72C7"/>
    <w:rsid w:val="009C79E9"/>
    <w:rsid w:val="009D1AE0"/>
    <w:rsid w:val="009D1B1C"/>
    <w:rsid w:val="009D28FA"/>
    <w:rsid w:val="009D2F54"/>
    <w:rsid w:val="009D387E"/>
    <w:rsid w:val="009D4827"/>
    <w:rsid w:val="009D48DD"/>
    <w:rsid w:val="009D503C"/>
    <w:rsid w:val="009D59E6"/>
    <w:rsid w:val="009D6375"/>
    <w:rsid w:val="009D6381"/>
    <w:rsid w:val="009D64B7"/>
    <w:rsid w:val="009D689B"/>
    <w:rsid w:val="009D6A9A"/>
    <w:rsid w:val="009D6FAA"/>
    <w:rsid w:val="009D7288"/>
    <w:rsid w:val="009D7DE5"/>
    <w:rsid w:val="009E024E"/>
    <w:rsid w:val="009E0B01"/>
    <w:rsid w:val="009E1BDA"/>
    <w:rsid w:val="009E272B"/>
    <w:rsid w:val="009E2C27"/>
    <w:rsid w:val="009E456B"/>
    <w:rsid w:val="009E4701"/>
    <w:rsid w:val="009E4844"/>
    <w:rsid w:val="009E510A"/>
    <w:rsid w:val="009E51F7"/>
    <w:rsid w:val="009E564E"/>
    <w:rsid w:val="009E5707"/>
    <w:rsid w:val="009E5CBE"/>
    <w:rsid w:val="009E6B6C"/>
    <w:rsid w:val="009E7BDE"/>
    <w:rsid w:val="009F04D5"/>
    <w:rsid w:val="009F0BDD"/>
    <w:rsid w:val="009F0CFD"/>
    <w:rsid w:val="009F123B"/>
    <w:rsid w:val="009F3043"/>
    <w:rsid w:val="009F3094"/>
    <w:rsid w:val="009F333B"/>
    <w:rsid w:val="009F6104"/>
    <w:rsid w:val="009F76DA"/>
    <w:rsid w:val="00A01298"/>
    <w:rsid w:val="00A01F68"/>
    <w:rsid w:val="00A04396"/>
    <w:rsid w:val="00A04B9D"/>
    <w:rsid w:val="00A05DA2"/>
    <w:rsid w:val="00A05E2F"/>
    <w:rsid w:val="00A07B40"/>
    <w:rsid w:val="00A10079"/>
    <w:rsid w:val="00A1087D"/>
    <w:rsid w:val="00A12BF8"/>
    <w:rsid w:val="00A12C2B"/>
    <w:rsid w:val="00A12E4B"/>
    <w:rsid w:val="00A1421F"/>
    <w:rsid w:val="00A14C96"/>
    <w:rsid w:val="00A14D2E"/>
    <w:rsid w:val="00A15245"/>
    <w:rsid w:val="00A1607C"/>
    <w:rsid w:val="00A16558"/>
    <w:rsid w:val="00A16D24"/>
    <w:rsid w:val="00A16F85"/>
    <w:rsid w:val="00A1781C"/>
    <w:rsid w:val="00A17906"/>
    <w:rsid w:val="00A20585"/>
    <w:rsid w:val="00A219A2"/>
    <w:rsid w:val="00A225CB"/>
    <w:rsid w:val="00A242B0"/>
    <w:rsid w:val="00A24F67"/>
    <w:rsid w:val="00A2583E"/>
    <w:rsid w:val="00A25C9F"/>
    <w:rsid w:val="00A25FC4"/>
    <w:rsid w:val="00A261D5"/>
    <w:rsid w:val="00A263F5"/>
    <w:rsid w:val="00A26825"/>
    <w:rsid w:val="00A26B63"/>
    <w:rsid w:val="00A272A7"/>
    <w:rsid w:val="00A27B28"/>
    <w:rsid w:val="00A27BA5"/>
    <w:rsid w:val="00A30600"/>
    <w:rsid w:val="00A3285D"/>
    <w:rsid w:val="00A32A2F"/>
    <w:rsid w:val="00A3407C"/>
    <w:rsid w:val="00A3408B"/>
    <w:rsid w:val="00A34145"/>
    <w:rsid w:val="00A3462B"/>
    <w:rsid w:val="00A3468C"/>
    <w:rsid w:val="00A34CBF"/>
    <w:rsid w:val="00A3520F"/>
    <w:rsid w:val="00A352D2"/>
    <w:rsid w:val="00A36205"/>
    <w:rsid w:val="00A366F4"/>
    <w:rsid w:val="00A3693E"/>
    <w:rsid w:val="00A3697A"/>
    <w:rsid w:val="00A36ACF"/>
    <w:rsid w:val="00A37799"/>
    <w:rsid w:val="00A37AD1"/>
    <w:rsid w:val="00A409A9"/>
    <w:rsid w:val="00A41B6B"/>
    <w:rsid w:val="00A41EBC"/>
    <w:rsid w:val="00A42919"/>
    <w:rsid w:val="00A4418E"/>
    <w:rsid w:val="00A44822"/>
    <w:rsid w:val="00A45FE0"/>
    <w:rsid w:val="00A46497"/>
    <w:rsid w:val="00A46C89"/>
    <w:rsid w:val="00A471A6"/>
    <w:rsid w:val="00A47DFB"/>
    <w:rsid w:val="00A50664"/>
    <w:rsid w:val="00A54876"/>
    <w:rsid w:val="00A55468"/>
    <w:rsid w:val="00A55894"/>
    <w:rsid w:val="00A55B1B"/>
    <w:rsid w:val="00A5604D"/>
    <w:rsid w:val="00A568AD"/>
    <w:rsid w:val="00A5740C"/>
    <w:rsid w:val="00A5752F"/>
    <w:rsid w:val="00A579DB"/>
    <w:rsid w:val="00A603CC"/>
    <w:rsid w:val="00A607F6"/>
    <w:rsid w:val="00A60CB7"/>
    <w:rsid w:val="00A6126D"/>
    <w:rsid w:val="00A61406"/>
    <w:rsid w:val="00A62158"/>
    <w:rsid w:val="00A631D4"/>
    <w:rsid w:val="00A63D15"/>
    <w:rsid w:val="00A66362"/>
    <w:rsid w:val="00A674DB"/>
    <w:rsid w:val="00A67C21"/>
    <w:rsid w:val="00A703C7"/>
    <w:rsid w:val="00A7051C"/>
    <w:rsid w:val="00A70660"/>
    <w:rsid w:val="00A7088F"/>
    <w:rsid w:val="00A71642"/>
    <w:rsid w:val="00A7266F"/>
    <w:rsid w:val="00A72C08"/>
    <w:rsid w:val="00A73241"/>
    <w:rsid w:val="00A73E63"/>
    <w:rsid w:val="00A7413D"/>
    <w:rsid w:val="00A74EE4"/>
    <w:rsid w:val="00A75528"/>
    <w:rsid w:val="00A766E3"/>
    <w:rsid w:val="00A76AF3"/>
    <w:rsid w:val="00A775B4"/>
    <w:rsid w:val="00A81189"/>
    <w:rsid w:val="00A81534"/>
    <w:rsid w:val="00A8252D"/>
    <w:rsid w:val="00A837DF"/>
    <w:rsid w:val="00A84CAA"/>
    <w:rsid w:val="00A856CA"/>
    <w:rsid w:val="00A8617A"/>
    <w:rsid w:val="00A86958"/>
    <w:rsid w:val="00A86B5F"/>
    <w:rsid w:val="00A8707A"/>
    <w:rsid w:val="00A8740D"/>
    <w:rsid w:val="00A87AD3"/>
    <w:rsid w:val="00A902AB"/>
    <w:rsid w:val="00A90F94"/>
    <w:rsid w:val="00A91204"/>
    <w:rsid w:val="00A912BF"/>
    <w:rsid w:val="00A91EAA"/>
    <w:rsid w:val="00A9203D"/>
    <w:rsid w:val="00A94333"/>
    <w:rsid w:val="00A9473C"/>
    <w:rsid w:val="00A9547B"/>
    <w:rsid w:val="00A954DE"/>
    <w:rsid w:val="00A96B96"/>
    <w:rsid w:val="00A972F9"/>
    <w:rsid w:val="00A97707"/>
    <w:rsid w:val="00AA01B8"/>
    <w:rsid w:val="00AA0ABF"/>
    <w:rsid w:val="00AA0C44"/>
    <w:rsid w:val="00AA1639"/>
    <w:rsid w:val="00AA1869"/>
    <w:rsid w:val="00AA18DF"/>
    <w:rsid w:val="00AA2965"/>
    <w:rsid w:val="00AA3035"/>
    <w:rsid w:val="00AA3268"/>
    <w:rsid w:val="00AA3EC7"/>
    <w:rsid w:val="00AA465B"/>
    <w:rsid w:val="00AA48EB"/>
    <w:rsid w:val="00AA5B3D"/>
    <w:rsid w:val="00AA6641"/>
    <w:rsid w:val="00AA6C7D"/>
    <w:rsid w:val="00AA6D29"/>
    <w:rsid w:val="00AA70A4"/>
    <w:rsid w:val="00AB0AC9"/>
    <w:rsid w:val="00AB1261"/>
    <w:rsid w:val="00AB141D"/>
    <w:rsid w:val="00AB28EE"/>
    <w:rsid w:val="00AB2F29"/>
    <w:rsid w:val="00AB4233"/>
    <w:rsid w:val="00AB54DF"/>
    <w:rsid w:val="00AB5B9D"/>
    <w:rsid w:val="00AB5BDD"/>
    <w:rsid w:val="00AB5F29"/>
    <w:rsid w:val="00AB6351"/>
    <w:rsid w:val="00AB6705"/>
    <w:rsid w:val="00AB695A"/>
    <w:rsid w:val="00AC1A12"/>
    <w:rsid w:val="00AC21F3"/>
    <w:rsid w:val="00AC234E"/>
    <w:rsid w:val="00AC2B87"/>
    <w:rsid w:val="00AC3AC3"/>
    <w:rsid w:val="00AC4398"/>
    <w:rsid w:val="00AC501D"/>
    <w:rsid w:val="00AC5B06"/>
    <w:rsid w:val="00AC5C5C"/>
    <w:rsid w:val="00AC5CDB"/>
    <w:rsid w:val="00AC65F4"/>
    <w:rsid w:val="00AC6931"/>
    <w:rsid w:val="00AC74D1"/>
    <w:rsid w:val="00AD07F8"/>
    <w:rsid w:val="00AD0AF6"/>
    <w:rsid w:val="00AD0CAC"/>
    <w:rsid w:val="00AD2673"/>
    <w:rsid w:val="00AD2C4F"/>
    <w:rsid w:val="00AD3800"/>
    <w:rsid w:val="00AD38EA"/>
    <w:rsid w:val="00AD5961"/>
    <w:rsid w:val="00AD5AE0"/>
    <w:rsid w:val="00AD5E5F"/>
    <w:rsid w:val="00AD6CFB"/>
    <w:rsid w:val="00AD6DD7"/>
    <w:rsid w:val="00AD7DE8"/>
    <w:rsid w:val="00AE07F0"/>
    <w:rsid w:val="00AE24A0"/>
    <w:rsid w:val="00AE26DF"/>
    <w:rsid w:val="00AE2796"/>
    <w:rsid w:val="00AE2CAB"/>
    <w:rsid w:val="00AE3767"/>
    <w:rsid w:val="00AE4094"/>
    <w:rsid w:val="00AE4A38"/>
    <w:rsid w:val="00AE539A"/>
    <w:rsid w:val="00AE60C7"/>
    <w:rsid w:val="00AE6959"/>
    <w:rsid w:val="00AE7CC5"/>
    <w:rsid w:val="00AE7FCF"/>
    <w:rsid w:val="00AF050D"/>
    <w:rsid w:val="00AF0805"/>
    <w:rsid w:val="00AF0E25"/>
    <w:rsid w:val="00AF2395"/>
    <w:rsid w:val="00AF28F3"/>
    <w:rsid w:val="00AF2F43"/>
    <w:rsid w:val="00AF64A6"/>
    <w:rsid w:val="00AF7B2B"/>
    <w:rsid w:val="00AF7F0A"/>
    <w:rsid w:val="00B01A5A"/>
    <w:rsid w:val="00B02D57"/>
    <w:rsid w:val="00B03A57"/>
    <w:rsid w:val="00B03AF5"/>
    <w:rsid w:val="00B05A8E"/>
    <w:rsid w:val="00B062DD"/>
    <w:rsid w:val="00B069A3"/>
    <w:rsid w:val="00B06A7B"/>
    <w:rsid w:val="00B06C42"/>
    <w:rsid w:val="00B10889"/>
    <w:rsid w:val="00B118E7"/>
    <w:rsid w:val="00B122AC"/>
    <w:rsid w:val="00B12331"/>
    <w:rsid w:val="00B123E8"/>
    <w:rsid w:val="00B128CA"/>
    <w:rsid w:val="00B129CE"/>
    <w:rsid w:val="00B13C05"/>
    <w:rsid w:val="00B147B7"/>
    <w:rsid w:val="00B15794"/>
    <w:rsid w:val="00B157AE"/>
    <w:rsid w:val="00B158BE"/>
    <w:rsid w:val="00B15A34"/>
    <w:rsid w:val="00B15F0F"/>
    <w:rsid w:val="00B16914"/>
    <w:rsid w:val="00B16980"/>
    <w:rsid w:val="00B16DA9"/>
    <w:rsid w:val="00B17772"/>
    <w:rsid w:val="00B17C10"/>
    <w:rsid w:val="00B20256"/>
    <w:rsid w:val="00B204B6"/>
    <w:rsid w:val="00B20AF1"/>
    <w:rsid w:val="00B20EB5"/>
    <w:rsid w:val="00B211A9"/>
    <w:rsid w:val="00B22467"/>
    <w:rsid w:val="00B23784"/>
    <w:rsid w:val="00B2415E"/>
    <w:rsid w:val="00B2438A"/>
    <w:rsid w:val="00B245A7"/>
    <w:rsid w:val="00B246E9"/>
    <w:rsid w:val="00B24781"/>
    <w:rsid w:val="00B2681D"/>
    <w:rsid w:val="00B268EC"/>
    <w:rsid w:val="00B311A2"/>
    <w:rsid w:val="00B31B7E"/>
    <w:rsid w:val="00B32AF7"/>
    <w:rsid w:val="00B335C8"/>
    <w:rsid w:val="00B33B6B"/>
    <w:rsid w:val="00B35FFE"/>
    <w:rsid w:val="00B360B6"/>
    <w:rsid w:val="00B3682E"/>
    <w:rsid w:val="00B36EAA"/>
    <w:rsid w:val="00B372FA"/>
    <w:rsid w:val="00B401BA"/>
    <w:rsid w:val="00B410B5"/>
    <w:rsid w:val="00B41258"/>
    <w:rsid w:val="00B4151E"/>
    <w:rsid w:val="00B41CB7"/>
    <w:rsid w:val="00B41DB8"/>
    <w:rsid w:val="00B430F7"/>
    <w:rsid w:val="00B43D3B"/>
    <w:rsid w:val="00B44FA9"/>
    <w:rsid w:val="00B45076"/>
    <w:rsid w:val="00B45AAD"/>
    <w:rsid w:val="00B47D56"/>
    <w:rsid w:val="00B47ED9"/>
    <w:rsid w:val="00B5056D"/>
    <w:rsid w:val="00B51B03"/>
    <w:rsid w:val="00B523A4"/>
    <w:rsid w:val="00B52AA2"/>
    <w:rsid w:val="00B53FB3"/>
    <w:rsid w:val="00B54F98"/>
    <w:rsid w:val="00B54FEB"/>
    <w:rsid w:val="00B55948"/>
    <w:rsid w:val="00B568B5"/>
    <w:rsid w:val="00B5760F"/>
    <w:rsid w:val="00B57812"/>
    <w:rsid w:val="00B57EA7"/>
    <w:rsid w:val="00B6018C"/>
    <w:rsid w:val="00B61F16"/>
    <w:rsid w:val="00B61FF4"/>
    <w:rsid w:val="00B62EE9"/>
    <w:rsid w:val="00B63B29"/>
    <w:rsid w:val="00B63BD5"/>
    <w:rsid w:val="00B6633E"/>
    <w:rsid w:val="00B7047A"/>
    <w:rsid w:val="00B70651"/>
    <w:rsid w:val="00B706A9"/>
    <w:rsid w:val="00B7072F"/>
    <w:rsid w:val="00B709E9"/>
    <w:rsid w:val="00B71A4D"/>
    <w:rsid w:val="00B71C73"/>
    <w:rsid w:val="00B72245"/>
    <w:rsid w:val="00B729E9"/>
    <w:rsid w:val="00B73612"/>
    <w:rsid w:val="00B73701"/>
    <w:rsid w:val="00B740F8"/>
    <w:rsid w:val="00B74B9E"/>
    <w:rsid w:val="00B74CF1"/>
    <w:rsid w:val="00B75E6D"/>
    <w:rsid w:val="00B7672B"/>
    <w:rsid w:val="00B77635"/>
    <w:rsid w:val="00B77B17"/>
    <w:rsid w:val="00B77BA3"/>
    <w:rsid w:val="00B8021C"/>
    <w:rsid w:val="00B802B3"/>
    <w:rsid w:val="00B80401"/>
    <w:rsid w:val="00B805AE"/>
    <w:rsid w:val="00B80C2D"/>
    <w:rsid w:val="00B81901"/>
    <w:rsid w:val="00B81935"/>
    <w:rsid w:val="00B83182"/>
    <w:rsid w:val="00B83E30"/>
    <w:rsid w:val="00B84506"/>
    <w:rsid w:val="00B84798"/>
    <w:rsid w:val="00B85EB8"/>
    <w:rsid w:val="00B85EC4"/>
    <w:rsid w:val="00B86858"/>
    <w:rsid w:val="00B8737D"/>
    <w:rsid w:val="00B907BB"/>
    <w:rsid w:val="00B912A1"/>
    <w:rsid w:val="00B92D6C"/>
    <w:rsid w:val="00B94C4D"/>
    <w:rsid w:val="00B9596E"/>
    <w:rsid w:val="00B96B53"/>
    <w:rsid w:val="00BA0D4A"/>
    <w:rsid w:val="00BA1FE8"/>
    <w:rsid w:val="00BA29FD"/>
    <w:rsid w:val="00BA42CD"/>
    <w:rsid w:val="00BA43CB"/>
    <w:rsid w:val="00BA5A91"/>
    <w:rsid w:val="00BA63F2"/>
    <w:rsid w:val="00BA76A6"/>
    <w:rsid w:val="00BB00B2"/>
    <w:rsid w:val="00BB09D0"/>
    <w:rsid w:val="00BB0E2F"/>
    <w:rsid w:val="00BB2BCC"/>
    <w:rsid w:val="00BB2DF9"/>
    <w:rsid w:val="00BB389D"/>
    <w:rsid w:val="00BB3BF6"/>
    <w:rsid w:val="00BB466A"/>
    <w:rsid w:val="00BB48F7"/>
    <w:rsid w:val="00BB4C32"/>
    <w:rsid w:val="00BB5236"/>
    <w:rsid w:val="00BB5794"/>
    <w:rsid w:val="00BB5E50"/>
    <w:rsid w:val="00BB6E5E"/>
    <w:rsid w:val="00BB760B"/>
    <w:rsid w:val="00BB7F29"/>
    <w:rsid w:val="00BC0C07"/>
    <w:rsid w:val="00BC0C74"/>
    <w:rsid w:val="00BC0E4C"/>
    <w:rsid w:val="00BC13B1"/>
    <w:rsid w:val="00BC13D4"/>
    <w:rsid w:val="00BC1D9E"/>
    <w:rsid w:val="00BC2121"/>
    <w:rsid w:val="00BC2948"/>
    <w:rsid w:val="00BC2A32"/>
    <w:rsid w:val="00BC47D5"/>
    <w:rsid w:val="00BC4C9D"/>
    <w:rsid w:val="00BC4F5A"/>
    <w:rsid w:val="00BC4F90"/>
    <w:rsid w:val="00BC6C4E"/>
    <w:rsid w:val="00BC7AA1"/>
    <w:rsid w:val="00BD2A98"/>
    <w:rsid w:val="00BD32B6"/>
    <w:rsid w:val="00BD3C89"/>
    <w:rsid w:val="00BD4C7B"/>
    <w:rsid w:val="00BD4E5D"/>
    <w:rsid w:val="00BD5397"/>
    <w:rsid w:val="00BD770F"/>
    <w:rsid w:val="00BE041E"/>
    <w:rsid w:val="00BE135D"/>
    <w:rsid w:val="00BE14DD"/>
    <w:rsid w:val="00BE1688"/>
    <w:rsid w:val="00BE19C4"/>
    <w:rsid w:val="00BE1AF7"/>
    <w:rsid w:val="00BE3D2D"/>
    <w:rsid w:val="00BE4FA3"/>
    <w:rsid w:val="00BE55ED"/>
    <w:rsid w:val="00BE61DF"/>
    <w:rsid w:val="00BE64C1"/>
    <w:rsid w:val="00BE705E"/>
    <w:rsid w:val="00BE7ADA"/>
    <w:rsid w:val="00BF096F"/>
    <w:rsid w:val="00BF20F5"/>
    <w:rsid w:val="00BF2587"/>
    <w:rsid w:val="00BF2853"/>
    <w:rsid w:val="00BF286E"/>
    <w:rsid w:val="00BF31FA"/>
    <w:rsid w:val="00BF3A59"/>
    <w:rsid w:val="00BF4226"/>
    <w:rsid w:val="00BF491E"/>
    <w:rsid w:val="00BF50F6"/>
    <w:rsid w:val="00BF540D"/>
    <w:rsid w:val="00BF5D2E"/>
    <w:rsid w:val="00BF5DFA"/>
    <w:rsid w:val="00BF60EC"/>
    <w:rsid w:val="00BF70B4"/>
    <w:rsid w:val="00BF74B7"/>
    <w:rsid w:val="00BF7E1F"/>
    <w:rsid w:val="00C02022"/>
    <w:rsid w:val="00C02108"/>
    <w:rsid w:val="00C023C1"/>
    <w:rsid w:val="00C02B76"/>
    <w:rsid w:val="00C03AD3"/>
    <w:rsid w:val="00C04491"/>
    <w:rsid w:val="00C048A7"/>
    <w:rsid w:val="00C0603B"/>
    <w:rsid w:val="00C07184"/>
    <w:rsid w:val="00C07AD9"/>
    <w:rsid w:val="00C11D77"/>
    <w:rsid w:val="00C120D6"/>
    <w:rsid w:val="00C12746"/>
    <w:rsid w:val="00C130E0"/>
    <w:rsid w:val="00C13DAB"/>
    <w:rsid w:val="00C13E20"/>
    <w:rsid w:val="00C15EE2"/>
    <w:rsid w:val="00C17D42"/>
    <w:rsid w:val="00C17E89"/>
    <w:rsid w:val="00C2005E"/>
    <w:rsid w:val="00C209FE"/>
    <w:rsid w:val="00C20E0D"/>
    <w:rsid w:val="00C211A4"/>
    <w:rsid w:val="00C230E0"/>
    <w:rsid w:val="00C23400"/>
    <w:rsid w:val="00C23596"/>
    <w:rsid w:val="00C237CD"/>
    <w:rsid w:val="00C23F85"/>
    <w:rsid w:val="00C2402F"/>
    <w:rsid w:val="00C24481"/>
    <w:rsid w:val="00C249E4"/>
    <w:rsid w:val="00C24C44"/>
    <w:rsid w:val="00C24CE9"/>
    <w:rsid w:val="00C25097"/>
    <w:rsid w:val="00C27DD3"/>
    <w:rsid w:val="00C27E38"/>
    <w:rsid w:val="00C31130"/>
    <w:rsid w:val="00C312CE"/>
    <w:rsid w:val="00C3351B"/>
    <w:rsid w:val="00C33FD1"/>
    <w:rsid w:val="00C34613"/>
    <w:rsid w:val="00C347B9"/>
    <w:rsid w:val="00C34E39"/>
    <w:rsid w:val="00C34E7F"/>
    <w:rsid w:val="00C34EF4"/>
    <w:rsid w:val="00C36588"/>
    <w:rsid w:val="00C365DB"/>
    <w:rsid w:val="00C37154"/>
    <w:rsid w:val="00C37D8C"/>
    <w:rsid w:val="00C402FE"/>
    <w:rsid w:val="00C40333"/>
    <w:rsid w:val="00C4187C"/>
    <w:rsid w:val="00C41FAD"/>
    <w:rsid w:val="00C43300"/>
    <w:rsid w:val="00C433A4"/>
    <w:rsid w:val="00C43649"/>
    <w:rsid w:val="00C43E65"/>
    <w:rsid w:val="00C475C8"/>
    <w:rsid w:val="00C5043E"/>
    <w:rsid w:val="00C513EF"/>
    <w:rsid w:val="00C536AC"/>
    <w:rsid w:val="00C53AD1"/>
    <w:rsid w:val="00C5400F"/>
    <w:rsid w:val="00C54FD5"/>
    <w:rsid w:val="00C564A5"/>
    <w:rsid w:val="00C56D84"/>
    <w:rsid w:val="00C575F2"/>
    <w:rsid w:val="00C577FF"/>
    <w:rsid w:val="00C57DB2"/>
    <w:rsid w:val="00C6020B"/>
    <w:rsid w:val="00C60341"/>
    <w:rsid w:val="00C603AB"/>
    <w:rsid w:val="00C620F8"/>
    <w:rsid w:val="00C63103"/>
    <w:rsid w:val="00C640D9"/>
    <w:rsid w:val="00C64150"/>
    <w:rsid w:val="00C644CA"/>
    <w:rsid w:val="00C64CC2"/>
    <w:rsid w:val="00C64D86"/>
    <w:rsid w:val="00C666E4"/>
    <w:rsid w:val="00C66B64"/>
    <w:rsid w:val="00C6732E"/>
    <w:rsid w:val="00C676E0"/>
    <w:rsid w:val="00C67F2B"/>
    <w:rsid w:val="00C70B46"/>
    <w:rsid w:val="00C7129A"/>
    <w:rsid w:val="00C717C6"/>
    <w:rsid w:val="00C71BDF"/>
    <w:rsid w:val="00C726C6"/>
    <w:rsid w:val="00C72DFA"/>
    <w:rsid w:val="00C73879"/>
    <w:rsid w:val="00C73C6F"/>
    <w:rsid w:val="00C73F1D"/>
    <w:rsid w:val="00C741A9"/>
    <w:rsid w:val="00C742EE"/>
    <w:rsid w:val="00C7455C"/>
    <w:rsid w:val="00C746BF"/>
    <w:rsid w:val="00C74755"/>
    <w:rsid w:val="00C74938"/>
    <w:rsid w:val="00C75912"/>
    <w:rsid w:val="00C775EE"/>
    <w:rsid w:val="00C80779"/>
    <w:rsid w:val="00C80C5F"/>
    <w:rsid w:val="00C816D6"/>
    <w:rsid w:val="00C822A5"/>
    <w:rsid w:val="00C8291E"/>
    <w:rsid w:val="00C84DC4"/>
    <w:rsid w:val="00C84E87"/>
    <w:rsid w:val="00C859AE"/>
    <w:rsid w:val="00C85FD6"/>
    <w:rsid w:val="00C865F3"/>
    <w:rsid w:val="00C867CD"/>
    <w:rsid w:val="00C86B7A"/>
    <w:rsid w:val="00C87167"/>
    <w:rsid w:val="00C872E9"/>
    <w:rsid w:val="00C87374"/>
    <w:rsid w:val="00C90645"/>
    <w:rsid w:val="00C92224"/>
    <w:rsid w:val="00C92810"/>
    <w:rsid w:val="00C92870"/>
    <w:rsid w:val="00C92C38"/>
    <w:rsid w:val="00C93378"/>
    <w:rsid w:val="00C93DB2"/>
    <w:rsid w:val="00C94022"/>
    <w:rsid w:val="00C94AA5"/>
    <w:rsid w:val="00C95442"/>
    <w:rsid w:val="00C9755F"/>
    <w:rsid w:val="00C977F7"/>
    <w:rsid w:val="00C9795B"/>
    <w:rsid w:val="00CA1E95"/>
    <w:rsid w:val="00CA2662"/>
    <w:rsid w:val="00CA2866"/>
    <w:rsid w:val="00CA3227"/>
    <w:rsid w:val="00CA34EC"/>
    <w:rsid w:val="00CA4AB8"/>
    <w:rsid w:val="00CA5B6D"/>
    <w:rsid w:val="00CA689B"/>
    <w:rsid w:val="00CA69CB"/>
    <w:rsid w:val="00CA75AA"/>
    <w:rsid w:val="00CA7DA6"/>
    <w:rsid w:val="00CB0531"/>
    <w:rsid w:val="00CB0E03"/>
    <w:rsid w:val="00CB2351"/>
    <w:rsid w:val="00CB23B7"/>
    <w:rsid w:val="00CB244F"/>
    <w:rsid w:val="00CB2763"/>
    <w:rsid w:val="00CB477A"/>
    <w:rsid w:val="00CB5127"/>
    <w:rsid w:val="00CB6208"/>
    <w:rsid w:val="00CB6CCD"/>
    <w:rsid w:val="00CB7055"/>
    <w:rsid w:val="00CB7466"/>
    <w:rsid w:val="00CB7E82"/>
    <w:rsid w:val="00CC0087"/>
    <w:rsid w:val="00CC01D6"/>
    <w:rsid w:val="00CC0265"/>
    <w:rsid w:val="00CC14DD"/>
    <w:rsid w:val="00CC2A7B"/>
    <w:rsid w:val="00CC2FE7"/>
    <w:rsid w:val="00CC3037"/>
    <w:rsid w:val="00CC3705"/>
    <w:rsid w:val="00CC3948"/>
    <w:rsid w:val="00CC3A44"/>
    <w:rsid w:val="00CC3E45"/>
    <w:rsid w:val="00CC3F49"/>
    <w:rsid w:val="00CC49E0"/>
    <w:rsid w:val="00CC4C7B"/>
    <w:rsid w:val="00CC54F5"/>
    <w:rsid w:val="00CC5AD6"/>
    <w:rsid w:val="00CC5F17"/>
    <w:rsid w:val="00CC7272"/>
    <w:rsid w:val="00CC75E1"/>
    <w:rsid w:val="00CC7904"/>
    <w:rsid w:val="00CD17B2"/>
    <w:rsid w:val="00CD1CFB"/>
    <w:rsid w:val="00CD2540"/>
    <w:rsid w:val="00CD29DE"/>
    <w:rsid w:val="00CD2E92"/>
    <w:rsid w:val="00CD30EE"/>
    <w:rsid w:val="00CD40AA"/>
    <w:rsid w:val="00CD516B"/>
    <w:rsid w:val="00CD53B7"/>
    <w:rsid w:val="00CD5430"/>
    <w:rsid w:val="00CD6404"/>
    <w:rsid w:val="00CD7420"/>
    <w:rsid w:val="00CD7920"/>
    <w:rsid w:val="00CD7FC6"/>
    <w:rsid w:val="00CE0029"/>
    <w:rsid w:val="00CE07A7"/>
    <w:rsid w:val="00CE1CA6"/>
    <w:rsid w:val="00CE1EC5"/>
    <w:rsid w:val="00CE2015"/>
    <w:rsid w:val="00CE21DC"/>
    <w:rsid w:val="00CE43DB"/>
    <w:rsid w:val="00CE4E08"/>
    <w:rsid w:val="00CE5758"/>
    <w:rsid w:val="00CE5B31"/>
    <w:rsid w:val="00CE62A7"/>
    <w:rsid w:val="00CE668C"/>
    <w:rsid w:val="00CE6B2F"/>
    <w:rsid w:val="00CE7311"/>
    <w:rsid w:val="00CF1F04"/>
    <w:rsid w:val="00CF2235"/>
    <w:rsid w:val="00CF2A2B"/>
    <w:rsid w:val="00CF32F0"/>
    <w:rsid w:val="00CF3751"/>
    <w:rsid w:val="00CF4887"/>
    <w:rsid w:val="00CF4F5A"/>
    <w:rsid w:val="00CF5756"/>
    <w:rsid w:val="00CF5E46"/>
    <w:rsid w:val="00CF6095"/>
    <w:rsid w:val="00CF6817"/>
    <w:rsid w:val="00D01252"/>
    <w:rsid w:val="00D019AD"/>
    <w:rsid w:val="00D0286F"/>
    <w:rsid w:val="00D04430"/>
    <w:rsid w:val="00D055CC"/>
    <w:rsid w:val="00D05B24"/>
    <w:rsid w:val="00D05D8C"/>
    <w:rsid w:val="00D06494"/>
    <w:rsid w:val="00D06C77"/>
    <w:rsid w:val="00D07938"/>
    <w:rsid w:val="00D1081F"/>
    <w:rsid w:val="00D114AA"/>
    <w:rsid w:val="00D1256B"/>
    <w:rsid w:val="00D128F8"/>
    <w:rsid w:val="00D131C4"/>
    <w:rsid w:val="00D1320B"/>
    <w:rsid w:val="00D13E24"/>
    <w:rsid w:val="00D14138"/>
    <w:rsid w:val="00D142C5"/>
    <w:rsid w:val="00D14F55"/>
    <w:rsid w:val="00D15A88"/>
    <w:rsid w:val="00D173D2"/>
    <w:rsid w:val="00D17452"/>
    <w:rsid w:val="00D17DA7"/>
    <w:rsid w:val="00D17EF4"/>
    <w:rsid w:val="00D20A00"/>
    <w:rsid w:val="00D21752"/>
    <w:rsid w:val="00D21FE0"/>
    <w:rsid w:val="00D221FE"/>
    <w:rsid w:val="00D22A9C"/>
    <w:rsid w:val="00D23754"/>
    <w:rsid w:val="00D243ED"/>
    <w:rsid w:val="00D244C5"/>
    <w:rsid w:val="00D279DE"/>
    <w:rsid w:val="00D32036"/>
    <w:rsid w:val="00D3310C"/>
    <w:rsid w:val="00D33320"/>
    <w:rsid w:val="00D33DEF"/>
    <w:rsid w:val="00D34227"/>
    <w:rsid w:val="00D34270"/>
    <w:rsid w:val="00D34ACB"/>
    <w:rsid w:val="00D363A1"/>
    <w:rsid w:val="00D37BA0"/>
    <w:rsid w:val="00D4082B"/>
    <w:rsid w:val="00D40905"/>
    <w:rsid w:val="00D40D81"/>
    <w:rsid w:val="00D41165"/>
    <w:rsid w:val="00D415AF"/>
    <w:rsid w:val="00D41D41"/>
    <w:rsid w:val="00D42D67"/>
    <w:rsid w:val="00D43048"/>
    <w:rsid w:val="00D43C51"/>
    <w:rsid w:val="00D4435D"/>
    <w:rsid w:val="00D44434"/>
    <w:rsid w:val="00D44775"/>
    <w:rsid w:val="00D45A7B"/>
    <w:rsid w:val="00D469E7"/>
    <w:rsid w:val="00D479D9"/>
    <w:rsid w:val="00D47C9E"/>
    <w:rsid w:val="00D518A4"/>
    <w:rsid w:val="00D53B65"/>
    <w:rsid w:val="00D545D1"/>
    <w:rsid w:val="00D55F89"/>
    <w:rsid w:val="00D56627"/>
    <w:rsid w:val="00D60165"/>
    <w:rsid w:val="00D61315"/>
    <w:rsid w:val="00D6168C"/>
    <w:rsid w:val="00D61779"/>
    <w:rsid w:val="00D617B5"/>
    <w:rsid w:val="00D6263F"/>
    <w:rsid w:val="00D62CDC"/>
    <w:rsid w:val="00D64A54"/>
    <w:rsid w:val="00D64D38"/>
    <w:rsid w:val="00D652E2"/>
    <w:rsid w:val="00D666A2"/>
    <w:rsid w:val="00D66E19"/>
    <w:rsid w:val="00D66FDB"/>
    <w:rsid w:val="00D679AB"/>
    <w:rsid w:val="00D7047F"/>
    <w:rsid w:val="00D70858"/>
    <w:rsid w:val="00D7110A"/>
    <w:rsid w:val="00D719DC"/>
    <w:rsid w:val="00D72FC3"/>
    <w:rsid w:val="00D73135"/>
    <w:rsid w:val="00D74B79"/>
    <w:rsid w:val="00D75184"/>
    <w:rsid w:val="00D751E2"/>
    <w:rsid w:val="00D753DD"/>
    <w:rsid w:val="00D75756"/>
    <w:rsid w:val="00D76A3A"/>
    <w:rsid w:val="00D774C2"/>
    <w:rsid w:val="00D7770F"/>
    <w:rsid w:val="00D77730"/>
    <w:rsid w:val="00D8048F"/>
    <w:rsid w:val="00D81302"/>
    <w:rsid w:val="00D81DFB"/>
    <w:rsid w:val="00D82C16"/>
    <w:rsid w:val="00D82FF8"/>
    <w:rsid w:val="00D834C9"/>
    <w:rsid w:val="00D84312"/>
    <w:rsid w:val="00D84900"/>
    <w:rsid w:val="00D84B94"/>
    <w:rsid w:val="00D8550A"/>
    <w:rsid w:val="00D85BB8"/>
    <w:rsid w:val="00D85EE7"/>
    <w:rsid w:val="00D8677D"/>
    <w:rsid w:val="00D8696C"/>
    <w:rsid w:val="00D86A52"/>
    <w:rsid w:val="00D87220"/>
    <w:rsid w:val="00D8762D"/>
    <w:rsid w:val="00D87952"/>
    <w:rsid w:val="00D918D6"/>
    <w:rsid w:val="00D9298D"/>
    <w:rsid w:val="00D93081"/>
    <w:rsid w:val="00D937A2"/>
    <w:rsid w:val="00D947C6"/>
    <w:rsid w:val="00D95B91"/>
    <w:rsid w:val="00D95C5B"/>
    <w:rsid w:val="00D95E7E"/>
    <w:rsid w:val="00D95EA8"/>
    <w:rsid w:val="00D962FD"/>
    <w:rsid w:val="00DA0ED8"/>
    <w:rsid w:val="00DA1B19"/>
    <w:rsid w:val="00DA1E9F"/>
    <w:rsid w:val="00DA1EAC"/>
    <w:rsid w:val="00DA27A5"/>
    <w:rsid w:val="00DA2AA2"/>
    <w:rsid w:val="00DA2F85"/>
    <w:rsid w:val="00DA30A7"/>
    <w:rsid w:val="00DA3E7B"/>
    <w:rsid w:val="00DA4015"/>
    <w:rsid w:val="00DA4096"/>
    <w:rsid w:val="00DA4971"/>
    <w:rsid w:val="00DA566C"/>
    <w:rsid w:val="00DA586D"/>
    <w:rsid w:val="00DA6021"/>
    <w:rsid w:val="00DA62EE"/>
    <w:rsid w:val="00DA6FE8"/>
    <w:rsid w:val="00DB01C3"/>
    <w:rsid w:val="00DB0AF5"/>
    <w:rsid w:val="00DB0B13"/>
    <w:rsid w:val="00DB11CD"/>
    <w:rsid w:val="00DB153A"/>
    <w:rsid w:val="00DB2382"/>
    <w:rsid w:val="00DB2B58"/>
    <w:rsid w:val="00DB2E77"/>
    <w:rsid w:val="00DB30B2"/>
    <w:rsid w:val="00DB34F7"/>
    <w:rsid w:val="00DB470A"/>
    <w:rsid w:val="00DB4C1F"/>
    <w:rsid w:val="00DB4EFA"/>
    <w:rsid w:val="00DB52F3"/>
    <w:rsid w:val="00DB571E"/>
    <w:rsid w:val="00DB5994"/>
    <w:rsid w:val="00DB665A"/>
    <w:rsid w:val="00DC045A"/>
    <w:rsid w:val="00DC10CC"/>
    <w:rsid w:val="00DC17CD"/>
    <w:rsid w:val="00DC1998"/>
    <w:rsid w:val="00DC2289"/>
    <w:rsid w:val="00DC3CF9"/>
    <w:rsid w:val="00DC4B40"/>
    <w:rsid w:val="00DC4F2F"/>
    <w:rsid w:val="00DC554B"/>
    <w:rsid w:val="00DC6801"/>
    <w:rsid w:val="00DC68A8"/>
    <w:rsid w:val="00DC6FA7"/>
    <w:rsid w:val="00DD0074"/>
    <w:rsid w:val="00DD0E93"/>
    <w:rsid w:val="00DD0F05"/>
    <w:rsid w:val="00DD1368"/>
    <w:rsid w:val="00DD3077"/>
    <w:rsid w:val="00DD4626"/>
    <w:rsid w:val="00DD4D00"/>
    <w:rsid w:val="00DD52C4"/>
    <w:rsid w:val="00DD6913"/>
    <w:rsid w:val="00DD6A1A"/>
    <w:rsid w:val="00DE01D3"/>
    <w:rsid w:val="00DE0347"/>
    <w:rsid w:val="00DE0604"/>
    <w:rsid w:val="00DE28D3"/>
    <w:rsid w:val="00DE35CE"/>
    <w:rsid w:val="00DE5B95"/>
    <w:rsid w:val="00DE5D8C"/>
    <w:rsid w:val="00DE602F"/>
    <w:rsid w:val="00DE6795"/>
    <w:rsid w:val="00DE7AF1"/>
    <w:rsid w:val="00DF0D71"/>
    <w:rsid w:val="00DF0F4D"/>
    <w:rsid w:val="00DF1C89"/>
    <w:rsid w:val="00DF28CE"/>
    <w:rsid w:val="00DF2953"/>
    <w:rsid w:val="00DF507C"/>
    <w:rsid w:val="00DF5083"/>
    <w:rsid w:val="00DF6D14"/>
    <w:rsid w:val="00DF6F5E"/>
    <w:rsid w:val="00E00DA7"/>
    <w:rsid w:val="00E00FD4"/>
    <w:rsid w:val="00E01216"/>
    <w:rsid w:val="00E014F4"/>
    <w:rsid w:val="00E01C64"/>
    <w:rsid w:val="00E02D74"/>
    <w:rsid w:val="00E03604"/>
    <w:rsid w:val="00E03FB1"/>
    <w:rsid w:val="00E04819"/>
    <w:rsid w:val="00E05765"/>
    <w:rsid w:val="00E05826"/>
    <w:rsid w:val="00E06E09"/>
    <w:rsid w:val="00E075C4"/>
    <w:rsid w:val="00E07EDA"/>
    <w:rsid w:val="00E07F81"/>
    <w:rsid w:val="00E10597"/>
    <w:rsid w:val="00E12B18"/>
    <w:rsid w:val="00E12C25"/>
    <w:rsid w:val="00E13705"/>
    <w:rsid w:val="00E13731"/>
    <w:rsid w:val="00E15E8F"/>
    <w:rsid w:val="00E162FA"/>
    <w:rsid w:val="00E16716"/>
    <w:rsid w:val="00E17608"/>
    <w:rsid w:val="00E206FB"/>
    <w:rsid w:val="00E2088E"/>
    <w:rsid w:val="00E20B8C"/>
    <w:rsid w:val="00E20F5C"/>
    <w:rsid w:val="00E225FE"/>
    <w:rsid w:val="00E229EB"/>
    <w:rsid w:val="00E23723"/>
    <w:rsid w:val="00E25DBD"/>
    <w:rsid w:val="00E2636D"/>
    <w:rsid w:val="00E265C5"/>
    <w:rsid w:val="00E2668C"/>
    <w:rsid w:val="00E26B5E"/>
    <w:rsid w:val="00E26E9A"/>
    <w:rsid w:val="00E278B9"/>
    <w:rsid w:val="00E27C85"/>
    <w:rsid w:val="00E27DC0"/>
    <w:rsid w:val="00E30267"/>
    <w:rsid w:val="00E31163"/>
    <w:rsid w:val="00E316F1"/>
    <w:rsid w:val="00E32EFE"/>
    <w:rsid w:val="00E33736"/>
    <w:rsid w:val="00E33AE2"/>
    <w:rsid w:val="00E33C03"/>
    <w:rsid w:val="00E33F02"/>
    <w:rsid w:val="00E3410B"/>
    <w:rsid w:val="00E3433C"/>
    <w:rsid w:val="00E34818"/>
    <w:rsid w:val="00E34CD7"/>
    <w:rsid w:val="00E355D7"/>
    <w:rsid w:val="00E36155"/>
    <w:rsid w:val="00E3641B"/>
    <w:rsid w:val="00E36545"/>
    <w:rsid w:val="00E36CA8"/>
    <w:rsid w:val="00E371D7"/>
    <w:rsid w:val="00E40D4C"/>
    <w:rsid w:val="00E4130C"/>
    <w:rsid w:val="00E41E68"/>
    <w:rsid w:val="00E42E17"/>
    <w:rsid w:val="00E441F7"/>
    <w:rsid w:val="00E446A8"/>
    <w:rsid w:val="00E45981"/>
    <w:rsid w:val="00E46B84"/>
    <w:rsid w:val="00E4788E"/>
    <w:rsid w:val="00E5066E"/>
    <w:rsid w:val="00E50CAD"/>
    <w:rsid w:val="00E51964"/>
    <w:rsid w:val="00E51A49"/>
    <w:rsid w:val="00E51A71"/>
    <w:rsid w:val="00E51C9C"/>
    <w:rsid w:val="00E52687"/>
    <w:rsid w:val="00E542E6"/>
    <w:rsid w:val="00E54831"/>
    <w:rsid w:val="00E5492C"/>
    <w:rsid w:val="00E55231"/>
    <w:rsid w:val="00E55E15"/>
    <w:rsid w:val="00E56651"/>
    <w:rsid w:val="00E566B1"/>
    <w:rsid w:val="00E5711A"/>
    <w:rsid w:val="00E579E7"/>
    <w:rsid w:val="00E60140"/>
    <w:rsid w:val="00E60ACC"/>
    <w:rsid w:val="00E62A5A"/>
    <w:rsid w:val="00E6430B"/>
    <w:rsid w:val="00E64359"/>
    <w:rsid w:val="00E65C56"/>
    <w:rsid w:val="00E66398"/>
    <w:rsid w:val="00E67300"/>
    <w:rsid w:val="00E67C35"/>
    <w:rsid w:val="00E67EB7"/>
    <w:rsid w:val="00E70876"/>
    <w:rsid w:val="00E70DC2"/>
    <w:rsid w:val="00E711F4"/>
    <w:rsid w:val="00E712A3"/>
    <w:rsid w:val="00E7133A"/>
    <w:rsid w:val="00E71971"/>
    <w:rsid w:val="00E72AF3"/>
    <w:rsid w:val="00E72EC2"/>
    <w:rsid w:val="00E72F32"/>
    <w:rsid w:val="00E72F45"/>
    <w:rsid w:val="00E739F7"/>
    <w:rsid w:val="00E76AC5"/>
    <w:rsid w:val="00E76D64"/>
    <w:rsid w:val="00E77070"/>
    <w:rsid w:val="00E7787F"/>
    <w:rsid w:val="00E77EB5"/>
    <w:rsid w:val="00E80497"/>
    <w:rsid w:val="00E81C80"/>
    <w:rsid w:val="00E81EEE"/>
    <w:rsid w:val="00E826E4"/>
    <w:rsid w:val="00E827D8"/>
    <w:rsid w:val="00E82C8A"/>
    <w:rsid w:val="00E83815"/>
    <w:rsid w:val="00E8454A"/>
    <w:rsid w:val="00E85213"/>
    <w:rsid w:val="00E85B14"/>
    <w:rsid w:val="00E8655C"/>
    <w:rsid w:val="00E86E6C"/>
    <w:rsid w:val="00E870B0"/>
    <w:rsid w:val="00E8713B"/>
    <w:rsid w:val="00E87990"/>
    <w:rsid w:val="00E904F6"/>
    <w:rsid w:val="00E916E1"/>
    <w:rsid w:val="00E91A7D"/>
    <w:rsid w:val="00E9367A"/>
    <w:rsid w:val="00E94941"/>
    <w:rsid w:val="00E951AB"/>
    <w:rsid w:val="00E960AE"/>
    <w:rsid w:val="00E9770B"/>
    <w:rsid w:val="00EA00F7"/>
    <w:rsid w:val="00EA0BF1"/>
    <w:rsid w:val="00EA1607"/>
    <w:rsid w:val="00EA170F"/>
    <w:rsid w:val="00EA5208"/>
    <w:rsid w:val="00EA52FE"/>
    <w:rsid w:val="00EA5C81"/>
    <w:rsid w:val="00EA6B64"/>
    <w:rsid w:val="00EA774C"/>
    <w:rsid w:val="00EA7BCA"/>
    <w:rsid w:val="00EB03F0"/>
    <w:rsid w:val="00EB0773"/>
    <w:rsid w:val="00EB0C26"/>
    <w:rsid w:val="00EB1B4E"/>
    <w:rsid w:val="00EB21A3"/>
    <w:rsid w:val="00EB407E"/>
    <w:rsid w:val="00EB4142"/>
    <w:rsid w:val="00EB46F0"/>
    <w:rsid w:val="00EB47BC"/>
    <w:rsid w:val="00EB6433"/>
    <w:rsid w:val="00EB6D34"/>
    <w:rsid w:val="00EB7E36"/>
    <w:rsid w:val="00EC2124"/>
    <w:rsid w:val="00EC256B"/>
    <w:rsid w:val="00EC2A38"/>
    <w:rsid w:val="00EC2D36"/>
    <w:rsid w:val="00EC30EA"/>
    <w:rsid w:val="00EC3447"/>
    <w:rsid w:val="00EC3A79"/>
    <w:rsid w:val="00EC4082"/>
    <w:rsid w:val="00EC7331"/>
    <w:rsid w:val="00ED022F"/>
    <w:rsid w:val="00ED052C"/>
    <w:rsid w:val="00ED15CB"/>
    <w:rsid w:val="00ED19AD"/>
    <w:rsid w:val="00ED1FFD"/>
    <w:rsid w:val="00ED281C"/>
    <w:rsid w:val="00ED4549"/>
    <w:rsid w:val="00ED48F7"/>
    <w:rsid w:val="00ED4F17"/>
    <w:rsid w:val="00ED5C34"/>
    <w:rsid w:val="00ED5EA9"/>
    <w:rsid w:val="00ED5F4F"/>
    <w:rsid w:val="00ED66CF"/>
    <w:rsid w:val="00ED6C17"/>
    <w:rsid w:val="00ED6CC5"/>
    <w:rsid w:val="00EE0C1C"/>
    <w:rsid w:val="00EE1516"/>
    <w:rsid w:val="00EE20B8"/>
    <w:rsid w:val="00EE28ED"/>
    <w:rsid w:val="00EE31BE"/>
    <w:rsid w:val="00EE341C"/>
    <w:rsid w:val="00EE3B14"/>
    <w:rsid w:val="00EE4135"/>
    <w:rsid w:val="00EE487C"/>
    <w:rsid w:val="00EE517F"/>
    <w:rsid w:val="00EE5D84"/>
    <w:rsid w:val="00EE5F5B"/>
    <w:rsid w:val="00EE6456"/>
    <w:rsid w:val="00EE6CD5"/>
    <w:rsid w:val="00EE7498"/>
    <w:rsid w:val="00EF11F3"/>
    <w:rsid w:val="00EF2F6F"/>
    <w:rsid w:val="00EF359E"/>
    <w:rsid w:val="00EF4214"/>
    <w:rsid w:val="00EF4350"/>
    <w:rsid w:val="00EF4D77"/>
    <w:rsid w:val="00EF520F"/>
    <w:rsid w:val="00EF5C51"/>
    <w:rsid w:val="00EF76B4"/>
    <w:rsid w:val="00EF7CFF"/>
    <w:rsid w:val="00F00203"/>
    <w:rsid w:val="00F00620"/>
    <w:rsid w:val="00F01B1D"/>
    <w:rsid w:val="00F023DC"/>
    <w:rsid w:val="00F0245D"/>
    <w:rsid w:val="00F03878"/>
    <w:rsid w:val="00F04972"/>
    <w:rsid w:val="00F04B59"/>
    <w:rsid w:val="00F050C7"/>
    <w:rsid w:val="00F05121"/>
    <w:rsid w:val="00F07334"/>
    <w:rsid w:val="00F0733D"/>
    <w:rsid w:val="00F07823"/>
    <w:rsid w:val="00F07D81"/>
    <w:rsid w:val="00F10E4E"/>
    <w:rsid w:val="00F10FBE"/>
    <w:rsid w:val="00F10FF5"/>
    <w:rsid w:val="00F11795"/>
    <w:rsid w:val="00F11F8E"/>
    <w:rsid w:val="00F11FC7"/>
    <w:rsid w:val="00F12106"/>
    <w:rsid w:val="00F126BB"/>
    <w:rsid w:val="00F12BB2"/>
    <w:rsid w:val="00F142CD"/>
    <w:rsid w:val="00F146D9"/>
    <w:rsid w:val="00F14EC4"/>
    <w:rsid w:val="00F16436"/>
    <w:rsid w:val="00F16CDC"/>
    <w:rsid w:val="00F1753F"/>
    <w:rsid w:val="00F2173E"/>
    <w:rsid w:val="00F219B7"/>
    <w:rsid w:val="00F22AEA"/>
    <w:rsid w:val="00F23F01"/>
    <w:rsid w:val="00F2565F"/>
    <w:rsid w:val="00F25A12"/>
    <w:rsid w:val="00F264BB"/>
    <w:rsid w:val="00F26541"/>
    <w:rsid w:val="00F26570"/>
    <w:rsid w:val="00F27321"/>
    <w:rsid w:val="00F2781C"/>
    <w:rsid w:val="00F27F73"/>
    <w:rsid w:val="00F300BA"/>
    <w:rsid w:val="00F3081C"/>
    <w:rsid w:val="00F3118E"/>
    <w:rsid w:val="00F318BE"/>
    <w:rsid w:val="00F31E19"/>
    <w:rsid w:val="00F329F5"/>
    <w:rsid w:val="00F32F99"/>
    <w:rsid w:val="00F33085"/>
    <w:rsid w:val="00F331A9"/>
    <w:rsid w:val="00F3363C"/>
    <w:rsid w:val="00F33A31"/>
    <w:rsid w:val="00F33FA6"/>
    <w:rsid w:val="00F35269"/>
    <w:rsid w:val="00F365DE"/>
    <w:rsid w:val="00F37B5F"/>
    <w:rsid w:val="00F4092D"/>
    <w:rsid w:val="00F412BC"/>
    <w:rsid w:val="00F419EB"/>
    <w:rsid w:val="00F41FB0"/>
    <w:rsid w:val="00F42175"/>
    <w:rsid w:val="00F42CAB"/>
    <w:rsid w:val="00F4374D"/>
    <w:rsid w:val="00F43B4F"/>
    <w:rsid w:val="00F43D89"/>
    <w:rsid w:val="00F44744"/>
    <w:rsid w:val="00F44A72"/>
    <w:rsid w:val="00F45509"/>
    <w:rsid w:val="00F455BB"/>
    <w:rsid w:val="00F45638"/>
    <w:rsid w:val="00F46499"/>
    <w:rsid w:val="00F47D29"/>
    <w:rsid w:val="00F5061C"/>
    <w:rsid w:val="00F50D48"/>
    <w:rsid w:val="00F51A15"/>
    <w:rsid w:val="00F5206F"/>
    <w:rsid w:val="00F52897"/>
    <w:rsid w:val="00F52D3D"/>
    <w:rsid w:val="00F5303B"/>
    <w:rsid w:val="00F53557"/>
    <w:rsid w:val="00F53BEE"/>
    <w:rsid w:val="00F55615"/>
    <w:rsid w:val="00F55C00"/>
    <w:rsid w:val="00F55CA4"/>
    <w:rsid w:val="00F55E93"/>
    <w:rsid w:val="00F56119"/>
    <w:rsid w:val="00F563AC"/>
    <w:rsid w:val="00F56B75"/>
    <w:rsid w:val="00F56F56"/>
    <w:rsid w:val="00F5736D"/>
    <w:rsid w:val="00F603DC"/>
    <w:rsid w:val="00F60465"/>
    <w:rsid w:val="00F60756"/>
    <w:rsid w:val="00F60A53"/>
    <w:rsid w:val="00F61B81"/>
    <w:rsid w:val="00F61E3B"/>
    <w:rsid w:val="00F61ED9"/>
    <w:rsid w:val="00F635AF"/>
    <w:rsid w:val="00F6431D"/>
    <w:rsid w:val="00F64B64"/>
    <w:rsid w:val="00F651CF"/>
    <w:rsid w:val="00F653EB"/>
    <w:rsid w:val="00F66363"/>
    <w:rsid w:val="00F6673E"/>
    <w:rsid w:val="00F70B06"/>
    <w:rsid w:val="00F7146E"/>
    <w:rsid w:val="00F7236C"/>
    <w:rsid w:val="00F73DA1"/>
    <w:rsid w:val="00F73F3F"/>
    <w:rsid w:val="00F745E7"/>
    <w:rsid w:val="00F750BE"/>
    <w:rsid w:val="00F7550D"/>
    <w:rsid w:val="00F76533"/>
    <w:rsid w:val="00F771EE"/>
    <w:rsid w:val="00F8012E"/>
    <w:rsid w:val="00F80E02"/>
    <w:rsid w:val="00F80EA0"/>
    <w:rsid w:val="00F80FE0"/>
    <w:rsid w:val="00F8141C"/>
    <w:rsid w:val="00F81997"/>
    <w:rsid w:val="00F81D8D"/>
    <w:rsid w:val="00F83AC5"/>
    <w:rsid w:val="00F844D8"/>
    <w:rsid w:val="00F85037"/>
    <w:rsid w:val="00F85502"/>
    <w:rsid w:val="00F86365"/>
    <w:rsid w:val="00F8659E"/>
    <w:rsid w:val="00F87024"/>
    <w:rsid w:val="00F9069D"/>
    <w:rsid w:val="00F91334"/>
    <w:rsid w:val="00F9172D"/>
    <w:rsid w:val="00F9176F"/>
    <w:rsid w:val="00F91865"/>
    <w:rsid w:val="00F92784"/>
    <w:rsid w:val="00F957E2"/>
    <w:rsid w:val="00F96720"/>
    <w:rsid w:val="00F96BB4"/>
    <w:rsid w:val="00FA11F7"/>
    <w:rsid w:val="00FA210D"/>
    <w:rsid w:val="00FA2EDB"/>
    <w:rsid w:val="00FA3A48"/>
    <w:rsid w:val="00FA54B8"/>
    <w:rsid w:val="00FA5C95"/>
    <w:rsid w:val="00FB02CE"/>
    <w:rsid w:val="00FB111F"/>
    <w:rsid w:val="00FB14F4"/>
    <w:rsid w:val="00FB17DD"/>
    <w:rsid w:val="00FB2533"/>
    <w:rsid w:val="00FB2934"/>
    <w:rsid w:val="00FB2F36"/>
    <w:rsid w:val="00FB3A2D"/>
    <w:rsid w:val="00FB5044"/>
    <w:rsid w:val="00FB5269"/>
    <w:rsid w:val="00FB53A8"/>
    <w:rsid w:val="00FB541A"/>
    <w:rsid w:val="00FB68E5"/>
    <w:rsid w:val="00FB7374"/>
    <w:rsid w:val="00FB7664"/>
    <w:rsid w:val="00FB767F"/>
    <w:rsid w:val="00FB7E98"/>
    <w:rsid w:val="00FC1E39"/>
    <w:rsid w:val="00FC3126"/>
    <w:rsid w:val="00FC357B"/>
    <w:rsid w:val="00FC4455"/>
    <w:rsid w:val="00FC471F"/>
    <w:rsid w:val="00FC49F3"/>
    <w:rsid w:val="00FC5DB9"/>
    <w:rsid w:val="00FC5DFB"/>
    <w:rsid w:val="00FC6C60"/>
    <w:rsid w:val="00FC7754"/>
    <w:rsid w:val="00FC78C9"/>
    <w:rsid w:val="00FD04B0"/>
    <w:rsid w:val="00FD07F9"/>
    <w:rsid w:val="00FD0882"/>
    <w:rsid w:val="00FD1498"/>
    <w:rsid w:val="00FD2AE9"/>
    <w:rsid w:val="00FD2BC5"/>
    <w:rsid w:val="00FD32CC"/>
    <w:rsid w:val="00FD5698"/>
    <w:rsid w:val="00FD5B1F"/>
    <w:rsid w:val="00FD62D3"/>
    <w:rsid w:val="00FE0E1F"/>
    <w:rsid w:val="00FE14E7"/>
    <w:rsid w:val="00FE2C1E"/>
    <w:rsid w:val="00FE3696"/>
    <w:rsid w:val="00FE38AC"/>
    <w:rsid w:val="00FE3FD7"/>
    <w:rsid w:val="00FE4CF8"/>
    <w:rsid w:val="00FE5EA1"/>
    <w:rsid w:val="00FE632E"/>
    <w:rsid w:val="00FE6469"/>
    <w:rsid w:val="00FE6AEA"/>
    <w:rsid w:val="00FE6B8B"/>
    <w:rsid w:val="00FE6DB9"/>
    <w:rsid w:val="00FE73C4"/>
    <w:rsid w:val="00FE7AD2"/>
    <w:rsid w:val="00FF0172"/>
    <w:rsid w:val="00FF1582"/>
    <w:rsid w:val="00FF21A6"/>
    <w:rsid w:val="00FF4CA7"/>
    <w:rsid w:val="00FF4E5F"/>
    <w:rsid w:val="00FF600C"/>
    <w:rsid w:val="00FF74C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BDA96-A0EA-4E9C-89D2-33434178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76D6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4935CE"/>
    <w:pPr>
      <w:spacing w:after="120" w:line="480" w:lineRule="auto"/>
    </w:pPr>
    <w:rPr>
      <w:lang w:val="x-none" w:eastAsia="x-none"/>
    </w:rPr>
  </w:style>
  <w:style w:type="paragraph" w:customStyle="1" w:styleId="1">
    <w:name w:val=" Знак Знак1 Знак"/>
    <w:basedOn w:val="a"/>
    <w:rsid w:val="004935CE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31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D770F"/>
    <w:pPr>
      <w:spacing w:before="100" w:beforeAutospacing="1" w:after="100" w:afterAutospacing="1"/>
    </w:pPr>
  </w:style>
  <w:style w:type="paragraph" w:customStyle="1" w:styleId="ConsPlusNormal">
    <w:name w:val="ConsPlusNormal"/>
    <w:rsid w:val="00C745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25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2">
    <w:name w:val="Style2"/>
    <w:basedOn w:val="a"/>
    <w:rsid w:val="00BA29FD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1">
    <w:name w:val="Style1"/>
    <w:basedOn w:val="a"/>
    <w:rsid w:val="00BA29FD"/>
    <w:pPr>
      <w:widowControl w:val="0"/>
      <w:autoSpaceDE w:val="0"/>
      <w:autoSpaceDN w:val="0"/>
      <w:adjustRightInd w:val="0"/>
      <w:spacing w:line="320" w:lineRule="exact"/>
      <w:ind w:firstLine="1944"/>
    </w:pPr>
  </w:style>
  <w:style w:type="paragraph" w:customStyle="1" w:styleId="Style18">
    <w:name w:val="Style18"/>
    <w:basedOn w:val="a"/>
    <w:rsid w:val="00BA29FD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BA29FD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BA29FD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BA29FD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header"/>
    <w:basedOn w:val="a"/>
    <w:rsid w:val="003662D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662DD"/>
  </w:style>
  <w:style w:type="character" w:customStyle="1" w:styleId="20">
    <w:name w:val="Основной текст 2 Знак"/>
    <w:link w:val="2"/>
    <w:rsid w:val="00E76D64"/>
    <w:rPr>
      <w:sz w:val="24"/>
      <w:szCs w:val="24"/>
    </w:rPr>
  </w:style>
  <w:style w:type="paragraph" w:styleId="a6">
    <w:name w:val="Balloon Text"/>
    <w:basedOn w:val="a"/>
    <w:link w:val="a7"/>
    <w:rsid w:val="009E4701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9E4701"/>
    <w:rPr>
      <w:rFonts w:ascii="Segoe UI" w:hAnsi="Segoe UI" w:cs="Segoe UI"/>
      <w:sz w:val="18"/>
      <w:szCs w:val="18"/>
    </w:rPr>
  </w:style>
  <w:style w:type="paragraph" w:customStyle="1" w:styleId="a8">
    <w:name w:val=" Знак Знак"/>
    <w:basedOn w:val="a"/>
    <w:rsid w:val="00D86A52"/>
    <w:rPr>
      <w:rFonts w:ascii="Verdana" w:hAnsi="Verdana" w:cs="Verdana"/>
      <w:sz w:val="20"/>
      <w:szCs w:val="20"/>
      <w:lang w:val="en-US" w:eastAsia="en-US"/>
    </w:rPr>
  </w:style>
  <w:style w:type="paragraph" w:customStyle="1" w:styleId="BodyText2">
    <w:name w:val="Body Text 2"/>
    <w:basedOn w:val="a"/>
    <w:rsid w:val="00153D9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23">
    <w:name w:val="Основной текст 23"/>
    <w:basedOn w:val="a"/>
    <w:uiPriority w:val="99"/>
    <w:rsid w:val="009D7DE5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Cell">
    <w:name w:val="ConsPlusCell"/>
    <w:rsid w:val="00CE62A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mraxxjyui4h36xcz42q">
    <w:name w:val="mraxxjyui4h36xcz42q"/>
    <w:basedOn w:val="a"/>
    <w:rsid w:val="002940E9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294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5E8A0-8AB5-4C2D-832D-8EBF477E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7630</Words>
  <Characters>43496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2022-04-07T11:25:00Z</cp:lastPrinted>
  <dcterms:created xsi:type="dcterms:W3CDTF">2023-06-08T12:58:00Z</dcterms:created>
  <dcterms:modified xsi:type="dcterms:W3CDTF">2023-06-08T12:58:00Z</dcterms:modified>
</cp:coreProperties>
</file>