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92C" w:rsidRPr="00010355" w:rsidRDefault="006D792C" w:rsidP="006D792C">
      <w:pPr>
        <w:ind w:firstLine="709"/>
        <w:jc w:val="center"/>
        <w:rPr>
          <w:b/>
          <w:color w:val="000000"/>
          <w:sz w:val="28"/>
          <w:szCs w:val="28"/>
        </w:rPr>
      </w:pPr>
      <w:r w:rsidRPr="00010355">
        <w:rPr>
          <w:b/>
          <w:color w:val="000000"/>
          <w:sz w:val="28"/>
          <w:szCs w:val="28"/>
        </w:rPr>
        <w:t>Заключение</w:t>
      </w:r>
    </w:p>
    <w:p w:rsidR="006D792C" w:rsidRPr="00010355" w:rsidRDefault="006D792C" w:rsidP="006D792C">
      <w:pPr>
        <w:ind w:firstLine="709"/>
        <w:jc w:val="center"/>
        <w:rPr>
          <w:b/>
          <w:color w:val="000000"/>
          <w:sz w:val="28"/>
          <w:szCs w:val="28"/>
        </w:rPr>
      </w:pPr>
      <w:r w:rsidRPr="00010355">
        <w:rPr>
          <w:b/>
          <w:color w:val="000000"/>
          <w:sz w:val="28"/>
          <w:szCs w:val="28"/>
        </w:rPr>
        <w:t>Контрольно-счетной палаты Жирятинского района</w:t>
      </w:r>
    </w:p>
    <w:p w:rsidR="006D792C" w:rsidRPr="007F0645" w:rsidRDefault="006D792C" w:rsidP="006D792C">
      <w:pPr>
        <w:ind w:firstLine="709"/>
        <w:jc w:val="center"/>
        <w:rPr>
          <w:b/>
          <w:color w:val="000000"/>
          <w:sz w:val="28"/>
          <w:szCs w:val="28"/>
        </w:rPr>
      </w:pPr>
      <w:r w:rsidRPr="00010355">
        <w:rPr>
          <w:b/>
          <w:color w:val="000000"/>
          <w:sz w:val="28"/>
          <w:szCs w:val="28"/>
        </w:rPr>
        <w:t xml:space="preserve">на проект </w:t>
      </w:r>
      <w:r w:rsidR="00556829" w:rsidRPr="00010355">
        <w:rPr>
          <w:b/>
          <w:color w:val="000000"/>
          <w:sz w:val="28"/>
          <w:szCs w:val="28"/>
        </w:rPr>
        <w:t xml:space="preserve">решения Жирятинского районного Совета народных депутатов «О </w:t>
      </w:r>
      <w:r w:rsidRPr="00010355">
        <w:rPr>
          <w:b/>
          <w:color w:val="000000"/>
          <w:sz w:val="28"/>
          <w:szCs w:val="28"/>
        </w:rPr>
        <w:t>бюд</w:t>
      </w:r>
      <w:r w:rsidR="00556829" w:rsidRPr="00010355">
        <w:rPr>
          <w:b/>
          <w:color w:val="000000"/>
          <w:sz w:val="28"/>
          <w:szCs w:val="28"/>
        </w:rPr>
        <w:t>жете</w:t>
      </w:r>
      <w:r w:rsidR="00761324" w:rsidRPr="00010355">
        <w:rPr>
          <w:b/>
          <w:color w:val="000000"/>
          <w:sz w:val="28"/>
          <w:szCs w:val="28"/>
        </w:rPr>
        <w:t xml:space="preserve"> Жирятинск</w:t>
      </w:r>
      <w:r w:rsidR="00EE4925" w:rsidRPr="00010355">
        <w:rPr>
          <w:b/>
          <w:color w:val="000000"/>
          <w:sz w:val="28"/>
          <w:szCs w:val="28"/>
        </w:rPr>
        <w:t>ого</w:t>
      </w:r>
      <w:r w:rsidR="00761324" w:rsidRPr="00010355">
        <w:rPr>
          <w:b/>
          <w:color w:val="000000"/>
          <w:sz w:val="28"/>
          <w:szCs w:val="28"/>
        </w:rPr>
        <w:t xml:space="preserve"> </w:t>
      </w:r>
      <w:r w:rsidR="00EE4925" w:rsidRPr="00010355">
        <w:rPr>
          <w:b/>
          <w:color w:val="000000"/>
          <w:sz w:val="28"/>
          <w:szCs w:val="28"/>
        </w:rPr>
        <w:t xml:space="preserve">муниципального </w:t>
      </w:r>
      <w:r w:rsidR="00761324" w:rsidRPr="00010355">
        <w:rPr>
          <w:b/>
          <w:color w:val="000000"/>
          <w:sz w:val="28"/>
          <w:szCs w:val="28"/>
        </w:rPr>
        <w:t>район</w:t>
      </w:r>
      <w:r w:rsidR="00EE4925" w:rsidRPr="00010355">
        <w:rPr>
          <w:b/>
          <w:color w:val="000000"/>
          <w:sz w:val="28"/>
          <w:szCs w:val="28"/>
        </w:rPr>
        <w:t>а</w:t>
      </w:r>
      <w:r w:rsidR="007F0645" w:rsidRPr="00010355">
        <w:rPr>
          <w:b/>
          <w:color w:val="000000"/>
          <w:sz w:val="28"/>
          <w:szCs w:val="28"/>
        </w:rPr>
        <w:t xml:space="preserve"> </w:t>
      </w:r>
      <w:r w:rsidR="00EE4925" w:rsidRPr="00010355">
        <w:rPr>
          <w:b/>
          <w:color w:val="000000"/>
          <w:sz w:val="28"/>
          <w:szCs w:val="28"/>
        </w:rPr>
        <w:t xml:space="preserve">Брянской области </w:t>
      </w:r>
      <w:r w:rsidR="007F0645" w:rsidRPr="00010355">
        <w:rPr>
          <w:b/>
          <w:color w:val="000000"/>
          <w:sz w:val="28"/>
          <w:szCs w:val="28"/>
        </w:rPr>
        <w:t>на 202</w:t>
      </w:r>
      <w:r w:rsidR="00581B1F">
        <w:rPr>
          <w:b/>
          <w:color w:val="000000"/>
          <w:sz w:val="28"/>
          <w:szCs w:val="28"/>
        </w:rPr>
        <w:t>5</w:t>
      </w:r>
      <w:r w:rsidRPr="00010355">
        <w:rPr>
          <w:b/>
          <w:color w:val="000000"/>
          <w:sz w:val="28"/>
          <w:szCs w:val="28"/>
        </w:rPr>
        <w:t xml:space="preserve"> год</w:t>
      </w:r>
      <w:r w:rsidR="00826869" w:rsidRPr="00010355">
        <w:rPr>
          <w:b/>
          <w:color w:val="000000"/>
          <w:sz w:val="28"/>
          <w:szCs w:val="28"/>
        </w:rPr>
        <w:t xml:space="preserve"> </w:t>
      </w:r>
      <w:r w:rsidR="00761324" w:rsidRPr="00010355">
        <w:rPr>
          <w:b/>
          <w:color w:val="000000"/>
          <w:sz w:val="28"/>
          <w:szCs w:val="28"/>
        </w:rPr>
        <w:t>и на плановый период 20</w:t>
      </w:r>
      <w:r w:rsidR="00826869" w:rsidRPr="00010355">
        <w:rPr>
          <w:b/>
          <w:color w:val="000000"/>
          <w:sz w:val="28"/>
          <w:szCs w:val="28"/>
        </w:rPr>
        <w:t>2</w:t>
      </w:r>
      <w:r w:rsidR="00581B1F">
        <w:rPr>
          <w:b/>
          <w:color w:val="000000"/>
          <w:sz w:val="28"/>
          <w:szCs w:val="28"/>
        </w:rPr>
        <w:t>6</w:t>
      </w:r>
      <w:r w:rsidR="00717DF7" w:rsidRPr="00010355">
        <w:rPr>
          <w:b/>
          <w:color w:val="000000"/>
          <w:sz w:val="28"/>
          <w:szCs w:val="28"/>
        </w:rPr>
        <w:t xml:space="preserve"> и 202</w:t>
      </w:r>
      <w:r w:rsidR="00581B1F">
        <w:rPr>
          <w:b/>
          <w:color w:val="000000"/>
          <w:sz w:val="28"/>
          <w:szCs w:val="28"/>
        </w:rPr>
        <w:t>7</w:t>
      </w:r>
      <w:r w:rsidRPr="00010355">
        <w:rPr>
          <w:b/>
          <w:color w:val="000000"/>
          <w:sz w:val="28"/>
          <w:szCs w:val="28"/>
        </w:rPr>
        <w:t xml:space="preserve"> годов</w:t>
      </w:r>
      <w:r w:rsidR="00556829" w:rsidRPr="00010355">
        <w:rPr>
          <w:b/>
          <w:color w:val="000000"/>
          <w:sz w:val="28"/>
          <w:szCs w:val="28"/>
        </w:rPr>
        <w:t>»</w:t>
      </w:r>
    </w:p>
    <w:p w:rsidR="0097599D" w:rsidRDefault="0097599D" w:rsidP="006A607D">
      <w:pPr>
        <w:ind w:firstLine="709"/>
        <w:rPr>
          <w:color w:val="000000"/>
          <w:sz w:val="28"/>
          <w:szCs w:val="28"/>
          <w:highlight w:val="yellow"/>
        </w:rPr>
      </w:pPr>
    </w:p>
    <w:p w:rsidR="0027228C" w:rsidRPr="007F0645" w:rsidRDefault="0027228C" w:rsidP="006A607D">
      <w:pPr>
        <w:ind w:firstLine="709"/>
        <w:rPr>
          <w:color w:val="000000"/>
          <w:sz w:val="28"/>
          <w:szCs w:val="28"/>
          <w:highlight w:val="yellow"/>
        </w:rPr>
      </w:pPr>
    </w:p>
    <w:p w:rsidR="00BA3CFC" w:rsidRDefault="00BA3CFC" w:rsidP="006A607D">
      <w:pPr>
        <w:ind w:firstLine="709"/>
        <w:rPr>
          <w:color w:val="000000"/>
          <w:sz w:val="28"/>
          <w:szCs w:val="28"/>
          <w:highlight w:val="yellow"/>
        </w:rPr>
      </w:pPr>
    </w:p>
    <w:p w:rsidR="00B84C99" w:rsidRPr="00D275E6" w:rsidRDefault="009B5116" w:rsidP="006A607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831447" w:rsidRPr="00E13658">
        <w:rPr>
          <w:color w:val="000000"/>
          <w:sz w:val="28"/>
          <w:szCs w:val="28"/>
        </w:rPr>
        <w:t xml:space="preserve"> </w:t>
      </w:r>
      <w:r w:rsidR="00717DF7" w:rsidRPr="00E13658">
        <w:rPr>
          <w:color w:val="000000"/>
          <w:sz w:val="28"/>
          <w:szCs w:val="28"/>
        </w:rPr>
        <w:t>ноя</w:t>
      </w:r>
      <w:r w:rsidR="002D1377" w:rsidRPr="00E13658">
        <w:rPr>
          <w:color w:val="000000"/>
          <w:sz w:val="28"/>
          <w:szCs w:val="28"/>
        </w:rPr>
        <w:t>бря 202</w:t>
      </w:r>
      <w:r w:rsidR="00581B1F">
        <w:rPr>
          <w:color w:val="000000"/>
          <w:sz w:val="28"/>
          <w:szCs w:val="28"/>
        </w:rPr>
        <w:t>4</w:t>
      </w:r>
      <w:r w:rsidR="00804EE6" w:rsidRPr="00E13658">
        <w:rPr>
          <w:color w:val="000000"/>
          <w:sz w:val="28"/>
          <w:szCs w:val="28"/>
        </w:rPr>
        <w:t xml:space="preserve"> года</w:t>
      </w:r>
      <w:r w:rsidR="00556829" w:rsidRPr="00E13658">
        <w:rPr>
          <w:color w:val="000000"/>
          <w:sz w:val="28"/>
          <w:szCs w:val="28"/>
        </w:rPr>
        <w:t xml:space="preserve">                                                     </w:t>
      </w:r>
      <w:r w:rsidR="00F86714" w:rsidRPr="00E13658">
        <w:rPr>
          <w:color w:val="000000"/>
          <w:sz w:val="28"/>
          <w:szCs w:val="28"/>
        </w:rPr>
        <w:t xml:space="preserve">  </w:t>
      </w:r>
      <w:r w:rsidR="00556829" w:rsidRPr="00E13658">
        <w:rPr>
          <w:color w:val="000000"/>
          <w:sz w:val="28"/>
          <w:szCs w:val="28"/>
        </w:rPr>
        <w:t xml:space="preserve">      </w:t>
      </w:r>
      <w:proofErr w:type="spellStart"/>
      <w:r w:rsidR="00556829" w:rsidRPr="00E13658">
        <w:rPr>
          <w:color w:val="000000"/>
          <w:sz w:val="28"/>
          <w:szCs w:val="28"/>
        </w:rPr>
        <w:t>с.Жирятино</w:t>
      </w:r>
      <w:proofErr w:type="spellEnd"/>
    </w:p>
    <w:p w:rsidR="00804EE6" w:rsidRDefault="00804EE6" w:rsidP="006A607D">
      <w:pPr>
        <w:ind w:firstLine="709"/>
        <w:rPr>
          <w:color w:val="000000"/>
          <w:sz w:val="26"/>
          <w:szCs w:val="26"/>
          <w:highlight w:val="yellow"/>
        </w:rPr>
      </w:pPr>
    </w:p>
    <w:p w:rsidR="001E39EE" w:rsidRPr="00D81EE3" w:rsidRDefault="005F2F1E" w:rsidP="00281E59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D81EE3">
        <w:rPr>
          <w:color w:val="000000"/>
          <w:sz w:val="28"/>
          <w:szCs w:val="28"/>
        </w:rPr>
        <w:t xml:space="preserve">Заключение </w:t>
      </w:r>
      <w:r w:rsidR="006D792C" w:rsidRPr="00D81EE3">
        <w:rPr>
          <w:color w:val="000000"/>
          <w:sz w:val="28"/>
          <w:szCs w:val="28"/>
        </w:rPr>
        <w:t xml:space="preserve">Контрольно-счетной палаты Жирятинского района </w:t>
      </w:r>
      <w:r w:rsidR="00804EE6" w:rsidRPr="00D81EE3">
        <w:rPr>
          <w:color w:val="000000"/>
          <w:sz w:val="28"/>
          <w:szCs w:val="28"/>
        </w:rPr>
        <w:t xml:space="preserve">на проект </w:t>
      </w:r>
      <w:r w:rsidR="00556829" w:rsidRPr="00D81EE3">
        <w:rPr>
          <w:color w:val="000000"/>
          <w:sz w:val="28"/>
          <w:szCs w:val="28"/>
        </w:rPr>
        <w:t xml:space="preserve">решения Жирятинского районного Совета народных депутатов «О </w:t>
      </w:r>
      <w:r w:rsidR="00804EE6" w:rsidRPr="00D81EE3">
        <w:rPr>
          <w:color w:val="000000"/>
          <w:sz w:val="28"/>
          <w:szCs w:val="28"/>
        </w:rPr>
        <w:t>бюд</w:t>
      </w:r>
      <w:r w:rsidR="006D792C" w:rsidRPr="00D81EE3">
        <w:rPr>
          <w:color w:val="000000"/>
          <w:sz w:val="28"/>
          <w:szCs w:val="28"/>
        </w:rPr>
        <w:t>жет</w:t>
      </w:r>
      <w:r w:rsidR="00556829" w:rsidRPr="00D81EE3">
        <w:rPr>
          <w:color w:val="000000"/>
          <w:sz w:val="28"/>
          <w:szCs w:val="28"/>
        </w:rPr>
        <w:t>е</w:t>
      </w:r>
      <w:r w:rsidR="006D792C" w:rsidRPr="00D81EE3">
        <w:rPr>
          <w:color w:val="000000"/>
          <w:sz w:val="28"/>
          <w:szCs w:val="28"/>
        </w:rPr>
        <w:t xml:space="preserve"> Жирятинск</w:t>
      </w:r>
      <w:r w:rsidR="00EE4925" w:rsidRPr="00D81EE3">
        <w:rPr>
          <w:color w:val="000000"/>
          <w:sz w:val="28"/>
          <w:szCs w:val="28"/>
        </w:rPr>
        <w:t>ого муниципального</w:t>
      </w:r>
      <w:r w:rsidR="006D792C" w:rsidRPr="00D81EE3">
        <w:rPr>
          <w:color w:val="000000"/>
          <w:sz w:val="28"/>
          <w:szCs w:val="28"/>
        </w:rPr>
        <w:t xml:space="preserve"> район</w:t>
      </w:r>
      <w:r w:rsidR="00EE4925" w:rsidRPr="00D81EE3">
        <w:rPr>
          <w:color w:val="000000"/>
          <w:sz w:val="28"/>
          <w:szCs w:val="28"/>
        </w:rPr>
        <w:t>а Брянской области</w:t>
      </w:r>
      <w:r w:rsidR="006D792C" w:rsidRPr="00D81EE3">
        <w:rPr>
          <w:color w:val="000000"/>
          <w:sz w:val="28"/>
          <w:szCs w:val="28"/>
        </w:rPr>
        <w:t xml:space="preserve"> на 20</w:t>
      </w:r>
      <w:r w:rsidR="00EE4925" w:rsidRPr="00D81EE3">
        <w:rPr>
          <w:color w:val="000000"/>
          <w:sz w:val="28"/>
          <w:szCs w:val="28"/>
        </w:rPr>
        <w:t>2</w:t>
      </w:r>
      <w:r w:rsidR="00581B1F">
        <w:rPr>
          <w:color w:val="000000"/>
          <w:sz w:val="28"/>
          <w:szCs w:val="28"/>
        </w:rPr>
        <w:t>5</w:t>
      </w:r>
      <w:r w:rsidR="00EE4925" w:rsidRPr="00D81EE3">
        <w:rPr>
          <w:color w:val="000000"/>
          <w:sz w:val="28"/>
          <w:szCs w:val="28"/>
        </w:rPr>
        <w:t xml:space="preserve"> год и на плановый период 202</w:t>
      </w:r>
      <w:r w:rsidR="00581B1F">
        <w:rPr>
          <w:color w:val="000000"/>
          <w:sz w:val="28"/>
          <w:szCs w:val="28"/>
        </w:rPr>
        <w:t>6</w:t>
      </w:r>
      <w:r w:rsidR="000C4E78" w:rsidRPr="00D81EE3">
        <w:rPr>
          <w:color w:val="000000"/>
          <w:sz w:val="28"/>
          <w:szCs w:val="28"/>
        </w:rPr>
        <w:t xml:space="preserve"> и 20</w:t>
      </w:r>
      <w:r w:rsidR="00271844" w:rsidRPr="00D81EE3">
        <w:rPr>
          <w:color w:val="000000"/>
          <w:sz w:val="28"/>
          <w:szCs w:val="28"/>
        </w:rPr>
        <w:t>2</w:t>
      </w:r>
      <w:r w:rsidR="00581B1F">
        <w:rPr>
          <w:color w:val="000000"/>
          <w:sz w:val="28"/>
          <w:szCs w:val="28"/>
        </w:rPr>
        <w:t>7</w:t>
      </w:r>
      <w:r w:rsidR="00804EE6" w:rsidRPr="00D81EE3">
        <w:rPr>
          <w:color w:val="000000"/>
          <w:sz w:val="28"/>
          <w:szCs w:val="28"/>
        </w:rPr>
        <w:t xml:space="preserve"> годов</w:t>
      </w:r>
      <w:r w:rsidR="00556829" w:rsidRPr="00D81EE3">
        <w:rPr>
          <w:color w:val="000000"/>
          <w:sz w:val="28"/>
          <w:szCs w:val="28"/>
        </w:rPr>
        <w:t>»</w:t>
      </w:r>
      <w:r w:rsidR="00804EE6" w:rsidRPr="00D81EE3">
        <w:rPr>
          <w:color w:val="000000"/>
          <w:sz w:val="28"/>
          <w:szCs w:val="28"/>
        </w:rPr>
        <w:t xml:space="preserve"> (далее – Заключение) подготовлено в соответствии с Бюджетным кодексом Россий</w:t>
      </w:r>
      <w:r w:rsidR="006D792C" w:rsidRPr="00D81EE3">
        <w:rPr>
          <w:color w:val="000000"/>
          <w:sz w:val="28"/>
          <w:szCs w:val="28"/>
        </w:rPr>
        <w:t>ской Федерации</w:t>
      </w:r>
      <w:r w:rsidR="001E39EE" w:rsidRPr="00D81EE3">
        <w:rPr>
          <w:color w:val="000000"/>
          <w:sz w:val="28"/>
          <w:szCs w:val="28"/>
        </w:rPr>
        <w:t xml:space="preserve"> </w:t>
      </w:r>
      <w:r w:rsidR="001E39EE" w:rsidRPr="00D81EE3">
        <w:rPr>
          <w:sz w:val="28"/>
          <w:szCs w:val="28"/>
        </w:rPr>
        <w:t>и иными нормативными правовыми актами Российской Федерации.</w:t>
      </w:r>
    </w:p>
    <w:p w:rsidR="00281E59" w:rsidRPr="006D066E" w:rsidRDefault="00804EE6" w:rsidP="00EB4CA7">
      <w:pPr>
        <w:tabs>
          <w:tab w:val="left" w:pos="6750"/>
        </w:tabs>
        <w:ind w:firstLine="567"/>
        <w:jc w:val="both"/>
        <w:rPr>
          <w:sz w:val="28"/>
          <w:szCs w:val="28"/>
        </w:rPr>
      </w:pPr>
      <w:bookmarkStart w:id="0" w:name="_Hlk151644282"/>
      <w:r w:rsidRPr="00D81EE3">
        <w:rPr>
          <w:color w:val="000000"/>
          <w:sz w:val="28"/>
          <w:szCs w:val="28"/>
        </w:rPr>
        <w:t xml:space="preserve">Проект бюджета </w:t>
      </w:r>
      <w:r w:rsidR="00FA58D0" w:rsidRPr="00D81EE3">
        <w:rPr>
          <w:color w:val="000000"/>
          <w:sz w:val="28"/>
          <w:szCs w:val="28"/>
        </w:rPr>
        <w:t>Жирятинского муниципального района Брянской области на 202</w:t>
      </w:r>
      <w:r w:rsidR="00934F2B">
        <w:rPr>
          <w:color w:val="000000"/>
          <w:sz w:val="28"/>
          <w:szCs w:val="28"/>
        </w:rPr>
        <w:t>5</w:t>
      </w:r>
      <w:r w:rsidR="00FA58D0" w:rsidRPr="00D81EE3">
        <w:rPr>
          <w:color w:val="000000"/>
          <w:sz w:val="28"/>
          <w:szCs w:val="28"/>
        </w:rPr>
        <w:t xml:space="preserve"> год и на плановый период 202</w:t>
      </w:r>
      <w:r w:rsidR="00934F2B">
        <w:rPr>
          <w:color w:val="000000"/>
          <w:sz w:val="28"/>
          <w:szCs w:val="28"/>
        </w:rPr>
        <w:t>6</w:t>
      </w:r>
      <w:r w:rsidR="00FA58D0" w:rsidRPr="00D81EE3">
        <w:rPr>
          <w:color w:val="000000"/>
          <w:sz w:val="28"/>
          <w:szCs w:val="28"/>
        </w:rPr>
        <w:t xml:space="preserve"> и 202</w:t>
      </w:r>
      <w:r w:rsidR="00934F2B">
        <w:rPr>
          <w:color w:val="000000"/>
          <w:sz w:val="28"/>
          <w:szCs w:val="28"/>
        </w:rPr>
        <w:t>7</w:t>
      </w:r>
      <w:r w:rsidR="00FA58D0" w:rsidRPr="00D81EE3">
        <w:rPr>
          <w:color w:val="000000"/>
          <w:sz w:val="28"/>
          <w:szCs w:val="28"/>
        </w:rPr>
        <w:t xml:space="preserve"> годов</w:t>
      </w:r>
      <w:r w:rsidRPr="00D81EE3">
        <w:rPr>
          <w:color w:val="000000"/>
          <w:sz w:val="28"/>
          <w:szCs w:val="28"/>
        </w:rPr>
        <w:t xml:space="preserve"> подготовлен финансовым отделом, внесен администрацией Жирятинского района на рассмотрение Жирятинского районного Совета народных депутатов </w:t>
      </w:r>
      <w:r w:rsidR="00F57C8E" w:rsidRPr="00D81EE3">
        <w:rPr>
          <w:color w:val="000000"/>
          <w:sz w:val="28"/>
          <w:szCs w:val="28"/>
        </w:rPr>
        <w:t xml:space="preserve">и Контрольно-счетной палате Жирятинского района для подготовки заключения </w:t>
      </w:r>
      <w:r w:rsidRPr="00D81EE3">
        <w:rPr>
          <w:color w:val="000000"/>
          <w:sz w:val="28"/>
          <w:szCs w:val="28"/>
        </w:rPr>
        <w:t>в срок</w:t>
      </w:r>
      <w:r w:rsidR="001E39EE" w:rsidRPr="00D81EE3">
        <w:rPr>
          <w:color w:val="000000"/>
          <w:sz w:val="28"/>
          <w:szCs w:val="28"/>
        </w:rPr>
        <w:t>, установленный</w:t>
      </w:r>
      <w:r w:rsidRPr="00D81EE3">
        <w:rPr>
          <w:color w:val="000000"/>
          <w:sz w:val="28"/>
          <w:szCs w:val="28"/>
        </w:rPr>
        <w:t xml:space="preserve"> решением Жирятинского районного Совета народных депутат</w:t>
      </w:r>
      <w:r w:rsidR="00F93037" w:rsidRPr="00D81EE3">
        <w:rPr>
          <w:color w:val="000000"/>
          <w:sz w:val="28"/>
          <w:szCs w:val="28"/>
        </w:rPr>
        <w:t xml:space="preserve">ов </w:t>
      </w:r>
      <w:r w:rsidR="00F93037" w:rsidRPr="006D066E">
        <w:rPr>
          <w:color w:val="000000"/>
          <w:sz w:val="28"/>
          <w:szCs w:val="28"/>
        </w:rPr>
        <w:t>от 16.10.2013 № 4</w:t>
      </w:r>
      <w:r w:rsidRPr="006D066E">
        <w:rPr>
          <w:color w:val="000000"/>
          <w:sz w:val="28"/>
          <w:szCs w:val="28"/>
        </w:rPr>
        <w:t>-3</w:t>
      </w:r>
      <w:r w:rsidR="00F93037" w:rsidRPr="006D066E">
        <w:rPr>
          <w:color w:val="000000"/>
          <w:sz w:val="28"/>
          <w:szCs w:val="28"/>
        </w:rPr>
        <w:t>5</w:t>
      </w:r>
      <w:r w:rsidRPr="006D066E">
        <w:rPr>
          <w:color w:val="000000"/>
          <w:sz w:val="28"/>
          <w:szCs w:val="28"/>
        </w:rPr>
        <w:t>0</w:t>
      </w:r>
      <w:r w:rsidR="00281E59" w:rsidRPr="006D066E">
        <w:rPr>
          <w:color w:val="000000"/>
          <w:sz w:val="28"/>
          <w:szCs w:val="28"/>
        </w:rPr>
        <w:t xml:space="preserve"> </w:t>
      </w:r>
      <w:r w:rsidR="00281E59" w:rsidRPr="006D066E">
        <w:rPr>
          <w:sz w:val="28"/>
          <w:szCs w:val="28"/>
        </w:rPr>
        <w:t xml:space="preserve">«Об утверждении положения о порядке составления, рассмотрения и утверждения бюджета </w:t>
      </w:r>
      <w:r w:rsidR="00760106" w:rsidRPr="006D066E">
        <w:rPr>
          <w:color w:val="000000"/>
          <w:sz w:val="28"/>
          <w:szCs w:val="28"/>
        </w:rPr>
        <w:t>Жирятинского муниципального района Брянской области</w:t>
      </w:r>
      <w:r w:rsidR="00281E59" w:rsidRPr="006D066E">
        <w:rPr>
          <w:sz w:val="28"/>
          <w:szCs w:val="28"/>
        </w:rPr>
        <w:t xml:space="preserve">, а также порядке представления, рассмотрения и утверждения годового отчета об исполнении бюджета </w:t>
      </w:r>
      <w:r w:rsidR="00760106" w:rsidRPr="006D066E">
        <w:rPr>
          <w:color w:val="000000"/>
          <w:sz w:val="28"/>
          <w:szCs w:val="28"/>
        </w:rPr>
        <w:t>Жирятинского муниципального района Брянской области</w:t>
      </w:r>
      <w:r w:rsidR="00281E59" w:rsidRPr="006D066E">
        <w:rPr>
          <w:sz w:val="28"/>
          <w:szCs w:val="28"/>
        </w:rPr>
        <w:t xml:space="preserve"> и его внешней проверки»</w:t>
      </w:r>
      <w:r w:rsidR="00EB4CA7" w:rsidRPr="006D066E">
        <w:rPr>
          <w:sz w:val="28"/>
          <w:szCs w:val="28"/>
        </w:rPr>
        <w:t xml:space="preserve"> (</w:t>
      </w:r>
      <w:r w:rsidR="00345357">
        <w:rPr>
          <w:sz w:val="28"/>
          <w:szCs w:val="28"/>
        </w:rPr>
        <w:t>с изменениями</w:t>
      </w:r>
      <w:r w:rsidR="00EB4CA7" w:rsidRPr="006D066E">
        <w:rPr>
          <w:sz w:val="28"/>
          <w:szCs w:val="28"/>
        </w:rPr>
        <w:t>)</w:t>
      </w:r>
      <w:r w:rsidR="00556829" w:rsidRPr="006D066E">
        <w:rPr>
          <w:sz w:val="28"/>
          <w:szCs w:val="28"/>
        </w:rPr>
        <w:t>.</w:t>
      </w:r>
    </w:p>
    <w:bookmarkEnd w:id="0"/>
    <w:p w:rsidR="00AC2B24" w:rsidRPr="00010355" w:rsidRDefault="00281E59" w:rsidP="00AC2B24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477054">
        <w:rPr>
          <w:sz w:val="28"/>
          <w:szCs w:val="28"/>
        </w:rPr>
        <w:t xml:space="preserve">Перечень и содержание документов, представленных одновременно с законопроектом, соответствует требованиям решения Жирятинского районного Совета народных депутатов от </w:t>
      </w:r>
      <w:r w:rsidR="00F93037" w:rsidRPr="00477054">
        <w:rPr>
          <w:sz w:val="28"/>
          <w:szCs w:val="28"/>
        </w:rPr>
        <w:t>16 октября</w:t>
      </w:r>
      <w:r w:rsidRPr="00477054">
        <w:rPr>
          <w:sz w:val="28"/>
          <w:szCs w:val="28"/>
        </w:rPr>
        <w:t xml:space="preserve"> </w:t>
      </w:r>
      <w:r w:rsidR="00F93037" w:rsidRPr="00477054">
        <w:rPr>
          <w:sz w:val="28"/>
          <w:szCs w:val="28"/>
        </w:rPr>
        <w:t xml:space="preserve">2013 </w:t>
      </w:r>
      <w:r w:rsidRPr="00477054">
        <w:rPr>
          <w:sz w:val="28"/>
          <w:szCs w:val="28"/>
        </w:rPr>
        <w:t xml:space="preserve">года № </w:t>
      </w:r>
      <w:r w:rsidR="00F93037" w:rsidRPr="00477054">
        <w:rPr>
          <w:sz w:val="28"/>
          <w:szCs w:val="28"/>
        </w:rPr>
        <w:t>4-350</w:t>
      </w:r>
      <w:r w:rsidRPr="00477054">
        <w:rPr>
          <w:sz w:val="28"/>
          <w:szCs w:val="28"/>
        </w:rPr>
        <w:t xml:space="preserve"> </w:t>
      </w:r>
      <w:r w:rsidR="00AC2B24" w:rsidRPr="00477054">
        <w:rPr>
          <w:sz w:val="28"/>
          <w:szCs w:val="28"/>
        </w:rPr>
        <w:t xml:space="preserve">«Об утверждении положения о порядке составления, рассмотрения и утверждения бюджета </w:t>
      </w:r>
      <w:r w:rsidR="00AC2B24" w:rsidRPr="00477054">
        <w:rPr>
          <w:color w:val="000000"/>
          <w:sz w:val="28"/>
          <w:szCs w:val="28"/>
        </w:rPr>
        <w:t>Жирятинского муниципального района Брянской области</w:t>
      </w:r>
      <w:r w:rsidR="00AC2B24" w:rsidRPr="00477054">
        <w:rPr>
          <w:sz w:val="28"/>
          <w:szCs w:val="28"/>
        </w:rPr>
        <w:t xml:space="preserve">, а также порядке представления, рассмотрения и утверждения годового отчета об исполнении бюджета </w:t>
      </w:r>
      <w:r w:rsidR="00AC2B24" w:rsidRPr="00477054">
        <w:rPr>
          <w:color w:val="000000"/>
          <w:sz w:val="28"/>
          <w:szCs w:val="28"/>
        </w:rPr>
        <w:t>Жирятинского муниципального района Брянской области</w:t>
      </w:r>
      <w:r w:rsidR="00AC2B24" w:rsidRPr="00477054">
        <w:rPr>
          <w:sz w:val="28"/>
          <w:szCs w:val="28"/>
        </w:rPr>
        <w:t xml:space="preserve"> и его внешней проверки» (</w:t>
      </w:r>
      <w:r w:rsidR="00345357">
        <w:rPr>
          <w:sz w:val="28"/>
          <w:szCs w:val="28"/>
        </w:rPr>
        <w:t>с изменениями</w:t>
      </w:r>
      <w:r w:rsidR="00AC2B24" w:rsidRPr="00477054">
        <w:rPr>
          <w:sz w:val="28"/>
          <w:szCs w:val="28"/>
        </w:rPr>
        <w:t>).</w:t>
      </w:r>
    </w:p>
    <w:p w:rsidR="00095B69" w:rsidRPr="0030338C" w:rsidRDefault="00095B69" w:rsidP="00281E59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946F32">
        <w:rPr>
          <w:sz w:val="28"/>
          <w:szCs w:val="28"/>
        </w:rPr>
        <w:t>Формирование проекта бюд</w:t>
      </w:r>
      <w:r w:rsidR="000C4E78" w:rsidRPr="00946F32">
        <w:rPr>
          <w:sz w:val="28"/>
          <w:szCs w:val="28"/>
        </w:rPr>
        <w:t xml:space="preserve">жета </w:t>
      </w:r>
      <w:r w:rsidR="005565A9" w:rsidRPr="00946F32">
        <w:rPr>
          <w:color w:val="000000"/>
          <w:sz w:val="28"/>
          <w:szCs w:val="28"/>
        </w:rPr>
        <w:t>Жирятинского</w:t>
      </w:r>
      <w:r w:rsidR="00860AA1" w:rsidRPr="00946F32">
        <w:rPr>
          <w:color w:val="000000"/>
          <w:sz w:val="28"/>
          <w:szCs w:val="28"/>
        </w:rPr>
        <w:t xml:space="preserve"> район</w:t>
      </w:r>
      <w:r w:rsidR="005565A9" w:rsidRPr="00946F32">
        <w:rPr>
          <w:color w:val="000000"/>
          <w:sz w:val="28"/>
          <w:szCs w:val="28"/>
        </w:rPr>
        <w:t>а</w:t>
      </w:r>
      <w:r w:rsidR="00860AA1" w:rsidRPr="00946F32">
        <w:rPr>
          <w:color w:val="000000"/>
          <w:sz w:val="28"/>
          <w:szCs w:val="28"/>
        </w:rPr>
        <w:t xml:space="preserve"> на 20</w:t>
      </w:r>
      <w:r w:rsidR="005565A9" w:rsidRPr="00946F32">
        <w:rPr>
          <w:color w:val="000000"/>
          <w:sz w:val="28"/>
          <w:szCs w:val="28"/>
        </w:rPr>
        <w:t>2</w:t>
      </w:r>
      <w:r w:rsidR="007A03C3">
        <w:rPr>
          <w:color w:val="000000"/>
          <w:sz w:val="28"/>
          <w:szCs w:val="28"/>
        </w:rPr>
        <w:t>5</w:t>
      </w:r>
      <w:r w:rsidR="00860AA1" w:rsidRPr="00946F32">
        <w:rPr>
          <w:color w:val="000000"/>
          <w:sz w:val="28"/>
          <w:szCs w:val="28"/>
        </w:rPr>
        <w:t xml:space="preserve"> год и на плановый период 202</w:t>
      </w:r>
      <w:r w:rsidR="007A03C3">
        <w:rPr>
          <w:color w:val="000000"/>
          <w:sz w:val="28"/>
          <w:szCs w:val="28"/>
        </w:rPr>
        <w:t>6</w:t>
      </w:r>
      <w:r w:rsidR="005565A9" w:rsidRPr="00946F32">
        <w:rPr>
          <w:color w:val="000000"/>
          <w:sz w:val="28"/>
          <w:szCs w:val="28"/>
        </w:rPr>
        <w:t xml:space="preserve"> и 202</w:t>
      </w:r>
      <w:r w:rsidR="007A03C3">
        <w:rPr>
          <w:color w:val="000000"/>
          <w:sz w:val="28"/>
          <w:szCs w:val="28"/>
        </w:rPr>
        <w:t>7</w:t>
      </w:r>
      <w:r w:rsidR="00860AA1" w:rsidRPr="00946F32">
        <w:rPr>
          <w:color w:val="000000"/>
          <w:sz w:val="28"/>
          <w:szCs w:val="28"/>
        </w:rPr>
        <w:t xml:space="preserve"> годов</w:t>
      </w:r>
      <w:r w:rsidRPr="00946F32">
        <w:rPr>
          <w:sz w:val="28"/>
          <w:szCs w:val="28"/>
        </w:rPr>
        <w:t xml:space="preserve"> осуществлялось на основе прогноза социально-экономического развития </w:t>
      </w:r>
      <w:r w:rsidRPr="0030338C">
        <w:rPr>
          <w:sz w:val="28"/>
          <w:szCs w:val="28"/>
        </w:rPr>
        <w:t>района на 20</w:t>
      </w:r>
      <w:r w:rsidR="005565A9" w:rsidRPr="0030338C">
        <w:rPr>
          <w:sz w:val="28"/>
          <w:szCs w:val="28"/>
        </w:rPr>
        <w:t>2</w:t>
      </w:r>
      <w:r w:rsidR="007A03C3">
        <w:rPr>
          <w:sz w:val="28"/>
          <w:szCs w:val="28"/>
        </w:rPr>
        <w:t>5</w:t>
      </w:r>
      <w:r w:rsidR="000C4E78" w:rsidRPr="0030338C">
        <w:rPr>
          <w:sz w:val="28"/>
          <w:szCs w:val="28"/>
        </w:rPr>
        <w:t>-20</w:t>
      </w:r>
      <w:r w:rsidR="00EB17EE" w:rsidRPr="0030338C">
        <w:rPr>
          <w:sz w:val="28"/>
          <w:szCs w:val="28"/>
        </w:rPr>
        <w:t>2</w:t>
      </w:r>
      <w:r w:rsidR="007A03C3">
        <w:rPr>
          <w:sz w:val="28"/>
          <w:szCs w:val="28"/>
        </w:rPr>
        <w:t>7</w:t>
      </w:r>
      <w:r w:rsidR="000C4E78" w:rsidRPr="0030338C">
        <w:rPr>
          <w:sz w:val="28"/>
          <w:szCs w:val="28"/>
        </w:rPr>
        <w:t xml:space="preserve"> </w:t>
      </w:r>
      <w:r w:rsidR="000C4E78" w:rsidRPr="00E13658">
        <w:rPr>
          <w:sz w:val="28"/>
          <w:szCs w:val="28"/>
        </w:rPr>
        <w:t>годы</w:t>
      </w:r>
      <w:r w:rsidRPr="00E13658">
        <w:rPr>
          <w:sz w:val="28"/>
          <w:szCs w:val="28"/>
        </w:rPr>
        <w:t>,</w:t>
      </w:r>
      <w:r w:rsidR="002A7953" w:rsidRPr="00E13658">
        <w:rPr>
          <w:sz w:val="28"/>
          <w:szCs w:val="28"/>
        </w:rPr>
        <w:t xml:space="preserve"> проекта Закона Брянской области «Об областном бюджете  на 202</w:t>
      </w:r>
      <w:r w:rsidR="007A03C3">
        <w:rPr>
          <w:sz w:val="28"/>
          <w:szCs w:val="28"/>
        </w:rPr>
        <w:t>5</w:t>
      </w:r>
      <w:r w:rsidR="002A7953" w:rsidRPr="00E13658">
        <w:rPr>
          <w:sz w:val="28"/>
          <w:szCs w:val="28"/>
        </w:rPr>
        <w:t xml:space="preserve"> год и на плановый период 202</w:t>
      </w:r>
      <w:r w:rsidR="007A03C3">
        <w:rPr>
          <w:sz w:val="28"/>
          <w:szCs w:val="28"/>
        </w:rPr>
        <w:t>6</w:t>
      </w:r>
      <w:r w:rsidR="002A7953" w:rsidRPr="00E13658">
        <w:rPr>
          <w:sz w:val="28"/>
          <w:szCs w:val="28"/>
        </w:rPr>
        <w:t xml:space="preserve"> и 202</w:t>
      </w:r>
      <w:r w:rsidR="007A03C3">
        <w:rPr>
          <w:sz w:val="28"/>
          <w:szCs w:val="28"/>
        </w:rPr>
        <w:t>7</w:t>
      </w:r>
      <w:r w:rsidR="002A7953" w:rsidRPr="00E13658">
        <w:rPr>
          <w:sz w:val="28"/>
          <w:szCs w:val="28"/>
        </w:rPr>
        <w:t xml:space="preserve"> годов», Положений Федерального Закона от 06.10.2003 года № 131-ФЗ «Об общих принципах организации местного самоуправления в Российской Федерации»,</w:t>
      </w:r>
      <w:r w:rsidR="00B83E51" w:rsidRPr="00E13658">
        <w:rPr>
          <w:sz w:val="28"/>
          <w:szCs w:val="28"/>
        </w:rPr>
        <w:t xml:space="preserve"> </w:t>
      </w:r>
      <w:r w:rsidRPr="00E13658">
        <w:rPr>
          <w:sz w:val="28"/>
          <w:szCs w:val="28"/>
        </w:rPr>
        <w:t>основных направлений б</w:t>
      </w:r>
      <w:r w:rsidR="00F93037" w:rsidRPr="00E13658">
        <w:rPr>
          <w:sz w:val="28"/>
          <w:szCs w:val="28"/>
        </w:rPr>
        <w:t>юджетной</w:t>
      </w:r>
      <w:r w:rsidR="000C4E78" w:rsidRPr="00E13658">
        <w:rPr>
          <w:sz w:val="28"/>
          <w:szCs w:val="28"/>
        </w:rPr>
        <w:t xml:space="preserve"> и налоговой</w:t>
      </w:r>
      <w:r w:rsidR="00F93037" w:rsidRPr="00E13658">
        <w:rPr>
          <w:sz w:val="28"/>
          <w:szCs w:val="28"/>
        </w:rPr>
        <w:t xml:space="preserve"> политики </w:t>
      </w:r>
      <w:r w:rsidR="007B48D5" w:rsidRPr="00E13658">
        <w:rPr>
          <w:sz w:val="28"/>
          <w:szCs w:val="28"/>
        </w:rPr>
        <w:t>Жирятинского</w:t>
      </w:r>
      <w:r w:rsidR="005565A9" w:rsidRPr="00E13658">
        <w:rPr>
          <w:color w:val="000000"/>
          <w:sz w:val="28"/>
          <w:szCs w:val="28"/>
        </w:rPr>
        <w:t xml:space="preserve"> муниципального</w:t>
      </w:r>
      <w:r w:rsidR="007B48D5" w:rsidRPr="00E13658">
        <w:rPr>
          <w:sz w:val="28"/>
          <w:szCs w:val="28"/>
        </w:rPr>
        <w:t xml:space="preserve"> район</w:t>
      </w:r>
      <w:r w:rsidR="007B48D5" w:rsidRPr="0030338C">
        <w:rPr>
          <w:sz w:val="28"/>
          <w:szCs w:val="28"/>
        </w:rPr>
        <w:t>а</w:t>
      </w:r>
      <w:r w:rsidR="00192586" w:rsidRPr="0030338C">
        <w:rPr>
          <w:sz w:val="28"/>
          <w:szCs w:val="28"/>
        </w:rPr>
        <w:t xml:space="preserve"> </w:t>
      </w:r>
      <w:r w:rsidR="00192586" w:rsidRPr="0030338C">
        <w:rPr>
          <w:sz w:val="28"/>
          <w:szCs w:val="28"/>
        </w:rPr>
        <w:lastRenderedPageBreak/>
        <w:t>Брянской области</w:t>
      </w:r>
      <w:r w:rsidR="007B48D5" w:rsidRPr="0030338C">
        <w:rPr>
          <w:sz w:val="28"/>
          <w:szCs w:val="28"/>
        </w:rPr>
        <w:t xml:space="preserve"> </w:t>
      </w:r>
      <w:r w:rsidR="005565A9" w:rsidRPr="0030338C">
        <w:rPr>
          <w:sz w:val="28"/>
          <w:szCs w:val="28"/>
        </w:rPr>
        <w:t>на 202</w:t>
      </w:r>
      <w:r w:rsidR="007A03C3">
        <w:rPr>
          <w:sz w:val="28"/>
          <w:szCs w:val="28"/>
        </w:rPr>
        <w:t>5</w:t>
      </w:r>
      <w:r w:rsidRPr="0030338C">
        <w:rPr>
          <w:sz w:val="28"/>
          <w:szCs w:val="28"/>
        </w:rPr>
        <w:t xml:space="preserve"> год </w:t>
      </w:r>
      <w:r w:rsidR="000C4E78" w:rsidRPr="0030338C">
        <w:rPr>
          <w:sz w:val="28"/>
          <w:szCs w:val="28"/>
        </w:rPr>
        <w:t>и на плановый период 20</w:t>
      </w:r>
      <w:r w:rsidR="00860AA1" w:rsidRPr="0030338C">
        <w:rPr>
          <w:sz w:val="28"/>
          <w:szCs w:val="28"/>
        </w:rPr>
        <w:t>2</w:t>
      </w:r>
      <w:r w:rsidR="007A03C3">
        <w:rPr>
          <w:sz w:val="28"/>
          <w:szCs w:val="28"/>
        </w:rPr>
        <w:t>6</w:t>
      </w:r>
      <w:r w:rsidR="00684FFD" w:rsidRPr="0030338C">
        <w:rPr>
          <w:sz w:val="28"/>
          <w:szCs w:val="28"/>
        </w:rPr>
        <w:t xml:space="preserve"> и 20</w:t>
      </w:r>
      <w:r w:rsidR="007B48D5" w:rsidRPr="0030338C">
        <w:rPr>
          <w:sz w:val="28"/>
          <w:szCs w:val="28"/>
        </w:rPr>
        <w:t>2</w:t>
      </w:r>
      <w:r w:rsidR="007A03C3">
        <w:rPr>
          <w:sz w:val="28"/>
          <w:szCs w:val="28"/>
        </w:rPr>
        <w:t>7</w:t>
      </w:r>
      <w:r w:rsidRPr="0030338C">
        <w:rPr>
          <w:sz w:val="28"/>
          <w:szCs w:val="28"/>
        </w:rPr>
        <w:t xml:space="preserve"> г</w:t>
      </w:r>
      <w:r w:rsidR="00F93037" w:rsidRPr="0030338C">
        <w:rPr>
          <w:sz w:val="28"/>
          <w:szCs w:val="28"/>
        </w:rPr>
        <w:t xml:space="preserve">одов, оценки </w:t>
      </w:r>
      <w:r w:rsidR="0097599D" w:rsidRPr="0030338C">
        <w:rPr>
          <w:sz w:val="28"/>
          <w:szCs w:val="28"/>
        </w:rPr>
        <w:t xml:space="preserve">исполнения </w:t>
      </w:r>
      <w:r w:rsidR="00F93037" w:rsidRPr="0030338C">
        <w:rPr>
          <w:sz w:val="28"/>
          <w:szCs w:val="28"/>
        </w:rPr>
        <w:t xml:space="preserve">бюджета района </w:t>
      </w:r>
      <w:r w:rsidR="0097599D" w:rsidRPr="0030338C">
        <w:rPr>
          <w:sz w:val="28"/>
          <w:szCs w:val="28"/>
        </w:rPr>
        <w:t xml:space="preserve">за </w:t>
      </w:r>
      <w:r w:rsidR="00AF5FF6" w:rsidRPr="0030338C">
        <w:rPr>
          <w:sz w:val="28"/>
          <w:szCs w:val="28"/>
        </w:rPr>
        <w:t>202</w:t>
      </w:r>
      <w:r w:rsidR="007A03C3">
        <w:rPr>
          <w:sz w:val="28"/>
          <w:szCs w:val="28"/>
        </w:rPr>
        <w:t>4</w:t>
      </w:r>
      <w:r w:rsidRPr="0030338C">
        <w:rPr>
          <w:sz w:val="28"/>
          <w:szCs w:val="28"/>
        </w:rPr>
        <w:t xml:space="preserve"> год.</w:t>
      </w:r>
    </w:p>
    <w:p w:rsidR="00095B69" w:rsidRPr="00F02598" w:rsidRDefault="00095B69" w:rsidP="00281E59">
      <w:pPr>
        <w:tabs>
          <w:tab w:val="left" w:pos="6750"/>
        </w:tabs>
        <w:ind w:firstLine="567"/>
        <w:jc w:val="both"/>
        <w:rPr>
          <w:sz w:val="28"/>
          <w:szCs w:val="28"/>
          <w:highlight w:val="yellow"/>
        </w:rPr>
      </w:pPr>
      <w:r w:rsidRPr="003F0AB6">
        <w:rPr>
          <w:sz w:val="28"/>
          <w:szCs w:val="28"/>
        </w:rPr>
        <w:t xml:space="preserve">Базой для разработки </w:t>
      </w:r>
      <w:r w:rsidR="00AF4079" w:rsidRPr="00946F32">
        <w:rPr>
          <w:sz w:val="28"/>
          <w:szCs w:val="28"/>
        </w:rPr>
        <w:t xml:space="preserve">прогноза социально-экономического развития </w:t>
      </w:r>
      <w:r w:rsidR="00AF4079">
        <w:rPr>
          <w:sz w:val="28"/>
          <w:szCs w:val="28"/>
        </w:rPr>
        <w:t xml:space="preserve">Жирятинского </w:t>
      </w:r>
      <w:r w:rsidR="00AF4079" w:rsidRPr="0030338C">
        <w:rPr>
          <w:sz w:val="28"/>
          <w:szCs w:val="28"/>
        </w:rPr>
        <w:t>района</w:t>
      </w:r>
      <w:r w:rsidR="000C4E78" w:rsidRPr="003F0AB6">
        <w:rPr>
          <w:sz w:val="28"/>
          <w:szCs w:val="28"/>
        </w:rPr>
        <w:t xml:space="preserve"> на 20</w:t>
      </w:r>
      <w:r w:rsidR="00EE61C0" w:rsidRPr="003F0AB6">
        <w:rPr>
          <w:sz w:val="28"/>
          <w:szCs w:val="28"/>
        </w:rPr>
        <w:t>2</w:t>
      </w:r>
      <w:r w:rsidR="007A03C3">
        <w:rPr>
          <w:sz w:val="28"/>
          <w:szCs w:val="28"/>
        </w:rPr>
        <w:t>5</w:t>
      </w:r>
      <w:r w:rsidR="000C4E78" w:rsidRPr="003F0AB6">
        <w:rPr>
          <w:sz w:val="28"/>
          <w:szCs w:val="28"/>
        </w:rPr>
        <w:t xml:space="preserve"> год и на </w:t>
      </w:r>
      <w:r w:rsidR="00860AA1" w:rsidRPr="003F0AB6">
        <w:rPr>
          <w:sz w:val="28"/>
          <w:szCs w:val="28"/>
        </w:rPr>
        <w:t xml:space="preserve">плановый </w:t>
      </w:r>
      <w:r w:rsidR="000C4E78" w:rsidRPr="003F0AB6">
        <w:rPr>
          <w:sz w:val="28"/>
          <w:szCs w:val="28"/>
        </w:rPr>
        <w:t xml:space="preserve">период </w:t>
      </w:r>
      <w:r w:rsidR="00860AA1" w:rsidRPr="003F0AB6">
        <w:rPr>
          <w:sz w:val="28"/>
          <w:szCs w:val="28"/>
        </w:rPr>
        <w:t>202</w:t>
      </w:r>
      <w:r w:rsidR="007A03C3">
        <w:rPr>
          <w:sz w:val="28"/>
          <w:szCs w:val="28"/>
        </w:rPr>
        <w:t>6</w:t>
      </w:r>
      <w:r w:rsidR="00860AA1" w:rsidRPr="003F0AB6">
        <w:rPr>
          <w:sz w:val="28"/>
          <w:szCs w:val="28"/>
        </w:rPr>
        <w:t xml:space="preserve"> и</w:t>
      </w:r>
      <w:r w:rsidR="000C4E78" w:rsidRPr="003F0AB6">
        <w:rPr>
          <w:sz w:val="28"/>
          <w:szCs w:val="28"/>
        </w:rPr>
        <w:t xml:space="preserve"> 20</w:t>
      </w:r>
      <w:r w:rsidR="00860AA1" w:rsidRPr="003F0AB6">
        <w:rPr>
          <w:sz w:val="28"/>
          <w:szCs w:val="28"/>
        </w:rPr>
        <w:t>2</w:t>
      </w:r>
      <w:r w:rsidR="007A03C3">
        <w:rPr>
          <w:sz w:val="28"/>
          <w:szCs w:val="28"/>
        </w:rPr>
        <w:t>7</w:t>
      </w:r>
      <w:r w:rsidR="000C4E78" w:rsidRPr="003F0AB6">
        <w:rPr>
          <w:sz w:val="28"/>
          <w:szCs w:val="28"/>
        </w:rPr>
        <w:t xml:space="preserve"> год</w:t>
      </w:r>
      <w:r w:rsidR="00860AA1" w:rsidRPr="003F0AB6">
        <w:rPr>
          <w:sz w:val="28"/>
          <w:szCs w:val="28"/>
        </w:rPr>
        <w:t>ов</w:t>
      </w:r>
      <w:r w:rsidR="006E384E" w:rsidRPr="003F0AB6">
        <w:rPr>
          <w:sz w:val="28"/>
          <w:szCs w:val="28"/>
        </w:rPr>
        <w:t xml:space="preserve"> являются </w:t>
      </w:r>
      <w:r w:rsidR="003F0AB6">
        <w:rPr>
          <w:sz w:val="28"/>
          <w:szCs w:val="28"/>
        </w:rPr>
        <w:t xml:space="preserve">основные макроэкономические </w:t>
      </w:r>
      <w:r w:rsidR="003F0AB6" w:rsidRPr="003F0AB6">
        <w:rPr>
          <w:sz w:val="28"/>
          <w:szCs w:val="28"/>
        </w:rPr>
        <w:t>показатели социально-экономического развития района за предыдущие годы, ожидаемые результаты за 202</w:t>
      </w:r>
      <w:r w:rsidR="007A03C3">
        <w:rPr>
          <w:sz w:val="28"/>
          <w:szCs w:val="28"/>
        </w:rPr>
        <w:t>4</w:t>
      </w:r>
      <w:r w:rsidR="003F0AB6" w:rsidRPr="003F0AB6">
        <w:rPr>
          <w:sz w:val="28"/>
          <w:szCs w:val="28"/>
        </w:rPr>
        <w:t xml:space="preserve"> год, </w:t>
      </w:r>
      <w:r w:rsidR="00D11337" w:rsidRPr="00D11337">
        <w:rPr>
          <w:sz w:val="28"/>
          <w:szCs w:val="28"/>
        </w:rPr>
        <w:t xml:space="preserve">сценарные условия развития, основные параметры </w:t>
      </w:r>
      <w:r w:rsidR="00D11337" w:rsidRPr="002817CE">
        <w:rPr>
          <w:sz w:val="28"/>
          <w:szCs w:val="28"/>
        </w:rPr>
        <w:t>прогноза социально-экономического развития Брянской области</w:t>
      </w:r>
      <w:r w:rsidR="00D11337">
        <w:rPr>
          <w:sz w:val="28"/>
          <w:szCs w:val="28"/>
        </w:rPr>
        <w:t xml:space="preserve"> и</w:t>
      </w:r>
      <w:r w:rsidR="00AF4079">
        <w:rPr>
          <w:sz w:val="28"/>
          <w:szCs w:val="28"/>
        </w:rPr>
        <w:t xml:space="preserve"> </w:t>
      </w:r>
      <w:r w:rsidR="00AF4079" w:rsidRPr="00964A70">
        <w:rPr>
          <w:sz w:val="28"/>
          <w:szCs w:val="28"/>
        </w:rPr>
        <w:t>Российской Ф</w:t>
      </w:r>
      <w:r w:rsidR="00AF4079" w:rsidRPr="00964A70">
        <w:rPr>
          <w:sz w:val="28"/>
          <w:szCs w:val="28"/>
        </w:rPr>
        <w:t>е</w:t>
      </w:r>
      <w:r w:rsidR="00AF4079" w:rsidRPr="00964A70">
        <w:rPr>
          <w:sz w:val="28"/>
          <w:szCs w:val="28"/>
        </w:rPr>
        <w:t>дерации</w:t>
      </w:r>
      <w:r w:rsidR="00D11337">
        <w:rPr>
          <w:sz w:val="28"/>
          <w:szCs w:val="28"/>
        </w:rPr>
        <w:t xml:space="preserve"> </w:t>
      </w:r>
      <w:r w:rsidR="00AF4079" w:rsidRPr="003F0AB6">
        <w:rPr>
          <w:sz w:val="28"/>
          <w:szCs w:val="28"/>
        </w:rPr>
        <w:t>на 202</w:t>
      </w:r>
      <w:r w:rsidR="007A03C3">
        <w:rPr>
          <w:sz w:val="28"/>
          <w:szCs w:val="28"/>
        </w:rPr>
        <w:t>5</w:t>
      </w:r>
      <w:r w:rsidR="00AF4079" w:rsidRPr="003F0AB6">
        <w:rPr>
          <w:sz w:val="28"/>
          <w:szCs w:val="28"/>
        </w:rPr>
        <w:t xml:space="preserve"> год и на плановый период 202</w:t>
      </w:r>
      <w:r w:rsidR="007A03C3">
        <w:rPr>
          <w:sz w:val="28"/>
          <w:szCs w:val="28"/>
        </w:rPr>
        <w:t>6</w:t>
      </w:r>
      <w:r w:rsidR="00AF4079" w:rsidRPr="003F0AB6">
        <w:rPr>
          <w:sz w:val="28"/>
          <w:szCs w:val="28"/>
        </w:rPr>
        <w:t xml:space="preserve"> и 202</w:t>
      </w:r>
      <w:r w:rsidR="007A03C3">
        <w:rPr>
          <w:sz w:val="28"/>
          <w:szCs w:val="28"/>
        </w:rPr>
        <w:t>7</w:t>
      </w:r>
      <w:r w:rsidR="00AF4079" w:rsidRPr="003F0AB6">
        <w:rPr>
          <w:sz w:val="28"/>
          <w:szCs w:val="28"/>
        </w:rPr>
        <w:t xml:space="preserve"> годов</w:t>
      </w:r>
      <w:r w:rsidR="00AF4079">
        <w:rPr>
          <w:sz w:val="28"/>
          <w:szCs w:val="28"/>
        </w:rPr>
        <w:t>.</w:t>
      </w:r>
      <w:r w:rsidR="00D11337" w:rsidRPr="00D11337">
        <w:rPr>
          <w:sz w:val="28"/>
          <w:szCs w:val="28"/>
        </w:rPr>
        <w:t xml:space="preserve">           </w:t>
      </w:r>
    </w:p>
    <w:p w:rsidR="000F0798" w:rsidRPr="00A94424" w:rsidRDefault="000F0798" w:rsidP="00C924CA">
      <w:pPr>
        <w:ind w:firstLine="709"/>
        <w:jc w:val="both"/>
        <w:rPr>
          <w:color w:val="000000"/>
          <w:sz w:val="28"/>
          <w:szCs w:val="28"/>
        </w:rPr>
      </w:pPr>
      <w:r w:rsidRPr="00A94424">
        <w:rPr>
          <w:sz w:val="28"/>
          <w:szCs w:val="28"/>
        </w:rPr>
        <w:t>В районе утверждены мероприятия, направленные на оздоровление социально-экономической обстановки, проводится мониторинг социально-экономической ситуации, осуществляется взаимодействие со службой занятости по организации</w:t>
      </w:r>
      <w:r w:rsidRPr="00A94424">
        <w:rPr>
          <w:color w:val="000000"/>
          <w:sz w:val="28"/>
          <w:szCs w:val="28"/>
        </w:rPr>
        <w:t xml:space="preserve"> трудоустройства безработных граждан, проводится </w:t>
      </w:r>
      <w:r w:rsidR="00704000" w:rsidRPr="00A94424">
        <w:rPr>
          <w:color w:val="000000"/>
          <w:sz w:val="28"/>
          <w:szCs w:val="28"/>
        </w:rPr>
        <w:t>оптим</w:t>
      </w:r>
      <w:r w:rsidR="0097599D" w:rsidRPr="00A94424">
        <w:rPr>
          <w:color w:val="000000"/>
          <w:sz w:val="28"/>
          <w:szCs w:val="28"/>
        </w:rPr>
        <w:t>изация</w:t>
      </w:r>
      <w:r w:rsidRPr="00A94424">
        <w:rPr>
          <w:color w:val="000000"/>
          <w:sz w:val="28"/>
          <w:szCs w:val="28"/>
        </w:rPr>
        <w:t xml:space="preserve"> сети муниципальных бюджетных учреждений. </w:t>
      </w:r>
    </w:p>
    <w:p w:rsidR="000F0798" w:rsidRPr="00E86419" w:rsidRDefault="000F0798" w:rsidP="00C924CA">
      <w:pPr>
        <w:jc w:val="both"/>
        <w:rPr>
          <w:color w:val="000000"/>
          <w:sz w:val="28"/>
          <w:szCs w:val="28"/>
        </w:rPr>
      </w:pPr>
      <w:r w:rsidRPr="00E86419">
        <w:rPr>
          <w:color w:val="000000"/>
          <w:sz w:val="26"/>
          <w:szCs w:val="26"/>
        </w:rPr>
        <w:tab/>
      </w:r>
      <w:r w:rsidRPr="00E86419">
        <w:rPr>
          <w:color w:val="000000"/>
          <w:sz w:val="28"/>
          <w:szCs w:val="28"/>
        </w:rPr>
        <w:t>Оборот розничной торгов</w:t>
      </w:r>
      <w:r w:rsidR="00B736C3" w:rsidRPr="00E86419">
        <w:rPr>
          <w:color w:val="000000"/>
          <w:sz w:val="28"/>
          <w:szCs w:val="28"/>
        </w:rPr>
        <w:t>ли постоянно возрастает. За 20</w:t>
      </w:r>
      <w:r w:rsidR="00E86419" w:rsidRPr="00E86419">
        <w:rPr>
          <w:color w:val="000000"/>
          <w:sz w:val="28"/>
          <w:szCs w:val="28"/>
        </w:rPr>
        <w:t>2</w:t>
      </w:r>
      <w:r w:rsidR="00A534F8">
        <w:rPr>
          <w:color w:val="000000"/>
          <w:sz w:val="28"/>
          <w:szCs w:val="28"/>
        </w:rPr>
        <w:t>2</w:t>
      </w:r>
      <w:r w:rsidRPr="00E86419">
        <w:rPr>
          <w:color w:val="000000"/>
          <w:sz w:val="28"/>
          <w:szCs w:val="28"/>
        </w:rPr>
        <w:t xml:space="preserve"> год он составил </w:t>
      </w:r>
      <w:r w:rsidR="00E503B3" w:rsidRPr="00E86419">
        <w:rPr>
          <w:color w:val="000000"/>
          <w:sz w:val="28"/>
          <w:szCs w:val="28"/>
        </w:rPr>
        <w:t>3</w:t>
      </w:r>
      <w:r w:rsidR="00A534F8">
        <w:rPr>
          <w:color w:val="000000"/>
          <w:sz w:val="28"/>
          <w:szCs w:val="28"/>
        </w:rPr>
        <w:t>51,6</w:t>
      </w:r>
      <w:r w:rsidR="00F7352B" w:rsidRPr="00E86419">
        <w:rPr>
          <w:color w:val="000000"/>
          <w:sz w:val="28"/>
          <w:szCs w:val="28"/>
        </w:rPr>
        <w:t xml:space="preserve"> млн.</w:t>
      </w:r>
      <w:r w:rsidR="00F65922" w:rsidRPr="00E86419">
        <w:rPr>
          <w:color w:val="000000"/>
          <w:sz w:val="28"/>
          <w:szCs w:val="28"/>
        </w:rPr>
        <w:t xml:space="preserve"> рублей, </w:t>
      </w:r>
      <w:r w:rsidR="00432E29">
        <w:rPr>
          <w:color w:val="000000"/>
          <w:sz w:val="28"/>
          <w:szCs w:val="28"/>
        </w:rPr>
        <w:t>за</w:t>
      </w:r>
      <w:r w:rsidR="00F7352B" w:rsidRPr="00E86419">
        <w:rPr>
          <w:color w:val="000000"/>
          <w:sz w:val="28"/>
          <w:szCs w:val="28"/>
        </w:rPr>
        <w:t xml:space="preserve"> 20</w:t>
      </w:r>
      <w:r w:rsidR="00E503B3" w:rsidRPr="00E86419">
        <w:rPr>
          <w:color w:val="000000"/>
          <w:sz w:val="28"/>
          <w:szCs w:val="28"/>
        </w:rPr>
        <w:t>2</w:t>
      </w:r>
      <w:r w:rsidR="00A534F8">
        <w:rPr>
          <w:color w:val="000000"/>
          <w:sz w:val="28"/>
          <w:szCs w:val="28"/>
        </w:rPr>
        <w:t>3</w:t>
      </w:r>
      <w:r w:rsidR="00F7352B" w:rsidRPr="00E86419">
        <w:rPr>
          <w:color w:val="000000"/>
          <w:sz w:val="28"/>
          <w:szCs w:val="28"/>
        </w:rPr>
        <w:t xml:space="preserve"> год – </w:t>
      </w:r>
      <w:r w:rsidR="00EE61C0" w:rsidRPr="00E86419">
        <w:rPr>
          <w:color w:val="000000"/>
          <w:sz w:val="28"/>
          <w:szCs w:val="28"/>
        </w:rPr>
        <w:t>3</w:t>
      </w:r>
      <w:r w:rsidR="00373E66">
        <w:rPr>
          <w:color w:val="000000"/>
          <w:sz w:val="28"/>
          <w:szCs w:val="28"/>
        </w:rPr>
        <w:t>5</w:t>
      </w:r>
      <w:r w:rsidR="00A534F8">
        <w:rPr>
          <w:color w:val="000000"/>
          <w:sz w:val="28"/>
          <w:szCs w:val="28"/>
        </w:rPr>
        <w:t>5,8</w:t>
      </w:r>
      <w:r w:rsidR="00F7352B" w:rsidRPr="00E86419">
        <w:rPr>
          <w:color w:val="000000"/>
          <w:sz w:val="28"/>
          <w:szCs w:val="28"/>
        </w:rPr>
        <w:t xml:space="preserve"> млн. рублей</w:t>
      </w:r>
      <w:r w:rsidR="00D75F54" w:rsidRPr="00E86419">
        <w:rPr>
          <w:color w:val="000000"/>
          <w:sz w:val="28"/>
          <w:szCs w:val="28"/>
        </w:rPr>
        <w:t xml:space="preserve">, </w:t>
      </w:r>
      <w:r w:rsidR="00432E29">
        <w:rPr>
          <w:color w:val="000000"/>
          <w:sz w:val="28"/>
          <w:szCs w:val="28"/>
        </w:rPr>
        <w:t>оценка в</w:t>
      </w:r>
      <w:r w:rsidR="00F65922" w:rsidRPr="00E86419">
        <w:rPr>
          <w:color w:val="000000"/>
          <w:sz w:val="28"/>
          <w:szCs w:val="28"/>
        </w:rPr>
        <w:t xml:space="preserve"> 20</w:t>
      </w:r>
      <w:r w:rsidR="00EE61C0" w:rsidRPr="00E86419">
        <w:rPr>
          <w:color w:val="000000"/>
          <w:sz w:val="28"/>
          <w:szCs w:val="28"/>
        </w:rPr>
        <w:t>2</w:t>
      </w:r>
      <w:r w:rsidR="00A534F8">
        <w:rPr>
          <w:color w:val="000000"/>
          <w:sz w:val="28"/>
          <w:szCs w:val="28"/>
        </w:rPr>
        <w:t>4</w:t>
      </w:r>
      <w:r w:rsidRPr="00E86419">
        <w:rPr>
          <w:color w:val="000000"/>
          <w:sz w:val="28"/>
          <w:szCs w:val="28"/>
        </w:rPr>
        <w:t xml:space="preserve"> году </w:t>
      </w:r>
      <w:r w:rsidR="00432E29">
        <w:rPr>
          <w:color w:val="000000"/>
          <w:sz w:val="28"/>
          <w:szCs w:val="28"/>
        </w:rPr>
        <w:t>3</w:t>
      </w:r>
      <w:r w:rsidR="00373E66">
        <w:rPr>
          <w:color w:val="000000"/>
          <w:sz w:val="28"/>
          <w:szCs w:val="28"/>
        </w:rPr>
        <w:t>6</w:t>
      </w:r>
      <w:r w:rsidR="00A534F8">
        <w:rPr>
          <w:color w:val="000000"/>
          <w:sz w:val="28"/>
          <w:szCs w:val="28"/>
        </w:rPr>
        <w:t>2,9</w:t>
      </w:r>
      <w:r w:rsidR="00D75F54" w:rsidRPr="00E86419">
        <w:rPr>
          <w:color w:val="000000"/>
          <w:sz w:val="28"/>
          <w:szCs w:val="28"/>
        </w:rPr>
        <w:t xml:space="preserve"> млн. рублей, </w:t>
      </w:r>
      <w:r w:rsidR="00432E29">
        <w:rPr>
          <w:color w:val="000000"/>
          <w:sz w:val="28"/>
          <w:szCs w:val="28"/>
        </w:rPr>
        <w:t>ожидаемое в</w:t>
      </w:r>
      <w:r w:rsidR="00D75F54" w:rsidRPr="00E86419">
        <w:rPr>
          <w:color w:val="000000"/>
          <w:sz w:val="28"/>
          <w:szCs w:val="28"/>
        </w:rPr>
        <w:t xml:space="preserve"> 20</w:t>
      </w:r>
      <w:r w:rsidR="000F13C4" w:rsidRPr="00E86419">
        <w:rPr>
          <w:color w:val="000000"/>
          <w:sz w:val="28"/>
          <w:szCs w:val="28"/>
        </w:rPr>
        <w:t>2</w:t>
      </w:r>
      <w:r w:rsidR="00A534F8">
        <w:rPr>
          <w:color w:val="000000"/>
          <w:sz w:val="28"/>
          <w:szCs w:val="28"/>
        </w:rPr>
        <w:t>5</w:t>
      </w:r>
      <w:r w:rsidRPr="00E86419">
        <w:rPr>
          <w:color w:val="000000"/>
          <w:sz w:val="28"/>
          <w:szCs w:val="28"/>
        </w:rPr>
        <w:t xml:space="preserve"> году – </w:t>
      </w:r>
      <w:r w:rsidR="00432E29">
        <w:rPr>
          <w:color w:val="000000"/>
          <w:sz w:val="28"/>
          <w:szCs w:val="28"/>
        </w:rPr>
        <w:t>3</w:t>
      </w:r>
      <w:r w:rsidR="00373E66">
        <w:rPr>
          <w:color w:val="000000"/>
          <w:sz w:val="28"/>
          <w:szCs w:val="28"/>
        </w:rPr>
        <w:t>7</w:t>
      </w:r>
      <w:r w:rsidR="00A534F8">
        <w:rPr>
          <w:color w:val="000000"/>
          <w:sz w:val="28"/>
          <w:szCs w:val="28"/>
        </w:rPr>
        <w:t>2,1</w:t>
      </w:r>
      <w:r w:rsidR="00D75F54" w:rsidRPr="00E86419">
        <w:rPr>
          <w:color w:val="000000"/>
          <w:sz w:val="28"/>
          <w:szCs w:val="28"/>
        </w:rPr>
        <w:t xml:space="preserve"> млн.</w:t>
      </w:r>
      <w:r w:rsidR="00432E29">
        <w:rPr>
          <w:color w:val="000000"/>
          <w:sz w:val="28"/>
          <w:szCs w:val="28"/>
        </w:rPr>
        <w:t xml:space="preserve"> рублей, к 202</w:t>
      </w:r>
      <w:r w:rsidR="00A534F8">
        <w:rPr>
          <w:color w:val="000000"/>
          <w:sz w:val="28"/>
          <w:szCs w:val="28"/>
        </w:rPr>
        <w:t>7</w:t>
      </w:r>
      <w:r w:rsidR="00432E29">
        <w:rPr>
          <w:color w:val="000000"/>
          <w:sz w:val="28"/>
          <w:szCs w:val="28"/>
        </w:rPr>
        <w:t xml:space="preserve"> году – </w:t>
      </w:r>
      <w:r w:rsidR="00A534F8">
        <w:rPr>
          <w:color w:val="000000"/>
          <w:sz w:val="28"/>
          <w:szCs w:val="28"/>
        </w:rPr>
        <w:t>398,7</w:t>
      </w:r>
      <w:r w:rsidR="00432E29">
        <w:rPr>
          <w:color w:val="000000"/>
          <w:sz w:val="28"/>
          <w:szCs w:val="28"/>
        </w:rPr>
        <w:t xml:space="preserve"> млн. рублей.</w:t>
      </w:r>
    </w:p>
    <w:p w:rsidR="00D75F54" w:rsidRPr="00B33078" w:rsidRDefault="000F0798" w:rsidP="00C924CA">
      <w:pPr>
        <w:jc w:val="both"/>
        <w:rPr>
          <w:color w:val="000000"/>
          <w:sz w:val="28"/>
          <w:szCs w:val="28"/>
        </w:rPr>
      </w:pPr>
      <w:r w:rsidRPr="00B33078">
        <w:rPr>
          <w:color w:val="000000"/>
          <w:sz w:val="26"/>
          <w:szCs w:val="26"/>
        </w:rPr>
        <w:tab/>
      </w:r>
      <w:r w:rsidRPr="00B33078">
        <w:rPr>
          <w:color w:val="000000"/>
          <w:sz w:val="28"/>
          <w:szCs w:val="28"/>
        </w:rPr>
        <w:t>Объем валовой продукции сельского хозяйства в действующих ценах по всем категориям хозяйств составил в 20</w:t>
      </w:r>
      <w:r w:rsidR="00432E29">
        <w:rPr>
          <w:color w:val="000000"/>
          <w:sz w:val="28"/>
          <w:szCs w:val="28"/>
        </w:rPr>
        <w:t>2</w:t>
      </w:r>
      <w:r w:rsidR="00EF3819">
        <w:rPr>
          <w:color w:val="000000"/>
          <w:sz w:val="28"/>
          <w:szCs w:val="28"/>
        </w:rPr>
        <w:t>2</w:t>
      </w:r>
      <w:r w:rsidR="00D75F54" w:rsidRPr="00B33078">
        <w:rPr>
          <w:color w:val="000000"/>
          <w:sz w:val="28"/>
          <w:szCs w:val="28"/>
        </w:rPr>
        <w:t xml:space="preserve"> </w:t>
      </w:r>
      <w:r w:rsidRPr="00B33078">
        <w:rPr>
          <w:color w:val="000000"/>
          <w:sz w:val="28"/>
          <w:szCs w:val="28"/>
        </w:rPr>
        <w:t xml:space="preserve">году – </w:t>
      </w:r>
      <w:r w:rsidR="00432E29">
        <w:rPr>
          <w:color w:val="000000"/>
          <w:sz w:val="28"/>
          <w:szCs w:val="28"/>
        </w:rPr>
        <w:t>5</w:t>
      </w:r>
      <w:r w:rsidR="005A4242">
        <w:rPr>
          <w:color w:val="000000"/>
          <w:sz w:val="28"/>
          <w:szCs w:val="28"/>
        </w:rPr>
        <w:t>290,</w:t>
      </w:r>
      <w:r w:rsidR="00373E66">
        <w:rPr>
          <w:color w:val="000000"/>
          <w:sz w:val="28"/>
          <w:szCs w:val="28"/>
        </w:rPr>
        <w:t>0</w:t>
      </w:r>
      <w:r w:rsidR="0080104E" w:rsidRPr="00B33078">
        <w:rPr>
          <w:color w:val="000000"/>
          <w:sz w:val="28"/>
          <w:szCs w:val="28"/>
        </w:rPr>
        <w:t xml:space="preserve"> млн. рублей</w:t>
      </w:r>
      <w:r w:rsidR="00B33078" w:rsidRPr="00B33078">
        <w:rPr>
          <w:color w:val="000000"/>
          <w:sz w:val="28"/>
          <w:szCs w:val="28"/>
        </w:rPr>
        <w:t xml:space="preserve"> в 202</w:t>
      </w:r>
      <w:r w:rsidR="005A4242">
        <w:rPr>
          <w:color w:val="000000"/>
          <w:sz w:val="28"/>
          <w:szCs w:val="28"/>
        </w:rPr>
        <w:t>3</w:t>
      </w:r>
      <w:r w:rsidR="004A2C6D" w:rsidRPr="00B33078">
        <w:rPr>
          <w:color w:val="000000"/>
          <w:sz w:val="28"/>
          <w:szCs w:val="28"/>
        </w:rPr>
        <w:t xml:space="preserve"> году – </w:t>
      </w:r>
      <w:r w:rsidR="00CC2287" w:rsidRPr="00B33078">
        <w:rPr>
          <w:color w:val="000000"/>
          <w:sz w:val="28"/>
          <w:szCs w:val="28"/>
        </w:rPr>
        <w:t>5</w:t>
      </w:r>
      <w:r w:rsidR="00373E66">
        <w:rPr>
          <w:color w:val="000000"/>
          <w:sz w:val="28"/>
          <w:szCs w:val="28"/>
        </w:rPr>
        <w:t> </w:t>
      </w:r>
      <w:r w:rsidR="005A4242">
        <w:rPr>
          <w:color w:val="000000"/>
          <w:sz w:val="28"/>
          <w:szCs w:val="28"/>
        </w:rPr>
        <w:t>039</w:t>
      </w:r>
      <w:r w:rsidR="00373E66">
        <w:rPr>
          <w:color w:val="000000"/>
          <w:sz w:val="28"/>
          <w:szCs w:val="28"/>
        </w:rPr>
        <w:t>,0</w:t>
      </w:r>
      <w:r w:rsidR="004A2C6D" w:rsidRPr="00B33078">
        <w:rPr>
          <w:color w:val="000000"/>
          <w:sz w:val="28"/>
          <w:szCs w:val="28"/>
        </w:rPr>
        <w:t xml:space="preserve"> млн. рублей</w:t>
      </w:r>
      <w:r w:rsidR="00B33078" w:rsidRPr="00B33078">
        <w:rPr>
          <w:color w:val="000000"/>
          <w:sz w:val="28"/>
          <w:szCs w:val="28"/>
        </w:rPr>
        <w:t>, о</w:t>
      </w:r>
      <w:r w:rsidR="0080104E" w:rsidRPr="00B33078">
        <w:rPr>
          <w:color w:val="000000"/>
          <w:sz w:val="28"/>
          <w:szCs w:val="28"/>
        </w:rPr>
        <w:t>жидаемое в 20</w:t>
      </w:r>
      <w:r w:rsidR="00CC2287" w:rsidRPr="00B33078">
        <w:rPr>
          <w:color w:val="000000"/>
          <w:sz w:val="28"/>
          <w:szCs w:val="28"/>
        </w:rPr>
        <w:t>2</w:t>
      </w:r>
      <w:r w:rsidR="005A4242">
        <w:rPr>
          <w:color w:val="000000"/>
          <w:sz w:val="28"/>
          <w:szCs w:val="28"/>
        </w:rPr>
        <w:t>4</w:t>
      </w:r>
      <w:r w:rsidR="00D75F54" w:rsidRPr="00B33078">
        <w:rPr>
          <w:color w:val="000000"/>
          <w:sz w:val="28"/>
          <w:szCs w:val="28"/>
        </w:rPr>
        <w:t xml:space="preserve"> году – </w:t>
      </w:r>
      <w:r w:rsidR="00432E29">
        <w:rPr>
          <w:color w:val="000000"/>
          <w:sz w:val="28"/>
          <w:szCs w:val="28"/>
        </w:rPr>
        <w:t>5</w:t>
      </w:r>
      <w:r w:rsidR="005A4242">
        <w:rPr>
          <w:color w:val="000000"/>
          <w:sz w:val="28"/>
          <w:szCs w:val="28"/>
        </w:rPr>
        <w:t> 434,0</w:t>
      </w:r>
      <w:r w:rsidR="00D75F54" w:rsidRPr="00B33078">
        <w:rPr>
          <w:color w:val="000000"/>
          <w:sz w:val="28"/>
          <w:szCs w:val="28"/>
        </w:rPr>
        <w:t xml:space="preserve"> млн. рублей, в </w:t>
      </w:r>
      <w:r w:rsidR="00D75F54" w:rsidRPr="00407360">
        <w:rPr>
          <w:color w:val="000000"/>
          <w:sz w:val="28"/>
          <w:szCs w:val="28"/>
        </w:rPr>
        <w:t>20</w:t>
      </w:r>
      <w:r w:rsidR="00F71FE4" w:rsidRPr="00407360">
        <w:rPr>
          <w:color w:val="000000"/>
          <w:sz w:val="28"/>
          <w:szCs w:val="28"/>
        </w:rPr>
        <w:t>2</w:t>
      </w:r>
      <w:r w:rsidR="005A4242" w:rsidRPr="00407360">
        <w:rPr>
          <w:color w:val="000000"/>
          <w:sz w:val="28"/>
          <w:szCs w:val="28"/>
        </w:rPr>
        <w:t>5</w:t>
      </w:r>
      <w:r w:rsidR="0080104E" w:rsidRPr="00407360">
        <w:rPr>
          <w:color w:val="000000"/>
          <w:sz w:val="28"/>
          <w:szCs w:val="28"/>
        </w:rPr>
        <w:t xml:space="preserve"> году – </w:t>
      </w:r>
      <w:r w:rsidR="00373E66" w:rsidRPr="00407360">
        <w:rPr>
          <w:color w:val="000000"/>
          <w:sz w:val="28"/>
          <w:szCs w:val="28"/>
        </w:rPr>
        <w:t>5 657,0</w:t>
      </w:r>
      <w:r w:rsidR="00D75F54" w:rsidRPr="00407360">
        <w:rPr>
          <w:color w:val="000000"/>
          <w:sz w:val="28"/>
          <w:szCs w:val="28"/>
        </w:rPr>
        <w:t xml:space="preserve"> млн</w:t>
      </w:r>
      <w:r w:rsidR="00D75F54" w:rsidRPr="00B33078">
        <w:rPr>
          <w:color w:val="000000"/>
          <w:sz w:val="28"/>
          <w:szCs w:val="28"/>
        </w:rPr>
        <w:t xml:space="preserve">. рублей, </w:t>
      </w:r>
      <w:r w:rsidR="00D75F54" w:rsidRPr="00407360">
        <w:rPr>
          <w:color w:val="000000"/>
          <w:sz w:val="28"/>
          <w:szCs w:val="28"/>
        </w:rPr>
        <w:t>к 20</w:t>
      </w:r>
      <w:r w:rsidR="00A77763" w:rsidRPr="00407360">
        <w:rPr>
          <w:color w:val="000000"/>
          <w:sz w:val="28"/>
          <w:szCs w:val="28"/>
        </w:rPr>
        <w:t>2</w:t>
      </w:r>
      <w:r w:rsidR="00EF59E9" w:rsidRPr="00407360">
        <w:rPr>
          <w:color w:val="000000"/>
          <w:sz w:val="28"/>
          <w:szCs w:val="28"/>
        </w:rPr>
        <w:t>7</w:t>
      </w:r>
      <w:r w:rsidR="0080104E" w:rsidRPr="00407360">
        <w:rPr>
          <w:color w:val="000000"/>
          <w:sz w:val="28"/>
          <w:szCs w:val="28"/>
        </w:rPr>
        <w:t xml:space="preserve"> году – </w:t>
      </w:r>
      <w:r w:rsidR="00EF59E9" w:rsidRPr="00407360">
        <w:rPr>
          <w:color w:val="000000"/>
          <w:sz w:val="28"/>
          <w:szCs w:val="28"/>
        </w:rPr>
        <w:t>4 048,0</w:t>
      </w:r>
      <w:r w:rsidR="00D75F54" w:rsidRPr="00407360">
        <w:rPr>
          <w:color w:val="000000"/>
          <w:sz w:val="28"/>
          <w:szCs w:val="28"/>
        </w:rPr>
        <w:t xml:space="preserve"> млн. рублей</w:t>
      </w:r>
      <w:r w:rsidR="00D75F54" w:rsidRPr="00B33078">
        <w:rPr>
          <w:color w:val="000000"/>
          <w:sz w:val="28"/>
          <w:szCs w:val="28"/>
        </w:rPr>
        <w:t>.</w:t>
      </w:r>
    </w:p>
    <w:p w:rsidR="008A59C2" w:rsidRPr="007E60D0" w:rsidRDefault="00A77763" w:rsidP="00C40CE7">
      <w:pPr>
        <w:jc w:val="both"/>
        <w:rPr>
          <w:color w:val="000000"/>
          <w:sz w:val="28"/>
          <w:szCs w:val="28"/>
        </w:rPr>
      </w:pPr>
      <w:r w:rsidRPr="00201788">
        <w:rPr>
          <w:color w:val="000000"/>
          <w:sz w:val="26"/>
          <w:szCs w:val="26"/>
        </w:rPr>
        <w:tab/>
      </w:r>
      <w:r w:rsidR="008A59C2" w:rsidRPr="00FB01D0">
        <w:rPr>
          <w:sz w:val="28"/>
          <w:szCs w:val="28"/>
        </w:rPr>
        <w:t>В документах и материалах, представляемых одновременно с проектом бюджета, представлены основные направления бюджетной</w:t>
      </w:r>
      <w:r w:rsidR="00960E0A" w:rsidRPr="00BF223C">
        <w:rPr>
          <w:sz w:val="28"/>
          <w:szCs w:val="28"/>
        </w:rPr>
        <w:t xml:space="preserve"> и налоговой</w:t>
      </w:r>
      <w:r w:rsidR="008A59C2" w:rsidRPr="00BF223C">
        <w:rPr>
          <w:sz w:val="28"/>
          <w:szCs w:val="28"/>
        </w:rPr>
        <w:t xml:space="preserve"> политики Жирятинского</w:t>
      </w:r>
      <w:r w:rsidR="008A59C2" w:rsidRPr="00BF223C">
        <w:rPr>
          <w:color w:val="000000"/>
          <w:sz w:val="28"/>
          <w:szCs w:val="28"/>
        </w:rPr>
        <w:t xml:space="preserve"> </w:t>
      </w:r>
      <w:r w:rsidR="00DA29D5" w:rsidRPr="00BF223C">
        <w:rPr>
          <w:color w:val="000000"/>
          <w:sz w:val="28"/>
          <w:szCs w:val="28"/>
        </w:rPr>
        <w:t xml:space="preserve">муниципального </w:t>
      </w:r>
      <w:r w:rsidR="008A59C2" w:rsidRPr="00BF223C">
        <w:rPr>
          <w:color w:val="000000"/>
          <w:sz w:val="28"/>
          <w:szCs w:val="28"/>
        </w:rPr>
        <w:t>района</w:t>
      </w:r>
      <w:r w:rsidR="00201788" w:rsidRPr="00BF223C">
        <w:rPr>
          <w:color w:val="000000"/>
          <w:sz w:val="28"/>
          <w:szCs w:val="28"/>
        </w:rPr>
        <w:t xml:space="preserve"> Брянской области</w:t>
      </w:r>
      <w:r w:rsidR="008A59C2" w:rsidRPr="00BF223C">
        <w:rPr>
          <w:color w:val="000000"/>
          <w:sz w:val="28"/>
          <w:szCs w:val="28"/>
        </w:rPr>
        <w:t xml:space="preserve"> </w:t>
      </w:r>
      <w:r w:rsidR="00201788" w:rsidRPr="00BF223C">
        <w:rPr>
          <w:sz w:val="28"/>
          <w:szCs w:val="28"/>
        </w:rPr>
        <w:t>на 202</w:t>
      </w:r>
      <w:r w:rsidR="00EF59E9">
        <w:rPr>
          <w:sz w:val="28"/>
          <w:szCs w:val="28"/>
        </w:rPr>
        <w:t>5</w:t>
      </w:r>
      <w:r w:rsidR="00201788" w:rsidRPr="00BF223C">
        <w:rPr>
          <w:sz w:val="28"/>
          <w:szCs w:val="28"/>
        </w:rPr>
        <w:t xml:space="preserve"> год и на плановый период 202</w:t>
      </w:r>
      <w:r w:rsidR="00EF59E9">
        <w:rPr>
          <w:sz w:val="28"/>
          <w:szCs w:val="28"/>
        </w:rPr>
        <w:t>6</w:t>
      </w:r>
      <w:r w:rsidR="00201788" w:rsidRPr="00BF223C">
        <w:rPr>
          <w:sz w:val="28"/>
          <w:szCs w:val="28"/>
        </w:rPr>
        <w:t xml:space="preserve"> и 202</w:t>
      </w:r>
      <w:r w:rsidR="00EF59E9">
        <w:rPr>
          <w:sz w:val="28"/>
          <w:szCs w:val="28"/>
        </w:rPr>
        <w:t>7</w:t>
      </w:r>
      <w:r w:rsidR="00201788" w:rsidRPr="00BF223C">
        <w:rPr>
          <w:sz w:val="28"/>
          <w:szCs w:val="28"/>
        </w:rPr>
        <w:t xml:space="preserve"> годов</w:t>
      </w:r>
      <w:r w:rsidR="008A59C2" w:rsidRPr="00BF223C">
        <w:rPr>
          <w:color w:val="000000"/>
          <w:sz w:val="28"/>
          <w:szCs w:val="28"/>
        </w:rPr>
        <w:t xml:space="preserve"> (далее – основные направления), утвержденные постановлением админи</w:t>
      </w:r>
      <w:r w:rsidR="00201788" w:rsidRPr="00BF223C">
        <w:rPr>
          <w:color w:val="000000"/>
          <w:sz w:val="28"/>
          <w:szCs w:val="28"/>
        </w:rPr>
        <w:t xml:space="preserve">страции Жирятинского района от </w:t>
      </w:r>
      <w:r w:rsidR="00E31E57">
        <w:rPr>
          <w:color w:val="000000"/>
          <w:sz w:val="28"/>
          <w:szCs w:val="28"/>
        </w:rPr>
        <w:t>31</w:t>
      </w:r>
      <w:r w:rsidR="008A59C2" w:rsidRPr="007E60D0">
        <w:rPr>
          <w:color w:val="000000"/>
          <w:sz w:val="28"/>
          <w:szCs w:val="28"/>
        </w:rPr>
        <w:t>.1</w:t>
      </w:r>
      <w:r w:rsidR="00960E0A" w:rsidRPr="007E60D0">
        <w:rPr>
          <w:color w:val="000000"/>
          <w:sz w:val="28"/>
          <w:szCs w:val="28"/>
        </w:rPr>
        <w:t>0</w:t>
      </w:r>
      <w:r w:rsidR="008A59C2" w:rsidRPr="007E60D0">
        <w:rPr>
          <w:color w:val="000000"/>
          <w:sz w:val="28"/>
          <w:szCs w:val="28"/>
        </w:rPr>
        <w:t>.20</w:t>
      </w:r>
      <w:r w:rsidR="00201788" w:rsidRPr="007E60D0">
        <w:rPr>
          <w:color w:val="000000"/>
          <w:sz w:val="28"/>
          <w:szCs w:val="28"/>
        </w:rPr>
        <w:t>2</w:t>
      </w:r>
      <w:r w:rsidR="00EF59E9">
        <w:rPr>
          <w:color w:val="000000"/>
          <w:sz w:val="28"/>
          <w:szCs w:val="28"/>
        </w:rPr>
        <w:t>4</w:t>
      </w:r>
      <w:r w:rsidR="008A59C2" w:rsidRPr="007E60D0">
        <w:rPr>
          <w:color w:val="000000"/>
          <w:sz w:val="28"/>
          <w:szCs w:val="28"/>
        </w:rPr>
        <w:t xml:space="preserve"> № </w:t>
      </w:r>
      <w:r w:rsidR="003347A4">
        <w:rPr>
          <w:color w:val="000000"/>
          <w:sz w:val="28"/>
          <w:szCs w:val="28"/>
        </w:rPr>
        <w:t>2</w:t>
      </w:r>
      <w:r w:rsidR="00EF59E9">
        <w:rPr>
          <w:color w:val="000000"/>
          <w:sz w:val="28"/>
          <w:szCs w:val="28"/>
        </w:rPr>
        <w:t xml:space="preserve">75 </w:t>
      </w:r>
      <w:r w:rsidR="008A59C2" w:rsidRPr="007E60D0">
        <w:rPr>
          <w:color w:val="000000"/>
          <w:sz w:val="28"/>
          <w:szCs w:val="28"/>
        </w:rPr>
        <w:t>«Об основных направлениях бюджетной</w:t>
      </w:r>
      <w:r w:rsidR="009C43A3" w:rsidRPr="007E60D0">
        <w:rPr>
          <w:color w:val="000000"/>
          <w:sz w:val="28"/>
          <w:szCs w:val="28"/>
        </w:rPr>
        <w:t xml:space="preserve"> </w:t>
      </w:r>
      <w:r w:rsidR="00960E0A" w:rsidRPr="007E60D0">
        <w:rPr>
          <w:color w:val="000000"/>
          <w:sz w:val="28"/>
          <w:szCs w:val="28"/>
        </w:rPr>
        <w:t xml:space="preserve">и налоговой </w:t>
      </w:r>
      <w:r w:rsidR="009C43A3" w:rsidRPr="007E60D0">
        <w:rPr>
          <w:color w:val="000000"/>
          <w:sz w:val="28"/>
          <w:szCs w:val="28"/>
        </w:rPr>
        <w:t>политики</w:t>
      </w:r>
      <w:r w:rsidR="00DA29D5" w:rsidRPr="007E60D0">
        <w:rPr>
          <w:color w:val="000000"/>
          <w:sz w:val="28"/>
          <w:szCs w:val="28"/>
        </w:rPr>
        <w:t xml:space="preserve">, </w:t>
      </w:r>
      <w:r w:rsidR="009C43A3" w:rsidRPr="007E60D0">
        <w:rPr>
          <w:color w:val="000000"/>
          <w:sz w:val="28"/>
          <w:szCs w:val="28"/>
        </w:rPr>
        <w:t xml:space="preserve"> </w:t>
      </w:r>
      <w:r w:rsidR="00DA29D5" w:rsidRPr="007E60D0">
        <w:rPr>
          <w:color w:val="000000"/>
          <w:sz w:val="28"/>
          <w:szCs w:val="28"/>
        </w:rPr>
        <w:t xml:space="preserve">об основных направлениях долговой политики </w:t>
      </w:r>
      <w:r w:rsidR="008A59C2" w:rsidRPr="007E60D0">
        <w:rPr>
          <w:color w:val="000000"/>
          <w:sz w:val="28"/>
          <w:szCs w:val="28"/>
        </w:rPr>
        <w:t xml:space="preserve">Жирятинского </w:t>
      </w:r>
      <w:r w:rsidR="00DA29D5" w:rsidRPr="007E60D0">
        <w:rPr>
          <w:color w:val="000000"/>
          <w:sz w:val="28"/>
          <w:szCs w:val="28"/>
        </w:rPr>
        <w:t>муниципального района</w:t>
      </w:r>
      <w:r w:rsidR="00201788" w:rsidRPr="007E60D0">
        <w:rPr>
          <w:color w:val="000000"/>
          <w:sz w:val="28"/>
          <w:szCs w:val="28"/>
        </w:rPr>
        <w:t xml:space="preserve"> Брянской области</w:t>
      </w:r>
      <w:r w:rsidR="00DA29D5" w:rsidRPr="007E60D0">
        <w:rPr>
          <w:color w:val="000000"/>
          <w:sz w:val="28"/>
          <w:szCs w:val="28"/>
        </w:rPr>
        <w:t xml:space="preserve"> на 202</w:t>
      </w:r>
      <w:r w:rsidR="00EF59E9">
        <w:rPr>
          <w:color w:val="000000"/>
          <w:sz w:val="28"/>
          <w:szCs w:val="28"/>
        </w:rPr>
        <w:t>5</w:t>
      </w:r>
      <w:r w:rsidR="008A59C2" w:rsidRPr="007E60D0">
        <w:rPr>
          <w:color w:val="000000"/>
          <w:sz w:val="28"/>
          <w:szCs w:val="28"/>
        </w:rPr>
        <w:t xml:space="preserve"> год и на плановый период 20</w:t>
      </w:r>
      <w:r w:rsidR="00771B8E" w:rsidRPr="007E60D0">
        <w:rPr>
          <w:color w:val="000000"/>
          <w:sz w:val="28"/>
          <w:szCs w:val="28"/>
        </w:rPr>
        <w:t>2</w:t>
      </w:r>
      <w:r w:rsidR="00EF59E9">
        <w:rPr>
          <w:color w:val="000000"/>
          <w:sz w:val="28"/>
          <w:szCs w:val="28"/>
        </w:rPr>
        <w:t>6</w:t>
      </w:r>
      <w:r w:rsidR="008A59C2" w:rsidRPr="007E60D0">
        <w:rPr>
          <w:color w:val="000000"/>
          <w:sz w:val="28"/>
          <w:szCs w:val="28"/>
        </w:rPr>
        <w:t xml:space="preserve"> и 20</w:t>
      </w:r>
      <w:r w:rsidR="00960E0A" w:rsidRPr="007E60D0">
        <w:rPr>
          <w:color w:val="000000"/>
          <w:sz w:val="28"/>
          <w:szCs w:val="28"/>
        </w:rPr>
        <w:t>2</w:t>
      </w:r>
      <w:r w:rsidR="00EF59E9">
        <w:rPr>
          <w:color w:val="000000"/>
          <w:sz w:val="28"/>
          <w:szCs w:val="28"/>
        </w:rPr>
        <w:t>7</w:t>
      </w:r>
      <w:r w:rsidR="008A59C2" w:rsidRPr="007E60D0">
        <w:rPr>
          <w:color w:val="000000"/>
          <w:sz w:val="28"/>
          <w:szCs w:val="28"/>
        </w:rPr>
        <w:t xml:space="preserve"> годов».</w:t>
      </w:r>
    </w:p>
    <w:p w:rsidR="001C6C96" w:rsidRPr="006F17C1" w:rsidRDefault="008970A8" w:rsidP="001C6C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F17C1">
        <w:rPr>
          <w:sz w:val="28"/>
          <w:szCs w:val="28"/>
        </w:rPr>
        <w:t>Основные направления бюджетной</w:t>
      </w:r>
      <w:r w:rsidR="00B83E51" w:rsidRPr="00B83E51">
        <w:rPr>
          <w:sz w:val="28"/>
          <w:szCs w:val="28"/>
        </w:rPr>
        <w:t xml:space="preserve"> </w:t>
      </w:r>
      <w:r w:rsidR="00B83E51" w:rsidRPr="00BF223C">
        <w:rPr>
          <w:sz w:val="28"/>
          <w:szCs w:val="28"/>
        </w:rPr>
        <w:t>и налоговой</w:t>
      </w:r>
      <w:r w:rsidRPr="006F17C1">
        <w:rPr>
          <w:sz w:val="28"/>
          <w:szCs w:val="28"/>
        </w:rPr>
        <w:t xml:space="preserve"> политики разработаны в целях определения подходов к фо</w:t>
      </w:r>
      <w:r w:rsidRPr="006F17C1">
        <w:rPr>
          <w:sz w:val="28"/>
          <w:szCs w:val="28"/>
        </w:rPr>
        <w:t>р</w:t>
      </w:r>
      <w:r w:rsidRPr="006F17C1">
        <w:rPr>
          <w:sz w:val="28"/>
          <w:szCs w:val="28"/>
        </w:rPr>
        <w:t>мированию основных характеристик и прогнозируемых параметров проекта бюджета района на 20</w:t>
      </w:r>
      <w:r w:rsidR="00A659B6" w:rsidRPr="006F17C1">
        <w:rPr>
          <w:sz w:val="28"/>
          <w:szCs w:val="28"/>
        </w:rPr>
        <w:t>2</w:t>
      </w:r>
      <w:r w:rsidR="00EF59E9">
        <w:rPr>
          <w:sz w:val="28"/>
          <w:szCs w:val="28"/>
        </w:rPr>
        <w:t>5</w:t>
      </w:r>
      <w:r w:rsidRPr="006F17C1">
        <w:rPr>
          <w:sz w:val="28"/>
          <w:szCs w:val="28"/>
        </w:rPr>
        <w:t xml:space="preserve"> год и на плановый период 20</w:t>
      </w:r>
      <w:r w:rsidR="00434A63" w:rsidRPr="006F17C1">
        <w:rPr>
          <w:sz w:val="28"/>
          <w:szCs w:val="28"/>
        </w:rPr>
        <w:t>2</w:t>
      </w:r>
      <w:r w:rsidR="00EF59E9">
        <w:rPr>
          <w:sz w:val="28"/>
          <w:szCs w:val="28"/>
        </w:rPr>
        <w:t>6</w:t>
      </w:r>
      <w:r w:rsidR="0056173D" w:rsidRPr="006F17C1">
        <w:rPr>
          <w:sz w:val="28"/>
          <w:szCs w:val="28"/>
        </w:rPr>
        <w:t xml:space="preserve"> и 202</w:t>
      </w:r>
      <w:r w:rsidR="00EF59E9">
        <w:rPr>
          <w:sz w:val="28"/>
          <w:szCs w:val="28"/>
        </w:rPr>
        <w:t>7</w:t>
      </w:r>
      <w:r w:rsidRPr="006F17C1">
        <w:rPr>
          <w:sz w:val="28"/>
          <w:szCs w:val="28"/>
        </w:rPr>
        <w:t xml:space="preserve"> годов, обеспечивающих устойчивость и сбалансированность бюджета района. </w:t>
      </w:r>
    </w:p>
    <w:p w:rsidR="00027E25" w:rsidRPr="00CC63BD" w:rsidRDefault="00027E25" w:rsidP="001C6C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83E51">
        <w:rPr>
          <w:sz w:val="28"/>
          <w:szCs w:val="28"/>
        </w:rPr>
        <w:t>В основу бюджетной</w:t>
      </w:r>
      <w:r w:rsidR="00B83E51" w:rsidRPr="00B83E51">
        <w:rPr>
          <w:sz w:val="28"/>
          <w:szCs w:val="28"/>
        </w:rPr>
        <w:t xml:space="preserve"> и налоговой</w:t>
      </w:r>
      <w:r w:rsidRPr="00B83E51">
        <w:rPr>
          <w:sz w:val="28"/>
          <w:szCs w:val="28"/>
        </w:rPr>
        <w:t xml:space="preserve"> политики положены</w:t>
      </w:r>
      <w:r w:rsidR="00B92149" w:rsidRPr="00B83E51">
        <w:rPr>
          <w:sz w:val="28"/>
          <w:szCs w:val="28"/>
        </w:rPr>
        <w:t xml:space="preserve"> стратегические</w:t>
      </w:r>
      <w:r w:rsidRPr="00B83E51">
        <w:rPr>
          <w:sz w:val="28"/>
          <w:szCs w:val="28"/>
        </w:rPr>
        <w:t xml:space="preserve"> цели развития </w:t>
      </w:r>
      <w:r w:rsidR="001C6C96" w:rsidRPr="00B83E51">
        <w:rPr>
          <w:sz w:val="28"/>
          <w:szCs w:val="28"/>
        </w:rPr>
        <w:t>района</w:t>
      </w:r>
      <w:r w:rsidRPr="00B83E51">
        <w:rPr>
          <w:sz w:val="28"/>
          <w:szCs w:val="28"/>
        </w:rPr>
        <w:t xml:space="preserve">, </w:t>
      </w:r>
      <w:r w:rsidRPr="00F2745D">
        <w:rPr>
          <w:sz w:val="28"/>
          <w:szCs w:val="28"/>
        </w:rPr>
        <w:t>сформулирова</w:t>
      </w:r>
      <w:r w:rsidRPr="00F2745D">
        <w:rPr>
          <w:sz w:val="28"/>
          <w:szCs w:val="28"/>
        </w:rPr>
        <w:t>н</w:t>
      </w:r>
      <w:r w:rsidRPr="00F2745D">
        <w:rPr>
          <w:sz w:val="28"/>
          <w:szCs w:val="28"/>
        </w:rPr>
        <w:t xml:space="preserve">ные в соответствии с основными положениями </w:t>
      </w:r>
      <w:r w:rsidR="001C6C96" w:rsidRPr="00F2745D">
        <w:rPr>
          <w:sz w:val="28"/>
          <w:szCs w:val="28"/>
        </w:rPr>
        <w:t>указ</w:t>
      </w:r>
      <w:r w:rsidR="00373E66">
        <w:rPr>
          <w:sz w:val="28"/>
          <w:szCs w:val="28"/>
        </w:rPr>
        <w:t xml:space="preserve">ов </w:t>
      </w:r>
      <w:r w:rsidR="001C6C96" w:rsidRPr="00F2745D">
        <w:rPr>
          <w:sz w:val="28"/>
          <w:szCs w:val="28"/>
        </w:rPr>
        <w:t>Президента Росси</w:t>
      </w:r>
      <w:r w:rsidR="001C6C96" w:rsidRPr="00F2745D">
        <w:rPr>
          <w:sz w:val="28"/>
          <w:szCs w:val="28"/>
        </w:rPr>
        <w:t>й</w:t>
      </w:r>
      <w:r w:rsidR="001C6C96" w:rsidRPr="00F2745D">
        <w:rPr>
          <w:sz w:val="28"/>
          <w:szCs w:val="28"/>
        </w:rPr>
        <w:t xml:space="preserve">ской </w:t>
      </w:r>
      <w:r w:rsidR="001C6C96" w:rsidRPr="009A68EA">
        <w:rPr>
          <w:sz w:val="28"/>
          <w:szCs w:val="28"/>
        </w:rPr>
        <w:t xml:space="preserve">Федерации от </w:t>
      </w:r>
      <w:r w:rsidR="000B1D13" w:rsidRPr="009A68EA">
        <w:rPr>
          <w:sz w:val="28"/>
          <w:szCs w:val="28"/>
        </w:rPr>
        <w:t>0</w:t>
      </w:r>
      <w:r w:rsidR="001C6C96" w:rsidRPr="009A68EA">
        <w:rPr>
          <w:sz w:val="28"/>
          <w:szCs w:val="28"/>
        </w:rPr>
        <w:t>7</w:t>
      </w:r>
      <w:r w:rsidR="000B1D13" w:rsidRPr="009A68EA">
        <w:rPr>
          <w:sz w:val="28"/>
          <w:szCs w:val="28"/>
        </w:rPr>
        <w:t>.05.</w:t>
      </w:r>
      <w:r w:rsidR="001C6C96" w:rsidRPr="009A68EA">
        <w:rPr>
          <w:sz w:val="28"/>
          <w:szCs w:val="28"/>
        </w:rPr>
        <w:t>20</w:t>
      </w:r>
      <w:r w:rsidR="00EF59E9">
        <w:rPr>
          <w:sz w:val="28"/>
          <w:szCs w:val="28"/>
        </w:rPr>
        <w:t>24</w:t>
      </w:r>
      <w:r w:rsidR="001C6C96" w:rsidRPr="009A68EA">
        <w:rPr>
          <w:sz w:val="28"/>
          <w:szCs w:val="28"/>
        </w:rPr>
        <w:t xml:space="preserve"> года</w:t>
      </w:r>
      <w:r w:rsidR="00B52E10" w:rsidRPr="009A68EA">
        <w:rPr>
          <w:sz w:val="28"/>
          <w:szCs w:val="28"/>
        </w:rPr>
        <w:t xml:space="preserve"> № </w:t>
      </w:r>
      <w:r w:rsidR="00610FE3">
        <w:rPr>
          <w:sz w:val="28"/>
          <w:szCs w:val="28"/>
        </w:rPr>
        <w:t>309</w:t>
      </w:r>
      <w:r w:rsidR="00B52E10" w:rsidRPr="009A68EA">
        <w:rPr>
          <w:sz w:val="28"/>
          <w:szCs w:val="28"/>
        </w:rPr>
        <w:t xml:space="preserve"> </w:t>
      </w:r>
      <w:r w:rsidR="000B1D13" w:rsidRPr="009A68EA">
        <w:rPr>
          <w:sz w:val="28"/>
          <w:szCs w:val="28"/>
        </w:rPr>
        <w:t>«О</w:t>
      </w:r>
      <w:r w:rsidR="007206F8" w:rsidRPr="009A68EA">
        <w:rPr>
          <w:sz w:val="28"/>
          <w:szCs w:val="28"/>
        </w:rPr>
        <w:t xml:space="preserve"> национальных целях и стратегических задачах развития Российской Федерации на период до 20</w:t>
      </w:r>
      <w:r w:rsidR="00610FE3">
        <w:rPr>
          <w:sz w:val="28"/>
          <w:szCs w:val="28"/>
        </w:rPr>
        <w:t>30</w:t>
      </w:r>
      <w:r w:rsidR="007206F8" w:rsidRPr="009A68EA">
        <w:rPr>
          <w:sz w:val="28"/>
          <w:szCs w:val="28"/>
        </w:rPr>
        <w:t xml:space="preserve"> года</w:t>
      </w:r>
      <w:r w:rsidR="00610FE3">
        <w:rPr>
          <w:sz w:val="28"/>
          <w:szCs w:val="28"/>
        </w:rPr>
        <w:t xml:space="preserve"> и на перспективу до 2036 года</w:t>
      </w:r>
      <w:r w:rsidR="000B1D13" w:rsidRPr="00CC63BD">
        <w:rPr>
          <w:sz w:val="28"/>
          <w:szCs w:val="28"/>
        </w:rPr>
        <w:t>»</w:t>
      </w:r>
      <w:r w:rsidR="001C6C96" w:rsidRPr="00CC63BD">
        <w:rPr>
          <w:sz w:val="28"/>
          <w:szCs w:val="28"/>
        </w:rPr>
        <w:t xml:space="preserve">, </w:t>
      </w:r>
      <w:r w:rsidRPr="00CC63BD">
        <w:rPr>
          <w:sz w:val="28"/>
          <w:szCs w:val="28"/>
        </w:rPr>
        <w:t>основными направлениями бю</w:t>
      </w:r>
      <w:r w:rsidRPr="00CC63BD">
        <w:rPr>
          <w:sz w:val="28"/>
          <w:szCs w:val="28"/>
        </w:rPr>
        <w:t>д</w:t>
      </w:r>
      <w:r w:rsidR="00B06EF8" w:rsidRPr="00CC63BD">
        <w:rPr>
          <w:sz w:val="28"/>
          <w:szCs w:val="28"/>
        </w:rPr>
        <w:t>жетной</w:t>
      </w:r>
      <w:r w:rsidRPr="00CC63BD">
        <w:rPr>
          <w:sz w:val="28"/>
          <w:szCs w:val="28"/>
        </w:rPr>
        <w:t xml:space="preserve"> и налоговой политики Брянской области на 20</w:t>
      </w:r>
      <w:r w:rsidR="00B92149" w:rsidRPr="00CC63BD">
        <w:rPr>
          <w:sz w:val="28"/>
          <w:szCs w:val="28"/>
        </w:rPr>
        <w:t>2</w:t>
      </w:r>
      <w:r w:rsidR="00610FE3">
        <w:rPr>
          <w:sz w:val="28"/>
          <w:szCs w:val="28"/>
        </w:rPr>
        <w:t>5</w:t>
      </w:r>
      <w:r w:rsidRPr="00CC63BD">
        <w:rPr>
          <w:sz w:val="28"/>
          <w:szCs w:val="28"/>
        </w:rPr>
        <w:t xml:space="preserve"> год и на плановый п</w:t>
      </w:r>
      <w:r w:rsidRPr="00CC63BD">
        <w:rPr>
          <w:sz w:val="28"/>
          <w:szCs w:val="28"/>
        </w:rPr>
        <w:t>е</w:t>
      </w:r>
      <w:r w:rsidR="007206F8" w:rsidRPr="00CC63BD">
        <w:rPr>
          <w:sz w:val="28"/>
          <w:szCs w:val="28"/>
        </w:rPr>
        <w:t>риод 202</w:t>
      </w:r>
      <w:r w:rsidR="00610FE3">
        <w:rPr>
          <w:sz w:val="28"/>
          <w:szCs w:val="28"/>
        </w:rPr>
        <w:t>6</w:t>
      </w:r>
      <w:r w:rsidR="00B06EF8" w:rsidRPr="00CC63BD">
        <w:rPr>
          <w:sz w:val="28"/>
          <w:szCs w:val="28"/>
        </w:rPr>
        <w:t xml:space="preserve"> и 202</w:t>
      </w:r>
      <w:r w:rsidR="00610FE3">
        <w:rPr>
          <w:sz w:val="28"/>
          <w:szCs w:val="28"/>
        </w:rPr>
        <w:t>7</w:t>
      </w:r>
      <w:r w:rsidRPr="00CC63BD">
        <w:rPr>
          <w:sz w:val="28"/>
          <w:szCs w:val="28"/>
        </w:rPr>
        <w:t xml:space="preserve"> годов.</w:t>
      </w:r>
    </w:p>
    <w:p w:rsidR="00863170" w:rsidRPr="000879E5" w:rsidRDefault="00A23447" w:rsidP="008970A8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Hlk151645350"/>
      <w:r w:rsidRPr="000879E5">
        <w:rPr>
          <w:sz w:val="28"/>
          <w:szCs w:val="28"/>
        </w:rPr>
        <w:lastRenderedPageBreak/>
        <w:t>Основные направления бюджетной и налоговой политики сохраняют преемственность уже реал</w:t>
      </w:r>
      <w:r w:rsidR="00E31E57">
        <w:rPr>
          <w:sz w:val="28"/>
          <w:szCs w:val="28"/>
        </w:rPr>
        <w:t>изуемых мер, определенных в 202</w:t>
      </w:r>
      <w:r w:rsidR="00382FE8">
        <w:rPr>
          <w:sz w:val="28"/>
          <w:szCs w:val="28"/>
        </w:rPr>
        <w:t>3</w:t>
      </w:r>
      <w:r w:rsidRPr="000879E5">
        <w:rPr>
          <w:sz w:val="28"/>
          <w:szCs w:val="28"/>
        </w:rPr>
        <w:t xml:space="preserve"> году на текущий трехлетний период 202</w:t>
      </w:r>
      <w:r w:rsidR="00382FE8">
        <w:rPr>
          <w:sz w:val="28"/>
          <w:szCs w:val="28"/>
        </w:rPr>
        <w:t>4</w:t>
      </w:r>
      <w:r w:rsidRPr="000879E5">
        <w:rPr>
          <w:sz w:val="28"/>
          <w:szCs w:val="28"/>
        </w:rPr>
        <w:t xml:space="preserve"> – 202</w:t>
      </w:r>
      <w:r w:rsidR="00382FE8">
        <w:rPr>
          <w:sz w:val="28"/>
          <w:szCs w:val="28"/>
        </w:rPr>
        <w:t>6</w:t>
      </w:r>
      <w:r w:rsidRPr="000879E5">
        <w:rPr>
          <w:sz w:val="28"/>
          <w:szCs w:val="28"/>
        </w:rPr>
        <w:t xml:space="preserve"> годов.</w:t>
      </w:r>
    </w:p>
    <w:p w:rsidR="004725F1" w:rsidRPr="000879E5" w:rsidRDefault="00DB2ED4" w:rsidP="008970A8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_Hlk184025050"/>
      <w:r w:rsidRPr="000879E5">
        <w:rPr>
          <w:sz w:val="28"/>
          <w:szCs w:val="28"/>
        </w:rPr>
        <w:t>Для формирования бюджетных проектировок на 202</w:t>
      </w:r>
      <w:r w:rsidR="00382FE8">
        <w:rPr>
          <w:sz w:val="28"/>
          <w:szCs w:val="28"/>
        </w:rPr>
        <w:t>5</w:t>
      </w:r>
      <w:r w:rsidRPr="000879E5">
        <w:rPr>
          <w:sz w:val="28"/>
          <w:szCs w:val="28"/>
        </w:rPr>
        <w:t xml:space="preserve"> год и на плановый п</w:t>
      </w:r>
      <w:r w:rsidRPr="000879E5">
        <w:rPr>
          <w:sz w:val="28"/>
          <w:szCs w:val="28"/>
        </w:rPr>
        <w:t>е</w:t>
      </w:r>
      <w:r w:rsidRPr="000879E5">
        <w:rPr>
          <w:sz w:val="28"/>
          <w:szCs w:val="28"/>
        </w:rPr>
        <w:t>риод 202</w:t>
      </w:r>
      <w:r w:rsidR="00382FE8">
        <w:rPr>
          <w:sz w:val="28"/>
          <w:szCs w:val="28"/>
        </w:rPr>
        <w:t>6</w:t>
      </w:r>
      <w:r w:rsidRPr="000879E5">
        <w:rPr>
          <w:sz w:val="28"/>
          <w:szCs w:val="28"/>
        </w:rPr>
        <w:t xml:space="preserve"> и 202</w:t>
      </w:r>
      <w:r w:rsidR="00382FE8">
        <w:rPr>
          <w:sz w:val="28"/>
          <w:szCs w:val="28"/>
        </w:rPr>
        <w:t>7</w:t>
      </w:r>
      <w:r w:rsidRPr="000879E5">
        <w:rPr>
          <w:sz w:val="28"/>
          <w:szCs w:val="28"/>
        </w:rPr>
        <w:t xml:space="preserve"> годов принят базовый вариант прогноза социально-экономического развития Жирятинского района.</w:t>
      </w:r>
    </w:p>
    <w:p w:rsidR="007E217E" w:rsidRPr="000879E5" w:rsidRDefault="004725F1" w:rsidP="004725F1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bookmarkStart w:id="3" w:name="_Hlk151645913"/>
      <w:bookmarkEnd w:id="1"/>
      <w:bookmarkEnd w:id="2"/>
      <w:r w:rsidRPr="000879E5">
        <w:rPr>
          <w:sz w:val="28"/>
          <w:szCs w:val="28"/>
        </w:rPr>
        <w:t xml:space="preserve"> </w:t>
      </w:r>
      <w:r w:rsidR="007E217E" w:rsidRPr="000879E5">
        <w:rPr>
          <w:sz w:val="28"/>
          <w:szCs w:val="28"/>
        </w:rPr>
        <w:t>В качестве объемов бюджетных ассигнований на исполнение</w:t>
      </w:r>
      <w:r w:rsidRPr="000879E5">
        <w:rPr>
          <w:sz w:val="28"/>
          <w:szCs w:val="28"/>
        </w:rPr>
        <w:t xml:space="preserve"> </w:t>
      </w:r>
      <w:proofErr w:type="spellStart"/>
      <w:r w:rsidRPr="000879E5">
        <w:rPr>
          <w:sz w:val="28"/>
          <w:szCs w:val="28"/>
        </w:rPr>
        <w:t>дейст</w:t>
      </w:r>
      <w:proofErr w:type="spellEnd"/>
      <w:r w:rsidR="008E4C81">
        <w:rPr>
          <w:sz w:val="28"/>
          <w:szCs w:val="28"/>
        </w:rPr>
        <w:t>-</w:t>
      </w:r>
    </w:p>
    <w:p w:rsidR="008836E8" w:rsidRPr="000879E5" w:rsidRDefault="007E217E" w:rsidP="007E217E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0879E5">
        <w:rPr>
          <w:sz w:val="28"/>
          <w:szCs w:val="28"/>
        </w:rPr>
        <w:t>вующих</w:t>
      </w:r>
      <w:proofErr w:type="spellEnd"/>
      <w:r w:rsidRPr="000879E5">
        <w:rPr>
          <w:sz w:val="28"/>
          <w:szCs w:val="28"/>
        </w:rPr>
        <w:t xml:space="preserve"> обязательств на 202</w:t>
      </w:r>
      <w:r w:rsidR="00382FE8">
        <w:rPr>
          <w:sz w:val="28"/>
          <w:szCs w:val="28"/>
        </w:rPr>
        <w:t>5</w:t>
      </w:r>
      <w:r w:rsidRPr="000879E5">
        <w:rPr>
          <w:sz w:val="28"/>
          <w:szCs w:val="28"/>
        </w:rPr>
        <w:t xml:space="preserve"> – 202</w:t>
      </w:r>
      <w:r w:rsidR="00382FE8">
        <w:rPr>
          <w:sz w:val="28"/>
          <w:szCs w:val="28"/>
        </w:rPr>
        <w:t>7</w:t>
      </w:r>
      <w:r w:rsidRPr="000879E5">
        <w:rPr>
          <w:sz w:val="28"/>
          <w:szCs w:val="28"/>
        </w:rPr>
        <w:t xml:space="preserve"> годы приняты расходы, утвержденные решением Жирятинского районного Совета народных депутатов от 1</w:t>
      </w:r>
      <w:r w:rsidR="00382FE8">
        <w:rPr>
          <w:sz w:val="28"/>
          <w:szCs w:val="28"/>
        </w:rPr>
        <w:t>5</w:t>
      </w:r>
      <w:r w:rsidRPr="000879E5">
        <w:rPr>
          <w:sz w:val="28"/>
          <w:szCs w:val="28"/>
        </w:rPr>
        <w:t>.12.202</w:t>
      </w:r>
      <w:r w:rsidR="00382FE8">
        <w:rPr>
          <w:sz w:val="28"/>
          <w:szCs w:val="28"/>
        </w:rPr>
        <w:t>3</w:t>
      </w:r>
      <w:r w:rsidRPr="000879E5">
        <w:rPr>
          <w:sz w:val="28"/>
          <w:szCs w:val="28"/>
        </w:rPr>
        <w:t xml:space="preserve"> №6-</w:t>
      </w:r>
      <w:r w:rsidR="00382FE8">
        <w:rPr>
          <w:sz w:val="28"/>
          <w:szCs w:val="28"/>
        </w:rPr>
        <w:t>330</w:t>
      </w:r>
      <w:r w:rsidRPr="000879E5">
        <w:rPr>
          <w:sz w:val="28"/>
          <w:szCs w:val="28"/>
        </w:rPr>
        <w:t xml:space="preserve"> «</w:t>
      </w:r>
      <w:r w:rsidR="00CC0618" w:rsidRPr="000879E5">
        <w:rPr>
          <w:color w:val="000000"/>
          <w:sz w:val="28"/>
          <w:szCs w:val="28"/>
        </w:rPr>
        <w:t>О бюджете Жирятинского муниципального района Брянской области на 202</w:t>
      </w:r>
      <w:r w:rsidR="00382FE8">
        <w:rPr>
          <w:color w:val="000000"/>
          <w:sz w:val="28"/>
          <w:szCs w:val="28"/>
        </w:rPr>
        <w:t>4</w:t>
      </w:r>
      <w:r w:rsidR="00CC0618" w:rsidRPr="000879E5">
        <w:rPr>
          <w:color w:val="000000"/>
          <w:sz w:val="28"/>
          <w:szCs w:val="28"/>
        </w:rPr>
        <w:t xml:space="preserve"> год и на плановый период 202</w:t>
      </w:r>
      <w:r w:rsidR="00382FE8">
        <w:rPr>
          <w:color w:val="000000"/>
          <w:sz w:val="28"/>
          <w:szCs w:val="28"/>
        </w:rPr>
        <w:t>5</w:t>
      </w:r>
      <w:r w:rsidR="00CC0618" w:rsidRPr="000879E5">
        <w:rPr>
          <w:color w:val="000000"/>
          <w:sz w:val="28"/>
          <w:szCs w:val="28"/>
        </w:rPr>
        <w:t xml:space="preserve"> и 202</w:t>
      </w:r>
      <w:r w:rsidR="00382FE8">
        <w:rPr>
          <w:color w:val="000000"/>
          <w:sz w:val="28"/>
          <w:szCs w:val="28"/>
        </w:rPr>
        <w:t>6</w:t>
      </w:r>
      <w:r w:rsidR="00CC0618" w:rsidRPr="000879E5">
        <w:rPr>
          <w:color w:val="000000"/>
          <w:sz w:val="28"/>
          <w:szCs w:val="28"/>
        </w:rPr>
        <w:t xml:space="preserve"> годов»</w:t>
      </w:r>
      <w:r w:rsidR="008836E8" w:rsidRPr="000879E5">
        <w:rPr>
          <w:color w:val="000000"/>
          <w:sz w:val="28"/>
          <w:szCs w:val="28"/>
        </w:rPr>
        <w:t xml:space="preserve"> в первоначальной редакции.</w:t>
      </w:r>
    </w:p>
    <w:p w:rsidR="000D03E8" w:rsidRDefault="008836E8" w:rsidP="007E217E">
      <w:pPr>
        <w:spacing w:line="276" w:lineRule="auto"/>
        <w:jc w:val="both"/>
        <w:rPr>
          <w:color w:val="000000"/>
          <w:sz w:val="28"/>
          <w:szCs w:val="28"/>
        </w:rPr>
      </w:pPr>
      <w:r w:rsidRPr="000879E5">
        <w:rPr>
          <w:color w:val="000000"/>
          <w:sz w:val="28"/>
          <w:szCs w:val="28"/>
        </w:rPr>
        <w:tab/>
        <w:t>2. Бюджетные ассигнования бюджета района на 202</w:t>
      </w:r>
      <w:r w:rsidR="00382FE8">
        <w:rPr>
          <w:color w:val="000000"/>
          <w:sz w:val="28"/>
          <w:szCs w:val="28"/>
        </w:rPr>
        <w:t>5</w:t>
      </w:r>
      <w:r w:rsidRPr="000879E5">
        <w:rPr>
          <w:color w:val="000000"/>
          <w:sz w:val="28"/>
          <w:szCs w:val="28"/>
        </w:rPr>
        <w:t xml:space="preserve"> – 202</w:t>
      </w:r>
      <w:r w:rsidR="009E7060">
        <w:rPr>
          <w:color w:val="000000"/>
          <w:sz w:val="28"/>
          <w:szCs w:val="28"/>
        </w:rPr>
        <w:t>7</w:t>
      </w:r>
      <w:r w:rsidRPr="000879E5">
        <w:rPr>
          <w:color w:val="000000"/>
          <w:sz w:val="28"/>
          <w:szCs w:val="28"/>
        </w:rPr>
        <w:t xml:space="preserve"> годы определены исходя из необходимости финансового обеспечения в приоритетном порядке:</w:t>
      </w:r>
    </w:p>
    <w:p w:rsidR="00DB2ED4" w:rsidRDefault="000D03E8" w:rsidP="007E217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A525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реализация мероприятий муниципальных программ</w:t>
      </w:r>
      <w:r w:rsidR="007E217E">
        <w:rPr>
          <w:sz w:val="28"/>
          <w:szCs w:val="28"/>
        </w:rPr>
        <w:t xml:space="preserve"> </w:t>
      </w:r>
      <w:r w:rsidR="00FA287D">
        <w:rPr>
          <w:sz w:val="28"/>
          <w:szCs w:val="28"/>
        </w:rPr>
        <w:t>Жирятинского района и непрограммных направлений деятельности с целью достижения запланированных целевых значений показателей (индикаторов)</w:t>
      </w:r>
      <w:r w:rsidR="00BA525D">
        <w:rPr>
          <w:sz w:val="28"/>
          <w:szCs w:val="28"/>
        </w:rPr>
        <w:t xml:space="preserve"> </w:t>
      </w:r>
      <w:r w:rsidR="00BA525D">
        <w:rPr>
          <w:color w:val="000000"/>
          <w:sz w:val="28"/>
          <w:szCs w:val="28"/>
        </w:rPr>
        <w:t>муниципальных программ и эффективного использования средств бюджета района;</w:t>
      </w:r>
    </w:p>
    <w:p w:rsidR="00BA525D" w:rsidRDefault="00BA525D" w:rsidP="007E217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достижения целевых показателей повышения оплаты труда работников бюджетной сферы</w:t>
      </w:r>
      <w:r w:rsidR="00F60A1B">
        <w:rPr>
          <w:color w:val="000000"/>
          <w:sz w:val="28"/>
          <w:szCs w:val="28"/>
        </w:rPr>
        <w:t xml:space="preserve"> в соответствии с указами Президента Российской Федерации;</w:t>
      </w:r>
    </w:p>
    <w:p w:rsidR="00D43EB3" w:rsidRDefault="00CF3996" w:rsidP="00D43EB3">
      <w:pPr>
        <w:spacing w:line="276" w:lineRule="auto"/>
        <w:jc w:val="both"/>
        <w:rPr>
          <w:color w:val="000000"/>
          <w:sz w:val="28"/>
          <w:szCs w:val="28"/>
        </w:rPr>
      </w:pPr>
      <w:r w:rsidRPr="00D43EB3">
        <w:rPr>
          <w:sz w:val="28"/>
          <w:szCs w:val="28"/>
        </w:rPr>
        <w:t xml:space="preserve">          индексации действующего фонда оплаты труда</w:t>
      </w:r>
      <w:r w:rsidR="00D43EB3">
        <w:rPr>
          <w:sz w:val="28"/>
          <w:szCs w:val="28"/>
        </w:rPr>
        <w:t xml:space="preserve"> работников </w:t>
      </w:r>
      <w:r w:rsidR="009E7060">
        <w:rPr>
          <w:sz w:val="28"/>
          <w:szCs w:val="28"/>
        </w:rPr>
        <w:t xml:space="preserve">главных распорядителей бюджетных средств, </w:t>
      </w:r>
      <w:r w:rsidR="00D43EB3">
        <w:rPr>
          <w:color w:val="000000"/>
          <w:sz w:val="28"/>
          <w:szCs w:val="28"/>
        </w:rPr>
        <w:t xml:space="preserve">муниципальных учреждений, </w:t>
      </w:r>
      <w:r w:rsidR="009E7060">
        <w:rPr>
          <w:color w:val="000000"/>
          <w:sz w:val="28"/>
          <w:szCs w:val="28"/>
        </w:rPr>
        <w:t>на которых не распространяется действие У</w:t>
      </w:r>
      <w:r w:rsidR="00D43EB3">
        <w:rPr>
          <w:color w:val="000000"/>
          <w:sz w:val="28"/>
          <w:szCs w:val="28"/>
        </w:rPr>
        <w:t>каз</w:t>
      </w:r>
      <w:r w:rsidR="009E7060">
        <w:rPr>
          <w:color w:val="000000"/>
          <w:sz w:val="28"/>
          <w:szCs w:val="28"/>
        </w:rPr>
        <w:t>а</w:t>
      </w:r>
      <w:r w:rsidR="00D43EB3">
        <w:rPr>
          <w:color w:val="000000"/>
          <w:sz w:val="28"/>
          <w:szCs w:val="28"/>
        </w:rPr>
        <w:t xml:space="preserve"> Президента Российской Федерации</w:t>
      </w:r>
      <w:r w:rsidR="009E7060">
        <w:rPr>
          <w:color w:val="000000"/>
          <w:sz w:val="28"/>
          <w:szCs w:val="28"/>
        </w:rPr>
        <w:t xml:space="preserve"> от 07.05.2012 г №597: с 1 октября 2025 года – 4,5%, с 1 октября 2026 года – 4%, с 1 октября 2027 года – 4%</w:t>
      </w:r>
      <w:r w:rsidR="00D43EB3">
        <w:rPr>
          <w:color w:val="000000"/>
          <w:sz w:val="28"/>
          <w:szCs w:val="28"/>
        </w:rPr>
        <w:t>;</w:t>
      </w:r>
    </w:p>
    <w:p w:rsidR="00E83106" w:rsidRDefault="00E83106" w:rsidP="00D43EB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обеспечения уплаты в полном объеме налогов и сборов в соответствии с законодательством Российской Федерации о налогах и сборах;</w:t>
      </w:r>
    </w:p>
    <w:p w:rsidR="003A355D" w:rsidRDefault="003A355D" w:rsidP="008E22A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3A355D">
        <w:rPr>
          <w:color w:val="000000"/>
          <w:szCs w:val="28"/>
        </w:rPr>
        <w:t xml:space="preserve">обеспечения </w:t>
      </w:r>
      <w:r w:rsidRPr="003A355D">
        <w:rPr>
          <w:szCs w:val="28"/>
        </w:rPr>
        <w:t xml:space="preserve">минимального размера оплаты труда </w:t>
      </w:r>
      <w:r w:rsidR="008E4C81">
        <w:rPr>
          <w:szCs w:val="28"/>
        </w:rPr>
        <w:t xml:space="preserve">в размере </w:t>
      </w:r>
      <w:r w:rsidR="009E7060">
        <w:rPr>
          <w:szCs w:val="28"/>
        </w:rPr>
        <w:t>22 440</w:t>
      </w:r>
      <w:r w:rsidR="008E4C81">
        <w:rPr>
          <w:szCs w:val="28"/>
        </w:rPr>
        <w:t xml:space="preserve"> рубля</w:t>
      </w:r>
      <w:r w:rsidRPr="003A355D">
        <w:rPr>
          <w:szCs w:val="28"/>
        </w:rPr>
        <w:t>.</w:t>
      </w:r>
    </w:p>
    <w:bookmarkEnd w:id="3"/>
    <w:p w:rsidR="00C40CE7" w:rsidRDefault="003A355D" w:rsidP="003A355D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3A355D" w:rsidRDefault="002A4A76" w:rsidP="003A355D">
      <w:pPr>
        <w:pStyle w:val="ConsPlusNormal"/>
        <w:ind w:firstLine="540"/>
        <w:jc w:val="both"/>
        <w:rPr>
          <w:szCs w:val="28"/>
        </w:rPr>
      </w:pPr>
      <w:r w:rsidRPr="00B95489">
        <w:rPr>
          <w:color w:val="000000"/>
          <w:szCs w:val="28"/>
        </w:rPr>
        <w:t xml:space="preserve">Решения об индексации отдельных статей расходов, запланированные при формировании бюджета района на </w:t>
      </w:r>
      <w:r w:rsidR="003A355D" w:rsidRPr="00B95489">
        <w:rPr>
          <w:szCs w:val="28"/>
        </w:rPr>
        <w:t>202</w:t>
      </w:r>
      <w:r w:rsidR="00BC5446">
        <w:rPr>
          <w:szCs w:val="28"/>
        </w:rPr>
        <w:t>5</w:t>
      </w:r>
      <w:r w:rsidRPr="00B95489">
        <w:rPr>
          <w:szCs w:val="28"/>
        </w:rPr>
        <w:t xml:space="preserve"> год и плановый период 202</w:t>
      </w:r>
      <w:r w:rsidR="00BC5446">
        <w:rPr>
          <w:szCs w:val="28"/>
        </w:rPr>
        <w:t>6</w:t>
      </w:r>
      <w:r w:rsidRPr="00B95489">
        <w:rPr>
          <w:szCs w:val="28"/>
        </w:rPr>
        <w:t xml:space="preserve"> и 202</w:t>
      </w:r>
      <w:r w:rsidR="00BC5446">
        <w:rPr>
          <w:szCs w:val="28"/>
        </w:rPr>
        <w:t>7</w:t>
      </w:r>
      <w:r w:rsidRPr="00B95489">
        <w:rPr>
          <w:szCs w:val="28"/>
        </w:rPr>
        <w:t xml:space="preserve"> </w:t>
      </w:r>
      <w:r w:rsidR="003A355D" w:rsidRPr="00B95489">
        <w:rPr>
          <w:szCs w:val="28"/>
        </w:rPr>
        <w:t>год</w:t>
      </w:r>
      <w:r w:rsidRPr="00B95489">
        <w:rPr>
          <w:szCs w:val="28"/>
        </w:rPr>
        <w:t>ов</w:t>
      </w:r>
      <w:r w:rsidR="003A355D" w:rsidRPr="00B95489">
        <w:rPr>
          <w:szCs w:val="28"/>
        </w:rPr>
        <w:t xml:space="preserve"> </w:t>
      </w:r>
      <w:r w:rsidR="00B95489" w:rsidRPr="00B95489">
        <w:rPr>
          <w:szCs w:val="28"/>
        </w:rPr>
        <w:t>п</w:t>
      </w:r>
      <w:r w:rsidR="003A355D" w:rsidRPr="00B95489">
        <w:rPr>
          <w:szCs w:val="28"/>
        </w:rPr>
        <w:t>редст</w:t>
      </w:r>
      <w:r w:rsidR="00B95489" w:rsidRPr="00B95489">
        <w:rPr>
          <w:szCs w:val="28"/>
        </w:rPr>
        <w:t>авле</w:t>
      </w:r>
      <w:r w:rsidR="003A355D" w:rsidRPr="00B95489">
        <w:rPr>
          <w:szCs w:val="28"/>
        </w:rPr>
        <w:t xml:space="preserve">ны в </w:t>
      </w:r>
      <w:r w:rsidR="00B95489" w:rsidRPr="00B95489">
        <w:rPr>
          <w:szCs w:val="28"/>
        </w:rPr>
        <w:t>таблице</w:t>
      </w:r>
      <w:r w:rsidR="003A355D" w:rsidRPr="00B95489">
        <w:rPr>
          <w:szCs w:val="28"/>
        </w:rPr>
        <w:t>:</w:t>
      </w:r>
    </w:p>
    <w:p w:rsidR="00C40CE7" w:rsidRDefault="00C40CE7" w:rsidP="003A355D">
      <w:pPr>
        <w:pStyle w:val="ConsPlusNormal"/>
        <w:ind w:firstLine="540"/>
        <w:jc w:val="both"/>
        <w:rPr>
          <w:szCs w:val="28"/>
        </w:rPr>
      </w:pPr>
    </w:p>
    <w:p w:rsidR="00C40CE7" w:rsidRDefault="00C40CE7" w:rsidP="003A355D">
      <w:pPr>
        <w:pStyle w:val="ConsPlusNormal"/>
        <w:ind w:firstLine="540"/>
        <w:jc w:val="both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01"/>
        <w:gridCol w:w="3260"/>
      </w:tblGrid>
      <w:tr w:rsidR="00CF2056" w:rsidRPr="007F0645" w:rsidTr="00E55A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56" w:rsidRPr="00977E97" w:rsidRDefault="00CF2056" w:rsidP="00E55A15">
            <w:pPr>
              <w:spacing w:before="40" w:after="40"/>
              <w:jc w:val="center"/>
            </w:pPr>
            <w:r w:rsidRPr="0031130C">
              <w:rPr>
                <w:szCs w:val="28"/>
              </w:rPr>
              <w:t xml:space="preserve">  </w:t>
            </w:r>
            <w:r w:rsidRPr="00977E97">
              <w:t>Наименование статьи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56" w:rsidRPr="00977E97" w:rsidRDefault="00CF2056" w:rsidP="00E55A15">
            <w:pPr>
              <w:spacing w:before="40" w:after="40"/>
              <w:jc w:val="center"/>
            </w:pPr>
            <w:r w:rsidRPr="00977E97">
              <w:t>Коэффициент</w:t>
            </w:r>
            <w:r w:rsidRPr="00977E97">
              <w:br/>
              <w:t>индексации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56" w:rsidRPr="00977E97" w:rsidRDefault="00CF2056" w:rsidP="00E55A15">
            <w:pPr>
              <w:spacing w:before="40" w:after="40"/>
              <w:jc w:val="center"/>
            </w:pPr>
            <w:r w:rsidRPr="00977E97">
              <w:t>Дата начала применения коэффициента индексации</w:t>
            </w:r>
          </w:p>
        </w:tc>
      </w:tr>
      <w:tr w:rsidR="00CF2056" w:rsidRPr="007F0645" w:rsidTr="00E55A15">
        <w:trPr>
          <w:trHeight w:val="505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56" w:rsidRPr="00977E97" w:rsidRDefault="00CF2056" w:rsidP="00E55A15">
            <w:r w:rsidRPr="00977E97">
              <w:t xml:space="preserve">Фонд оплаты труда работников </w:t>
            </w:r>
            <w:r w:rsidR="00BC5446" w:rsidRPr="00BC5446">
              <w:t>главных распорядителей бюджетных средств, муниципальных учреждений, на которых не распространяется действие Указа Президента Российской Федерации от 07.05.2012 г №597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056" w:rsidRPr="00977E97" w:rsidRDefault="00CF2056" w:rsidP="00C705E2">
            <w:pPr>
              <w:spacing w:before="40" w:after="40"/>
              <w:jc w:val="center"/>
            </w:pPr>
            <w:r w:rsidRPr="00977E97">
              <w:t>1,0</w:t>
            </w:r>
            <w:r w:rsidR="008E4C81">
              <w:t>4</w:t>
            </w:r>
            <w:r w:rsidR="00C705E2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56" w:rsidRPr="00977E97" w:rsidRDefault="00CF2056" w:rsidP="00C705E2">
            <w:pPr>
              <w:spacing w:before="40" w:after="40"/>
              <w:jc w:val="center"/>
            </w:pPr>
            <w:r w:rsidRPr="00977E97">
              <w:t>1 октября 202</w:t>
            </w:r>
            <w:r w:rsidR="00BC5446">
              <w:t>5</w:t>
            </w:r>
            <w:r w:rsidRPr="00977E97">
              <w:t xml:space="preserve"> года</w:t>
            </w:r>
          </w:p>
        </w:tc>
      </w:tr>
      <w:tr w:rsidR="00CF2056" w:rsidRPr="007F0645" w:rsidTr="00E55A15">
        <w:trPr>
          <w:trHeight w:val="427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56" w:rsidRPr="00977E97" w:rsidRDefault="00CF2056" w:rsidP="00E55A15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056" w:rsidRPr="00977E97" w:rsidRDefault="00CF2056" w:rsidP="00E55A15">
            <w:pPr>
              <w:spacing w:before="40" w:after="40"/>
              <w:jc w:val="center"/>
            </w:pPr>
            <w:r w:rsidRPr="00977E97">
              <w:t>1,040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56" w:rsidRPr="00977E97" w:rsidRDefault="00CF2056" w:rsidP="00C705E2">
            <w:pPr>
              <w:spacing w:before="40" w:after="40"/>
              <w:jc w:val="center"/>
            </w:pPr>
            <w:r w:rsidRPr="00977E97">
              <w:t>1 октября 202</w:t>
            </w:r>
            <w:r w:rsidR="00BC5446">
              <w:t>6</w:t>
            </w:r>
            <w:r w:rsidRPr="00977E97">
              <w:t xml:space="preserve"> года</w:t>
            </w:r>
          </w:p>
        </w:tc>
      </w:tr>
      <w:tr w:rsidR="00CF2056" w:rsidRPr="007F0645" w:rsidTr="00E55A15">
        <w:trPr>
          <w:trHeight w:val="315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56" w:rsidRPr="00977E97" w:rsidRDefault="00CF2056" w:rsidP="00E55A15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56" w:rsidRPr="00977E97" w:rsidRDefault="00CF2056" w:rsidP="00E55A15">
            <w:pPr>
              <w:spacing w:before="40" w:after="40"/>
              <w:jc w:val="center"/>
            </w:pPr>
            <w:r w:rsidRPr="00977E97">
              <w:t>1,040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56" w:rsidRPr="00977E97" w:rsidRDefault="00CF2056" w:rsidP="00C705E2">
            <w:pPr>
              <w:spacing w:before="40" w:after="40"/>
              <w:jc w:val="center"/>
            </w:pPr>
            <w:r w:rsidRPr="00977E97">
              <w:t>1 октября 202</w:t>
            </w:r>
            <w:r w:rsidR="00BC5446">
              <w:t>7</w:t>
            </w:r>
            <w:r w:rsidRPr="00977E97">
              <w:t xml:space="preserve"> года</w:t>
            </w:r>
          </w:p>
        </w:tc>
      </w:tr>
      <w:tr w:rsidR="00BC5446" w:rsidRPr="007F0645" w:rsidTr="00E55A15">
        <w:trPr>
          <w:trHeight w:val="165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46" w:rsidRPr="00256102" w:rsidRDefault="00BC5446" w:rsidP="00E55A15">
            <w:pPr>
              <w:spacing w:before="40" w:after="40"/>
            </w:pPr>
            <w:r w:rsidRPr="00256102">
              <w:t xml:space="preserve">Расходы по оплате коммунальных услуг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446" w:rsidRPr="00256102" w:rsidRDefault="00BC5446" w:rsidP="00E55A15">
            <w:pPr>
              <w:spacing w:before="40" w:after="40"/>
              <w:jc w:val="center"/>
            </w:pPr>
            <w:r>
              <w:t>В соответствии с прогнозом роста тарифов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46" w:rsidRPr="00256102" w:rsidRDefault="00BC5446" w:rsidP="001B02C7">
            <w:pPr>
              <w:spacing w:before="40" w:after="40"/>
              <w:jc w:val="center"/>
            </w:pPr>
            <w:r w:rsidRPr="00256102">
              <w:t>1</w:t>
            </w:r>
            <w:r>
              <w:t xml:space="preserve"> июля 2025</w:t>
            </w:r>
            <w:r w:rsidRPr="00256102">
              <w:t xml:space="preserve"> года</w:t>
            </w:r>
          </w:p>
        </w:tc>
      </w:tr>
      <w:tr w:rsidR="00BC5446" w:rsidRPr="007F0645" w:rsidTr="00E55A15">
        <w:trPr>
          <w:trHeight w:val="210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46" w:rsidRPr="00256102" w:rsidRDefault="00BC5446" w:rsidP="00E55A1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446" w:rsidRPr="00256102" w:rsidRDefault="00BC5446" w:rsidP="00E55A15">
            <w:pPr>
              <w:spacing w:before="40" w:after="4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46" w:rsidRPr="00256102" w:rsidRDefault="00BC5446" w:rsidP="001B02C7">
            <w:pPr>
              <w:spacing w:before="40" w:after="40"/>
              <w:jc w:val="center"/>
            </w:pPr>
            <w:r w:rsidRPr="00256102">
              <w:t>1</w:t>
            </w:r>
            <w:r>
              <w:t xml:space="preserve"> июля 2026</w:t>
            </w:r>
            <w:r w:rsidRPr="00256102">
              <w:t xml:space="preserve"> года</w:t>
            </w:r>
          </w:p>
        </w:tc>
      </w:tr>
      <w:tr w:rsidR="00BC5446" w:rsidRPr="007F0645" w:rsidTr="00BC5446">
        <w:trPr>
          <w:trHeight w:val="240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46" w:rsidRPr="00256102" w:rsidRDefault="00BC5446" w:rsidP="00E55A1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446" w:rsidRPr="00256102" w:rsidRDefault="00BC5446" w:rsidP="00E55A15">
            <w:pPr>
              <w:spacing w:before="40" w:after="4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46" w:rsidRPr="00256102" w:rsidRDefault="00BC5446" w:rsidP="001B02C7">
            <w:pPr>
              <w:spacing w:before="40" w:after="40"/>
              <w:jc w:val="center"/>
            </w:pPr>
            <w:r>
              <w:t>1 июля 2027</w:t>
            </w:r>
            <w:r w:rsidRPr="00256102">
              <w:t xml:space="preserve"> года</w:t>
            </w:r>
          </w:p>
        </w:tc>
      </w:tr>
      <w:tr w:rsidR="00BC5446" w:rsidRPr="007F0645" w:rsidTr="00BC5446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6" w:rsidRPr="00256102" w:rsidRDefault="00BC5446" w:rsidP="00E55A15">
            <w:r>
              <w:t>Публичные нормативные обязательства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446" w:rsidRDefault="00BC5446" w:rsidP="00E55A15">
            <w:pPr>
              <w:spacing w:before="40" w:after="40"/>
              <w:jc w:val="center"/>
            </w:pPr>
            <w:r>
              <w:t>1,045</w:t>
            </w:r>
          </w:p>
          <w:p w:rsidR="00BC5446" w:rsidRDefault="00BC5446" w:rsidP="00E55A15">
            <w:pPr>
              <w:spacing w:before="40" w:after="40"/>
              <w:jc w:val="center"/>
            </w:pPr>
            <w:r>
              <w:t>1,040</w:t>
            </w:r>
          </w:p>
          <w:p w:rsidR="00BC5446" w:rsidRPr="00256102" w:rsidRDefault="00BC5446" w:rsidP="00E55A15">
            <w:pPr>
              <w:spacing w:before="40" w:after="40"/>
              <w:jc w:val="center"/>
            </w:pPr>
            <w:r>
              <w:t>1,040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6" w:rsidRDefault="00BC5446" w:rsidP="00BC5446">
            <w:pPr>
              <w:spacing w:before="40" w:after="40"/>
              <w:jc w:val="center"/>
            </w:pPr>
            <w:r w:rsidRPr="00BC5446">
              <w:t>1 октября 2025 года</w:t>
            </w:r>
          </w:p>
          <w:p w:rsidR="00BC5446" w:rsidRDefault="00BC5446" w:rsidP="00BC5446">
            <w:pPr>
              <w:spacing w:before="40" w:after="40"/>
              <w:jc w:val="center"/>
            </w:pPr>
            <w:r w:rsidRPr="00BC5446">
              <w:t>1 октября 2026 года</w:t>
            </w:r>
          </w:p>
          <w:p w:rsidR="00BC5446" w:rsidRDefault="00BC5446" w:rsidP="00BC5446">
            <w:pPr>
              <w:spacing w:before="40" w:after="40"/>
              <w:jc w:val="center"/>
            </w:pPr>
            <w:r w:rsidRPr="00BC5446">
              <w:t>1 октября 2027 года</w:t>
            </w:r>
          </w:p>
        </w:tc>
      </w:tr>
      <w:tr w:rsidR="00BC5446" w:rsidRPr="007F0645" w:rsidTr="00E55A15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6" w:rsidRPr="00256102" w:rsidRDefault="00BC5446" w:rsidP="00E55A15">
            <w:r>
              <w:t>Расходы по оплате средств связи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48" w:rsidRDefault="009A1C48" w:rsidP="009A1C48">
            <w:pPr>
              <w:spacing w:before="40" w:after="40"/>
              <w:jc w:val="center"/>
            </w:pPr>
            <w:r>
              <w:t>1,045</w:t>
            </w:r>
          </w:p>
          <w:p w:rsidR="009A1C48" w:rsidRDefault="009A1C48" w:rsidP="009A1C48">
            <w:pPr>
              <w:spacing w:before="40" w:after="40"/>
              <w:jc w:val="center"/>
            </w:pPr>
            <w:r>
              <w:t>1,040</w:t>
            </w:r>
          </w:p>
          <w:p w:rsidR="00BC5446" w:rsidRPr="00256102" w:rsidRDefault="009A1C48" w:rsidP="009A1C48">
            <w:pPr>
              <w:spacing w:before="40" w:after="40"/>
              <w:jc w:val="center"/>
            </w:pPr>
            <w:r>
              <w:t>1,040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48" w:rsidRDefault="009A1C48" w:rsidP="009A1C48">
            <w:pPr>
              <w:spacing w:before="40" w:after="40"/>
              <w:jc w:val="center"/>
            </w:pPr>
            <w:r>
              <w:t>1 января 2025 года</w:t>
            </w:r>
          </w:p>
          <w:p w:rsidR="009A1C48" w:rsidRDefault="009A1C48" w:rsidP="009A1C48">
            <w:pPr>
              <w:spacing w:before="40" w:after="40"/>
              <w:jc w:val="center"/>
            </w:pPr>
            <w:r>
              <w:t>1 января 2026 года</w:t>
            </w:r>
          </w:p>
          <w:p w:rsidR="00BC5446" w:rsidRDefault="009A1C48" w:rsidP="009A1C48">
            <w:pPr>
              <w:spacing w:before="40" w:after="40"/>
              <w:jc w:val="center"/>
            </w:pPr>
            <w:r>
              <w:t>1 января 2027 года</w:t>
            </w:r>
          </w:p>
        </w:tc>
      </w:tr>
    </w:tbl>
    <w:p w:rsidR="00CF2056" w:rsidRPr="00B95489" w:rsidRDefault="00CF2056" w:rsidP="003A355D">
      <w:pPr>
        <w:pStyle w:val="ConsPlusNormal"/>
        <w:ind w:firstLine="540"/>
        <w:jc w:val="both"/>
        <w:rPr>
          <w:szCs w:val="28"/>
        </w:rPr>
      </w:pPr>
    </w:p>
    <w:p w:rsidR="008970A8" w:rsidRPr="0029230C" w:rsidRDefault="008970A8" w:rsidP="008970A8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_Hlk151646055"/>
      <w:r w:rsidRPr="00D0735D">
        <w:rPr>
          <w:sz w:val="28"/>
          <w:szCs w:val="28"/>
        </w:rPr>
        <w:t>Основными целями бюджетной политики на 20</w:t>
      </w:r>
      <w:r w:rsidR="00DD1074" w:rsidRPr="00D0735D">
        <w:rPr>
          <w:sz w:val="28"/>
          <w:szCs w:val="28"/>
        </w:rPr>
        <w:t>2</w:t>
      </w:r>
      <w:r w:rsidR="009A1C48">
        <w:rPr>
          <w:sz w:val="28"/>
          <w:szCs w:val="28"/>
        </w:rPr>
        <w:t>5</w:t>
      </w:r>
      <w:r w:rsidR="003073DE" w:rsidRPr="00D0735D">
        <w:rPr>
          <w:sz w:val="28"/>
          <w:szCs w:val="28"/>
        </w:rPr>
        <w:t xml:space="preserve"> год и на плановый период 202</w:t>
      </w:r>
      <w:r w:rsidR="009A1C48">
        <w:rPr>
          <w:sz w:val="28"/>
          <w:szCs w:val="28"/>
        </w:rPr>
        <w:t>6</w:t>
      </w:r>
      <w:r w:rsidR="00B84C99" w:rsidRPr="00D0735D">
        <w:rPr>
          <w:sz w:val="28"/>
          <w:szCs w:val="28"/>
        </w:rPr>
        <w:t xml:space="preserve"> и 202</w:t>
      </w:r>
      <w:r w:rsidR="009A1C48">
        <w:rPr>
          <w:sz w:val="28"/>
          <w:szCs w:val="28"/>
        </w:rPr>
        <w:t>7</w:t>
      </w:r>
      <w:r w:rsidRPr="00D0735D">
        <w:rPr>
          <w:sz w:val="28"/>
          <w:szCs w:val="28"/>
        </w:rPr>
        <w:t xml:space="preserve"> годов являются:</w:t>
      </w:r>
    </w:p>
    <w:p w:rsidR="008970A8" w:rsidRPr="00790261" w:rsidRDefault="008970A8" w:rsidP="008970A8">
      <w:pPr>
        <w:spacing w:line="276" w:lineRule="auto"/>
        <w:ind w:firstLine="709"/>
        <w:jc w:val="both"/>
        <w:rPr>
          <w:sz w:val="28"/>
          <w:szCs w:val="28"/>
        </w:rPr>
      </w:pPr>
      <w:r w:rsidRPr="00790261">
        <w:rPr>
          <w:sz w:val="28"/>
          <w:szCs w:val="28"/>
        </w:rPr>
        <w:t>1) обеспечение сбалансированности бюджет</w:t>
      </w:r>
      <w:r w:rsidR="001A21D3" w:rsidRPr="00790261">
        <w:rPr>
          <w:sz w:val="28"/>
          <w:szCs w:val="28"/>
        </w:rPr>
        <w:t>ной системы</w:t>
      </w:r>
      <w:r w:rsidRPr="00790261">
        <w:rPr>
          <w:sz w:val="28"/>
          <w:szCs w:val="28"/>
        </w:rPr>
        <w:t xml:space="preserve"> </w:t>
      </w:r>
      <w:r w:rsidR="001A21D3" w:rsidRPr="00790261">
        <w:rPr>
          <w:sz w:val="28"/>
          <w:szCs w:val="28"/>
        </w:rPr>
        <w:t>Жирятин</w:t>
      </w:r>
      <w:r w:rsidRPr="00790261">
        <w:rPr>
          <w:sz w:val="28"/>
          <w:szCs w:val="28"/>
        </w:rPr>
        <w:t xml:space="preserve">ского </w:t>
      </w:r>
      <w:r w:rsidR="00DD1074" w:rsidRPr="00790261">
        <w:rPr>
          <w:color w:val="000000"/>
          <w:sz w:val="28"/>
          <w:szCs w:val="28"/>
        </w:rPr>
        <w:t>муниципального</w:t>
      </w:r>
      <w:r w:rsidR="00DD1074" w:rsidRPr="00790261">
        <w:rPr>
          <w:sz w:val="28"/>
          <w:szCs w:val="28"/>
        </w:rPr>
        <w:t xml:space="preserve"> </w:t>
      </w:r>
      <w:r w:rsidR="001A21D3" w:rsidRPr="00790261">
        <w:rPr>
          <w:sz w:val="28"/>
          <w:szCs w:val="28"/>
        </w:rPr>
        <w:t>района</w:t>
      </w:r>
      <w:r w:rsidRPr="00790261">
        <w:rPr>
          <w:sz w:val="28"/>
          <w:szCs w:val="28"/>
        </w:rPr>
        <w:t>;</w:t>
      </w:r>
    </w:p>
    <w:p w:rsidR="008970A8" w:rsidRPr="001304A7" w:rsidRDefault="008970A8" w:rsidP="008970A8">
      <w:pPr>
        <w:spacing w:line="276" w:lineRule="auto"/>
        <w:ind w:firstLine="709"/>
        <w:jc w:val="both"/>
        <w:rPr>
          <w:sz w:val="28"/>
          <w:szCs w:val="28"/>
        </w:rPr>
      </w:pPr>
      <w:r w:rsidRPr="001304A7">
        <w:rPr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8970A8" w:rsidRDefault="00B725DB" w:rsidP="008970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70A8" w:rsidRPr="00744A18">
        <w:rPr>
          <w:sz w:val="28"/>
          <w:szCs w:val="28"/>
        </w:rPr>
        <w:t xml:space="preserve">) безусловное исполнение принятых социальных обязательств перед гражданами; </w:t>
      </w:r>
    </w:p>
    <w:p w:rsidR="00B725DB" w:rsidRPr="00744A18" w:rsidRDefault="00B725DB" w:rsidP="00B725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достижение показателей муниципальных программ Жирятинского района, выполнение (достижение) запланированных в муниципальных программах мероприятий (результатов);</w:t>
      </w:r>
    </w:p>
    <w:p w:rsidR="00B725DB" w:rsidRDefault="001B02C7" w:rsidP="008970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4BAC" w:rsidRPr="006E777D">
        <w:rPr>
          <w:sz w:val="28"/>
          <w:szCs w:val="28"/>
        </w:rPr>
        <w:t>)</w:t>
      </w:r>
      <w:r w:rsidR="00E735CE" w:rsidRPr="006E777D">
        <w:rPr>
          <w:sz w:val="28"/>
          <w:szCs w:val="28"/>
        </w:rPr>
        <w:t xml:space="preserve"> </w:t>
      </w:r>
      <w:r w:rsidR="00B725DB">
        <w:rPr>
          <w:sz w:val="28"/>
          <w:szCs w:val="28"/>
        </w:rPr>
        <w:t>обеспечение соблюдения условий, целей и порядков предоставления целевых средств областного бюджета в соответствии с требованиями Бюджетного кодекса Российской Федерации и заключенными соглашениями;</w:t>
      </w:r>
    </w:p>
    <w:p w:rsidR="00B725DB" w:rsidRDefault="00B725DB" w:rsidP="008970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повышение качества финансового менеджмента </w:t>
      </w:r>
      <w:r w:rsidR="006628E9">
        <w:rPr>
          <w:sz w:val="28"/>
          <w:szCs w:val="28"/>
        </w:rPr>
        <w:t>главных распорядителей бюджетных средств;</w:t>
      </w:r>
    </w:p>
    <w:p w:rsidR="00CA297E" w:rsidRPr="006E777D" w:rsidRDefault="006628E9" w:rsidP="008970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A297E" w:rsidRPr="006E777D">
        <w:rPr>
          <w:sz w:val="28"/>
          <w:szCs w:val="28"/>
        </w:rPr>
        <w:t>ра</w:t>
      </w:r>
      <w:r w:rsidR="00E735CE" w:rsidRPr="006E777D">
        <w:rPr>
          <w:sz w:val="28"/>
          <w:szCs w:val="28"/>
        </w:rPr>
        <w:t>звит</w:t>
      </w:r>
      <w:r w:rsidR="00CA297E" w:rsidRPr="006E777D">
        <w:rPr>
          <w:sz w:val="28"/>
          <w:szCs w:val="28"/>
        </w:rPr>
        <w:t>и</w:t>
      </w:r>
      <w:r w:rsidR="00E735CE" w:rsidRPr="006E777D">
        <w:rPr>
          <w:sz w:val="28"/>
          <w:szCs w:val="28"/>
        </w:rPr>
        <w:t>е</w:t>
      </w:r>
      <w:r w:rsidR="00CA297E" w:rsidRPr="006E777D">
        <w:rPr>
          <w:sz w:val="28"/>
          <w:szCs w:val="28"/>
        </w:rPr>
        <w:t xml:space="preserve"> информационных </w:t>
      </w:r>
      <w:r w:rsidR="00C36753" w:rsidRPr="006E777D">
        <w:rPr>
          <w:sz w:val="28"/>
          <w:szCs w:val="28"/>
        </w:rPr>
        <w:t xml:space="preserve">технологий в сфере управления </w:t>
      </w:r>
      <w:r w:rsidR="00CA297E" w:rsidRPr="006E777D">
        <w:rPr>
          <w:sz w:val="28"/>
          <w:szCs w:val="28"/>
        </w:rPr>
        <w:t xml:space="preserve">муниципальными финансами; </w:t>
      </w:r>
    </w:p>
    <w:p w:rsidR="000879E5" w:rsidRDefault="001B02C7" w:rsidP="008970A8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 </w:t>
      </w:r>
      <w:r w:rsidR="006628E9">
        <w:rPr>
          <w:szCs w:val="28"/>
        </w:rPr>
        <w:t>8</w:t>
      </w:r>
      <w:r w:rsidR="008970A8" w:rsidRPr="0033323F">
        <w:rPr>
          <w:szCs w:val="28"/>
        </w:rPr>
        <w:t xml:space="preserve">) </w:t>
      </w:r>
      <w:r w:rsidR="0033323F" w:rsidRPr="0033323F">
        <w:rPr>
          <w:szCs w:val="28"/>
        </w:rPr>
        <w:t>реализация принципов</w:t>
      </w:r>
      <w:r w:rsidR="008970A8" w:rsidRPr="0033323F">
        <w:rPr>
          <w:szCs w:val="28"/>
        </w:rPr>
        <w:t xml:space="preserve"> </w:t>
      </w:r>
      <w:r w:rsidR="0033323F" w:rsidRPr="0033323F">
        <w:rPr>
          <w:szCs w:val="28"/>
        </w:rPr>
        <w:t xml:space="preserve">открытости и </w:t>
      </w:r>
      <w:r w:rsidR="008970A8" w:rsidRPr="0033323F">
        <w:rPr>
          <w:szCs w:val="28"/>
        </w:rPr>
        <w:t>прозрачности</w:t>
      </w:r>
      <w:r w:rsidR="0033323F" w:rsidRPr="0033323F">
        <w:rPr>
          <w:szCs w:val="28"/>
        </w:rPr>
        <w:t xml:space="preserve"> управления муниципальными финансами</w:t>
      </w:r>
      <w:r w:rsidR="008970A8" w:rsidRPr="0033323F">
        <w:rPr>
          <w:szCs w:val="28"/>
        </w:rPr>
        <w:t>.</w:t>
      </w:r>
    </w:p>
    <w:bookmarkEnd w:id="4"/>
    <w:p w:rsidR="000879E5" w:rsidRPr="00E13658" w:rsidRDefault="000879E5" w:rsidP="000879E5">
      <w:pPr>
        <w:spacing w:line="276" w:lineRule="auto"/>
        <w:ind w:firstLine="709"/>
        <w:jc w:val="both"/>
        <w:rPr>
          <w:sz w:val="28"/>
          <w:szCs w:val="28"/>
        </w:rPr>
      </w:pPr>
      <w:r w:rsidRPr="00E13658">
        <w:rPr>
          <w:sz w:val="28"/>
          <w:szCs w:val="28"/>
        </w:rPr>
        <w:t>Для повышения эффективности бюджетных расходов более 95% от их общего об</w:t>
      </w:r>
      <w:r w:rsidRPr="00E13658">
        <w:rPr>
          <w:sz w:val="28"/>
          <w:szCs w:val="28"/>
        </w:rPr>
        <w:t>ъ</w:t>
      </w:r>
      <w:r w:rsidRPr="00E13658">
        <w:rPr>
          <w:sz w:val="28"/>
          <w:szCs w:val="28"/>
        </w:rPr>
        <w:t>ема будут исполняться в рамках муниципальных программ района. Это позволит обесп</w:t>
      </w:r>
      <w:r w:rsidRPr="00E13658">
        <w:rPr>
          <w:sz w:val="28"/>
          <w:szCs w:val="28"/>
        </w:rPr>
        <w:t>е</w:t>
      </w:r>
      <w:r w:rsidRPr="00E13658">
        <w:rPr>
          <w:sz w:val="28"/>
          <w:szCs w:val="28"/>
        </w:rPr>
        <w:t>чить взаимосвязь направлений бюджетных ассигнований на оказание муниципальных у</w:t>
      </w:r>
      <w:r w:rsidRPr="00E13658">
        <w:rPr>
          <w:sz w:val="28"/>
          <w:szCs w:val="28"/>
        </w:rPr>
        <w:t>с</w:t>
      </w:r>
      <w:r w:rsidRPr="00E13658">
        <w:rPr>
          <w:sz w:val="28"/>
          <w:szCs w:val="28"/>
        </w:rPr>
        <w:t>луг с приоритетами социально-экономического развития района.</w:t>
      </w:r>
    </w:p>
    <w:p w:rsidR="000A169C" w:rsidRPr="00E13658" w:rsidRDefault="000A169C" w:rsidP="000A169C">
      <w:pPr>
        <w:spacing w:before="12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_Hlk151646135"/>
      <w:r w:rsidRPr="00E13658">
        <w:rPr>
          <w:rFonts w:eastAsia="Calibri"/>
          <w:sz w:val="28"/>
          <w:szCs w:val="28"/>
          <w:lang w:eastAsia="en-US"/>
        </w:rPr>
        <w:t>Бюджетная политика в сфере межбюджетных отношений с муниципальными о</w:t>
      </w:r>
      <w:r w:rsidRPr="00E13658">
        <w:rPr>
          <w:rFonts w:eastAsia="Calibri"/>
          <w:sz w:val="28"/>
          <w:szCs w:val="28"/>
          <w:lang w:eastAsia="en-US"/>
        </w:rPr>
        <w:t>б</w:t>
      </w:r>
      <w:r w:rsidRPr="00E13658">
        <w:rPr>
          <w:rFonts w:eastAsia="Calibri"/>
          <w:sz w:val="28"/>
          <w:szCs w:val="28"/>
          <w:lang w:eastAsia="en-US"/>
        </w:rPr>
        <w:t>разованиями в 202</w:t>
      </w:r>
      <w:r w:rsidR="009A1C48">
        <w:rPr>
          <w:rFonts w:eastAsia="Calibri"/>
          <w:sz w:val="28"/>
          <w:szCs w:val="28"/>
          <w:lang w:eastAsia="en-US"/>
        </w:rPr>
        <w:t>5</w:t>
      </w:r>
      <w:r w:rsidRPr="00E13658">
        <w:rPr>
          <w:rFonts w:eastAsia="Calibri"/>
          <w:sz w:val="28"/>
          <w:szCs w:val="28"/>
          <w:lang w:eastAsia="en-US"/>
        </w:rPr>
        <w:t xml:space="preserve"> – 202</w:t>
      </w:r>
      <w:r w:rsidR="009A1C48">
        <w:rPr>
          <w:rFonts w:eastAsia="Calibri"/>
          <w:sz w:val="28"/>
          <w:szCs w:val="28"/>
          <w:lang w:eastAsia="en-US"/>
        </w:rPr>
        <w:t>7</w:t>
      </w:r>
      <w:r w:rsidRPr="00E13658">
        <w:rPr>
          <w:rFonts w:eastAsia="Calibri"/>
          <w:sz w:val="28"/>
          <w:szCs w:val="28"/>
          <w:lang w:eastAsia="en-US"/>
        </w:rPr>
        <w:t xml:space="preserve"> годах будет сосредоточена на реш</w:t>
      </w:r>
      <w:r w:rsidRPr="00E13658">
        <w:rPr>
          <w:rFonts w:eastAsia="Calibri"/>
          <w:sz w:val="28"/>
          <w:szCs w:val="28"/>
          <w:lang w:eastAsia="en-US"/>
        </w:rPr>
        <w:t>е</w:t>
      </w:r>
      <w:r w:rsidRPr="00E13658">
        <w:rPr>
          <w:rFonts w:eastAsia="Calibri"/>
          <w:sz w:val="28"/>
          <w:szCs w:val="28"/>
          <w:lang w:eastAsia="en-US"/>
        </w:rPr>
        <w:t>нии следующих задач:</w:t>
      </w:r>
    </w:p>
    <w:p w:rsidR="000A169C" w:rsidRPr="00E13658" w:rsidRDefault="000A169C" w:rsidP="000A169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658">
        <w:rPr>
          <w:rFonts w:eastAsia="Calibri"/>
          <w:sz w:val="28"/>
          <w:szCs w:val="28"/>
          <w:lang w:eastAsia="en-US"/>
        </w:rPr>
        <w:t>обеспечение выравнивания бюджетной обеспеченности;</w:t>
      </w:r>
    </w:p>
    <w:p w:rsidR="000A169C" w:rsidRPr="00E13658" w:rsidRDefault="000A169C" w:rsidP="000A169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658">
        <w:rPr>
          <w:rFonts w:eastAsia="Calibri"/>
          <w:sz w:val="28"/>
          <w:szCs w:val="28"/>
          <w:lang w:eastAsia="en-US"/>
        </w:rPr>
        <w:t>усиление контроля за соблюдением основных условий предоставления межбю</w:t>
      </w:r>
      <w:r w:rsidRPr="00E13658">
        <w:rPr>
          <w:rFonts w:eastAsia="Calibri"/>
          <w:sz w:val="28"/>
          <w:szCs w:val="28"/>
          <w:lang w:eastAsia="en-US"/>
        </w:rPr>
        <w:t>д</w:t>
      </w:r>
      <w:r w:rsidRPr="00E13658">
        <w:rPr>
          <w:rFonts w:eastAsia="Calibri"/>
          <w:sz w:val="28"/>
          <w:szCs w:val="28"/>
          <w:lang w:eastAsia="en-US"/>
        </w:rPr>
        <w:t>жетных трансфертов из областного бюджета, выполнения планов мероприятий по увеличению поступлений налоговых и неналоговых доходов, повышению эффективности бюджетных расходов;</w:t>
      </w:r>
    </w:p>
    <w:p w:rsidR="000A169C" w:rsidRPr="00E13658" w:rsidRDefault="000A169C" w:rsidP="000A169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658">
        <w:rPr>
          <w:rFonts w:eastAsia="Calibri"/>
          <w:sz w:val="28"/>
          <w:szCs w:val="28"/>
          <w:lang w:eastAsia="en-US"/>
        </w:rPr>
        <w:t xml:space="preserve">использование современных информационных технологий в управлении муниципальными финансами; </w:t>
      </w:r>
    </w:p>
    <w:p w:rsidR="000A169C" w:rsidRPr="00E13658" w:rsidRDefault="000A169C" w:rsidP="000A169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658">
        <w:rPr>
          <w:rFonts w:eastAsia="Calibri"/>
          <w:sz w:val="28"/>
          <w:szCs w:val="28"/>
          <w:lang w:eastAsia="en-US"/>
        </w:rPr>
        <w:t>повышение открытости и прозрачности межбюджетных отношений, бюджетного процесса на муниципальном уровне.</w:t>
      </w:r>
    </w:p>
    <w:p w:rsidR="008970A8" w:rsidRPr="00E13658" w:rsidRDefault="00964A70" w:rsidP="000B387E">
      <w:pPr>
        <w:ind w:firstLine="709"/>
        <w:jc w:val="both"/>
        <w:rPr>
          <w:b/>
          <w:color w:val="FF0000"/>
          <w:sz w:val="28"/>
          <w:szCs w:val="28"/>
        </w:rPr>
      </w:pPr>
      <w:bookmarkStart w:id="6" w:name="_Hlk184025861"/>
      <w:bookmarkEnd w:id="5"/>
      <w:r w:rsidRPr="00E13658">
        <w:rPr>
          <w:sz w:val="28"/>
          <w:szCs w:val="28"/>
        </w:rPr>
        <w:t>Межбюджетные отношения с сельскими поселениями формируются в рамках норм Бюджетного кодекса Российской Федерации, Федерального Закона от 06.10.2003 №131-ФЗ «Об общих принципах организации местного самоуправления в Российской Ф</w:t>
      </w:r>
      <w:r w:rsidRPr="00E13658">
        <w:rPr>
          <w:sz w:val="28"/>
          <w:szCs w:val="28"/>
        </w:rPr>
        <w:t>е</w:t>
      </w:r>
      <w:r w:rsidRPr="00E13658">
        <w:rPr>
          <w:sz w:val="28"/>
          <w:szCs w:val="28"/>
        </w:rPr>
        <w:t>дерации», проекта Закона Брянской области «Об областном бюджете на 202</w:t>
      </w:r>
      <w:r w:rsidR="002F0911">
        <w:rPr>
          <w:sz w:val="28"/>
          <w:szCs w:val="28"/>
        </w:rPr>
        <w:t>4</w:t>
      </w:r>
      <w:r w:rsidRPr="00E13658">
        <w:rPr>
          <w:sz w:val="28"/>
          <w:szCs w:val="28"/>
        </w:rPr>
        <w:t xml:space="preserve"> год и на плановый период 202</w:t>
      </w:r>
      <w:r w:rsidR="002F0911">
        <w:rPr>
          <w:sz w:val="28"/>
          <w:szCs w:val="28"/>
        </w:rPr>
        <w:t>5</w:t>
      </w:r>
      <w:r w:rsidRPr="00E13658">
        <w:rPr>
          <w:sz w:val="28"/>
          <w:szCs w:val="28"/>
        </w:rPr>
        <w:t xml:space="preserve"> и 202</w:t>
      </w:r>
      <w:r w:rsidR="002F0911">
        <w:rPr>
          <w:sz w:val="28"/>
          <w:szCs w:val="28"/>
        </w:rPr>
        <w:t>6</w:t>
      </w:r>
      <w:r w:rsidRPr="00E13658">
        <w:rPr>
          <w:sz w:val="28"/>
          <w:szCs w:val="28"/>
        </w:rPr>
        <w:t xml:space="preserve"> годов», Закона Брянской области от 02.11.2016г. № 89-З «О межбюджетных отн</w:t>
      </w:r>
      <w:r w:rsidRPr="00E13658">
        <w:rPr>
          <w:sz w:val="28"/>
          <w:szCs w:val="28"/>
        </w:rPr>
        <w:t>о</w:t>
      </w:r>
      <w:r w:rsidRPr="00E13658">
        <w:rPr>
          <w:sz w:val="28"/>
          <w:szCs w:val="28"/>
        </w:rPr>
        <w:t>шениях в Брянской области».</w:t>
      </w:r>
    </w:p>
    <w:p w:rsidR="008970A8" w:rsidRPr="00851D5A" w:rsidRDefault="008970A8" w:rsidP="008970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D5A">
        <w:rPr>
          <w:rFonts w:ascii="Times New Roman" w:hAnsi="Times New Roman" w:cs="Times New Roman"/>
          <w:sz w:val="28"/>
          <w:szCs w:val="28"/>
        </w:rPr>
        <w:t xml:space="preserve">Приоритетной задачей налоговой политики </w:t>
      </w:r>
      <w:r w:rsidR="00B14253" w:rsidRPr="00851D5A">
        <w:rPr>
          <w:rFonts w:ascii="Times New Roman" w:hAnsi="Times New Roman" w:cs="Times New Roman"/>
          <w:sz w:val="28"/>
          <w:szCs w:val="28"/>
        </w:rPr>
        <w:t>Жирятинского района</w:t>
      </w:r>
      <w:r w:rsidRPr="00851D5A">
        <w:rPr>
          <w:rFonts w:ascii="Times New Roman" w:hAnsi="Times New Roman" w:cs="Times New Roman"/>
          <w:sz w:val="28"/>
          <w:szCs w:val="28"/>
        </w:rPr>
        <w:t xml:space="preserve"> в трёхле</w:t>
      </w:r>
      <w:r w:rsidRPr="00851D5A">
        <w:rPr>
          <w:rFonts w:ascii="Times New Roman" w:hAnsi="Times New Roman" w:cs="Times New Roman"/>
          <w:sz w:val="28"/>
          <w:szCs w:val="28"/>
        </w:rPr>
        <w:t>т</w:t>
      </w:r>
      <w:r w:rsidRPr="00851D5A">
        <w:rPr>
          <w:rFonts w:ascii="Times New Roman" w:hAnsi="Times New Roman" w:cs="Times New Roman"/>
          <w:sz w:val="28"/>
          <w:szCs w:val="28"/>
        </w:rPr>
        <w:t>ней перспективе 20</w:t>
      </w:r>
      <w:r w:rsidR="000C35A1" w:rsidRPr="00851D5A">
        <w:rPr>
          <w:rFonts w:ascii="Times New Roman" w:hAnsi="Times New Roman" w:cs="Times New Roman"/>
          <w:sz w:val="28"/>
          <w:szCs w:val="28"/>
        </w:rPr>
        <w:t>2</w:t>
      </w:r>
      <w:r w:rsidR="009A1C48">
        <w:rPr>
          <w:rFonts w:ascii="Times New Roman" w:hAnsi="Times New Roman" w:cs="Times New Roman"/>
          <w:sz w:val="28"/>
          <w:szCs w:val="28"/>
        </w:rPr>
        <w:t>5</w:t>
      </w:r>
      <w:r w:rsidR="000E235C" w:rsidRPr="00851D5A">
        <w:rPr>
          <w:rFonts w:ascii="Times New Roman" w:hAnsi="Times New Roman" w:cs="Times New Roman"/>
          <w:sz w:val="28"/>
          <w:szCs w:val="28"/>
        </w:rPr>
        <w:t>-202</w:t>
      </w:r>
      <w:r w:rsidR="009A1C48">
        <w:rPr>
          <w:rFonts w:ascii="Times New Roman" w:hAnsi="Times New Roman" w:cs="Times New Roman"/>
          <w:sz w:val="28"/>
          <w:szCs w:val="28"/>
        </w:rPr>
        <w:t>7</w:t>
      </w:r>
      <w:r w:rsidRPr="00851D5A">
        <w:rPr>
          <w:rFonts w:ascii="Times New Roman" w:hAnsi="Times New Roman" w:cs="Times New Roman"/>
          <w:sz w:val="28"/>
          <w:szCs w:val="28"/>
        </w:rPr>
        <w:t xml:space="preserve"> годов будет продолжение работы по укрепл</w:t>
      </w:r>
      <w:r w:rsidRPr="00851D5A">
        <w:rPr>
          <w:rFonts w:ascii="Times New Roman" w:hAnsi="Times New Roman" w:cs="Times New Roman"/>
          <w:sz w:val="28"/>
          <w:szCs w:val="28"/>
        </w:rPr>
        <w:t>е</w:t>
      </w:r>
      <w:r w:rsidRPr="00851D5A">
        <w:rPr>
          <w:rFonts w:ascii="Times New Roman" w:hAnsi="Times New Roman" w:cs="Times New Roman"/>
          <w:sz w:val="28"/>
          <w:szCs w:val="28"/>
        </w:rPr>
        <w:t xml:space="preserve">нию и развитию доходной базы бюджета </w:t>
      </w:r>
      <w:r w:rsidR="00B14253" w:rsidRPr="00851D5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51D5A">
        <w:rPr>
          <w:rFonts w:ascii="Times New Roman" w:hAnsi="Times New Roman" w:cs="Times New Roman"/>
          <w:sz w:val="28"/>
          <w:szCs w:val="28"/>
        </w:rPr>
        <w:t>за счет наращивания стабил</w:t>
      </w:r>
      <w:r w:rsidRPr="00851D5A">
        <w:rPr>
          <w:rFonts w:ascii="Times New Roman" w:hAnsi="Times New Roman" w:cs="Times New Roman"/>
          <w:sz w:val="28"/>
          <w:szCs w:val="28"/>
        </w:rPr>
        <w:t>ь</w:t>
      </w:r>
      <w:r w:rsidRPr="00851D5A">
        <w:rPr>
          <w:rFonts w:ascii="Times New Roman" w:hAnsi="Times New Roman" w:cs="Times New Roman"/>
          <w:sz w:val="28"/>
          <w:szCs w:val="28"/>
        </w:rPr>
        <w:t>ных доходных источников, ее пополнения и мобилизации в бюджет име</w:t>
      </w:r>
      <w:r w:rsidRPr="00851D5A">
        <w:rPr>
          <w:rFonts w:ascii="Times New Roman" w:hAnsi="Times New Roman" w:cs="Times New Roman"/>
          <w:sz w:val="28"/>
          <w:szCs w:val="28"/>
        </w:rPr>
        <w:t>ю</w:t>
      </w:r>
      <w:r w:rsidRPr="00851D5A">
        <w:rPr>
          <w:rFonts w:ascii="Times New Roman" w:hAnsi="Times New Roman" w:cs="Times New Roman"/>
          <w:sz w:val="28"/>
          <w:szCs w:val="28"/>
        </w:rPr>
        <w:t>щихся резервов.</w:t>
      </w:r>
    </w:p>
    <w:p w:rsidR="008970A8" w:rsidRPr="00851D5A" w:rsidRDefault="008970A8" w:rsidP="008970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1646363"/>
      <w:bookmarkStart w:id="8" w:name="_Hlk184026921"/>
      <w:bookmarkEnd w:id="6"/>
      <w:r w:rsidRPr="00851D5A">
        <w:rPr>
          <w:rFonts w:ascii="Times New Roman" w:hAnsi="Times New Roman" w:cs="Times New Roman"/>
          <w:sz w:val="28"/>
          <w:szCs w:val="28"/>
        </w:rPr>
        <w:t>Среди основных направлений, по которым планируется осуществлять налоговую политику в среднесрочной перспективе, выделяются след</w:t>
      </w:r>
      <w:r w:rsidRPr="00851D5A">
        <w:rPr>
          <w:rFonts w:ascii="Times New Roman" w:hAnsi="Times New Roman" w:cs="Times New Roman"/>
          <w:sz w:val="28"/>
          <w:szCs w:val="28"/>
        </w:rPr>
        <w:t>у</w:t>
      </w:r>
      <w:r w:rsidRPr="00851D5A">
        <w:rPr>
          <w:rFonts w:ascii="Times New Roman" w:hAnsi="Times New Roman" w:cs="Times New Roman"/>
          <w:sz w:val="28"/>
          <w:szCs w:val="28"/>
        </w:rPr>
        <w:t>ющие.</w:t>
      </w:r>
    </w:p>
    <w:p w:rsidR="00566182" w:rsidRPr="00504C0F" w:rsidRDefault="00566182" w:rsidP="008970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C0F">
        <w:rPr>
          <w:rFonts w:ascii="Times New Roman" w:hAnsi="Times New Roman" w:cs="Times New Roman"/>
          <w:sz w:val="28"/>
          <w:szCs w:val="28"/>
        </w:rPr>
        <w:t xml:space="preserve">1. </w:t>
      </w:r>
      <w:r w:rsidR="00504C0F" w:rsidRPr="00504C0F">
        <w:rPr>
          <w:rFonts w:ascii="Times New Roman" w:hAnsi="Times New Roman" w:cs="Times New Roman"/>
          <w:sz w:val="28"/>
          <w:szCs w:val="28"/>
        </w:rPr>
        <w:t>С</w:t>
      </w:r>
      <w:r w:rsidRPr="00504C0F">
        <w:rPr>
          <w:rFonts w:ascii="Times New Roman" w:hAnsi="Times New Roman" w:cs="Times New Roman"/>
          <w:sz w:val="28"/>
          <w:szCs w:val="28"/>
        </w:rPr>
        <w:t>охранение, укрепление и развитие налогового потенциала Жирятинского</w:t>
      </w:r>
      <w:r w:rsidR="000C35A1" w:rsidRPr="00504C0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04C0F">
        <w:rPr>
          <w:rFonts w:ascii="Times New Roman" w:hAnsi="Times New Roman" w:cs="Times New Roman"/>
          <w:sz w:val="28"/>
          <w:szCs w:val="28"/>
        </w:rPr>
        <w:t xml:space="preserve"> района, обеспечение роста доходов ко</w:t>
      </w:r>
      <w:r w:rsidR="00504C0F">
        <w:rPr>
          <w:rFonts w:ascii="Times New Roman" w:hAnsi="Times New Roman" w:cs="Times New Roman"/>
          <w:sz w:val="28"/>
          <w:szCs w:val="28"/>
        </w:rPr>
        <w:t>нсолидированного бюджета района.</w:t>
      </w:r>
    </w:p>
    <w:p w:rsidR="00522AC7" w:rsidRPr="00504C0F" w:rsidRDefault="00522AC7" w:rsidP="00522A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C0F">
        <w:rPr>
          <w:rFonts w:ascii="Times New Roman" w:hAnsi="Times New Roman" w:cs="Times New Roman"/>
          <w:sz w:val="28"/>
          <w:szCs w:val="28"/>
        </w:rPr>
        <w:t>2.</w:t>
      </w:r>
      <w:r w:rsidR="00504C0F" w:rsidRPr="00504C0F">
        <w:rPr>
          <w:rFonts w:ascii="Times New Roman" w:hAnsi="Times New Roman" w:cs="Times New Roman"/>
          <w:sz w:val="28"/>
          <w:szCs w:val="28"/>
        </w:rPr>
        <w:t xml:space="preserve"> П</w:t>
      </w:r>
      <w:r w:rsidRPr="00504C0F">
        <w:rPr>
          <w:rFonts w:ascii="Times New Roman" w:hAnsi="Times New Roman" w:cs="Times New Roman"/>
          <w:sz w:val="28"/>
          <w:szCs w:val="28"/>
        </w:rPr>
        <w:t>овышение эффективности администрирования доходов бюджета</w:t>
      </w:r>
      <w:r w:rsidR="00504C0F" w:rsidRPr="00504C0F">
        <w:rPr>
          <w:rFonts w:ascii="Times New Roman" w:hAnsi="Times New Roman" w:cs="Times New Roman"/>
          <w:sz w:val="28"/>
          <w:szCs w:val="28"/>
        </w:rPr>
        <w:t>.</w:t>
      </w:r>
    </w:p>
    <w:p w:rsidR="00146B3B" w:rsidRPr="00E80ADC" w:rsidRDefault="00146B3B" w:rsidP="008970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ADC">
        <w:rPr>
          <w:rFonts w:ascii="Times New Roman" w:hAnsi="Times New Roman" w:cs="Times New Roman"/>
          <w:sz w:val="28"/>
          <w:szCs w:val="28"/>
        </w:rPr>
        <w:t xml:space="preserve">3. </w:t>
      </w:r>
      <w:r w:rsidR="00E80ADC" w:rsidRPr="00E80ADC">
        <w:rPr>
          <w:rFonts w:ascii="Times New Roman" w:hAnsi="Times New Roman" w:cs="Times New Roman"/>
          <w:sz w:val="28"/>
          <w:szCs w:val="28"/>
        </w:rPr>
        <w:t>О</w:t>
      </w:r>
      <w:r w:rsidRPr="00E80ADC">
        <w:rPr>
          <w:rFonts w:ascii="Times New Roman" w:hAnsi="Times New Roman" w:cs="Times New Roman"/>
          <w:sz w:val="28"/>
          <w:szCs w:val="28"/>
        </w:rPr>
        <w:t>рганизация мероприятий, направленных на выполнение поступлений налоговых доходов, запланированных в местных бюджетах</w:t>
      </w:r>
      <w:r w:rsidR="00E80ADC">
        <w:rPr>
          <w:rFonts w:ascii="Times New Roman" w:hAnsi="Times New Roman" w:cs="Times New Roman"/>
          <w:sz w:val="28"/>
          <w:szCs w:val="28"/>
        </w:rPr>
        <w:t>.</w:t>
      </w:r>
    </w:p>
    <w:p w:rsidR="006300EC" w:rsidRPr="008039E7" w:rsidRDefault="008970A8" w:rsidP="008970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9E7">
        <w:rPr>
          <w:rFonts w:ascii="Times New Roman" w:hAnsi="Times New Roman" w:cs="Times New Roman"/>
          <w:sz w:val="28"/>
          <w:szCs w:val="28"/>
        </w:rPr>
        <w:t>Мероприятия по улучшению администрирования платежей, формиру</w:t>
      </w:r>
      <w:r w:rsidRPr="008039E7">
        <w:rPr>
          <w:rFonts w:ascii="Times New Roman" w:hAnsi="Times New Roman" w:cs="Times New Roman"/>
          <w:sz w:val="28"/>
          <w:szCs w:val="28"/>
        </w:rPr>
        <w:t>ю</w:t>
      </w:r>
      <w:r w:rsidRPr="008039E7">
        <w:rPr>
          <w:rFonts w:ascii="Times New Roman" w:hAnsi="Times New Roman" w:cs="Times New Roman"/>
          <w:sz w:val="28"/>
          <w:szCs w:val="28"/>
        </w:rPr>
        <w:t xml:space="preserve">щих </w:t>
      </w:r>
      <w:r w:rsidR="00827350" w:rsidRPr="008039E7">
        <w:rPr>
          <w:rFonts w:ascii="Times New Roman" w:hAnsi="Times New Roman" w:cs="Times New Roman"/>
          <w:sz w:val="28"/>
          <w:szCs w:val="28"/>
        </w:rPr>
        <w:t xml:space="preserve">местные </w:t>
      </w:r>
      <w:r w:rsidRPr="008039E7">
        <w:rPr>
          <w:rFonts w:ascii="Times New Roman" w:hAnsi="Times New Roman" w:cs="Times New Roman"/>
          <w:sz w:val="28"/>
          <w:szCs w:val="28"/>
        </w:rPr>
        <w:t>бюджет</w:t>
      </w:r>
      <w:r w:rsidR="00827350" w:rsidRPr="008039E7">
        <w:rPr>
          <w:rFonts w:ascii="Times New Roman" w:hAnsi="Times New Roman" w:cs="Times New Roman"/>
          <w:sz w:val="28"/>
          <w:szCs w:val="28"/>
        </w:rPr>
        <w:t>ы</w:t>
      </w:r>
      <w:r w:rsidRPr="008039E7">
        <w:rPr>
          <w:rFonts w:ascii="Times New Roman" w:hAnsi="Times New Roman" w:cs="Times New Roman"/>
          <w:sz w:val="28"/>
          <w:szCs w:val="28"/>
        </w:rPr>
        <w:t xml:space="preserve"> </w:t>
      </w:r>
      <w:r w:rsidR="0082779F" w:rsidRPr="008039E7">
        <w:rPr>
          <w:rFonts w:ascii="Times New Roman" w:hAnsi="Times New Roman" w:cs="Times New Roman"/>
          <w:sz w:val="28"/>
          <w:szCs w:val="28"/>
        </w:rPr>
        <w:t>района</w:t>
      </w:r>
      <w:r w:rsidRPr="008039E7">
        <w:rPr>
          <w:rFonts w:ascii="Times New Roman" w:hAnsi="Times New Roman" w:cs="Times New Roman"/>
          <w:sz w:val="28"/>
          <w:szCs w:val="28"/>
        </w:rPr>
        <w:t>, планируется осуществлять за счет повышения эффе</w:t>
      </w:r>
      <w:r w:rsidRPr="008039E7">
        <w:rPr>
          <w:rFonts w:ascii="Times New Roman" w:hAnsi="Times New Roman" w:cs="Times New Roman"/>
          <w:sz w:val="28"/>
          <w:szCs w:val="28"/>
        </w:rPr>
        <w:t>к</w:t>
      </w:r>
      <w:r w:rsidRPr="008039E7">
        <w:rPr>
          <w:rFonts w:ascii="Times New Roman" w:hAnsi="Times New Roman" w:cs="Times New Roman"/>
          <w:sz w:val="28"/>
          <w:szCs w:val="28"/>
        </w:rPr>
        <w:t>тивности совместной работы органов власти всех уровней.</w:t>
      </w:r>
    </w:p>
    <w:p w:rsidR="002A56AF" w:rsidRPr="008039E7" w:rsidRDefault="008970A8" w:rsidP="008970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9E7">
        <w:rPr>
          <w:rFonts w:ascii="Times New Roman" w:hAnsi="Times New Roman" w:cs="Times New Roman"/>
          <w:sz w:val="28"/>
          <w:szCs w:val="28"/>
        </w:rPr>
        <w:t>Значительное внимание будет уделено повышению эффективности мер, позволяющих увеличить фактическую собираемость платежей, формиру</w:t>
      </w:r>
      <w:r w:rsidRPr="008039E7">
        <w:rPr>
          <w:rFonts w:ascii="Times New Roman" w:hAnsi="Times New Roman" w:cs="Times New Roman"/>
          <w:sz w:val="28"/>
          <w:szCs w:val="28"/>
        </w:rPr>
        <w:t>ю</w:t>
      </w:r>
      <w:r w:rsidRPr="008039E7">
        <w:rPr>
          <w:rFonts w:ascii="Times New Roman" w:hAnsi="Times New Roman" w:cs="Times New Roman"/>
          <w:sz w:val="28"/>
          <w:szCs w:val="28"/>
        </w:rPr>
        <w:t xml:space="preserve">щих </w:t>
      </w:r>
      <w:r w:rsidR="00105D92" w:rsidRPr="008039E7">
        <w:rPr>
          <w:rFonts w:ascii="Times New Roman" w:hAnsi="Times New Roman" w:cs="Times New Roman"/>
          <w:sz w:val="28"/>
          <w:szCs w:val="28"/>
        </w:rPr>
        <w:t xml:space="preserve">местные </w:t>
      </w:r>
      <w:r w:rsidRPr="008039E7">
        <w:rPr>
          <w:rFonts w:ascii="Times New Roman" w:hAnsi="Times New Roman" w:cs="Times New Roman"/>
          <w:sz w:val="28"/>
          <w:szCs w:val="28"/>
        </w:rPr>
        <w:t>бюджет</w:t>
      </w:r>
      <w:r w:rsidR="00105D92" w:rsidRPr="008039E7">
        <w:rPr>
          <w:rFonts w:ascii="Times New Roman" w:hAnsi="Times New Roman" w:cs="Times New Roman"/>
          <w:sz w:val="28"/>
          <w:szCs w:val="28"/>
        </w:rPr>
        <w:t>ы</w:t>
      </w:r>
      <w:r w:rsidRPr="008039E7">
        <w:rPr>
          <w:rFonts w:ascii="Times New Roman" w:hAnsi="Times New Roman" w:cs="Times New Roman"/>
          <w:sz w:val="28"/>
          <w:szCs w:val="28"/>
        </w:rPr>
        <w:t xml:space="preserve"> </w:t>
      </w:r>
      <w:r w:rsidR="00B47E64" w:rsidRPr="008039E7">
        <w:rPr>
          <w:rFonts w:ascii="Times New Roman" w:hAnsi="Times New Roman" w:cs="Times New Roman"/>
          <w:sz w:val="28"/>
          <w:szCs w:val="28"/>
        </w:rPr>
        <w:t>района</w:t>
      </w:r>
      <w:r w:rsidRPr="008039E7">
        <w:rPr>
          <w:rFonts w:ascii="Times New Roman" w:hAnsi="Times New Roman" w:cs="Times New Roman"/>
          <w:sz w:val="28"/>
          <w:szCs w:val="28"/>
        </w:rPr>
        <w:t>, в том числе за счет привлечения дополнительных п</w:t>
      </w:r>
      <w:r w:rsidRPr="008039E7">
        <w:rPr>
          <w:rFonts w:ascii="Times New Roman" w:hAnsi="Times New Roman" w:cs="Times New Roman"/>
          <w:sz w:val="28"/>
          <w:szCs w:val="28"/>
        </w:rPr>
        <w:t>о</w:t>
      </w:r>
      <w:r w:rsidRPr="008039E7">
        <w:rPr>
          <w:rFonts w:ascii="Times New Roman" w:hAnsi="Times New Roman" w:cs="Times New Roman"/>
          <w:sz w:val="28"/>
          <w:szCs w:val="28"/>
        </w:rPr>
        <w:t>ступлений за счет погашения задолженности.</w:t>
      </w:r>
    </w:p>
    <w:p w:rsidR="00D43A42" w:rsidRPr="00F02598" w:rsidRDefault="00D43A42" w:rsidP="008970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7E64" w:rsidRPr="00DC746D" w:rsidRDefault="00C50D28" w:rsidP="008970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6D">
        <w:rPr>
          <w:rFonts w:ascii="Times New Roman" w:hAnsi="Times New Roman" w:cs="Times New Roman"/>
          <w:sz w:val="28"/>
          <w:szCs w:val="28"/>
        </w:rPr>
        <w:t xml:space="preserve">В основных направлениях долговой политики Жирятинского муниципального района </w:t>
      </w:r>
      <w:r w:rsidR="00197A4B" w:rsidRPr="00DC746D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Pr="00DC746D">
        <w:rPr>
          <w:rFonts w:ascii="Times New Roman" w:hAnsi="Times New Roman" w:cs="Times New Roman"/>
          <w:sz w:val="28"/>
          <w:szCs w:val="28"/>
        </w:rPr>
        <w:t>на 202</w:t>
      </w:r>
      <w:r w:rsidR="009A1C48">
        <w:rPr>
          <w:rFonts w:ascii="Times New Roman" w:hAnsi="Times New Roman" w:cs="Times New Roman"/>
          <w:sz w:val="28"/>
          <w:szCs w:val="28"/>
        </w:rPr>
        <w:t>5</w:t>
      </w:r>
      <w:r w:rsidRPr="00DC746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1C48">
        <w:rPr>
          <w:rFonts w:ascii="Times New Roman" w:hAnsi="Times New Roman" w:cs="Times New Roman"/>
          <w:sz w:val="28"/>
          <w:szCs w:val="28"/>
        </w:rPr>
        <w:t>6</w:t>
      </w:r>
      <w:r w:rsidRPr="00DC746D">
        <w:rPr>
          <w:rFonts w:ascii="Times New Roman" w:hAnsi="Times New Roman" w:cs="Times New Roman"/>
          <w:sz w:val="28"/>
          <w:szCs w:val="28"/>
        </w:rPr>
        <w:t xml:space="preserve"> и 202</w:t>
      </w:r>
      <w:r w:rsidR="009A1C48">
        <w:rPr>
          <w:rFonts w:ascii="Times New Roman" w:hAnsi="Times New Roman" w:cs="Times New Roman"/>
          <w:sz w:val="28"/>
          <w:szCs w:val="28"/>
        </w:rPr>
        <w:t>7</w:t>
      </w:r>
      <w:r w:rsidRPr="00DC746D">
        <w:rPr>
          <w:rFonts w:ascii="Times New Roman" w:hAnsi="Times New Roman" w:cs="Times New Roman"/>
          <w:sz w:val="28"/>
          <w:szCs w:val="28"/>
        </w:rPr>
        <w:t xml:space="preserve"> годов отмечено, что одним из основных факторов, определяющих долговую политику является соблюдение условий Соглашения о мерах по социально-экономическому развитию и оздоровлению муниципальных финансов Жирятинского муниципального района</w:t>
      </w:r>
      <w:r w:rsidR="00197A4B" w:rsidRPr="00DC746D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DC746D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E6526C" w:rsidRPr="00F02598" w:rsidRDefault="00C50D28" w:rsidP="000B387E">
      <w:pPr>
        <w:pStyle w:val="ConsNormal"/>
        <w:widowControl/>
        <w:ind w:right="0" w:firstLine="540"/>
        <w:jc w:val="both"/>
        <w:rPr>
          <w:color w:val="000000"/>
          <w:sz w:val="28"/>
          <w:szCs w:val="28"/>
          <w:highlight w:val="yellow"/>
        </w:rPr>
      </w:pPr>
      <w:r w:rsidRPr="004850EC">
        <w:rPr>
          <w:rFonts w:ascii="Times New Roman" w:hAnsi="Times New Roman" w:cs="Times New Roman"/>
          <w:sz w:val="28"/>
          <w:szCs w:val="28"/>
        </w:rPr>
        <w:t>Достижение целей и решение задач долговой политики будет осуществляться путем выполнения Плана мероприятий по повышению поступлений налоговых и неналоговых доходов, эф</w:t>
      </w:r>
      <w:r w:rsidR="005B3EF4" w:rsidRPr="004850EC">
        <w:rPr>
          <w:rFonts w:ascii="Times New Roman" w:hAnsi="Times New Roman" w:cs="Times New Roman"/>
          <w:sz w:val="28"/>
          <w:szCs w:val="28"/>
        </w:rPr>
        <w:t>фективности бюджетных расходов, недопу</w:t>
      </w:r>
      <w:r w:rsidRPr="004850EC">
        <w:rPr>
          <w:rFonts w:ascii="Times New Roman" w:hAnsi="Times New Roman" w:cs="Times New Roman"/>
          <w:sz w:val="28"/>
          <w:szCs w:val="28"/>
        </w:rPr>
        <w:t>щению</w:t>
      </w:r>
      <w:r w:rsidR="005B3EF4" w:rsidRPr="004850E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850EC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консолидированного бюджета Жирятинского муниципального района</w:t>
      </w:r>
      <w:r w:rsidR="005B3EF4" w:rsidRPr="004850EC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4850EC">
        <w:rPr>
          <w:rFonts w:ascii="Times New Roman" w:hAnsi="Times New Roman" w:cs="Times New Roman"/>
          <w:sz w:val="28"/>
          <w:szCs w:val="28"/>
        </w:rPr>
        <w:t xml:space="preserve"> в целях обеспечения сбалансированности местных бюджетов, минимизации размера муниципального долга с целью поддержания устойчивого финансового состояния бюджета.</w:t>
      </w:r>
    </w:p>
    <w:p w:rsidR="004607F6" w:rsidRPr="006223F2" w:rsidRDefault="004607F6" w:rsidP="0046344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6223F2">
        <w:rPr>
          <w:color w:val="000000"/>
          <w:sz w:val="28"/>
          <w:szCs w:val="28"/>
        </w:rPr>
        <w:t>Основные характеристики проекта бюджета района на 20</w:t>
      </w:r>
      <w:r w:rsidR="00303F3E" w:rsidRPr="006223F2">
        <w:rPr>
          <w:color w:val="000000"/>
          <w:sz w:val="28"/>
          <w:szCs w:val="28"/>
        </w:rPr>
        <w:t>2</w:t>
      </w:r>
      <w:r w:rsidR="009A1C48">
        <w:rPr>
          <w:color w:val="000000"/>
          <w:sz w:val="28"/>
          <w:szCs w:val="28"/>
        </w:rPr>
        <w:t>5</w:t>
      </w:r>
      <w:r w:rsidR="00150D42" w:rsidRPr="006223F2">
        <w:rPr>
          <w:color w:val="000000"/>
          <w:sz w:val="28"/>
          <w:szCs w:val="28"/>
        </w:rPr>
        <w:t xml:space="preserve"> год и на плановый период 202</w:t>
      </w:r>
      <w:r w:rsidR="009A1C48">
        <w:rPr>
          <w:color w:val="000000"/>
          <w:sz w:val="28"/>
          <w:szCs w:val="28"/>
        </w:rPr>
        <w:t>6</w:t>
      </w:r>
      <w:r w:rsidRPr="006223F2">
        <w:rPr>
          <w:color w:val="000000"/>
          <w:sz w:val="28"/>
          <w:szCs w:val="28"/>
        </w:rPr>
        <w:t xml:space="preserve"> и 20</w:t>
      </w:r>
      <w:r w:rsidR="00322D87" w:rsidRPr="006223F2">
        <w:rPr>
          <w:color w:val="000000"/>
          <w:sz w:val="28"/>
          <w:szCs w:val="28"/>
        </w:rPr>
        <w:t>2</w:t>
      </w:r>
      <w:r w:rsidR="009A1C48">
        <w:rPr>
          <w:color w:val="000000"/>
          <w:sz w:val="28"/>
          <w:szCs w:val="28"/>
        </w:rPr>
        <w:t>7</w:t>
      </w:r>
      <w:r w:rsidRPr="006223F2">
        <w:rPr>
          <w:color w:val="000000"/>
          <w:sz w:val="28"/>
          <w:szCs w:val="28"/>
        </w:rPr>
        <w:t xml:space="preserve"> годов сформированы исходя из прогнозируемого объема налоговых и неналоговых доходов, безвозмездных поступлений из областного бюджета и необходимости обеспечения сбалансированности бюджета.</w:t>
      </w:r>
    </w:p>
    <w:p w:rsidR="00546DD2" w:rsidRPr="00062BAF" w:rsidRDefault="000C33BB" w:rsidP="0046344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F74C05">
        <w:rPr>
          <w:color w:val="000000"/>
          <w:sz w:val="28"/>
          <w:szCs w:val="28"/>
        </w:rPr>
        <w:t>Проект бюджета района на 202</w:t>
      </w:r>
      <w:r w:rsidR="009A1C48">
        <w:rPr>
          <w:color w:val="000000"/>
          <w:sz w:val="28"/>
          <w:szCs w:val="28"/>
        </w:rPr>
        <w:t>5</w:t>
      </w:r>
      <w:r w:rsidR="00150D42" w:rsidRPr="00F74C05">
        <w:rPr>
          <w:color w:val="000000"/>
          <w:sz w:val="28"/>
          <w:szCs w:val="28"/>
        </w:rPr>
        <w:t xml:space="preserve"> год и на плановый период 202</w:t>
      </w:r>
      <w:r w:rsidR="009A1C48">
        <w:rPr>
          <w:color w:val="000000"/>
          <w:sz w:val="28"/>
          <w:szCs w:val="28"/>
        </w:rPr>
        <w:t>6</w:t>
      </w:r>
      <w:r w:rsidR="004607F6" w:rsidRPr="00F74C05">
        <w:rPr>
          <w:color w:val="000000"/>
          <w:sz w:val="28"/>
          <w:szCs w:val="28"/>
        </w:rPr>
        <w:t xml:space="preserve"> и 20</w:t>
      </w:r>
      <w:r w:rsidR="00322D87" w:rsidRPr="00F74C05">
        <w:rPr>
          <w:color w:val="000000"/>
          <w:sz w:val="28"/>
          <w:szCs w:val="28"/>
        </w:rPr>
        <w:t>2</w:t>
      </w:r>
      <w:r w:rsidR="009A1C48">
        <w:rPr>
          <w:color w:val="000000"/>
          <w:sz w:val="28"/>
          <w:szCs w:val="28"/>
        </w:rPr>
        <w:t>7</w:t>
      </w:r>
      <w:r w:rsidR="006223F2" w:rsidRPr="00F74C05">
        <w:rPr>
          <w:color w:val="000000"/>
          <w:sz w:val="28"/>
          <w:szCs w:val="28"/>
        </w:rPr>
        <w:t xml:space="preserve"> </w:t>
      </w:r>
      <w:r w:rsidR="004607F6" w:rsidRPr="00F74C05">
        <w:rPr>
          <w:color w:val="000000"/>
          <w:sz w:val="28"/>
          <w:szCs w:val="28"/>
        </w:rPr>
        <w:t>годов составлен</w:t>
      </w:r>
      <w:r w:rsidR="000D1F16" w:rsidRPr="00F74C05">
        <w:rPr>
          <w:color w:val="000000"/>
          <w:sz w:val="28"/>
          <w:szCs w:val="28"/>
        </w:rPr>
        <w:t xml:space="preserve"> по ведомственной структуре расходов бюджета,</w:t>
      </w:r>
      <w:r w:rsidR="00062BAF">
        <w:rPr>
          <w:color w:val="000000"/>
          <w:sz w:val="28"/>
          <w:szCs w:val="28"/>
        </w:rPr>
        <w:t xml:space="preserve"> </w:t>
      </w:r>
      <w:r w:rsidR="004607F6" w:rsidRPr="00F74C05">
        <w:rPr>
          <w:color w:val="000000"/>
          <w:sz w:val="28"/>
          <w:szCs w:val="28"/>
        </w:rPr>
        <w:t>распределением бюджетных ассигнований по разделам</w:t>
      </w:r>
      <w:r w:rsidR="00F74C05" w:rsidRPr="00F74C05">
        <w:rPr>
          <w:color w:val="000000"/>
          <w:sz w:val="28"/>
          <w:szCs w:val="28"/>
        </w:rPr>
        <w:t xml:space="preserve">, </w:t>
      </w:r>
      <w:r w:rsidR="004607F6" w:rsidRPr="00F74C05">
        <w:rPr>
          <w:color w:val="000000"/>
          <w:sz w:val="28"/>
          <w:szCs w:val="28"/>
        </w:rPr>
        <w:t xml:space="preserve">подразделам, целевым статьям (муниципальным программам и непрограммным направлениям деятельности), </w:t>
      </w:r>
      <w:r w:rsidR="004607F6" w:rsidRPr="00062BAF">
        <w:rPr>
          <w:color w:val="000000"/>
          <w:sz w:val="28"/>
          <w:szCs w:val="28"/>
        </w:rPr>
        <w:t>группам и подгруппам видов расходов классификации расходов бюджета</w:t>
      </w:r>
      <w:r w:rsidR="000D1F16" w:rsidRPr="00062BAF">
        <w:rPr>
          <w:color w:val="000000"/>
          <w:sz w:val="28"/>
          <w:szCs w:val="28"/>
        </w:rPr>
        <w:t xml:space="preserve"> (функциональная структура расходов)</w:t>
      </w:r>
      <w:r w:rsidR="00062BAF" w:rsidRPr="00062BAF">
        <w:rPr>
          <w:color w:val="000000"/>
          <w:sz w:val="28"/>
          <w:szCs w:val="28"/>
        </w:rPr>
        <w:t>, распределением расходов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(программная структура расходов)</w:t>
      </w:r>
      <w:r w:rsidR="004607F6" w:rsidRPr="00062BAF">
        <w:rPr>
          <w:color w:val="000000"/>
          <w:sz w:val="28"/>
          <w:szCs w:val="28"/>
        </w:rPr>
        <w:t>.</w:t>
      </w:r>
    </w:p>
    <w:p w:rsidR="00322D87" w:rsidRPr="00062BAF" w:rsidRDefault="0027228C" w:rsidP="0046344A">
      <w:pPr>
        <w:spacing w:before="60" w:after="60"/>
        <w:ind w:firstLine="709"/>
        <w:jc w:val="both"/>
        <w:rPr>
          <w:sz w:val="28"/>
          <w:szCs w:val="28"/>
        </w:rPr>
      </w:pPr>
      <w:r w:rsidRPr="00062BAF">
        <w:rPr>
          <w:color w:val="000000"/>
          <w:sz w:val="28"/>
          <w:szCs w:val="28"/>
        </w:rPr>
        <w:t>Проект бюджета района на 202</w:t>
      </w:r>
      <w:r w:rsidR="009A1C48">
        <w:rPr>
          <w:color w:val="000000"/>
          <w:sz w:val="28"/>
          <w:szCs w:val="28"/>
        </w:rPr>
        <w:t>5</w:t>
      </w:r>
      <w:r w:rsidR="005A193A" w:rsidRPr="00062BAF">
        <w:rPr>
          <w:color w:val="000000"/>
          <w:sz w:val="28"/>
          <w:szCs w:val="28"/>
        </w:rPr>
        <w:t xml:space="preserve"> год сформирован </w:t>
      </w:r>
      <w:bookmarkStart w:id="9" w:name="_Hlk184030287"/>
      <w:r w:rsidR="00062BAF" w:rsidRPr="00062BAF">
        <w:rPr>
          <w:color w:val="000000"/>
          <w:sz w:val="28"/>
          <w:szCs w:val="28"/>
        </w:rPr>
        <w:t xml:space="preserve">по доходам и расходам в объеме </w:t>
      </w:r>
      <w:r w:rsidR="009A1C48">
        <w:rPr>
          <w:color w:val="000000"/>
          <w:sz w:val="28"/>
          <w:szCs w:val="28"/>
        </w:rPr>
        <w:t>276 015,5</w:t>
      </w:r>
      <w:r w:rsidR="005A193A" w:rsidRPr="00062BAF">
        <w:rPr>
          <w:color w:val="000000"/>
          <w:sz w:val="28"/>
          <w:szCs w:val="28"/>
        </w:rPr>
        <w:t xml:space="preserve"> тыс. рублей</w:t>
      </w:r>
      <w:r w:rsidR="00B00A5E" w:rsidRPr="00062BAF">
        <w:rPr>
          <w:color w:val="000000"/>
          <w:sz w:val="28"/>
          <w:szCs w:val="28"/>
        </w:rPr>
        <w:t>, без</w:t>
      </w:r>
      <w:r w:rsidR="00322D87" w:rsidRPr="00062BAF">
        <w:rPr>
          <w:color w:val="000000"/>
          <w:sz w:val="28"/>
          <w:szCs w:val="28"/>
        </w:rPr>
        <w:t xml:space="preserve"> </w:t>
      </w:r>
      <w:r w:rsidR="005A193A" w:rsidRPr="00062BAF">
        <w:rPr>
          <w:color w:val="000000"/>
          <w:sz w:val="28"/>
          <w:szCs w:val="28"/>
        </w:rPr>
        <w:t>дефицит</w:t>
      </w:r>
      <w:r w:rsidR="00B00A5E" w:rsidRPr="00062BAF">
        <w:rPr>
          <w:color w:val="000000"/>
          <w:sz w:val="28"/>
          <w:szCs w:val="28"/>
        </w:rPr>
        <w:t>а.</w:t>
      </w:r>
      <w:r w:rsidR="00322D87" w:rsidRPr="00062BAF">
        <w:rPr>
          <w:color w:val="000000"/>
          <w:sz w:val="28"/>
          <w:szCs w:val="28"/>
        </w:rPr>
        <w:t xml:space="preserve"> </w:t>
      </w:r>
      <w:r w:rsidR="005A193A" w:rsidRPr="00062BAF">
        <w:rPr>
          <w:sz w:val="28"/>
          <w:szCs w:val="28"/>
        </w:rPr>
        <w:t xml:space="preserve">В плановом периоде </w:t>
      </w:r>
      <w:r w:rsidR="00B00A5E" w:rsidRPr="00062BAF">
        <w:rPr>
          <w:sz w:val="28"/>
          <w:szCs w:val="28"/>
        </w:rPr>
        <w:t xml:space="preserve">также </w:t>
      </w:r>
      <w:r w:rsidR="005A193A" w:rsidRPr="00062BAF">
        <w:rPr>
          <w:sz w:val="28"/>
          <w:szCs w:val="28"/>
        </w:rPr>
        <w:t xml:space="preserve">прогнозируется бездефицитный бюджет с </w:t>
      </w:r>
      <w:r w:rsidR="00B00A5E" w:rsidRPr="00062BAF">
        <w:rPr>
          <w:sz w:val="28"/>
          <w:szCs w:val="28"/>
        </w:rPr>
        <w:t>объемом доходов и расходов в 202</w:t>
      </w:r>
      <w:r w:rsidR="009A1C48">
        <w:rPr>
          <w:sz w:val="28"/>
          <w:szCs w:val="28"/>
        </w:rPr>
        <w:t>6</w:t>
      </w:r>
      <w:r w:rsidR="005A193A" w:rsidRPr="00062BAF">
        <w:rPr>
          <w:sz w:val="28"/>
          <w:szCs w:val="28"/>
        </w:rPr>
        <w:t xml:space="preserve"> году в сумме </w:t>
      </w:r>
      <w:r w:rsidR="009A1C48">
        <w:rPr>
          <w:sz w:val="28"/>
          <w:szCs w:val="28"/>
        </w:rPr>
        <w:t>270 795,0</w:t>
      </w:r>
      <w:r w:rsidR="005A193A" w:rsidRPr="00062BAF">
        <w:rPr>
          <w:sz w:val="28"/>
          <w:szCs w:val="28"/>
        </w:rPr>
        <w:t xml:space="preserve"> тыс. рублей, в 20</w:t>
      </w:r>
      <w:r w:rsidR="00322D87" w:rsidRPr="00062BAF">
        <w:rPr>
          <w:sz w:val="28"/>
          <w:szCs w:val="28"/>
        </w:rPr>
        <w:t>2</w:t>
      </w:r>
      <w:r w:rsidR="0018125D">
        <w:rPr>
          <w:sz w:val="28"/>
          <w:szCs w:val="28"/>
        </w:rPr>
        <w:t>7</w:t>
      </w:r>
      <w:r w:rsidR="005A193A" w:rsidRPr="00062BAF">
        <w:rPr>
          <w:sz w:val="28"/>
          <w:szCs w:val="28"/>
        </w:rPr>
        <w:t xml:space="preserve"> году – </w:t>
      </w:r>
      <w:r w:rsidR="009A1C48">
        <w:rPr>
          <w:sz w:val="28"/>
          <w:szCs w:val="28"/>
        </w:rPr>
        <w:t>275 569,5</w:t>
      </w:r>
      <w:r w:rsidR="005A193A" w:rsidRPr="00062BAF">
        <w:rPr>
          <w:sz w:val="28"/>
          <w:szCs w:val="28"/>
        </w:rPr>
        <w:t xml:space="preserve"> тыс. рублей.</w:t>
      </w:r>
    </w:p>
    <w:bookmarkEnd w:id="7"/>
    <w:bookmarkEnd w:id="9"/>
    <w:p w:rsidR="00831447" w:rsidRPr="00FD19A1" w:rsidRDefault="00831447" w:rsidP="0046344A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FD19A1">
        <w:rPr>
          <w:b/>
          <w:color w:val="000000"/>
          <w:sz w:val="28"/>
          <w:szCs w:val="28"/>
        </w:rPr>
        <w:t>Доходы проекта бюджета района</w:t>
      </w:r>
    </w:p>
    <w:p w:rsidR="009A22DA" w:rsidRPr="009A22DA" w:rsidRDefault="0092464D" w:rsidP="009A22D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9A22DA">
        <w:rPr>
          <w:color w:val="000000"/>
          <w:sz w:val="28"/>
          <w:szCs w:val="28"/>
        </w:rPr>
        <w:t xml:space="preserve">Формирование доходной части </w:t>
      </w:r>
      <w:r w:rsidR="00677634" w:rsidRPr="009A22DA">
        <w:rPr>
          <w:color w:val="000000"/>
          <w:sz w:val="28"/>
          <w:szCs w:val="28"/>
        </w:rPr>
        <w:t xml:space="preserve">проекта </w:t>
      </w:r>
      <w:r w:rsidR="005F2F1E" w:rsidRPr="009A22DA">
        <w:rPr>
          <w:color w:val="000000"/>
          <w:sz w:val="28"/>
          <w:szCs w:val="28"/>
        </w:rPr>
        <w:t>бюджета района на 20</w:t>
      </w:r>
      <w:r w:rsidR="005D2D58" w:rsidRPr="009A22DA">
        <w:rPr>
          <w:color w:val="000000"/>
          <w:sz w:val="28"/>
          <w:szCs w:val="28"/>
        </w:rPr>
        <w:t>2</w:t>
      </w:r>
      <w:r w:rsidR="00190057">
        <w:rPr>
          <w:color w:val="000000"/>
          <w:sz w:val="28"/>
          <w:szCs w:val="28"/>
        </w:rPr>
        <w:t>5</w:t>
      </w:r>
      <w:r w:rsidRPr="009A22DA">
        <w:rPr>
          <w:color w:val="000000"/>
          <w:sz w:val="28"/>
          <w:szCs w:val="28"/>
        </w:rPr>
        <w:t>-20</w:t>
      </w:r>
      <w:r w:rsidR="00D64CBB" w:rsidRPr="009A22DA">
        <w:rPr>
          <w:color w:val="000000"/>
          <w:sz w:val="28"/>
          <w:szCs w:val="28"/>
        </w:rPr>
        <w:t>2</w:t>
      </w:r>
      <w:r w:rsidR="00190057">
        <w:rPr>
          <w:color w:val="000000"/>
          <w:sz w:val="28"/>
          <w:szCs w:val="28"/>
        </w:rPr>
        <w:t>7</w:t>
      </w:r>
      <w:r w:rsidRPr="009A22DA">
        <w:rPr>
          <w:color w:val="000000"/>
          <w:sz w:val="28"/>
          <w:szCs w:val="28"/>
        </w:rPr>
        <w:t xml:space="preserve"> годы </w:t>
      </w:r>
      <w:r w:rsidR="009A22DA" w:rsidRPr="009A22DA">
        <w:rPr>
          <w:color w:val="000000"/>
          <w:sz w:val="28"/>
          <w:szCs w:val="28"/>
        </w:rPr>
        <w:t xml:space="preserve">осуществлялось исходя из прогнозных условий социально-экономического развития, </w:t>
      </w:r>
      <w:r w:rsidRPr="009A22DA">
        <w:rPr>
          <w:color w:val="000000"/>
          <w:sz w:val="28"/>
          <w:szCs w:val="28"/>
        </w:rPr>
        <w:t>основ</w:t>
      </w:r>
      <w:r w:rsidR="009A22DA" w:rsidRPr="009A22DA">
        <w:rPr>
          <w:color w:val="000000"/>
          <w:sz w:val="28"/>
          <w:szCs w:val="28"/>
        </w:rPr>
        <w:t>ных направлений</w:t>
      </w:r>
      <w:r w:rsidRPr="009A22DA">
        <w:rPr>
          <w:color w:val="000000"/>
          <w:sz w:val="28"/>
          <w:szCs w:val="28"/>
        </w:rPr>
        <w:t xml:space="preserve"> бюджетной </w:t>
      </w:r>
      <w:r w:rsidR="009A22DA" w:rsidRPr="009A22DA">
        <w:rPr>
          <w:color w:val="000000"/>
          <w:sz w:val="28"/>
          <w:szCs w:val="28"/>
        </w:rPr>
        <w:t>и налоговой политики на 202</w:t>
      </w:r>
      <w:r w:rsidR="00190057">
        <w:rPr>
          <w:color w:val="000000"/>
          <w:sz w:val="28"/>
          <w:szCs w:val="28"/>
        </w:rPr>
        <w:t>5</w:t>
      </w:r>
      <w:r w:rsidR="009A22DA" w:rsidRPr="009A22DA">
        <w:rPr>
          <w:color w:val="000000"/>
          <w:sz w:val="28"/>
          <w:szCs w:val="28"/>
        </w:rPr>
        <w:t xml:space="preserve"> год и на плановый период 202</w:t>
      </w:r>
      <w:r w:rsidR="00190057">
        <w:rPr>
          <w:color w:val="000000"/>
          <w:sz w:val="28"/>
          <w:szCs w:val="28"/>
        </w:rPr>
        <w:t>6</w:t>
      </w:r>
      <w:r w:rsidR="009A22DA" w:rsidRPr="009A22DA">
        <w:rPr>
          <w:color w:val="000000"/>
          <w:sz w:val="28"/>
          <w:szCs w:val="28"/>
        </w:rPr>
        <w:t xml:space="preserve"> и 202</w:t>
      </w:r>
      <w:r w:rsidR="00190057">
        <w:rPr>
          <w:color w:val="000000"/>
          <w:sz w:val="28"/>
          <w:szCs w:val="28"/>
        </w:rPr>
        <w:t>7</w:t>
      </w:r>
      <w:r w:rsidR="009A22DA" w:rsidRPr="009A22DA">
        <w:rPr>
          <w:color w:val="000000"/>
          <w:sz w:val="28"/>
          <w:szCs w:val="28"/>
        </w:rPr>
        <w:t xml:space="preserve"> годов, оценки поступлений доходов в бюджет района в 202</w:t>
      </w:r>
      <w:r w:rsidR="00190057">
        <w:rPr>
          <w:color w:val="000000"/>
          <w:sz w:val="28"/>
          <w:szCs w:val="28"/>
        </w:rPr>
        <w:t>4</w:t>
      </w:r>
      <w:r w:rsidR="009A22DA" w:rsidRPr="009A22DA">
        <w:rPr>
          <w:color w:val="000000"/>
          <w:sz w:val="28"/>
          <w:szCs w:val="28"/>
        </w:rPr>
        <w:t xml:space="preserve"> году, данных администраторов доходов.</w:t>
      </w:r>
    </w:p>
    <w:p w:rsidR="000B387E" w:rsidRDefault="0092464D" w:rsidP="0092464D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7C08B0">
        <w:rPr>
          <w:color w:val="000000"/>
          <w:sz w:val="28"/>
          <w:szCs w:val="28"/>
        </w:rPr>
        <w:t>Прогнозирование налоговых и неналоговых доходов бюджета района</w:t>
      </w:r>
      <w:r w:rsidR="00053E4F" w:rsidRPr="007C08B0">
        <w:rPr>
          <w:color w:val="000000"/>
          <w:sz w:val="28"/>
          <w:szCs w:val="28"/>
        </w:rPr>
        <w:t xml:space="preserve"> осуществлено в соответствии с нормами, установленными статьей 174.1 Бюджетного кодекса Российской Федерации</w:t>
      </w:r>
      <w:r w:rsidR="00677634" w:rsidRPr="007C08B0">
        <w:rPr>
          <w:color w:val="000000"/>
          <w:sz w:val="28"/>
          <w:szCs w:val="28"/>
        </w:rPr>
        <w:t>.</w:t>
      </w:r>
    </w:p>
    <w:p w:rsidR="0092464D" w:rsidRPr="007C08B0" w:rsidRDefault="00677634" w:rsidP="0092464D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7C08B0">
        <w:rPr>
          <w:color w:val="000000"/>
          <w:sz w:val="28"/>
          <w:szCs w:val="28"/>
        </w:rPr>
        <w:t xml:space="preserve"> </w:t>
      </w:r>
    </w:p>
    <w:p w:rsidR="000E3391" w:rsidRDefault="00D50A0B" w:rsidP="00D50A0B">
      <w:pPr>
        <w:widowControl w:val="0"/>
        <w:ind w:firstLine="709"/>
        <w:jc w:val="both"/>
        <w:rPr>
          <w:sz w:val="28"/>
          <w:szCs w:val="28"/>
        </w:rPr>
      </w:pPr>
      <w:r w:rsidRPr="00D62351">
        <w:rPr>
          <w:sz w:val="28"/>
          <w:szCs w:val="28"/>
        </w:rPr>
        <w:t xml:space="preserve">Динамика показателей доходной части бюджета района </w:t>
      </w:r>
      <w:r w:rsidRPr="00D62351">
        <w:rPr>
          <w:sz w:val="28"/>
          <w:szCs w:val="28"/>
        </w:rPr>
        <w:br/>
      </w:r>
      <w:r w:rsidR="007C08B0" w:rsidRPr="00D62351">
        <w:rPr>
          <w:sz w:val="28"/>
          <w:szCs w:val="28"/>
        </w:rPr>
        <w:t>в 202</w:t>
      </w:r>
      <w:r w:rsidR="00BF1EB1" w:rsidRPr="00D62351">
        <w:rPr>
          <w:sz w:val="28"/>
          <w:szCs w:val="28"/>
        </w:rPr>
        <w:t>4</w:t>
      </w:r>
      <w:r w:rsidR="00D64CBB" w:rsidRPr="00D62351">
        <w:rPr>
          <w:sz w:val="28"/>
          <w:szCs w:val="28"/>
        </w:rPr>
        <w:t xml:space="preserve"> - 202</w:t>
      </w:r>
      <w:r w:rsidR="00BF1EB1" w:rsidRPr="00D62351">
        <w:rPr>
          <w:sz w:val="28"/>
          <w:szCs w:val="28"/>
        </w:rPr>
        <w:t>7</w:t>
      </w:r>
      <w:r w:rsidRPr="00D62351">
        <w:rPr>
          <w:sz w:val="28"/>
          <w:szCs w:val="28"/>
        </w:rPr>
        <w:t xml:space="preserve"> годах представлена в таблице</w:t>
      </w:r>
      <w:r w:rsidRPr="007C08B0">
        <w:rPr>
          <w:sz w:val="28"/>
          <w:szCs w:val="28"/>
        </w:rPr>
        <w:t>.</w:t>
      </w:r>
    </w:p>
    <w:p w:rsidR="002F0911" w:rsidRPr="007C08B0" w:rsidRDefault="002F0911" w:rsidP="00D50A0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992"/>
        <w:gridCol w:w="992"/>
        <w:gridCol w:w="992"/>
        <w:gridCol w:w="993"/>
        <w:gridCol w:w="850"/>
        <w:gridCol w:w="1095"/>
        <w:gridCol w:w="992"/>
      </w:tblGrid>
      <w:tr w:rsidR="00C25A6C" w:rsidRPr="00F02598" w:rsidTr="00C25A6C">
        <w:trPr>
          <w:trHeight w:val="429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F02598" w:rsidRDefault="00C25A6C" w:rsidP="00584B48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6C" w:rsidRPr="007616E2" w:rsidRDefault="00C25A6C" w:rsidP="00C25A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616E2">
              <w:rPr>
                <w:b/>
                <w:sz w:val="20"/>
                <w:szCs w:val="20"/>
              </w:rPr>
              <w:t>202</w:t>
            </w:r>
            <w:r w:rsidR="00BF1EB1">
              <w:rPr>
                <w:b/>
                <w:sz w:val="20"/>
                <w:szCs w:val="20"/>
              </w:rPr>
              <w:t>4</w:t>
            </w:r>
            <w:r w:rsidRPr="007616E2">
              <w:rPr>
                <w:b/>
                <w:sz w:val="20"/>
                <w:szCs w:val="20"/>
              </w:rPr>
              <w:t xml:space="preserve"> год (оценка)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2F3925" w:rsidRDefault="00C25A6C" w:rsidP="00C25A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F3925">
              <w:rPr>
                <w:b/>
                <w:sz w:val="20"/>
                <w:szCs w:val="20"/>
              </w:rPr>
              <w:t>202</w:t>
            </w:r>
            <w:r w:rsidR="00BF1EB1">
              <w:rPr>
                <w:b/>
                <w:sz w:val="20"/>
                <w:szCs w:val="20"/>
              </w:rPr>
              <w:t>5</w:t>
            </w:r>
            <w:r w:rsidRPr="002F392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113920" w:rsidRDefault="00C25A6C" w:rsidP="00C25A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3920">
              <w:rPr>
                <w:b/>
                <w:sz w:val="20"/>
                <w:szCs w:val="20"/>
              </w:rPr>
              <w:t>202</w:t>
            </w:r>
            <w:r w:rsidR="00BF1EB1">
              <w:rPr>
                <w:b/>
                <w:sz w:val="20"/>
                <w:szCs w:val="20"/>
              </w:rPr>
              <w:t>6</w:t>
            </w:r>
            <w:r w:rsidRPr="0011392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0D6A6C" w:rsidRDefault="00C25A6C" w:rsidP="00C25A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D6A6C">
              <w:rPr>
                <w:b/>
                <w:sz w:val="20"/>
                <w:szCs w:val="20"/>
              </w:rPr>
              <w:t>202</w:t>
            </w:r>
            <w:r w:rsidR="00BF1EB1">
              <w:rPr>
                <w:b/>
                <w:sz w:val="20"/>
                <w:szCs w:val="20"/>
              </w:rPr>
              <w:t>7</w:t>
            </w:r>
            <w:r w:rsidRPr="000D6A6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25A6C" w:rsidRPr="00F02598" w:rsidTr="00ED4F3A"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F02598" w:rsidRDefault="00C25A6C" w:rsidP="00584B4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6C" w:rsidRPr="00A62252" w:rsidRDefault="00C25A6C" w:rsidP="005F2F1E">
            <w:pPr>
              <w:widowControl w:val="0"/>
              <w:jc w:val="center"/>
              <w:rPr>
                <w:sz w:val="20"/>
                <w:szCs w:val="20"/>
              </w:rPr>
            </w:pPr>
            <w:r w:rsidRPr="00A62252">
              <w:rPr>
                <w:sz w:val="20"/>
                <w:szCs w:val="20"/>
              </w:rPr>
              <w:t xml:space="preserve"> </w:t>
            </w:r>
          </w:p>
          <w:p w:rsidR="00C25A6C" w:rsidRPr="00A62252" w:rsidRDefault="00C25A6C" w:rsidP="005F2F1E">
            <w:pPr>
              <w:widowControl w:val="0"/>
              <w:jc w:val="center"/>
              <w:rPr>
                <w:sz w:val="20"/>
                <w:szCs w:val="20"/>
              </w:rPr>
            </w:pPr>
            <w:r w:rsidRPr="00A62252">
              <w:rPr>
                <w:sz w:val="20"/>
                <w:szCs w:val="20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2F3925" w:rsidRDefault="00C25A6C" w:rsidP="005F2F1E">
            <w:pPr>
              <w:widowControl w:val="0"/>
              <w:jc w:val="center"/>
              <w:rPr>
                <w:sz w:val="20"/>
                <w:szCs w:val="20"/>
              </w:rPr>
            </w:pPr>
            <w:r w:rsidRPr="002F3925">
              <w:rPr>
                <w:sz w:val="20"/>
                <w:szCs w:val="20"/>
              </w:rPr>
              <w:t xml:space="preserve">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2F3925" w:rsidRDefault="00C25A6C" w:rsidP="00584B48">
            <w:pPr>
              <w:widowControl w:val="0"/>
              <w:jc w:val="center"/>
              <w:rPr>
                <w:sz w:val="20"/>
                <w:szCs w:val="20"/>
              </w:rPr>
            </w:pPr>
            <w:r w:rsidRPr="002F3925">
              <w:rPr>
                <w:sz w:val="20"/>
                <w:szCs w:val="20"/>
              </w:rPr>
              <w:t>% к пред.</w:t>
            </w:r>
          </w:p>
          <w:p w:rsidR="00C25A6C" w:rsidRPr="002F3925" w:rsidRDefault="00C25A6C" w:rsidP="00584B48">
            <w:pPr>
              <w:widowControl w:val="0"/>
              <w:jc w:val="center"/>
              <w:rPr>
                <w:sz w:val="20"/>
                <w:szCs w:val="20"/>
              </w:rPr>
            </w:pPr>
            <w:r w:rsidRPr="002F3925">
              <w:rPr>
                <w:sz w:val="20"/>
                <w:szCs w:val="20"/>
              </w:rPr>
              <w:t>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F02598" w:rsidRDefault="00C25A6C" w:rsidP="00584B48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E97A82">
              <w:rPr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113920" w:rsidRDefault="00C25A6C" w:rsidP="00584B48">
            <w:pPr>
              <w:widowControl w:val="0"/>
              <w:jc w:val="center"/>
              <w:rPr>
                <w:sz w:val="20"/>
                <w:szCs w:val="20"/>
              </w:rPr>
            </w:pPr>
            <w:r w:rsidRPr="00113920">
              <w:rPr>
                <w:sz w:val="20"/>
                <w:szCs w:val="20"/>
              </w:rPr>
              <w:t>% к пред.</w:t>
            </w:r>
          </w:p>
          <w:p w:rsidR="00C25A6C" w:rsidRPr="00113920" w:rsidRDefault="00C25A6C" w:rsidP="00584B48">
            <w:pPr>
              <w:widowControl w:val="0"/>
              <w:jc w:val="center"/>
              <w:rPr>
                <w:sz w:val="20"/>
                <w:szCs w:val="20"/>
              </w:rPr>
            </w:pPr>
            <w:r w:rsidRPr="00113920">
              <w:rPr>
                <w:sz w:val="20"/>
                <w:szCs w:val="20"/>
              </w:rPr>
              <w:t>году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634492" w:rsidRDefault="00C25A6C" w:rsidP="005F2F1E">
            <w:pPr>
              <w:widowControl w:val="0"/>
              <w:jc w:val="center"/>
              <w:rPr>
                <w:sz w:val="20"/>
                <w:szCs w:val="20"/>
              </w:rPr>
            </w:pPr>
            <w:r w:rsidRPr="00634492">
              <w:rPr>
                <w:sz w:val="20"/>
                <w:szCs w:val="20"/>
              </w:rPr>
              <w:t xml:space="preserve">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0D6A6C" w:rsidRDefault="00C25A6C" w:rsidP="00584B48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0D6A6C">
              <w:rPr>
                <w:sz w:val="20"/>
                <w:szCs w:val="20"/>
              </w:rPr>
              <w:t>% к пред.</w:t>
            </w:r>
          </w:p>
          <w:p w:rsidR="00C25A6C" w:rsidRPr="000D6A6C" w:rsidRDefault="00C25A6C" w:rsidP="00584B48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0D6A6C">
              <w:rPr>
                <w:sz w:val="20"/>
                <w:szCs w:val="20"/>
              </w:rPr>
              <w:t>году</w:t>
            </w:r>
          </w:p>
        </w:tc>
      </w:tr>
      <w:tr w:rsidR="00C25A6C" w:rsidRPr="00F02598" w:rsidTr="00ED4F3A">
        <w:trPr>
          <w:trHeight w:val="27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F86F96" w:rsidRDefault="00C25A6C" w:rsidP="00584B48">
            <w:pPr>
              <w:widowControl w:val="0"/>
              <w:jc w:val="center"/>
              <w:rPr>
                <w:b/>
              </w:rPr>
            </w:pPr>
            <w:r w:rsidRPr="00F86F96">
              <w:rPr>
                <w:b/>
              </w:rPr>
              <w:t>Доходы-всего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2F3925" w:rsidRDefault="00D547D0" w:rsidP="00906480">
            <w:pPr>
              <w:ind w:left="-108" w:right="-108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438 099,3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D547D0" w:rsidP="0022679A">
            <w:pPr>
              <w:widowControl w:val="0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276 015,6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D547D0" w:rsidP="00DE33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D547D0" w:rsidP="00A96AD5">
            <w:pPr>
              <w:widowControl w:val="0"/>
              <w:ind w:right="-108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270 795,0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D547D0" w:rsidP="00735B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AB036F" w:rsidP="00A96AD5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275 569,5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0D6A6C" w:rsidRDefault="00AB036F" w:rsidP="00B7700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101,8</w:t>
            </w:r>
          </w:p>
        </w:tc>
      </w:tr>
      <w:tr w:rsidR="00C25A6C" w:rsidRPr="00F02598" w:rsidTr="00ED4F3A">
        <w:trPr>
          <w:trHeight w:val="54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A62252" w:rsidRDefault="00C25A6C" w:rsidP="00584B48">
            <w:pPr>
              <w:widowControl w:val="0"/>
              <w:jc w:val="both"/>
              <w:rPr>
                <w:spacing w:val="-8"/>
              </w:rPr>
            </w:pPr>
            <w:r w:rsidRPr="009E3038">
              <w:t>Налоговые и неналоговые доходы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2F3925" w:rsidRDefault="00BF1EB1" w:rsidP="00DD048D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72 073,1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A83184" w:rsidP="00DD048D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A83184" w:rsidP="00DE33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A83184" w:rsidP="00DD048D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A83184" w:rsidP="009906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A83184" w:rsidP="00DD04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0D6A6C" w:rsidRDefault="00A83184" w:rsidP="009906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</w:tr>
      <w:tr w:rsidR="00C25A6C" w:rsidRPr="00F02598" w:rsidTr="00ED4F3A"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A62252" w:rsidRDefault="00C25A6C" w:rsidP="00584B48">
            <w:pPr>
              <w:widowControl w:val="0"/>
              <w:jc w:val="both"/>
            </w:pPr>
            <w:r w:rsidRPr="00A62252">
              <w:t>Налоговые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2F3925" w:rsidRDefault="00BF1EB1" w:rsidP="009B58AD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69 164,1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A83184" w:rsidP="00F35AC1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75 991,4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A83184" w:rsidP="00DE33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A83184" w:rsidP="00D618F3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79 512,2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C25A6C" w:rsidP="00ED4F3A">
            <w:pPr>
              <w:widowControl w:val="0"/>
              <w:jc w:val="center"/>
              <w:rPr>
                <w:sz w:val="20"/>
                <w:szCs w:val="20"/>
              </w:rPr>
            </w:pPr>
            <w:r w:rsidRPr="005953C1">
              <w:rPr>
                <w:sz w:val="20"/>
                <w:szCs w:val="20"/>
              </w:rPr>
              <w:t>10</w:t>
            </w:r>
            <w:r w:rsidR="00A83184">
              <w:rPr>
                <w:sz w:val="20"/>
                <w:szCs w:val="20"/>
              </w:rPr>
              <w:t>4</w:t>
            </w:r>
            <w:r w:rsidR="00936312">
              <w:rPr>
                <w:sz w:val="20"/>
                <w:szCs w:val="20"/>
              </w:rPr>
              <w:t>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D547D0" w:rsidP="00D618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87 444,8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0D6A6C" w:rsidRDefault="00ED4F3A" w:rsidP="00B770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47D0">
              <w:rPr>
                <w:sz w:val="20"/>
                <w:szCs w:val="20"/>
              </w:rPr>
              <w:t>10,0</w:t>
            </w:r>
          </w:p>
        </w:tc>
      </w:tr>
      <w:tr w:rsidR="00C25A6C" w:rsidRPr="00F02598" w:rsidTr="00ED4F3A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A62252" w:rsidRDefault="00C25A6C" w:rsidP="00584B48">
            <w:pPr>
              <w:widowControl w:val="0"/>
              <w:jc w:val="both"/>
            </w:pPr>
            <w:r w:rsidRPr="00A62252">
              <w:t>Неналоговые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2F3925" w:rsidRDefault="00C25A6C" w:rsidP="00C25A6C">
            <w:pPr>
              <w:rPr>
                <w:bCs/>
                <w:sz w:val="20"/>
                <w:szCs w:val="20"/>
              </w:rPr>
            </w:pPr>
            <w:r w:rsidRPr="002F3925">
              <w:rPr>
                <w:bCs/>
                <w:sz w:val="20"/>
                <w:szCs w:val="20"/>
              </w:rPr>
              <w:t xml:space="preserve">  </w:t>
            </w:r>
            <w:r w:rsidR="00AB036F">
              <w:rPr>
                <w:bCs/>
                <w:sz w:val="20"/>
                <w:szCs w:val="20"/>
              </w:rPr>
              <w:t>2</w:t>
            </w:r>
            <w:r w:rsidR="00BF1EB1">
              <w:rPr>
                <w:bCs/>
                <w:sz w:val="20"/>
                <w:szCs w:val="20"/>
              </w:rPr>
              <w:t> 909,0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C25A6C" w:rsidP="00C06719">
            <w:pPr>
              <w:widowControl w:val="0"/>
              <w:jc w:val="center"/>
              <w:rPr>
                <w:sz w:val="20"/>
                <w:szCs w:val="20"/>
              </w:rPr>
            </w:pPr>
            <w:r w:rsidRPr="005953C1">
              <w:rPr>
                <w:sz w:val="20"/>
                <w:szCs w:val="20"/>
              </w:rPr>
              <w:t xml:space="preserve"> </w:t>
            </w:r>
            <w:r w:rsidR="00D547D0">
              <w:rPr>
                <w:sz w:val="20"/>
                <w:szCs w:val="20"/>
              </w:rPr>
              <w:t>20 791,3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D547D0" w:rsidP="00D24C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D547D0" w:rsidP="00553F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ED4F3A" w:rsidP="00B939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36312">
              <w:rPr>
                <w:sz w:val="20"/>
                <w:szCs w:val="20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D547D0" w:rsidP="00553F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0D6A6C" w:rsidRDefault="00C25A6C" w:rsidP="00B43C64">
            <w:pPr>
              <w:widowControl w:val="0"/>
              <w:jc w:val="center"/>
              <w:rPr>
                <w:sz w:val="20"/>
                <w:szCs w:val="20"/>
              </w:rPr>
            </w:pPr>
            <w:r w:rsidRPr="000D6A6C">
              <w:rPr>
                <w:sz w:val="20"/>
                <w:szCs w:val="20"/>
              </w:rPr>
              <w:t>100,0</w:t>
            </w:r>
          </w:p>
        </w:tc>
      </w:tr>
      <w:tr w:rsidR="00C25A6C" w:rsidRPr="00F02598" w:rsidTr="00ED4F3A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A62252" w:rsidRDefault="00C25A6C" w:rsidP="00584B48">
            <w:pPr>
              <w:widowControl w:val="0"/>
            </w:pPr>
            <w:r w:rsidRPr="00A62252">
              <w:t>Безвозмездные поступления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2F3925" w:rsidRDefault="00D547D0" w:rsidP="00E14C8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366 026,2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0F0AF1" w:rsidP="00E14C81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AB036F" w:rsidP="00DE33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0F0AF1" w:rsidP="00E14C81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170 491,5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6029BC" w:rsidP="00B939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B036F">
              <w:rPr>
                <w:sz w:val="20"/>
                <w:szCs w:val="20"/>
              </w:rPr>
              <w:t>5,1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5953C1" w:rsidRDefault="000F0AF1" w:rsidP="00E14C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6C" w:rsidRPr="000D6A6C" w:rsidRDefault="00AB036F" w:rsidP="00B770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</w:tbl>
    <w:p w:rsidR="00C40CE7" w:rsidRDefault="00C40CE7" w:rsidP="00D50A0B">
      <w:pPr>
        <w:ind w:firstLine="720"/>
        <w:jc w:val="both"/>
        <w:rPr>
          <w:bCs/>
          <w:sz w:val="28"/>
          <w:szCs w:val="28"/>
        </w:rPr>
      </w:pPr>
    </w:p>
    <w:p w:rsidR="00D50A0B" w:rsidRPr="00CC140B" w:rsidRDefault="00D70DE1" w:rsidP="00D50A0B">
      <w:pPr>
        <w:ind w:firstLine="720"/>
        <w:jc w:val="both"/>
        <w:rPr>
          <w:b/>
          <w:bCs/>
          <w:sz w:val="28"/>
          <w:szCs w:val="28"/>
        </w:rPr>
      </w:pPr>
      <w:bookmarkStart w:id="10" w:name="_Hlk184027419"/>
      <w:r w:rsidRPr="00EF5339">
        <w:rPr>
          <w:bCs/>
          <w:sz w:val="28"/>
          <w:szCs w:val="28"/>
        </w:rPr>
        <w:t>Доходы проекта</w:t>
      </w:r>
      <w:r w:rsidR="00D50A0B" w:rsidRPr="00EF5339">
        <w:rPr>
          <w:sz w:val="28"/>
          <w:szCs w:val="28"/>
        </w:rPr>
        <w:t xml:space="preserve"> </w:t>
      </w:r>
      <w:r w:rsidR="00D50A0B" w:rsidRPr="00EF5339">
        <w:rPr>
          <w:bCs/>
          <w:sz w:val="28"/>
          <w:szCs w:val="28"/>
        </w:rPr>
        <w:t>бюджета</w:t>
      </w:r>
      <w:r w:rsidRPr="00EF5339">
        <w:rPr>
          <w:bCs/>
          <w:sz w:val="28"/>
          <w:szCs w:val="28"/>
        </w:rPr>
        <w:t xml:space="preserve"> района</w:t>
      </w:r>
      <w:r w:rsidR="002B6EC4" w:rsidRPr="00EF5339">
        <w:rPr>
          <w:sz w:val="28"/>
          <w:szCs w:val="28"/>
        </w:rPr>
        <w:t xml:space="preserve"> на 20</w:t>
      </w:r>
      <w:r w:rsidR="003F12BC" w:rsidRPr="00EF5339">
        <w:rPr>
          <w:sz w:val="28"/>
          <w:szCs w:val="28"/>
        </w:rPr>
        <w:t>2</w:t>
      </w:r>
      <w:r w:rsidR="00AB036F">
        <w:rPr>
          <w:sz w:val="28"/>
          <w:szCs w:val="28"/>
        </w:rPr>
        <w:t>5</w:t>
      </w:r>
      <w:r w:rsidR="00D50A0B" w:rsidRPr="00EF5339">
        <w:rPr>
          <w:sz w:val="28"/>
          <w:szCs w:val="28"/>
        </w:rPr>
        <w:t xml:space="preserve"> год предусмот</w:t>
      </w:r>
      <w:r w:rsidR="002B6EC4" w:rsidRPr="00EF5339">
        <w:rPr>
          <w:sz w:val="28"/>
          <w:szCs w:val="28"/>
        </w:rPr>
        <w:t xml:space="preserve">рены в объеме </w:t>
      </w:r>
      <w:r w:rsidR="005D7A78">
        <w:rPr>
          <w:sz w:val="28"/>
          <w:szCs w:val="28"/>
        </w:rPr>
        <w:t>2</w:t>
      </w:r>
      <w:r w:rsidR="00AB036F">
        <w:rPr>
          <w:sz w:val="28"/>
          <w:szCs w:val="28"/>
        </w:rPr>
        <w:t>76 015,6</w:t>
      </w:r>
      <w:r w:rsidR="002B6EC4" w:rsidRPr="00EF5339">
        <w:rPr>
          <w:sz w:val="28"/>
          <w:szCs w:val="28"/>
        </w:rPr>
        <w:t xml:space="preserve"> тыс.</w:t>
      </w:r>
      <w:r w:rsidRPr="00EF5339">
        <w:rPr>
          <w:sz w:val="28"/>
          <w:szCs w:val="28"/>
        </w:rPr>
        <w:t xml:space="preserve"> </w:t>
      </w:r>
      <w:r w:rsidR="00D50A0B" w:rsidRPr="00EF5339">
        <w:rPr>
          <w:sz w:val="28"/>
          <w:szCs w:val="28"/>
        </w:rPr>
        <w:t xml:space="preserve">рублей, что </w:t>
      </w:r>
      <w:r w:rsidR="00AB036F">
        <w:rPr>
          <w:sz w:val="28"/>
          <w:szCs w:val="28"/>
        </w:rPr>
        <w:t>ниже</w:t>
      </w:r>
      <w:r w:rsidR="00D50A0B" w:rsidRPr="00EF5339">
        <w:rPr>
          <w:sz w:val="28"/>
          <w:szCs w:val="28"/>
        </w:rPr>
        <w:t xml:space="preserve"> </w:t>
      </w:r>
      <w:r w:rsidR="00D50A0B" w:rsidRPr="00CC140B">
        <w:rPr>
          <w:sz w:val="28"/>
          <w:szCs w:val="28"/>
        </w:rPr>
        <w:t>оценки исполнения бюджета</w:t>
      </w:r>
      <w:r w:rsidRPr="00CC140B">
        <w:rPr>
          <w:sz w:val="28"/>
          <w:szCs w:val="28"/>
        </w:rPr>
        <w:t xml:space="preserve"> район</w:t>
      </w:r>
      <w:r w:rsidR="000E1039" w:rsidRPr="00CC140B">
        <w:rPr>
          <w:sz w:val="28"/>
          <w:szCs w:val="28"/>
        </w:rPr>
        <w:t>а за 20</w:t>
      </w:r>
      <w:r w:rsidR="00EF5339" w:rsidRPr="00CC140B">
        <w:rPr>
          <w:sz w:val="28"/>
          <w:szCs w:val="28"/>
        </w:rPr>
        <w:t>2</w:t>
      </w:r>
      <w:r w:rsidR="00AB036F">
        <w:rPr>
          <w:sz w:val="28"/>
          <w:szCs w:val="28"/>
        </w:rPr>
        <w:t>4</w:t>
      </w:r>
      <w:r w:rsidR="000E1039" w:rsidRPr="00CC140B">
        <w:rPr>
          <w:sz w:val="28"/>
          <w:szCs w:val="28"/>
        </w:rPr>
        <w:t xml:space="preserve"> год на </w:t>
      </w:r>
      <w:r w:rsidR="00061111">
        <w:rPr>
          <w:sz w:val="28"/>
          <w:szCs w:val="28"/>
        </w:rPr>
        <w:t>162 083,7</w:t>
      </w:r>
      <w:r w:rsidR="002B6EC4" w:rsidRPr="00CC140B">
        <w:rPr>
          <w:sz w:val="28"/>
          <w:szCs w:val="28"/>
        </w:rPr>
        <w:t xml:space="preserve"> тыс.</w:t>
      </w:r>
      <w:r w:rsidR="00D50A0B" w:rsidRPr="00CC140B">
        <w:rPr>
          <w:sz w:val="28"/>
          <w:szCs w:val="28"/>
        </w:rPr>
        <w:t xml:space="preserve"> рублей, или на </w:t>
      </w:r>
      <w:r w:rsidR="00061111">
        <w:rPr>
          <w:sz w:val="28"/>
          <w:szCs w:val="28"/>
        </w:rPr>
        <w:t>37,0</w:t>
      </w:r>
      <w:r w:rsidR="0027138C">
        <w:rPr>
          <w:sz w:val="28"/>
          <w:szCs w:val="28"/>
        </w:rPr>
        <w:t xml:space="preserve"> </w:t>
      </w:r>
      <w:r w:rsidR="00D50A0B" w:rsidRPr="00CC140B">
        <w:rPr>
          <w:sz w:val="28"/>
          <w:szCs w:val="28"/>
        </w:rPr>
        <w:t>процент</w:t>
      </w:r>
      <w:r w:rsidR="00061111">
        <w:rPr>
          <w:sz w:val="28"/>
          <w:szCs w:val="28"/>
        </w:rPr>
        <w:t>ов</w:t>
      </w:r>
      <w:r w:rsidR="00D50A0B" w:rsidRPr="00CC140B">
        <w:rPr>
          <w:sz w:val="28"/>
          <w:szCs w:val="28"/>
        </w:rPr>
        <w:t>. В пла</w:t>
      </w:r>
      <w:r w:rsidRPr="00CC140B">
        <w:rPr>
          <w:sz w:val="28"/>
          <w:szCs w:val="28"/>
        </w:rPr>
        <w:t xml:space="preserve">новом периоде доходы </w:t>
      </w:r>
      <w:r w:rsidR="00D50A0B" w:rsidRPr="00CC140B">
        <w:rPr>
          <w:sz w:val="28"/>
          <w:szCs w:val="28"/>
        </w:rPr>
        <w:t>бюджета</w:t>
      </w:r>
      <w:r w:rsidRPr="00CC140B">
        <w:rPr>
          <w:sz w:val="28"/>
          <w:szCs w:val="28"/>
        </w:rPr>
        <w:t xml:space="preserve"> района</w:t>
      </w:r>
      <w:r w:rsidR="00D50A0B" w:rsidRPr="00CC140B">
        <w:rPr>
          <w:sz w:val="28"/>
          <w:szCs w:val="28"/>
        </w:rPr>
        <w:t xml:space="preserve"> прогнозируются в объеме </w:t>
      </w:r>
      <w:r w:rsidR="00061111">
        <w:rPr>
          <w:sz w:val="28"/>
          <w:szCs w:val="28"/>
        </w:rPr>
        <w:t>270 795,0</w:t>
      </w:r>
      <w:r w:rsidR="002B6EC4" w:rsidRPr="00CC140B">
        <w:rPr>
          <w:sz w:val="28"/>
          <w:szCs w:val="28"/>
        </w:rPr>
        <w:t xml:space="preserve"> тыс.</w:t>
      </w:r>
      <w:r w:rsidR="00D50A0B" w:rsidRPr="00CC140B">
        <w:rPr>
          <w:bCs/>
          <w:sz w:val="28"/>
          <w:szCs w:val="28"/>
        </w:rPr>
        <w:t xml:space="preserve"> рублей </w:t>
      </w:r>
      <w:r w:rsidR="001118D4" w:rsidRPr="00CC140B">
        <w:rPr>
          <w:bCs/>
          <w:sz w:val="28"/>
          <w:szCs w:val="28"/>
        </w:rPr>
        <w:t>в 20</w:t>
      </w:r>
      <w:r w:rsidR="00625C62" w:rsidRPr="00CC140B">
        <w:rPr>
          <w:bCs/>
          <w:sz w:val="28"/>
          <w:szCs w:val="28"/>
        </w:rPr>
        <w:t>2</w:t>
      </w:r>
      <w:r w:rsidR="00061111">
        <w:rPr>
          <w:bCs/>
          <w:sz w:val="28"/>
          <w:szCs w:val="28"/>
        </w:rPr>
        <w:t>6</w:t>
      </w:r>
      <w:r w:rsidR="000E1039" w:rsidRPr="00CC140B">
        <w:rPr>
          <w:bCs/>
          <w:sz w:val="28"/>
          <w:szCs w:val="28"/>
        </w:rPr>
        <w:t xml:space="preserve"> году, и </w:t>
      </w:r>
      <w:r w:rsidR="00061111">
        <w:rPr>
          <w:bCs/>
          <w:sz w:val="28"/>
          <w:szCs w:val="28"/>
        </w:rPr>
        <w:t>275 569,5</w:t>
      </w:r>
      <w:r w:rsidR="002B6EC4" w:rsidRPr="00CC140B">
        <w:rPr>
          <w:bCs/>
          <w:sz w:val="28"/>
          <w:szCs w:val="28"/>
        </w:rPr>
        <w:t xml:space="preserve"> тыс. рублей в 20</w:t>
      </w:r>
      <w:r w:rsidR="000E7321" w:rsidRPr="00CC140B">
        <w:rPr>
          <w:bCs/>
          <w:sz w:val="28"/>
          <w:szCs w:val="28"/>
        </w:rPr>
        <w:t>2</w:t>
      </w:r>
      <w:r w:rsidR="00061111">
        <w:rPr>
          <w:bCs/>
          <w:sz w:val="28"/>
          <w:szCs w:val="28"/>
        </w:rPr>
        <w:t>7</w:t>
      </w:r>
      <w:r w:rsidR="00D50A0B" w:rsidRPr="00CC140B">
        <w:rPr>
          <w:bCs/>
          <w:sz w:val="28"/>
          <w:szCs w:val="28"/>
        </w:rPr>
        <w:t xml:space="preserve"> году</w:t>
      </w:r>
      <w:r w:rsidR="00D50A0B" w:rsidRPr="00CC140B">
        <w:rPr>
          <w:sz w:val="28"/>
          <w:szCs w:val="28"/>
        </w:rPr>
        <w:t>.</w:t>
      </w:r>
    </w:p>
    <w:p w:rsidR="00D50A0B" w:rsidRDefault="00D50A0B" w:rsidP="00D50A0B">
      <w:pPr>
        <w:widowControl w:val="0"/>
        <w:ind w:firstLine="708"/>
        <w:jc w:val="both"/>
        <w:rPr>
          <w:spacing w:val="-6"/>
          <w:sz w:val="28"/>
          <w:szCs w:val="28"/>
        </w:rPr>
      </w:pPr>
      <w:r w:rsidRPr="00DB6FD1">
        <w:rPr>
          <w:spacing w:val="-6"/>
          <w:sz w:val="28"/>
          <w:szCs w:val="28"/>
        </w:rPr>
        <w:t>В 2</w:t>
      </w:r>
      <w:r w:rsidR="00414775" w:rsidRPr="00DB6FD1">
        <w:rPr>
          <w:spacing w:val="-6"/>
          <w:sz w:val="28"/>
          <w:szCs w:val="28"/>
        </w:rPr>
        <w:t>02</w:t>
      </w:r>
      <w:r w:rsidR="00061111">
        <w:rPr>
          <w:spacing w:val="-6"/>
          <w:sz w:val="28"/>
          <w:szCs w:val="28"/>
        </w:rPr>
        <w:t>6</w:t>
      </w:r>
      <w:r w:rsidRPr="00DB6FD1">
        <w:rPr>
          <w:spacing w:val="-6"/>
          <w:sz w:val="28"/>
          <w:szCs w:val="28"/>
        </w:rPr>
        <w:t xml:space="preserve"> году к оценке 20</w:t>
      </w:r>
      <w:r w:rsidR="00C53AE5" w:rsidRPr="00DB6FD1">
        <w:rPr>
          <w:spacing w:val="-6"/>
          <w:sz w:val="28"/>
          <w:szCs w:val="28"/>
        </w:rPr>
        <w:t>2</w:t>
      </w:r>
      <w:r w:rsidR="00061111">
        <w:rPr>
          <w:spacing w:val="-6"/>
          <w:sz w:val="28"/>
          <w:szCs w:val="28"/>
        </w:rPr>
        <w:t>4</w:t>
      </w:r>
      <w:r w:rsidRPr="00DB6FD1">
        <w:rPr>
          <w:spacing w:val="-6"/>
          <w:sz w:val="28"/>
          <w:szCs w:val="28"/>
        </w:rPr>
        <w:t xml:space="preserve"> года доходы бюджета</w:t>
      </w:r>
      <w:r w:rsidR="000E1039" w:rsidRPr="00DB6FD1">
        <w:rPr>
          <w:spacing w:val="-6"/>
          <w:sz w:val="28"/>
          <w:szCs w:val="28"/>
        </w:rPr>
        <w:t xml:space="preserve"> района </w:t>
      </w:r>
      <w:r w:rsidR="00061111">
        <w:rPr>
          <w:spacing w:val="-6"/>
          <w:sz w:val="28"/>
          <w:szCs w:val="28"/>
        </w:rPr>
        <w:t>снизятся</w:t>
      </w:r>
      <w:r w:rsidR="000E1039" w:rsidRPr="00DB6FD1">
        <w:rPr>
          <w:spacing w:val="-6"/>
          <w:sz w:val="28"/>
          <w:szCs w:val="28"/>
        </w:rPr>
        <w:t xml:space="preserve"> на </w:t>
      </w:r>
      <w:r w:rsidR="00061111">
        <w:rPr>
          <w:spacing w:val="-6"/>
          <w:sz w:val="28"/>
          <w:szCs w:val="28"/>
        </w:rPr>
        <w:t>167 304,3</w:t>
      </w:r>
      <w:r w:rsidR="002B6EC4" w:rsidRPr="00DB6FD1">
        <w:rPr>
          <w:spacing w:val="-6"/>
          <w:sz w:val="28"/>
          <w:szCs w:val="28"/>
        </w:rPr>
        <w:t xml:space="preserve"> тыс.</w:t>
      </w:r>
      <w:r w:rsidR="000E1039" w:rsidRPr="00DB6FD1">
        <w:rPr>
          <w:spacing w:val="-6"/>
          <w:sz w:val="28"/>
          <w:szCs w:val="28"/>
        </w:rPr>
        <w:t xml:space="preserve"> </w:t>
      </w:r>
      <w:r w:rsidRPr="00DB6FD1">
        <w:rPr>
          <w:spacing w:val="-6"/>
          <w:sz w:val="28"/>
          <w:szCs w:val="28"/>
        </w:rPr>
        <w:t xml:space="preserve">рублей, или на </w:t>
      </w:r>
      <w:r w:rsidR="00061111">
        <w:rPr>
          <w:spacing w:val="-6"/>
          <w:sz w:val="28"/>
          <w:szCs w:val="28"/>
        </w:rPr>
        <w:t>38,2</w:t>
      </w:r>
      <w:r w:rsidR="002B6EC4" w:rsidRPr="00DB6FD1">
        <w:rPr>
          <w:spacing w:val="-6"/>
          <w:sz w:val="28"/>
          <w:szCs w:val="28"/>
        </w:rPr>
        <w:t>%, к уровню 20</w:t>
      </w:r>
      <w:r w:rsidR="00C53AE5" w:rsidRPr="00DB6FD1">
        <w:rPr>
          <w:spacing w:val="-6"/>
          <w:sz w:val="28"/>
          <w:szCs w:val="28"/>
        </w:rPr>
        <w:t>2</w:t>
      </w:r>
      <w:r w:rsidR="00061111">
        <w:rPr>
          <w:spacing w:val="-6"/>
          <w:sz w:val="28"/>
          <w:szCs w:val="28"/>
        </w:rPr>
        <w:t>5</w:t>
      </w:r>
      <w:r w:rsidRPr="00DB6FD1">
        <w:rPr>
          <w:spacing w:val="-6"/>
          <w:sz w:val="28"/>
          <w:szCs w:val="28"/>
        </w:rPr>
        <w:t xml:space="preserve"> года </w:t>
      </w:r>
      <w:r w:rsidR="002B6EC4" w:rsidRPr="00DB6FD1">
        <w:rPr>
          <w:spacing w:val="-6"/>
          <w:sz w:val="28"/>
          <w:szCs w:val="28"/>
        </w:rPr>
        <w:t xml:space="preserve">наблюдается </w:t>
      </w:r>
      <w:r w:rsidR="000625F8" w:rsidRPr="00DB6FD1">
        <w:rPr>
          <w:spacing w:val="-6"/>
          <w:sz w:val="28"/>
          <w:szCs w:val="28"/>
        </w:rPr>
        <w:t xml:space="preserve">также </w:t>
      </w:r>
      <w:r w:rsidR="00061111">
        <w:rPr>
          <w:spacing w:val="-6"/>
          <w:sz w:val="28"/>
          <w:szCs w:val="28"/>
        </w:rPr>
        <w:t>сниж</w:t>
      </w:r>
      <w:r w:rsidR="00CE1490">
        <w:rPr>
          <w:spacing w:val="-6"/>
          <w:sz w:val="28"/>
          <w:szCs w:val="28"/>
        </w:rPr>
        <w:t>е</w:t>
      </w:r>
      <w:r w:rsidRPr="00DB6FD1">
        <w:rPr>
          <w:spacing w:val="-6"/>
          <w:sz w:val="28"/>
          <w:szCs w:val="28"/>
        </w:rPr>
        <w:t>ние до</w:t>
      </w:r>
      <w:r w:rsidR="000E1039" w:rsidRPr="00DB6FD1">
        <w:rPr>
          <w:spacing w:val="-6"/>
          <w:sz w:val="28"/>
          <w:szCs w:val="28"/>
        </w:rPr>
        <w:t xml:space="preserve">ходов </w:t>
      </w:r>
      <w:r w:rsidR="0093796C" w:rsidRPr="00DB6FD1">
        <w:rPr>
          <w:spacing w:val="-6"/>
          <w:sz w:val="28"/>
          <w:szCs w:val="28"/>
        </w:rPr>
        <w:t xml:space="preserve">- </w:t>
      </w:r>
      <w:r w:rsidR="009C50D2" w:rsidRPr="00DB6FD1">
        <w:rPr>
          <w:spacing w:val="-6"/>
          <w:sz w:val="28"/>
          <w:szCs w:val="28"/>
        </w:rPr>
        <w:t xml:space="preserve">на </w:t>
      </w:r>
      <w:r w:rsidR="00A44C6F">
        <w:rPr>
          <w:spacing w:val="-6"/>
          <w:sz w:val="28"/>
          <w:szCs w:val="28"/>
        </w:rPr>
        <w:t>5 220,6</w:t>
      </w:r>
      <w:r w:rsidR="002B6EC4" w:rsidRPr="00DB6FD1">
        <w:rPr>
          <w:spacing w:val="-6"/>
          <w:sz w:val="28"/>
          <w:szCs w:val="28"/>
        </w:rPr>
        <w:t xml:space="preserve"> тыс.</w:t>
      </w:r>
      <w:r w:rsidR="000E1039" w:rsidRPr="00DB6FD1">
        <w:rPr>
          <w:spacing w:val="-6"/>
          <w:sz w:val="28"/>
          <w:szCs w:val="28"/>
        </w:rPr>
        <w:t xml:space="preserve"> </w:t>
      </w:r>
      <w:r w:rsidRPr="00DB6FD1">
        <w:rPr>
          <w:spacing w:val="-6"/>
          <w:sz w:val="28"/>
          <w:szCs w:val="28"/>
        </w:rPr>
        <w:t xml:space="preserve">рублей, или </w:t>
      </w:r>
      <w:r w:rsidR="000625F8" w:rsidRPr="00DB6FD1">
        <w:rPr>
          <w:spacing w:val="-6"/>
          <w:sz w:val="28"/>
          <w:szCs w:val="28"/>
        </w:rPr>
        <w:t xml:space="preserve">на </w:t>
      </w:r>
      <w:r w:rsidR="00A44C6F">
        <w:rPr>
          <w:spacing w:val="-6"/>
          <w:sz w:val="28"/>
          <w:szCs w:val="28"/>
        </w:rPr>
        <w:t>1,9</w:t>
      </w:r>
      <w:r w:rsidR="009C50D2" w:rsidRPr="00DB6FD1">
        <w:rPr>
          <w:spacing w:val="-6"/>
          <w:sz w:val="28"/>
          <w:szCs w:val="28"/>
        </w:rPr>
        <w:t>%</w:t>
      </w:r>
      <w:r w:rsidRPr="00DB6FD1">
        <w:rPr>
          <w:spacing w:val="-6"/>
          <w:sz w:val="28"/>
          <w:szCs w:val="28"/>
        </w:rPr>
        <w:t>.</w:t>
      </w:r>
    </w:p>
    <w:p w:rsidR="00CE1490" w:rsidRPr="00DB6FD1" w:rsidRDefault="00CE1490" w:rsidP="00D50A0B">
      <w:pPr>
        <w:widowControl w:val="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202</w:t>
      </w:r>
      <w:r w:rsidR="00A44C6F">
        <w:rPr>
          <w:spacing w:val="-6"/>
          <w:sz w:val="28"/>
          <w:szCs w:val="28"/>
        </w:rPr>
        <w:t>7</w:t>
      </w:r>
      <w:r>
        <w:rPr>
          <w:spacing w:val="-6"/>
          <w:sz w:val="28"/>
          <w:szCs w:val="28"/>
        </w:rPr>
        <w:t xml:space="preserve"> году планируется </w:t>
      </w:r>
      <w:r w:rsidR="00A44C6F">
        <w:rPr>
          <w:spacing w:val="-6"/>
          <w:sz w:val="28"/>
          <w:szCs w:val="28"/>
        </w:rPr>
        <w:t>сниже</w:t>
      </w:r>
      <w:r w:rsidR="00D450E9">
        <w:rPr>
          <w:spacing w:val="-6"/>
          <w:sz w:val="28"/>
          <w:szCs w:val="28"/>
        </w:rPr>
        <w:t>ние</w:t>
      </w:r>
      <w:r>
        <w:rPr>
          <w:spacing w:val="-6"/>
          <w:sz w:val="28"/>
          <w:szCs w:val="28"/>
        </w:rPr>
        <w:t xml:space="preserve"> доходов к оценке 202</w:t>
      </w:r>
      <w:r w:rsidR="00A44C6F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 года – на </w:t>
      </w:r>
      <w:r w:rsidR="00A44C6F">
        <w:rPr>
          <w:spacing w:val="-6"/>
          <w:sz w:val="28"/>
          <w:szCs w:val="28"/>
        </w:rPr>
        <w:t>162 529,8</w:t>
      </w:r>
      <w:r>
        <w:rPr>
          <w:spacing w:val="-6"/>
          <w:sz w:val="28"/>
          <w:szCs w:val="28"/>
        </w:rPr>
        <w:t xml:space="preserve"> тыс. рублей, к 202</w:t>
      </w:r>
      <w:r w:rsidR="00A44C6F">
        <w:rPr>
          <w:spacing w:val="-6"/>
          <w:sz w:val="28"/>
          <w:szCs w:val="28"/>
        </w:rPr>
        <w:t>5</w:t>
      </w:r>
      <w:r w:rsidR="006B1479">
        <w:rPr>
          <w:spacing w:val="-6"/>
          <w:sz w:val="28"/>
          <w:szCs w:val="28"/>
        </w:rPr>
        <w:t xml:space="preserve"> году – снижение на 446,1 тыс. рублей, а к</w:t>
      </w:r>
      <w:r>
        <w:rPr>
          <w:spacing w:val="-6"/>
          <w:sz w:val="28"/>
          <w:szCs w:val="28"/>
        </w:rPr>
        <w:t xml:space="preserve"> 202</w:t>
      </w:r>
      <w:r w:rsidR="00A44C6F">
        <w:rPr>
          <w:spacing w:val="-6"/>
          <w:sz w:val="28"/>
          <w:szCs w:val="28"/>
        </w:rPr>
        <w:t>6</w:t>
      </w:r>
      <w:r>
        <w:rPr>
          <w:spacing w:val="-6"/>
          <w:sz w:val="28"/>
          <w:szCs w:val="28"/>
        </w:rPr>
        <w:t xml:space="preserve"> год</w:t>
      </w:r>
      <w:r w:rsidR="006B1479">
        <w:rPr>
          <w:spacing w:val="-6"/>
          <w:sz w:val="28"/>
          <w:szCs w:val="28"/>
        </w:rPr>
        <w:t>у</w:t>
      </w:r>
      <w:r>
        <w:rPr>
          <w:spacing w:val="-6"/>
          <w:sz w:val="28"/>
          <w:szCs w:val="28"/>
        </w:rPr>
        <w:t xml:space="preserve"> – </w:t>
      </w:r>
      <w:r w:rsidR="006B1479">
        <w:rPr>
          <w:spacing w:val="-6"/>
          <w:sz w:val="28"/>
          <w:szCs w:val="28"/>
        </w:rPr>
        <w:t xml:space="preserve">увеличение </w:t>
      </w:r>
      <w:r>
        <w:rPr>
          <w:spacing w:val="-6"/>
          <w:sz w:val="28"/>
          <w:szCs w:val="28"/>
        </w:rPr>
        <w:t xml:space="preserve">на </w:t>
      </w:r>
      <w:r w:rsidR="006B1479">
        <w:rPr>
          <w:spacing w:val="-6"/>
          <w:sz w:val="28"/>
          <w:szCs w:val="28"/>
        </w:rPr>
        <w:t>4 774,5</w:t>
      </w:r>
      <w:r>
        <w:rPr>
          <w:spacing w:val="-6"/>
          <w:sz w:val="28"/>
          <w:szCs w:val="28"/>
        </w:rPr>
        <w:t xml:space="preserve"> тыс. рублей.</w:t>
      </w:r>
    </w:p>
    <w:p w:rsidR="00ED58C2" w:rsidRPr="001138AF" w:rsidRDefault="00ED58C2" w:rsidP="00ED58C2">
      <w:pPr>
        <w:widowControl w:val="0"/>
        <w:ind w:firstLine="708"/>
        <w:jc w:val="both"/>
        <w:rPr>
          <w:sz w:val="28"/>
          <w:szCs w:val="28"/>
        </w:rPr>
      </w:pPr>
      <w:r w:rsidRPr="00104878">
        <w:rPr>
          <w:color w:val="000000"/>
          <w:sz w:val="28"/>
          <w:szCs w:val="20"/>
        </w:rPr>
        <w:t>Поступление</w:t>
      </w:r>
      <w:r w:rsidRPr="00104878">
        <w:rPr>
          <w:sz w:val="28"/>
          <w:szCs w:val="28"/>
        </w:rPr>
        <w:t xml:space="preserve"> налог</w:t>
      </w:r>
      <w:r w:rsidR="00B50405" w:rsidRPr="00104878">
        <w:rPr>
          <w:sz w:val="28"/>
          <w:szCs w:val="28"/>
        </w:rPr>
        <w:t>овых и неналоговых</w:t>
      </w:r>
      <w:r w:rsidR="00B50405" w:rsidRPr="001138AF">
        <w:rPr>
          <w:sz w:val="28"/>
          <w:szCs w:val="28"/>
        </w:rPr>
        <w:t xml:space="preserve"> доходов в 202</w:t>
      </w:r>
      <w:r w:rsidR="006B1479">
        <w:rPr>
          <w:sz w:val="28"/>
          <w:szCs w:val="28"/>
        </w:rPr>
        <w:t>5</w:t>
      </w:r>
      <w:r w:rsidR="0022325F" w:rsidRPr="001138AF">
        <w:rPr>
          <w:sz w:val="28"/>
          <w:szCs w:val="28"/>
        </w:rPr>
        <w:t xml:space="preserve"> году к ожидаемой оценке 202</w:t>
      </w:r>
      <w:r w:rsidR="006B1479">
        <w:rPr>
          <w:sz w:val="28"/>
          <w:szCs w:val="28"/>
        </w:rPr>
        <w:t>4</w:t>
      </w:r>
      <w:r w:rsidRPr="001138AF">
        <w:rPr>
          <w:sz w:val="28"/>
          <w:szCs w:val="28"/>
        </w:rPr>
        <w:t xml:space="preserve"> года </w:t>
      </w:r>
      <w:r w:rsidR="00B50405" w:rsidRPr="001138AF">
        <w:rPr>
          <w:sz w:val="28"/>
          <w:szCs w:val="28"/>
        </w:rPr>
        <w:t>у</w:t>
      </w:r>
      <w:r w:rsidR="0022325F" w:rsidRPr="001138AF">
        <w:rPr>
          <w:sz w:val="28"/>
          <w:szCs w:val="28"/>
        </w:rPr>
        <w:t>в</w:t>
      </w:r>
      <w:r w:rsidR="00B50405" w:rsidRPr="001138AF">
        <w:rPr>
          <w:sz w:val="28"/>
          <w:szCs w:val="28"/>
        </w:rPr>
        <w:t>е</w:t>
      </w:r>
      <w:r w:rsidR="0022325F" w:rsidRPr="001138AF">
        <w:rPr>
          <w:sz w:val="28"/>
          <w:szCs w:val="28"/>
        </w:rPr>
        <w:t>лич</w:t>
      </w:r>
      <w:r w:rsidR="004F0828" w:rsidRPr="001138AF">
        <w:rPr>
          <w:sz w:val="28"/>
          <w:szCs w:val="28"/>
        </w:rPr>
        <w:t xml:space="preserve">ится на </w:t>
      </w:r>
      <w:r w:rsidR="00C513E5">
        <w:rPr>
          <w:sz w:val="28"/>
          <w:szCs w:val="28"/>
        </w:rPr>
        <w:t>24 709,6</w:t>
      </w:r>
      <w:r w:rsidRPr="001138AF">
        <w:rPr>
          <w:sz w:val="28"/>
          <w:szCs w:val="28"/>
        </w:rPr>
        <w:t xml:space="preserve"> тыс. рублей, или на </w:t>
      </w:r>
      <w:r w:rsidR="00C513E5">
        <w:rPr>
          <w:sz w:val="28"/>
          <w:szCs w:val="28"/>
        </w:rPr>
        <w:t>34,3</w:t>
      </w:r>
      <w:r w:rsidR="001138AF" w:rsidRPr="001138AF">
        <w:rPr>
          <w:sz w:val="28"/>
          <w:szCs w:val="28"/>
        </w:rPr>
        <w:t xml:space="preserve"> процента. </w:t>
      </w:r>
      <w:r w:rsidR="00761B66">
        <w:rPr>
          <w:sz w:val="28"/>
          <w:szCs w:val="28"/>
        </w:rPr>
        <w:t>Далее в прогнозируемом периоде 202</w:t>
      </w:r>
      <w:r w:rsidR="00C513E5">
        <w:rPr>
          <w:sz w:val="28"/>
          <w:szCs w:val="28"/>
        </w:rPr>
        <w:t>6</w:t>
      </w:r>
      <w:r w:rsidR="00761B66">
        <w:rPr>
          <w:sz w:val="28"/>
          <w:szCs w:val="28"/>
        </w:rPr>
        <w:t>-202</w:t>
      </w:r>
      <w:r w:rsidR="00C513E5">
        <w:rPr>
          <w:sz w:val="28"/>
          <w:szCs w:val="28"/>
        </w:rPr>
        <w:t>7</w:t>
      </w:r>
      <w:r w:rsidR="00761B66">
        <w:rPr>
          <w:sz w:val="28"/>
          <w:szCs w:val="28"/>
        </w:rPr>
        <w:t xml:space="preserve"> гг. поступления налоговых и неналоговых доходов </w:t>
      </w:r>
      <w:r w:rsidR="004A1EA7">
        <w:rPr>
          <w:sz w:val="28"/>
          <w:szCs w:val="28"/>
        </w:rPr>
        <w:t>выше</w:t>
      </w:r>
      <w:r w:rsidR="00761B66">
        <w:rPr>
          <w:sz w:val="28"/>
          <w:szCs w:val="28"/>
        </w:rPr>
        <w:t xml:space="preserve"> 202</w:t>
      </w:r>
      <w:r w:rsidR="00C513E5">
        <w:rPr>
          <w:sz w:val="28"/>
          <w:szCs w:val="28"/>
        </w:rPr>
        <w:t>5</w:t>
      </w:r>
      <w:r w:rsidR="00761B66">
        <w:rPr>
          <w:sz w:val="28"/>
          <w:szCs w:val="28"/>
        </w:rPr>
        <w:t xml:space="preserve"> года</w:t>
      </w:r>
      <w:r w:rsidR="004A1EA7">
        <w:rPr>
          <w:sz w:val="28"/>
          <w:szCs w:val="28"/>
        </w:rPr>
        <w:t xml:space="preserve"> – на </w:t>
      </w:r>
      <w:r w:rsidR="00C513E5">
        <w:rPr>
          <w:sz w:val="28"/>
          <w:szCs w:val="28"/>
        </w:rPr>
        <w:t>3 520,8</w:t>
      </w:r>
      <w:r w:rsidR="004A1EA7">
        <w:rPr>
          <w:sz w:val="28"/>
          <w:szCs w:val="28"/>
        </w:rPr>
        <w:t xml:space="preserve"> тыс. рублей и на </w:t>
      </w:r>
      <w:r w:rsidR="00A07C46">
        <w:rPr>
          <w:sz w:val="28"/>
          <w:szCs w:val="28"/>
        </w:rPr>
        <w:t>11 453,4</w:t>
      </w:r>
      <w:r w:rsidR="004A1EA7">
        <w:rPr>
          <w:sz w:val="28"/>
          <w:szCs w:val="28"/>
        </w:rPr>
        <w:t xml:space="preserve"> </w:t>
      </w:r>
      <w:r w:rsidR="00F92A13">
        <w:rPr>
          <w:sz w:val="28"/>
          <w:szCs w:val="28"/>
        </w:rPr>
        <w:t xml:space="preserve">тыс. рублей </w:t>
      </w:r>
      <w:r w:rsidR="004A1EA7">
        <w:rPr>
          <w:sz w:val="28"/>
          <w:szCs w:val="28"/>
        </w:rPr>
        <w:t>соответственно</w:t>
      </w:r>
      <w:r w:rsidR="00761B66">
        <w:rPr>
          <w:sz w:val="28"/>
          <w:szCs w:val="28"/>
        </w:rPr>
        <w:t>.</w:t>
      </w:r>
    </w:p>
    <w:p w:rsidR="004C5AA9" w:rsidRPr="00F02598" w:rsidRDefault="00F31803" w:rsidP="00627A45">
      <w:pPr>
        <w:ind w:firstLine="720"/>
        <w:jc w:val="both"/>
        <w:rPr>
          <w:sz w:val="28"/>
          <w:szCs w:val="28"/>
          <w:highlight w:val="yellow"/>
        </w:rPr>
      </w:pPr>
      <w:r w:rsidRPr="00D91604">
        <w:rPr>
          <w:sz w:val="28"/>
          <w:szCs w:val="28"/>
        </w:rPr>
        <w:t>В</w:t>
      </w:r>
      <w:r w:rsidR="004C5AA9" w:rsidRPr="00D91604">
        <w:rPr>
          <w:sz w:val="28"/>
          <w:szCs w:val="28"/>
        </w:rPr>
        <w:t xml:space="preserve"> 202</w:t>
      </w:r>
      <w:r w:rsidR="00A07C46">
        <w:rPr>
          <w:sz w:val="28"/>
          <w:szCs w:val="28"/>
        </w:rPr>
        <w:t>5</w:t>
      </w:r>
      <w:r w:rsidR="008A7703" w:rsidRPr="00D91604">
        <w:rPr>
          <w:sz w:val="28"/>
          <w:szCs w:val="28"/>
        </w:rPr>
        <w:t xml:space="preserve"> году по сравнению с оценкой 202</w:t>
      </w:r>
      <w:r w:rsidR="00A07C46">
        <w:rPr>
          <w:sz w:val="28"/>
          <w:szCs w:val="28"/>
        </w:rPr>
        <w:t>4</w:t>
      </w:r>
      <w:r w:rsidR="006D517D" w:rsidRPr="00D91604">
        <w:rPr>
          <w:sz w:val="28"/>
          <w:szCs w:val="28"/>
        </w:rPr>
        <w:t xml:space="preserve"> </w:t>
      </w:r>
      <w:r w:rsidR="00F271CA" w:rsidRPr="00D91604">
        <w:rPr>
          <w:sz w:val="28"/>
          <w:szCs w:val="28"/>
        </w:rPr>
        <w:t xml:space="preserve">года наблюдается </w:t>
      </w:r>
      <w:r w:rsidR="00A07C46">
        <w:rPr>
          <w:sz w:val="28"/>
          <w:szCs w:val="28"/>
        </w:rPr>
        <w:t>снижени</w:t>
      </w:r>
      <w:r w:rsidR="00F271CA" w:rsidRPr="00D91604">
        <w:rPr>
          <w:sz w:val="28"/>
          <w:szCs w:val="28"/>
        </w:rPr>
        <w:t>е безвозмездных поступлений в бюджет района</w:t>
      </w:r>
      <w:r w:rsidR="004C5AA9" w:rsidRPr="00D91604">
        <w:rPr>
          <w:sz w:val="28"/>
          <w:szCs w:val="28"/>
        </w:rPr>
        <w:t xml:space="preserve"> на </w:t>
      </w:r>
      <w:r w:rsidR="004B7C1A">
        <w:rPr>
          <w:sz w:val="28"/>
          <w:szCs w:val="28"/>
        </w:rPr>
        <w:t>51,0</w:t>
      </w:r>
      <w:r w:rsidR="00423630" w:rsidRPr="00D91604">
        <w:rPr>
          <w:sz w:val="28"/>
          <w:szCs w:val="28"/>
        </w:rPr>
        <w:t>%</w:t>
      </w:r>
      <w:r w:rsidR="002F0C13" w:rsidRPr="00D91604">
        <w:rPr>
          <w:sz w:val="28"/>
          <w:szCs w:val="28"/>
        </w:rPr>
        <w:t>.</w:t>
      </w:r>
      <w:r w:rsidR="00F271CA" w:rsidRPr="00D91604">
        <w:rPr>
          <w:sz w:val="28"/>
          <w:szCs w:val="28"/>
        </w:rPr>
        <w:t xml:space="preserve"> </w:t>
      </w:r>
      <w:r w:rsidR="004C5AA9" w:rsidRPr="00D91604">
        <w:rPr>
          <w:sz w:val="28"/>
          <w:szCs w:val="28"/>
        </w:rPr>
        <w:t>В плановом периоде 202</w:t>
      </w:r>
      <w:r w:rsidR="004B7C1A">
        <w:rPr>
          <w:sz w:val="28"/>
          <w:szCs w:val="28"/>
        </w:rPr>
        <w:t>6</w:t>
      </w:r>
      <w:r w:rsidR="004C5AA9" w:rsidRPr="00D91604">
        <w:rPr>
          <w:sz w:val="28"/>
          <w:szCs w:val="28"/>
        </w:rPr>
        <w:t xml:space="preserve"> и 202</w:t>
      </w:r>
      <w:r w:rsidR="004B7C1A">
        <w:rPr>
          <w:sz w:val="28"/>
          <w:szCs w:val="28"/>
        </w:rPr>
        <w:t>7</w:t>
      </w:r>
      <w:r w:rsidR="004C5AA9" w:rsidRPr="00D91604">
        <w:rPr>
          <w:sz w:val="28"/>
          <w:szCs w:val="28"/>
        </w:rPr>
        <w:t xml:space="preserve"> </w:t>
      </w:r>
      <w:r w:rsidR="0019665B" w:rsidRPr="00D91604">
        <w:rPr>
          <w:sz w:val="28"/>
          <w:szCs w:val="28"/>
        </w:rPr>
        <w:t>годов по сравнению с оценкой 202</w:t>
      </w:r>
      <w:r w:rsidR="004B7C1A">
        <w:rPr>
          <w:sz w:val="28"/>
          <w:szCs w:val="28"/>
        </w:rPr>
        <w:t>4</w:t>
      </w:r>
      <w:r w:rsidR="004C5AA9" w:rsidRPr="00D91604">
        <w:rPr>
          <w:sz w:val="28"/>
          <w:szCs w:val="28"/>
        </w:rPr>
        <w:t xml:space="preserve"> года наблюдается</w:t>
      </w:r>
      <w:r w:rsidR="006762A2">
        <w:rPr>
          <w:sz w:val="28"/>
          <w:szCs w:val="28"/>
        </w:rPr>
        <w:t>: в 202</w:t>
      </w:r>
      <w:r w:rsidR="004B7C1A">
        <w:rPr>
          <w:sz w:val="28"/>
          <w:szCs w:val="28"/>
        </w:rPr>
        <w:t>6</w:t>
      </w:r>
      <w:r w:rsidR="006762A2">
        <w:rPr>
          <w:sz w:val="28"/>
          <w:szCs w:val="28"/>
        </w:rPr>
        <w:t xml:space="preserve"> году – </w:t>
      </w:r>
      <w:r w:rsidR="004B7C1A">
        <w:rPr>
          <w:sz w:val="28"/>
          <w:szCs w:val="28"/>
        </w:rPr>
        <w:t>сниже</w:t>
      </w:r>
      <w:r w:rsidR="006762A2">
        <w:rPr>
          <w:sz w:val="28"/>
          <w:szCs w:val="28"/>
        </w:rPr>
        <w:t xml:space="preserve">ние на </w:t>
      </w:r>
      <w:r w:rsidR="004B7C1A">
        <w:rPr>
          <w:sz w:val="28"/>
          <w:szCs w:val="28"/>
        </w:rPr>
        <w:t>53,4</w:t>
      </w:r>
      <w:r w:rsidR="006762A2">
        <w:rPr>
          <w:sz w:val="28"/>
          <w:szCs w:val="28"/>
        </w:rPr>
        <w:t>%, в 202</w:t>
      </w:r>
      <w:r w:rsidR="004B7C1A">
        <w:rPr>
          <w:sz w:val="28"/>
          <w:szCs w:val="28"/>
        </w:rPr>
        <w:t>7</w:t>
      </w:r>
      <w:r w:rsidR="006762A2">
        <w:rPr>
          <w:sz w:val="28"/>
          <w:szCs w:val="28"/>
        </w:rPr>
        <w:t xml:space="preserve"> году </w:t>
      </w:r>
      <w:r w:rsidR="004B7C1A">
        <w:rPr>
          <w:sz w:val="28"/>
          <w:szCs w:val="28"/>
        </w:rPr>
        <w:t>сниже</w:t>
      </w:r>
      <w:r w:rsidR="00E264C1">
        <w:rPr>
          <w:sz w:val="28"/>
          <w:szCs w:val="28"/>
        </w:rPr>
        <w:t>ние</w:t>
      </w:r>
      <w:r w:rsidR="006762A2">
        <w:rPr>
          <w:sz w:val="28"/>
          <w:szCs w:val="28"/>
        </w:rPr>
        <w:t xml:space="preserve"> на </w:t>
      </w:r>
      <w:r w:rsidR="004B7C1A">
        <w:rPr>
          <w:sz w:val="28"/>
          <w:szCs w:val="28"/>
        </w:rPr>
        <w:t>54,3</w:t>
      </w:r>
      <w:r w:rsidR="006762A2">
        <w:rPr>
          <w:sz w:val="28"/>
          <w:szCs w:val="28"/>
        </w:rPr>
        <w:t>%.</w:t>
      </w:r>
      <w:r w:rsidR="004B7C1A">
        <w:rPr>
          <w:sz w:val="28"/>
          <w:szCs w:val="28"/>
        </w:rPr>
        <w:t xml:space="preserve"> </w:t>
      </w:r>
    </w:p>
    <w:p w:rsidR="00D91604" w:rsidRDefault="009953CA" w:rsidP="00AC6A3E">
      <w:pPr>
        <w:spacing w:before="60" w:after="60"/>
        <w:ind w:firstLine="708"/>
        <w:jc w:val="both"/>
        <w:rPr>
          <w:sz w:val="28"/>
          <w:szCs w:val="28"/>
        </w:rPr>
      </w:pPr>
      <w:r w:rsidRPr="00CE7ADF">
        <w:rPr>
          <w:sz w:val="28"/>
          <w:szCs w:val="28"/>
        </w:rPr>
        <w:t>Основную долю собственн</w:t>
      </w:r>
      <w:r w:rsidR="001552C9" w:rsidRPr="00CE7ADF">
        <w:rPr>
          <w:sz w:val="28"/>
          <w:szCs w:val="28"/>
        </w:rPr>
        <w:t>ых доходов бюджета района в 20</w:t>
      </w:r>
      <w:r w:rsidR="00332D33" w:rsidRPr="00CE7ADF">
        <w:rPr>
          <w:sz w:val="28"/>
          <w:szCs w:val="28"/>
        </w:rPr>
        <w:t>2</w:t>
      </w:r>
      <w:r w:rsidR="004B7C1A">
        <w:rPr>
          <w:sz w:val="28"/>
          <w:szCs w:val="28"/>
        </w:rPr>
        <w:t>5</w:t>
      </w:r>
      <w:r w:rsidRPr="00CE7ADF">
        <w:rPr>
          <w:sz w:val="28"/>
          <w:szCs w:val="28"/>
        </w:rPr>
        <w:t xml:space="preserve"> году </w:t>
      </w:r>
      <w:r w:rsidR="000118B5">
        <w:rPr>
          <w:sz w:val="28"/>
          <w:szCs w:val="28"/>
        </w:rPr>
        <w:t>б</w:t>
      </w:r>
      <w:r w:rsidRPr="00CE7ADF">
        <w:rPr>
          <w:sz w:val="28"/>
          <w:szCs w:val="28"/>
        </w:rPr>
        <w:t>удут составлять доходы от уплаты нал</w:t>
      </w:r>
      <w:r w:rsidR="00A15BC3" w:rsidRPr="00CE7ADF">
        <w:rPr>
          <w:sz w:val="28"/>
          <w:szCs w:val="28"/>
        </w:rPr>
        <w:t xml:space="preserve">ога на доходы физических </w:t>
      </w:r>
      <w:r w:rsidR="00332D33" w:rsidRPr="00CE7ADF">
        <w:rPr>
          <w:sz w:val="28"/>
          <w:szCs w:val="28"/>
        </w:rPr>
        <w:t xml:space="preserve">лиц – </w:t>
      </w:r>
      <w:r w:rsidR="000B2BD8">
        <w:rPr>
          <w:sz w:val="28"/>
          <w:szCs w:val="28"/>
        </w:rPr>
        <w:t>67,</w:t>
      </w:r>
      <w:r w:rsidR="004B7C1A">
        <w:rPr>
          <w:sz w:val="28"/>
          <w:szCs w:val="28"/>
        </w:rPr>
        <w:t>7</w:t>
      </w:r>
      <w:r w:rsidRPr="00CE7ADF">
        <w:rPr>
          <w:sz w:val="28"/>
          <w:szCs w:val="28"/>
        </w:rPr>
        <w:t xml:space="preserve"> </w:t>
      </w:r>
      <w:r w:rsidR="00AA089D" w:rsidRPr="00CE7ADF">
        <w:rPr>
          <w:sz w:val="28"/>
          <w:szCs w:val="28"/>
        </w:rPr>
        <w:t>процента</w:t>
      </w:r>
      <w:r w:rsidRPr="00CE7ADF">
        <w:rPr>
          <w:sz w:val="28"/>
          <w:szCs w:val="28"/>
        </w:rPr>
        <w:t xml:space="preserve">, </w:t>
      </w:r>
      <w:r w:rsidR="001552C9" w:rsidRPr="00CE7ADF">
        <w:rPr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– </w:t>
      </w:r>
      <w:r w:rsidR="004B7C1A">
        <w:rPr>
          <w:sz w:val="28"/>
          <w:szCs w:val="28"/>
        </w:rPr>
        <w:t>9,7</w:t>
      </w:r>
      <w:r w:rsidR="001552C9" w:rsidRPr="00CE7ADF">
        <w:rPr>
          <w:sz w:val="28"/>
          <w:szCs w:val="28"/>
        </w:rPr>
        <w:t xml:space="preserve"> </w:t>
      </w:r>
      <w:r w:rsidR="001552C9" w:rsidRPr="00E73BB3">
        <w:rPr>
          <w:sz w:val="28"/>
          <w:szCs w:val="28"/>
        </w:rPr>
        <w:t xml:space="preserve">%, </w:t>
      </w:r>
      <w:r w:rsidR="00900346" w:rsidRPr="00E73BB3">
        <w:rPr>
          <w:sz w:val="28"/>
          <w:szCs w:val="28"/>
        </w:rPr>
        <w:t xml:space="preserve">доходы от аренды имущества и земли – </w:t>
      </w:r>
      <w:r w:rsidR="00802C34">
        <w:rPr>
          <w:sz w:val="28"/>
          <w:szCs w:val="28"/>
        </w:rPr>
        <w:t>1,2</w:t>
      </w:r>
      <w:r w:rsidR="00900346" w:rsidRPr="00E73BB3">
        <w:rPr>
          <w:sz w:val="28"/>
          <w:szCs w:val="28"/>
        </w:rPr>
        <w:t xml:space="preserve"> процент</w:t>
      </w:r>
      <w:r w:rsidR="004B7C1A">
        <w:rPr>
          <w:sz w:val="28"/>
          <w:szCs w:val="28"/>
        </w:rPr>
        <w:t>а</w:t>
      </w:r>
      <w:r w:rsidR="00900346" w:rsidRPr="00E73BB3">
        <w:rPr>
          <w:sz w:val="28"/>
          <w:szCs w:val="28"/>
        </w:rPr>
        <w:t xml:space="preserve">, </w:t>
      </w:r>
      <w:r w:rsidR="0001254A" w:rsidRPr="00E73BB3">
        <w:rPr>
          <w:sz w:val="28"/>
          <w:szCs w:val="28"/>
        </w:rPr>
        <w:t>доходы</w:t>
      </w:r>
      <w:r w:rsidR="00A15BC3" w:rsidRPr="00E73BB3">
        <w:rPr>
          <w:sz w:val="28"/>
          <w:szCs w:val="28"/>
        </w:rPr>
        <w:t xml:space="preserve"> от </w:t>
      </w:r>
      <w:r w:rsidR="00900346" w:rsidRPr="00E73BB3">
        <w:rPr>
          <w:sz w:val="28"/>
          <w:szCs w:val="28"/>
        </w:rPr>
        <w:t>продаж</w:t>
      </w:r>
      <w:r w:rsidR="00A15BC3" w:rsidRPr="00E73BB3">
        <w:rPr>
          <w:sz w:val="28"/>
          <w:szCs w:val="28"/>
        </w:rPr>
        <w:t>и зем</w:t>
      </w:r>
      <w:r w:rsidR="00900346" w:rsidRPr="00E73BB3">
        <w:rPr>
          <w:sz w:val="28"/>
          <w:szCs w:val="28"/>
        </w:rPr>
        <w:t>е</w:t>
      </w:r>
      <w:r w:rsidR="00A15BC3" w:rsidRPr="00E73BB3">
        <w:rPr>
          <w:sz w:val="28"/>
          <w:szCs w:val="28"/>
        </w:rPr>
        <w:t>л</w:t>
      </w:r>
      <w:r w:rsidR="00900346" w:rsidRPr="00E73BB3">
        <w:rPr>
          <w:sz w:val="28"/>
          <w:szCs w:val="28"/>
        </w:rPr>
        <w:t>ьных участков</w:t>
      </w:r>
      <w:r w:rsidR="00A15BC3" w:rsidRPr="00E73BB3">
        <w:rPr>
          <w:sz w:val="28"/>
          <w:szCs w:val="28"/>
        </w:rPr>
        <w:t xml:space="preserve"> – </w:t>
      </w:r>
      <w:r w:rsidR="004530C4">
        <w:rPr>
          <w:sz w:val="28"/>
          <w:szCs w:val="28"/>
        </w:rPr>
        <w:t>14,5</w:t>
      </w:r>
      <w:r w:rsidR="00794039">
        <w:rPr>
          <w:sz w:val="28"/>
          <w:szCs w:val="28"/>
        </w:rPr>
        <w:t xml:space="preserve"> </w:t>
      </w:r>
      <w:r w:rsidR="0001254A" w:rsidRPr="00E73BB3">
        <w:rPr>
          <w:sz w:val="28"/>
          <w:szCs w:val="28"/>
        </w:rPr>
        <w:t>процента</w:t>
      </w:r>
      <w:r w:rsidR="00AE0F48" w:rsidRPr="00E73BB3">
        <w:rPr>
          <w:sz w:val="28"/>
          <w:szCs w:val="28"/>
        </w:rPr>
        <w:t xml:space="preserve">. </w:t>
      </w:r>
      <w:r w:rsidRPr="00E73BB3">
        <w:rPr>
          <w:sz w:val="28"/>
          <w:szCs w:val="28"/>
        </w:rPr>
        <w:t xml:space="preserve">На долю указанных источников доходов приходится </w:t>
      </w:r>
      <w:r w:rsidR="00AA089D" w:rsidRPr="00E73BB3">
        <w:rPr>
          <w:sz w:val="28"/>
          <w:szCs w:val="28"/>
        </w:rPr>
        <w:t>9</w:t>
      </w:r>
      <w:r w:rsidR="004530C4">
        <w:rPr>
          <w:sz w:val="28"/>
          <w:szCs w:val="28"/>
        </w:rPr>
        <w:t>3,1</w:t>
      </w:r>
      <w:r w:rsidRPr="00E73BB3">
        <w:rPr>
          <w:sz w:val="28"/>
          <w:szCs w:val="28"/>
        </w:rPr>
        <w:t xml:space="preserve"> процента налоговых и неналоговых доходов бюджета района.</w:t>
      </w:r>
    </w:p>
    <w:bookmarkEnd w:id="10"/>
    <w:p w:rsidR="00C40CE7" w:rsidRPr="00E73BB3" w:rsidRDefault="00C40CE7" w:rsidP="00AC6A3E">
      <w:pPr>
        <w:spacing w:before="60" w:after="60"/>
        <w:ind w:firstLine="708"/>
        <w:jc w:val="both"/>
        <w:rPr>
          <w:sz w:val="28"/>
          <w:szCs w:val="28"/>
        </w:rPr>
      </w:pPr>
    </w:p>
    <w:p w:rsidR="008063CC" w:rsidRDefault="008063CC" w:rsidP="008063CC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7B5D94">
        <w:rPr>
          <w:sz w:val="28"/>
          <w:szCs w:val="28"/>
        </w:rPr>
        <w:t xml:space="preserve">Анализ структуры доходов бюджета </w:t>
      </w:r>
      <w:r w:rsidR="00333747" w:rsidRPr="007B5D94">
        <w:rPr>
          <w:sz w:val="28"/>
          <w:szCs w:val="28"/>
        </w:rPr>
        <w:t>района</w:t>
      </w:r>
      <w:r w:rsidRPr="007B5D94">
        <w:rPr>
          <w:sz w:val="28"/>
          <w:szCs w:val="28"/>
        </w:rPr>
        <w:t xml:space="preserve"> представлен в таблице.</w:t>
      </w:r>
    </w:p>
    <w:p w:rsidR="00C40CE7" w:rsidRDefault="00C40CE7" w:rsidP="008063CC">
      <w:pPr>
        <w:widowControl w:val="0"/>
        <w:spacing w:after="12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5"/>
        <w:gridCol w:w="568"/>
        <w:gridCol w:w="1112"/>
        <w:gridCol w:w="720"/>
        <w:gridCol w:w="1123"/>
        <w:gridCol w:w="812"/>
        <w:gridCol w:w="1305"/>
        <w:gridCol w:w="596"/>
      </w:tblGrid>
      <w:tr w:rsidR="008063CC" w:rsidRPr="00232553" w:rsidTr="001552C9">
        <w:trPr>
          <w:trHeight w:val="429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AA565E" w:rsidRDefault="008063CC" w:rsidP="008063C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AA565E" w:rsidRDefault="001552C9" w:rsidP="008063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A565E">
              <w:rPr>
                <w:b/>
                <w:sz w:val="20"/>
                <w:szCs w:val="20"/>
              </w:rPr>
              <w:t>20</w:t>
            </w:r>
            <w:r w:rsidR="00C636C4" w:rsidRPr="00AA565E">
              <w:rPr>
                <w:b/>
                <w:sz w:val="20"/>
                <w:szCs w:val="20"/>
              </w:rPr>
              <w:t>2</w:t>
            </w:r>
            <w:r w:rsidR="004530C4">
              <w:rPr>
                <w:b/>
                <w:sz w:val="20"/>
                <w:szCs w:val="20"/>
              </w:rPr>
              <w:t>4</w:t>
            </w:r>
            <w:r w:rsidR="008063CC" w:rsidRPr="00AA565E">
              <w:rPr>
                <w:b/>
                <w:sz w:val="20"/>
                <w:szCs w:val="20"/>
              </w:rPr>
              <w:t xml:space="preserve"> год </w:t>
            </w:r>
          </w:p>
          <w:p w:rsidR="008063CC" w:rsidRPr="00AA565E" w:rsidRDefault="008063CC" w:rsidP="008063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A565E">
              <w:rPr>
                <w:b/>
                <w:sz w:val="20"/>
                <w:szCs w:val="20"/>
              </w:rPr>
              <w:t>(</w:t>
            </w:r>
            <w:r w:rsidR="001A2F02">
              <w:rPr>
                <w:b/>
                <w:sz w:val="20"/>
                <w:szCs w:val="20"/>
              </w:rPr>
              <w:t>оценка</w:t>
            </w:r>
            <w:r w:rsidRPr="00AA565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7B5D94" w:rsidRDefault="00EC786F" w:rsidP="0079403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B5D94">
              <w:rPr>
                <w:b/>
                <w:sz w:val="20"/>
                <w:szCs w:val="20"/>
              </w:rPr>
              <w:t>202</w:t>
            </w:r>
            <w:r w:rsidR="004530C4">
              <w:rPr>
                <w:b/>
                <w:sz w:val="20"/>
                <w:szCs w:val="20"/>
              </w:rPr>
              <w:t>5</w:t>
            </w:r>
            <w:r w:rsidR="008063CC" w:rsidRPr="007B5D9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7B5D94" w:rsidRDefault="008063CC" w:rsidP="0079403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B5D94">
              <w:rPr>
                <w:b/>
                <w:sz w:val="20"/>
                <w:szCs w:val="20"/>
              </w:rPr>
              <w:t>2</w:t>
            </w:r>
            <w:r w:rsidR="00B27954" w:rsidRPr="007B5D94">
              <w:rPr>
                <w:b/>
                <w:sz w:val="20"/>
                <w:szCs w:val="20"/>
              </w:rPr>
              <w:t>02</w:t>
            </w:r>
            <w:r w:rsidR="004530C4">
              <w:rPr>
                <w:b/>
                <w:sz w:val="20"/>
                <w:szCs w:val="20"/>
              </w:rPr>
              <w:t>6</w:t>
            </w:r>
            <w:r w:rsidRPr="007B5D9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7B5D94" w:rsidRDefault="008063CC" w:rsidP="0079403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B5D94">
              <w:rPr>
                <w:b/>
                <w:sz w:val="20"/>
                <w:szCs w:val="20"/>
              </w:rPr>
              <w:t>2</w:t>
            </w:r>
            <w:r w:rsidR="00AE0F48" w:rsidRPr="007B5D94">
              <w:rPr>
                <w:b/>
                <w:sz w:val="20"/>
                <w:szCs w:val="20"/>
              </w:rPr>
              <w:t>02</w:t>
            </w:r>
            <w:r w:rsidR="001E78DC">
              <w:rPr>
                <w:b/>
                <w:sz w:val="20"/>
                <w:szCs w:val="20"/>
              </w:rPr>
              <w:t>7</w:t>
            </w:r>
            <w:r w:rsidRPr="007B5D9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063CC" w:rsidRPr="00232553" w:rsidTr="001552C9">
        <w:trPr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AA565E" w:rsidRDefault="008063CC" w:rsidP="008063CC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AA565E" w:rsidRDefault="001552C9" w:rsidP="001552C9">
            <w:pPr>
              <w:widowControl w:val="0"/>
              <w:jc w:val="center"/>
              <w:rPr>
                <w:sz w:val="20"/>
                <w:szCs w:val="20"/>
              </w:rPr>
            </w:pPr>
            <w:r w:rsidRPr="00AA565E">
              <w:rPr>
                <w:sz w:val="20"/>
                <w:szCs w:val="20"/>
              </w:rPr>
              <w:t>Тыс.</w:t>
            </w:r>
            <w:r w:rsidR="008063CC" w:rsidRPr="00AA565E">
              <w:rPr>
                <w:sz w:val="20"/>
                <w:szCs w:val="20"/>
              </w:rPr>
              <w:t>руб</w:t>
            </w:r>
            <w:r w:rsidRPr="00AA565E"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AA565E" w:rsidRDefault="008063CC" w:rsidP="008063CC">
            <w:pPr>
              <w:widowControl w:val="0"/>
              <w:jc w:val="center"/>
              <w:rPr>
                <w:sz w:val="20"/>
                <w:szCs w:val="20"/>
              </w:rPr>
            </w:pPr>
            <w:r w:rsidRPr="00AA565E">
              <w:rPr>
                <w:sz w:val="20"/>
                <w:szCs w:val="20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9E3038" w:rsidRDefault="001552C9" w:rsidP="001552C9">
            <w:pPr>
              <w:widowControl w:val="0"/>
              <w:jc w:val="center"/>
              <w:rPr>
                <w:sz w:val="20"/>
                <w:szCs w:val="20"/>
              </w:rPr>
            </w:pPr>
            <w:r w:rsidRPr="009E3038">
              <w:rPr>
                <w:sz w:val="20"/>
                <w:szCs w:val="20"/>
              </w:rPr>
              <w:t>Тыс.</w:t>
            </w:r>
            <w:r w:rsidR="008063CC" w:rsidRPr="009E3038">
              <w:rPr>
                <w:sz w:val="20"/>
                <w:szCs w:val="20"/>
              </w:rPr>
              <w:t>руб</w:t>
            </w:r>
            <w:r w:rsidRPr="009E3038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9E3038" w:rsidRDefault="008063CC" w:rsidP="008063CC">
            <w:pPr>
              <w:widowControl w:val="0"/>
              <w:jc w:val="center"/>
              <w:rPr>
                <w:sz w:val="20"/>
                <w:szCs w:val="20"/>
              </w:rPr>
            </w:pPr>
            <w:r w:rsidRPr="009E3038">
              <w:rPr>
                <w:sz w:val="2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9E3038" w:rsidRDefault="001552C9" w:rsidP="001552C9">
            <w:pPr>
              <w:widowControl w:val="0"/>
              <w:jc w:val="center"/>
              <w:rPr>
                <w:sz w:val="20"/>
                <w:szCs w:val="20"/>
              </w:rPr>
            </w:pPr>
            <w:r w:rsidRPr="009E3038">
              <w:rPr>
                <w:sz w:val="20"/>
                <w:szCs w:val="20"/>
              </w:rPr>
              <w:t>Тыс.руб.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9E3038" w:rsidRDefault="008063CC" w:rsidP="008063CC">
            <w:pPr>
              <w:widowControl w:val="0"/>
              <w:jc w:val="center"/>
              <w:rPr>
                <w:sz w:val="20"/>
                <w:szCs w:val="20"/>
              </w:rPr>
            </w:pPr>
            <w:r w:rsidRPr="009E3038">
              <w:rPr>
                <w:sz w:val="20"/>
                <w:szCs w:val="20"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9E3038" w:rsidRDefault="001552C9" w:rsidP="001552C9">
            <w:pPr>
              <w:widowControl w:val="0"/>
              <w:jc w:val="center"/>
              <w:rPr>
                <w:sz w:val="20"/>
                <w:szCs w:val="20"/>
              </w:rPr>
            </w:pPr>
            <w:r w:rsidRPr="009E3038">
              <w:rPr>
                <w:sz w:val="20"/>
                <w:szCs w:val="20"/>
              </w:rPr>
              <w:t>Тыс.руб.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CC" w:rsidRPr="009E3038" w:rsidRDefault="008063CC" w:rsidP="008063CC">
            <w:pPr>
              <w:widowControl w:val="0"/>
              <w:jc w:val="center"/>
              <w:rPr>
                <w:sz w:val="20"/>
                <w:szCs w:val="20"/>
              </w:rPr>
            </w:pPr>
            <w:r w:rsidRPr="009E3038">
              <w:rPr>
                <w:sz w:val="20"/>
                <w:szCs w:val="20"/>
              </w:rPr>
              <w:t>%</w:t>
            </w:r>
          </w:p>
        </w:tc>
      </w:tr>
      <w:tr w:rsidR="001E78DC" w:rsidRPr="00232553" w:rsidTr="00190E42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AA565E" w:rsidRDefault="001E78DC" w:rsidP="001E78DC">
            <w:pPr>
              <w:widowControl w:val="0"/>
              <w:rPr>
                <w:b/>
              </w:rPr>
            </w:pPr>
            <w:r w:rsidRPr="00AA565E">
              <w:rPr>
                <w:b/>
              </w:rPr>
              <w:t>Доходы-всего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AA565E" w:rsidRDefault="001E78DC" w:rsidP="001E78DC">
            <w:pPr>
              <w:ind w:left="-108" w:right="-108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438 099,3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AA565E" w:rsidRDefault="001E78DC" w:rsidP="001E78DC">
            <w:pPr>
              <w:jc w:val="right"/>
              <w:rPr>
                <w:b/>
                <w:sz w:val="20"/>
                <w:szCs w:val="20"/>
              </w:rPr>
            </w:pPr>
            <w:r w:rsidRPr="00AA565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276 015,6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E13658" w:rsidRDefault="001E78DC" w:rsidP="001E78DC">
            <w:pPr>
              <w:jc w:val="right"/>
              <w:rPr>
                <w:b/>
                <w:sz w:val="20"/>
                <w:szCs w:val="20"/>
              </w:rPr>
            </w:pPr>
            <w:r w:rsidRPr="00E1365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ind w:right="-108"/>
              <w:jc w:val="center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270 795,0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E13658" w:rsidRDefault="001E78DC" w:rsidP="001E78DC">
            <w:pPr>
              <w:jc w:val="right"/>
              <w:rPr>
                <w:b/>
                <w:sz w:val="20"/>
                <w:szCs w:val="20"/>
              </w:rPr>
            </w:pPr>
            <w:r w:rsidRPr="00E1365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275 569,5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9E3038" w:rsidRDefault="001E78DC" w:rsidP="001E78DC">
            <w:pPr>
              <w:jc w:val="right"/>
              <w:rPr>
                <w:b/>
                <w:sz w:val="20"/>
                <w:szCs w:val="20"/>
              </w:rPr>
            </w:pPr>
            <w:r w:rsidRPr="009E3038">
              <w:rPr>
                <w:b/>
                <w:sz w:val="20"/>
                <w:szCs w:val="20"/>
              </w:rPr>
              <w:t>100</w:t>
            </w:r>
          </w:p>
        </w:tc>
      </w:tr>
      <w:tr w:rsidR="001E78DC" w:rsidRPr="00232553" w:rsidTr="00190E42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AA565E" w:rsidRDefault="001E78DC" w:rsidP="001E78DC">
            <w:pPr>
              <w:widowControl w:val="0"/>
              <w:rPr>
                <w:spacing w:val="-8"/>
              </w:rPr>
            </w:pPr>
            <w:r w:rsidRPr="00AA565E">
              <w:t>Налоговые и неналоговые доходы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AA565E" w:rsidRDefault="001E78DC" w:rsidP="001E78DC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72 073,1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AA565E" w:rsidRDefault="00355419" w:rsidP="001E78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E13658" w:rsidRDefault="00355419" w:rsidP="001E78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100 303,5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E13658" w:rsidRDefault="00355419" w:rsidP="001E78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108 236,1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9E3038" w:rsidRDefault="00355419" w:rsidP="001E78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39,3</w:t>
            </w:r>
          </w:p>
        </w:tc>
      </w:tr>
      <w:tr w:rsidR="001E78DC" w:rsidRPr="00232553" w:rsidTr="00190E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AA565E" w:rsidRDefault="001E78DC" w:rsidP="001E78DC">
            <w:pPr>
              <w:widowControl w:val="0"/>
            </w:pPr>
            <w:r w:rsidRPr="00AA565E">
              <w:t>Налоговые доходы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AA565E" w:rsidRDefault="001E78DC" w:rsidP="001E78DC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69 164,1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AA565E" w:rsidRDefault="00355419" w:rsidP="001E78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bookmarkStart w:id="11" w:name="_Hlk183095436"/>
            <w:r>
              <w:rPr>
                <w:sz w:val="20"/>
                <w:szCs w:val="20"/>
              </w:rPr>
              <w:t>75 991,4</w:t>
            </w:r>
            <w:bookmarkEnd w:id="1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E13658" w:rsidRDefault="001E78DC" w:rsidP="001E78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</w:t>
            </w:r>
            <w:r w:rsidR="0035541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79 512,2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E13658" w:rsidRDefault="00355419" w:rsidP="001E78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jc w:val="center"/>
              <w:rPr>
                <w:sz w:val="20"/>
                <w:szCs w:val="20"/>
              </w:rPr>
            </w:pPr>
            <w:bookmarkStart w:id="12" w:name="_Hlk183095477"/>
            <w:r>
              <w:rPr>
                <w:sz w:val="20"/>
                <w:szCs w:val="20"/>
              </w:rPr>
              <w:t>87 444,8</w:t>
            </w:r>
            <w:bookmarkEnd w:id="12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9E3038" w:rsidRDefault="00355419" w:rsidP="001E78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</w:tr>
      <w:tr w:rsidR="001E78DC" w:rsidRPr="00232553" w:rsidTr="00190E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AA565E" w:rsidRDefault="001E78DC" w:rsidP="001E78DC">
            <w:pPr>
              <w:widowControl w:val="0"/>
            </w:pPr>
            <w:r w:rsidRPr="00AA565E">
              <w:t>Неналоговые доходы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AA565E" w:rsidRDefault="001E78DC" w:rsidP="001E78DC">
            <w:pPr>
              <w:jc w:val="center"/>
              <w:rPr>
                <w:bCs/>
                <w:sz w:val="20"/>
                <w:szCs w:val="20"/>
              </w:rPr>
            </w:pPr>
            <w:r w:rsidRPr="002F3925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2 909,0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AA565E" w:rsidRDefault="00355419" w:rsidP="001E78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jc w:val="center"/>
              <w:rPr>
                <w:sz w:val="20"/>
                <w:szCs w:val="20"/>
              </w:rPr>
            </w:pPr>
            <w:r w:rsidRPr="005953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20 791,3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E13658" w:rsidRDefault="001E78DC" w:rsidP="001E78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</w:t>
            </w:r>
            <w:r w:rsidR="0035541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20 791,3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E13658" w:rsidRDefault="00355419" w:rsidP="001E78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20 791,3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9E3038" w:rsidRDefault="00355419" w:rsidP="001E78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7,6</w:t>
            </w:r>
          </w:p>
        </w:tc>
      </w:tr>
      <w:tr w:rsidR="001E78DC" w:rsidRPr="00232553" w:rsidTr="00190E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AA565E" w:rsidRDefault="001E78DC" w:rsidP="001E78DC">
            <w:pPr>
              <w:widowControl w:val="0"/>
            </w:pPr>
            <w:r w:rsidRPr="00AA565E">
              <w:t>Безвозмездные поступления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AA565E" w:rsidRDefault="001E78DC" w:rsidP="001E78D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366 026,2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AA565E" w:rsidRDefault="00355419" w:rsidP="001E78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179 232,9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E13658" w:rsidRDefault="00355419" w:rsidP="001E78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170 491,5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E13658" w:rsidRDefault="00355419" w:rsidP="001E78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DC" w:rsidRPr="00E13658" w:rsidRDefault="001E78DC" w:rsidP="001E78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167 333,4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C" w:rsidRPr="009E3038" w:rsidRDefault="00355419" w:rsidP="001E78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60,7</w:t>
            </w:r>
          </w:p>
        </w:tc>
      </w:tr>
    </w:tbl>
    <w:p w:rsidR="00D91604" w:rsidRDefault="00D91604" w:rsidP="005F7BFB">
      <w:pPr>
        <w:widowControl w:val="0"/>
        <w:ind w:firstLine="708"/>
        <w:jc w:val="both"/>
        <w:rPr>
          <w:sz w:val="28"/>
          <w:szCs w:val="28"/>
          <w:highlight w:val="yellow"/>
        </w:rPr>
      </w:pPr>
    </w:p>
    <w:p w:rsidR="006272DD" w:rsidRPr="001C0F00" w:rsidRDefault="009953CA" w:rsidP="00B23AC6">
      <w:pPr>
        <w:widowControl w:val="0"/>
        <w:ind w:firstLine="709"/>
        <w:jc w:val="both"/>
        <w:rPr>
          <w:sz w:val="28"/>
          <w:szCs w:val="28"/>
        </w:rPr>
      </w:pPr>
      <w:bookmarkStart w:id="13" w:name="_Hlk184027462"/>
      <w:r w:rsidRPr="00D24AC1">
        <w:rPr>
          <w:b/>
          <w:bCs/>
          <w:sz w:val="28"/>
          <w:szCs w:val="28"/>
        </w:rPr>
        <w:t>Налоговые доходы</w:t>
      </w:r>
      <w:r w:rsidRPr="00D24AC1">
        <w:rPr>
          <w:bCs/>
          <w:sz w:val="28"/>
          <w:szCs w:val="28"/>
        </w:rPr>
        <w:t xml:space="preserve"> бюджета района</w:t>
      </w:r>
      <w:r w:rsidR="00543B02" w:rsidRPr="00D24AC1">
        <w:rPr>
          <w:bCs/>
          <w:sz w:val="28"/>
          <w:szCs w:val="28"/>
        </w:rPr>
        <w:t xml:space="preserve"> на 202</w:t>
      </w:r>
      <w:r w:rsidR="00355419">
        <w:rPr>
          <w:bCs/>
          <w:sz w:val="28"/>
          <w:szCs w:val="28"/>
        </w:rPr>
        <w:t>5</w:t>
      </w:r>
      <w:r w:rsidRPr="00D24AC1">
        <w:rPr>
          <w:bCs/>
          <w:sz w:val="28"/>
          <w:szCs w:val="28"/>
        </w:rPr>
        <w:t xml:space="preserve"> год прогнозируются в объеме </w:t>
      </w:r>
      <w:r w:rsidR="00355419" w:rsidRPr="00355419">
        <w:rPr>
          <w:bCs/>
          <w:sz w:val="28"/>
          <w:szCs w:val="28"/>
        </w:rPr>
        <w:t>75 991,4</w:t>
      </w:r>
      <w:r w:rsidR="001552C9" w:rsidRPr="00D24AC1">
        <w:rPr>
          <w:bCs/>
          <w:sz w:val="28"/>
          <w:szCs w:val="28"/>
        </w:rPr>
        <w:t xml:space="preserve"> тыс.</w:t>
      </w:r>
      <w:r w:rsidRPr="00D24AC1">
        <w:rPr>
          <w:bCs/>
          <w:sz w:val="28"/>
          <w:szCs w:val="28"/>
        </w:rPr>
        <w:t xml:space="preserve"> рублей, на плановый период 20</w:t>
      </w:r>
      <w:r w:rsidR="00600181" w:rsidRPr="00D24AC1">
        <w:rPr>
          <w:bCs/>
          <w:sz w:val="28"/>
          <w:szCs w:val="28"/>
        </w:rPr>
        <w:t>2</w:t>
      </w:r>
      <w:r w:rsidR="00355419">
        <w:rPr>
          <w:bCs/>
          <w:sz w:val="28"/>
          <w:szCs w:val="28"/>
        </w:rPr>
        <w:t>6</w:t>
      </w:r>
      <w:r w:rsidRPr="00D24AC1">
        <w:rPr>
          <w:sz w:val="28"/>
          <w:szCs w:val="28"/>
        </w:rPr>
        <w:t xml:space="preserve"> и 20</w:t>
      </w:r>
      <w:r w:rsidR="007829AD" w:rsidRPr="00D24AC1">
        <w:rPr>
          <w:sz w:val="28"/>
          <w:szCs w:val="28"/>
        </w:rPr>
        <w:t>2</w:t>
      </w:r>
      <w:r w:rsidR="00355419">
        <w:rPr>
          <w:sz w:val="28"/>
          <w:szCs w:val="28"/>
        </w:rPr>
        <w:t>7</w:t>
      </w:r>
      <w:r w:rsidRPr="00D24AC1">
        <w:rPr>
          <w:sz w:val="28"/>
          <w:szCs w:val="28"/>
        </w:rPr>
        <w:t xml:space="preserve"> годов соответственно </w:t>
      </w:r>
      <w:r w:rsidR="00355419" w:rsidRPr="00355419">
        <w:rPr>
          <w:sz w:val="28"/>
          <w:szCs w:val="28"/>
        </w:rPr>
        <w:t>79 512,2</w:t>
      </w:r>
      <w:r w:rsidRPr="00D24AC1">
        <w:rPr>
          <w:sz w:val="28"/>
          <w:szCs w:val="28"/>
        </w:rPr>
        <w:t xml:space="preserve"> и </w:t>
      </w:r>
      <w:r w:rsidR="00761514" w:rsidRPr="00761514">
        <w:rPr>
          <w:sz w:val="28"/>
          <w:szCs w:val="28"/>
        </w:rPr>
        <w:t>87 444,8</w:t>
      </w:r>
      <w:r w:rsidR="001552C9" w:rsidRPr="00D24AC1">
        <w:rPr>
          <w:sz w:val="28"/>
          <w:szCs w:val="28"/>
        </w:rPr>
        <w:t xml:space="preserve"> тыс.</w:t>
      </w:r>
      <w:r w:rsidRPr="00D24AC1">
        <w:rPr>
          <w:sz w:val="28"/>
          <w:szCs w:val="28"/>
        </w:rPr>
        <w:t xml:space="preserve"> </w:t>
      </w:r>
      <w:r w:rsidRPr="0039520B">
        <w:rPr>
          <w:sz w:val="28"/>
          <w:szCs w:val="28"/>
        </w:rPr>
        <w:t xml:space="preserve">рублей. </w:t>
      </w:r>
      <w:r w:rsidR="00C203FF" w:rsidRPr="0039520B">
        <w:rPr>
          <w:sz w:val="28"/>
          <w:szCs w:val="28"/>
        </w:rPr>
        <w:t xml:space="preserve">К </w:t>
      </w:r>
      <w:r w:rsidRPr="0039520B">
        <w:rPr>
          <w:sz w:val="28"/>
          <w:szCs w:val="28"/>
        </w:rPr>
        <w:t>предшествующему году в 20</w:t>
      </w:r>
      <w:r w:rsidR="00543B02" w:rsidRPr="0039520B">
        <w:rPr>
          <w:sz w:val="28"/>
          <w:szCs w:val="28"/>
        </w:rPr>
        <w:t>2</w:t>
      </w:r>
      <w:r w:rsidR="00761514">
        <w:rPr>
          <w:sz w:val="28"/>
          <w:szCs w:val="28"/>
        </w:rPr>
        <w:t>5</w:t>
      </w:r>
      <w:r w:rsidRPr="0039520B">
        <w:rPr>
          <w:sz w:val="28"/>
          <w:szCs w:val="28"/>
        </w:rPr>
        <w:t xml:space="preserve"> году</w:t>
      </w:r>
      <w:r w:rsidR="00C203FF" w:rsidRPr="0039520B">
        <w:rPr>
          <w:sz w:val="28"/>
          <w:szCs w:val="28"/>
        </w:rPr>
        <w:t xml:space="preserve"> наблюдается </w:t>
      </w:r>
      <w:r w:rsidR="009076FF" w:rsidRPr="0039520B">
        <w:rPr>
          <w:sz w:val="28"/>
          <w:szCs w:val="28"/>
        </w:rPr>
        <w:t>у</w:t>
      </w:r>
      <w:r w:rsidR="00B85AAD" w:rsidRPr="0039520B">
        <w:rPr>
          <w:sz w:val="28"/>
          <w:szCs w:val="28"/>
        </w:rPr>
        <w:t>в</w:t>
      </w:r>
      <w:r w:rsidR="001552C9" w:rsidRPr="0039520B">
        <w:rPr>
          <w:sz w:val="28"/>
          <w:szCs w:val="28"/>
        </w:rPr>
        <w:t>е</w:t>
      </w:r>
      <w:r w:rsidR="00B85AAD" w:rsidRPr="0039520B">
        <w:rPr>
          <w:sz w:val="28"/>
          <w:szCs w:val="28"/>
        </w:rPr>
        <w:t>личе</w:t>
      </w:r>
      <w:r w:rsidR="001552C9" w:rsidRPr="0039520B">
        <w:rPr>
          <w:sz w:val="28"/>
          <w:szCs w:val="28"/>
        </w:rPr>
        <w:t>ние</w:t>
      </w:r>
      <w:r w:rsidR="00C203FF" w:rsidRPr="0039520B">
        <w:rPr>
          <w:sz w:val="28"/>
          <w:szCs w:val="28"/>
        </w:rPr>
        <w:t xml:space="preserve"> поступлен</w:t>
      </w:r>
      <w:r w:rsidR="001552C9" w:rsidRPr="0039520B">
        <w:rPr>
          <w:sz w:val="28"/>
          <w:szCs w:val="28"/>
        </w:rPr>
        <w:t xml:space="preserve">ий налоговых доходов на </w:t>
      </w:r>
      <w:r w:rsidR="00B85AAD" w:rsidRPr="0039520B">
        <w:rPr>
          <w:sz w:val="28"/>
          <w:szCs w:val="28"/>
        </w:rPr>
        <w:t xml:space="preserve">         </w:t>
      </w:r>
      <w:r w:rsidR="00761514">
        <w:rPr>
          <w:sz w:val="28"/>
          <w:szCs w:val="28"/>
        </w:rPr>
        <w:t>6 827,3</w:t>
      </w:r>
      <w:r w:rsidR="006F0A46">
        <w:rPr>
          <w:sz w:val="28"/>
          <w:szCs w:val="28"/>
        </w:rPr>
        <w:t xml:space="preserve"> </w:t>
      </w:r>
      <w:r w:rsidR="001552C9" w:rsidRPr="0039520B">
        <w:rPr>
          <w:sz w:val="28"/>
          <w:szCs w:val="28"/>
        </w:rPr>
        <w:t>тыс.</w:t>
      </w:r>
      <w:r w:rsidR="00C203FF" w:rsidRPr="0039520B">
        <w:rPr>
          <w:sz w:val="28"/>
          <w:szCs w:val="28"/>
        </w:rPr>
        <w:t xml:space="preserve"> рублей или </w:t>
      </w:r>
      <w:r w:rsidR="00761514">
        <w:rPr>
          <w:sz w:val="28"/>
          <w:szCs w:val="28"/>
        </w:rPr>
        <w:t>9,9</w:t>
      </w:r>
      <w:r w:rsidR="0039520B" w:rsidRPr="0039520B">
        <w:rPr>
          <w:sz w:val="28"/>
          <w:szCs w:val="28"/>
        </w:rPr>
        <w:t xml:space="preserve"> </w:t>
      </w:r>
      <w:r w:rsidR="00C203FF" w:rsidRPr="00D75D3E">
        <w:rPr>
          <w:sz w:val="28"/>
          <w:szCs w:val="28"/>
        </w:rPr>
        <w:t>процента.</w:t>
      </w:r>
      <w:r w:rsidRPr="00D75D3E">
        <w:rPr>
          <w:sz w:val="28"/>
          <w:szCs w:val="28"/>
        </w:rPr>
        <w:t xml:space="preserve"> </w:t>
      </w:r>
      <w:r w:rsidR="00C203FF" w:rsidRPr="00D75D3E">
        <w:rPr>
          <w:sz w:val="28"/>
          <w:szCs w:val="28"/>
        </w:rPr>
        <w:t>В</w:t>
      </w:r>
      <w:r w:rsidRPr="00D75D3E">
        <w:rPr>
          <w:sz w:val="28"/>
          <w:szCs w:val="28"/>
        </w:rPr>
        <w:t xml:space="preserve"> плановом периоде</w:t>
      </w:r>
      <w:r w:rsidR="009076FF" w:rsidRPr="00D75D3E">
        <w:rPr>
          <w:sz w:val="28"/>
          <w:szCs w:val="28"/>
        </w:rPr>
        <w:t xml:space="preserve"> к</w:t>
      </w:r>
      <w:r w:rsidRPr="00D75D3E">
        <w:rPr>
          <w:sz w:val="28"/>
          <w:szCs w:val="28"/>
        </w:rPr>
        <w:t xml:space="preserve"> </w:t>
      </w:r>
      <w:r w:rsidR="009076FF" w:rsidRPr="00D75D3E">
        <w:rPr>
          <w:sz w:val="28"/>
          <w:szCs w:val="28"/>
        </w:rPr>
        <w:t xml:space="preserve">предшествующему году </w:t>
      </w:r>
      <w:r w:rsidR="00C203FF" w:rsidRPr="00D75D3E">
        <w:rPr>
          <w:sz w:val="28"/>
          <w:szCs w:val="28"/>
        </w:rPr>
        <w:t xml:space="preserve">темп роста </w:t>
      </w:r>
      <w:r w:rsidRPr="00D75D3E">
        <w:rPr>
          <w:sz w:val="28"/>
          <w:szCs w:val="28"/>
        </w:rPr>
        <w:t>прогнозиру</w:t>
      </w:r>
      <w:r w:rsidR="006504E5" w:rsidRPr="00D75D3E">
        <w:rPr>
          <w:sz w:val="28"/>
          <w:szCs w:val="28"/>
        </w:rPr>
        <w:t>ется в 20</w:t>
      </w:r>
      <w:r w:rsidR="00600181" w:rsidRPr="00D75D3E">
        <w:rPr>
          <w:sz w:val="28"/>
          <w:szCs w:val="28"/>
        </w:rPr>
        <w:t>2</w:t>
      </w:r>
      <w:r w:rsidR="00761514">
        <w:rPr>
          <w:sz w:val="28"/>
          <w:szCs w:val="28"/>
        </w:rPr>
        <w:t>6</w:t>
      </w:r>
      <w:r w:rsidR="00C203FF" w:rsidRPr="00D75D3E">
        <w:rPr>
          <w:sz w:val="28"/>
          <w:szCs w:val="28"/>
        </w:rPr>
        <w:t xml:space="preserve"> году в размере 1</w:t>
      </w:r>
      <w:r w:rsidR="006504E5" w:rsidRPr="00D75D3E">
        <w:rPr>
          <w:sz w:val="28"/>
          <w:szCs w:val="28"/>
        </w:rPr>
        <w:t>0</w:t>
      </w:r>
      <w:r w:rsidR="00761514">
        <w:rPr>
          <w:sz w:val="28"/>
          <w:szCs w:val="28"/>
        </w:rPr>
        <w:t>4</w:t>
      </w:r>
      <w:r w:rsidR="006F0A46">
        <w:rPr>
          <w:sz w:val="28"/>
          <w:szCs w:val="28"/>
        </w:rPr>
        <w:t>,6</w:t>
      </w:r>
      <w:r w:rsidR="006504E5" w:rsidRPr="00D75D3E">
        <w:rPr>
          <w:sz w:val="28"/>
          <w:szCs w:val="28"/>
        </w:rPr>
        <w:t xml:space="preserve"> %, в 20</w:t>
      </w:r>
      <w:r w:rsidR="00E47A28" w:rsidRPr="00D75D3E">
        <w:rPr>
          <w:sz w:val="28"/>
          <w:szCs w:val="28"/>
        </w:rPr>
        <w:t>2</w:t>
      </w:r>
      <w:r w:rsidR="00761514">
        <w:rPr>
          <w:sz w:val="28"/>
          <w:szCs w:val="28"/>
        </w:rPr>
        <w:t>7</w:t>
      </w:r>
      <w:r w:rsidR="00C203FF" w:rsidRPr="00D75D3E">
        <w:rPr>
          <w:sz w:val="28"/>
          <w:szCs w:val="28"/>
        </w:rPr>
        <w:t xml:space="preserve"> году – </w:t>
      </w:r>
      <w:r w:rsidR="00A54039">
        <w:rPr>
          <w:sz w:val="28"/>
          <w:szCs w:val="28"/>
        </w:rPr>
        <w:t>1</w:t>
      </w:r>
      <w:r w:rsidR="00761514">
        <w:rPr>
          <w:sz w:val="28"/>
          <w:szCs w:val="28"/>
        </w:rPr>
        <w:t>10,0</w:t>
      </w:r>
      <w:r w:rsidR="00C203FF" w:rsidRPr="00D75D3E">
        <w:rPr>
          <w:sz w:val="28"/>
          <w:szCs w:val="28"/>
        </w:rPr>
        <w:t xml:space="preserve"> </w:t>
      </w:r>
      <w:r w:rsidR="00C203FF" w:rsidRPr="00590281">
        <w:rPr>
          <w:sz w:val="28"/>
          <w:szCs w:val="28"/>
        </w:rPr>
        <w:t>процент</w:t>
      </w:r>
      <w:r w:rsidR="00761514">
        <w:rPr>
          <w:sz w:val="28"/>
          <w:szCs w:val="28"/>
        </w:rPr>
        <w:t>ов</w:t>
      </w:r>
      <w:r w:rsidR="00C203FF" w:rsidRPr="00590281">
        <w:rPr>
          <w:sz w:val="28"/>
          <w:szCs w:val="28"/>
        </w:rPr>
        <w:t>.</w:t>
      </w:r>
      <w:r w:rsidRPr="00590281">
        <w:rPr>
          <w:sz w:val="28"/>
          <w:szCs w:val="28"/>
        </w:rPr>
        <w:t xml:space="preserve"> </w:t>
      </w:r>
      <w:r w:rsidR="00294EB9" w:rsidRPr="00590281">
        <w:rPr>
          <w:sz w:val="28"/>
          <w:szCs w:val="28"/>
        </w:rPr>
        <w:t xml:space="preserve"> </w:t>
      </w:r>
    </w:p>
    <w:p w:rsidR="000E3391" w:rsidRPr="0042711A" w:rsidRDefault="009953CA" w:rsidP="00B23AC6">
      <w:pPr>
        <w:jc w:val="both"/>
        <w:rPr>
          <w:sz w:val="28"/>
          <w:szCs w:val="28"/>
        </w:rPr>
      </w:pPr>
      <w:r w:rsidRPr="00812FC1">
        <w:rPr>
          <w:b/>
          <w:sz w:val="28"/>
          <w:szCs w:val="28"/>
        </w:rPr>
        <w:tab/>
      </w:r>
      <w:r w:rsidRPr="0042711A">
        <w:rPr>
          <w:sz w:val="28"/>
          <w:szCs w:val="28"/>
        </w:rPr>
        <w:t>Основную долю налоговых доходов бюджета</w:t>
      </w:r>
      <w:r w:rsidR="005E3237" w:rsidRPr="0042711A">
        <w:rPr>
          <w:sz w:val="28"/>
          <w:szCs w:val="28"/>
        </w:rPr>
        <w:t xml:space="preserve"> района</w:t>
      </w:r>
      <w:r w:rsidRPr="0042711A">
        <w:rPr>
          <w:sz w:val="28"/>
          <w:szCs w:val="28"/>
        </w:rPr>
        <w:t xml:space="preserve"> </w:t>
      </w:r>
      <w:r w:rsidRPr="0042711A">
        <w:rPr>
          <w:sz w:val="28"/>
          <w:szCs w:val="28"/>
        </w:rPr>
        <w:br/>
        <w:t>в трехлетней перспективе по-прежнему будут составлять доходы от уплаты налога на доходы физических лиц</w:t>
      </w:r>
      <w:r w:rsidR="00192249" w:rsidRPr="0042711A">
        <w:rPr>
          <w:sz w:val="28"/>
          <w:szCs w:val="28"/>
        </w:rPr>
        <w:t>.</w:t>
      </w:r>
    </w:p>
    <w:bookmarkEnd w:id="13"/>
    <w:p w:rsidR="00B23AC6" w:rsidRPr="00232553" w:rsidRDefault="00B23AC6" w:rsidP="009953CA">
      <w:pPr>
        <w:widowControl w:val="0"/>
        <w:spacing w:after="120"/>
        <w:ind w:firstLine="709"/>
        <w:jc w:val="both"/>
        <w:rPr>
          <w:sz w:val="28"/>
          <w:szCs w:val="28"/>
          <w:highlight w:val="yellow"/>
        </w:rPr>
      </w:pPr>
    </w:p>
    <w:p w:rsidR="00B23AC6" w:rsidRPr="004B0915" w:rsidRDefault="009953CA" w:rsidP="009953CA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3D38E9">
        <w:rPr>
          <w:sz w:val="28"/>
          <w:szCs w:val="28"/>
        </w:rPr>
        <w:t>Динамика прогнозируемого поступления названных налогов представлена в таблице.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1373"/>
        <w:gridCol w:w="1179"/>
        <w:gridCol w:w="805"/>
        <w:gridCol w:w="1134"/>
        <w:gridCol w:w="896"/>
        <w:gridCol w:w="1064"/>
        <w:gridCol w:w="709"/>
      </w:tblGrid>
      <w:tr w:rsidR="009953CA" w:rsidRPr="00232553" w:rsidTr="00302A5A">
        <w:trPr>
          <w:trHeight w:val="429"/>
          <w:tblHeader/>
          <w:jc w:val="center"/>
        </w:trPr>
        <w:tc>
          <w:tcPr>
            <w:tcW w:w="2361" w:type="dxa"/>
            <w:vMerge w:val="restart"/>
            <w:vAlign w:val="center"/>
          </w:tcPr>
          <w:p w:rsidR="009953CA" w:rsidRPr="00232553" w:rsidRDefault="009953CA" w:rsidP="008F7756">
            <w:pPr>
              <w:widowControl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:rsidR="009953CA" w:rsidRPr="005270A5" w:rsidRDefault="00192249" w:rsidP="008F775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270A5">
              <w:rPr>
                <w:b/>
                <w:sz w:val="20"/>
                <w:szCs w:val="20"/>
              </w:rPr>
              <w:t>20</w:t>
            </w:r>
            <w:r w:rsidR="00D66EF5" w:rsidRPr="005270A5">
              <w:rPr>
                <w:b/>
                <w:sz w:val="20"/>
                <w:szCs w:val="20"/>
              </w:rPr>
              <w:t>2</w:t>
            </w:r>
            <w:r w:rsidR="00B47E4E">
              <w:rPr>
                <w:b/>
                <w:sz w:val="20"/>
                <w:szCs w:val="20"/>
              </w:rPr>
              <w:t>4</w:t>
            </w:r>
            <w:r w:rsidR="009953CA" w:rsidRPr="005270A5">
              <w:rPr>
                <w:b/>
                <w:sz w:val="20"/>
                <w:szCs w:val="20"/>
              </w:rPr>
              <w:t xml:space="preserve"> год </w:t>
            </w:r>
          </w:p>
          <w:p w:rsidR="009953CA" w:rsidRPr="005270A5" w:rsidRDefault="009953CA" w:rsidP="008F775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270A5">
              <w:rPr>
                <w:b/>
                <w:sz w:val="20"/>
                <w:szCs w:val="20"/>
              </w:rPr>
              <w:t>(</w:t>
            </w:r>
            <w:r w:rsidR="001A2F02">
              <w:rPr>
                <w:b/>
                <w:sz w:val="20"/>
                <w:szCs w:val="20"/>
              </w:rPr>
              <w:t>оценка</w:t>
            </w:r>
            <w:r w:rsidRPr="005270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9953CA" w:rsidRPr="005270A5" w:rsidRDefault="00DA60F9" w:rsidP="00035F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270A5">
              <w:rPr>
                <w:b/>
                <w:sz w:val="20"/>
                <w:szCs w:val="20"/>
              </w:rPr>
              <w:t>202</w:t>
            </w:r>
            <w:r w:rsidR="00B47E4E">
              <w:rPr>
                <w:b/>
                <w:sz w:val="20"/>
                <w:szCs w:val="20"/>
              </w:rPr>
              <w:t>5</w:t>
            </w:r>
            <w:r w:rsidR="009953CA" w:rsidRPr="005270A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30" w:type="dxa"/>
            <w:gridSpan w:val="2"/>
            <w:vAlign w:val="center"/>
          </w:tcPr>
          <w:p w:rsidR="009953CA" w:rsidRPr="005270A5" w:rsidRDefault="00A44611" w:rsidP="00035F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270A5">
              <w:rPr>
                <w:b/>
                <w:sz w:val="20"/>
                <w:szCs w:val="20"/>
              </w:rPr>
              <w:t>202</w:t>
            </w:r>
            <w:r w:rsidR="00B47E4E">
              <w:rPr>
                <w:b/>
                <w:sz w:val="20"/>
                <w:szCs w:val="20"/>
              </w:rPr>
              <w:t>6</w:t>
            </w:r>
            <w:r w:rsidR="009953CA" w:rsidRPr="005270A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73" w:type="dxa"/>
            <w:gridSpan w:val="2"/>
            <w:vAlign w:val="center"/>
          </w:tcPr>
          <w:p w:rsidR="009953CA" w:rsidRPr="005270A5" w:rsidRDefault="00192249" w:rsidP="00035F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270A5">
              <w:rPr>
                <w:b/>
                <w:sz w:val="20"/>
                <w:szCs w:val="20"/>
              </w:rPr>
              <w:t>2</w:t>
            </w:r>
            <w:r w:rsidR="00964221" w:rsidRPr="005270A5">
              <w:rPr>
                <w:b/>
                <w:sz w:val="20"/>
                <w:szCs w:val="20"/>
              </w:rPr>
              <w:t>02</w:t>
            </w:r>
            <w:r w:rsidR="00B47E4E">
              <w:rPr>
                <w:b/>
                <w:sz w:val="20"/>
                <w:szCs w:val="20"/>
              </w:rPr>
              <w:t>7</w:t>
            </w:r>
            <w:r w:rsidR="009953CA" w:rsidRPr="005270A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35FE2" w:rsidRPr="00232553" w:rsidTr="00302A5A">
        <w:trPr>
          <w:tblHeader/>
          <w:jc w:val="center"/>
        </w:trPr>
        <w:tc>
          <w:tcPr>
            <w:tcW w:w="2361" w:type="dxa"/>
            <w:vMerge/>
            <w:vAlign w:val="center"/>
          </w:tcPr>
          <w:p w:rsidR="00035FE2" w:rsidRPr="00232553" w:rsidRDefault="00035FE2" w:rsidP="008F775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73" w:type="dxa"/>
            <w:vAlign w:val="center"/>
          </w:tcPr>
          <w:p w:rsidR="00035FE2" w:rsidRPr="005270A5" w:rsidRDefault="00035FE2" w:rsidP="00192249">
            <w:pPr>
              <w:widowControl w:val="0"/>
              <w:jc w:val="center"/>
              <w:rPr>
                <w:sz w:val="20"/>
                <w:szCs w:val="20"/>
              </w:rPr>
            </w:pPr>
            <w:r w:rsidRPr="005270A5">
              <w:rPr>
                <w:sz w:val="20"/>
                <w:szCs w:val="20"/>
              </w:rPr>
              <w:t>Тыс.руб.</w:t>
            </w:r>
          </w:p>
        </w:tc>
        <w:tc>
          <w:tcPr>
            <w:tcW w:w="1179" w:type="dxa"/>
            <w:vAlign w:val="center"/>
          </w:tcPr>
          <w:p w:rsidR="00035FE2" w:rsidRPr="005270A5" w:rsidRDefault="00035FE2" w:rsidP="0019224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5270A5">
              <w:rPr>
                <w:sz w:val="20"/>
                <w:szCs w:val="20"/>
              </w:rPr>
              <w:t>Тыс.руб</w:t>
            </w:r>
            <w:proofErr w:type="spellEnd"/>
            <w:r w:rsidRPr="005270A5">
              <w:rPr>
                <w:sz w:val="20"/>
                <w:szCs w:val="20"/>
              </w:rPr>
              <w:t>.</w:t>
            </w:r>
          </w:p>
        </w:tc>
        <w:tc>
          <w:tcPr>
            <w:tcW w:w="805" w:type="dxa"/>
            <w:vAlign w:val="center"/>
          </w:tcPr>
          <w:p w:rsidR="00035FE2" w:rsidRPr="005270A5" w:rsidRDefault="00035FE2" w:rsidP="008F7756">
            <w:pPr>
              <w:widowControl w:val="0"/>
              <w:jc w:val="center"/>
              <w:rPr>
                <w:sz w:val="20"/>
                <w:szCs w:val="20"/>
              </w:rPr>
            </w:pPr>
            <w:r w:rsidRPr="005270A5">
              <w:rPr>
                <w:sz w:val="20"/>
                <w:szCs w:val="20"/>
              </w:rPr>
              <w:t>% к пред.</w:t>
            </w:r>
          </w:p>
          <w:p w:rsidR="00035FE2" w:rsidRPr="005270A5" w:rsidRDefault="00035FE2" w:rsidP="008F7756">
            <w:pPr>
              <w:widowControl w:val="0"/>
              <w:jc w:val="center"/>
              <w:rPr>
                <w:sz w:val="20"/>
                <w:szCs w:val="20"/>
              </w:rPr>
            </w:pPr>
            <w:r w:rsidRPr="005270A5">
              <w:rPr>
                <w:sz w:val="20"/>
                <w:szCs w:val="20"/>
              </w:rPr>
              <w:t>году</w:t>
            </w:r>
          </w:p>
        </w:tc>
        <w:tc>
          <w:tcPr>
            <w:tcW w:w="1134" w:type="dxa"/>
            <w:vAlign w:val="center"/>
          </w:tcPr>
          <w:p w:rsidR="00035FE2" w:rsidRPr="005270A5" w:rsidRDefault="00035FE2" w:rsidP="00192249">
            <w:pPr>
              <w:widowControl w:val="0"/>
              <w:jc w:val="center"/>
              <w:rPr>
                <w:sz w:val="20"/>
                <w:szCs w:val="20"/>
              </w:rPr>
            </w:pPr>
            <w:r w:rsidRPr="005270A5">
              <w:rPr>
                <w:sz w:val="20"/>
                <w:szCs w:val="20"/>
              </w:rPr>
              <w:t>Тыс.руб.</w:t>
            </w:r>
          </w:p>
        </w:tc>
        <w:tc>
          <w:tcPr>
            <w:tcW w:w="896" w:type="dxa"/>
            <w:vAlign w:val="center"/>
          </w:tcPr>
          <w:p w:rsidR="00035FE2" w:rsidRPr="005270A5" w:rsidRDefault="00035FE2" w:rsidP="008F7756">
            <w:pPr>
              <w:widowControl w:val="0"/>
              <w:jc w:val="center"/>
              <w:rPr>
                <w:sz w:val="20"/>
                <w:szCs w:val="20"/>
              </w:rPr>
            </w:pPr>
            <w:r w:rsidRPr="005270A5">
              <w:rPr>
                <w:sz w:val="20"/>
                <w:szCs w:val="20"/>
              </w:rPr>
              <w:t>% к пред.</w:t>
            </w:r>
          </w:p>
          <w:p w:rsidR="00035FE2" w:rsidRPr="005270A5" w:rsidRDefault="00035FE2" w:rsidP="008F7756">
            <w:pPr>
              <w:widowControl w:val="0"/>
              <w:jc w:val="center"/>
              <w:rPr>
                <w:sz w:val="20"/>
                <w:szCs w:val="20"/>
              </w:rPr>
            </w:pPr>
            <w:r w:rsidRPr="005270A5">
              <w:rPr>
                <w:sz w:val="20"/>
                <w:szCs w:val="20"/>
              </w:rPr>
              <w:t>году</w:t>
            </w:r>
          </w:p>
        </w:tc>
        <w:tc>
          <w:tcPr>
            <w:tcW w:w="1064" w:type="dxa"/>
            <w:vAlign w:val="center"/>
          </w:tcPr>
          <w:p w:rsidR="00035FE2" w:rsidRPr="005270A5" w:rsidRDefault="00035FE2" w:rsidP="00192249">
            <w:pPr>
              <w:widowControl w:val="0"/>
              <w:jc w:val="center"/>
              <w:rPr>
                <w:sz w:val="20"/>
                <w:szCs w:val="20"/>
              </w:rPr>
            </w:pPr>
            <w:r w:rsidRPr="005270A5">
              <w:rPr>
                <w:sz w:val="20"/>
                <w:szCs w:val="20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035FE2" w:rsidRPr="005270A5" w:rsidRDefault="00035FE2" w:rsidP="008F7756">
            <w:pPr>
              <w:widowControl w:val="0"/>
              <w:jc w:val="center"/>
              <w:rPr>
                <w:sz w:val="20"/>
                <w:szCs w:val="20"/>
              </w:rPr>
            </w:pPr>
            <w:r w:rsidRPr="005270A5">
              <w:rPr>
                <w:sz w:val="20"/>
                <w:szCs w:val="20"/>
              </w:rPr>
              <w:t>% к пред.</w:t>
            </w:r>
          </w:p>
          <w:p w:rsidR="00035FE2" w:rsidRPr="005270A5" w:rsidRDefault="00035FE2" w:rsidP="008F7756">
            <w:pPr>
              <w:widowControl w:val="0"/>
              <w:jc w:val="center"/>
              <w:rPr>
                <w:sz w:val="20"/>
                <w:szCs w:val="20"/>
              </w:rPr>
            </w:pPr>
            <w:r w:rsidRPr="005270A5">
              <w:rPr>
                <w:sz w:val="20"/>
                <w:szCs w:val="20"/>
              </w:rPr>
              <w:t>году</w:t>
            </w:r>
          </w:p>
        </w:tc>
      </w:tr>
      <w:tr w:rsidR="00035FE2" w:rsidRPr="00232553" w:rsidTr="00302A5A">
        <w:trPr>
          <w:trHeight w:val="278"/>
          <w:jc w:val="center"/>
        </w:trPr>
        <w:tc>
          <w:tcPr>
            <w:tcW w:w="2361" w:type="dxa"/>
            <w:vAlign w:val="center"/>
          </w:tcPr>
          <w:p w:rsidR="00035FE2" w:rsidRPr="005270A5" w:rsidRDefault="00035FE2" w:rsidP="00192249">
            <w:pPr>
              <w:widowControl w:val="0"/>
              <w:rPr>
                <w:b/>
              </w:rPr>
            </w:pPr>
            <w:r w:rsidRPr="005270A5">
              <w:rPr>
                <w:b/>
              </w:rPr>
              <w:t>Налоговые доходы- всего, в т.ч.:</w:t>
            </w:r>
          </w:p>
        </w:tc>
        <w:tc>
          <w:tcPr>
            <w:tcW w:w="1373" w:type="dxa"/>
            <w:vAlign w:val="center"/>
          </w:tcPr>
          <w:p w:rsidR="00035FE2" w:rsidRPr="00517249" w:rsidRDefault="00040691" w:rsidP="0042711A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91">
              <w:rPr>
                <w:b/>
                <w:bCs/>
                <w:sz w:val="20"/>
                <w:szCs w:val="20"/>
              </w:rPr>
              <w:t>69 164,1</w:t>
            </w:r>
          </w:p>
        </w:tc>
        <w:tc>
          <w:tcPr>
            <w:tcW w:w="1179" w:type="dxa"/>
            <w:vAlign w:val="center"/>
          </w:tcPr>
          <w:p w:rsidR="00035FE2" w:rsidRPr="00517249" w:rsidRDefault="00040691" w:rsidP="0042711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0691">
              <w:rPr>
                <w:b/>
                <w:sz w:val="20"/>
                <w:szCs w:val="20"/>
              </w:rPr>
              <w:t>75 991,4</w:t>
            </w:r>
          </w:p>
        </w:tc>
        <w:tc>
          <w:tcPr>
            <w:tcW w:w="805" w:type="dxa"/>
            <w:vAlign w:val="center"/>
          </w:tcPr>
          <w:p w:rsidR="00035FE2" w:rsidRPr="00517249" w:rsidRDefault="00040691" w:rsidP="005172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109,9</w:t>
            </w:r>
          </w:p>
        </w:tc>
        <w:tc>
          <w:tcPr>
            <w:tcW w:w="1134" w:type="dxa"/>
            <w:vAlign w:val="center"/>
          </w:tcPr>
          <w:p w:rsidR="00035FE2" w:rsidRPr="00517249" w:rsidRDefault="00040691" w:rsidP="0042711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0691">
              <w:rPr>
                <w:b/>
                <w:sz w:val="20"/>
                <w:szCs w:val="20"/>
              </w:rPr>
              <w:t>79 512,2</w:t>
            </w:r>
          </w:p>
        </w:tc>
        <w:tc>
          <w:tcPr>
            <w:tcW w:w="896" w:type="dxa"/>
            <w:vAlign w:val="center"/>
          </w:tcPr>
          <w:p w:rsidR="00035FE2" w:rsidRPr="00517249" w:rsidRDefault="00035FE2" w:rsidP="009807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17249">
              <w:rPr>
                <w:b/>
                <w:sz w:val="20"/>
                <w:szCs w:val="20"/>
              </w:rPr>
              <w:t>10</w:t>
            </w:r>
            <w:r w:rsidR="00040691">
              <w:rPr>
                <w:b/>
                <w:sz w:val="20"/>
                <w:szCs w:val="20"/>
              </w:rPr>
              <w:t>4</w:t>
            </w:r>
            <w:r w:rsidR="007A4B89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064" w:type="dxa"/>
            <w:vAlign w:val="center"/>
          </w:tcPr>
          <w:p w:rsidR="00035FE2" w:rsidRPr="00517249" w:rsidRDefault="00040691" w:rsidP="0042711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0691">
              <w:rPr>
                <w:b/>
                <w:sz w:val="20"/>
                <w:szCs w:val="20"/>
              </w:rPr>
              <w:t>87 444,8</w:t>
            </w:r>
          </w:p>
        </w:tc>
        <w:tc>
          <w:tcPr>
            <w:tcW w:w="709" w:type="dxa"/>
            <w:vAlign w:val="center"/>
          </w:tcPr>
          <w:p w:rsidR="00035FE2" w:rsidRPr="00517249" w:rsidRDefault="009807C5" w:rsidP="005172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40691">
              <w:rPr>
                <w:b/>
                <w:sz w:val="20"/>
                <w:szCs w:val="20"/>
              </w:rPr>
              <w:t>10,0</w:t>
            </w:r>
          </w:p>
        </w:tc>
      </w:tr>
      <w:tr w:rsidR="00035FE2" w:rsidRPr="00232553" w:rsidTr="00302A5A">
        <w:trPr>
          <w:trHeight w:val="540"/>
          <w:jc w:val="center"/>
        </w:trPr>
        <w:tc>
          <w:tcPr>
            <w:tcW w:w="2361" w:type="dxa"/>
            <w:vAlign w:val="center"/>
          </w:tcPr>
          <w:p w:rsidR="00035FE2" w:rsidRPr="005270A5" w:rsidRDefault="00035FE2" w:rsidP="008F7756">
            <w:pPr>
              <w:widowControl w:val="0"/>
              <w:rPr>
                <w:i/>
                <w:spacing w:val="-8"/>
              </w:rPr>
            </w:pPr>
            <w:r w:rsidRPr="005270A5">
              <w:rPr>
                <w:i/>
                <w:spacing w:val="-8"/>
              </w:rPr>
              <w:t>Налог на доходы физических лиц</w:t>
            </w:r>
          </w:p>
        </w:tc>
        <w:tc>
          <w:tcPr>
            <w:tcW w:w="1373" w:type="dxa"/>
            <w:vAlign w:val="center"/>
          </w:tcPr>
          <w:p w:rsidR="00035FE2" w:rsidRPr="00741F64" w:rsidRDefault="00040691" w:rsidP="00741F6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58 533,9</w:t>
            </w:r>
          </w:p>
        </w:tc>
        <w:tc>
          <w:tcPr>
            <w:tcW w:w="1179" w:type="dxa"/>
            <w:vAlign w:val="center"/>
          </w:tcPr>
          <w:p w:rsidR="00035FE2" w:rsidRPr="00741F64" w:rsidRDefault="00040691" w:rsidP="00A72977">
            <w:pPr>
              <w:widowControl w:val="0"/>
              <w:jc w:val="center"/>
              <w:rPr>
                <w:i/>
                <w:sz w:val="20"/>
                <w:szCs w:val="20"/>
              </w:rPr>
            </w:pPr>
            <w:bookmarkStart w:id="14" w:name="_Hlk183421006"/>
            <w:r>
              <w:rPr>
                <w:i/>
                <w:sz w:val="20"/>
                <w:szCs w:val="20"/>
              </w:rPr>
              <w:t>65 543,3</w:t>
            </w:r>
            <w:bookmarkEnd w:id="14"/>
          </w:p>
        </w:tc>
        <w:tc>
          <w:tcPr>
            <w:tcW w:w="805" w:type="dxa"/>
            <w:vAlign w:val="center"/>
          </w:tcPr>
          <w:p w:rsidR="00035FE2" w:rsidRPr="00741F64" w:rsidRDefault="009807C5" w:rsidP="00741F64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B750C9">
              <w:rPr>
                <w:i/>
                <w:sz w:val="20"/>
                <w:szCs w:val="20"/>
              </w:rPr>
              <w:t>12,0</w:t>
            </w:r>
          </w:p>
        </w:tc>
        <w:tc>
          <w:tcPr>
            <w:tcW w:w="1134" w:type="dxa"/>
            <w:vAlign w:val="center"/>
          </w:tcPr>
          <w:p w:rsidR="00035FE2" w:rsidRPr="00741F64" w:rsidRDefault="00040691" w:rsidP="00741F64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68 920,0</w:t>
            </w:r>
          </w:p>
        </w:tc>
        <w:tc>
          <w:tcPr>
            <w:tcW w:w="896" w:type="dxa"/>
            <w:vAlign w:val="center"/>
          </w:tcPr>
          <w:p w:rsidR="00035FE2" w:rsidRPr="00741F64" w:rsidRDefault="009807C5" w:rsidP="00741F64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B07A09">
              <w:rPr>
                <w:i/>
                <w:sz w:val="20"/>
                <w:szCs w:val="20"/>
              </w:rPr>
              <w:t>5,2</w:t>
            </w:r>
          </w:p>
        </w:tc>
        <w:tc>
          <w:tcPr>
            <w:tcW w:w="1064" w:type="dxa"/>
            <w:vAlign w:val="center"/>
          </w:tcPr>
          <w:p w:rsidR="00035FE2" w:rsidRPr="00741F64" w:rsidRDefault="00040691" w:rsidP="00741F64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74 013,7</w:t>
            </w:r>
          </w:p>
        </w:tc>
        <w:tc>
          <w:tcPr>
            <w:tcW w:w="709" w:type="dxa"/>
            <w:vAlign w:val="center"/>
          </w:tcPr>
          <w:p w:rsidR="00035FE2" w:rsidRPr="00741F64" w:rsidRDefault="009807C5" w:rsidP="001C27A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B07A09">
              <w:rPr>
                <w:i/>
                <w:sz w:val="20"/>
                <w:szCs w:val="20"/>
              </w:rPr>
              <w:t>7,4</w:t>
            </w:r>
          </w:p>
        </w:tc>
      </w:tr>
      <w:tr w:rsidR="00035FE2" w:rsidRPr="00232553" w:rsidTr="00302A5A">
        <w:trPr>
          <w:trHeight w:val="273"/>
          <w:jc w:val="center"/>
        </w:trPr>
        <w:tc>
          <w:tcPr>
            <w:tcW w:w="2361" w:type="dxa"/>
            <w:vAlign w:val="center"/>
          </w:tcPr>
          <w:p w:rsidR="00035FE2" w:rsidRPr="005270A5" w:rsidRDefault="00035FE2" w:rsidP="008D5991">
            <w:pPr>
              <w:widowControl w:val="0"/>
              <w:rPr>
                <w:i/>
                <w:spacing w:val="-8"/>
              </w:rPr>
            </w:pPr>
            <w:r w:rsidRPr="007D2DE3">
              <w:rPr>
                <w:i/>
                <w:spacing w:val="-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73" w:type="dxa"/>
            <w:vAlign w:val="center"/>
          </w:tcPr>
          <w:p w:rsidR="00035FE2" w:rsidRPr="004C7709" w:rsidRDefault="007D2DE3" w:rsidP="00035FE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9 145,8</w:t>
            </w:r>
          </w:p>
        </w:tc>
        <w:tc>
          <w:tcPr>
            <w:tcW w:w="1179" w:type="dxa"/>
            <w:vAlign w:val="center"/>
          </w:tcPr>
          <w:p w:rsidR="00035FE2" w:rsidRPr="004C7709" w:rsidRDefault="007D2DE3" w:rsidP="004C770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9 364,9</w:t>
            </w:r>
          </w:p>
        </w:tc>
        <w:tc>
          <w:tcPr>
            <w:tcW w:w="805" w:type="dxa"/>
            <w:vAlign w:val="center"/>
          </w:tcPr>
          <w:p w:rsidR="00035FE2" w:rsidRPr="004C7709" w:rsidRDefault="009807C5" w:rsidP="004C770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3B35DF">
              <w:rPr>
                <w:i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035FE2" w:rsidRPr="004C7709" w:rsidRDefault="003B35DF" w:rsidP="004C770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9 471,2</w:t>
            </w:r>
          </w:p>
        </w:tc>
        <w:tc>
          <w:tcPr>
            <w:tcW w:w="896" w:type="dxa"/>
            <w:vAlign w:val="center"/>
          </w:tcPr>
          <w:p w:rsidR="00035FE2" w:rsidRPr="004C7709" w:rsidRDefault="009807C5" w:rsidP="004C770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3B35DF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,</w:t>
            </w:r>
            <w:r w:rsidR="00144F4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035FE2" w:rsidRPr="004C7709" w:rsidRDefault="003B35DF" w:rsidP="004C770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12 275,2</w:t>
            </w:r>
          </w:p>
        </w:tc>
        <w:tc>
          <w:tcPr>
            <w:tcW w:w="709" w:type="dxa"/>
            <w:vAlign w:val="center"/>
          </w:tcPr>
          <w:p w:rsidR="00035FE2" w:rsidRPr="004C7709" w:rsidRDefault="009807C5" w:rsidP="004C7709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3B35DF">
              <w:rPr>
                <w:i/>
                <w:sz w:val="20"/>
                <w:szCs w:val="20"/>
              </w:rPr>
              <w:t>29,6</w:t>
            </w:r>
          </w:p>
        </w:tc>
      </w:tr>
      <w:tr w:rsidR="00035FE2" w:rsidRPr="00232553" w:rsidTr="00302A5A">
        <w:trPr>
          <w:trHeight w:val="225"/>
          <w:jc w:val="center"/>
        </w:trPr>
        <w:tc>
          <w:tcPr>
            <w:tcW w:w="2361" w:type="dxa"/>
            <w:vAlign w:val="center"/>
          </w:tcPr>
          <w:p w:rsidR="00035FE2" w:rsidRPr="005270A5" w:rsidRDefault="00302A5A" w:rsidP="008D5991">
            <w:pPr>
              <w:widowControl w:val="0"/>
              <w:rPr>
                <w:i/>
              </w:rPr>
            </w:pPr>
            <w:r>
              <w:rPr>
                <w:i/>
              </w:rPr>
              <w:t>Налоги на совокупный доход</w:t>
            </w:r>
          </w:p>
        </w:tc>
        <w:tc>
          <w:tcPr>
            <w:tcW w:w="1373" w:type="dxa"/>
            <w:vAlign w:val="center"/>
          </w:tcPr>
          <w:p w:rsidR="00035FE2" w:rsidRPr="007634F5" w:rsidRDefault="00003654" w:rsidP="00A171F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874,4</w:t>
            </w:r>
          </w:p>
        </w:tc>
        <w:tc>
          <w:tcPr>
            <w:tcW w:w="1179" w:type="dxa"/>
            <w:vAlign w:val="center"/>
          </w:tcPr>
          <w:p w:rsidR="00035FE2" w:rsidRPr="007634F5" w:rsidRDefault="00003654" w:rsidP="003E03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703,2</w:t>
            </w:r>
          </w:p>
        </w:tc>
        <w:tc>
          <w:tcPr>
            <w:tcW w:w="805" w:type="dxa"/>
            <w:vAlign w:val="center"/>
          </w:tcPr>
          <w:p w:rsidR="00035FE2" w:rsidRPr="007634F5" w:rsidRDefault="00003654" w:rsidP="003E03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80,4</w:t>
            </w:r>
          </w:p>
        </w:tc>
        <w:tc>
          <w:tcPr>
            <w:tcW w:w="1134" w:type="dxa"/>
            <w:vAlign w:val="center"/>
          </w:tcPr>
          <w:p w:rsidR="00035FE2" w:rsidRPr="007634F5" w:rsidRDefault="00003654" w:rsidP="003E03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731,1</w:t>
            </w:r>
          </w:p>
        </w:tc>
        <w:tc>
          <w:tcPr>
            <w:tcW w:w="896" w:type="dxa"/>
            <w:vAlign w:val="center"/>
          </w:tcPr>
          <w:p w:rsidR="00035FE2" w:rsidRPr="007634F5" w:rsidRDefault="009807C5" w:rsidP="003E03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144F4B">
              <w:rPr>
                <w:i/>
                <w:sz w:val="20"/>
                <w:szCs w:val="20"/>
              </w:rPr>
              <w:t>4</w:t>
            </w:r>
            <w:r w:rsidR="00841FC9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064" w:type="dxa"/>
            <w:vAlign w:val="center"/>
          </w:tcPr>
          <w:p w:rsidR="00035FE2" w:rsidRPr="007634F5" w:rsidRDefault="00841FC9" w:rsidP="003E03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755,9</w:t>
            </w:r>
          </w:p>
        </w:tc>
        <w:tc>
          <w:tcPr>
            <w:tcW w:w="709" w:type="dxa"/>
            <w:vAlign w:val="center"/>
          </w:tcPr>
          <w:p w:rsidR="00035FE2" w:rsidRPr="007634F5" w:rsidRDefault="009807C5" w:rsidP="003E03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144F4B">
              <w:rPr>
                <w:i/>
                <w:sz w:val="20"/>
                <w:szCs w:val="20"/>
              </w:rPr>
              <w:t>3</w:t>
            </w:r>
            <w:r w:rsidR="00841FC9">
              <w:rPr>
                <w:i/>
                <w:sz w:val="20"/>
                <w:szCs w:val="20"/>
              </w:rPr>
              <w:t>,4</w:t>
            </w:r>
          </w:p>
        </w:tc>
      </w:tr>
      <w:tr w:rsidR="00302A5A" w:rsidRPr="00232553" w:rsidTr="00302A5A">
        <w:trPr>
          <w:trHeight w:val="225"/>
          <w:jc w:val="center"/>
        </w:trPr>
        <w:tc>
          <w:tcPr>
            <w:tcW w:w="2361" w:type="dxa"/>
            <w:vAlign w:val="center"/>
          </w:tcPr>
          <w:p w:rsidR="00302A5A" w:rsidRPr="005270A5" w:rsidRDefault="00302A5A" w:rsidP="008D5991">
            <w:pPr>
              <w:widowControl w:val="0"/>
              <w:rPr>
                <w:i/>
              </w:rPr>
            </w:pPr>
            <w:r w:rsidRPr="005270A5">
              <w:rPr>
                <w:i/>
              </w:rPr>
              <w:t>Государственная пошлина</w:t>
            </w:r>
          </w:p>
        </w:tc>
        <w:tc>
          <w:tcPr>
            <w:tcW w:w="1373" w:type="dxa"/>
            <w:vAlign w:val="center"/>
          </w:tcPr>
          <w:p w:rsidR="00302A5A" w:rsidRDefault="00302A5A" w:rsidP="00A171F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610,0</w:t>
            </w:r>
          </w:p>
        </w:tc>
        <w:tc>
          <w:tcPr>
            <w:tcW w:w="1179" w:type="dxa"/>
            <w:vAlign w:val="center"/>
          </w:tcPr>
          <w:p w:rsidR="00302A5A" w:rsidRDefault="00302A5A" w:rsidP="003E03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380,0</w:t>
            </w:r>
          </w:p>
        </w:tc>
        <w:tc>
          <w:tcPr>
            <w:tcW w:w="805" w:type="dxa"/>
            <w:vAlign w:val="center"/>
          </w:tcPr>
          <w:p w:rsidR="00302A5A" w:rsidRDefault="00302A5A" w:rsidP="003E03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62,3</w:t>
            </w:r>
          </w:p>
        </w:tc>
        <w:tc>
          <w:tcPr>
            <w:tcW w:w="1134" w:type="dxa"/>
            <w:vAlign w:val="center"/>
          </w:tcPr>
          <w:p w:rsidR="00302A5A" w:rsidRDefault="00302A5A" w:rsidP="003E03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390,0</w:t>
            </w:r>
          </w:p>
        </w:tc>
        <w:tc>
          <w:tcPr>
            <w:tcW w:w="896" w:type="dxa"/>
            <w:vAlign w:val="center"/>
          </w:tcPr>
          <w:p w:rsidR="00302A5A" w:rsidRDefault="00302A5A" w:rsidP="003E03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102,6</w:t>
            </w:r>
          </w:p>
        </w:tc>
        <w:tc>
          <w:tcPr>
            <w:tcW w:w="1064" w:type="dxa"/>
            <w:vAlign w:val="center"/>
          </w:tcPr>
          <w:p w:rsidR="00302A5A" w:rsidRDefault="00302A5A" w:rsidP="003E03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400,0</w:t>
            </w:r>
          </w:p>
        </w:tc>
        <w:tc>
          <w:tcPr>
            <w:tcW w:w="709" w:type="dxa"/>
            <w:vAlign w:val="center"/>
          </w:tcPr>
          <w:p w:rsidR="00302A5A" w:rsidRDefault="00302A5A" w:rsidP="003E03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4F4D7C">
              <w:rPr>
                <w:i/>
                <w:sz w:val="20"/>
                <w:szCs w:val="20"/>
              </w:rPr>
              <w:t>102,</w:t>
            </w:r>
            <w:r>
              <w:rPr>
                <w:i/>
                <w:sz w:val="20"/>
                <w:szCs w:val="20"/>
              </w:rPr>
              <w:t>6</w:t>
            </w:r>
          </w:p>
        </w:tc>
      </w:tr>
      <w:tr w:rsidR="00302A5A" w:rsidRPr="00232553" w:rsidTr="00302A5A">
        <w:trPr>
          <w:trHeight w:val="120"/>
          <w:jc w:val="center"/>
        </w:trPr>
        <w:tc>
          <w:tcPr>
            <w:tcW w:w="2361" w:type="dxa"/>
            <w:vAlign w:val="center"/>
          </w:tcPr>
          <w:p w:rsidR="00302A5A" w:rsidRPr="005270A5" w:rsidRDefault="00302A5A" w:rsidP="008F7756">
            <w:pPr>
              <w:widowControl w:val="0"/>
              <w:rPr>
                <w:i/>
              </w:rPr>
            </w:pPr>
          </w:p>
        </w:tc>
        <w:tc>
          <w:tcPr>
            <w:tcW w:w="1373" w:type="dxa"/>
            <w:vAlign w:val="center"/>
          </w:tcPr>
          <w:p w:rsidR="00302A5A" w:rsidRPr="004F4D7C" w:rsidRDefault="00302A5A" w:rsidP="004F4D7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02A5A" w:rsidRPr="004F4D7C" w:rsidRDefault="00302A5A" w:rsidP="004F4D7C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302A5A" w:rsidRPr="004F4D7C" w:rsidRDefault="00302A5A" w:rsidP="004F4D7C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2A5A" w:rsidRPr="004F4D7C" w:rsidRDefault="00302A5A" w:rsidP="004F4D7C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302A5A" w:rsidRPr="004F4D7C" w:rsidRDefault="00302A5A" w:rsidP="004F4D7C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302A5A" w:rsidRPr="004F4D7C" w:rsidRDefault="00302A5A" w:rsidP="004F4D7C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2A5A" w:rsidRPr="004F4D7C" w:rsidRDefault="00302A5A" w:rsidP="009807C5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3D38E9" w:rsidRDefault="003D38E9" w:rsidP="0092464D">
      <w:pPr>
        <w:spacing w:before="60" w:after="60"/>
        <w:ind w:firstLine="709"/>
        <w:jc w:val="both"/>
        <w:rPr>
          <w:sz w:val="28"/>
          <w:szCs w:val="28"/>
        </w:rPr>
      </w:pPr>
    </w:p>
    <w:p w:rsidR="00ED3B12" w:rsidRPr="00A813F6" w:rsidRDefault="00ED3B12" w:rsidP="0092464D">
      <w:pPr>
        <w:spacing w:before="60" w:after="60"/>
        <w:ind w:firstLine="709"/>
        <w:jc w:val="both"/>
        <w:rPr>
          <w:sz w:val="28"/>
          <w:szCs w:val="28"/>
        </w:rPr>
      </w:pPr>
      <w:r w:rsidRPr="00BA69D6">
        <w:rPr>
          <w:sz w:val="28"/>
          <w:szCs w:val="28"/>
        </w:rPr>
        <w:t xml:space="preserve">Поступление </w:t>
      </w:r>
      <w:r w:rsidRPr="00BA69D6">
        <w:rPr>
          <w:b/>
          <w:sz w:val="28"/>
          <w:szCs w:val="28"/>
        </w:rPr>
        <w:t>налога на доходы физических</w:t>
      </w:r>
      <w:r w:rsidR="00D55C90" w:rsidRPr="00BA69D6">
        <w:rPr>
          <w:b/>
          <w:sz w:val="28"/>
          <w:szCs w:val="28"/>
        </w:rPr>
        <w:t xml:space="preserve"> лиц</w:t>
      </w:r>
      <w:r w:rsidRPr="00BA69D6">
        <w:rPr>
          <w:b/>
          <w:sz w:val="28"/>
          <w:szCs w:val="28"/>
        </w:rPr>
        <w:t xml:space="preserve"> </w:t>
      </w:r>
      <w:r w:rsidRPr="00BA69D6">
        <w:rPr>
          <w:sz w:val="28"/>
          <w:szCs w:val="28"/>
        </w:rPr>
        <w:t xml:space="preserve">(далее – НДФЛ) в </w:t>
      </w:r>
      <w:r w:rsidR="004713F9" w:rsidRPr="00BA69D6">
        <w:rPr>
          <w:sz w:val="28"/>
          <w:szCs w:val="28"/>
        </w:rPr>
        <w:t>бюджет района на 202</w:t>
      </w:r>
      <w:r w:rsidR="00841FC9">
        <w:rPr>
          <w:sz w:val="28"/>
          <w:szCs w:val="28"/>
        </w:rPr>
        <w:t>5</w:t>
      </w:r>
      <w:r w:rsidRPr="00BA69D6">
        <w:rPr>
          <w:sz w:val="28"/>
          <w:szCs w:val="28"/>
        </w:rPr>
        <w:t xml:space="preserve"> год прогнозируется в сумме </w:t>
      </w:r>
      <w:r w:rsidR="00841FC9" w:rsidRPr="00841FC9">
        <w:rPr>
          <w:sz w:val="28"/>
          <w:szCs w:val="28"/>
        </w:rPr>
        <w:t>65 543,3</w:t>
      </w:r>
      <w:r w:rsidR="00574FAF" w:rsidRPr="00BA69D6">
        <w:rPr>
          <w:sz w:val="28"/>
          <w:szCs w:val="28"/>
        </w:rPr>
        <w:t xml:space="preserve"> тыс.</w:t>
      </w:r>
      <w:r w:rsidRPr="00BA69D6">
        <w:rPr>
          <w:sz w:val="28"/>
          <w:szCs w:val="28"/>
        </w:rPr>
        <w:t xml:space="preserve"> рублей, что на </w:t>
      </w:r>
      <w:r w:rsidR="00841FC9">
        <w:rPr>
          <w:sz w:val="28"/>
          <w:szCs w:val="28"/>
        </w:rPr>
        <w:t>7 009,4</w:t>
      </w:r>
      <w:r w:rsidR="00574FAF" w:rsidRPr="00BA69D6">
        <w:rPr>
          <w:sz w:val="28"/>
          <w:szCs w:val="28"/>
        </w:rPr>
        <w:t xml:space="preserve"> тыс.</w:t>
      </w:r>
      <w:r w:rsidRPr="00BA69D6">
        <w:rPr>
          <w:sz w:val="28"/>
          <w:szCs w:val="28"/>
        </w:rPr>
        <w:t xml:space="preserve"> рублей, или </w:t>
      </w:r>
      <w:r w:rsidR="00841FC9">
        <w:rPr>
          <w:sz w:val="28"/>
          <w:szCs w:val="28"/>
        </w:rPr>
        <w:t>12</w:t>
      </w:r>
      <w:r w:rsidR="00B76C3C">
        <w:rPr>
          <w:sz w:val="28"/>
          <w:szCs w:val="28"/>
        </w:rPr>
        <w:t>,0</w:t>
      </w:r>
      <w:r w:rsidR="008E636D" w:rsidRPr="00BA69D6">
        <w:rPr>
          <w:sz w:val="28"/>
          <w:szCs w:val="28"/>
        </w:rPr>
        <w:t>%</w:t>
      </w:r>
      <w:r w:rsidRPr="00BA69D6">
        <w:rPr>
          <w:sz w:val="28"/>
          <w:szCs w:val="28"/>
        </w:rPr>
        <w:t xml:space="preserve"> </w:t>
      </w:r>
      <w:r w:rsidR="00574FAF" w:rsidRPr="00BA69D6">
        <w:rPr>
          <w:sz w:val="28"/>
          <w:szCs w:val="28"/>
        </w:rPr>
        <w:t>выше</w:t>
      </w:r>
      <w:r w:rsidRPr="00BA69D6">
        <w:rPr>
          <w:sz w:val="28"/>
          <w:szCs w:val="28"/>
        </w:rPr>
        <w:t xml:space="preserve"> </w:t>
      </w:r>
      <w:r w:rsidR="00B76C3C">
        <w:rPr>
          <w:sz w:val="28"/>
          <w:szCs w:val="28"/>
        </w:rPr>
        <w:t>прогнозируемого</w:t>
      </w:r>
      <w:r w:rsidR="009C7F4F" w:rsidRPr="00BA69D6">
        <w:rPr>
          <w:sz w:val="28"/>
          <w:szCs w:val="28"/>
        </w:rPr>
        <w:t xml:space="preserve"> показателя 20</w:t>
      </w:r>
      <w:r w:rsidR="00CE2C66" w:rsidRPr="00BA69D6">
        <w:rPr>
          <w:sz w:val="28"/>
          <w:szCs w:val="28"/>
        </w:rPr>
        <w:t>2</w:t>
      </w:r>
      <w:r w:rsidR="00841FC9">
        <w:rPr>
          <w:sz w:val="28"/>
          <w:szCs w:val="28"/>
        </w:rPr>
        <w:t>4</w:t>
      </w:r>
      <w:r w:rsidR="00335C74" w:rsidRPr="00BA69D6">
        <w:rPr>
          <w:sz w:val="28"/>
          <w:szCs w:val="28"/>
        </w:rPr>
        <w:t xml:space="preserve"> года</w:t>
      </w:r>
      <w:r w:rsidR="008E636D" w:rsidRPr="00A813F6">
        <w:rPr>
          <w:sz w:val="28"/>
          <w:szCs w:val="28"/>
        </w:rPr>
        <w:t>.</w:t>
      </w:r>
      <w:r w:rsidR="009C7F4F" w:rsidRPr="00A813F6">
        <w:rPr>
          <w:sz w:val="28"/>
          <w:szCs w:val="28"/>
        </w:rPr>
        <w:t xml:space="preserve"> </w:t>
      </w:r>
    </w:p>
    <w:p w:rsidR="00DF6D5C" w:rsidRPr="00262491" w:rsidRDefault="00B2148E" w:rsidP="00DF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32">
        <w:rPr>
          <w:sz w:val="28"/>
          <w:szCs w:val="28"/>
        </w:rPr>
        <w:t>Прогноз поступлений</w:t>
      </w:r>
      <w:r w:rsidR="008E636D" w:rsidRPr="00893A32">
        <w:rPr>
          <w:sz w:val="28"/>
          <w:szCs w:val="28"/>
        </w:rPr>
        <w:t xml:space="preserve"> НДФЛ </w:t>
      </w:r>
      <w:r w:rsidR="00E37153" w:rsidRPr="00893A32">
        <w:rPr>
          <w:sz w:val="28"/>
          <w:szCs w:val="28"/>
        </w:rPr>
        <w:t>на 202</w:t>
      </w:r>
      <w:r w:rsidR="00841FC9">
        <w:rPr>
          <w:sz w:val="28"/>
          <w:szCs w:val="28"/>
        </w:rPr>
        <w:t>5</w:t>
      </w:r>
      <w:r w:rsidRPr="00893A32">
        <w:rPr>
          <w:sz w:val="28"/>
          <w:szCs w:val="28"/>
        </w:rPr>
        <w:t xml:space="preserve"> год</w:t>
      </w:r>
      <w:r w:rsidR="00666440" w:rsidRPr="00893A32">
        <w:rPr>
          <w:sz w:val="28"/>
          <w:szCs w:val="28"/>
        </w:rPr>
        <w:t xml:space="preserve"> и на плановый период 20</w:t>
      </w:r>
      <w:r w:rsidR="00102DCB" w:rsidRPr="00893A32">
        <w:rPr>
          <w:sz w:val="28"/>
          <w:szCs w:val="28"/>
        </w:rPr>
        <w:t>2</w:t>
      </w:r>
      <w:r w:rsidR="00841FC9">
        <w:rPr>
          <w:sz w:val="28"/>
          <w:szCs w:val="28"/>
        </w:rPr>
        <w:t>6</w:t>
      </w:r>
      <w:r w:rsidR="00666440" w:rsidRPr="00893A32">
        <w:rPr>
          <w:sz w:val="28"/>
          <w:szCs w:val="28"/>
        </w:rPr>
        <w:t xml:space="preserve"> и 2</w:t>
      </w:r>
      <w:r w:rsidR="00E37153" w:rsidRPr="00893A32">
        <w:rPr>
          <w:sz w:val="28"/>
          <w:szCs w:val="28"/>
        </w:rPr>
        <w:t>02</w:t>
      </w:r>
      <w:r w:rsidR="00841FC9">
        <w:rPr>
          <w:sz w:val="28"/>
          <w:szCs w:val="28"/>
        </w:rPr>
        <w:t>7</w:t>
      </w:r>
      <w:r w:rsidR="00666440" w:rsidRPr="00893A32">
        <w:rPr>
          <w:sz w:val="28"/>
          <w:szCs w:val="28"/>
        </w:rPr>
        <w:t xml:space="preserve"> годов</w:t>
      </w:r>
      <w:r w:rsidRPr="00893A32">
        <w:rPr>
          <w:sz w:val="28"/>
          <w:szCs w:val="28"/>
        </w:rPr>
        <w:t xml:space="preserve"> произведен</w:t>
      </w:r>
      <w:r w:rsidR="008E636D" w:rsidRPr="00893A32">
        <w:rPr>
          <w:sz w:val="28"/>
          <w:szCs w:val="28"/>
        </w:rPr>
        <w:t xml:space="preserve"> исходя из </w:t>
      </w:r>
      <w:r w:rsidR="009C7F4F" w:rsidRPr="00893A32">
        <w:rPr>
          <w:sz w:val="28"/>
          <w:szCs w:val="28"/>
        </w:rPr>
        <w:t xml:space="preserve">ожидаемой </w:t>
      </w:r>
      <w:r w:rsidR="00E744C4" w:rsidRPr="00893A32">
        <w:rPr>
          <w:sz w:val="28"/>
          <w:szCs w:val="28"/>
        </w:rPr>
        <w:t>оценки поступления налог</w:t>
      </w:r>
      <w:r w:rsidR="00893A32" w:rsidRPr="00893A32">
        <w:rPr>
          <w:sz w:val="28"/>
          <w:szCs w:val="28"/>
        </w:rPr>
        <w:t>а в 202</w:t>
      </w:r>
      <w:r w:rsidR="00841FC9">
        <w:rPr>
          <w:sz w:val="28"/>
          <w:szCs w:val="28"/>
        </w:rPr>
        <w:t>4</w:t>
      </w:r>
      <w:r w:rsidR="008E636D" w:rsidRPr="00893A32">
        <w:rPr>
          <w:sz w:val="28"/>
          <w:szCs w:val="28"/>
        </w:rPr>
        <w:t xml:space="preserve"> году,</w:t>
      </w:r>
      <w:r w:rsidR="00354ABD" w:rsidRPr="00893A32">
        <w:rPr>
          <w:sz w:val="28"/>
          <w:szCs w:val="28"/>
        </w:rPr>
        <w:t xml:space="preserve"> </w:t>
      </w:r>
      <w:r w:rsidRPr="00893A32">
        <w:rPr>
          <w:sz w:val="28"/>
          <w:szCs w:val="28"/>
        </w:rPr>
        <w:t xml:space="preserve">а также прогнозируемых показателей фонда оплаты труда, согласованных с департаментом экономического развития Брянской области. </w:t>
      </w:r>
      <w:r w:rsidR="004A2042" w:rsidRPr="00262491">
        <w:rPr>
          <w:sz w:val="28"/>
          <w:szCs w:val="28"/>
        </w:rPr>
        <w:t>На 20</w:t>
      </w:r>
      <w:r w:rsidR="00FF33BA" w:rsidRPr="00262491">
        <w:rPr>
          <w:sz w:val="28"/>
          <w:szCs w:val="28"/>
        </w:rPr>
        <w:t>2</w:t>
      </w:r>
      <w:r w:rsidR="00407360">
        <w:rPr>
          <w:sz w:val="28"/>
          <w:szCs w:val="28"/>
        </w:rPr>
        <w:t>6</w:t>
      </w:r>
      <w:r w:rsidR="004A2042" w:rsidRPr="00262491">
        <w:rPr>
          <w:sz w:val="28"/>
          <w:szCs w:val="28"/>
        </w:rPr>
        <w:t xml:space="preserve"> и 20</w:t>
      </w:r>
      <w:r w:rsidR="00FF33BA" w:rsidRPr="00262491">
        <w:rPr>
          <w:sz w:val="28"/>
          <w:szCs w:val="28"/>
        </w:rPr>
        <w:t>2</w:t>
      </w:r>
      <w:r w:rsidR="00407360">
        <w:rPr>
          <w:sz w:val="28"/>
          <w:szCs w:val="28"/>
        </w:rPr>
        <w:t>7</w:t>
      </w:r>
      <w:r w:rsidR="0014429A" w:rsidRPr="00262491">
        <w:rPr>
          <w:sz w:val="28"/>
          <w:szCs w:val="28"/>
        </w:rPr>
        <w:t xml:space="preserve"> годы доходы бюджета района по НДФЛ прогнозируются </w:t>
      </w:r>
      <w:r w:rsidR="009C7F4F" w:rsidRPr="00262491">
        <w:rPr>
          <w:sz w:val="28"/>
          <w:szCs w:val="28"/>
        </w:rPr>
        <w:t>в объеме</w:t>
      </w:r>
      <w:r w:rsidR="0014429A" w:rsidRPr="00262491">
        <w:rPr>
          <w:sz w:val="28"/>
          <w:szCs w:val="28"/>
        </w:rPr>
        <w:t xml:space="preserve"> </w:t>
      </w:r>
      <w:r w:rsidR="00407360" w:rsidRPr="00407360">
        <w:rPr>
          <w:sz w:val="28"/>
          <w:szCs w:val="28"/>
        </w:rPr>
        <w:t>68 920,0</w:t>
      </w:r>
      <w:r w:rsidR="004A2042" w:rsidRPr="00262491">
        <w:rPr>
          <w:sz w:val="28"/>
          <w:szCs w:val="28"/>
        </w:rPr>
        <w:t xml:space="preserve"> тыс.</w:t>
      </w:r>
      <w:r w:rsidR="0014429A" w:rsidRPr="00262491">
        <w:rPr>
          <w:sz w:val="28"/>
          <w:szCs w:val="28"/>
        </w:rPr>
        <w:t xml:space="preserve"> рублей и </w:t>
      </w:r>
      <w:r w:rsidR="00407360" w:rsidRPr="00407360">
        <w:rPr>
          <w:sz w:val="28"/>
          <w:szCs w:val="28"/>
        </w:rPr>
        <w:t>74 013,7</w:t>
      </w:r>
      <w:r w:rsidR="004A2042" w:rsidRPr="00262491">
        <w:rPr>
          <w:sz w:val="28"/>
          <w:szCs w:val="28"/>
        </w:rPr>
        <w:t xml:space="preserve"> тыс.</w:t>
      </w:r>
      <w:r w:rsidR="00666440" w:rsidRPr="00262491">
        <w:rPr>
          <w:sz w:val="28"/>
          <w:szCs w:val="28"/>
        </w:rPr>
        <w:t xml:space="preserve"> рублей соответственно, </w:t>
      </w:r>
      <w:r w:rsidR="00DF6D5C" w:rsidRPr="00262491">
        <w:rPr>
          <w:sz w:val="28"/>
          <w:szCs w:val="28"/>
        </w:rPr>
        <w:t>т</w:t>
      </w:r>
      <w:r w:rsidR="00666440" w:rsidRPr="00262491">
        <w:rPr>
          <w:sz w:val="28"/>
          <w:szCs w:val="28"/>
        </w:rPr>
        <w:t xml:space="preserve">емпы роста налога к предыдущему году составят </w:t>
      </w:r>
      <w:r w:rsidR="00FF33BA" w:rsidRPr="00262491">
        <w:rPr>
          <w:sz w:val="28"/>
          <w:szCs w:val="28"/>
        </w:rPr>
        <w:t>1</w:t>
      </w:r>
      <w:r w:rsidR="00407360">
        <w:rPr>
          <w:sz w:val="28"/>
          <w:szCs w:val="28"/>
        </w:rPr>
        <w:t>12</w:t>
      </w:r>
      <w:r w:rsidR="00B76C3C">
        <w:rPr>
          <w:sz w:val="28"/>
          <w:szCs w:val="28"/>
        </w:rPr>
        <w:t>,0</w:t>
      </w:r>
      <w:r w:rsidR="00790AD9">
        <w:rPr>
          <w:sz w:val="28"/>
          <w:szCs w:val="28"/>
        </w:rPr>
        <w:t>%, 10</w:t>
      </w:r>
      <w:r w:rsidR="00407360">
        <w:rPr>
          <w:sz w:val="28"/>
          <w:szCs w:val="28"/>
        </w:rPr>
        <w:t>5,2</w:t>
      </w:r>
      <w:r w:rsidR="00790AD9">
        <w:rPr>
          <w:sz w:val="28"/>
          <w:szCs w:val="28"/>
        </w:rPr>
        <w:t>% и 10</w:t>
      </w:r>
      <w:r w:rsidR="00407360">
        <w:rPr>
          <w:sz w:val="28"/>
          <w:szCs w:val="28"/>
        </w:rPr>
        <w:t>7,4</w:t>
      </w:r>
      <w:r w:rsidR="00790AD9">
        <w:rPr>
          <w:sz w:val="28"/>
          <w:szCs w:val="28"/>
        </w:rPr>
        <w:t>% соответственно</w:t>
      </w:r>
      <w:r w:rsidR="00666440" w:rsidRPr="00262491">
        <w:rPr>
          <w:sz w:val="28"/>
          <w:szCs w:val="28"/>
        </w:rPr>
        <w:t>.</w:t>
      </w:r>
      <w:r w:rsidR="00DF6D5C" w:rsidRPr="00262491">
        <w:rPr>
          <w:sz w:val="28"/>
          <w:szCs w:val="28"/>
        </w:rPr>
        <w:t xml:space="preserve"> </w:t>
      </w:r>
    </w:p>
    <w:p w:rsidR="009C7F4F" w:rsidRPr="00262491" w:rsidRDefault="00DF6D5C" w:rsidP="00DF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491">
        <w:rPr>
          <w:sz w:val="28"/>
          <w:szCs w:val="28"/>
        </w:rPr>
        <w:t>Темп роста доходов по нало</w:t>
      </w:r>
      <w:r w:rsidR="00722497" w:rsidRPr="00262491">
        <w:rPr>
          <w:sz w:val="28"/>
          <w:szCs w:val="28"/>
        </w:rPr>
        <w:t xml:space="preserve">гу на доходы физических лиц </w:t>
      </w:r>
      <w:r w:rsidR="00722497" w:rsidRPr="00262491">
        <w:rPr>
          <w:sz w:val="28"/>
          <w:szCs w:val="28"/>
        </w:rPr>
        <w:br/>
        <w:t>202</w:t>
      </w:r>
      <w:r w:rsidR="00407360">
        <w:rPr>
          <w:sz w:val="28"/>
          <w:szCs w:val="28"/>
        </w:rPr>
        <w:t>7</w:t>
      </w:r>
      <w:r w:rsidRPr="00262491">
        <w:rPr>
          <w:sz w:val="28"/>
          <w:szCs w:val="28"/>
        </w:rPr>
        <w:t xml:space="preserve"> год</w:t>
      </w:r>
      <w:r w:rsidR="000964F4" w:rsidRPr="00262491">
        <w:rPr>
          <w:sz w:val="28"/>
          <w:szCs w:val="28"/>
        </w:rPr>
        <w:t>а к п</w:t>
      </w:r>
      <w:r w:rsidR="00B76C3C">
        <w:rPr>
          <w:sz w:val="28"/>
          <w:szCs w:val="28"/>
        </w:rPr>
        <w:t>рогнозируемому</w:t>
      </w:r>
      <w:r w:rsidR="000964F4" w:rsidRPr="00262491">
        <w:rPr>
          <w:sz w:val="28"/>
          <w:szCs w:val="28"/>
        </w:rPr>
        <w:t xml:space="preserve"> уровню бюджета 202</w:t>
      </w:r>
      <w:r w:rsidR="00407360">
        <w:rPr>
          <w:sz w:val="28"/>
          <w:szCs w:val="28"/>
        </w:rPr>
        <w:t>4</w:t>
      </w:r>
      <w:r w:rsidRPr="00262491">
        <w:rPr>
          <w:sz w:val="28"/>
          <w:szCs w:val="28"/>
        </w:rPr>
        <w:t xml:space="preserve"> года составит 1</w:t>
      </w:r>
      <w:r w:rsidR="00407360">
        <w:rPr>
          <w:sz w:val="28"/>
          <w:szCs w:val="28"/>
        </w:rPr>
        <w:t>26,4</w:t>
      </w:r>
      <w:r w:rsidRPr="00262491">
        <w:rPr>
          <w:sz w:val="28"/>
          <w:szCs w:val="28"/>
        </w:rPr>
        <w:t xml:space="preserve"> процента.</w:t>
      </w:r>
    </w:p>
    <w:p w:rsidR="004A2042" w:rsidRPr="009A7EBF" w:rsidRDefault="00130F27" w:rsidP="004A2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2EC">
        <w:rPr>
          <w:sz w:val="28"/>
          <w:szCs w:val="20"/>
        </w:rPr>
        <w:t>В плановом</w:t>
      </w:r>
      <w:r w:rsidRPr="00E803B6">
        <w:rPr>
          <w:sz w:val="28"/>
          <w:szCs w:val="20"/>
        </w:rPr>
        <w:t xml:space="preserve"> периоде 202</w:t>
      </w:r>
      <w:r w:rsidR="001462EC">
        <w:rPr>
          <w:sz w:val="28"/>
          <w:szCs w:val="20"/>
        </w:rPr>
        <w:t>5</w:t>
      </w:r>
      <w:r w:rsidR="00722497" w:rsidRPr="00E803B6">
        <w:rPr>
          <w:sz w:val="28"/>
          <w:szCs w:val="20"/>
        </w:rPr>
        <w:t>-202</w:t>
      </w:r>
      <w:r w:rsidR="001462EC">
        <w:rPr>
          <w:sz w:val="28"/>
          <w:szCs w:val="20"/>
        </w:rPr>
        <w:t>7</w:t>
      </w:r>
      <w:r w:rsidR="004A2042" w:rsidRPr="00E803B6">
        <w:rPr>
          <w:sz w:val="28"/>
          <w:szCs w:val="20"/>
        </w:rPr>
        <w:t xml:space="preserve"> годов </w:t>
      </w:r>
      <w:r w:rsidR="00BB6E94" w:rsidRPr="00E803B6">
        <w:rPr>
          <w:sz w:val="28"/>
          <w:szCs w:val="20"/>
        </w:rPr>
        <w:t>в связи с</w:t>
      </w:r>
      <w:r w:rsidR="004A2042" w:rsidRPr="00E803B6">
        <w:rPr>
          <w:sz w:val="28"/>
          <w:szCs w:val="20"/>
        </w:rPr>
        <w:t xml:space="preserve"> </w:t>
      </w:r>
      <w:r w:rsidR="00BB6E94" w:rsidRPr="00E803B6">
        <w:rPr>
          <w:sz w:val="28"/>
          <w:szCs w:val="20"/>
        </w:rPr>
        <w:t>формированием дорожных фондов муниципальных образований</w:t>
      </w:r>
      <w:r w:rsidR="004A2042" w:rsidRPr="00E803B6">
        <w:rPr>
          <w:sz w:val="28"/>
          <w:szCs w:val="20"/>
        </w:rPr>
        <w:t xml:space="preserve"> в бюджет района прогнозируются поступления по доходам от уплаты</w:t>
      </w:r>
      <w:r w:rsidR="004A2042" w:rsidRPr="00E803B6">
        <w:rPr>
          <w:sz w:val="28"/>
          <w:szCs w:val="28"/>
        </w:rPr>
        <w:t xml:space="preserve"> </w:t>
      </w:r>
      <w:r w:rsidR="004A2042" w:rsidRPr="00E803B6">
        <w:rPr>
          <w:b/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 </w:t>
      </w:r>
      <w:r w:rsidR="004A2042" w:rsidRPr="00E803B6">
        <w:rPr>
          <w:sz w:val="28"/>
          <w:szCs w:val="28"/>
        </w:rPr>
        <w:t>в части доходов от уплаты а</w:t>
      </w:r>
      <w:r w:rsidR="009A22C3" w:rsidRPr="00E803B6">
        <w:rPr>
          <w:sz w:val="28"/>
          <w:szCs w:val="28"/>
        </w:rPr>
        <w:t>кцизов на нефтепродукты</w:t>
      </w:r>
      <w:r w:rsidR="00F44AB9">
        <w:rPr>
          <w:sz w:val="28"/>
          <w:szCs w:val="28"/>
        </w:rPr>
        <w:t xml:space="preserve">.  </w:t>
      </w:r>
      <w:r w:rsidR="004A2042" w:rsidRPr="009A7EBF">
        <w:rPr>
          <w:sz w:val="28"/>
          <w:szCs w:val="28"/>
        </w:rPr>
        <w:t>Поступления доходов от уплаты</w:t>
      </w:r>
      <w:r w:rsidRPr="009A7EBF">
        <w:rPr>
          <w:sz w:val="28"/>
          <w:szCs w:val="28"/>
        </w:rPr>
        <w:t xml:space="preserve"> акцизов на нефтепродукты на 202</w:t>
      </w:r>
      <w:r w:rsidR="00603A1B">
        <w:rPr>
          <w:sz w:val="28"/>
          <w:szCs w:val="28"/>
        </w:rPr>
        <w:t>5</w:t>
      </w:r>
      <w:r w:rsidR="004A2042" w:rsidRPr="009A7EBF">
        <w:rPr>
          <w:sz w:val="28"/>
          <w:szCs w:val="28"/>
        </w:rPr>
        <w:t xml:space="preserve"> год прогнозируются в сумме </w:t>
      </w:r>
      <w:r w:rsidR="00603A1B">
        <w:rPr>
          <w:sz w:val="28"/>
          <w:szCs w:val="28"/>
        </w:rPr>
        <w:t>9 364,9</w:t>
      </w:r>
      <w:r w:rsidR="004A2042" w:rsidRPr="009A7EBF">
        <w:rPr>
          <w:sz w:val="28"/>
          <w:szCs w:val="28"/>
        </w:rPr>
        <w:t xml:space="preserve"> тыс. рублей, в том числе на дизельное топливо – </w:t>
      </w:r>
      <w:r w:rsidR="00165E03">
        <w:rPr>
          <w:sz w:val="28"/>
          <w:szCs w:val="28"/>
        </w:rPr>
        <w:t>4</w:t>
      </w:r>
      <w:r w:rsidR="00603A1B">
        <w:rPr>
          <w:sz w:val="28"/>
          <w:szCs w:val="28"/>
        </w:rPr>
        <w:t> 898,0</w:t>
      </w:r>
      <w:r w:rsidR="004A2042" w:rsidRPr="009A7EBF">
        <w:rPr>
          <w:sz w:val="28"/>
          <w:szCs w:val="28"/>
        </w:rPr>
        <w:t xml:space="preserve"> тыс. рублей, моторные масла для </w:t>
      </w:r>
      <w:r w:rsidR="009A22C3" w:rsidRPr="009A7EBF">
        <w:rPr>
          <w:sz w:val="28"/>
          <w:szCs w:val="28"/>
        </w:rPr>
        <w:t xml:space="preserve">дизельных и (или) карбюраторных (инжекторных) </w:t>
      </w:r>
      <w:r w:rsidR="004A2042" w:rsidRPr="009A7EBF">
        <w:rPr>
          <w:sz w:val="28"/>
          <w:szCs w:val="28"/>
        </w:rPr>
        <w:t xml:space="preserve">двигателей – </w:t>
      </w:r>
      <w:r w:rsidR="00603A1B">
        <w:rPr>
          <w:sz w:val="28"/>
          <w:szCs w:val="28"/>
        </w:rPr>
        <w:t>22,1</w:t>
      </w:r>
      <w:r w:rsidR="004A2042" w:rsidRPr="009A7EBF">
        <w:rPr>
          <w:sz w:val="28"/>
          <w:szCs w:val="28"/>
        </w:rPr>
        <w:t xml:space="preserve"> тыс. рублей, автомобильный бензин – </w:t>
      </w:r>
      <w:r w:rsidR="00790F62" w:rsidRPr="009A7EBF">
        <w:rPr>
          <w:sz w:val="28"/>
          <w:szCs w:val="28"/>
        </w:rPr>
        <w:t>4</w:t>
      </w:r>
      <w:r w:rsidR="00603A1B">
        <w:rPr>
          <w:sz w:val="28"/>
          <w:szCs w:val="28"/>
        </w:rPr>
        <w:t> 946,5</w:t>
      </w:r>
      <w:r w:rsidR="004A2042" w:rsidRPr="009A7EBF">
        <w:rPr>
          <w:sz w:val="28"/>
          <w:szCs w:val="28"/>
        </w:rPr>
        <w:t xml:space="preserve"> тыс. рублей, прямогонный бензин – </w:t>
      </w:r>
      <w:r w:rsidR="009A22C3" w:rsidRPr="009A7EBF">
        <w:rPr>
          <w:sz w:val="28"/>
          <w:szCs w:val="28"/>
        </w:rPr>
        <w:t>(-</w:t>
      </w:r>
      <w:r w:rsidR="00603A1B">
        <w:rPr>
          <w:sz w:val="28"/>
          <w:szCs w:val="28"/>
        </w:rPr>
        <w:t>501,7</w:t>
      </w:r>
      <w:r w:rsidR="009A22C3" w:rsidRPr="009A7EBF">
        <w:rPr>
          <w:sz w:val="28"/>
          <w:szCs w:val="28"/>
        </w:rPr>
        <w:t>)</w:t>
      </w:r>
      <w:r w:rsidR="004A2042" w:rsidRPr="009A7EBF">
        <w:rPr>
          <w:sz w:val="28"/>
          <w:szCs w:val="28"/>
        </w:rPr>
        <w:t xml:space="preserve"> тыс. рублей.</w:t>
      </w:r>
      <w:r w:rsidR="000218EE">
        <w:rPr>
          <w:sz w:val="28"/>
          <w:szCs w:val="28"/>
        </w:rPr>
        <w:t xml:space="preserve"> </w:t>
      </w:r>
    </w:p>
    <w:p w:rsidR="004A2042" w:rsidRPr="00B51FEF" w:rsidRDefault="004A2042" w:rsidP="004A2042">
      <w:pPr>
        <w:ind w:firstLine="720"/>
        <w:jc w:val="both"/>
        <w:rPr>
          <w:sz w:val="28"/>
          <w:szCs w:val="20"/>
        </w:rPr>
      </w:pPr>
      <w:r w:rsidRPr="00B51FEF">
        <w:rPr>
          <w:sz w:val="28"/>
          <w:szCs w:val="20"/>
        </w:rPr>
        <w:t xml:space="preserve">Расчет </w:t>
      </w:r>
      <w:r w:rsidR="00B2148E" w:rsidRPr="00B51FEF">
        <w:rPr>
          <w:sz w:val="28"/>
          <w:szCs w:val="20"/>
        </w:rPr>
        <w:t xml:space="preserve">доходов от уплаты </w:t>
      </w:r>
      <w:r w:rsidRPr="00B51FEF">
        <w:rPr>
          <w:sz w:val="28"/>
          <w:szCs w:val="20"/>
        </w:rPr>
        <w:t xml:space="preserve">акцизов на нефтепродукты </w:t>
      </w:r>
      <w:r w:rsidR="00B2148E" w:rsidRPr="00B51FEF">
        <w:rPr>
          <w:sz w:val="28"/>
          <w:szCs w:val="20"/>
        </w:rPr>
        <w:t>на 20</w:t>
      </w:r>
      <w:r w:rsidR="00EF31D3" w:rsidRPr="00B51FEF">
        <w:rPr>
          <w:sz w:val="28"/>
          <w:szCs w:val="20"/>
        </w:rPr>
        <w:t>2</w:t>
      </w:r>
      <w:r w:rsidR="00603A1B">
        <w:rPr>
          <w:sz w:val="28"/>
          <w:szCs w:val="20"/>
        </w:rPr>
        <w:t>5</w:t>
      </w:r>
      <w:r w:rsidR="00B2148E" w:rsidRPr="00B51FEF">
        <w:rPr>
          <w:sz w:val="28"/>
          <w:szCs w:val="20"/>
        </w:rPr>
        <w:t xml:space="preserve"> год</w:t>
      </w:r>
      <w:r w:rsidR="00761F30" w:rsidRPr="00B51FEF">
        <w:rPr>
          <w:sz w:val="28"/>
          <w:szCs w:val="20"/>
        </w:rPr>
        <w:t xml:space="preserve"> и на плановый период </w:t>
      </w:r>
      <w:r w:rsidR="00966196" w:rsidRPr="00B51FEF">
        <w:rPr>
          <w:sz w:val="28"/>
          <w:szCs w:val="20"/>
        </w:rPr>
        <w:t>202</w:t>
      </w:r>
      <w:r w:rsidR="00603A1B">
        <w:rPr>
          <w:sz w:val="28"/>
          <w:szCs w:val="20"/>
        </w:rPr>
        <w:t>6</w:t>
      </w:r>
      <w:r w:rsidR="000216F0" w:rsidRPr="00B51FEF">
        <w:rPr>
          <w:sz w:val="28"/>
          <w:szCs w:val="20"/>
        </w:rPr>
        <w:t xml:space="preserve"> и 202</w:t>
      </w:r>
      <w:r w:rsidR="00603A1B">
        <w:rPr>
          <w:sz w:val="28"/>
          <w:szCs w:val="20"/>
        </w:rPr>
        <w:t>7</w:t>
      </w:r>
      <w:r w:rsidR="009A22C3" w:rsidRPr="00B51FEF">
        <w:rPr>
          <w:sz w:val="28"/>
          <w:szCs w:val="20"/>
        </w:rPr>
        <w:t xml:space="preserve"> годов</w:t>
      </w:r>
      <w:r w:rsidR="00B2148E" w:rsidRPr="00B51FEF">
        <w:rPr>
          <w:sz w:val="28"/>
          <w:szCs w:val="20"/>
        </w:rPr>
        <w:t xml:space="preserve"> </w:t>
      </w:r>
      <w:r w:rsidRPr="00B51FEF">
        <w:rPr>
          <w:sz w:val="28"/>
          <w:szCs w:val="20"/>
        </w:rPr>
        <w:t>произведен исходя из прогнозируемого объ</w:t>
      </w:r>
      <w:r w:rsidR="00B2148E" w:rsidRPr="00B51FEF">
        <w:rPr>
          <w:sz w:val="28"/>
          <w:szCs w:val="20"/>
        </w:rPr>
        <w:t>ема акцизов</w:t>
      </w:r>
      <w:r w:rsidR="008A52F5" w:rsidRPr="00B51FEF">
        <w:rPr>
          <w:sz w:val="28"/>
          <w:szCs w:val="20"/>
        </w:rPr>
        <w:t xml:space="preserve"> на нефтепродукты</w:t>
      </w:r>
      <w:r w:rsidR="00B2148E" w:rsidRPr="00B51FEF">
        <w:rPr>
          <w:sz w:val="28"/>
          <w:szCs w:val="20"/>
        </w:rPr>
        <w:t xml:space="preserve"> и дифференцированного</w:t>
      </w:r>
      <w:r w:rsidRPr="00B51FEF">
        <w:rPr>
          <w:sz w:val="28"/>
          <w:szCs w:val="20"/>
        </w:rPr>
        <w:t xml:space="preserve"> норматив</w:t>
      </w:r>
      <w:r w:rsidR="00B2148E" w:rsidRPr="00B51FEF">
        <w:rPr>
          <w:sz w:val="28"/>
          <w:szCs w:val="20"/>
        </w:rPr>
        <w:t>а</w:t>
      </w:r>
      <w:r w:rsidRPr="00B51FEF">
        <w:rPr>
          <w:sz w:val="28"/>
          <w:szCs w:val="20"/>
        </w:rPr>
        <w:t xml:space="preserve"> отчислений в </w:t>
      </w:r>
      <w:r w:rsidR="00B2148E" w:rsidRPr="00B51FEF">
        <w:rPr>
          <w:sz w:val="28"/>
          <w:szCs w:val="20"/>
        </w:rPr>
        <w:t>бюджет района – 0,1</w:t>
      </w:r>
      <w:r w:rsidR="00B51FEF" w:rsidRPr="00B51FEF">
        <w:rPr>
          <w:sz w:val="28"/>
          <w:szCs w:val="20"/>
        </w:rPr>
        <w:t>7</w:t>
      </w:r>
      <w:r w:rsidR="00603A1B">
        <w:rPr>
          <w:sz w:val="28"/>
          <w:szCs w:val="20"/>
        </w:rPr>
        <w:t>50</w:t>
      </w:r>
      <w:r w:rsidRPr="00B51FEF">
        <w:rPr>
          <w:sz w:val="28"/>
          <w:szCs w:val="20"/>
        </w:rPr>
        <w:t>.</w:t>
      </w:r>
    </w:p>
    <w:p w:rsidR="004A2042" w:rsidRPr="000759D3" w:rsidRDefault="00761F30" w:rsidP="004A2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9D3">
        <w:rPr>
          <w:sz w:val="28"/>
          <w:szCs w:val="28"/>
        </w:rPr>
        <w:t xml:space="preserve"> В плановом периоде 202</w:t>
      </w:r>
      <w:r w:rsidR="00603A1B">
        <w:rPr>
          <w:sz w:val="28"/>
          <w:szCs w:val="28"/>
        </w:rPr>
        <w:t>6</w:t>
      </w:r>
      <w:r w:rsidRPr="000759D3">
        <w:rPr>
          <w:sz w:val="28"/>
          <w:szCs w:val="28"/>
        </w:rPr>
        <w:t xml:space="preserve"> и 202</w:t>
      </w:r>
      <w:r w:rsidR="00603A1B">
        <w:rPr>
          <w:sz w:val="28"/>
          <w:szCs w:val="28"/>
        </w:rPr>
        <w:t>7</w:t>
      </w:r>
      <w:r w:rsidR="004A2042" w:rsidRPr="000759D3">
        <w:rPr>
          <w:sz w:val="28"/>
          <w:szCs w:val="28"/>
        </w:rPr>
        <w:t xml:space="preserve"> годов поступление акцизов прогнозируется в сумме </w:t>
      </w:r>
      <w:r w:rsidR="00603A1B">
        <w:rPr>
          <w:sz w:val="28"/>
          <w:szCs w:val="28"/>
        </w:rPr>
        <w:t>9 471,2</w:t>
      </w:r>
      <w:r w:rsidR="004A2042" w:rsidRPr="000759D3">
        <w:rPr>
          <w:bCs/>
          <w:sz w:val="28"/>
          <w:szCs w:val="28"/>
        </w:rPr>
        <w:t xml:space="preserve"> и</w:t>
      </w:r>
      <w:r w:rsidR="00DB23CB" w:rsidRPr="000759D3">
        <w:rPr>
          <w:bCs/>
          <w:sz w:val="28"/>
          <w:szCs w:val="28"/>
        </w:rPr>
        <w:t xml:space="preserve"> </w:t>
      </w:r>
      <w:r w:rsidR="00603A1B">
        <w:rPr>
          <w:bCs/>
          <w:sz w:val="28"/>
          <w:szCs w:val="28"/>
        </w:rPr>
        <w:t>12 275,2</w:t>
      </w:r>
      <w:r w:rsidR="004A2042" w:rsidRPr="000759D3">
        <w:rPr>
          <w:bCs/>
          <w:sz w:val="28"/>
          <w:szCs w:val="28"/>
        </w:rPr>
        <w:t xml:space="preserve"> тыс.</w:t>
      </w:r>
      <w:r w:rsidR="004A2042" w:rsidRPr="000759D3">
        <w:rPr>
          <w:sz w:val="28"/>
          <w:szCs w:val="28"/>
        </w:rPr>
        <w:t xml:space="preserve"> рублей соответственно. Темп</w:t>
      </w:r>
      <w:r w:rsidR="005D674E" w:rsidRPr="000759D3">
        <w:rPr>
          <w:sz w:val="28"/>
          <w:szCs w:val="28"/>
        </w:rPr>
        <w:t xml:space="preserve"> </w:t>
      </w:r>
      <w:r w:rsidR="004A2042" w:rsidRPr="000759D3">
        <w:rPr>
          <w:sz w:val="28"/>
          <w:szCs w:val="28"/>
        </w:rPr>
        <w:t>ро</w:t>
      </w:r>
      <w:r w:rsidRPr="000759D3">
        <w:rPr>
          <w:sz w:val="28"/>
          <w:szCs w:val="28"/>
        </w:rPr>
        <w:t>ста к предшествующему году в 202</w:t>
      </w:r>
      <w:r w:rsidR="00603A1B">
        <w:rPr>
          <w:sz w:val="28"/>
          <w:szCs w:val="28"/>
        </w:rPr>
        <w:t>6</w:t>
      </w:r>
      <w:r w:rsidR="000759D3" w:rsidRPr="000759D3">
        <w:rPr>
          <w:sz w:val="28"/>
          <w:szCs w:val="28"/>
        </w:rPr>
        <w:t xml:space="preserve"> году составляет </w:t>
      </w:r>
      <w:r w:rsidR="00E73D74">
        <w:rPr>
          <w:sz w:val="28"/>
          <w:szCs w:val="28"/>
        </w:rPr>
        <w:t>10</w:t>
      </w:r>
      <w:r w:rsidR="00165E03">
        <w:rPr>
          <w:sz w:val="28"/>
          <w:szCs w:val="28"/>
        </w:rPr>
        <w:t>1</w:t>
      </w:r>
      <w:r w:rsidR="00501FEE">
        <w:rPr>
          <w:sz w:val="28"/>
          <w:szCs w:val="28"/>
        </w:rPr>
        <w:t>,1</w:t>
      </w:r>
      <w:r w:rsidR="004A2042" w:rsidRPr="000759D3">
        <w:rPr>
          <w:sz w:val="28"/>
          <w:szCs w:val="28"/>
        </w:rPr>
        <w:t>%</w:t>
      </w:r>
      <w:r w:rsidR="00664688" w:rsidRPr="000759D3">
        <w:rPr>
          <w:spacing w:val="-10"/>
          <w:sz w:val="28"/>
          <w:szCs w:val="28"/>
        </w:rPr>
        <w:t>, в 20</w:t>
      </w:r>
      <w:r w:rsidR="000216F0" w:rsidRPr="000759D3">
        <w:rPr>
          <w:spacing w:val="-10"/>
          <w:sz w:val="28"/>
          <w:szCs w:val="28"/>
        </w:rPr>
        <w:t>2</w:t>
      </w:r>
      <w:r w:rsidR="00603A1B">
        <w:rPr>
          <w:spacing w:val="-10"/>
          <w:sz w:val="28"/>
          <w:szCs w:val="28"/>
        </w:rPr>
        <w:t>7</w:t>
      </w:r>
      <w:r w:rsidR="004A2042" w:rsidRPr="000759D3">
        <w:rPr>
          <w:spacing w:val="-10"/>
          <w:sz w:val="28"/>
          <w:szCs w:val="28"/>
        </w:rPr>
        <w:t xml:space="preserve"> году – </w:t>
      </w:r>
      <w:r w:rsidR="00E73D74">
        <w:rPr>
          <w:spacing w:val="-10"/>
          <w:sz w:val="28"/>
          <w:szCs w:val="28"/>
        </w:rPr>
        <w:t>1</w:t>
      </w:r>
      <w:r w:rsidR="00501FEE">
        <w:rPr>
          <w:spacing w:val="-10"/>
          <w:sz w:val="28"/>
          <w:szCs w:val="28"/>
        </w:rPr>
        <w:t>29,6</w:t>
      </w:r>
      <w:r w:rsidR="004A2042" w:rsidRPr="000759D3">
        <w:rPr>
          <w:spacing w:val="-10"/>
          <w:sz w:val="28"/>
          <w:szCs w:val="28"/>
        </w:rPr>
        <w:t>%.</w:t>
      </w:r>
    </w:p>
    <w:p w:rsidR="004A2042" w:rsidRPr="00B458E5" w:rsidRDefault="004A2042" w:rsidP="004A2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8E5">
        <w:rPr>
          <w:sz w:val="28"/>
          <w:szCs w:val="28"/>
        </w:rPr>
        <w:t xml:space="preserve">В структуре налоговых доходов бюджета </w:t>
      </w:r>
      <w:r w:rsidR="000216F0" w:rsidRPr="00B458E5">
        <w:rPr>
          <w:sz w:val="28"/>
          <w:szCs w:val="28"/>
        </w:rPr>
        <w:t>района</w:t>
      </w:r>
      <w:r w:rsidR="007D09B1" w:rsidRPr="00B458E5">
        <w:rPr>
          <w:sz w:val="28"/>
          <w:szCs w:val="28"/>
        </w:rPr>
        <w:t xml:space="preserve"> на долю акцизов в 202</w:t>
      </w:r>
      <w:r w:rsidR="00501FEE">
        <w:rPr>
          <w:sz w:val="28"/>
          <w:szCs w:val="28"/>
        </w:rPr>
        <w:t>5</w:t>
      </w:r>
      <w:r w:rsidRPr="00B458E5">
        <w:rPr>
          <w:sz w:val="28"/>
          <w:szCs w:val="28"/>
        </w:rPr>
        <w:t xml:space="preserve"> году приходится </w:t>
      </w:r>
      <w:r w:rsidR="00E73D74">
        <w:rPr>
          <w:sz w:val="28"/>
          <w:szCs w:val="28"/>
        </w:rPr>
        <w:t>1</w:t>
      </w:r>
      <w:r w:rsidR="00501FEE">
        <w:rPr>
          <w:sz w:val="28"/>
          <w:szCs w:val="28"/>
        </w:rPr>
        <w:t>2,3</w:t>
      </w:r>
      <w:r w:rsidRPr="00B458E5">
        <w:rPr>
          <w:sz w:val="28"/>
          <w:szCs w:val="28"/>
        </w:rPr>
        <w:t>%, в 20</w:t>
      </w:r>
      <w:r w:rsidR="00951C51" w:rsidRPr="00B458E5">
        <w:rPr>
          <w:sz w:val="28"/>
          <w:szCs w:val="28"/>
        </w:rPr>
        <w:t>2</w:t>
      </w:r>
      <w:r w:rsidR="00501FEE">
        <w:rPr>
          <w:sz w:val="28"/>
          <w:szCs w:val="28"/>
        </w:rPr>
        <w:t>6</w:t>
      </w:r>
      <w:r w:rsidR="001F1E5C" w:rsidRPr="00B458E5">
        <w:rPr>
          <w:sz w:val="28"/>
          <w:szCs w:val="28"/>
        </w:rPr>
        <w:t xml:space="preserve"> и 202</w:t>
      </w:r>
      <w:r w:rsidR="00501FEE">
        <w:rPr>
          <w:sz w:val="28"/>
          <w:szCs w:val="28"/>
        </w:rPr>
        <w:t>7</w:t>
      </w:r>
      <w:r w:rsidRPr="00B458E5">
        <w:rPr>
          <w:sz w:val="28"/>
          <w:szCs w:val="28"/>
        </w:rPr>
        <w:t xml:space="preserve"> годах соответственно </w:t>
      </w:r>
      <w:r w:rsidR="00501FEE">
        <w:rPr>
          <w:sz w:val="28"/>
          <w:szCs w:val="28"/>
        </w:rPr>
        <w:t>11,9</w:t>
      </w:r>
      <w:r w:rsidRPr="00B458E5">
        <w:rPr>
          <w:sz w:val="28"/>
          <w:szCs w:val="28"/>
        </w:rPr>
        <w:t xml:space="preserve"> и </w:t>
      </w:r>
      <w:r w:rsidR="00501FEE">
        <w:rPr>
          <w:sz w:val="28"/>
          <w:szCs w:val="28"/>
        </w:rPr>
        <w:t>14,0</w:t>
      </w:r>
      <w:r w:rsidR="006B1D5C" w:rsidRPr="00B458E5">
        <w:rPr>
          <w:sz w:val="28"/>
          <w:szCs w:val="28"/>
        </w:rPr>
        <w:br/>
      </w:r>
      <w:r w:rsidRPr="00B458E5">
        <w:rPr>
          <w:sz w:val="28"/>
          <w:szCs w:val="28"/>
        </w:rPr>
        <w:t xml:space="preserve">процента. </w:t>
      </w:r>
    </w:p>
    <w:p w:rsidR="009512AD" w:rsidRPr="00150CF9" w:rsidRDefault="00DC635F" w:rsidP="009512AD">
      <w:pPr>
        <w:ind w:firstLine="720"/>
        <w:jc w:val="both"/>
        <w:rPr>
          <w:sz w:val="28"/>
          <w:szCs w:val="28"/>
        </w:rPr>
      </w:pPr>
      <w:r w:rsidRPr="00150CF9">
        <w:rPr>
          <w:sz w:val="28"/>
          <w:szCs w:val="28"/>
        </w:rPr>
        <w:t xml:space="preserve">Поступление </w:t>
      </w:r>
      <w:r w:rsidRPr="00150CF9">
        <w:rPr>
          <w:b/>
          <w:sz w:val="28"/>
          <w:szCs w:val="28"/>
        </w:rPr>
        <w:t xml:space="preserve">налогов на совокупный доход </w:t>
      </w:r>
      <w:r w:rsidR="009C7F4F" w:rsidRPr="00150CF9">
        <w:rPr>
          <w:sz w:val="28"/>
          <w:szCs w:val="28"/>
        </w:rPr>
        <w:t>в бюджет района на 20</w:t>
      </w:r>
      <w:r w:rsidR="003F0C6B" w:rsidRPr="00150CF9">
        <w:rPr>
          <w:sz w:val="28"/>
          <w:szCs w:val="28"/>
        </w:rPr>
        <w:t>2</w:t>
      </w:r>
      <w:r w:rsidR="00302A5A">
        <w:rPr>
          <w:sz w:val="28"/>
          <w:szCs w:val="28"/>
        </w:rPr>
        <w:t>5</w:t>
      </w:r>
      <w:r w:rsidRPr="00150CF9">
        <w:rPr>
          <w:sz w:val="28"/>
          <w:szCs w:val="28"/>
        </w:rPr>
        <w:t xml:space="preserve"> год прогнозируется в объеме </w:t>
      </w:r>
      <w:r w:rsidR="00302A5A">
        <w:rPr>
          <w:sz w:val="28"/>
          <w:szCs w:val="28"/>
        </w:rPr>
        <w:t>703,2</w:t>
      </w:r>
      <w:r w:rsidR="006B1D5C" w:rsidRPr="00150CF9">
        <w:rPr>
          <w:sz w:val="28"/>
          <w:szCs w:val="28"/>
        </w:rPr>
        <w:t xml:space="preserve"> тыс.</w:t>
      </w:r>
      <w:r w:rsidRPr="00150CF9">
        <w:rPr>
          <w:sz w:val="28"/>
          <w:szCs w:val="28"/>
        </w:rPr>
        <w:t xml:space="preserve"> рублей.</w:t>
      </w:r>
      <w:r w:rsidR="00FD4A8B" w:rsidRPr="00150CF9">
        <w:rPr>
          <w:sz w:val="28"/>
          <w:szCs w:val="28"/>
        </w:rPr>
        <w:t xml:space="preserve"> </w:t>
      </w:r>
    </w:p>
    <w:p w:rsidR="00340644" w:rsidRPr="00D86002" w:rsidRDefault="00664688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5331F4">
        <w:rPr>
          <w:sz w:val="28"/>
          <w:szCs w:val="28"/>
        </w:rPr>
        <w:t>В п</w:t>
      </w:r>
      <w:r w:rsidR="00126FDF" w:rsidRPr="005331F4">
        <w:rPr>
          <w:sz w:val="28"/>
          <w:szCs w:val="28"/>
        </w:rPr>
        <w:t xml:space="preserve">роекте бюджета района </w:t>
      </w:r>
      <w:r w:rsidR="005331F4" w:rsidRPr="005331F4">
        <w:rPr>
          <w:sz w:val="28"/>
          <w:szCs w:val="28"/>
        </w:rPr>
        <w:t>на 202</w:t>
      </w:r>
      <w:r w:rsidR="00302A5A">
        <w:rPr>
          <w:sz w:val="28"/>
          <w:szCs w:val="28"/>
        </w:rPr>
        <w:t>5</w:t>
      </w:r>
      <w:r w:rsidR="005331F4" w:rsidRPr="005331F4">
        <w:rPr>
          <w:sz w:val="28"/>
          <w:szCs w:val="28"/>
        </w:rPr>
        <w:t xml:space="preserve"> год и на плановый период 202</w:t>
      </w:r>
      <w:r w:rsidR="00302A5A">
        <w:rPr>
          <w:sz w:val="28"/>
          <w:szCs w:val="28"/>
        </w:rPr>
        <w:t>6</w:t>
      </w:r>
      <w:r w:rsidR="005331F4" w:rsidRPr="005331F4">
        <w:rPr>
          <w:sz w:val="28"/>
          <w:szCs w:val="28"/>
        </w:rPr>
        <w:t xml:space="preserve"> и 202</w:t>
      </w:r>
      <w:r w:rsidR="00302A5A">
        <w:rPr>
          <w:sz w:val="28"/>
          <w:szCs w:val="28"/>
        </w:rPr>
        <w:t>7</w:t>
      </w:r>
      <w:r w:rsidR="005331F4" w:rsidRPr="005331F4">
        <w:rPr>
          <w:sz w:val="28"/>
          <w:szCs w:val="28"/>
        </w:rPr>
        <w:t xml:space="preserve"> годов</w:t>
      </w:r>
      <w:r w:rsidRPr="005331F4">
        <w:rPr>
          <w:sz w:val="28"/>
          <w:szCs w:val="28"/>
        </w:rPr>
        <w:t xml:space="preserve"> п</w:t>
      </w:r>
      <w:r w:rsidR="007F5564" w:rsidRPr="005331F4">
        <w:rPr>
          <w:sz w:val="28"/>
          <w:szCs w:val="28"/>
        </w:rPr>
        <w:t>о</w:t>
      </w:r>
      <w:r w:rsidR="00DA2511" w:rsidRPr="005331F4">
        <w:rPr>
          <w:sz w:val="28"/>
          <w:szCs w:val="28"/>
        </w:rPr>
        <w:t xml:space="preserve">ступление </w:t>
      </w:r>
      <w:r w:rsidR="00DA2511" w:rsidRPr="005331F4">
        <w:rPr>
          <w:i/>
          <w:sz w:val="28"/>
          <w:szCs w:val="28"/>
        </w:rPr>
        <w:t>единого сельскохозяйственного налога</w:t>
      </w:r>
      <w:r w:rsidR="00461769" w:rsidRPr="005331F4">
        <w:rPr>
          <w:sz w:val="28"/>
          <w:szCs w:val="28"/>
        </w:rPr>
        <w:t xml:space="preserve"> </w:t>
      </w:r>
      <w:r w:rsidRPr="005331F4">
        <w:rPr>
          <w:sz w:val="28"/>
          <w:szCs w:val="28"/>
        </w:rPr>
        <w:t>в бюджет района</w:t>
      </w:r>
      <w:r w:rsidR="007F5564" w:rsidRPr="005331F4">
        <w:rPr>
          <w:sz w:val="28"/>
          <w:szCs w:val="28"/>
        </w:rPr>
        <w:t xml:space="preserve"> </w:t>
      </w:r>
      <w:r w:rsidR="00DA2511" w:rsidRPr="005331F4">
        <w:rPr>
          <w:sz w:val="28"/>
          <w:szCs w:val="28"/>
        </w:rPr>
        <w:t xml:space="preserve">планируется в объеме </w:t>
      </w:r>
      <w:r w:rsidR="00302A5A">
        <w:rPr>
          <w:sz w:val="28"/>
          <w:szCs w:val="28"/>
        </w:rPr>
        <w:t>141,2</w:t>
      </w:r>
      <w:r w:rsidRPr="005331F4">
        <w:rPr>
          <w:sz w:val="28"/>
          <w:szCs w:val="28"/>
        </w:rPr>
        <w:t xml:space="preserve"> тыс.</w:t>
      </w:r>
      <w:r w:rsidR="009512AD" w:rsidRPr="005331F4">
        <w:rPr>
          <w:sz w:val="28"/>
          <w:szCs w:val="28"/>
        </w:rPr>
        <w:t xml:space="preserve"> рублей</w:t>
      </w:r>
      <w:r w:rsidR="00340644" w:rsidRPr="005331F4">
        <w:rPr>
          <w:sz w:val="28"/>
          <w:szCs w:val="28"/>
        </w:rPr>
        <w:t xml:space="preserve">, </w:t>
      </w:r>
      <w:r w:rsidR="00302A5A">
        <w:rPr>
          <w:sz w:val="28"/>
          <w:szCs w:val="28"/>
        </w:rPr>
        <w:t>149,1</w:t>
      </w:r>
      <w:r w:rsidR="00B125CC" w:rsidRPr="005331F4">
        <w:rPr>
          <w:sz w:val="28"/>
          <w:szCs w:val="28"/>
        </w:rPr>
        <w:t xml:space="preserve"> тыс. рублей и </w:t>
      </w:r>
      <w:r w:rsidR="00E70F54">
        <w:rPr>
          <w:sz w:val="28"/>
          <w:szCs w:val="28"/>
        </w:rPr>
        <w:t>1</w:t>
      </w:r>
      <w:r w:rsidR="00302A5A">
        <w:rPr>
          <w:sz w:val="28"/>
          <w:szCs w:val="28"/>
        </w:rPr>
        <w:t>55,9</w:t>
      </w:r>
      <w:r w:rsidR="00340644" w:rsidRPr="005331F4">
        <w:rPr>
          <w:sz w:val="28"/>
          <w:szCs w:val="28"/>
        </w:rPr>
        <w:t xml:space="preserve"> тыс. рублей </w:t>
      </w:r>
      <w:r w:rsidR="00340644" w:rsidRPr="00D86002">
        <w:rPr>
          <w:sz w:val="28"/>
          <w:szCs w:val="28"/>
        </w:rPr>
        <w:t>соответствен</w:t>
      </w:r>
      <w:r w:rsidRPr="00D86002">
        <w:rPr>
          <w:sz w:val="28"/>
          <w:szCs w:val="28"/>
        </w:rPr>
        <w:t>но</w:t>
      </w:r>
      <w:r w:rsidR="00340644" w:rsidRPr="00D86002">
        <w:rPr>
          <w:sz w:val="28"/>
          <w:szCs w:val="28"/>
        </w:rPr>
        <w:t>.</w:t>
      </w:r>
      <w:r w:rsidR="00BB6E94" w:rsidRPr="00D86002">
        <w:rPr>
          <w:sz w:val="28"/>
          <w:szCs w:val="28"/>
        </w:rPr>
        <w:t xml:space="preserve"> </w:t>
      </w:r>
    </w:p>
    <w:p w:rsidR="00B2148E" w:rsidRPr="001E52D6" w:rsidRDefault="00B2148E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1E52D6">
        <w:rPr>
          <w:sz w:val="28"/>
          <w:szCs w:val="28"/>
        </w:rPr>
        <w:t>При расчете суммы налога учтен норматив отчислений в бюджет</w:t>
      </w:r>
      <w:r w:rsidR="00340644" w:rsidRPr="001E52D6">
        <w:rPr>
          <w:sz w:val="28"/>
          <w:szCs w:val="28"/>
        </w:rPr>
        <w:t xml:space="preserve"> муниципального</w:t>
      </w:r>
      <w:r w:rsidRPr="001E52D6">
        <w:rPr>
          <w:sz w:val="28"/>
          <w:szCs w:val="28"/>
        </w:rPr>
        <w:t xml:space="preserve"> район</w:t>
      </w:r>
      <w:r w:rsidR="00340644" w:rsidRPr="001E52D6">
        <w:rPr>
          <w:sz w:val="28"/>
          <w:szCs w:val="28"/>
        </w:rPr>
        <w:t>а</w:t>
      </w:r>
      <w:r w:rsidRPr="001E52D6">
        <w:rPr>
          <w:sz w:val="28"/>
          <w:szCs w:val="28"/>
        </w:rPr>
        <w:t xml:space="preserve"> 70 процентов.</w:t>
      </w:r>
    </w:p>
    <w:p w:rsidR="009505F7" w:rsidRPr="00B12E79" w:rsidRDefault="009505F7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B12E79">
        <w:rPr>
          <w:sz w:val="28"/>
          <w:szCs w:val="28"/>
        </w:rPr>
        <w:t>Доходы бюджета района на 202</w:t>
      </w:r>
      <w:r w:rsidR="00302A5A">
        <w:rPr>
          <w:sz w:val="28"/>
          <w:szCs w:val="28"/>
        </w:rPr>
        <w:t>5</w:t>
      </w:r>
      <w:r w:rsidRPr="00B12E79">
        <w:rPr>
          <w:sz w:val="28"/>
          <w:szCs w:val="28"/>
        </w:rPr>
        <w:t xml:space="preserve"> год от </w:t>
      </w:r>
      <w:r w:rsidRPr="00B12E79">
        <w:rPr>
          <w:i/>
          <w:sz w:val="28"/>
          <w:szCs w:val="28"/>
        </w:rPr>
        <w:t>налога, взимаемого в связи с применением патентной системы налогообложения</w:t>
      </w:r>
      <w:r w:rsidRPr="00B12E79">
        <w:rPr>
          <w:sz w:val="28"/>
          <w:szCs w:val="28"/>
        </w:rPr>
        <w:t xml:space="preserve"> составят </w:t>
      </w:r>
      <w:r w:rsidR="00302A5A">
        <w:rPr>
          <w:sz w:val="28"/>
          <w:szCs w:val="28"/>
        </w:rPr>
        <w:t>562,0</w:t>
      </w:r>
      <w:r w:rsidRPr="00B12E79">
        <w:rPr>
          <w:sz w:val="28"/>
          <w:szCs w:val="28"/>
        </w:rPr>
        <w:t xml:space="preserve"> тыс. рублей, на 202</w:t>
      </w:r>
      <w:r w:rsidR="00302A5A">
        <w:rPr>
          <w:sz w:val="28"/>
          <w:szCs w:val="28"/>
        </w:rPr>
        <w:t>6</w:t>
      </w:r>
      <w:r w:rsidRPr="00B12E79">
        <w:rPr>
          <w:sz w:val="28"/>
          <w:szCs w:val="28"/>
        </w:rPr>
        <w:t xml:space="preserve"> год </w:t>
      </w:r>
      <w:r w:rsidR="004D13F2">
        <w:rPr>
          <w:sz w:val="28"/>
          <w:szCs w:val="28"/>
        </w:rPr>
        <w:t>–</w:t>
      </w:r>
      <w:r w:rsidRPr="00B12E79">
        <w:rPr>
          <w:sz w:val="28"/>
          <w:szCs w:val="28"/>
        </w:rPr>
        <w:t xml:space="preserve"> </w:t>
      </w:r>
      <w:r w:rsidR="00302A5A">
        <w:rPr>
          <w:sz w:val="28"/>
          <w:szCs w:val="28"/>
        </w:rPr>
        <w:t>582,0</w:t>
      </w:r>
      <w:r w:rsidRPr="00B12E79">
        <w:rPr>
          <w:sz w:val="28"/>
          <w:szCs w:val="28"/>
        </w:rPr>
        <w:t xml:space="preserve"> тыс. рублей</w:t>
      </w:r>
      <w:r w:rsidR="007439E4" w:rsidRPr="00B12E79">
        <w:rPr>
          <w:sz w:val="28"/>
          <w:szCs w:val="28"/>
        </w:rPr>
        <w:t>, на 202</w:t>
      </w:r>
      <w:r w:rsidR="00302A5A">
        <w:rPr>
          <w:sz w:val="28"/>
          <w:szCs w:val="28"/>
        </w:rPr>
        <w:t>7</w:t>
      </w:r>
      <w:r w:rsidR="007439E4" w:rsidRPr="00B12E79">
        <w:rPr>
          <w:sz w:val="28"/>
          <w:szCs w:val="28"/>
        </w:rPr>
        <w:t xml:space="preserve"> год </w:t>
      </w:r>
      <w:r w:rsidR="00E70F54">
        <w:rPr>
          <w:sz w:val="28"/>
          <w:szCs w:val="28"/>
        </w:rPr>
        <w:t>–</w:t>
      </w:r>
      <w:r w:rsidR="007439E4" w:rsidRPr="00B12E79">
        <w:rPr>
          <w:sz w:val="28"/>
          <w:szCs w:val="28"/>
        </w:rPr>
        <w:t xml:space="preserve"> </w:t>
      </w:r>
      <w:r w:rsidR="00E70F54">
        <w:rPr>
          <w:sz w:val="28"/>
          <w:szCs w:val="28"/>
        </w:rPr>
        <w:t>6</w:t>
      </w:r>
      <w:r w:rsidR="00302A5A">
        <w:rPr>
          <w:sz w:val="28"/>
          <w:szCs w:val="28"/>
        </w:rPr>
        <w:t>00,0</w:t>
      </w:r>
      <w:r w:rsidR="007439E4" w:rsidRPr="00B12E79">
        <w:rPr>
          <w:sz w:val="28"/>
          <w:szCs w:val="28"/>
        </w:rPr>
        <w:t xml:space="preserve"> тыс. рублей</w:t>
      </w:r>
      <w:r w:rsidRPr="00B12E79">
        <w:rPr>
          <w:sz w:val="28"/>
          <w:szCs w:val="28"/>
        </w:rPr>
        <w:t>.</w:t>
      </w:r>
    </w:p>
    <w:p w:rsidR="004D13F2" w:rsidRDefault="003452D5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05109F">
        <w:rPr>
          <w:sz w:val="28"/>
          <w:szCs w:val="28"/>
        </w:rPr>
        <w:t xml:space="preserve">Объем поступлений </w:t>
      </w:r>
      <w:r w:rsidRPr="0005109F">
        <w:rPr>
          <w:b/>
          <w:sz w:val="28"/>
          <w:szCs w:val="28"/>
        </w:rPr>
        <w:t>государственной пошлины</w:t>
      </w:r>
      <w:r w:rsidR="00FA3744" w:rsidRPr="0005109F">
        <w:rPr>
          <w:sz w:val="28"/>
          <w:szCs w:val="28"/>
        </w:rPr>
        <w:t xml:space="preserve"> прогнозируется </w:t>
      </w:r>
      <w:r w:rsidR="006965EB" w:rsidRPr="0005109F">
        <w:rPr>
          <w:sz w:val="28"/>
          <w:szCs w:val="28"/>
        </w:rPr>
        <w:t>на 202</w:t>
      </w:r>
      <w:r w:rsidR="00302A5A">
        <w:rPr>
          <w:sz w:val="28"/>
          <w:szCs w:val="28"/>
        </w:rPr>
        <w:t>5</w:t>
      </w:r>
      <w:r w:rsidR="006965EB" w:rsidRPr="0005109F">
        <w:rPr>
          <w:sz w:val="28"/>
          <w:szCs w:val="28"/>
        </w:rPr>
        <w:t xml:space="preserve"> год и на плановый период 202</w:t>
      </w:r>
      <w:r w:rsidR="00302A5A">
        <w:rPr>
          <w:sz w:val="28"/>
          <w:szCs w:val="28"/>
        </w:rPr>
        <w:t>6</w:t>
      </w:r>
      <w:r w:rsidR="006965EB" w:rsidRPr="0005109F">
        <w:rPr>
          <w:sz w:val="28"/>
          <w:szCs w:val="28"/>
        </w:rPr>
        <w:t xml:space="preserve"> и 202</w:t>
      </w:r>
      <w:r w:rsidR="00302A5A">
        <w:rPr>
          <w:sz w:val="28"/>
          <w:szCs w:val="28"/>
        </w:rPr>
        <w:t>7</w:t>
      </w:r>
      <w:r w:rsidR="006965EB" w:rsidRPr="0005109F">
        <w:rPr>
          <w:sz w:val="28"/>
          <w:szCs w:val="28"/>
        </w:rPr>
        <w:t xml:space="preserve"> годов</w:t>
      </w:r>
      <w:r w:rsidR="005E0CAB" w:rsidRPr="0005109F">
        <w:rPr>
          <w:sz w:val="28"/>
          <w:szCs w:val="28"/>
        </w:rPr>
        <w:t xml:space="preserve"> </w:t>
      </w:r>
      <w:r w:rsidRPr="0005109F">
        <w:rPr>
          <w:sz w:val="28"/>
          <w:szCs w:val="28"/>
        </w:rPr>
        <w:t xml:space="preserve">в сумме </w:t>
      </w:r>
      <w:r w:rsidR="00302A5A">
        <w:rPr>
          <w:sz w:val="28"/>
          <w:szCs w:val="28"/>
        </w:rPr>
        <w:t>380,0</w:t>
      </w:r>
      <w:r w:rsidR="00E24261" w:rsidRPr="0005109F">
        <w:rPr>
          <w:sz w:val="28"/>
          <w:szCs w:val="28"/>
        </w:rPr>
        <w:t xml:space="preserve"> тыс.</w:t>
      </w:r>
      <w:r w:rsidRPr="0005109F">
        <w:rPr>
          <w:sz w:val="28"/>
          <w:szCs w:val="28"/>
        </w:rPr>
        <w:t xml:space="preserve"> </w:t>
      </w:r>
      <w:r w:rsidR="00A81C7F" w:rsidRPr="0005109F">
        <w:rPr>
          <w:sz w:val="28"/>
          <w:szCs w:val="28"/>
        </w:rPr>
        <w:t>рублей</w:t>
      </w:r>
      <w:r w:rsidR="0010091E" w:rsidRPr="0005109F">
        <w:rPr>
          <w:sz w:val="28"/>
          <w:szCs w:val="28"/>
        </w:rPr>
        <w:t xml:space="preserve">, </w:t>
      </w:r>
      <w:r w:rsidR="008B1BB1">
        <w:rPr>
          <w:sz w:val="28"/>
          <w:szCs w:val="28"/>
        </w:rPr>
        <w:t>390,0</w:t>
      </w:r>
      <w:r w:rsidR="00AE5821" w:rsidRPr="0005109F">
        <w:rPr>
          <w:sz w:val="28"/>
          <w:szCs w:val="28"/>
        </w:rPr>
        <w:t xml:space="preserve"> тыс. рублей и </w:t>
      </w:r>
      <w:r w:rsidR="008B1BB1">
        <w:rPr>
          <w:sz w:val="28"/>
          <w:szCs w:val="28"/>
        </w:rPr>
        <w:t>400,0</w:t>
      </w:r>
      <w:r w:rsidR="00AE5821" w:rsidRPr="0005109F">
        <w:rPr>
          <w:sz w:val="28"/>
          <w:szCs w:val="28"/>
        </w:rPr>
        <w:t xml:space="preserve"> тыс. рублей, соответствен</w:t>
      </w:r>
      <w:r w:rsidR="008253F5" w:rsidRPr="0005109F">
        <w:rPr>
          <w:sz w:val="28"/>
          <w:szCs w:val="28"/>
        </w:rPr>
        <w:t>но</w:t>
      </w:r>
      <w:r w:rsidR="00A81C7F" w:rsidRPr="0005109F">
        <w:rPr>
          <w:sz w:val="28"/>
          <w:szCs w:val="28"/>
        </w:rPr>
        <w:t xml:space="preserve">. </w:t>
      </w:r>
    </w:p>
    <w:p w:rsidR="007979EA" w:rsidRPr="00B020B7" w:rsidRDefault="007979EA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B020B7">
        <w:rPr>
          <w:sz w:val="28"/>
          <w:szCs w:val="28"/>
        </w:rPr>
        <w:t>Прогно</w:t>
      </w:r>
      <w:r w:rsidR="009512AD" w:rsidRPr="00B020B7">
        <w:rPr>
          <w:sz w:val="28"/>
          <w:szCs w:val="28"/>
        </w:rPr>
        <w:t xml:space="preserve">з поступлений госпошлины </w:t>
      </w:r>
      <w:r w:rsidR="00254A23" w:rsidRPr="00B020B7">
        <w:rPr>
          <w:sz w:val="28"/>
          <w:szCs w:val="28"/>
        </w:rPr>
        <w:t xml:space="preserve">на </w:t>
      </w:r>
      <w:r w:rsidR="0073199F" w:rsidRPr="00B020B7">
        <w:rPr>
          <w:sz w:val="28"/>
          <w:szCs w:val="28"/>
        </w:rPr>
        <w:t>202</w:t>
      </w:r>
      <w:r w:rsidR="008B1BB1">
        <w:rPr>
          <w:sz w:val="28"/>
          <w:szCs w:val="28"/>
        </w:rPr>
        <w:t>5</w:t>
      </w:r>
      <w:r w:rsidR="00254A23" w:rsidRPr="00B020B7">
        <w:rPr>
          <w:sz w:val="28"/>
          <w:szCs w:val="28"/>
        </w:rPr>
        <w:t xml:space="preserve"> год </w:t>
      </w:r>
      <w:r w:rsidR="00175C81" w:rsidRPr="00B020B7">
        <w:rPr>
          <w:sz w:val="28"/>
          <w:szCs w:val="28"/>
        </w:rPr>
        <w:t>определен с учетом оценки поступлений в 20</w:t>
      </w:r>
      <w:r w:rsidR="00DA46E2" w:rsidRPr="00B020B7">
        <w:rPr>
          <w:sz w:val="28"/>
          <w:szCs w:val="28"/>
        </w:rPr>
        <w:t>2</w:t>
      </w:r>
      <w:r w:rsidR="008B1BB1">
        <w:rPr>
          <w:sz w:val="28"/>
          <w:szCs w:val="28"/>
        </w:rPr>
        <w:t>4</w:t>
      </w:r>
      <w:r w:rsidR="00175C81" w:rsidRPr="00B020B7">
        <w:rPr>
          <w:sz w:val="28"/>
          <w:szCs w:val="28"/>
        </w:rPr>
        <w:t xml:space="preserve"> году</w:t>
      </w:r>
      <w:r w:rsidR="00254A23" w:rsidRPr="00B020B7">
        <w:rPr>
          <w:sz w:val="28"/>
          <w:szCs w:val="28"/>
        </w:rPr>
        <w:t xml:space="preserve"> и прогнозных показателей на 20</w:t>
      </w:r>
      <w:r w:rsidR="0073199F" w:rsidRPr="00B020B7">
        <w:rPr>
          <w:sz w:val="28"/>
          <w:szCs w:val="28"/>
        </w:rPr>
        <w:t>2</w:t>
      </w:r>
      <w:r w:rsidR="008B1BB1">
        <w:rPr>
          <w:sz w:val="28"/>
          <w:szCs w:val="28"/>
        </w:rPr>
        <w:t>6</w:t>
      </w:r>
      <w:r w:rsidR="00254A23" w:rsidRPr="00B020B7">
        <w:rPr>
          <w:sz w:val="28"/>
          <w:szCs w:val="28"/>
        </w:rPr>
        <w:t>-202</w:t>
      </w:r>
      <w:r w:rsidR="008B1BB1">
        <w:rPr>
          <w:sz w:val="28"/>
          <w:szCs w:val="28"/>
        </w:rPr>
        <w:t>7</w:t>
      </w:r>
      <w:r w:rsidR="00254A23" w:rsidRPr="00B020B7">
        <w:rPr>
          <w:sz w:val="28"/>
          <w:szCs w:val="28"/>
        </w:rPr>
        <w:t xml:space="preserve"> годы, предоставленных администратором платежа ИФНС России № 5</w:t>
      </w:r>
      <w:r w:rsidR="00175C81" w:rsidRPr="00B020B7">
        <w:rPr>
          <w:sz w:val="28"/>
          <w:szCs w:val="28"/>
        </w:rPr>
        <w:t>.</w:t>
      </w:r>
    </w:p>
    <w:p w:rsidR="00C01DC0" w:rsidRPr="002631CD" w:rsidRDefault="007979EA" w:rsidP="00C01DC0">
      <w:pPr>
        <w:widowControl w:val="0"/>
        <w:ind w:firstLine="709"/>
        <w:jc w:val="both"/>
        <w:rPr>
          <w:sz w:val="28"/>
          <w:szCs w:val="28"/>
        </w:rPr>
      </w:pPr>
      <w:bookmarkStart w:id="15" w:name="_Hlk151646721"/>
      <w:r w:rsidRPr="002E3C11">
        <w:rPr>
          <w:b/>
          <w:sz w:val="28"/>
          <w:szCs w:val="28"/>
        </w:rPr>
        <w:t xml:space="preserve">Неналоговые </w:t>
      </w:r>
      <w:r w:rsidR="00600C64" w:rsidRPr="002E3C11">
        <w:rPr>
          <w:b/>
          <w:sz w:val="28"/>
          <w:szCs w:val="28"/>
        </w:rPr>
        <w:t xml:space="preserve">доходы </w:t>
      </w:r>
      <w:r w:rsidR="00600C64" w:rsidRPr="002E3C11">
        <w:rPr>
          <w:sz w:val="28"/>
          <w:szCs w:val="28"/>
        </w:rPr>
        <w:t>проектом</w:t>
      </w:r>
      <w:r w:rsidR="00F57386" w:rsidRPr="002E3C11">
        <w:rPr>
          <w:sz w:val="28"/>
          <w:szCs w:val="28"/>
        </w:rPr>
        <w:t xml:space="preserve"> бюджета района </w:t>
      </w:r>
      <w:r w:rsidR="002825CA" w:rsidRPr="002E3C11">
        <w:rPr>
          <w:sz w:val="28"/>
          <w:szCs w:val="28"/>
        </w:rPr>
        <w:t>на 202</w:t>
      </w:r>
      <w:r w:rsidR="008B1BB1">
        <w:rPr>
          <w:sz w:val="28"/>
          <w:szCs w:val="28"/>
        </w:rPr>
        <w:t>5</w:t>
      </w:r>
      <w:r w:rsidR="009058F2">
        <w:rPr>
          <w:sz w:val="28"/>
          <w:szCs w:val="28"/>
        </w:rPr>
        <w:t>-2027</w:t>
      </w:r>
      <w:r w:rsidR="002825CA" w:rsidRPr="002E3C11">
        <w:rPr>
          <w:sz w:val="28"/>
          <w:szCs w:val="28"/>
        </w:rPr>
        <w:t xml:space="preserve"> год</w:t>
      </w:r>
      <w:r w:rsidR="009058F2">
        <w:rPr>
          <w:sz w:val="28"/>
          <w:szCs w:val="28"/>
        </w:rPr>
        <w:t>а</w:t>
      </w:r>
      <w:r w:rsidR="002825CA" w:rsidRPr="002E3C11">
        <w:rPr>
          <w:sz w:val="28"/>
          <w:szCs w:val="28"/>
        </w:rPr>
        <w:t xml:space="preserve"> </w:t>
      </w:r>
      <w:r w:rsidR="006069C0" w:rsidRPr="002E3C11">
        <w:rPr>
          <w:bCs/>
          <w:sz w:val="28"/>
          <w:szCs w:val="28"/>
        </w:rPr>
        <w:t>прогнозируются в объеме</w:t>
      </w:r>
      <w:r w:rsidR="006069C0" w:rsidRPr="002631CD">
        <w:rPr>
          <w:bCs/>
          <w:sz w:val="28"/>
          <w:szCs w:val="28"/>
        </w:rPr>
        <w:t xml:space="preserve"> </w:t>
      </w:r>
      <w:r w:rsidR="009058F2">
        <w:rPr>
          <w:bCs/>
          <w:sz w:val="28"/>
          <w:szCs w:val="28"/>
        </w:rPr>
        <w:t>20 791,3</w:t>
      </w:r>
      <w:r w:rsidR="006069C0" w:rsidRPr="002631CD">
        <w:rPr>
          <w:bCs/>
          <w:sz w:val="28"/>
          <w:szCs w:val="28"/>
        </w:rPr>
        <w:t xml:space="preserve"> тыс. рублей</w:t>
      </w:r>
      <w:r w:rsidR="009058F2">
        <w:rPr>
          <w:bCs/>
          <w:sz w:val="28"/>
          <w:szCs w:val="28"/>
        </w:rPr>
        <w:t xml:space="preserve"> ежегодно</w:t>
      </w:r>
      <w:r w:rsidR="006069C0" w:rsidRPr="002631CD">
        <w:rPr>
          <w:sz w:val="28"/>
          <w:szCs w:val="28"/>
        </w:rPr>
        <w:t>.</w:t>
      </w:r>
      <w:r w:rsidR="00C01DC0" w:rsidRPr="002631CD">
        <w:rPr>
          <w:sz w:val="28"/>
          <w:szCs w:val="28"/>
        </w:rPr>
        <w:t xml:space="preserve"> К </w:t>
      </w:r>
      <w:r w:rsidR="00AE32D9" w:rsidRPr="002631CD">
        <w:rPr>
          <w:sz w:val="28"/>
          <w:szCs w:val="28"/>
        </w:rPr>
        <w:t>бюджету предшествующего</w:t>
      </w:r>
      <w:r w:rsidR="00C01DC0" w:rsidRPr="002631CD">
        <w:rPr>
          <w:sz w:val="28"/>
          <w:szCs w:val="28"/>
        </w:rPr>
        <w:t xml:space="preserve"> 202</w:t>
      </w:r>
      <w:r w:rsidR="009058F2">
        <w:rPr>
          <w:sz w:val="28"/>
          <w:szCs w:val="28"/>
        </w:rPr>
        <w:t>4</w:t>
      </w:r>
      <w:r w:rsidR="00C01DC0" w:rsidRPr="002631CD">
        <w:rPr>
          <w:sz w:val="28"/>
          <w:szCs w:val="28"/>
        </w:rPr>
        <w:t xml:space="preserve"> год</w:t>
      </w:r>
      <w:r w:rsidR="009058F2">
        <w:rPr>
          <w:sz w:val="28"/>
          <w:szCs w:val="28"/>
        </w:rPr>
        <w:t>а</w:t>
      </w:r>
      <w:r w:rsidR="001F4F4B" w:rsidRPr="002631CD">
        <w:rPr>
          <w:sz w:val="28"/>
          <w:szCs w:val="28"/>
        </w:rPr>
        <w:t xml:space="preserve"> (</w:t>
      </w:r>
      <w:r w:rsidR="009058F2">
        <w:rPr>
          <w:sz w:val="28"/>
          <w:szCs w:val="28"/>
        </w:rPr>
        <w:t>2 909,0</w:t>
      </w:r>
      <w:r w:rsidR="001F4F4B" w:rsidRPr="002631CD">
        <w:rPr>
          <w:sz w:val="28"/>
          <w:szCs w:val="28"/>
        </w:rPr>
        <w:t xml:space="preserve"> тыс. рублей)</w:t>
      </w:r>
      <w:r w:rsidR="00C01DC0" w:rsidRPr="002631CD">
        <w:rPr>
          <w:sz w:val="28"/>
          <w:szCs w:val="28"/>
        </w:rPr>
        <w:t xml:space="preserve"> наблюдается у</w:t>
      </w:r>
      <w:r w:rsidR="001F4F4B" w:rsidRPr="002631CD">
        <w:rPr>
          <w:sz w:val="28"/>
          <w:szCs w:val="28"/>
        </w:rPr>
        <w:t>величе</w:t>
      </w:r>
      <w:r w:rsidR="00C01DC0" w:rsidRPr="002631CD">
        <w:rPr>
          <w:sz w:val="28"/>
          <w:szCs w:val="28"/>
        </w:rPr>
        <w:t xml:space="preserve">ние поступлений неналоговых доходов </w:t>
      </w:r>
      <w:r w:rsidR="001F4F4B" w:rsidRPr="002631CD">
        <w:rPr>
          <w:sz w:val="28"/>
          <w:szCs w:val="28"/>
        </w:rPr>
        <w:t>в 202</w:t>
      </w:r>
      <w:r w:rsidR="009058F2">
        <w:rPr>
          <w:sz w:val="28"/>
          <w:szCs w:val="28"/>
        </w:rPr>
        <w:t>5</w:t>
      </w:r>
      <w:r w:rsidR="001F4F4B" w:rsidRPr="002631CD">
        <w:rPr>
          <w:sz w:val="28"/>
          <w:szCs w:val="28"/>
        </w:rPr>
        <w:t xml:space="preserve"> году </w:t>
      </w:r>
      <w:r w:rsidR="00C01DC0" w:rsidRPr="002631CD">
        <w:rPr>
          <w:sz w:val="28"/>
          <w:szCs w:val="28"/>
        </w:rPr>
        <w:t>на</w:t>
      </w:r>
      <w:r w:rsidR="00AE32D9" w:rsidRPr="002631CD">
        <w:rPr>
          <w:sz w:val="28"/>
          <w:szCs w:val="28"/>
        </w:rPr>
        <w:t xml:space="preserve"> </w:t>
      </w:r>
      <w:r w:rsidR="009058F2">
        <w:rPr>
          <w:sz w:val="28"/>
          <w:szCs w:val="28"/>
        </w:rPr>
        <w:t>17 882,3</w:t>
      </w:r>
      <w:r w:rsidR="00C01DC0" w:rsidRPr="002631CD">
        <w:rPr>
          <w:sz w:val="28"/>
          <w:szCs w:val="28"/>
        </w:rPr>
        <w:t xml:space="preserve"> тыс. рублей. В плановом периоде к </w:t>
      </w:r>
      <w:r w:rsidR="002631CD" w:rsidRPr="002631CD">
        <w:rPr>
          <w:sz w:val="28"/>
          <w:szCs w:val="28"/>
        </w:rPr>
        <w:t>202</w:t>
      </w:r>
      <w:r w:rsidR="009058F2">
        <w:rPr>
          <w:sz w:val="28"/>
          <w:szCs w:val="28"/>
        </w:rPr>
        <w:t>4</w:t>
      </w:r>
      <w:r w:rsidR="00C01DC0" w:rsidRPr="002631CD">
        <w:rPr>
          <w:sz w:val="28"/>
          <w:szCs w:val="28"/>
        </w:rPr>
        <w:t xml:space="preserve"> году темп </w:t>
      </w:r>
      <w:r w:rsidR="001A2F02">
        <w:rPr>
          <w:sz w:val="28"/>
          <w:szCs w:val="28"/>
        </w:rPr>
        <w:t>роста аналогичный.</w:t>
      </w:r>
    </w:p>
    <w:bookmarkEnd w:id="15"/>
    <w:p w:rsidR="003A457F" w:rsidRPr="00C04C18" w:rsidRDefault="00F85FEB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C04C18">
        <w:rPr>
          <w:sz w:val="28"/>
          <w:szCs w:val="28"/>
        </w:rPr>
        <w:t xml:space="preserve">Поступление </w:t>
      </w:r>
      <w:r w:rsidR="00CD28CE" w:rsidRPr="00C04C18">
        <w:rPr>
          <w:sz w:val="28"/>
          <w:szCs w:val="28"/>
        </w:rPr>
        <w:t xml:space="preserve">в бюджет района </w:t>
      </w:r>
      <w:r w:rsidRPr="00C04C18">
        <w:rPr>
          <w:b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974C3E" w:rsidRPr="00C04C18">
        <w:rPr>
          <w:sz w:val="28"/>
          <w:szCs w:val="28"/>
        </w:rPr>
        <w:t xml:space="preserve"> прогнозируется </w:t>
      </w:r>
      <w:r w:rsidR="00CA681F" w:rsidRPr="00C04C18">
        <w:rPr>
          <w:sz w:val="28"/>
          <w:szCs w:val="28"/>
        </w:rPr>
        <w:t>на 202</w:t>
      </w:r>
      <w:r w:rsidR="009058F2">
        <w:rPr>
          <w:sz w:val="28"/>
          <w:szCs w:val="28"/>
        </w:rPr>
        <w:t>5</w:t>
      </w:r>
      <w:r w:rsidR="00CA681F" w:rsidRPr="00C04C18">
        <w:rPr>
          <w:sz w:val="28"/>
          <w:szCs w:val="28"/>
        </w:rPr>
        <w:t xml:space="preserve"> год и плановый период 202</w:t>
      </w:r>
      <w:r w:rsidR="009058F2">
        <w:rPr>
          <w:sz w:val="28"/>
          <w:szCs w:val="28"/>
        </w:rPr>
        <w:t>6</w:t>
      </w:r>
      <w:r w:rsidR="00CA681F" w:rsidRPr="00C04C18">
        <w:rPr>
          <w:sz w:val="28"/>
          <w:szCs w:val="28"/>
        </w:rPr>
        <w:t>-202</w:t>
      </w:r>
      <w:r w:rsidR="009058F2">
        <w:rPr>
          <w:sz w:val="28"/>
          <w:szCs w:val="28"/>
        </w:rPr>
        <w:t>7</w:t>
      </w:r>
      <w:r w:rsidR="00CA681F" w:rsidRPr="00C04C18">
        <w:rPr>
          <w:sz w:val="28"/>
          <w:szCs w:val="28"/>
        </w:rPr>
        <w:t xml:space="preserve"> годов </w:t>
      </w:r>
      <w:r w:rsidR="005608A6" w:rsidRPr="00C04C18">
        <w:rPr>
          <w:sz w:val="28"/>
          <w:szCs w:val="28"/>
        </w:rPr>
        <w:t xml:space="preserve">в сумме </w:t>
      </w:r>
      <w:r w:rsidR="009058F2">
        <w:rPr>
          <w:sz w:val="28"/>
          <w:szCs w:val="28"/>
        </w:rPr>
        <w:t>1 206,2</w:t>
      </w:r>
      <w:r w:rsidR="00974C3E" w:rsidRPr="00C04C18">
        <w:rPr>
          <w:sz w:val="28"/>
          <w:szCs w:val="28"/>
        </w:rPr>
        <w:t xml:space="preserve"> тыс. рублей,</w:t>
      </w:r>
      <w:r w:rsidR="00CA681F" w:rsidRPr="00C04C18">
        <w:rPr>
          <w:sz w:val="28"/>
          <w:szCs w:val="28"/>
        </w:rPr>
        <w:t xml:space="preserve"> ежегодно</w:t>
      </w:r>
      <w:r w:rsidR="001A2F02">
        <w:rPr>
          <w:sz w:val="28"/>
          <w:szCs w:val="28"/>
        </w:rPr>
        <w:t>.</w:t>
      </w:r>
      <w:r w:rsidR="003A457F" w:rsidRPr="00C04C18">
        <w:rPr>
          <w:sz w:val="28"/>
          <w:szCs w:val="28"/>
        </w:rPr>
        <w:t xml:space="preserve"> </w:t>
      </w:r>
    </w:p>
    <w:p w:rsidR="00D55C90" w:rsidRPr="004B3A2D" w:rsidRDefault="00D55C90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4B3A2D">
        <w:rPr>
          <w:i/>
          <w:sz w:val="28"/>
          <w:szCs w:val="28"/>
        </w:rPr>
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</w:t>
      </w:r>
      <w:r w:rsidR="002876B8" w:rsidRPr="004B3A2D">
        <w:rPr>
          <w:i/>
          <w:sz w:val="28"/>
          <w:szCs w:val="28"/>
        </w:rPr>
        <w:t xml:space="preserve">сельских </w:t>
      </w:r>
      <w:r w:rsidRPr="004B3A2D">
        <w:rPr>
          <w:i/>
          <w:sz w:val="28"/>
          <w:szCs w:val="28"/>
        </w:rPr>
        <w:t>поселени</w:t>
      </w:r>
      <w:r w:rsidR="00FF2F55" w:rsidRPr="004B3A2D">
        <w:rPr>
          <w:i/>
          <w:sz w:val="28"/>
          <w:szCs w:val="28"/>
        </w:rPr>
        <w:t>й</w:t>
      </w:r>
      <w:r w:rsidR="002876B8" w:rsidRPr="004B3A2D">
        <w:rPr>
          <w:i/>
          <w:sz w:val="28"/>
          <w:szCs w:val="28"/>
        </w:rPr>
        <w:t xml:space="preserve"> и межселенных территорий муниципальных районов, а также средств</w:t>
      </w:r>
      <w:r w:rsidR="00994EFD" w:rsidRPr="004B3A2D">
        <w:rPr>
          <w:i/>
          <w:sz w:val="28"/>
          <w:szCs w:val="28"/>
        </w:rPr>
        <w:t>а</w:t>
      </w:r>
      <w:r w:rsidR="002876B8" w:rsidRPr="004B3A2D">
        <w:rPr>
          <w:i/>
          <w:sz w:val="28"/>
          <w:szCs w:val="28"/>
        </w:rPr>
        <w:t xml:space="preserve"> от продажи права на заключение договоров аренды указанных земельных участков</w:t>
      </w:r>
      <w:r w:rsidRPr="004B3A2D">
        <w:rPr>
          <w:sz w:val="28"/>
          <w:szCs w:val="28"/>
        </w:rPr>
        <w:t xml:space="preserve"> </w:t>
      </w:r>
      <w:r w:rsidR="00D210D3" w:rsidRPr="004B3A2D">
        <w:rPr>
          <w:sz w:val="28"/>
          <w:szCs w:val="28"/>
        </w:rPr>
        <w:t xml:space="preserve">в плановом периоде </w:t>
      </w:r>
      <w:r w:rsidRPr="004B3A2D">
        <w:rPr>
          <w:sz w:val="28"/>
          <w:szCs w:val="28"/>
        </w:rPr>
        <w:t xml:space="preserve">прогнозируются в сумме </w:t>
      </w:r>
      <w:r w:rsidR="001A2F02">
        <w:rPr>
          <w:sz w:val="28"/>
          <w:szCs w:val="28"/>
        </w:rPr>
        <w:t>76</w:t>
      </w:r>
      <w:r w:rsidR="009058F2">
        <w:rPr>
          <w:sz w:val="28"/>
          <w:szCs w:val="28"/>
        </w:rPr>
        <w:t>7,4</w:t>
      </w:r>
      <w:r w:rsidR="00974C3E" w:rsidRPr="004B3A2D">
        <w:rPr>
          <w:sz w:val="28"/>
          <w:szCs w:val="28"/>
        </w:rPr>
        <w:t xml:space="preserve"> тыс.</w:t>
      </w:r>
      <w:r w:rsidRPr="004B3A2D">
        <w:rPr>
          <w:sz w:val="28"/>
          <w:szCs w:val="28"/>
        </w:rPr>
        <w:t xml:space="preserve"> рублей</w:t>
      </w:r>
      <w:r w:rsidR="00D210D3" w:rsidRPr="004B3A2D">
        <w:rPr>
          <w:sz w:val="28"/>
          <w:szCs w:val="28"/>
        </w:rPr>
        <w:t xml:space="preserve"> ежегодно</w:t>
      </w:r>
      <w:r w:rsidR="00246AED">
        <w:rPr>
          <w:sz w:val="28"/>
          <w:szCs w:val="28"/>
        </w:rPr>
        <w:t>.</w:t>
      </w:r>
    </w:p>
    <w:p w:rsidR="00D55C90" w:rsidRPr="002E378E" w:rsidRDefault="00D55C90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2E378E">
        <w:rPr>
          <w:sz w:val="28"/>
          <w:szCs w:val="28"/>
        </w:rPr>
        <w:t>Прогноз поступления доходов</w:t>
      </w:r>
      <w:r w:rsidR="002E378E" w:rsidRPr="002E378E">
        <w:rPr>
          <w:sz w:val="28"/>
          <w:szCs w:val="28"/>
        </w:rPr>
        <w:t xml:space="preserve"> на 202</w:t>
      </w:r>
      <w:r w:rsidR="009058F2">
        <w:rPr>
          <w:sz w:val="28"/>
          <w:szCs w:val="28"/>
        </w:rPr>
        <w:t>5</w:t>
      </w:r>
      <w:r w:rsidR="002E378E" w:rsidRPr="002E378E">
        <w:rPr>
          <w:sz w:val="28"/>
          <w:szCs w:val="28"/>
        </w:rPr>
        <w:t xml:space="preserve"> год </w:t>
      </w:r>
      <w:r w:rsidRPr="002E378E">
        <w:rPr>
          <w:sz w:val="28"/>
          <w:szCs w:val="28"/>
        </w:rPr>
        <w:t xml:space="preserve">рассчитан исходя из начисленных сумм арендной платы </w:t>
      </w:r>
      <w:r w:rsidR="002E378E" w:rsidRPr="002E378E">
        <w:rPr>
          <w:sz w:val="28"/>
          <w:szCs w:val="28"/>
        </w:rPr>
        <w:t xml:space="preserve">в соответствии с </w:t>
      </w:r>
      <w:r w:rsidR="00CD3159" w:rsidRPr="002E378E">
        <w:rPr>
          <w:sz w:val="28"/>
          <w:szCs w:val="28"/>
        </w:rPr>
        <w:t>заключенны</w:t>
      </w:r>
      <w:r w:rsidR="00461769" w:rsidRPr="002E378E">
        <w:rPr>
          <w:sz w:val="28"/>
          <w:szCs w:val="28"/>
        </w:rPr>
        <w:t>м</w:t>
      </w:r>
      <w:r w:rsidR="002E378E" w:rsidRPr="002E378E">
        <w:rPr>
          <w:sz w:val="28"/>
          <w:szCs w:val="28"/>
        </w:rPr>
        <w:t>и</w:t>
      </w:r>
      <w:r w:rsidR="00461769" w:rsidRPr="002E378E">
        <w:rPr>
          <w:sz w:val="28"/>
          <w:szCs w:val="28"/>
        </w:rPr>
        <w:t xml:space="preserve"> договорам</w:t>
      </w:r>
      <w:r w:rsidR="002E378E" w:rsidRPr="002E378E">
        <w:rPr>
          <w:sz w:val="28"/>
          <w:szCs w:val="28"/>
        </w:rPr>
        <w:t>и</w:t>
      </w:r>
      <w:r w:rsidR="00095CFF" w:rsidRPr="002E378E">
        <w:rPr>
          <w:sz w:val="28"/>
          <w:szCs w:val="28"/>
        </w:rPr>
        <w:t xml:space="preserve"> аренды в 202</w:t>
      </w:r>
      <w:r w:rsidR="009058F2">
        <w:rPr>
          <w:sz w:val="28"/>
          <w:szCs w:val="28"/>
        </w:rPr>
        <w:t>4</w:t>
      </w:r>
      <w:r w:rsidR="00CD3159" w:rsidRPr="002E378E">
        <w:rPr>
          <w:sz w:val="28"/>
          <w:szCs w:val="28"/>
        </w:rPr>
        <w:t xml:space="preserve"> году,</w:t>
      </w:r>
      <w:r w:rsidR="002E378E" w:rsidRPr="002E378E">
        <w:rPr>
          <w:sz w:val="28"/>
          <w:szCs w:val="28"/>
        </w:rPr>
        <w:t xml:space="preserve"> на основании</w:t>
      </w:r>
      <w:r w:rsidR="00CD3159" w:rsidRPr="002E378E">
        <w:rPr>
          <w:sz w:val="28"/>
          <w:szCs w:val="28"/>
        </w:rPr>
        <w:t xml:space="preserve"> </w:t>
      </w:r>
      <w:r w:rsidRPr="002E378E">
        <w:rPr>
          <w:sz w:val="28"/>
          <w:szCs w:val="28"/>
        </w:rPr>
        <w:t>представленн</w:t>
      </w:r>
      <w:r w:rsidR="002E378E" w:rsidRPr="002E378E">
        <w:rPr>
          <w:sz w:val="28"/>
          <w:szCs w:val="28"/>
        </w:rPr>
        <w:t>ого</w:t>
      </w:r>
      <w:r w:rsidRPr="002E378E">
        <w:rPr>
          <w:sz w:val="28"/>
          <w:szCs w:val="28"/>
        </w:rPr>
        <w:t xml:space="preserve"> администратором платежа (</w:t>
      </w:r>
      <w:r w:rsidR="009B1D45" w:rsidRPr="002E378E">
        <w:rPr>
          <w:sz w:val="28"/>
          <w:szCs w:val="28"/>
        </w:rPr>
        <w:t>КУМИ</w:t>
      </w:r>
      <w:r w:rsidRPr="002E378E">
        <w:rPr>
          <w:sz w:val="28"/>
          <w:szCs w:val="28"/>
        </w:rPr>
        <w:t>)</w:t>
      </w:r>
      <w:r w:rsidR="009B1D45" w:rsidRPr="002E378E">
        <w:rPr>
          <w:sz w:val="28"/>
          <w:szCs w:val="28"/>
        </w:rPr>
        <w:t xml:space="preserve"> реестра заключенных договоров</w:t>
      </w:r>
      <w:r w:rsidRPr="002E378E">
        <w:rPr>
          <w:sz w:val="28"/>
          <w:szCs w:val="28"/>
        </w:rPr>
        <w:t>.</w:t>
      </w:r>
    </w:p>
    <w:p w:rsidR="00140B51" w:rsidRPr="00A45402" w:rsidRDefault="00353D86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A45402">
        <w:rPr>
          <w:sz w:val="28"/>
          <w:szCs w:val="28"/>
        </w:rPr>
        <w:t>Прогнозируемый объем поступлений арендной платы за землю рассчитан с учетом норматива отчислений в бюджет муниципального района 100 процентов.</w:t>
      </w:r>
    </w:p>
    <w:p w:rsidR="003452D5" w:rsidRPr="008A133E" w:rsidRDefault="00FA6816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AD7366">
        <w:rPr>
          <w:i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</w:r>
      <w:r w:rsidR="00D210D3" w:rsidRPr="00AD7366">
        <w:rPr>
          <w:sz w:val="28"/>
          <w:szCs w:val="28"/>
        </w:rPr>
        <w:t xml:space="preserve">в </w:t>
      </w:r>
      <w:r w:rsidR="009B1D45" w:rsidRPr="00AD7366">
        <w:rPr>
          <w:sz w:val="28"/>
          <w:szCs w:val="28"/>
        </w:rPr>
        <w:t>202</w:t>
      </w:r>
      <w:r w:rsidR="00ED2AD6">
        <w:rPr>
          <w:sz w:val="28"/>
          <w:szCs w:val="28"/>
        </w:rPr>
        <w:t>5</w:t>
      </w:r>
      <w:r w:rsidR="00254693" w:rsidRPr="00AD7366">
        <w:rPr>
          <w:sz w:val="28"/>
          <w:szCs w:val="28"/>
        </w:rPr>
        <w:t xml:space="preserve"> году и плановом периоде 20</w:t>
      </w:r>
      <w:r w:rsidR="00D26A91" w:rsidRPr="00AD7366">
        <w:rPr>
          <w:sz w:val="28"/>
          <w:szCs w:val="28"/>
        </w:rPr>
        <w:t>2</w:t>
      </w:r>
      <w:r w:rsidR="00ED2AD6">
        <w:rPr>
          <w:sz w:val="28"/>
          <w:szCs w:val="28"/>
        </w:rPr>
        <w:t>6</w:t>
      </w:r>
      <w:r w:rsidR="00E47E5E" w:rsidRPr="00AD7366">
        <w:rPr>
          <w:sz w:val="28"/>
          <w:szCs w:val="28"/>
        </w:rPr>
        <w:t xml:space="preserve"> и 20</w:t>
      </w:r>
      <w:r w:rsidR="006C485F" w:rsidRPr="00AD7366">
        <w:rPr>
          <w:sz w:val="28"/>
          <w:szCs w:val="28"/>
        </w:rPr>
        <w:t>2</w:t>
      </w:r>
      <w:r w:rsidR="00ED2AD6">
        <w:rPr>
          <w:sz w:val="28"/>
          <w:szCs w:val="28"/>
        </w:rPr>
        <w:t>7</w:t>
      </w:r>
      <w:r w:rsidR="00254693" w:rsidRPr="00AD7366">
        <w:rPr>
          <w:sz w:val="28"/>
          <w:szCs w:val="28"/>
        </w:rPr>
        <w:t xml:space="preserve"> годов </w:t>
      </w:r>
      <w:r w:rsidR="00D210D3" w:rsidRPr="00AD7366">
        <w:rPr>
          <w:sz w:val="28"/>
          <w:szCs w:val="28"/>
        </w:rPr>
        <w:t xml:space="preserve">прогнозируются в сумме </w:t>
      </w:r>
      <w:r w:rsidR="00ED2AD6">
        <w:rPr>
          <w:sz w:val="28"/>
          <w:szCs w:val="28"/>
        </w:rPr>
        <w:t>438,8</w:t>
      </w:r>
      <w:r w:rsidR="00E47E5E" w:rsidRPr="00AD7366">
        <w:rPr>
          <w:sz w:val="28"/>
          <w:szCs w:val="28"/>
        </w:rPr>
        <w:t xml:space="preserve"> тыс.</w:t>
      </w:r>
      <w:r w:rsidR="00CD3159" w:rsidRPr="00AD7366">
        <w:rPr>
          <w:sz w:val="28"/>
          <w:szCs w:val="28"/>
        </w:rPr>
        <w:t xml:space="preserve"> </w:t>
      </w:r>
      <w:r w:rsidR="0089533F" w:rsidRPr="00AD7366">
        <w:rPr>
          <w:sz w:val="28"/>
          <w:szCs w:val="28"/>
        </w:rPr>
        <w:t>рублей</w:t>
      </w:r>
      <w:r w:rsidR="00D210D3" w:rsidRPr="00AD7366">
        <w:rPr>
          <w:sz w:val="28"/>
          <w:szCs w:val="28"/>
        </w:rPr>
        <w:t xml:space="preserve"> ежегодно</w:t>
      </w:r>
      <w:r w:rsidR="00246AED">
        <w:rPr>
          <w:sz w:val="28"/>
          <w:szCs w:val="28"/>
        </w:rPr>
        <w:t>.</w:t>
      </w:r>
    </w:p>
    <w:p w:rsidR="00F90913" w:rsidRPr="00110962" w:rsidRDefault="00F90913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110962">
        <w:rPr>
          <w:sz w:val="28"/>
          <w:szCs w:val="28"/>
        </w:rPr>
        <w:t>Прогноз</w:t>
      </w:r>
      <w:r w:rsidR="00D210D3" w:rsidRPr="00110962">
        <w:rPr>
          <w:sz w:val="28"/>
          <w:szCs w:val="28"/>
        </w:rPr>
        <w:t xml:space="preserve"> поступления доходов</w:t>
      </w:r>
      <w:r w:rsidRPr="00110962">
        <w:rPr>
          <w:sz w:val="28"/>
          <w:szCs w:val="28"/>
        </w:rPr>
        <w:t xml:space="preserve"> рассчитан </w:t>
      </w:r>
      <w:r w:rsidR="00C078BA" w:rsidRPr="00110962">
        <w:rPr>
          <w:sz w:val="28"/>
          <w:szCs w:val="28"/>
        </w:rPr>
        <w:t>администратор</w:t>
      </w:r>
      <w:r w:rsidR="00F619AB" w:rsidRPr="00110962">
        <w:rPr>
          <w:sz w:val="28"/>
          <w:szCs w:val="28"/>
        </w:rPr>
        <w:t>а</w:t>
      </w:r>
      <w:r w:rsidR="00C078BA" w:rsidRPr="00110962">
        <w:rPr>
          <w:sz w:val="28"/>
          <w:szCs w:val="28"/>
        </w:rPr>
        <w:t>м</w:t>
      </w:r>
      <w:r w:rsidR="00F619AB" w:rsidRPr="00110962">
        <w:rPr>
          <w:sz w:val="28"/>
          <w:szCs w:val="28"/>
        </w:rPr>
        <w:t>и платежа – администрация</w:t>
      </w:r>
      <w:r w:rsidR="00C078BA" w:rsidRPr="00110962">
        <w:rPr>
          <w:sz w:val="28"/>
          <w:szCs w:val="28"/>
        </w:rPr>
        <w:t xml:space="preserve"> района</w:t>
      </w:r>
      <w:r w:rsidR="00F619AB" w:rsidRPr="00110962">
        <w:rPr>
          <w:sz w:val="28"/>
          <w:szCs w:val="28"/>
        </w:rPr>
        <w:t xml:space="preserve"> и КУМИ</w:t>
      </w:r>
      <w:r w:rsidR="00C078BA" w:rsidRPr="00110962">
        <w:rPr>
          <w:sz w:val="28"/>
          <w:szCs w:val="28"/>
        </w:rPr>
        <w:t xml:space="preserve">, </w:t>
      </w:r>
      <w:r w:rsidRPr="00110962">
        <w:rPr>
          <w:sz w:val="28"/>
          <w:szCs w:val="28"/>
        </w:rPr>
        <w:t>исходя из фактически заключенных договоров а</w:t>
      </w:r>
      <w:r w:rsidR="00E47E5E" w:rsidRPr="00110962">
        <w:rPr>
          <w:sz w:val="28"/>
          <w:szCs w:val="28"/>
        </w:rPr>
        <w:t>ренды по состоянию на 01.1</w:t>
      </w:r>
      <w:r w:rsidR="00F619AB" w:rsidRPr="00110962">
        <w:rPr>
          <w:sz w:val="28"/>
          <w:szCs w:val="28"/>
        </w:rPr>
        <w:t>1</w:t>
      </w:r>
      <w:r w:rsidR="007A667D" w:rsidRPr="00110962">
        <w:rPr>
          <w:sz w:val="28"/>
          <w:szCs w:val="28"/>
        </w:rPr>
        <w:t>.202</w:t>
      </w:r>
      <w:r w:rsidR="00ED2AD6">
        <w:rPr>
          <w:sz w:val="28"/>
          <w:szCs w:val="28"/>
        </w:rPr>
        <w:t>4</w:t>
      </w:r>
      <w:r w:rsidR="00E47E5E" w:rsidRPr="00110962">
        <w:rPr>
          <w:sz w:val="28"/>
          <w:szCs w:val="28"/>
        </w:rPr>
        <w:t xml:space="preserve"> </w:t>
      </w:r>
      <w:r w:rsidRPr="00110962">
        <w:rPr>
          <w:sz w:val="28"/>
          <w:szCs w:val="28"/>
        </w:rPr>
        <w:t>года.</w:t>
      </w:r>
    </w:p>
    <w:p w:rsidR="00836520" w:rsidRPr="00DF0476" w:rsidRDefault="00FC375F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5F2592">
        <w:rPr>
          <w:sz w:val="28"/>
          <w:szCs w:val="28"/>
        </w:rPr>
        <w:t xml:space="preserve">Поступление в бюджет района </w:t>
      </w:r>
      <w:r w:rsidRPr="005F2592">
        <w:rPr>
          <w:b/>
          <w:sz w:val="28"/>
          <w:szCs w:val="28"/>
        </w:rPr>
        <w:t xml:space="preserve">платы за негативное воздействие на окружающую среду </w:t>
      </w:r>
      <w:r w:rsidR="009831D8" w:rsidRPr="005F2592">
        <w:rPr>
          <w:sz w:val="28"/>
          <w:szCs w:val="28"/>
        </w:rPr>
        <w:t>прогнозируется в 20</w:t>
      </w:r>
      <w:r w:rsidR="006167A9" w:rsidRPr="005F2592">
        <w:rPr>
          <w:sz w:val="28"/>
          <w:szCs w:val="28"/>
        </w:rPr>
        <w:t>2</w:t>
      </w:r>
      <w:r w:rsidR="00ED2AD6">
        <w:rPr>
          <w:sz w:val="28"/>
          <w:szCs w:val="28"/>
        </w:rPr>
        <w:t>5</w:t>
      </w:r>
      <w:r w:rsidRPr="005F2592">
        <w:rPr>
          <w:sz w:val="28"/>
          <w:szCs w:val="28"/>
        </w:rPr>
        <w:t xml:space="preserve"> году в сумме </w:t>
      </w:r>
      <w:r w:rsidR="00AC1553">
        <w:rPr>
          <w:sz w:val="28"/>
          <w:szCs w:val="28"/>
        </w:rPr>
        <w:t>329,3</w:t>
      </w:r>
      <w:r w:rsidR="00FA11B2" w:rsidRPr="005F2592">
        <w:rPr>
          <w:sz w:val="28"/>
          <w:szCs w:val="28"/>
        </w:rPr>
        <w:t xml:space="preserve"> тыс.</w:t>
      </w:r>
      <w:r w:rsidRPr="005F2592">
        <w:rPr>
          <w:sz w:val="28"/>
          <w:szCs w:val="28"/>
        </w:rPr>
        <w:t xml:space="preserve"> рублей</w:t>
      </w:r>
      <w:r w:rsidR="00246AED">
        <w:rPr>
          <w:sz w:val="28"/>
          <w:szCs w:val="28"/>
        </w:rPr>
        <w:t>.</w:t>
      </w:r>
    </w:p>
    <w:p w:rsidR="00221724" w:rsidRPr="00102D76" w:rsidRDefault="00221724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102D76">
        <w:rPr>
          <w:sz w:val="28"/>
          <w:szCs w:val="28"/>
        </w:rPr>
        <w:t>Расчет платы за негативное воздейс</w:t>
      </w:r>
      <w:r w:rsidR="00E97215" w:rsidRPr="00102D76">
        <w:rPr>
          <w:sz w:val="28"/>
          <w:szCs w:val="28"/>
        </w:rPr>
        <w:t>твие на окружающую среду на 202</w:t>
      </w:r>
      <w:r w:rsidR="00AC1553">
        <w:rPr>
          <w:sz w:val="28"/>
          <w:szCs w:val="28"/>
        </w:rPr>
        <w:t>5</w:t>
      </w:r>
      <w:r w:rsidRPr="00102D76">
        <w:rPr>
          <w:sz w:val="28"/>
          <w:szCs w:val="28"/>
        </w:rPr>
        <w:t xml:space="preserve"> год произведен </w:t>
      </w:r>
      <w:r w:rsidR="009831D8" w:rsidRPr="00102D76">
        <w:rPr>
          <w:sz w:val="28"/>
          <w:szCs w:val="28"/>
        </w:rPr>
        <w:t>на основании сведений главного администратора платежа</w:t>
      </w:r>
      <w:r w:rsidR="00102D76" w:rsidRPr="00102D76">
        <w:rPr>
          <w:sz w:val="28"/>
          <w:szCs w:val="28"/>
        </w:rPr>
        <w:t xml:space="preserve"> (</w:t>
      </w:r>
      <w:proofErr w:type="spellStart"/>
      <w:r w:rsidR="00102D76" w:rsidRPr="00102D76">
        <w:rPr>
          <w:sz w:val="28"/>
          <w:szCs w:val="28"/>
        </w:rPr>
        <w:t>Приокское</w:t>
      </w:r>
      <w:proofErr w:type="spellEnd"/>
      <w:r w:rsidR="00102D76" w:rsidRPr="00102D76">
        <w:rPr>
          <w:sz w:val="28"/>
          <w:szCs w:val="28"/>
        </w:rPr>
        <w:t xml:space="preserve"> межрегиональное </w:t>
      </w:r>
      <w:r w:rsidRPr="00102D76">
        <w:rPr>
          <w:sz w:val="28"/>
          <w:szCs w:val="28"/>
        </w:rPr>
        <w:t xml:space="preserve">управления </w:t>
      </w:r>
      <w:r w:rsidR="00102D76" w:rsidRPr="00102D76">
        <w:rPr>
          <w:sz w:val="28"/>
          <w:szCs w:val="28"/>
        </w:rPr>
        <w:t xml:space="preserve">Федеральной службы по </w:t>
      </w:r>
      <w:r w:rsidRPr="00102D76">
        <w:rPr>
          <w:sz w:val="28"/>
          <w:szCs w:val="28"/>
        </w:rPr>
        <w:t>надзор</w:t>
      </w:r>
      <w:r w:rsidR="00102D76" w:rsidRPr="00102D76">
        <w:rPr>
          <w:sz w:val="28"/>
          <w:szCs w:val="28"/>
        </w:rPr>
        <w:t>у</w:t>
      </w:r>
      <w:r w:rsidRPr="00102D76">
        <w:rPr>
          <w:sz w:val="28"/>
          <w:szCs w:val="28"/>
        </w:rPr>
        <w:t xml:space="preserve"> </w:t>
      </w:r>
      <w:r w:rsidR="00102D76" w:rsidRPr="00102D76">
        <w:rPr>
          <w:sz w:val="28"/>
          <w:szCs w:val="28"/>
        </w:rPr>
        <w:t xml:space="preserve">в сфере природопользования) </w:t>
      </w:r>
      <w:r w:rsidRPr="00102D76">
        <w:rPr>
          <w:sz w:val="28"/>
          <w:szCs w:val="28"/>
        </w:rPr>
        <w:t>о прогнозируемых суммах поступлений платы на планируемый период.</w:t>
      </w:r>
    </w:p>
    <w:p w:rsidR="00221724" w:rsidRPr="00845369" w:rsidRDefault="00221724" w:rsidP="00DD6213">
      <w:pPr>
        <w:spacing w:before="60" w:after="60"/>
        <w:ind w:firstLine="709"/>
        <w:jc w:val="both"/>
        <w:rPr>
          <w:sz w:val="28"/>
          <w:szCs w:val="28"/>
        </w:rPr>
      </w:pPr>
      <w:r w:rsidRPr="00845369">
        <w:rPr>
          <w:sz w:val="28"/>
          <w:szCs w:val="28"/>
        </w:rPr>
        <w:t xml:space="preserve">Норматив зачисления </w:t>
      </w:r>
      <w:r w:rsidR="00D66A50" w:rsidRPr="00845369">
        <w:rPr>
          <w:sz w:val="28"/>
          <w:szCs w:val="28"/>
        </w:rPr>
        <w:t>платы за негативное воздействие на окружающую среду</w:t>
      </w:r>
      <w:r w:rsidRPr="00845369">
        <w:rPr>
          <w:sz w:val="28"/>
          <w:szCs w:val="28"/>
        </w:rPr>
        <w:t xml:space="preserve"> в бюджет </w:t>
      </w:r>
      <w:r w:rsidR="00E97215" w:rsidRPr="00845369">
        <w:rPr>
          <w:sz w:val="28"/>
          <w:szCs w:val="28"/>
        </w:rPr>
        <w:t xml:space="preserve">муниципального </w:t>
      </w:r>
      <w:r w:rsidRPr="00845369">
        <w:rPr>
          <w:sz w:val="28"/>
          <w:szCs w:val="28"/>
        </w:rPr>
        <w:t xml:space="preserve">района </w:t>
      </w:r>
      <w:r w:rsidR="00BC072A" w:rsidRPr="00845369">
        <w:rPr>
          <w:sz w:val="28"/>
          <w:szCs w:val="28"/>
        </w:rPr>
        <w:t>примен</w:t>
      </w:r>
      <w:r w:rsidRPr="00845369">
        <w:rPr>
          <w:sz w:val="28"/>
          <w:szCs w:val="28"/>
        </w:rPr>
        <w:t>ен</w:t>
      </w:r>
      <w:r w:rsidR="00190812" w:rsidRPr="00845369">
        <w:rPr>
          <w:sz w:val="28"/>
          <w:szCs w:val="28"/>
        </w:rPr>
        <w:t xml:space="preserve"> </w:t>
      </w:r>
      <w:r w:rsidRPr="00845369">
        <w:rPr>
          <w:sz w:val="28"/>
          <w:szCs w:val="28"/>
        </w:rPr>
        <w:t xml:space="preserve">в соответствии с Бюджетным кодексом Российской Федерации в размере </w:t>
      </w:r>
      <w:r w:rsidR="00E97215" w:rsidRPr="00845369">
        <w:rPr>
          <w:sz w:val="28"/>
          <w:szCs w:val="28"/>
        </w:rPr>
        <w:t xml:space="preserve"> </w:t>
      </w:r>
      <w:r w:rsidR="00AC1553">
        <w:rPr>
          <w:sz w:val="28"/>
          <w:szCs w:val="28"/>
        </w:rPr>
        <w:t>10</w:t>
      </w:r>
      <w:r w:rsidR="00E97215" w:rsidRPr="00845369">
        <w:rPr>
          <w:sz w:val="28"/>
          <w:szCs w:val="28"/>
        </w:rPr>
        <w:t>0,0%</w:t>
      </w:r>
      <w:r w:rsidRPr="00845369">
        <w:rPr>
          <w:sz w:val="28"/>
          <w:szCs w:val="28"/>
        </w:rPr>
        <w:t>.</w:t>
      </w:r>
    </w:p>
    <w:p w:rsidR="00DD6213" w:rsidRPr="00845369" w:rsidRDefault="00190812" w:rsidP="0092464D">
      <w:pPr>
        <w:spacing w:before="60" w:after="60"/>
        <w:ind w:firstLine="709"/>
        <w:jc w:val="both"/>
        <w:rPr>
          <w:sz w:val="28"/>
          <w:szCs w:val="28"/>
        </w:rPr>
      </w:pPr>
      <w:r w:rsidRPr="00845369">
        <w:rPr>
          <w:sz w:val="28"/>
          <w:szCs w:val="28"/>
        </w:rPr>
        <w:t>Объем поступлений платы за негативное воздействие на окружа</w:t>
      </w:r>
      <w:r w:rsidR="00D75B38" w:rsidRPr="00845369">
        <w:rPr>
          <w:sz w:val="28"/>
          <w:szCs w:val="28"/>
        </w:rPr>
        <w:t xml:space="preserve">ющую среду в бюджет района в </w:t>
      </w:r>
      <w:r w:rsidR="00E97215" w:rsidRPr="00845369">
        <w:rPr>
          <w:sz w:val="28"/>
          <w:szCs w:val="28"/>
        </w:rPr>
        <w:t xml:space="preserve">плановом периоде </w:t>
      </w:r>
      <w:r w:rsidR="00D75B38" w:rsidRPr="00845369">
        <w:rPr>
          <w:sz w:val="28"/>
          <w:szCs w:val="28"/>
        </w:rPr>
        <w:t>202</w:t>
      </w:r>
      <w:r w:rsidR="00AC1553">
        <w:rPr>
          <w:sz w:val="28"/>
          <w:szCs w:val="28"/>
        </w:rPr>
        <w:t>6</w:t>
      </w:r>
      <w:r w:rsidR="00E97215" w:rsidRPr="00845369">
        <w:rPr>
          <w:sz w:val="28"/>
          <w:szCs w:val="28"/>
        </w:rPr>
        <w:t xml:space="preserve"> и 202</w:t>
      </w:r>
      <w:r w:rsidR="00AC1553">
        <w:rPr>
          <w:sz w:val="28"/>
          <w:szCs w:val="28"/>
        </w:rPr>
        <w:t>7</w:t>
      </w:r>
      <w:r w:rsidR="00E97215" w:rsidRPr="00845369">
        <w:rPr>
          <w:sz w:val="28"/>
          <w:szCs w:val="28"/>
        </w:rPr>
        <w:t xml:space="preserve"> </w:t>
      </w:r>
      <w:r w:rsidRPr="00845369">
        <w:rPr>
          <w:sz w:val="28"/>
          <w:szCs w:val="28"/>
        </w:rPr>
        <w:t>год</w:t>
      </w:r>
      <w:r w:rsidR="00E97215" w:rsidRPr="00845369">
        <w:rPr>
          <w:sz w:val="28"/>
          <w:szCs w:val="28"/>
        </w:rPr>
        <w:t>ов</w:t>
      </w:r>
      <w:r w:rsidRPr="00845369">
        <w:rPr>
          <w:sz w:val="28"/>
          <w:szCs w:val="28"/>
        </w:rPr>
        <w:t xml:space="preserve"> прогнозируется </w:t>
      </w:r>
      <w:r w:rsidR="00845369" w:rsidRPr="00845369">
        <w:rPr>
          <w:sz w:val="28"/>
          <w:szCs w:val="28"/>
        </w:rPr>
        <w:t xml:space="preserve">также </w:t>
      </w:r>
      <w:r w:rsidRPr="00845369">
        <w:rPr>
          <w:sz w:val="28"/>
          <w:szCs w:val="28"/>
        </w:rPr>
        <w:t xml:space="preserve">в сумме </w:t>
      </w:r>
      <w:r w:rsidR="00AC1553">
        <w:rPr>
          <w:sz w:val="28"/>
          <w:szCs w:val="28"/>
        </w:rPr>
        <w:t>329,3</w:t>
      </w:r>
      <w:r w:rsidR="00FA11B2" w:rsidRPr="00845369">
        <w:rPr>
          <w:sz w:val="28"/>
          <w:szCs w:val="28"/>
        </w:rPr>
        <w:t xml:space="preserve"> тыс.</w:t>
      </w:r>
      <w:r w:rsidR="00D75B38" w:rsidRPr="00845369">
        <w:rPr>
          <w:sz w:val="28"/>
          <w:szCs w:val="28"/>
        </w:rPr>
        <w:t xml:space="preserve"> рублей, </w:t>
      </w:r>
      <w:r w:rsidR="00E97215" w:rsidRPr="00845369">
        <w:rPr>
          <w:sz w:val="28"/>
          <w:szCs w:val="28"/>
        </w:rPr>
        <w:t>ежегодно.</w:t>
      </w:r>
    </w:p>
    <w:p w:rsidR="00287B91" w:rsidRPr="00232553" w:rsidRDefault="00200C8F" w:rsidP="0092464D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  <w:r w:rsidRPr="00272267">
        <w:rPr>
          <w:sz w:val="28"/>
          <w:szCs w:val="28"/>
        </w:rPr>
        <w:t>Поступление</w:t>
      </w:r>
      <w:r w:rsidRPr="00272267">
        <w:rPr>
          <w:b/>
          <w:sz w:val="28"/>
          <w:szCs w:val="28"/>
        </w:rPr>
        <w:t xml:space="preserve"> доходов</w:t>
      </w:r>
      <w:r w:rsidR="00C078BA" w:rsidRPr="00272267">
        <w:rPr>
          <w:b/>
          <w:sz w:val="28"/>
          <w:szCs w:val="28"/>
        </w:rPr>
        <w:t xml:space="preserve"> от оказания платных услуг (работ) и компенсации затрат государства </w:t>
      </w:r>
      <w:r w:rsidRPr="00272267">
        <w:rPr>
          <w:sz w:val="28"/>
          <w:szCs w:val="28"/>
        </w:rPr>
        <w:t>в проекте бюджета района на 20</w:t>
      </w:r>
      <w:r w:rsidR="002F6224" w:rsidRPr="00272267">
        <w:rPr>
          <w:sz w:val="28"/>
          <w:szCs w:val="28"/>
        </w:rPr>
        <w:t>2</w:t>
      </w:r>
      <w:r w:rsidR="00AC1553">
        <w:rPr>
          <w:sz w:val="28"/>
          <w:szCs w:val="28"/>
        </w:rPr>
        <w:t>5</w:t>
      </w:r>
      <w:r w:rsidR="00B31983" w:rsidRPr="00272267">
        <w:rPr>
          <w:sz w:val="28"/>
          <w:szCs w:val="28"/>
        </w:rPr>
        <w:t xml:space="preserve"> год и плановый период 202</w:t>
      </w:r>
      <w:r w:rsidR="00AC1553">
        <w:rPr>
          <w:sz w:val="28"/>
          <w:szCs w:val="28"/>
        </w:rPr>
        <w:t>6</w:t>
      </w:r>
      <w:r w:rsidRPr="00272267">
        <w:rPr>
          <w:sz w:val="28"/>
          <w:szCs w:val="28"/>
        </w:rPr>
        <w:t xml:space="preserve"> и 20</w:t>
      </w:r>
      <w:r w:rsidR="00D96B32" w:rsidRPr="00272267">
        <w:rPr>
          <w:sz w:val="28"/>
          <w:szCs w:val="28"/>
        </w:rPr>
        <w:t>2</w:t>
      </w:r>
      <w:r w:rsidR="00AC1553">
        <w:rPr>
          <w:sz w:val="28"/>
          <w:szCs w:val="28"/>
        </w:rPr>
        <w:t>7</w:t>
      </w:r>
      <w:r w:rsidRPr="00272267">
        <w:rPr>
          <w:sz w:val="28"/>
          <w:szCs w:val="28"/>
        </w:rPr>
        <w:t xml:space="preserve"> годов прогнозируется в </w:t>
      </w:r>
      <w:r w:rsidR="00287B91" w:rsidRPr="00272267">
        <w:rPr>
          <w:sz w:val="28"/>
          <w:szCs w:val="28"/>
        </w:rPr>
        <w:t xml:space="preserve">объеме </w:t>
      </w:r>
      <w:r w:rsidR="00AC1553">
        <w:rPr>
          <w:sz w:val="28"/>
          <w:szCs w:val="28"/>
        </w:rPr>
        <w:t>185,8</w:t>
      </w:r>
      <w:r w:rsidR="00287B91" w:rsidRPr="00272267">
        <w:rPr>
          <w:sz w:val="28"/>
          <w:szCs w:val="28"/>
        </w:rPr>
        <w:t xml:space="preserve"> тыс. рублей ежегодно. </w:t>
      </w:r>
    </w:p>
    <w:p w:rsidR="00C078BA" w:rsidRPr="00D17868" w:rsidRDefault="00287B91" w:rsidP="0092464D">
      <w:pPr>
        <w:spacing w:before="60" w:after="60"/>
        <w:ind w:firstLine="709"/>
        <w:jc w:val="both"/>
        <w:rPr>
          <w:sz w:val="28"/>
          <w:szCs w:val="28"/>
        </w:rPr>
      </w:pPr>
      <w:r w:rsidRPr="00D17868">
        <w:rPr>
          <w:sz w:val="28"/>
          <w:szCs w:val="28"/>
        </w:rPr>
        <w:t>Согласно пояснительной записке</w:t>
      </w:r>
      <w:r w:rsidR="00064F85">
        <w:rPr>
          <w:sz w:val="28"/>
          <w:szCs w:val="28"/>
        </w:rPr>
        <w:t>,</w:t>
      </w:r>
      <w:r w:rsidRPr="00D17868">
        <w:rPr>
          <w:sz w:val="28"/>
          <w:szCs w:val="28"/>
        </w:rPr>
        <w:t xml:space="preserve"> объем поступлений прочих доходов от компенсации затрат бюджетов муниципальных районов определен с учетом оценки поступления в 20</w:t>
      </w:r>
      <w:r w:rsidR="006C30A2" w:rsidRPr="00D17868">
        <w:rPr>
          <w:sz w:val="28"/>
          <w:szCs w:val="28"/>
        </w:rPr>
        <w:t>2</w:t>
      </w:r>
      <w:r w:rsidR="00AC1553">
        <w:rPr>
          <w:sz w:val="28"/>
          <w:szCs w:val="28"/>
        </w:rPr>
        <w:t>4</w:t>
      </w:r>
      <w:r w:rsidRPr="00D17868">
        <w:rPr>
          <w:sz w:val="28"/>
          <w:szCs w:val="28"/>
        </w:rPr>
        <w:t xml:space="preserve"> году, расчетов, представленных администратором платежа – администрацией Жирятинского района. </w:t>
      </w:r>
      <w:r w:rsidR="00200C8F" w:rsidRPr="00D17868">
        <w:rPr>
          <w:sz w:val="28"/>
          <w:szCs w:val="28"/>
        </w:rPr>
        <w:t xml:space="preserve"> </w:t>
      </w:r>
    </w:p>
    <w:p w:rsidR="00E92C5E" w:rsidRPr="00232553" w:rsidRDefault="00E92C5E" w:rsidP="00E92C5E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Доход</w:t>
      </w:r>
      <w:r w:rsidRPr="005F2592">
        <w:rPr>
          <w:b/>
          <w:sz w:val="28"/>
          <w:szCs w:val="28"/>
        </w:rPr>
        <w:t xml:space="preserve">ы </w:t>
      </w:r>
      <w:r>
        <w:rPr>
          <w:b/>
          <w:sz w:val="28"/>
          <w:szCs w:val="28"/>
        </w:rPr>
        <w:t>от</w:t>
      </w:r>
      <w:r w:rsidRPr="005F25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продажи материальных </w:t>
      </w:r>
      <w:r w:rsidR="005F1820">
        <w:rPr>
          <w:b/>
          <w:sz w:val="28"/>
          <w:szCs w:val="28"/>
        </w:rPr>
        <w:t xml:space="preserve">и нематериальных активов </w:t>
      </w:r>
      <w:r w:rsidR="005F1820" w:rsidRPr="005F1820">
        <w:rPr>
          <w:i/>
          <w:sz w:val="28"/>
          <w:szCs w:val="28"/>
        </w:rPr>
        <w:t>(доходы от продажи земельных участков, государственная собственность на которые не разграничена и которые расположены в границах сельских поселений)</w:t>
      </w:r>
      <w:r w:rsidR="005F1820">
        <w:rPr>
          <w:i/>
          <w:sz w:val="28"/>
          <w:szCs w:val="28"/>
        </w:rPr>
        <w:t xml:space="preserve"> </w:t>
      </w:r>
      <w:r w:rsidRPr="005F2592">
        <w:rPr>
          <w:sz w:val="28"/>
          <w:szCs w:val="28"/>
        </w:rPr>
        <w:t>прогнозируется в 202</w:t>
      </w:r>
      <w:r w:rsidR="009314AE">
        <w:rPr>
          <w:sz w:val="28"/>
          <w:szCs w:val="28"/>
        </w:rPr>
        <w:t>5</w:t>
      </w:r>
      <w:r w:rsidRPr="005F2592">
        <w:rPr>
          <w:sz w:val="28"/>
          <w:szCs w:val="28"/>
        </w:rPr>
        <w:t xml:space="preserve"> году в сумме </w:t>
      </w:r>
      <w:r w:rsidR="009314AE">
        <w:rPr>
          <w:sz w:val="28"/>
          <w:szCs w:val="28"/>
        </w:rPr>
        <w:t>4 600</w:t>
      </w:r>
      <w:r w:rsidR="00597555">
        <w:rPr>
          <w:sz w:val="28"/>
          <w:szCs w:val="28"/>
        </w:rPr>
        <w:t>,0</w:t>
      </w:r>
      <w:r w:rsidRPr="005F2592">
        <w:rPr>
          <w:sz w:val="28"/>
          <w:szCs w:val="28"/>
        </w:rPr>
        <w:t xml:space="preserve"> тыс. рублей</w:t>
      </w:r>
      <w:r w:rsidR="00EC4EB5">
        <w:rPr>
          <w:sz w:val="28"/>
          <w:szCs w:val="28"/>
        </w:rPr>
        <w:t xml:space="preserve">. </w:t>
      </w:r>
      <w:r w:rsidR="00341932" w:rsidRPr="00DF0476">
        <w:rPr>
          <w:sz w:val="28"/>
          <w:szCs w:val="28"/>
        </w:rPr>
        <w:t>В плановом периоде</w:t>
      </w:r>
      <w:r w:rsidR="00341932" w:rsidRPr="00845369">
        <w:rPr>
          <w:sz w:val="28"/>
          <w:szCs w:val="28"/>
        </w:rPr>
        <w:t xml:space="preserve"> 202</w:t>
      </w:r>
      <w:r w:rsidR="009314AE">
        <w:rPr>
          <w:sz w:val="28"/>
          <w:szCs w:val="28"/>
        </w:rPr>
        <w:t>6</w:t>
      </w:r>
      <w:r w:rsidR="00341932" w:rsidRPr="00845369">
        <w:rPr>
          <w:sz w:val="28"/>
          <w:szCs w:val="28"/>
        </w:rPr>
        <w:t xml:space="preserve"> и 202</w:t>
      </w:r>
      <w:r w:rsidR="009314AE">
        <w:rPr>
          <w:sz w:val="28"/>
          <w:szCs w:val="28"/>
        </w:rPr>
        <w:t>7</w:t>
      </w:r>
      <w:r w:rsidR="00341932" w:rsidRPr="00845369">
        <w:rPr>
          <w:sz w:val="28"/>
          <w:szCs w:val="28"/>
        </w:rPr>
        <w:t xml:space="preserve"> годов </w:t>
      </w:r>
      <w:r w:rsidR="00341932">
        <w:rPr>
          <w:sz w:val="28"/>
          <w:szCs w:val="28"/>
        </w:rPr>
        <w:t>поступлени</w:t>
      </w:r>
      <w:r w:rsidR="00EC4EB5">
        <w:rPr>
          <w:sz w:val="28"/>
          <w:szCs w:val="28"/>
        </w:rPr>
        <w:t>е</w:t>
      </w:r>
      <w:r w:rsidR="00341932">
        <w:rPr>
          <w:sz w:val="28"/>
          <w:szCs w:val="28"/>
        </w:rPr>
        <w:t xml:space="preserve"> данных </w:t>
      </w:r>
      <w:r w:rsidR="00BA3A3E">
        <w:rPr>
          <w:sz w:val="28"/>
          <w:szCs w:val="28"/>
        </w:rPr>
        <w:t>доходов</w:t>
      </w:r>
      <w:r w:rsidR="00341932">
        <w:rPr>
          <w:sz w:val="28"/>
          <w:szCs w:val="28"/>
        </w:rPr>
        <w:t xml:space="preserve"> </w:t>
      </w:r>
      <w:r w:rsidR="00341932" w:rsidRPr="00845369">
        <w:rPr>
          <w:sz w:val="28"/>
          <w:szCs w:val="28"/>
        </w:rPr>
        <w:t>прогнозируется</w:t>
      </w:r>
      <w:r w:rsidR="00EC4EB5">
        <w:rPr>
          <w:sz w:val="28"/>
          <w:szCs w:val="28"/>
        </w:rPr>
        <w:t xml:space="preserve"> в сумме </w:t>
      </w:r>
      <w:r w:rsidR="009314AE">
        <w:rPr>
          <w:sz w:val="28"/>
          <w:szCs w:val="28"/>
        </w:rPr>
        <w:t>4 600</w:t>
      </w:r>
      <w:r w:rsidR="00EC4EB5">
        <w:rPr>
          <w:sz w:val="28"/>
          <w:szCs w:val="28"/>
        </w:rPr>
        <w:t>,0 тыс. рублей ежегодно</w:t>
      </w:r>
      <w:r w:rsidR="00341932">
        <w:rPr>
          <w:sz w:val="28"/>
          <w:szCs w:val="28"/>
        </w:rPr>
        <w:t>.</w:t>
      </w:r>
    </w:p>
    <w:p w:rsidR="00211705" w:rsidRPr="00C351D3" w:rsidRDefault="009705B8" w:rsidP="00211705">
      <w:pPr>
        <w:spacing w:before="60" w:after="60"/>
        <w:ind w:firstLine="709"/>
        <w:jc w:val="both"/>
        <w:rPr>
          <w:sz w:val="28"/>
          <w:szCs w:val="28"/>
        </w:rPr>
      </w:pPr>
      <w:r w:rsidRPr="00A2257B">
        <w:rPr>
          <w:sz w:val="28"/>
          <w:szCs w:val="28"/>
        </w:rPr>
        <w:t>Поступление</w:t>
      </w:r>
      <w:r w:rsidRPr="00A2257B">
        <w:rPr>
          <w:b/>
          <w:sz w:val="28"/>
          <w:szCs w:val="28"/>
        </w:rPr>
        <w:t xml:space="preserve"> штрафов, санкций, возмещения ущерба </w:t>
      </w:r>
      <w:r w:rsidR="00BF75CD" w:rsidRPr="00A2257B">
        <w:rPr>
          <w:sz w:val="28"/>
          <w:szCs w:val="28"/>
        </w:rPr>
        <w:t xml:space="preserve">в </w:t>
      </w:r>
      <w:r w:rsidR="00211705" w:rsidRPr="00A2257B">
        <w:rPr>
          <w:sz w:val="28"/>
          <w:szCs w:val="28"/>
        </w:rPr>
        <w:t>проекте бюджета</w:t>
      </w:r>
      <w:r w:rsidR="00BF75CD" w:rsidRPr="00A2257B">
        <w:rPr>
          <w:sz w:val="28"/>
          <w:szCs w:val="28"/>
        </w:rPr>
        <w:t xml:space="preserve"> на 20</w:t>
      </w:r>
      <w:r w:rsidR="00231AD4" w:rsidRPr="00A2257B">
        <w:rPr>
          <w:sz w:val="28"/>
          <w:szCs w:val="28"/>
        </w:rPr>
        <w:t>2</w:t>
      </w:r>
      <w:r w:rsidR="009314AE">
        <w:rPr>
          <w:sz w:val="28"/>
          <w:szCs w:val="28"/>
        </w:rPr>
        <w:t>5</w:t>
      </w:r>
      <w:r w:rsidR="00BF75CD" w:rsidRPr="00A2257B">
        <w:rPr>
          <w:sz w:val="28"/>
          <w:szCs w:val="28"/>
        </w:rPr>
        <w:t xml:space="preserve"> год</w:t>
      </w:r>
      <w:r w:rsidR="00E11313" w:rsidRPr="00A2257B">
        <w:rPr>
          <w:sz w:val="28"/>
          <w:szCs w:val="28"/>
        </w:rPr>
        <w:t xml:space="preserve"> и </w:t>
      </w:r>
      <w:r w:rsidR="00FB3B2C" w:rsidRPr="00A2257B">
        <w:rPr>
          <w:sz w:val="28"/>
          <w:szCs w:val="28"/>
        </w:rPr>
        <w:t xml:space="preserve">на </w:t>
      </w:r>
      <w:r w:rsidR="00E11313" w:rsidRPr="00A2257B">
        <w:rPr>
          <w:sz w:val="28"/>
          <w:szCs w:val="28"/>
        </w:rPr>
        <w:t>плановый период 202</w:t>
      </w:r>
      <w:r w:rsidR="009314AE">
        <w:rPr>
          <w:sz w:val="28"/>
          <w:szCs w:val="28"/>
        </w:rPr>
        <w:t>6</w:t>
      </w:r>
      <w:r w:rsidR="00E11313" w:rsidRPr="00A2257B">
        <w:rPr>
          <w:sz w:val="28"/>
          <w:szCs w:val="28"/>
        </w:rPr>
        <w:t xml:space="preserve"> и 202</w:t>
      </w:r>
      <w:r w:rsidR="009314AE">
        <w:rPr>
          <w:sz w:val="28"/>
          <w:szCs w:val="28"/>
        </w:rPr>
        <w:t>7</w:t>
      </w:r>
      <w:r w:rsidR="00E11313" w:rsidRPr="00A2257B">
        <w:rPr>
          <w:sz w:val="28"/>
          <w:szCs w:val="28"/>
        </w:rPr>
        <w:t xml:space="preserve"> годов</w:t>
      </w:r>
      <w:r w:rsidR="00211705" w:rsidRPr="00A2257B">
        <w:rPr>
          <w:sz w:val="28"/>
          <w:szCs w:val="28"/>
        </w:rPr>
        <w:t xml:space="preserve"> прогнозируется в </w:t>
      </w:r>
      <w:r w:rsidR="009B3B49" w:rsidRPr="00A2257B">
        <w:rPr>
          <w:sz w:val="28"/>
          <w:szCs w:val="28"/>
        </w:rPr>
        <w:t xml:space="preserve">объеме </w:t>
      </w:r>
      <w:r w:rsidR="00EC4EB5">
        <w:rPr>
          <w:sz w:val="28"/>
          <w:szCs w:val="28"/>
        </w:rPr>
        <w:t>470,0</w:t>
      </w:r>
      <w:r w:rsidR="00211705" w:rsidRPr="00A2257B">
        <w:rPr>
          <w:sz w:val="28"/>
          <w:szCs w:val="28"/>
        </w:rPr>
        <w:t xml:space="preserve"> тыс. рублей</w:t>
      </w:r>
      <w:r w:rsidR="00E11313" w:rsidRPr="00A2257B">
        <w:rPr>
          <w:sz w:val="28"/>
          <w:szCs w:val="28"/>
        </w:rPr>
        <w:t xml:space="preserve"> </w:t>
      </w:r>
      <w:r w:rsidR="00E11313" w:rsidRPr="00C351D3">
        <w:rPr>
          <w:sz w:val="28"/>
          <w:szCs w:val="28"/>
        </w:rPr>
        <w:t>ежегодно</w:t>
      </w:r>
      <w:r w:rsidR="00211705" w:rsidRPr="00C351D3">
        <w:rPr>
          <w:sz w:val="28"/>
          <w:szCs w:val="28"/>
        </w:rPr>
        <w:t xml:space="preserve">. </w:t>
      </w:r>
    </w:p>
    <w:p w:rsidR="000F7325" w:rsidRPr="00C351D3" w:rsidRDefault="000F7325" w:rsidP="0092464D">
      <w:pPr>
        <w:spacing w:before="60" w:after="60"/>
        <w:ind w:firstLine="709"/>
        <w:jc w:val="both"/>
        <w:rPr>
          <w:sz w:val="28"/>
          <w:szCs w:val="28"/>
        </w:rPr>
      </w:pPr>
      <w:bookmarkStart w:id="16" w:name="_Hlk184029130"/>
      <w:r w:rsidRPr="00C351D3">
        <w:rPr>
          <w:b/>
          <w:sz w:val="28"/>
          <w:szCs w:val="28"/>
        </w:rPr>
        <w:t>Безвозмездные поступления</w:t>
      </w:r>
      <w:r w:rsidRPr="00C351D3">
        <w:rPr>
          <w:sz w:val="28"/>
          <w:szCs w:val="28"/>
        </w:rPr>
        <w:t xml:space="preserve"> из областного бюджета</w:t>
      </w:r>
      <w:r w:rsidR="0014396C" w:rsidRPr="00C351D3">
        <w:rPr>
          <w:sz w:val="28"/>
          <w:szCs w:val="28"/>
        </w:rPr>
        <w:t xml:space="preserve"> проектом бюджета района на 202</w:t>
      </w:r>
      <w:r w:rsidR="009314AE">
        <w:rPr>
          <w:sz w:val="28"/>
          <w:szCs w:val="28"/>
        </w:rPr>
        <w:t>5</w:t>
      </w:r>
      <w:r w:rsidRPr="00C351D3">
        <w:rPr>
          <w:sz w:val="28"/>
          <w:szCs w:val="28"/>
        </w:rPr>
        <w:t xml:space="preserve"> год предусматриваются в сумме </w:t>
      </w:r>
      <w:r w:rsidR="00BB13E4" w:rsidRPr="00C351D3">
        <w:rPr>
          <w:sz w:val="28"/>
          <w:szCs w:val="28"/>
        </w:rPr>
        <w:t xml:space="preserve">           </w:t>
      </w:r>
      <w:r w:rsidR="00585B27" w:rsidRPr="00C351D3">
        <w:rPr>
          <w:sz w:val="28"/>
          <w:szCs w:val="28"/>
        </w:rPr>
        <w:t xml:space="preserve">          </w:t>
      </w:r>
      <w:r w:rsidR="009314AE">
        <w:rPr>
          <w:sz w:val="28"/>
          <w:szCs w:val="28"/>
        </w:rPr>
        <w:t>179 232,9</w:t>
      </w:r>
      <w:r w:rsidR="00BB13E4" w:rsidRPr="00C351D3">
        <w:rPr>
          <w:sz w:val="28"/>
          <w:szCs w:val="28"/>
        </w:rPr>
        <w:t xml:space="preserve"> тыс.</w:t>
      </w:r>
      <w:r w:rsidRPr="00C351D3">
        <w:rPr>
          <w:sz w:val="28"/>
          <w:szCs w:val="28"/>
        </w:rPr>
        <w:t xml:space="preserve"> рублей</w:t>
      </w:r>
      <w:r w:rsidR="00EC4EB5">
        <w:rPr>
          <w:sz w:val="28"/>
          <w:szCs w:val="28"/>
        </w:rPr>
        <w:t>.</w:t>
      </w:r>
      <w:r w:rsidRPr="00C351D3">
        <w:rPr>
          <w:sz w:val="28"/>
          <w:szCs w:val="28"/>
        </w:rPr>
        <w:t xml:space="preserve"> </w:t>
      </w:r>
    </w:p>
    <w:p w:rsidR="00887183" w:rsidRPr="00A5517E" w:rsidRDefault="00887183" w:rsidP="0092464D">
      <w:pPr>
        <w:spacing w:before="60" w:after="60"/>
        <w:ind w:firstLine="709"/>
        <w:jc w:val="both"/>
        <w:rPr>
          <w:sz w:val="28"/>
          <w:szCs w:val="28"/>
        </w:rPr>
      </w:pPr>
      <w:bookmarkStart w:id="17" w:name="_Hlk184029727"/>
      <w:bookmarkEnd w:id="16"/>
      <w:r w:rsidRPr="00A5517E">
        <w:rPr>
          <w:sz w:val="28"/>
          <w:szCs w:val="28"/>
        </w:rPr>
        <w:t xml:space="preserve">При планировании проекта бюджета района на </w:t>
      </w:r>
      <w:r w:rsidR="00BB13E4" w:rsidRPr="00A5517E">
        <w:rPr>
          <w:sz w:val="28"/>
          <w:szCs w:val="28"/>
        </w:rPr>
        <w:t>20</w:t>
      </w:r>
      <w:r w:rsidR="002D2914" w:rsidRPr="00A5517E">
        <w:rPr>
          <w:sz w:val="28"/>
          <w:szCs w:val="28"/>
        </w:rPr>
        <w:t>2</w:t>
      </w:r>
      <w:r w:rsidR="009314AE">
        <w:rPr>
          <w:sz w:val="28"/>
          <w:szCs w:val="28"/>
        </w:rPr>
        <w:t>5</w:t>
      </w:r>
      <w:r w:rsidR="00D94170" w:rsidRPr="00A5517E">
        <w:rPr>
          <w:sz w:val="28"/>
          <w:szCs w:val="28"/>
        </w:rPr>
        <w:t xml:space="preserve"> год и </w:t>
      </w:r>
      <w:r w:rsidR="00A5517E" w:rsidRPr="00A5517E">
        <w:rPr>
          <w:sz w:val="28"/>
          <w:szCs w:val="28"/>
        </w:rPr>
        <w:t xml:space="preserve">на </w:t>
      </w:r>
      <w:r w:rsidR="00D94170" w:rsidRPr="00A5517E">
        <w:rPr>
          <w:sz w:val="28"/>
          <w:szCs w:val="28"/>
        </w:rPr>
        <w:t xml:space="preserve">плановый период </w:t>
      </w:r>
      <w:r w:rsidR="00585B27" w:rsidRPr="00A5517E">
        <w:rPr>
          <w:sz w:val="28"/>
          <w:szCs w:val="28"/>
        </w:rPr>
        <w:t>202</w:t>
      </w:r>
      <w:r w:rsidR="009314AE">
        <w:rPr>
          <w:sz w:val="28"/>
          <w:szCs w:val="28"/>
        </w:rPr>
        <w:t>6</w:t>
      </w:r>
      <w:r w:rsidR="0051476A" w:rsidRPr="00A5517E">
        <w:rPr>
          <w:sz w:val="28"/>
          <w:szCs w:val="28"/>
        </w:rPr>
        <w:t xml:space="preserve"> и 202</w:t>
      </w:r>
      <w:r w:rsidR="009314AE">
        <w:rPr>
          <w:sz w:val="28"/>
          <w:szCs w:val="28"/>
        </w:rPr>
        <w:t>7</w:t>
      </w:r>
      <w:r w:rsidR="00D94170" w:rsidRPr="00A5517E">
        <w:rPr>
          <w:sz w:val="28"/>
          <w:szCs w:val="28"/>
        </w:rPr>
        <w:t xml:space="preserve"> годов </w:t>
      </w:r>
      <w:r w:rsidRPr="00A5517E">
        <w:rPr>
          <w:sz w:val="28"/>
          <w:szCs w:val="28"/>
        </w:rPr>
        <w:t>учтены объемы безвозмездных поступлений, предусмотренные проектом Закона Брянской облас</w:t>
      </w:r>
      <w:r w:rsidR="00D94170" w:rsidRPr="00A5517E">
        <w:rPr>
          <w:sz w:val="28"/>
          <w:szCs w:val="28"/>
        </w:rPr>
        <w:t>ти «Об областном бюджете на 20</w:t>
      </w:r>
      <w:r w:rsidR="002D2914" w:rsidRPr="00A5517E">
        <w:rPr>
          <w:sz w:val="28"/>
          <w:szCs w:val="28"/>
        </w:rPr>
        <w:t>2</w:t>
      </w:r>
      <w:r w:rsidR="009314AE">
        <w:rPr>
          <w:sz w:val="28"/>
          <w:szCs w:val="28"/>
        </w:rPr>
        <w:t>5</w:t>
      </w:r>
      <w:r w:rsidR="00585B27" w:rsidRPr="00A5517E">
        <w:rPr>
          <w:sz w:val="28"/>
          <w:szCs w:val="28"/>
        </w:rPr>
        <w:t xml:space="preserve"> год и на плановый период 202</w:t>
      </w:r>
      <w:r w:rsidR="009314AE">
        <w:rPr>
          <w:sz w:val="28"/>
          <w:szCs w:val="28"/>
        </w:rPr>
        <w:t>6</w:t>
      </w:r>
      <w:r w:rsidR="00D43CC2" w:rsidRPr="00A5517E">
        <w:rPr>
          <w:sz w:val="28"/>
          <w:szCs w:val="28"/>
        </w:rPr>
        <w:t xml:space="preserve"> и 20</w:t>
      </w:r>
      <w:r w:rsidR="0051476A" w:rsidRPr="00A5517E">
        <w:rPr>
          <w:sz w:val="28"/>
          <w:szCs w:val="28"/>
        </w:rPr>
        <w:t>2</w:t>
      </w:r>
      <w:r w:rsidR="009314AE">
        <w:rPr>
          <w:sz w:val="28"/>
          <w:szCs w:val="28"/>
        </w:rPr>
        <w:t>7</w:t>
      </w:r>
      <w:r w:rsidRPr="00A5517E">
        <w:rPr>
          <w:sz w:val="28"/>
          <w:szCs w:val="28"/>
        </w:rPr>
        <w:t xml:space="preserve"> годов»</w:t>
      </w:r>
      <w:r w:rsidR="00D43CC2" w:rsidRPr="00A5517E">
        <w:rPr>
          <w:sz w:val="28"/>
          <w:szCs w:val="28"/>
        </w:rPr>
        <w:t xml:space="preserve"> и иных межбюджетных трансфертов из бюджета Жирятинского сельского поселения на осуществление </w:t>
      </w:r>
      <w:r w:rsidR="00EC4EB5">
        <w:rPr>
          <w:sz w:val="28"/>
          <w:szCs w:val="28"/>
        </w:rPr>
        <w:t>части</w:t>
      </w:r>
      <w:r w:rsidR="00D43CC2" w:rsidRPr="00A5517E">
        <w:rPr>
          <w:sz w:val="28"/>
          <w:szCs w:val="28"/>
        </w:rPr>
        <w:t xml:space="preserve"> полномочий по решению вопросов местного значения поселений в сфере культуры</w:t>
      </w:r>
      <w:r w:rsidR="007C45B9" w:rsidRPr="00A5517E">
        <w:rPr>
          <w:sz w:val="28"/>
          <w:szCs w:val="28"/>
        </w:rPr>
        <w:t>.</w:t>
      </w:r>
    </w:p>
    <w:p w:rsidR="00CF3925" w:rsidRPr="00650A33" w:rsidRDefault="00CF3925" w:rsidP="00CF3925">
      <w:pPr>
        <w:spacing w:before="60" w:after="60"/>
        <w:ind w:firstLine="709"/>
        <w:jc w:val="both"/>
        <w:rPr>
          <w:sz w:val="28"/>
          <w:szCs w:val="28"/>
        </w:rPr>
      </w:pPr>
      <w:r w:rsidRPr="00650A33">
        <w:rPr>
          <w:sz w:val="28"/>
          <w:szCs w:val="28"/>
        </w:rPr>
        <w:t>В общем объеме доходов бюджета района безвозм</w:t>
      </w:r>
      <w:r w:rsidR="00D94170" w:rsidRPr="00650A33">
        <w:rPr>
          <w:sz w:val="28"/>
          <w:szCs w:val="28"/>
        </w:rPr>
        <w:t xml:space="preserve">ездные поступления </w:t>
      </w:r>
      <w:r w:rsidR="003972EA" w:rsidRPr="00650A33">
        <w:rPr>
          <w:sz w:val="28"/>
          <w:szCs w:val="28"/>
        </w:rPr>
        <w:t>в 20</w:t>
      </w:r>
      <w:r w:rsidR="00105933" w:rsidRPr="00650A33">
        <w:rPr>
          <w:sz w:val="28"/>
          <w:szCs w:val="28"/>
        </w:rPr>
        <w:t>2</w:t>
      </w:r>
      <w:r w:rsidR="009314AE">
        <w:rPr>
          <w:sz w:val="28"/>
          <w:szCs w:val="28"/>
        </w:rPr>
        <w:t>5</w:t>
      </w:r>
      <w:r w:rsidR="00117E89" w:rsidRPr="00650A33">
        <w:rPr>
          <w:sz w:val="28"/>
          <w:szCs w:val="28"/>
        </w:rPr>
        <w:t xml:space="preserve"> году </w:t>
      </w:r>
      <w:r w:rsidR="00D94170" w:rsidRPr="00650A33">
        <w:rPr>
          <w:sz w:val="28"/>
          <w:szCs w:val="28"/>
        </w:rPr>
        <w:t xml:space="preserve">составят </w:t>
      </w:r>
      <w:r w:rsidR="009314AE">
        <w:rPr>
          <w:sz w:val="28"/>
          <w:szCs w:val="28"/>
        </w:rPr>
        <w:t>64,9</w:t>
      </w:r>
      <w:r w:rsidR="00BB13E4" w:rsidRPr="00650A33">
        <w:rPr>
          <w:sz w:val="28"/>
          <w:szCs w:val="28"/>
        </w:rPr>
        <w:t xml:space="preserve"> </w:t>
      </w:r>
      <w:r w:rsidRPr="00650A33">
        <w:rPr>
          <w:sz w:val="28"/>
          <w:szCs w:val="28"/>
        </w:rPr>
        <w:t>процент</w:t>
      </w:r>
      <w:r w:rsidR="00BA3A3E">
        <w:rPr>
          <w:sz w:val="28"/>
          <w:szCs w:val="28"/>
        </w:rPr>
        <w:t>ов</w:t>
      </w:r>
      <w:r w:rsidRPr="00650A33">
        <w:rPr>
          <w:sz w:val="28"/>
          <w:szCs w:val="28"/>
        </w:rPr>
        <w:t>.</w:t>
      </w:r>
    </w:p>
    <w:bookmarkEnd w:id="17"/>
    <w:p w:rsidR="00190EF9" w:rsidRPr="0005623B" w:rsidRDefault="00DD2440" w:rsidP="0092464D">
      <w:pPr>
        <w:spacing w:before="60" w:after="60"/>
        <w:ind w:firstLine="709"/>
        <w:jc w:val="both"/>
        <w:rPr>
          <w:sz w:val="28"/>
          <w:szCs w:val="28"/>
        </w:rPr>
      </w:pPr>
      <w:r w:rsidRPr="0005623B">
        <w:rPr>
          <w:sz w:val="28"/>
          <w:szCs w:val="28"/>
        </w:rPr>
        <w:t xml:space="preserve">Структура безвозмездных поступлений </w:t>
      </w:r>
      <w:r w:rsidR="00063DDA" w:rsidRPr="0005623B">
        <w:rPr>
          <w:sz w:val="28"/>
          <w:szCs w:val="28"/>
        </w:rPr>
        <w:t>в бюджет района в 202</w:t>
      </w:r>
      <w:r w:rsidR="009314AE">
        <w:rPr>
          <w:sz w:val="28"/>
          <w:szCs w:val="28"/>
        </w:rPr>
        <w:t>5</w:t>
      </w:r>
      <w:r w:rsidR="008A572D" w:rsidRPr="0005623B">
        <w:rPr>
          <w:sz w:val="28"/>
          <w:szCs w:val="28"/>
        </w:rPr>
        <w:t xml:space="preserve"> году и плановом периоде 202</w:t>
      </w:r>
      <w:r w:rsidR="009314AE">
        <w:rPr>
          <w:sz w:val="28"/>
          <w:szCs w:val="28"/>
        </w:rPr>
        <w:t>6</w:t>
      </w:r>
      <w:r w:rsidR="00BB13E4" w:rsidRPr="0005623B">
        <w:rPr>
          <w:sz w:val="28"/>
          <w:szCs w:val="28"/>
        </w:rPr>
        <w:t xml:space="preserve"> и 20</w:t>
      </w:r>
      <w:r w:rsidR="00117E89" w:rsidRPr="0005623B">
        <w:rPr>
          <w:sz w:val="28"/>
          <w:szCs w:val="28"/>
        </w:rPr>
        <w:t>2</w:t>
      </w:r>
      <w:r w:rsidR="009314AE">
        <w:rPr>
          <w:sz w:val="28"/>
          <w:szCs w:val="28"/>
        </w:rPr>
        <w:t>7</w:t>
      </w:r>
      <w:r w:rsidR="008F312C" w:rsidRPr="0005623B">
        <w:rPr>
          <w:sz w:val="28"/>
          <w:szCs w:val="28"/>
        </w:rPr>
        <w:t xml:space="preserve"> годов</w:t>
      </w:r>
      <w:r w:rsidR="00CF3925" w:rsidRPr="0005623B">
        <w:rPr>
          <w:sz w:val="28"/>
          <w:szCs w:val="28"/>
        </w:rPr>
        <w:t xml:space="preserve"> представлена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1270"/>
        <w:gridCol w:w="704"/>
        <w:gridCol w:w="1176"/>
        <w:gridCol w:w="636"/>
        <w:gridCol w:w="1176"/>
        <w:gridCol w:w="671"/>
      </w:tblGrid>
      <w:tr w:rsidR="00BB13E4" w:rsidRPr="0005623B" w:rsidTr="00BB13E4">
        <w:trPr>
          <w:trHeight w:val="349"/>
        </w:trPr>
        <w:tc>
          <w:tcPr>
            <w:tcW w:w="4077" w:type="dxa"/>
            <w:vMerge w:val="restart"/>
          </w:tcPr>
          <w:p w:rsidR="00CF3925" w:rsidRPr="0005623B" w:rsidRDefault="00CF3925" w:rsidP="00C82AB2">
            <w:pPr>
              <w:spacing w:before="60" w:after="60"/>
              <w:jc w:val="both"/>
            </w:pPr>
            <w:r w:rsidRPr="0005623B">
              <w:t>Наименование</w:t>
            </w:r>
          </w:p>
        </w:tc>
        <w:tc>
          <w:tcPr>
            <w:tcW w:w="1985" w:type="dxa"/>
            <w:gridSpan w:val="2"/>
          </w:tcPr>
          <w:p w:rsidR="00CF3925" w:rsidRPr="0005623B" w:rsidRDefault="00063DDA" w:rsidP="00BA3A3E">
            <w:pPr>
              <w:spacing w:before="60" w:after="60"/>
              <w:jc w:val="both"/>
            </w:pPr>
            <w:r w:rsidRPr="0005623B">
              <w:t>202</w:t>
            </w:r>
            <w:r w:rsidR="009314AE">
              <w:t>5</w:t>
            </w:r>
            <w:r w:rsidR="00CF3925" w:rsidRPr="0005623B">
              <w:t xml:space="preserve"> год</w:t>
            </w:r>
          </w:p>
        </w:tc>
        <w:tc>
          <w:tcPr>
            <w:tcW w:w="1701" w:type="dxa"/>
            <w:gridSpan w:val="2"/>
          </w:tcPr>
          <w:p w:rsidR="00CF3925" w:rsidRPr="0005623B" w:rsidRDefault="008F312C" w:rsidP="00BA3A3E">
            <w:pPr>
              <w:spacing w:before="60" w:after="60"/>
              <w:jc w:val="both"/>
            </w:pPr>
            <w:r w:rsidRPr="0005623B">
              <w:t>20</w:t>
            </w:r>
            <w:r w:rsidR="008A572D" w:rsidRPr="0005623B">
              <w:t>2</w:t>
            </w:r>
            <w:r w:rsidR="009314AE">
              <w:t>6</w:t>
            </w:r>
            <w:r w:rsidR="00CF3925" w:rsidRPr="0005623B">
              <w:t xml:space="preserve"> год</w:t>
            </w:r>
          </w:p>
        </w:tc>
        <w:tc>
          <w:tcPr>
            <w:tcW w:w="1807" w:type="dxa"/>
            <w:gridSpan w:val="2"/>
          </w:tcPr>
          <w:p w:rsidR="00CF3925" w:rsidRPr="0005623B" w:rsidRDefault="008F312C" w:rsidP="00BA3A3E">
            <w:pPr>
              <w:spacing w:before="60" w:after="60"/>
              <w:jc w:val="both"/>
            </w:pPr>
            <w:r w:rsidRPr="0005623B">
              <w:t>2</w:t>
            </w:r>
            <w:r w:rsidR="00F47A8B" w:rsidRPr="0005623B">
              <w:t>02</w:t>
            </w:r>
            <w:r w:rsidR="009314AE">
              <w:t>7</w:t>
            </w:r>
            <w:r w:rsidR="00CF3925" w:rsidRPr="0005623B">
              <w:t xml:space="preserve"> год</w:t>
            </w:r>
          </w:p>
        </w:tc>
      </w:tr>
      <w:tr w:rsidR="0035791B" w:rsidRPr="0005623B" w:rsidTr="00BB13E4">
        <w:trPr>
          <w:trHeight w:val="441"/>
        </w:trPr>
        <w:tc>
          <w:tcPr>
            <w:tcW w:w="4077" w:type="dxa"/>
            <w:vMerge/>
          </w:tcPr>
          <w:p w:rsidR="00CF3925" w:rsidRPr="0005623B" w:rsidRDefault="00CF3925" w:rsidP="00C82AB2">
            <w:pPr>
              <w:spacing w:before="60" w:after="60"/>
              <w:jc w:val="both"/>
            </w:pPr>
          </w:p>
        </w:tc>
        <w:tc>
          <w:tcPr>
            <w:tcW w:w="1276" w:type="dxa"/>
          </w:tcPr>
          <w:p w:rsidR="00CF3925" w:rsidRPr="0005623B" w:rsidRDefault="00CF3925" w:rsidP="00C82AB2">
            <w:pPr>
              <w:spacing w:before="60" w:after="60"/>
              <w:jc w:val="both"/>
            </w:pPr>
            <w:r w:rsidRPr="0005623B">
              <w:t>руб.</w:t>
            </w:r>
          </w:p>
        </w:tc>
        <w:tc>
          <w:tcPr>
            <w:tcW w:w="709" w:type="dxa"/>
          </w:tcPr>
          <w:p w:rsidR="00CF3925" w:rsidRPr="0005623B" w:rsidRDefault="00CF3925" w:rsidP="00C82AB2">
            <w:pPr>
              <w:spacing w:before="60" w:after="60"/>
              <w:jc w:val="both"/>
            </w:pPr>
            <w:r w:rsidRPr="0005623B">
              <w:t>%</w:t>
            </w:r>
          </w:p>
        </w:tc>
        <w:tc>
          <w:tcPr>
            <w:tcW w:w="1134" w:type="dxa"/>
          </w:tcPr>
          <w:p w:rsidR="00CF3925" w:rsidRPr="0005623B" w:rsidRDefault="00CF3925" w:rsidP="00C82AB2">
            <w:pPr>
              <w:spacing w:before="60" w:after="60"/>
              <w:jc w:val="both"/>
            </w:pPr>
            <w:r w:rsidRPr="0005623B">
              <w:t>руб.</w:t>
            </w:r>
          </w:p>
        </w:tc>
        <w:tc>
          <w:tcPr>
            <w:tcW w:w="567" w:type="dxa"/>
          </w:tcPr>
          <w:p w:rsidR="00CF3925" w:rsidRPr="0005623B" w:rsidRDefault="00CF3925" w:rsidP="00C82AB2">
            <w:pPr>
              <w:spacing w:before="60" w:after="60"/>
              <w:jc w:val="both"/>
            </w:pPr>
            <w:r w:rsidRPr="0005623B">
              <w:t>%</w:t>
            </w:r>
          </w:p>
        </w:tc>
        <w:tc>
          <w:tcPr>
            <w:tcW w:w="1134" w:type="dxa"/>
          </w:tcPr>
          <w:p w:rsidR="00CF3925" w:rsidRPr="0005623B" w:rsidRDefault="00CF3925" w:rsidP="00C82AB2">
            <w:pPr>
              <w:spacing w:before="60" w:after="60"/>
              <w:jc w:val="both"/>
            </w:pPr>
            <w:r w:rsidRPr="0005623B">
              <w:t>руб.</w:t>
            </w:r>
          </w:p>
        </w:tc>
        <w:tc>
          <w:tcPr>
            <w:tcW w:w="673" w:type="dxa"/>
          </w:tcPr>
          <w:p w:rsidR="00CF3925" w:rsidRPr="0005623B" w:rsidRDefault="00CF3925" w:rsidP="00C82AB2">
            <w:pPr>
              <w:spacing w:before="60" w:after="60"/>
              <w:jc w:val="both"/>
            </w:pPr>
            <w:r w:rsidRPr="0005623B">
              <w:t>%</w:t>
            </w:r>
          </w:p>
        </w:tc>
      </w:tr>
      <w:tr w:rsidR="0035791B" w:rsidRPr="0005623B" w:rsidTr="00BB13E4">
        <w:tc>
          <w:tcPr>
            <w:tcW w:w="4077" w:type="dxa"/>
          </w:tcPr>
          <w:p w:rsidR="00CF3925" w:rsidRPr="0005623B" w:rsidRDefault="00CF3925" w:rsidP="00C82AB2">
            <w:pPr>
              <w:spacing w:before="60" w:after="60"/>
              <w:jc w:val="both"/>
            </w:pPr>
            <w:r w:rsidRPr="0005623B">
              <w:t>Безвозмездные поступления, всего</w:t>
            </w:r>
          </w:p>
        </w:tc>
        <w:tc>
          <w:tcPr>
            <w:tcW w:w="1276" w:type="dxa"/>
          </w:tcPr>
          <w:p w:rsidR="00CF3925" w:rsidRPr="0005623B" w:rsidRDefault="000C72F3" w:rsidP="00C30E2E">
            <w:pPr>
              <w:spacing w:before="60" w:after="60"/>
              <w:jc w:val="center"/>
            </w:pPr>
            <w:r>
              <w:t>179 232,9</w:t>
            </w:r>
          </w:p>
        </w:tc>
        <w:tc>
          <w:tcPr>
            <w:tcW w:w="709" w:type="dxa"/>
          </w:tcPr>
          <w:p w:rsidR="00CF3925" w:rsidRPr="0005623B" w:rsidRDefault="00BB13E4" w:rsidP="00B16390">
            <w:pPr>
              <w:spacing w:before="60" w:after="60"/>
              <w:jc w:val="center"/>
            </w:pPr>
            <w:r w:rsidRPr="0005623B">
              <w:t>100</w:t>
            </w:r>
          </w:p>
        </w:tc>
        <w:tc>
          <w:tcPr>
            <w:tcW w:w="1134" w:type="dxa"/>
          </w:tcPr>
          <w:p w:rsidR="00CF3925" w:rsidRPr="0005623B" w:rsidRDefault="000C72F3" w:rsidP="0088299B">
            <w:pPr>
              <w:spacing w:before="60" w:after="60"/>
              <w:jc w:val="center"/>
            </w:pPr>
            <w:r>
              <w:t>170 491,5</w:t>
            </w:r>
          </w:p>
        </w:tc>
        <w:tc>
          <w:tcPr>
            <w:tcW w:w="567" w:type="dxa"/>
          </w:tcPr>
          <w:p w:rsidR="00CF3925" w:rsidRPr="0005623B" w:rsidRDefault="00BB13E4" w:rsidP="00B16390">
            <w:pPr>
              <w:spacing w:before="60" w:after="60"/>
              <w:jc w:val="center"/>
            </w:pPr>
            <w:r w:rsidRPr="0005623B">
              <w:t>100</w:t>
            </w:r>
          </w:p>
        </w:tc>
        <w:tc>
          <w:tcPr>
            <w:tcW w:w="1134" w:type="dxa"/>
          </w:tcPr>
          <w:p w:rsidR="00CF3925" w:rsidRPr="0005623B" w:rsidRDefault="000C72F3" w:rsidP="0088299B">
            <w:pPr>
              <w:spacing w:before="60" w:after="60"/>
              <w:jc w:val="center"/>
            </w:pPr>
            <w:r>
              <w:t>167 333,4</w:t>
            </w:r>
          </w:p>
        </w:tc>
        <w:tc>
          <w:tcPr>
            <w:tcW w:w="673" w:type="dxa"/>
          </w:tcPr>
          <w:p w:rsidR="00CF3925" w:rsidRPr="0005623B" w:rsidRDefault="00BB13E4" w:rsidP="00B16390">
            <w:pPr>
              <w:spacing w:before="60" w:after="60"/>
              <w:jc w:val="center"/>
            </w:pPr>
            <w:r w:rsidRPr="0005623B">
              <w:t>100</w:t>
            </w:r>
          </w:p>
        </w:tc>
      </w:tr>
      <w:tr w:rsidR="0035791B" w:rsidRPr="0005623B" w:rsidTr="00BB13E4">
        <w:tc>
          <w:tcPr>
            <w:tcW w:w="4077" w:type="dxa"/>
          </w:tcPr>
          <w:p w:rsidR="00CF3925" w:rsidRPr="0005623B" w:rsidRDefault="002C583B" w:rsidP="00C82AB2">
            <w:pPr>
              <w:spacing w:before="60" w:after="60"/>
              <w:jc w:val="both"/>
            </w:pPr>
            <w:r w:rsidRPr="0005623B">
              <w:t>Дотации</w:t>
            </w:r>
          </w:p>
        </w:tc>
        <w:tc>
          <w:tcPr>
            <w:tcW w:w="1276" w:type="dxa"/>
          </w:tcPr>
          <w:p w:rsidR="00CF3925" w:rsidRPr="0005623B" w:rsidRDefault="000C72F3" w:rsidP="00C30E2E">
            <w:pPr>
              <w:spacing w:before="60" w:after="60"/>
              <w:jc w:val="center"/>
            </w:pPr>
            <w:r>
              <w:t>26 332,0</w:t>
            </w:r>
          </w:p>
        </w:tc>
        <w:tc>
          <w:tcPr>
            <w:tcW w:w="709" w:type="dxa"/>
          </w:tcPr>
          <w:p w:rsidR="00CF3925" w:rsidRPr="0005623B" w:rsidRDefault="000C72F3" w:rsidP="005B747B">
            <w:pPr>
              <w:spacing w:before="60" w:after="60"/>
              <w:jc w:val="center"/>
            </w:pPr>
            <w:r>
              <w:t>14,7</w:t>
            </w:r>
          </w:p>
        </w:tc>
        <w:tc>
          <w:tcPr>
            <w:tcW w:w="1134" w:type="dxa"/>
          </w:tcPr>
          <w:p w:rsidR="00CF3925" w:rsidRPr="0005623B" w:rsidRDefault="000C72F3" w:rsidP="009A0734">
            <w:pPr>
              <w:spacing w:before="60" w:after="60"/>
              <w:jc w:val="center"/>
            </w:pPr>
            <w:r>
              <w:t>16 903,0</w:t>
            </w:r>
          </w:p>
        </w:tc>
        <w:tc>
          <w:tcPr>
            <w:tcW w:w="567" w:type="dxa"/>
          </w:tcPr>
          <w:p w:rsidR="00CF3925" w:rsidRPr="0005623B" w:rsidRDefault="0089252A" w:rsidP="00C27F90">
            <w:pPr>
              <w:spacing w:before="60" w:after="60"/>
              <w:jc w:val="center"/>
            </w:pPr>
            <w:r>
              <w:t>9,9</w:t>
            </w:r>
          </w:p>
        </w:tc>
        <w:tc>
          <w:tcPr>
            <w:tcW w:w="1134" w:type="dxa"/>
          </w:tcPr>
          <w:p w:rsidR="00CF3925" w:rsidRPr="0005623B" w:rsidRDefault="000C72F3" w:rsidP="00A16976">
            <w:pPr>
              <w:spacing w:before="60" w:after="60"/>
              <w:jc w:val="center"/>
            </w:pPr>
            <w:r>
              <w:t>15 628,0</w:t>
            </w:r>
          </w:p>
        </w:tc>
        <w:tc>
          <w:tcPr>
            <w:tcW w:w="673" w:type="dxa"/>
          </w:tcPr>
          <w:p w:rsidR="00CF3925" w:rsidRPr="0005623B" w:rsidRDefault="0089252A" w:rsidP="001B06BA">
            <w:pPr>
              <w:spacing w:before="60" w:after="60"/>
              <w:jc w:val="center"/>
            </w:pPr>
            <w:r>
              <w:t>9,3</w:t>
            </w:r>
          </w:p>
        </w:tc>
      </w:tr>
      <w:tr w:rsidR="0035791B" w:rsidRPr="0005623B" w:rsidTr="00BB13E4">
        <w:tc>
          <w:tcPr>
            <w:tcW w:w="4077" w:type="dxa"/>
          </w:tcPr>
          <w:p w:rsidR="00524B74" w:rsidRPr="0005623B" w:rsidRDefault="00524B74" w:rsidP="00C82AB2">
            <w:pPr>
              <w:spacing w:before="60" w:after="60"/>
              <w:jc w:val="both"/>
            </w:pPr>
            <w:r w:rsidRPr="0005623B">
              <w:t>Субсидии</w:t>
            </w:r>
          </w:p>
        </w:tc>
        <w:tc>
          <w:tcPr>
            <w:tcW w:w="1276" w:type="dxa"/>
          </w:tcPr>
          <w:p w:rsidR="00524B74" w:rsidRPr="0005623B" w:rsidRDefault="000C72F3" w:rsidP="00C30E2E">
            <w:pPr>
              <w:spacing w:before="60" w:after="60"/>
              <w:jc w:val="center"/>
            </w:pPr>
            <w:r>
              <w:t>13 477,8</w:t>
            </w:r>
          </w:p>
        </w:tc>
        <w:tc>
          <w:tcPr>
            <w:tcW w:w="709" w:type="dxa"/>
          </w:tcPr>
          <w:p w:rsidR="00524B74" w:rsidRPr="0005623B" w:rsidRDefault="000C72F3" w:rsidP="005B747B">
            <w:pPr>
              <w:spacing w:before="60" w:after="60"/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524B74" w:rsidRPr="0005623B" w:rsidRDefault="000C72F3" w:rsidP="009A0734">
            <w:pPr>
              <w:spacing w:before="60" w:after="60"/>
              <w:jc w:val="center"/>
            </w:pPr>
            <w:r>
              <w:t>11 375,7</w:t>
            </w:r>
          </w:p>
        </w:tc>
        <w:tc>
          <w:tcPr>
            <w:tcW w:w="567" w:type="dxa"/>
          </w:tcPr>
          <w:p w:rsidR="00524B74" w:rsidRPr="0005623B" w:rsidRDefault="0089252A" w:rsidP="00F700B5">
            <w:pPr>
              <w:spacing w:before="60" w:after="60"/>
              <w:jc w:val="center"/>
            </w:pPr>
            <w:r>
              <w:t>6,7</w:t>
            </w:r>
          </w:p>
        </w:tc>
        <w:tc>
          <w:tcPr>
            <w:tcW w:w="1134" w:type="dxa"/>
          </w:tcPr>
          <w:p w:rsidR="00524B74" w:rsidRPr="0005623B" w:rsidRDefault="000C72F3" w:rsidP="00A16976">
            <w:pPr>
              <w:spacing w:before="60" w:after="60"/>
              <w:jc w:val="center"/>
            </w:pPr>
            <w:r>
              <w:t>11 897,1</w:t>
            </w:r>
          </w:p>
        </w:tc>
        <w:tc>
          <w:tcPr>
            <w:tcW w:w="673" w:type="dxa"/>
          </w:tcPr>
          <w:p w:rsidR="00524B74" w:rsidRPr="0005623B" w:rsidRDefault="0089252A" w:rsidP="001B06BA">
            <w:pPr>
              <w:spacing w:before="60" w:after="60"/>
              <w:jc w:val="center"/>
            </w:pPr>
            <w:r>
              <w:t>7,1</w:t>
            </w:r>
          </w:p>
        </w:tc>
      </w:tr>
      <w:tr w:rsidR="0035791B" w:rsidRPr="0005623B" w:rsidTr="00BB13E4">
        <w:trPr>
          <w:trHeight w:val="435"/>
        </w:trPr>
        <w:tc>
          <w:tcPr>
            <w:tcW w:w="4077" w:type="dxa"/>
          </w:tcPr>
          <w:p w:rsidR="00CF3925" w:rsidRPr="0005623B" w:rsidRDefault="002C583B" w:rsidP="00C82AB2">
            <w:pPr>
              <w:spacing w:before="60" w:after="60"/>
              <w:jc w:val="both"/>
            </w:pPr>
            <w:r w:rsidRPr="0005623B">
              <w:t xml:space="preserve">Субвенции </w:t>
            </w:r>
          </w:p>
        </w:tc>
        <w:tc>
          <w:tcPr>
            <w:tcW w:w="1276" w:type="dxa"/>
          </w:tcPr>
          <w:p w:rsidR="00BB13E4" w:rsidRPr="0005623B" w:rsidRDefault="000C72F3" w:rsidP="00C30E2E">
            <w:pPr>
              <w:spacing w:before="60" w:after="60"/>
              <w:jc w:val="center"/>
            </w:pPr>
            <w:r>
              <w:t>136 967,8</w:t>
            </w:r>
          </w:p>
        </w:tc>
        <w:tc>
          <w:tcPr>
            <w:tcW w:w="709" w:type="dxa"/>
          </w:tcPr>
          <w:p w:rsidR="00CF3925" w:rsidRPr="0005623B" w:rsidRDefault="00E840EA" w:rsidP="006918B7">
            <w:pPr>
              <w:spacing w:before="60" w:after="60"/>
              <w:jc w:val="center"/>
            </w:pPr>
            <w:r>
              <w:t>7</w:t>
            </w:r>
            <w:r w:rsidR="000C72F3">
              <w:t>6,4</w:t>
            </w:r>
          </w:p>
        </w:tc>
        <w:tc>
          <w:tcPr>
            <w:tcW w:w="1134" w:type="dxa"/>
          </w:tcPr>
          <w:p w:rsidR="00CF3925" w:rsidRPr="0005623B" w:rsidRDefault="000C72F3" w:rsidP="009A0734">
            <w:pPr>
              <w:spacing w:before="60" w:after="60"/>
              <w:jc w:val="center"/>
            </w:pPr>
            <w:r>
              <w:t>139</w:t>
            </w:r>
            <w:r w:rsidR="0089252A">
              <w:t> </w:t>
            </w:r>
            <w:r>
              <w:t>676</w:t>
            </w:r>
            <w:r w:rsidR="0089252A">
              <w:t>,9</w:t>
            </w:r>
          </w:p>
        </w:tc>
        <w:tc>
          <w:tcPr>
            <w:tcW w:w="567" w:type="dxa"/>
          </w:tcPr>
          <w:p w:rsidR="00CF3925" w:rsidRPr="0005623B" w:rsidRDefault="0089252A" w:rsidP="00F700B5">
            <w:pPr>
              <w:spacing w:before="60" w:after="60"/>
              <w:jc w:val="center"/>
            </w:pPr>
            <w:r>
              <w:t>81,9</w:t>
            </w:r>
          </w:p>
        </w:tc>
        <w:tc>
          <w:tcPr>
            <w:tcW w:w="1134" w:type="dxa"/>
          </w:tcPr>
          <w:p w:rsidR="00CF3925" w:rsidRPr="0005623B" w:rsidRDefault="0089252A" w:rsidP="00A16976">
            <w:pPr>
              <w:spacing w:before="60" w:after="60"/>
              <w:jc w:val="center"/>
            </w:pPr>
            <w:r>
              <w:t>137 212,9</w:t>
            </w:r>
          </w:p>
        </w:tc>
        <w:tc>
          <w:tcPr>
            <w:tcW w:w="673" w:type="dxa"/>
          </w:tcPr>
          <w:p w:rsidR="00CF3925" w:rsidRPr="0005623B" w:rsidRDefault="0089252A" w:rsidP="0035791B">
            <w:pPr>
              <w:spacing w:before="60" w:after="60"/>
              <w:jc w:val="center"/>
            </w:pPr>
            <w:r>
              <w:t>82,0</w:t>
            </w:r>
          </w:p>
        </w:tc>
      </w:tr>
      <w:tr w:rsidR="0035791B" w:rsidRPr="0005623B" w:rsidTr="00BB13E4">
        <w:trPr>
          <w:trHeight w:val="300"/>
        </w:trPr>
        <w:tc>
          <w:tcPr>
            <w:tcW w:w="4077" w:type="dxa"/>
          </w:tcPr>
          <w:p w:rsidR="00BB13E4" w:rsidRPr="0005623B" w:rsidRDefault="00BB13E4" w:rsidP="00C82AB2">
            <w:pPr>
              <w:spacing w:before="60" w:after="60"/>
              <w:jc w:val="both"/>
            </w:pPr>
            <w:r w:rsidRPr="0005623B">
              <w:t>Иные межбюджетные трансферты</w:t>
            </w:r>
          </w:p>
        </w:tc>
        <w:tc>
          <w:tcPr>
            <w:tcW w:w="1276" w:type="dxa"/>
          </w:tcPr>
          <w:p w:rsidR="00BB13E4" w:rsidRPr="0005623B" w:rsidRDefault="000C72F3" w:rsidP="00C30E2E">
            <w:pPr>
              <w:spacing w:before="60" w:after="60"/>
              <w:jc w:val="center"/>
            </w:pPr>
            <w:r>
              <w:t>2 455,2</w:t>
            </w:r>
          </w:p>
        </w:tc>
        <w:tc>
          <w:tcPr>
            <w:tcW w:w="709" w:type="dxa"/>
          </w:tcPr>
          <w:p w:rsidR="00BB13E4" w:rsidRPr="0005623B" w:rsidRDefault="000C72F3" w:rsidP="005B747B">
            <w:pPr>
              <w:spacing w:before="60" w:after="60"/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BB13E4" w:rsidRPr="0005623B" w:rsidRDefault="0089252A" w:rsidP="009A0734">
            <w:pPr>
              <w:spacing w:before="60" w:after="60"/>
              <w:jc w:val="center"/>
            </w:pPr>
            <w:r>
              <w:t>2 535,8</w:t>
            </w:r>
          </w:p>
        </w:tc>
        <w:tc>
          <w:tcPr>
            <w:tcW w:w="567" w:type="dxa"/>
          </w:tcPr>
          <w:p w:rsidR="00BB13E4" w:rsidRPr="0005623B" w:rsidRDefault="0089252A" w:rsidP="00A070BE">
            <w:pPr>
              <w:spacing w:before="60" w:after="60"/>
              <w:jc w:val="center"/>
            </w:pPr>
            <w:r>
              <w:t>1</w:t>
            </w:r>
            <w:r w:rsidR="00E840EA">
              <w:t>,5</w:t>
            </w:r>
          </w:p>
        </w:tc>
        <w:tc>
          <w:tcPr>
            <w:tcW w:w="1134" w:type="dxa"/>
          </w:tcPr>
          <w:p w:rsidR="00BB13E4" w:rsidRPr="0005623B" w:rsidRDefault="0089252A" w:rsidP="00A16976">
            <w:pPr>
              <w:spacing w:before="60" w:after="60"/>
              <w:jc w:val="center"/>
            </w:pPr>
            <w:r>
              <w:t>2 595,4</w:t>
            </w:r>
          </w:p>
        </w:tc>
        <w:tc>
          <w:tcPr>
            <w:tcW w:w="673" w:type="dxa"/>
          </w:tcPr>
          <w:p w:rsidR="00BB13E4" w:rsidRPr="0005623B" w:rsidRDefault="0089252A" w:rsidP="004E5C5C">
            <w:pPr>
              <w:spacing w:before="60" w:after="60"/>
              <w:jc w:val="center"/>
            </w:pPr>
            <w:r>
              <w:t>1,6</w:t>
            </w:r>
          </w:p>
        </w:tc>
      </w:tr>
    </w:tbl>
    <w:p w:rsidR="00BA3CFC" w:rsidRDefault="00DD2440" w:rsidP="0005582C">
      <w:pPr>
        <w:spacing w:before="60" w:after="60"/>
        <w:jc w:val="both"/>
        <w:rPr>
          <w:sz w:val="28"/>
          <w:szCs w:val="28"/>
        </w:rPr>
      </w:pPr>
      <w:bookmarkStart w:id="18" w:name="_Hlk184029778"/>
      <w:r w:rsidRPr="00004234">
        <w:rPr>
          <w:sz w:val="28"/>
          <w:szCs w:val="28"/>
        </w:rPr>
        <w:t xml:space="preserve">           В структуре безвозмездных поступлений из средств областного бюджета в планируемом периоде наибольший удельный вес занимают субвенции</w:t>
      </w:r>
      <w:r w:rsidR="007C45B9" w:rsidRPr="00004234">
        <w:rPr>
          <w:sz w:val="28"/>
          <w:szCs w:val="28"/>
        </w:rPr>
        <w:t xml:space="preserve"> бюджетам </w:t>
      </w:r>
      <w:r w:rsidR="00C23809" w:rsidRPr="00004234">
        <w:rPr>
          <w:sz w:val="28"/>
          <w:szCs w:val="28"/>
        </w:rPr>
        <w:t>бюджетной системы</w:t>
      </w:r>
      <w:r w:rsidR="00963660" w:rsidRPr="00004234">
        <w:rPr>
          <w:sz w:val="28"/>
          <w:szCs w:val="28"/>
        </w:rPr>
        <w:t>: в 20</w:t>
      </w:r>
      <w:r w:rsidR="002D1100" w:rsidRPr="00004234">
        <w:rPr>
          <w:sz w:val="28"/>
          <w:szCs w:val="28"/>
        </w:rPr>
        <w:t>2</w:t>
      </w:r>
      <w:r w:rsidR="0089252A">
        <w:rPr>
          <w:sz w:val="28"/>
          <w:szCs w:val="28"/>
        </w:rPr>
        <w:t>5</w:t>
      </w:r>
      <w:r w:rsidR="008F312C" w:rsidRPr="00004234">
        <w:rPr>
          <w:sz w:val="28"/>
          <w:szCs w:val="28"/>
        </w:rPr>
        <w:t xml:space="preserve"> году – </w:t>
      </w:r>
      <w:r w:rsidR="00E840EA">
        <w:rPr>
          <w:sz w:val="28"/>
          <w:szCs w:val="28"/>
        </w:rPr>
        <w:t>7</w:t>
      </w:r>
      <w:r w:rsidR="0089252A">
        <w:rPr>
          <w:sz w:val="28"/>
          <w:szCs w:val="28"/>
        </w:rPr>
        <w:t>6,4</w:t>
      </w:r>
      <w:r w:rsidR="00C412AD" w:rsidRPr="00004234">
        <w:rPr>
          <w:sz w:val="28"/>
          <w:szCs w:val="28"/>
        </w:rPr>
        <w:t>%, в 20</w:t>
      </w:r>
      <w:r w:rsidR="00C23809" w:rsidRPr="00004234">
        <w:rPr>
          <w:sz w:val="28"/>
          <w:szCs w:val="28"/>
        </w:rPr>
        <w:t>2</w:t>
      </w:r>
      <w:r w:rsidR="0089252A">
        <w:rPr>
          <w:sz w:val="28"/>
          <w:szCs w:val="28"/>
        </w:rPr>
        <w:t>6</w:t>
      </w:r>
      <w:r w:rsidRPr="00004234">
        <w:rPr>
          <w:sz w:val="28"/>
          <w:szCs w:val="28"/>
        </w:rPr>
        <w:t xml:space="preserve"> году – </w:t>
      </w:r>
      <w:r w:rsidR="0089252A">
        <w:rPr>
          <w:sz w:val="28"/>
          <w:szCs w:val="28"/>
        </w:rPr>
        <w:t>81,9</w:t>
      </w:r>
      <w:r w:rsidR="00963660" w:rsidRPr="00004234">
        <w:rPr>
          <w:sz w:val="28"/>
          <w:szCs w:val="28"/>
        </w:rPr>
        <w:t>%, в 20</w:t>
      </w:r>
      <w:r w:rsidR="00C412AD" w:rsidRPr="00004234">
        <w:rPr>
          <w:sz w:val="28"/>
          <w:szCs w:val="28"/>
        </w:rPr>
        <w:t>2</w:t>
      </w:r>
      <w:r w:rsidR="0089252A">
        <w:rPr>
          <w:sz w:val="28"/>
          <w:szCs w:val="28"/>
        </w:rPr>
        <w:t>7</w:t>
      </w:r>
      <w:r w:rsidRPr="00004234">
        <w:rPr>
          <w:sz w:val="28"/>
          <w:szCs w:val="28"/>
        </w:rPr>
        <w:t xml:space="preserve"> году – </w:t>
      </w:r>
      <w:r w:rsidR="0089252A">
        <w:rPr>
          <w:sz w:val="28"/>
          <w:szCs w:val="28"/>
        </w:rPr>
        <w:t>82,0</w:t>
      </w:r>
      <w:r w:rsidR="00C412AD" w:rsidRPr="00004234">
        <w:rPr>
          <w:sz w:val="28"/>
          <w:szCs w:val="28"/>
        </w:rPr>
        <w:t>%</w:t>
      </w:r>
      <w:r w:rsidRPr="00004234">
        <w:rPr>
          <w:sz w:val="28"/>
          <w:szCs w:val="28"/>
        </w:rPr>
        <w:t>.</w:t>
      </w:r>
    </w:p>
    <w:bookmarkEnd w:id="18"/>
    <w:p w:rsidR="00A84355" w:rsidRPr="00004234" w:rsidRDefault="00A84355" w:rsidP="0005582C">
      <w:pPr>
        <w:spacing w:before="60" w:after="60"/>
        <w:jc w:val="both"/>
        <w:rPr>
          <w:b/>
          <w:sz w:val="28"/>
          <w:szCs w:val="28"/>
        </w:rPr>
      </w:pPr>
    </w:p>
    <w:p w:rsidR="00AE4138" w:rsidRPr="00E13658" w:rsidRDefault="00AE4138" w:rsidP="00AE4138">
      <w:pPr>
        <w:spacing w:before="60" w:after="60"/>
        <w:ind w:firstLine="709"/>
        <w:jc w:val="both"/>
        <w:rPr>
          <w:b/>
          <w:sz w:val="28"/>
          <w:szCs w:val="28"/>
        </w:rPr>
      </w:pPr>
      <w:r w:rsidRPr="00E13658">
        <w:rPr>
          <w:b/>
          <w:sz w:val="28"/>
          <w:szCs w:val="28"/>
        </w:rPr>
        <w:t>Расходы проекта бюджета района</w:t>
      </w:r>
    </w:p>
    <w:p w:rsidR="009129AB" w:rsidRPr="00D709C6" w:rsidRDefault="00DC34D8" w:rsidP="002B3357">
      <w:pPr>
        <w:ind w:firstLine="708"/>
        <w:jc w:val="both"/>
        <w:rPr>
          <w:sz w:val="28"/>
          <w:szCs w:val="28"/>
        </w:rPr>
      </w:pPr>
      <w:bookmarkStart w:id="19" w:name="_Hlk184029850"/>
      <w:r w:rsidRPr="00D709C6">
        <w:rPr>
          <w:sz w:val="28"/>
          <w:szCs w:val="28"/>
        </w:rPr>
        <w:t xml:space="preserve">Формирование </w:t>
      </w:r>
      <w:r w:rsidR="00A32993" w:rsidRPr="00D709C6">
        <w:rPr>
          <w:sz w:val="28"/>
          <w:szCs w:val="28"/>
        </w:rPr>
        <w:t>проекта бюджета</w:t>
      </w:r>
      <w:r w:rsidRPr="00D709C6">
        <w:rPr>
          <w:sz w:val="28"/>
          <w:szCs w:val="28"/>
        </w:rPr>
        <w:t xml:space="preserve"> Жирятинск</w:t>
      </w:r>
      <w:r w:rsidR="00FE142B" w:rsidRPr="00D709C6">
        <w:rPr>
          <w:sz w:val="28"/>
          <w:szCs w:val="28"/>
        </w:rPr>
        <w:t>ого</w:t>
      </w:r>
      <w:r w:rsidRPr="00D709C6">
        <w:rPr>
          <w:sz w:val="28"/>
          <w:szCs w:val="28"/>
        </w:rPr>
        <w:t xml:space="preserve"> </w:t>
      </w:r>
      <w:r w:rsidR="00FE142B" w:rsidRPr="00D709C6">
        <w:rPr>
          <w:sz w:val="28"/>
          <w:szCs w:val="28"/>
        </w:rPr>
        <w:t xml:space="preserve">муниципального </w:t>
      </w:r>
      <w:r w:rsidRPr="00D709C6">
        <w:rPr>
          <w:sz w:val="28"/>
          <w:szCs w:val="28"/>
        </w:rPr>
        <w:t>район</w:t>
      </w:r>
      <w:r w:rsidR="00FE142B" w:rsidRPr="00D709C6">
        <w:rPr>
          <w:sz w:val="28"/>
          <w:szCs w:val="28"/>
        </w:rPr>
        <w:t>а</w:t>
      </w:r>
      <w:r w:rsidR="00F4792D" w:rsidRPr="00D709C6">
        <w:rPr>
          <w:sz w:val="28"/>
          <w:szCs w:val="28"/>
        </w:rPr>
        <w:t xml:space="preserve"> Брянской области</w:t>
      </w:r>
      <w:r w:rsidR="00FE142B" w:rsidRPr="00D709C6">
        <w:rPr>
          <w:sz w:val="28"/>
          <w:szCs w:val="28"/>
        </w:rPr>
        <w:t xml:space="preserve"> на 202</w:t>
      </w:r>
      <w:r w:rsidR="0089252A">
        <w:rPr>
          <w:sz w:val="28"/>
          <w:szCs w:val="28"/>
        </w:rPr>
        <w:t>5</w:t>
      </w:r>
      <w:r w:rsidR="000113FA" w:rsidRPr="00D709C6">
        <w:rPr>
          <w:sz w:val="28"/>
          <w:szCs w:val="28"/>
        </w:rPr>
        <w:t>-202</w:t>
      </w:r>
      <w:r w:rsidR="0089252A">
        <w:rPr>
          <w:sz w:val="28"/>
          <w:szCs w:val="28"/>
        </w:rPr>
        <w:t>7</w:t>
      </w:r>
      <w:r w:rsidRPr="00D709C6">
        <w:rPr>
          <w:sz w:val="28"/>
          <w:szCs w:val="28"/>
        </w:rPr>
        <w:t xml:space="preserve"> годы осуществлялось в условиях обеспечени</w:t>
      </w:r>
      <w:r w:rsidR="00B3135E" w:rsidRPr="00D709C6">
        <w:rPr>
          <w:sz w:val="28"/>
          <w:szCs w:val="28"/>
        </w:rPr>
        <w:t>я</w:t>
      </w:r>
      <w:r w:rsidRPr="00D709C6">
        <w:rPr>
          <w:sz w:val="28"/>
          <w:szCs w:val="28"/>
        </w:rPr>
        <w:t xml:space="preserve"> сбалансированности бюджет</w:t>
      </w:r>
      <w:r w:rsidR="00FE142B" w:rsidRPr="00D709C6">
        <w:rPr>
          <w:sz w:val="28"/>
          <w:szCs w:val="28"/>
        </w:rPr>
        <w:t>а</w:t>
      </w:r>
      <w:r w:rsidRPr="00D709C6">
        <w:rPr>
          <w:sz w:val="28"/>
          <w:szCs w:val="28"/>
        </w:rPr>
        <w:t xml:space="preserve"> </w:t>
      </w:r>
      <w:r w:rsidR="00FE142B" w:rsidRPr="00D709C6">
        <w:rPr>
          <w:sz w:val="28"/>
          <w:szCs w:val="28"/>
        </w:rPr>
        <w:t>района.</w:t>
      </w:r>
      <w:r w:rsidRPr="00D709C6">
        <w:rPr>
          <w:sz w:val="28"/>
          <w:szCs w:val="28"/>
        </w:rPr>
        <w:t xml:space="preserve"> </w:t>
      </w:r>
    </w:p>
    <w:p w:rsidR="00E426F1" w:rsidRPr="00D709C6" w:rsidRDefault="00E426F1" w:rsidP="002B3357">
      <w:pPr>
        <w:ind w:firstLine="708"/>
        <w:jc w:val="both"/>
        <w:rPr>
          <w:sz w:val="28"/>
          <w:szCs w:val="28"/>
        </w:rPr>
      </w:pPr>
      <w:r w:rsidRPr="00D709C6">
        <w:rPr>
          <w:sz w:val="28"/>
          <w:szCs w:val="28"/>
        </w:rPr>
        <w:t>Объем расходов, определенный в проекте решения «О бюджете Жирятинск</w:t>
      </w:r>
      <w:r w:rsidR="00F4792D" w:rsidRPr="00D709C6">
        <w:rPr>
          <w:sz w:val="28"/>
          <w:szCs w:val="28"/>
        </w:rPr>
        <w:t>ого муниципального</w:t>
      </w:r>
      <w:r w:rsidRPr="00D709C6">
        <w:rPr>
          <w:sz w:val="28"/>
          <w:szCs w:val="28"/>
        </w:rPr>
        <w:t xml:space="preserve"> район</w:t>
      </w:r>
      <w:r w:rsidR="00F4792D" w:rsidRPr="00D709C6">
        <w:rPr>
          <w:sz w:val="28"/>
          <w:szCs w:val="28"/>
        </w:rPr>
        <w:t>а Брянской области</w:t>
      </w:r>
      <w:r w:rsidR="00510D82" w:rsidRPr="00D709C6">
        <w:rPr>
          <w:sz w:val="28"/>
          <w:szCs w:val="28"/>
        </w:rPr>
        <w:t xml:space="preserve"> на 20</w:t>
      </w:r>
      <w:r w:rsidR="00F4792D" w:rsidRPr="00D709C6">
        <w:rPr>
          <w:sz w:val="28"/>
          <w:szCs w:val="28"/>
        </w:rPr>
        <w:t>2</w:t>
      </w:r>
      <w:r w:rsidR="0089252A">
        <w:rPr>
          <w:sz w:val="28"/>
          <w:szCs w:val="28"/>
        </w:rPr>
        <w:t>5</w:t>
      </w:r>
      <w:r w:rsidR="00510D82" w:rsidRPr="00D709C6">
        <w:rPr>
          <w:sz w:val="28"/>
          <w:szCs w:val="28"/>
        </w:rPr>
        <w:t xml:space="preserve"> год и на плановый период 20</w:t>
      </w:r>
      <w:r w:rsidR="00C23809" w:rsidRPr="00D709C6">
        <w:rPr>
          <w:sz w:val="28"/>
          <w:szCs w:val="28"/>
        </w:rPr>
        <w:t>2</w:t>
      </w:r>
      <w:r w:rsidR="0089252A">
        <w:rPr>
          <w:sz w:val="28"/>
          <w:szCs w:val="28"/>
        </w:rPr>
        <w:t>6</w:t>
      </w:r>
      <w:r w:rsidR="00510D82" w:rsidRPr="00D709C6">
        <w:rPr>
          <w:sz w:val="28"/>
          <w:szCs w:val="28"/>
        </w:rPr>
        <w:t xml:space="preserve"> и 20</w:t>
      </w:r>
      <w:r w:rsidR="00420D0E" w:rsidRPr="00D709C6">
        <w:rPr>
          <w:sz w:val="28"/>
          <w:szCs w:val="28"/>
        </w:rPr>
        <w:t>2</w:t>
      </w:r>
      <w:r w:rsidR="0089252A">
        <w:rPr>
          <w:sz w:val="28"/>
          <w:szCs w:val="28"/>
        </w:rPr>
        <w:t>7</w:t>
      </w:r>
      <w:r w:rsidR="00510D82" w:rsidRPr="00D709C6">
        <w:rPr>
          <w:sz w:val="28"/>
          <w:szCs w:val="28"/>
        </w:rPr>
        <w:t xml:space="preserve"> </w:t>
      </w:r>
      <w:r w:rsidRPr="00D709C6">
        <w:rPr>
          <w:sz w:val="28"/>
          <w:szCs w:val="28"/>
        </w:rPr>
        <w:t>годов» составляет:</w:t>
      </w:r>
    </w:p>
    <w:p w:rsidR="00E426F1" w:rsidRPr="00EF02C3" w:rsidRDefault="00E85562" w:rsidP="00E426F1">
      <w:pPr>
        <w:ind w:firstLine="708"/>
        <w:jc w:val="both"/>
        <w:rPr>
          <w:sz w:val="28"/>
          <w:szCs w:val="28"/>
        </w:rPr>
      </w:pPr>
      <w:r w:rsidRPr="00EF02C3">
        <w:rPr>
          <w:sz w:val="28"/>
          <w:szCs w:val="28"/>
        </w:rPr>
        <w:t>20</w:t>
      </w:r>
      <w:r w:rsidR="00FC2551" w:rsidRPr="00EF02C3">
        <w:rPr>
          <w:sz w:val="28"/>
          <w:szCs w:val="28"/>
        </w:rPr>
        <w:t>2</w:t>
      </w:r>
      <w:r w:rsidR="0089252A">
        <w:rPr>
          <w:sz w:val="28"/>
          <w:szCs w:val="28"/>
        </w:rPr>
        <w:t>5</w:t>
      </w:r>
      <w:r w:rsidR="00E426F1" w:rsidRPr="00EF02C3">
        <w:rPr>
          <w:sz w:val="28"/>
          <w:szCs w:val="28"/>
        </w:rPr>
        <w:t xml:space="preserve"> год – </w:t>
      </w:r>
      <w:r w:rsidR="0089252A">
        <w:rPr>
          <w:sz w:val="28"/>
          <w:szCs w:val="28"/>
        </w:rPr>
        <w:t>276 015,5</w:t>
      </w:r>
      <w:r w:rsidRPr="00EF02C3">
        <w:rPr>
          <w:sz w:val="28"/>
          <w:szCs w:val="28"/>
        </w:rPr>
        <w:t xml:space="preserve"> тыс.</w:t>
      </w:r>
      <w:r w:rsidR="00E426F1" w:rsidRPr="00EF02C3">
        <w:rPr>
          <w:sz w:val="28"/>
          <w:szCs w:val="28"/>
        </w:rPr>
        <w:t xml:space="preserve"> рублей;</w:t>
      </w:r>
    </w:p>
    <w:p w:rsidR="00E426F1" w:rsidRPr="00BB4FCD" w:rsidRDefault="00C23809" w:rsidP="00E426F1">
      <w:pPr>
        <w:widowControl w:val="0"/>
        <w:ind w:firstLine="709"/>
        <w:jc w:val="both"/>
        <w:rPr>
          <w:sz w:val="28"/>
          <w:szCs w:val="28"/>
        </w:rPr>
      </w:pPr>
      <w:r w:rsidRPr="00EF02C3">
        <w:rPr>
          <w:sz w:val="28"/>
          <w:szCs w:val="28"/>
        </w:rPr>
        <w:t>202</w:t>
      </w:r>
      <w:r w:rsidR="0089252A">
        <w:rPr>
          <w:sz w:val="28"/>
          <w:szCs w:val="28"/>
        </w:rPr>
        <w:t>6</w:t>
      </w:r>
      <w:r w:rsidR="00A2188D" w:rsidRPr="00EF02C3">
        <w:rPr>
          <w:sz w:val="28"/>
          <w:szCs w:val="28"/>
        </w:rPr>
        <w:t xml:space="preserve"> год – </w:t>
      </w:r>
      <w:r w:rsidR="0089252A">
        <w:rPr>
          <w:sz w:val="28"/>
          <w:szCs w:val="28"/>
        </w:rPr>
        <w:t>270 795,0</w:t>
      </w:r>
      <w:r w:rsidR="00E85562" w:rsidRPr="00EF02C3">
        <w:rPr>
          <w:sz w:val="28"/>
          <w:szCs w:val="28"/>
        </w:rPr>
        <w:t xml:space="preserve"> тыс.</w:t>
      </w:r>
      <w:r w:rsidR="00E426F1" w:rsidRPr="00EF02C3">
        <w:rPr>
          <w:sz w:val="28"/>
          <w:szCs w:val="28"/>
        </w:rPr>
        <w:t xml:space="preserve"> рублей</w:t>
      </w:r>
      <w:r w:rsidR="00ED519A" w:rsidRPr="00EF02C3">
        <w:rPr>
          <w:sz w:val="28"/>
          <w:szCs w:val="28"/>
        </w:rPr>
        <w:t xml:space="preserve">, в том числе условно утвержденные </w:t>
      </w:r>
      <w:r w:rsidR="00ED519A" w:rsidRPr="00BB4FCD">
        <w:rPr>
          <w:sz w:val="28"/>
          <w:szCs w:val="28"/>
        </w:rPr>
        <w:t xml:space="preserve">расходы в сумме </w:t>
      </w:r>
      <w:r w:rsidR="00484A15">
        <w:rPr>
          <w:sz w:val="28"/>
          <w:szCs w:val="28"/>
        </w:rPr>
        <w:t>3 000</w:t>
      </w:r>
      <w:r w:rsidR="009D684C">
        <w:rPr>
          <w:sz w:val="28"/>
          <w:szCs w:val="28"/>
        </w:rPr>
        <w:t>,0</w:t>
      </w:r>
      <w:r w:rsidR="00ED519A" w:rsidRPr="00BB4FCD">
        <w:rPr>
          <w:sz w:val="28"/>
          <w:szCs w:val="28"/>
        </w:rPr>
        <w:t xml:space="preserve"> тыс. рублей</w:t>
      </w:r>
      <w:r w:rsidR="00E426F1" w:rsidRPr="00BB4FCD">
        <w:rPr>
          <w:sz w:val="28"/>
          <w:szCs w:val="28"/>
        </w:rPr>
        <w:t>;</w:t>
      </w:r>
    </w:p>
    <w:p w:rsidR="00ED519A" w:rsidRPr="00BB4FCD" w:rsidRDefault="00C23809" w:rsidP="00E426F1">
      <w:pPr>
        <w:widowControl w:val="0"/>
        <w:ind w:firstLine="709"/>
        <w:jc w:val="both"/>
        <w:rPr>
          <w:sz w:val="28"/>
          <w:szCs w:val="28"/>
        </w:rPr>
      </w:pPr>
      <w:r w:rsidRPr="00BB4FCD">
        <w:rPr>
          <w:sz w:val="28"/>
          <w:szCs w:val="28"/>
        </w:rPr>
        <w:t>202</w:t>
      </w:r>
      <w:r w:rsidR="0089252A">
        <w:rPr>
          <w:sz w:val="28"/>
          <w:szCs w:val="28"/>
        </w:rPr>
        <w:t>7</w:t>
      </w:r>
      <w:r w:rsidR="007956D7" w:rsidRPr="00BB4FCD">
        <w:rPr>
          <w:sz w:val="28"/>
          <w:szCs w:val="28"/>
        </w:rPr>
        <w:t xml:space="preserve"> год – </w:t>
      </w:r>
      <w:r w:rsidR="00484A15">
        <w:rPr>
          <w:sz w:val="28"/>
          <w:szCs w:val="28"/>
        </w:rPr>
        <w:t>275 569,5</w:t>
      </w:r>
      <w:r w:rsidR="00E85562" w:rsidRPr="00BB4FCD">
        <w:rPr>
          <w:sz w:val="28"/>
          <w:szCs w:val="28"/>
        </w:rPr>
        <w:t xml:space="preserve"> тыс.</w:t>
      </w:r>
      <w:r w:rsidR="007956D7" w:rsidRPr="00BB4FCD">
        <w:rPr>
          <w:sz w:val="28"/>
          <w:szCs w:val="28"/>
        </w:rPr>
        <w:t xml:space="preserve"> рублей</w:t>
      </w:r>
      <w:r w:rsidR="00ED519A" w:rsidRPr="00BB4FCD">
        <w:rPr>
          <w:sz w:val="28"/>
          <w:szCs w:val="28"/>
        </w:rPr>
        <w:t>, в том числе условно утвержденные ра</w:t>
      </w:r>
      <w:r w:rsidR="00FC2551" w:rsidRPr="00BB4FCD">
        <w:rPr>
          <w:sz w:val="28"/>
          <w:szCs w:val="28"/>
        </w:rPr>
        <w:t xml:space="preserve">сходы </w:t>
      </w:r>
      <w:r w:rsidR="00EF02C3" w:rsidRPr="00BB4FCD">
        <w:rPr>
          <w:sz w:val="28"/>
          <w:szCs w:val="28"/>
        </w:rPr>
        <w:t xml:space="preserve">в сумме </w:t>
      </w:r>
      <w:r w:rsidR="00484A15">
        <w:rPr>
          <w:sz w:val="28"/>
          <w:szCs w:val="28"/>
        </w:rPr>
        <w:t>6 200,0</w:t>
      </w:r>
      <w:r w:rsidR="00ED519A" w:rsidRPr="00BB4FCD">
        <w:rPr>
          <w:sz w:val="28"/>
          <w:szCs w:val="28"/>
        </w:rPr>
        <w:t xml:space="preserve"> тыс. рублей.</w:t>
      </w:r>
    </w:p>
    <w:p w:rsidR="00C92726" w:rsidRPr="00B818F9" w:rsidRDefault="002F366E" w:rsidP="00E42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D31">
        <w:rPr>
          <w:sz w:val="28"/>
          <w:szCs w:val="28"/>
        </w:rPr>
        <w:t xml:space="preserve">По отношению к объему расходов, </w:t>
      </w:r>
      <w:r w:rsidR="00E426F1" w:rsidRPr="00FB7D31">
        <w:rPr>
          <w:sz w:val="28"/>
          <w:szCs w:val="28"/>
        </w:rPr>
        <w:t xml:space="preserve">утвержденному </w:t>
      </w:r>
      <w:r w:rsidR="00E426F1" w:rsidRPr="00FB7D31">
        <w:rPr>
          <w:sz w:val="28"/>
          <w:szCs w:val="28"/>
        </w:rPr>
        <w:br/>
      </w:r>
      <w:r w:rsidR="000E34BA" w:rsidRPr="00FB7D31">
        <w:rPr>
          <w:spacing w:val="-2"/>
          <w:sz w:val="28"/>
          <w:szCs w:val="28"/>
        </w:rPr>
        <w:t>на 202</w:t>
      </w:r>
      <w:r w:rsidR="00484A15">
        <w:rPr>
          <w:spacing w:val="-2"/>
          <w:sz w:val="28"/>
          <w:szCs w:val="28"/>
        </w:rPr>
        <w:t>4</w:t>
      </w:r>
      <w:r w:rsidR="00E426F1" w:rsidRPr="00FB7D31">
        <w:rPr>
          <w:spacing w:val="-2"/>
          <w:sz w:val="28"/>
          <w:szCs w:val="28"/>
        </w:rPr>
        <w:t xml:space="preserve"> год </w:t>
      </w:r>
      <w:r w:rsidR="00D709C6" w:rsidRPr="00FB7D31">
        <w:rPr>
          <w:sz w:val="28"/>
          <w:szCs w:val="28"/>
        </w:rPr>
        <w:t xml:space="preserve">(ред. от </w:t>
      </w:r>
      <w:r w:rsidR="00482FBE">
        <w:rPr>
          <w:sz w:val="28"/>
          <w:szCs w:val="28"/>
        </w:rPr>
        <w:t>11.10</w:t>
      </w:r>
      <w:r w:rsidR="00D21210" w:rsidRPr="00FB7D31">
        <w:rPr>
          <w:sz w:val="28"/>
          <w:szCs w:val="28"/>
        </w:rPr>
        <w:t>.202</w:t>
      </w:r>
      <w:r w:rsidR="00484A15">
        <w:rPr>
          <w:sz w:val="28"/>
          <w:szCs w:val="28"/>
        </w:rPr>
        <w:t>4</w:t>
      </w:r>
      <w:r w:rsidR="00D21210" w:rsidRPr="00FB7D31">
        <w:rPr>
          <w:sz w:val="28"/>
          <w:szCs w:val="28"/>
        </w:rPr>
        <w:t xml:space="preserve">г. № </w:t>
      </w:r>
      <w:r w:rsidR="005A117E">
        <w:rPr>
          <w:sz w:val="28"/>
          <w:szCs w:val="28"/>
        </w:rPr>
        <w:t>7-</w:t>
      </w:r>
      <w:r w:rsidR="00482FBE">
        <w:rPr>
          <w:sz w:val="28"/>
          <w:szCs w:val="28"/>
        </w:rPr>
        <w:t>22</w:t>
      </w:r>
      <w:r w:rsidR="0060613D">
        <w:rPr>
          <w:sz w:val="28"/>
          <w:szCs w:val="28"/>
        </w:rPr>
        <w:t>)</w:t>
      </w:r>
      <w:r w:rsidR="00E426F1" w:rsidRPr="00FB7D31">
        <w:rPr>
          <w:spacing w:val="-2"/>
          <w:sz w:val="28"/>
          <w:szCs w:val="28"/>
        </w:rPr>
        <w:t>, расходы, определенные</w:t>
      </w:r>
      <w:r w:rsidRPr="00FB7D31">
        <w:rPr>
          <w:sz w:val="28"/>
          <w:szCs w:val="28"/>
        </w:rPr>
        <w:t xml:space="preserve"> в проекте бюджета района</w:t>
      </w:r>
      <w:r w:rsidR="005755DB" w:rsidRPr="00FB7D31">
        <w:rPr>
          <w:sz w:val="28"/>
          <w:szCs w:val="28"/>
        </w:rPr>
        <w:t xml:space="preserve"> на 202</w:t>
      </w:r>
      <w:r w:rsidR="00EE4AA2">
        <w:rPr>
          <w:sz w:val="28"/>
          <w:szCs w:val="28"/>
        </w:rPr>
        <w:t>5</w:t>
      </w:r>
      <w:r w:rsidR="00E85562" w:rsidRPr="00FB7D31">
        <w:rPr>
          <w:sz w:val="28"/>
          <w:szCs w:val="28"/>
        </w:rPr>
        <w:t xml:space="preserve"> год </w:t>
      </w:r>
      <w:r w:rsidR="00EE4AA2">
        <w:rPr>
          <w:sz w:val="28"/>
          <w:szCs w:val="28"/>
        </w:rPr>
        <w:t>ниже</w:t>
      </w:r>
      <w:r w:rsidR="00E426F1" w:rsidRPr="00FB7D31">
        <w:rPr>
          <w:sz w:val="28"/>
          <w:szCs w:val="28"/>
        </w:rPr>
        <w:t xml:space="preserve"> на </w:t>
      </w:r>
      <w:r w:rsidR="00EE4AA2">
        <w:rPr>
          <w:sz w:val="28"/>
          <w:szCs w:val="28"/>
        </w:rPr>
        <w:t>38,</w:t>
      </w:r>
      <w:r w:rsidR="00482FBE">
        <w:rPr>
          <w:sz w:val="28"/>
          <w:szCs w:val="28"/>
        </w:rPr>
        <w:t>3</w:t>
      </w:r>
      <w:r w:rsidR="00FB7D31" w:rsidRPr="00FB7D31">
        <w:rPr>
          <w:sz w:val="28"/>
          <w:szCs w:val="28"/>
        </w:rPr>
        <w:t xml:space="preserve"> </w:t>
      </w:r>
      <w:r w:rsidR="00C92726" w:rsidRPr="00FB7D31">
        <w:rPr>
          <w:sz w:val="28"/>
          <w:szCs w:val="28"/>
        </w:rPr>
        <w:t>процента.</w:t>
      </w:r>
    </w:p>
    <w:p w:rsidR="00E426F1" w:rsidRPr="009C0C7F" w:rsidRDefault="00E426F1" w:rsidP="00E42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57B">
        <w:rPr>
          <w:sz w:val="28"/>
          <w:szCs w:val="28"/>
        </w:rPr>
        <w:t xml:space="preserve">В номинальном выражении </w:t>
      </w:r>
      <w:r w:rsidR="00E85562" w:rsidRPr="007C157B">
        <w:rPr>
          <w:sz w:val="28"/>
          <w:szCs w:val="28"/>
        </w:rPr>
        <w:t>расходы</w:t>
      </w:r>
      <w:r w:rsidRPr="007C157B">
        <w:rPr>
          <w:sz w:val="28"/>
          <w:szCs w:val="28"/>
        </w:rPr>
        <w:t xml:space="preserve"> бюджета</w:t>
      </w:r>
      <w:r w:rsidR="002F6B6D" w:rsidRPr="007C157B">
        <w:rPr>
          <w:sz w:val="28"/>
          <w:szCs w:val="28"/>
        </w:rPr>
        <w:t xml:space="preserve"> района</w:t>
      </w:r>
      <w:r w:rsidRPr="007C157B">
        <w:rPr>
          <w:sz w:val="28"/>
          <w:szCs w:val="28"/>
        </w:rPr>
        <w:t xml:space="preserve"> по сравнению с </w:t>
      </w:r>
      <w:r w:rsidR="009F3B9E" w:rsidRPr="007C157B">
        <w:rPr>
          <w:sz w:val="28"/>
          <w:szCs w:val="28"/>
        </w:rPr>
        <w:t>утвержденным показателем 202</w:t>
      </w:r>
      <w:r w:rsidR="00EE4AA2">
        <w:rPr>
          <w:sz w:val="28"/>
          <w:szCs w:val="28"/>
        </w:rPr>
        <w:t>4</w:t>
      </w:r>
      <w:r w:rsidR="009F3B9E" w:rsidRPr="007C157B">
        <w:rPr>
          <w:sz w:val="28"/>
          <w:szCs w:val="28"/>
        </w:rPr>
        <w:t xml:space="preserve"> года </w:t>
      </w:r>
      <w:r w:rsidR="00EE4AA2">
        <w:rPr>
          <w:sz w:val="28"/>
          <w:szCs w:val="28"/>
        </w:rPr>
        <w:t>снижают</w:t>
      </w:r>
      <w:r w:rsidR="00E85562" w:rsidRPr="007C157B">
        <w:rPr>
          <w:sz w:val="28"/>
          <w:szCs w:val="28"/>
        </w:rPr>
        <w:t>ся</w:t>
      </w:r>
      <w:r w:rsidR="005755DB" w:rsidRPr="007C157B">
        <w:rPr>
          <w:sz w:val="28"/>
          <w:szCs w:val="28"/>
        </w:rPr>
        <w:t xml:space="preserve"> в 202</w:t>
      </w:r>
      <w:r w:rsidR="00EE4AA2">
        <w:rPr>
          <w:sz w:val="28"/>
          <w:szCs w:val="28"/>
        </w:rPr>
        <w:t>5</w:t>
      </w:r>
      <w:r w:rsidRPr="007C157B">
        <w:rPr>
          <w:sz w:val="28"/>
          <w:szCs w:val="28"/>
        </w:rPr>
        <w:t xml:space="preserve"> году </w:t>
      </w:r>
      <w:r w:rsidRPr="007C157B">
        <w:rPr>
          <w:sz w:val="28"/>
          <w:szCs w:val="28"/>
        </w:rPr>
        <w:br/>
      </w:r>
      <w:r w:rsidR="005E7A5D" w:rsidRPr="009C0C7F">
        <w:rPr>
          <w:sz w:val="28"/>
          <w:szCs w:val="28"/>
        </w:rPr>
        <w:t xml:space="preserve">на </w:t>
      </w:r>
      <w:r w:rsidR="00EE4AA2">
        <w:rPr>
          <w:sz w:val="28"/>
          <w:szCs w:val="28"/>
        </w:rPr>
        <w:t>17</w:t>
      </w:r>
      <w:r w:rsidR="00482FBE">
        <w:rPr>
          <w:sz w:val="28"/>
          <w:szCs w:val="28"/>
        </w:rPr>
        <w:t>1 021,2</w:t>
      </w:r>
      <w:r w:rsidR="00E85562" w:rsidRPr="009C0C7F">
        <w:rPr>
          <w:sz w:val="28"/>
          <w:szCs w:val="28"/>
        </w:rPr>
        <w:t xml:space="preserve"> тыс.</w:t>
      </w:r>
      <w:r w:rsidR="002F6B6D" w:rsidRPr="009C0C7F">
        <w:rPr>
          <w:sz w:val="28"/>
          <w:szCs w:val="28"/>
        </w:rPr>
        <w:t xml:space="preserve"> </w:t>
      </w:r>
      <w:r w:rsidR="00524DFC" w:rsidRPr="009C0C7F">
        <w:rPr>
          <w:sz w:val="28"/>
          <w:szCs w:val="28"/>
        </w:rPr>
        <w:t>рублей</w:t>
      </w:r>
      <w:r w:rsidR="00FB7D31">
        <w:rPr>
          <w:sz w:val="28"/>
          <w:szCs w:val="28"/>
        </w:rPr>
        <w:t xml:space="preserve"> </w:t>
      </w:r>
      <w:r w:rsidR="00FB7D31" w:rsidRPr="00121A8B">
        <w:rPr>
          <w:sz w:val="28"/>
          <w:szCs w:val="28"/>
        </w:rPr>
        <w:t>и в 202</w:t>
      </w:r>
      <w:r w:rsidR="00EE4AA2">
        <w:rPr>
          <w:sz w:val="28"/>
          <w:szCs w:val="28"/>
        </w:rPr>
        <w:t>6</w:t>
      </w:r>
      <w:r w:rsidR="00FB7D31" w:rsidRPr="00121A8B">
        <w:rPr>
          <w:sz w:val="28"/>
          <w:szCs w:val="28"/>
        </w:rPr>
        <w:t xml:space="preserve"> году на </w:t>
      </w:r>
      <w:r w:rsidR="00482FBE">
        <w:rPr>
          <w:sz w:val="28"/>
          <w:szCs w:val="28"/>
        </w:rPr>
        <w:t>176 241,7</w:t>
      </w:r>
      <w:r w:rsidR="00FB7D31" w:rsidRPr="00121A8B">
        <w:rPr>
          <w:sz w:val="28"/>
          <w:szCs w:val="28"/>
        </w:rPr>
        <w:t xml:space="preserve"> тыс</w:t>
      </w:r>
      <w:r w:rsidR="00121A8B">
        <w:rPr>
          <w:sz w:val="28"/>
          <w:szCs w:val="28"/>
        </w:rPr>
        <w:t>.</w:t>
      </w:r>
      <w:r w:rsidR="00FB7D31" w:rsidRPr="00121A8B">
        <w:rPr>
          <w:sz w:val="28"/>
          <w:szCs w:val="28"/>
        </w:rPr>
        <w:t xml:space="preserve"> рублей, а в </w:t>
      </w:r>
      <w:r w:rsidR="00524DFC" w:rsidRPr="00121A8B">
        <w:rPr>
          <w:sz w:val="28"/>
          <w:szCs w:val="28"/>
        </w:rPr>
        <w:t>202</w:t>
      </w:r>
      <w:r w:rsidR="00EE4AA2">
        <w:rPr>
          <w:sz w:val="28"/>
          <w:szCs w:val="28"/>
        </w:rPr>
        <w:t>7</w:t>
      </w:r>
      <w:r w:rsidRPr="00121A8B">
        <w:rPr>
          <w:sz w:val="28"/>
          <w:szCs w:val="28"/>
        </w:rPr>
        <w:t xml:space="preserve"> </w:t>
      </w:r>
      <w:r w:rsidR="00124BF0" w:rsidRPr="00121A8B">
        <w:rPr>
          <w:sz w:val="28"/>
          <w:szCs w:val="28"/>
        </w:rPr>
        <w:t xml:space="preserve">году </w:t>
      </w:r>
      <w:r w:rsidR="00EE4AA2">
        <w:rPr>
          <w:sz w:val="28"/>
          <w:szCs w:val="28"/>
        </w:rPr>
        <w:t>уменьша</w:t>
      </w:r>
      <w:r w:rsidR="00FB7D31" w:rsidRPr="00121A8B">
        <w:rPr>
          <w:sz w:val="28"/>
          <w:szCs w:val="28"/>
        </w:rPr>
        <w:t xml:space="preserve">ются </w:t>
      </w:r>
      <w:r w:rsidR="00124BF0" w:rsidRPr="00121A8B">
        <w:rPr>
          <w:sz w:val="28"/>
          <w:szCs w:val="28"/>
        </w:rPr>
        <w:t>на</w:t>
      </w:r>
      <w:r w:rsidRPr="00121A8B">
        <w:rPr>
          <w:sz w:val="28"/>
          <w:szCs w:val="28"/>
        </w:rPr>
        <w:t xml:space="preserve"> </w:t>
      </w:r>
      <w:r w:rsidR="00EE4AA2">
        <w:rPr>
          <w:sz w:val="28"/>
          <w:szCs w:val="28"/>
        </w:rPr>
        <w:t>17</w:t>
      </w:r>
      <w:r w:rsidR="00482FBE">
        <w:rPr>
          <w:sz w:val="28"/>
          <w:szCs w:val="28"/>
        </w:rPr>
        <w:t>1 467,2</w:t>
      </w:r>
      <w:r w:rsidR="00E85562" w:rsidRPr="00121A8B">
        <w:rPr>
          <w:sz w:val="28"/>
          <w:szCs w:val="28"/>
        </w:rPr>
        <w:t xml:space="preserve"> тыс.</w:t>
      </w:r>
      <w:r w:rsidR="00543F70" w:rsidRPr="00121A8B">
        <w:rPr>
          <w:sz w:val="28"/>
          <w:szCs w:val="28"/>
        </w:rPr>
        <w:t xml:space="preserve"> рублей</w:t>
      </w:r>
      <w:r w:rsidRPr="00121A8B">
        <w:rPr>
          <w:sz w:val="28"/>
          <w:szCs w:val="28"/>
        </w:rPr>
        <w:t>.</w:t>
      </w:r>
    </w:p>
    <w:bookmarkEnd w:id="19"/>
    <w:p w:rsidR="00B23AC6" w:rsidRPr="00232553" w:rsidRDefault="00B23AC6" w:rsidP="00E426F1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E426F1" w:rsidRPr="00160662" w:rsidRDefault="00E426F1" w:rsidP="00E426F1">
      <w:pPr>
        <w:widowControl w:val="0"/>
        <w:ind w:firstLine="709"/>
        <w:jc w:val="both"/>
        <w:rPr>
          <w:sz w:val="28"/>
          <w:szCs w:val="28"/>
        </w:rPr>
      </w:pPr>
      <w:bookmarkStart w:id="20" w:name="_Hlk184029907"/>
      <w:r w:rsidRPr="00A17981">
        <w:rPr>
          <w:sz w:val="28"/>
          <w:szCs w:val="28"/>
        </w:rPr>
        <w:t xml:space="preserve">Объем расходов по отраслям так называемого «социального блока» </w:t>
      </w:r>
      <w:r w:rsidRPr="00160662">
        <w:rPr>
          <w:sz w:val="28"/>
          <w:szCs w:val="28"/>
        </w:rPr>
        <w:t>(образование, культура, социальная политика, физическая культура и спорт) сост</w:t>
      </w:r>
      <w:r w:rsidR="001A35BA" w:rsidRPr="00160662">
        <w:rPr>
          <w:sz w:val="28"/>
          <w:szCs w:val="28"/>
        </w:rPr>
        <w:t>авит в 202</w:t>
      </w:r>
      <w:r w:rsidR="004146F2">
        <w:rPr>
          <w:sz w:val="28"/>
          <w:szCs w:val="28"/>
        </w:rPr>
        <w:t>5</w:t>
      </w:r>
      <w:r w:rsidR="00073C6E" w:rsidRPr="00160662">
        <w:rPr>
          <w:sz w:val="28"/>
          <w:szCs w:val="28"/>
        </w:rPr>
        <w:t xml:space="preserve"> году </w:t>
      </w:r>
      <w:r w:rsidR="005A117E">
        <w:rPr>
          <w:sz w:val="28"/>
          <w:szCs w:val="28"/>
        </w:rPr>
        <w:t>74,9</w:t>
      </w:r>
      <w:r w:rsidRPr="00160662">
        <w:rPr>
          <w:sz w:val="28"/>
          <w:szCs w:val="28"/>
        </w:rPr>
        <w:t xml:space="preserve">% объема расходов бюджета </w:t>
      </w:r>
      <w:r w:rsidR="00073C6E" w:rsidRPr="00160662">
        <w:rPr>
          <w:sz w:val="28"/>
          <w:szCs w:val="28"/>
        </w:rPr>
        <w:t>района</w:t>
      </w:r>
      <w:r w:rsidR="00FB7D31">
        <w:rPr>
          <w:sz w:val="28"/>
          <w:szCs w:val="28"/>
        </w:rPr>
        <w:t>.</w:t>
      </w:r>
      <w:r w:rsidRPr="00031F5D">
        <w:rPr>
          <w:sz w:val="28"/>
          <w:szCs w:val="28"/>
        </w:rPr>
        <w:t xml:space="preserve"> Из них наибольший удельный вес занимают расходы по </w:t>
      </w:r>
      <w:r w:rsidR="00B169F2" w:rsidRPr="00031F5D">
        <w:rPr>
          <w:sz w:val="28"/>
          <w:szCs w:val="28"/>
        </w:rPr>
        <w:t>2</w:t>
      </w:r>
      <w:r w:rsidR="00E950D7" w:rsidRPr="00031F5D">
        <w:rPr>
          <w:sz w:val="28"/>
          <w:szCs w:val="28"/>
        </w:rPr>
        <w:t xml:space="preserve"> разделам: 07 «Образование», </w:t>
      </w:r>
      <w:r w:rsidR="00FF026F">
        <w:rPr>
          <w:sz w:val="28"/>
          <w:szCs w:val="28"/>
        </w:rPr>
        <w:t>10</w:t>
      </w:r>
      <w:r w:rsidR="00247F97">
        <w:rPr>
          <w:sz w:val="28"/>
          <w:szCs w:val="28"/>
        </w:rPr>
        <w:t xml:space="preserve"> «</w:t>
      </w:r>
      <w:r w:rsidR="00FF026F">
        <w:rPr>
          <w:sz w:val="28"/>
          <w:szCs w:val="28"/>
        </w:rPr>
        <w:t>Социальная политика</w:t>
      </w:r>
      <w:r w:rsidR="00247F97">
        <w:rPr>
          <w:sz w:val="28"/>
          <w:szCs w:val="28"/>
        </w:rPr>
        <w:t>»</w:t>
      </w:r>
      <w:r w:rsidRPr="00031F5D">
        <w:rPr>
          <w:sz w:val="28"/>
          <w:szCs w:val="28"/>
        </w:rPr>
        <w:t>, объем которых в совокупности составл</w:t>
      </w:r>
      <w:r w:rsidR="002D60F0" w:rsidRPr="00031F5D">
        <w:rPr>
          <w:sz w:val="28"/>
          <w:szCs w:val="28"/>
        </w:rPr>
        <w:t>яет в расходах 20</w:t>
      </w:r>
      <w:r w:rsidR="00064A33" w:rsidRPr="00031F5D">
        <w:rPr>
          <w:sz w:val="28"/>
          <w:szCs w:val="28"/>
        </w:rPr>
        <w:t>2</w:t>
      </w:r>
      <w:r w:rsidR="005A117E">
        <w:rPr>
          <w:sz w:val="28"/>
          <w:szCs w:val="28"/>
        </w:rPr>
        <w:t>5</w:t>
      </w:r>
      <w:r w:rsidR="00590A94" w:rsidRPr="00031F5D">
        <w:rPr>
          <w:sz w:val="28"/>
          <w:szCs w:val="28"/>
        </w:rPr>
        <w:t xml:space="preserve"> </w:t>
      </w:r>
      <w:r w:rsidRPr="00031F5D">
        <w:rPr>
          <w:sz w:val="28"/>
          <w:szCs w:val="28"/>
        </w:rPr>
        <w:t xml:space="preserve">года – </w:t>
      </w:r>
      <w:r w:rsidR="005A117E">
        <w:rPr>
          <w:sz w:val="28"/>
          <w:szCs w:val="28"/>
        </w:rPr>
        <w:t>68,5</w:t>
      </w:r>
      <w:r w:rsidRPr="00DA24FF">
        <w:rPr>
          <w:sz w:val="28"/>
          <w:szCs w:val="28"/>
        </w:rPr>
        <w:t>% (</w:t>
      </w:r>
      <w:r w:rsidR="005A117E">
        <w:rPr>
          <w:sz w:val="28"/>
          <w:szCs w:val="28"/>
        </w:rPr>
        <w:t>189 079,5</w:t>
      </w:r>
      <w:r w:rsidR="002D60F0" w:rsidRPr="00DA24FF">
        <w:rPr>
          <w:sz w:val="28"/>
          <w:szCs w:val="28"/>
        </w:rPr>
        <w:t xml:space="preserve"> тыс. рублей)</w:t>
      </w:r>
      <w:r w:rsidRPr="00160662">
        <w:rPr>
          <w:sz w:val="28"/>
          <w:szCs w:val="28"/>
        </w:rPr>
        <w:t>.</w:t>
      </w:r>
    </w:p>
    <w:bookmarkEnd w:id="20"/>
    <w:p w:rsidR="00350919" w:rsidRPr="005914CB" w:rsidRDefault="00AA69C4" w:rsidP="00350919">
      <w:pPr>
        <w:widowControl w:val="0"/>
        <w:ind w:firstLine="709"/>
        <w:jc w:val="both"/>
        <w:rPr>
          <w:sz w:val="28"/>
          <w:szCs w:val="28"/>
        </w:rPr>
      </w:pPr>
      <w:r w:rsidRPr="005914CB">
        <w:rPr>
          <w:sz w:val="28"/>
          <w:szCs w:val="28"/>
        </w:rPr>
        <w:t xml:space="preserve">Частью 3 статьи 184.1 Бюджетного кодекса Российской Федерации определено, что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устанавливается в объеме не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- </w:t>
      </w:r>
      <w:r w:rsidRPr="005914CB">
        <w:rPr>
          <w:sz w:val="28"/>
          <w:szCs w:val="28"/>
        </w:rPr>
        <w:br/>
        <w:t>в объеме не менее 5,0%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</w:t>
      </w:r>
      <w:r w:rsidR="00350919" w:rsidRPr="005914CB">
        <w:rPr>
          <w:sz w:val="28"/>
          <w:szCs w:val="28"/>
        </w:rPr>
        <w:t>и, имеющих целевое назначение). Объем условно утвержденных расходов в расходах бюджета района на 202</w:t>
      </w:r>
      <w:r w:rsidR="005A117E">
        <w:rPr>
          <w:sz w:val="28"/>
          <w:szCs w:val="28"/>
        </w:rPr>
        <w:t>6</w:t>
      </w:r>
      <w:r w:rsidR="00350919" w:rsidRPr="005914CB">
        <w:rPr>
          <w:sz w:val="28"/>
          <w:szCs w:val="28"/>
        </w:rPr>
        <w:t>, 202</w:t>
      </w:r>
      <w:r w:rsidR="005A117E">
        <w:rPr>
          <w:sz w:val="28"/>
          <w:szCs w:val="28"/>
        </w:rPr>
        <w:t>7</w:t>
      </w:r>
      <w:r w:rsidR="00350919" w:rsidRPr="005914CB">
        <w:rPr>
          <w:sz w:val="28"/>
          <w:szCs w:val="28"/>
        </w:rPr>
        <w:t xml:space="preserve"> годы соответствует по уровню требованиям, определенным Бюджетным кодексом Российской Федерации.</w:t>
      </w:r>
    </w:p>
    <w:p w:rsidR="009E30F0" w:rsidRDefault="009E30F0" w:rsidP="001E760F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1E760F" w:rsidRPr="00C71EEC" w:rsidRDefault="001E760F" w:rsidP="001E760F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C71EEC">
        <w:rPr>
          <w:spacing w:val="-4"/>
          <w:sz w:val="28"/>
          <w:szCs w:val="28"/>
        </w:rPr>
        <w:t>Информация о планируемых расходах бюджета</w:t>
      </w:r>
      <w:r w:rsidR="007936FB" w:rsidRPr="00C71EEC">
        <w:rPr>
          <w:spacing w:val="-4"/>
          <w:sz w:val="28"/>
          <w:szCs w:val="28"/>
        </w:rPr>
        <w:t xml:space="preserve"> района</w:t>
      </w:r>
      <w:r w:rsidR="001C2194" w:rsidRPr="00C71EEC">
        <w:rPr>
          <w:spacing w:val="-4"/>
          <w:sz w:val="28"/>
          <w:szCs w:val="28"/>
        </w:rPr>
        <w:t xml:space="preserve"> на 202</w:t>
      </w:r>
      <w:r w:rsidR="005A117E">
        <w:rPr>
          <w:spacing w:val="-4"/>
          <w:sz w:val="28"/>
          <w:szCs w:val="28"/>
        </w:rPr>
        <w:t>5</w:t>
      </w:r>
      <w:r w:rsidR="00350919" w:rsidRPr="00C71EEC">
        <w:rPr>
          <w:spacing w:val="-4"/>
          <w:sz w:val="28"/>
          <w:szCs w:val="28"/>
        </w:rPr>
        <w:t xml:space="preserve"> год и на плановый период 202</w:t>
      </w:r>
      <w:r w:rsidR="005A117E">
        <w:rPr>
          <w:spacing w:val="-4"/>
          <w:sz w:val="28"/>
          <w:szCs w:val="28"/>
        </w:rPr>
        <w:t>6</w:t>
      </w:r>
      <w:r w:rsidR="007C2D69" w:rsidRPr="00C71EEC">
        <w:rPr>
          <w:spacing w:val="-4"/>
          <w:sz w:val="28"/>
          <w:szCs w:val="28"/>
        </w:rPr>
        <w:t xml:space="preserve"> и 20</w:t>
      </w:r>
      <w:r w:rsidR="000F2E5C" w:rsidRPr="00C71EEC">
        <w:rPr>
          <w:spacing w:val="-4"/>
          <w:sz w:val="28"/>
          <w:szCs w:val="28"/>
        </w:rPr>
        <w:t>2</w:t>
      </w:r>
      <w:r w:rsidR="005A117E">
        <w:rPr>
          <w:spacing w:val="-4"/>
          <w:sz w:val="28"/>
          <w:szCs w:val="28"/>
        </w:rPr>
        <w:t>7</w:t>
      </w:r>
      <w:r w:rsidRPr="00C71EEC">
        <w:rPr>
          <w:spacing w:val="-4"/>
          <w:sz w:val="28"/>
          <w:szCs w:val="28"/>
        </w:rPr>
        <w:t xml:space="preserve"> годов в разрезе разделов представлена далее.</w:t>
      </w:r>
    </w:p>
    <w:p w:rsidR="00B23AC6" w:rsidRPr="00232553" w:rsidRDefault="004C2434" w:rsidP="004C2434">
      <w:pPr>
        <w:spacing w:before="60" w:after="60"/>
        <w:jc w:val="both"/>
        <w:rPr>
          <w:sz w:val="28"/>
          <w:szCs w:val="28"/>
          <w:highlight w:val="yellow"/>
        </w:rPr>
      </w:pPr>
      <w:r w:rsidRPr="00232553">
        <w:rPr>
          <w:sz w:val="28"/>
          <w:szCs w:val="28"/>
          <w:highlight w:val="yellow"/>
        </w:rPr>
        <w:t xml:space="preserve">        </w:t>
      </w:r>
    </w:p>
    <w:p w:rsidR="004C2434" w:rsidRPr="00B51466" w:rsidRDefault="004C2434" w:rsidP="004C2434">
      <w:pPr>
        <w:spacing w:before="60" w:after="60"/>
        <w:jc w:val="both"/>
        <w:rPr>
          <w:sz w:val="28"/>
          <w:szCs w:val="28"/>
        </w:rPr>
      </w:pPr>
      <w:r w:rsidRPr="00B51466">
        <w:rPr>
          <w:sz w:val="28"/>
          <w:szCs w:val="28"/>
        </w:rPr>
        <w:t xml:space="preserve"> </w:t>
      </w:r>
      <w:r w:rsidRPr="00B51466">
        <w:rPr>
          <w:b/>
          <w:sz w:val="28"/>
          <w:szCs w:val="28"/>
        </w:rPr>
        <w:t xml:space="preserve">Расходы бюджета района по разделу 01 «Общегосударственные вопросы» </w:t>
      </w:r>
      <w:r w:rsidRPr="00B51466">
        <w:rPr>
          <w:sz w:val="28"/>
          <w:szCs w:val="28"/>
        </w:rPr>
        <w:t>в проекте бюджета района определены в следующих объемах:</w:t>
      </w:r>
    </w:p>
    <w:p w:rsidR="004C2434" w:rsidRPr="00B51466" w:rsidRDefault="00E60690" w:rsidP="004C2434">
      <w:pPr>
        <w:spacing w:before="60" w:after="60"/>
        <w:jc w:val="both"/>
        <w:rPr>
          <w:sz w:val="28"/>
          <w:szCs w:val="28"/>
        </w:rPr>
      </w:pPr>
      <w:r w:rsidRPr="00B51466">
        <w:rPr>
          <w:sz w:val="28"/>
          <w:szCs w:val="28"/>
        </w:rPr>
        <w:t xml:space="preserve">           202</w:t>
      </w:r>
      <w:r w:rsidR="005A117E">
        <w:rPr>
          <w:sz w:val="28"/>
          <w:szCs w:val="28"/>
        </w:rPr>
        <w:t>5</w:t>
      </w:r>
      <w:r w:rsidR="00737C45" w:rsidRPr="00B51466">
        <w:rPr>
          <w:sz w:val="28"/>
          <w:szCs w:val="28"/>
        </w:rPr>
        <w:t xml:space="preserve"> год – </w:t>
      </w:r>
      <w:r w:rsidR="005A117E">
        <w:rPr>
          <w:sz w:val="28"/>
          <w:szCs w:val="28"/>
        </w:rPr>
        <w:t>39 855,0</w:t>
      </w:r>
      <w:r w:rsidR="00C8012B" w:rsidRPr="00B51466">
        <w:rPr>
          <w:sz w:val="28"/>
          <w:szCs w:val="28"/>
        </w:rPr>
        <w:t xml:space="preserve"> тыс.</w:t>
      </w:r>
      <w:r w:rsidR="00737C45" w:rsidRPr="00B51466">
        <w:rPr>
          <w:sz w:val="28"/>
          <w:szCs w:val="28"/>
        </w:rPr>
        <w:t xml:space="preserve"> </w:t>
      </w:r>
      <w:r w:rsidR="004C2434" w:rsidRPr="00B51466">
        <w:rPr>
          <w:sz w:val="28"/>
          <w:szCs w:val="28"/>
        </w:rPr>
        <w:t>рублей;</w:t>
      </w:r>
    </w:p>
    <w:p w:rsidR="004C2434" w:rsidRPr="00B51466" w:rsidRDefault="00F0519B" w:rsidP="004C2434">
      <w:pPr>
        <w:spacing w:before="60" w:after="60"/>
        <w:jc w:val="both"/>
        <w:rPr>
          <w:sz w:val="28"/>
          <w:szCs w:val="28"/>
        </w:rPr>
      </w:pPr>
      <w:r w:rsidRPr="00B51466">
        <w:rPr>
          <w:sz w:val="28"/>
          <w:szCs w:val="28"/>
        </w:rPr>
        <w:t xml:space="preserve">           202</w:t>
      </w:r>
      <w:r w:rsidR="005A117E">
        <w:rPr>
          <w:sz w:val="28"/>
          <w:szCs w:val="28"/>
        </w:rPr>
        <w:t>6</w:t>
      </w:r>
      <w:r w:rsidR="004C2434" w:rsidRPr="00B51466">
        <w:rPr>
          <w:sz w:val="28"/>
          <w:szCs w:val="28"/>
        </w:rPr>
        <w:t xml:space="preserve"> год – </w:t>
      </w:r>
      <w:r w:rsidR="005A117E">
        <w:rPr>
          <w:sz w:val="28"/>
          <w:szCs w:val="28"/>
        </w:rPr>
        <w:t>44 036,7</w:t>
      </w:r>
      <w:r w:rsidR="00C8012B" w:rsidRPr="00B51466">
        <w:rPr>
          <w:sz w:val="28"/>
          <w:szCs w:val="28"/>
        </w:rPr>
        <w:t xml:space="preserve"> тыс.</w:t>
      </w:r>
      <w:r w:rsidR="004C2434" w:rsidRPr="00B51466">
        <w:rPr>
          <w:sz w:val="28"/>
          <w:szCs w:val="28"/>
        </w:rPr>
        <w:t xml:space="preserve"> рублей;</w:t>
      </w:r>
    </w:p>
    <w:p w:rsidR="004C2434" w:rsidRPr="00B51466" w:rsidRDefault="00962DFB" w:rsidP="004C2434">
      <w:pPr>
        <w:spacing w:before="60" w:after="60"/>
        <w:jc w:val="both"/>
        <w:rPr>
          <w:sz w:val="28"/>
          <w:szCs w:val="28"/>
        </w:rPr>
      </w:pPr>
      <w:r w:rsidRPr="00B51466">
        <w:rPr>
          <w:sz w:val="28"/>
          <w:szCs w:val="28"/>
        </w:rPr>
        <w:t xml:space="preserve">           202</w:t>
      </w:r>
      <w:r w:rsidR="005A117E">
        <w:rPr>
          <w:sz w:val="28"/>
          <w:szCs w:val="28"/>
        </w:rPr>
        <w:t>7</w:t>
      </w:r>
      <w:r w:rsidR="004C2434" w:rsidRPr="00B51466">
        <w:rPr>
          <w:sz w:val="28"/>
          <w:szCs w:val="28"/>
        </w:rPr>
        <w:t xml:space="preserve"> год – </w:t>
      </w:r>
      <w:r w:rsidR="005A117E">
        <w:rPr>
          <w:sz w:val="28"/>
          <w:szCs w:val="28"/>
        </w:rPr>
        <w:t>48 673,7</w:t>
      </w:r>
      <w:r w:rsidR="00C8012B" w:rsidRPr="00B51466">
        <w:rPr>
          <w:sz w:val="28"/>
          <w:szCs w:val="28"/>
        </w:rPr>
        <w:t xml:space="preserve"> тыс.</w:t>
      </w:r>
      <w:r w:rsidR="004C2434" w:rsidRPr="00B51466">
        <w:rPr>
          <w:sz w:val="28"/>
          <w:szCs w:val="28"/>
        </w:rPr>
        <w:t xml:space="preserve"> рублей.</w:t>
      </w:r>
    </w:p>
    <w:p w:rsidR="00B23AC6" w:rsidRPr="009A6E2D" w:rsidRDefault="004C2434" w:rsidP="004C2434">
      <w:pPr>
        <w:spacing w:before="60" w:after="60"/>
        <w:ind w:firstLine="709"/>
        <w:jc w:val="both"/>
        <w:rPr>
          <w:color w:val="000000"/>
          <w:sz w:val="26"/>
          <w:szCs w:val="26"/>
        </w:rPr>
      </w:pPr>
      <w:r w:rsidRPr="009A6E2D">
        <w:rPr>
          <w:color w:val="000000"/>
          <w:sz w:val="28"/>
          <w:szCs w:val="28"/>
        </w:rPr>
        <w:t>Распределение бюджетных ассигнований по подразделам, а также темп роста (снижения) расходов по сравнению с текущим годом, представлены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673"/>
        <w:gridCol w:w="1466"/>
        <w:gridCol w:w="1453"/>
        <w:gridCol w:w="1550"/>
      </w:tblGrid>
      <w:tr w:rsidR="004C2434" w:rsidRPr="00232553" w:rsidTr="00CC1056">
        <w:tc>
          <w:tcPr>
            <w:tcW w:w="3708" w:type="dxa"/>
          </w:tcPr>
          <w:p w:rsidR="004C2434" w:rsidRPr="009A6E2D" w:rsidRDefault="00A7584C" w:rsidP="00CC1056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Н</w:t>
            </w:r>
            <w:r w:rsidR="004C2434" w:rsidRPr="009A6E2D">
              <w:rPr>
                <w:color w:val="000000"/>
              </w:rPr>
              <w:t>аименование</w:t>
            </w:r>
          </w:p>
        </w:tc>
        <w:tc>
          <w:tcPr>
            <w:tcW w:w="720" w:type="dxa"/>
          </w:tcPr>
          <w:p w:rsidR="004C2434" w:rsidRPr="009A6E2D" w:rsidRDefault="004C2434" w:rsidP="00CC105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9A6E2D">
              <w:rPr>
                <w:color w:val="000000"/>
              </w:rPr>
              <w:t>Рз</w:t>
            </w:r>
            <w:proofErr w:type="spellEnd"/>
          </w:p>
        </w:tc>
        <w:tc>
          <w:tcPr>
            <w:tcW w:w="673" w:type="dxa"/>
          </w:tcPr>
          <w:p w:rsidR="004C2434" w:rsidRPr="009A6E2D" w:rsidRDefault="004C2434" w:rsidP="00CC105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9A6E2D">
              <w:rPr>
                <w:color w:val="000000"/>
              </w:rPr>
              <w:t>Пр</w:t>
            </w:r>
            <w:proofErr w:type="spellEnd"/>
          </w:p>
        </w:tc>
        <w:tc>
          <w:tcPr>
            <w:tcW w:w="1466" w:type="dxa"/>
          </w:tcPr>
          <w:p w:rsidR="004C2434" w:rsidRPr="009A6E2D" w:rsidRDefault="004C2434" w:rsidP="00247F97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Объем расход</w:t>
            </w:r>
            <w:r w:rsidR="00FE08F5" w:rsidRPr="009A6E2D">
              <w:rPr>
                <w:color w:val="000000"/>
              </w:rPr>
              <w:t>ов на 202</w:t>
            </w:r>
            <w:r w:rsidR="005A117E">
              <w:rPr>
                <w:color w:val="000000"/>
              </w:rPr>
              <w:t>4</w:t>
            </w:r>
            <w:r w:rsidRPr="009A6E2D">
              <w:rPr>
                <w:color w:val="000000"/>
              </w:rPr>
              <w:t xml:space="preserve"> год (решение от</w:t>
            </w:r>
            <w:r w:rsidR="00C8012B" w:rsidRPr="009A6E2D">
              <w:rPr>
                <w:color w:val="000000"/>
              </w:rPr>
              <w:t xml:space="preserve"> </w:t>
            </w:r>
            <w:r w:rsidR="00482FBE">
              <w:rPr>
                <w:color w:val="000000"/>
              </w:rPr>
              <w:t>11.10</w:t>
            </w:r>
            <w:r w:rsidR="00247F97" w:rsidRPr="00247F97">
              <w:t>.202</w:t>
            </w:r>
            <w:r w:rsidR="005A117E">
              <w:t>4</w:t>
            </w:r>
            <w:r w:rsidR="00247F97" w:rsidRPr="00247F97">
              <w:t xml:space="preserve">г. № </w:t>
            </w:r>
            <w:r w:rsidR="005A117E">
              <w:t>7-</w:t>
            </w:r>
            <w:r w:rsidR="00482FBE">
              <w:t>22</w:t>
            </w:r>
            <w:r w:rsidRPr="009A6E2D">
              <w:rPr>
                <w:color w:val="000000"/>
              </w:rPr>
              <w:t xml:space="preserve">), </w:t>
            </w:r>
            <w:proofErr w:type="spellStart"/>
            <w:r w:rsidR="008A184C" w:rsidRPr="009A6E2D">
              <w:rPr>
                <w:color w:val="000000"/>
              </w:rPr>
              <w:t>тыс.</w:t>
            </w:r>
            <w:r w:rsidRPr="009A6E2D">
              <w:rPr>
                <w:color w:val="000000"/>
              </w:rPr>
              <w:t>руб</w:t>
            </w:r>
            <w:proofErr w:type="spellEnd"/>
            <w:r w:rsidRPr="009A6E2D">
              <w:rPr>
                <w:color w:val="000000"/>
              </w:rPr>
              <w:t>.</w:t>
            </w:r>
          </w:p>
        </w:tc>
        <w:tc>
          <w:tcPr>
            <w:tcW w:w="1453" w:type="dxa"/>
          </w:tcPr>
          <w:p w:rsidR="004C2434" w:rsidRPr="009A6E2D" w:rsidRDefault="004C2434" w:rsidP="00247F97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Объем рас</w:t>
            </w:r>
            <w:r w:rsidR="00C8012B" w:rsidRPr="009A6E2D">
              <w:rPr>
                <w:color w:val="000000"/>
              </w:rPr>
              <w:t>ходов по проекту бюджета на 20</w:t>
            </w:r>
            <w:r w:rsidR="00C7113B" w:rsidRPr="009A6E2D">
              <w:rPr>
                <w:color w:val="000000"/>
              </w:rPr>
              <w:t>2</w:t>
            </w:r>
            <w:r w:rsidR="00482FBE">
              <w:rPr>
                <w:color w:val="000000"/>
              </w:rPr>
              <w:t>5</w:t>
            </w:r>
            <w:r w:rsidRPr="009A6E2D">
              <w:rPr>
                <w:color w:val="000000"/>
              </w:rPr>
              <w:t xml:space="preserve"> год, </w:t>
            </w:r>
            <w:proofErr w:type="spellStart"/>
            <w:r w:rsidR="008A184C" w:rsidRPr="009A6E2D">
              <w:rPr>
                <w:color w:val="000000"/>
              </w:rPr>
              <w:t>тыс.</w:t>
            </w:r>
            <w:r w:rsidRPr="009A6E2D">
              <w:rPr>
                <w:color w:val="000000"/>
              </w:rPr>
              <w:t>руб</w:t>
            </w:r>
            <w:proofErr w:type="spellEnd"/>
            <w:r w:rsidRPr="009A6E2D">
              <w:rPr>
                <w:color w:val="000000"/>
              </w:rPr>
              <w:t>.</w:t>
            </w:r>
          </w:p>
        </w:tc>
        <w:tc>
          <w:tcPr>
            <w:tcW w:w="1550" w:type="dxa"/>
          </w:tcPr>
          <w:p w:rsidR="004C2434" w:rsidRPr="009A6E2D" w:rsidRDefault="007936FB" w:rsidP="00247F97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Темп роста (снижен</w:t>
            </w:r>
            <w:r w:rsidR="00C8012B" w:rsidRPr="009A6E2D">
              <w:rPr>
                <w:color w:val="000000"/>
              </w:rPr>
              <w:t>ия) 20</w:t>
            </w:r>
            <w:r w:rsidR="00C7113B" w:rsidRPr="009A6E2D">
              <w:rPr>
                <w:color w:val="000000"/>
              </w:rPr>
              <w:t>2</w:t>
            </w:r>
            <w:r w:rsidR="00482FBE">
              <w:rPr>
                <w:color w:val="000000"/>
              </w:rPr>
              <w:t>5</w:t>
            </w:r>
            <w:r w:rsidR="00FE08F5" w:rsidRPr="009A6E2D">
              <w:rPr>
                <w:color w:val="000000"/>
              </w:rPr>
              <w:t xml:space="preserve"> год к 202</w:t>
            </w:r>
            <w:r w:rsidR="00482FBE">
              <w:rPr>
                <w:color w:val="000000"/>
              </w:rPr>
              <w:t>4</w:t>
            </w:r>
            <w:r w:rsidR="004C2434" w:rsidRPr="009A6E2D">
              <w:rPr>
                <w:color w:val="000000"/>
              </w:rPr>
              <w:t xml:space="preserve"> году, %</w:t>
            </w:r>
          </w:p>
        </w:tc>
      </w:tr>
      <w:tr w:rsidR="004C2434" w:rsidRPr="00232553" w:rsidTr="007936FB">
        <w:trPr>
          <w:trHeight w:val="465"/>
        </w:trPr>
        <w:tc>
          <w:tcPr>
            <w:tcW w:w="3708" w:type="dxa"/>
          </w:tcPr>
          <w:p w:rsidR="004C2434" w:rsidRPr="009A6E2D" w:rsidRDefault="004C2434" w:rsidP="00CC1056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4C2434" w:rsidRPr="009A6E2D" w:rsidRDefault="004C2434" w:rsidP="00CC1056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7936FB" w:rsidRPr="009A6E2D" w:rsidRDefault="007936FB" w:rsidP="00CC1056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1466" w:type="dxa"/>
          </w:tcPr>
          <w:p w:rsidR="004C2434" w:rsidRPr="009A6E2D" w:rsidRDefault="00482FBE" w:rsidP="00E47EEF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34 115,7</w:t>
            </w:r>
          </w:p>
        </w:tc>
        <w:tc>
          <w:tcPr>
            <w:tcW w:w="1453" w:type="dxa"/>
          </w:tcPr>
          <w:p w:rsidR="004C2434" w:rsidRPr="009A6E2D" w:rsidRDefault="00482FBE" w:rsidP="00E47EEF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39 855,0</w:t>
            </w:r>
          </w:p>
        </w:tc>
        <w:tc>
          <w:tcPr>
            <w:tcW w:w="1550" w:type="dxa"/>
          </w:tcPr>
          <w:p w:rsidR="004C2434" w:rsidRPr="009A6E2D" w:rsidRDefault="00482FBE" w:rsidP="00E47EEF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116,8</w:t>
            </w:r>
          </w:p>
        </w:tc>
      </w:tr>
      <w:tr w:rsidR="007936FB" w:rsidRPr="00232553" w:rsidTr="00CC1056">
        <w:trPr>
          <w:trHeight w:val="270"/>
        </w:trPr>
        <w:tc>
          <w:tcPr>
            <w:tcW w:w="3708" w:type="dxa"/>
          </w:tcPr>
          <w:p w:rsidR="007936FB" w:rsidRPr="009A6E2D" w:rsidRDefault="007936FB" w:rsidP="00CC1056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</w:tcPr>
          <w:p w:rsidR="007936FB" w:rsidRPr="009A6E2D" w:rsidRDefault="007936FB" w:rsidP="00CC1056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7936FB" w:rsidRPr="009A6E2D" w:rsidRDefault="007936FB" w:rsidP="00CC1056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02</w:t>
            </w:r>
          </w:p>
        </w:tc>
        <w:tc>
          <w:tcPr>
            <w:tcW w:w="1466" w:type="dxa"/>
          </w:tcPr>
          <w:p w:rsidR="007936FB" w:rsidRPr="009A6E2D" w:rsidRDefault="00482FBE" w:rsidP="003E1EF7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1 088,8</w:t>
            </w:r>
          </w:p>
        </w:tc>
        <w:tc>
          <w:tcPr>
            <w:tcW w:w="1453" w:type="dxa"/>
          </w:tcPr>
          <w:p w:rsidR="007936FB" w:rsidRPr="009A6E2D" w:rsidRDefault="00482FBE" w:rsidP="003E1EF7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1 373,2</w:t>
            </w:r>
          </w:p>
        </w:tc>
        <w:tc>
          <w:tcPr>
            <w:tcW w:w="1550" w:type="dxa"/>
          </w:tcPr>
          <w:p w:rsidR="007936FB" w:rsidRPr="009A6E2D" w:rsidRDefault="00482FBE" w:rsidP="00E5296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126,1</w:t>
            </w:r>
          </w:p>
        </w:tc>
      </w:tr>
      <w:tr w:rsidR="007C483B" w:rsidRPr="00232553" w:rsidTr="00CC1056">
        <w:tc>
          <w:tcPr>
            <w:tcW w:w="3708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03</w:t>
            </w:r>
          </w:p>
        </w:tc>
        <w:tc>
          <w:tcPr>
            <w:tcW w:w="1466" w:type="dxa"/>
          </w:tcPr>
          <w:p w:rsidR="007C483B" w:rsidRPr="009A6E2D" w:rsidRDefault="00482FBE" w:rsidP="00FE650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503,3</w:t>
            </w:r>
          </w:p>
        </w:tc>
        <w:tc>
          <w:tcPr>
            <w:tcW w:w="1453" w:type="dxa"/>
          </w:tcPr>
          <w:p w:rsidR="007C483B" w:rsidRPr="009A6E2D" w:rsidRDefault="00482FBE" w:rsidP="00FE650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628,4</w:t>
            </w:r>
          </w:p>
        </w:tc>
        <w:tc>
          <w:tcPr>
            <w:tcW w:w="1550" w:type="dxa"/>
          </w:tcPr>
          <w:p w:rsidR="007C483B" w:rsidRPr="009A6E2D" w:rsidRDefault="00E5296A" w:rsidP="00FE650A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2FBE">
              <w:rPr>
                <w:color w:val="000000"/>
              </w:rPr>
              <w:t>24,9</w:t>
            </w:r>
          </w:p>
        </w:tc>
      </w:tr>
      <w:tr w:rsidR="007C483B" w:rsidRPr="00232553" w:rsidTr="00C8012B">
        <w:trPr>
          <w:trHeight w:val="2175"/>
        </w:trPr>
        <w:tc>
          <w:tcPr>
            <w:tcW w:w="3708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 xml:space="preserve">Функционирование </w:t>
            </w:r>
            <w:r w:rsidR="002C62CF">
              <w:rPr>
                <w:color w:val="000000"/>
              </w:rPr>
              <w:t>П</w:t>
            </w:r>
            <w:r w:rsidRPr="009A6E2D">
              <w:rPr>
                <w:color w:val="000000"/>
              </w:rPr>
              <w:t>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04</w:t>
            </w:r>
          </w:p>
        </w:tc>
        <w:tc>
          <w:tcPr>
            <w:tcW w:w="1466" w:type="dxa"/>
          </w:tcPr>
          <w:p w:rsidR="007C483B" w:rsidRPr="009A6E2D" w:rsidRDefault="00482FBE" w:rsidP="00CD6E5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21 330,6</w:t>
            </w:r>
          </w:p>
        </w:tc>
        <w:tc>
          <w:tcPr>
            <w:tcW w:w="1453" w:type="dxa"/>
          </w:tcPr>
          <w:p w:rsidR="007C483B" w:rsidRPr="009A6E2D" w:rsidRDefault="007903C9" w:rsidP="00CD6E5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25 413,6</w:t>
            </w:r>
          </w:p>
        </w:tc>
        <w:tc>
          <w:tcPr>
            <w:tcW w:w="1550" w:type="dxa"/>
          </w:tcPr>
          <w:p w:rsidR="007C483B" w:rsidRPr="009A6E2D" w:rsidRDefault="00DD62E2" w:rsidP="00CD6E5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119,1</w:t>
            </w:r>
          </w:p>
        </w:tc>
      </w:tr>
      <w:tr w:rsidR="00817BA8" w:rsidRPr="00232553" w:rsidTr="0051798D">
        <w:trPr>
          <w:trHeight w:val="412"/>
        </w:trPr>
        <w:tc>
          <w:tcPr>
            <w:tcW w:w="3708" w:type="dxa"/>
          </w:tcPr>
          <w:p w:rsidR="00817BA8" w:rsidRPr="009A6E2D" w:rsidRDefault="00817BA8" w:rsidP="00817BA8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Судебная система</w:t>
            </w:r>
          </w:p>
        </w:tc>
        <w:tc>
          <w:tcPr>
            <w:tcW w:w="720" w:type="dxa"/>
          </w:tcPr>
          <w:p w:rsidR="00817BA8" w:rsidRPr="009A6E2D" w:rsidRDefault="00817BA8" w:rsidP="00817BA8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817BA8" w:rsidRPr="009A6E2D" w:rsidRDefault="00817BA8" w:rsidP="00817BA8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05</w:t>
            </w:r>
          </w:p>
        </w:tc>
        <w:tc>
          <w:tcPr>
            <w:tcW w:w="1466" w:type="dxa"/>
          </w:tcPr>
          <w:p w:rsidR="00817BA8" w:rsidRPr="009A6E2D" w:rsidRDefault="00DD62E2" w:rsidP="005E1C83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453" w:type="dxa"/>
          </w:tcPr>
          <w:p w:rsidR="00817BA8" w:rsidRPr="009A6E2D" w:rsidRDefault="00DD62E2" w:rsidP="00F71420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550" w:type="dxa"/>
          </w:tcPr>
          <w:p w:rsidR="00817BA8" w:rsidRPr="009A6E2D" w:rsidRDefault="00DD62E2" w:rsidP="001E55C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</w:tc>
      </w:tr>
      <w:tr w:rsidR="007C483B" w:rsidRPr="00232553" w:rsidTr="00F260FA">
        <w:trPr>
          <w:trHeight w:val="138"/>
        </w:trPr>
        <w:tc>
          <w:tcPr>
            <w:tcW w:w="3708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06</w:t>
            </w:r>
          </w:p>
        </w:tc>
        <w:tc>
          <w:tcPr>
            <w:tcW w:w="1466" w:type="dxa"/>
          </w:tcPr>
          <w:p w:rsidR="007C483B" w:rsidRPr="009A6E2D" w:rsidRDefault="00DD62E2" w:rsidP="0066227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6 036,2</w:t>
            </w:r>
          </w:p>
        </w:tc>
        <w:tc>
          <w:tcPr>
            <w:tcW w:w="1453" w:type="dxa"/>
          </w:tcPr>
          <w:p w:rsidR="007C483B" w:rsidRPr="009A6E2D" w:rsidRDefault="00DD62E2" w:rsidP="0066227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7 045,0</w:t>
            </w:r>
          </w:p>
        </w:tc>
        <w:tc>
          <w:tcPr>
            <w:tcW w:w="1550" w:type="dxa"/>
          </w:tcPr>
          <w:p w:rsidR="007C483B" w:rsidRPr="009A6E2D" w:rsidRDefault="00DD62E2" w:rsidP="0066227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</w:tc>
      </w:tr>
      <w:tr w:rsidR="002C62CF" w:rsidRPr="00232553" w:rsidTr="00F260FA">
        <w:trPr>
          <w:trHeight w:val="138"/>
        </w:trPr>
        <w:tc>
          <w:tcPr>
            <w:tcW w:w="3708" w:type="dxa"/>
          </w:tcPr>
          <w:p w:rsidR="002C62CF" w:rsidRPr="009A6E2D" w:rsidRDefault="002C62CF" w:rsidP="007C483B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720" w:type="dxa"/>
          </w:tcPr>
          <w:p w:rsidR="002C62CF" w:rsidRPr="009A6E2D" w:rsidRDefault="002C62CF" w:rsidP="007C483B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2C62CF" w:rsidRPr="009A6E2D" w:rsidRDefault="002C62CF" w:rsidP="007C483B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66" w:type="dxa"/>
          </w:tcPr>
          <w:p w:rsidR="002C62CF" w:rsidRDefault="00DD62E2" w:rsidP="0066227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53" w:type="dxa"/>
          </w:tcPr>
          <w:p w:rsidR="002C62CF" w:rsidRDefault="002C62CF" w:rsidP="0066227D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50" w:type="dxa"/>
          </w:tcPr>
          <w:p w:rsidR="002C62CF" w:rsidRDefault="00DD62E2" w:rsidP="0066227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-100,6</w:t>
            </w:r>
          </w:p>
        </w:tc>
      </w:tr>
      <w:tr w:rsidR="007C483B" w:rsidRPr="00232553" w:rsidTr="00CC1056">
        <w:trPr>
          <w:trHeight w:val="430"/>
        </w:trPr>
        <w:tc>
          <w:tcPr>
            <w:tcW w:w="3708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11</w:t>
            </w:r>
          </w:p>
        </w:tc>
        <w:tc>
          <w:tcPr>
            <w:tcW w:w="1466" w:type="dxa"/>
          </w:tcPr>
          <w:p w:rsidR="007C483B" w:rsidRPr="009A6E2D" w:rsidRDefault="003830BF" w:rsidP="00496BD9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53" w:type="dxa"/>
          </w:tcPr>
          <w:p w:rsidR="007C483B" w:rsidRPr="009A6E2D" w:rsidRDefault="007C483B" w:rsidP="007C483B">
            <w:pPr>
              <w:spacing w:before="60" w:after="60"/>
              <w:jc w:val="right"/>
              <w:rPr>
                <w:color w:val="000000"/>
              </w:rPr>
            </w:pPr>
            <w:r w:rsidRPr="009A6E2D">
              <w:rPr>
                <w:color w:val="000000"/>
              </w:rPr>
              <w:t>100,0</w:t>
            </w:r>
          </w:p>
        </w:tc>
        <w:tc>
          <w:tcPr>
            <w:tcW w:w="1550" w:type="dxa"/>
          </w:tcPr>
          <w:p w:rsidR="007C483B" w:rsidRPr="009A6E2D" w:rsidRDefault="0097467E" w:rsidP="003830BF">
            <w:pPr>
              <w:spacing w:before="60" w:after="60"/>
              <w:jc w:val="right"/>
              <w:rPr>
                <w:color w:val="000000"/>
              </w:rPr>
            </w:pPr>
            <w:r w:rsidRPr="009A6E2D">
              <w:rPr>
                <w:color w:val="000000"/>
              </w:rPr>
              <w:t>1</w:t>
            </w:r>
            <w:r w:rsidR="003830BF">
              <w:rPr>
                <w:color w:val="000000"/>
              </w:rPr>
              <w:t>00,0</w:t>
            </w:r>
          </w:p>
        </w:tc>
      </w:tr>
      <w:tr w:rsidR="007C483B" w:rsidRPr="00232553" w:rsidTr="00CC1056">
        <w:trPr>
          <w:trHeight w:val="299"/>
        </w:trPr>
        <w:tc>
          <w:tcPr>
            <w:tcW w:w="3708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01</w:t>
            </w:r>
          </w:p>
        </w:tc>
        <w:tc>
          <w:tcPr>
            <w:tcW w:w="673" w:type="dxa"/>
          </w:tcPr>
          <w:p w:rsidR="007C483B" w:rsidRPr="009A6E2D" w:rsidRDefault="007C483B" w:rsidP="007C483B">
            <w:pPr>
              <w:spacing w:before="60" w:after="60"/>
              <w:jc w:val="both"/>
              <w:rPr>
                <w:color w:val="000000"/>
              </w:rPr>
            </w:pPr>
            <w:r w:rsidRPr="009A6E2D">
              <w:rPr>
                <w:color w:val="000000"/>
              </w:rPr>
              <w:t>13</w:t>
            </w:r>
          </w:p>
        </w:tc>
        <w:tc>
          <w:tcPr>
            <w:tcW w:w="1466" w:type="dxa"/>
          </w:tcPr>
          <w:p w:rsidR="007C483B" w:rsidRPr="009A6E2D" w:rsidRDefault="00617B64" w:rsidP="00437FC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D2F0F">
              <w:rPr>
                <w:color w:val="000000"/>
              </w:rPr>
              <w:t> 953,9</w:t>
            </w:r>
          </w:p>
        </w:tc>
        <w:tc>
          <w:tcPr>
            <w:tcW w:w="1453" w:type="dxa"/>
          </w:tcPr>
          <w:p w:rsidR="007C483B" w:rsidRPr="009A6E2D" w:rsidRDefault="005D2F0F" w:rsidP="00437FC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5 291,9</w:t>
            </w:r>
          </w:p>
        </w:tc>
        <w:tc>
          <w:tcPr>
            <w:tcW w:w="1550" w:type="dxa"/>
          </w:tcPr>
          <w:p w:rsidR="007C483B" w:rsidRPr="009A6E2D" w:rsidRDefault="00617B64" w:rsidP="00437FCE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D2F0F">
              <w:rPr>
                <w:color w:val="000000"/>
              </w:rPr>
              <w:t>6,8</w:t>
            </w:r>
          </w:p>
        </w:tc>
      </w:tr>
    </w:tbl>
    <w:p w:rsidR="00D11899" w:rsidRPr="0004590D" w:rsidRDefault="004C2434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4590D">
        <w:rPr>
          <w:color w:val="000000"/>
          <w:sz w:val="28"/>
          <w:szCs w:val="28"/>
        </w:rPr>
        <w:t>Анализ дин</w:t>
      </w:r>
      <w:r w:rsidR="00191B48" w:rsidRPr="0004590D">
        <w:rPr>
          <w:color w:val="000000"/>
          <w:sz w:val="28"/>
          <w:szCs w:val="28"/>
        </w:rPr>
        <w:t>амики расходов бюджета района</w:t>
      </w:r>
      <w:r w:rsidRPr="0004590D">
        <w:rPr>
          <w:color w:val="000000"/>
          <w:sz w:val="28"/>
          <w:szCs w:val="28"/>
        </w:rPr>
        <w:t xml:space="preserve"> по данному разд</w:t>
      </w:r>
      <w:r w:rsidR="00525826" w:rsidRPr="0004590D">
        <w:rPr>
          <w:color w:val="000000"/>
          <w:sz w:val="28"/>
          <w:szCs w:val="28"/>
        </w:rPr>
        <w:t>елу показывает, что расходы 202</w:t>
      </w:r>
      <w:r w:rsidR="00920243">
        <w:rPr>
          <w:color w:val="000000"/>
          <w:sz w:val="28"/>
          <w:szCs w:val="28"/>
        </w:rPr>
        <w:t>5</w:t>
      </w:r>
      <w:r w:rsidRPr="0004590D">
        <w:rPr>
          <w:color w:val="000000"/>
          <w:sz w:val="28"/>
          <w:szCs w:val="28"/>
        </w:rPr>
        <w:t xml:space="preserve"> года, по сравнению</w:t>
      </w:r>
      <w:r w:rsidR="00AD46CF" w:rsidRPr="0004590D">
        <w:rPr>
          <w:color w:val="000000"/>
          <w:sz w:val="28"/>
          <w:szCs w:val="28"/>
        </w:rPr>
        <w:t xml:space="preserve"> с </w:t>
      </w:r>
      <w:r w:rsidR="00617B64">
        <w:rPr>
          <w:color w:val="000000"/>
          <w:sz w:val="28"/>
          <w:szCs w:val="28"/>
        </w:rPr>
        <w:t>уточненным</w:t>
      </w:r>
      <w:r w:rsidR="00525826" w:rsidRPr="0004590D">
        <w:rPr>
          <w:color w:val="000000"/>
          <w:sz w:val="28"/>
          <w:szCs w:val="28"/>
        </w:rPr>
        <w:t xml:space="preserve"> </w:t>
      </w:r>
      <w:r w:rsidR="00617B64" w:rsidRPr="00617B64">
        <w:rPr>
          <w:color w:val="000000"/>
          <w:sz w:val="28"/>
          <w:szCs w:val="28"/>
        </w:rPr>
        <w:t xml:space="preserve">(решение от </w:t>
      </w:r>
      <w:r w:rsidR="00920243">
        <w:rPr>
          <w:color w:val="000000"/>
          <w:sz w:val="28"/>
          <w:szCs w:val="28"/>
        </w:rPr>
        <w:t>10.11</w:t>
      </w:r>
      <w:r w:rsidR="00617B64" w:rsidRPr="00617B64">
        <w:rPr>
          <w:sz w:val="28"/>
          <w:szCs w:val="28"/>
        </w:rPr>
        <w:t>.202</w:t>
      </w:r>
      <w:r w:rsidR="00920243">
        <w:rPr>
          <w:sz w:val="28"/>
          <w:szCs w:val="28"/>
        </w:rPr>
        <w:t>4</w:t>
      </w:r>
      <w:r w:rsidR="00617B64" w:rsidRPr="00617B64">
        <w:rPr>
          <w:sz w:val="28"/>
          <w:szCs w:val="28"/>
        </w:rPr>
        <w:t xml:space="preserve">г. № </w:t>
      </w:r>
      <w:r w:rsidR="00920243">
        <w:rPr>
          <w:sz w:val="28"/>
          <w:szCs w:val="28"/>
        </w:rPr>
        <w:t>7-22</w:t>
      </w:r>
      <w:r w:rsidR="00617B64" w:rsidRPr="00617B64">
        <w:rPr>
          <w:color w:val="000000"/>
          <w:sz w:val="28"/>
          <w:szCs w:val="28"/>
        </w:rPr>
        <w:t>)</w:t>
      </w:r>
      <w:r w:rsidR="00617B64">
        <w:rPr>
          <w:color w:val="000000"/>
          <w:sz w:val="28"/>
          <w:szCs w:val="28"/>
        </w:rPr>
        <w:t xml:space="preserve"> </w:t>
      </w:r>
      <w:r w:rsidR="00AD46CF" w:rsidRPr="0004590D">
        <w:rPr>
          <w:color w:val="000000"/>
          <w:sz w:val="28"/>
          <w:szCs w:val="28"/>
        </w:rPr>
        <w:t>уров</w:t>
      </w:r>
      <w:r w:rsidR="00F260FA" w:rsidRPr="0004590D">
        <w:rPr>
          <w:color w:val="000000"/>
          <w:sz w:val="28"/>
          <w:szCs w:val="28"/>
        </w:rPr>
        <w:t>нем 20</w:t>
      </w:r>
      <w:r w:rsidR="00110F4E" w:rsidRPr="0004590D">
        <w:rPr>
          <w:color w:val="000000"/>
          <w:sz w:val="28"/>
          <w:szCs w:val="28"/>
        </w:rPr>
        <w:t>2</w:t>
      </w:r>
      <w:r w:rsidR="00920243">
        <w:rPr>
          <w:color w:val="000000"/>
          <w:sz w:val="28"/>
          <w:szCs w:val="28"/>
        </w:rPr>
        <w:t>4</w:t>
      </w:r>
      <w:r w:rsidR="00F03157" w:rsidRPr="0004590D">
        <w:rPr>
          <w:color w:val="000000"/>
          <w:sz w:val="28"/>
          <w:szCs w:val="28"/>
        </w:rPr>
        <w:t xml:space="preserve"> года, </w:t>
      </w:r>
      <w:r w:rsidR="00920243">
        <w:rPr>
          <w:color w:val="000000"/>
          <w:sz w:val="28"/>
          <w:szCs w:val="28"/>
        </w:rPr>
        <w:t>увелич</w:t>
      </w:r>
      <w:r w:rsidR="00617B64">
        <w:rPr>
          <w:color w:val="000000"/>
          <w:sz w:val="28"/>
          <w:szCs w:val="28"/>
        </w:rPr>
        <w:t>а</w:t>
      </w:r>
      <w:r w:rsidR="00C8012B" w:rsidRPr="0004590D">
        <w:rPr>
          <w:color w:val="000000"/>
          <w:sz w:val="28"/>
          <w:szCs w:val="28"/>
        </w:rPr>
        <w:t>тся</w:t>
      </w:r>
      <w:r w:rsidR="00F03157" w:rsidRPr="0004590D">
        <w:rPr>
          <w:color w:val="000000"/>
          <w:sz w:val="28"/>
          <w:szCs w:val="28"/>
        </w:rPr>
        <w:t xml:space="preserve"> на </w:t>
      </w:r>
      <w:r w:rsidR="00920243">
        <w:rPr>
          <w:color w:val="000000"/>
          <w:sz w:val="28"/>
          <w:szCs w:val="28"/>
        </w:rPr>
        <w:t>5 739,3</w:t>
      </w:r>
      <w:r w:rsidR="002121CC" w:rsidRPr="0004590D">
        <w:rPr>
          <w:color w:val="000000"/>
          <w:sz w:val="28"/>
          <w:szCs w:val="28"/>
        </w:rPr>
        <w:t xml:space="preserve"> тыс. рублей или </w:t>
      </w:r>
      <w:r w:rsidR="00160972" w:rsidRPr="0004590D">
        <w:rPr>
          <w:color w:val="000000"/>
          <w:sz w:val="28"/>
          <w:szCs w:val="28"/>
        </w:rPr>
        <w:t xml:space="preserve">на </w:t>
      </w:r>
      <w:r w:rsidR="00920243">
        <w:rPr>
          <w:color w:val="000000"/>
          <w:sz w:val="28"/>
          <w:szCs w:val="28"/>
        </w:rPr>
        <w:t>16,8</w:t>
      </w:r>
      <w:r w:rsidR="00D11899" w:rsidRPr="0004590D">
        <w:rPr>
          <w:color w:val="000000"/>
          <w:sz w:val="28"/>
          <w:szCs w:val="28"/>
        </w:rPr>
        <w:t xml:space="preserve"> процента. </w:t>
      </w:r>
      <w:r w:rsidR="00DE0FF8" w:rsidRPr="0004590D">
        <w:rPr>
          <w:color w:val="000000"/>
          <w:sz w:val="28"/>
          <w:szCs w:val="28"/>
        </w:rPr>
        <w:t>В 202</w:t>
      </w:r>
      <w:r w:rsidR="00920243">
        <w:rPr>
          <w:color w:val="000000"/>
          <w:sz w:val="28"/>
          <w:szCs w:val="28"/>
        </w:rPr>
        <w:t>6</w:t>
      </w:r>
      <w:r w:rsidR="002121CC" w:rsidRPr="0004590D">
        <w:rPr>
          <w:color w:val="000000"/>
          <w:sz w:val="28"/>
          <w:szCs w:val="28"/>
        </w:rPr>
        <w:t xml:space="preserve"> </w:t>
      </w:r>
      <w:r w:rsidR="008E1200" w:rsidRPr="0004590D">
        <w:rPr>
          <w:color w:val="000000"/>
          <w:sz w:val="28"/>
          <w:szCs w:val="28"/>
        </w:rPr>
        <w:t>год</w:t>
      </w:r>
      <w:r w:rsidR="002121CC" w:rsidRPr="0004590D">
        <w:rPr>
          <w:color w:val="000000"/>
          <w:sz w:val="28"/>
          <w:szCs w:val="28"/>
        </w:rPr>
        <w:t>у</w:t>
      </w:r>
      <w:r w:rsidR="008E1200" w:rsidRPr="0004590D">
        <w:rPr>
          <w:color w:val="000000"/>
          <w:sz w:val="28"/>
          <w:szCs w:val="28"/>
        </w:rPr>
        <w:t xml:space="preserve"> прогнозируется у</w:t>
      </w:r>
      <w:r w:rsidR="00160972" w:rsidRPr="0004590D">
        <w:rPr>
          <w:color w:val="000000"/>
          <w:sz w:val="28"/>
          <w:szCs w:val="28"/>
        </w:rPr>
        <w:t>в</w:t>
      </w:r>
      <w:r w:rsidR="002121CC" w:rsidRPr="0004590D">
        <w:rPr>
          <w:color w:val="000000"/>
          <w:sz w:val="28"/>
          <w:szCs w:val="28"/>
        </w:rPr>
        <w:t>е</w:t>
      </w:r>
      <w:r w:rsidR="00160972" w:rsidRPr="0004590D">
        <w:rPr>
          <w:color w:val="000000"/>
          <w:sz w:val="28"/>
          <w:szCs w:val="28"/>
        </w:rPr>
        <w:t>лич</w:t>
      </w:r>
      <w:r w:rsidR="008E1200" w:rsidRPr="0004590D">
        <w:rPr>
          <w:color w:val="000000"/>
          <w:sz w:val="28"/>
          <w:szCs w:val="28"/>
        </w:rPr>
        <w:t xml:space="preserve">ение расходов к предыдущему году на </w:t>
      </w:r>
      <w:r w:rsidR="00920243">
        <w:rPr>
          <w:color w:val="000000"/>
          <w:sz w:val="28"/>
          <w:szCs w:val="28"/>
        </w:rPr>
        <w:t>10,5</w:t>
      </w:r>
      <w:r w:rsidR="008E1200" w:rsidRPr="0004590D">
        <w:rPr>
          <w:color w:val="000000"/>
          <w:sz w:val="28"/>
          <w:szCs w:val="28"/>
        </w:rPr>
        <w:t xml:space="preserve"> </w:t>
      </w:r>
      <w:r w:rsidR="00F6636A">
        <w:rPr>
          <w:color w:val="000000"/>
          <w:sz w:val="28"/>
          <w:szCs w:val="28"/>
        </w:rPr>
        <w:t>%</w:t>
      </w:r>
      <w:r w:rsidR="00AA3CA3" w:rsidRPr="0004590D">
        <w:rPr>
          <w:color w:val="000000"/>
          <w:sz w:val="28"/>
          <w:szCs w:val="28"/>
        </w:rPr>
        <w:t>,</w:t>
      </w:r>
      <w:r w:rsidR="008E1200" w:rsidRPr="0004590D">
        <w:rPr>
          <w:color w:val="000000"/>
          <w:sz w:val="28"/>
          <w:szCs w:val="28"/>
        </w:rPr>
        <w:t xml:space="preserve"> </w:t>
      </w:r>
      <w:r w:rsidR="00AA3CA3" w:rsidRPr="0004590D">
        <w:rPr>
          <w:color w:val="000000"/>
          <w:sz w:val="28"/>
          <w:szCs w:val="28"/>
        </w:rPr>
        <w:t>в</w:t>
      </w:r>
      <w:r w:rsidR="002121CC" w:rsidRPr="0004590D">
        <w:rPr>
          <w:color w:val="000000"/>
          <w:sz w:val="28"/>
          <w:szCs w:val="28"/>
        </w:rPr>
        <w:t xml:space="preserve"> </w:t>
      </w:r>
      <w:r w:rsidR="00AA3CA3" w:rsidRPr="0004590D">
        <w:rPr>
          <w:color w:val="000000"/>
          <w:sz w:val="28"/>
          <w:szCs w:val="28"/>
        </w:rPr>
        <w:t>202</w:t>
      </w:r>
      <w:r w:rsidR="00920243">
        <w:rPr>
          <w:color w:val="000000"/>
          <w:sz w:val="28"/>
          <w:szCs w:val="28"/>
        </w:rPr>
        <w:t>7</w:t>
      </w:r>
      <w:r w:rsidR="002121CC" w:rsidRPr="0004590D">
        <w:rPr>
          <w:color w:val="000000"/>
          <w:sz w:val="28"/>
          <w:szCs w:val="28"/>
        </w:rPr>
        <w:t xml:space="preserve"> год</w:t>
      </w:r>
      <w:r w:rsidR="00AA3CA3" w:rsidRPr="0004590D">
        <w:rPr>
          <w:color w:val="000000"/>
          <w:sz w:val="28"/>
          <w:szCs w:val="28"/>
        </w:rPr>
        <w:t>у</w:t>
      </w:r>
      <w:r w:rsidR="002121CC" w:rsidRPr="0004590D">
        <w:rPr>
          <w:color w:val="000000"/>
          <w:sz w:val="28"/>
          <w:szCs w:val="28"/>
        </w:rPr>
        <w:t xml:space="preserve"> прогнозируется </w:t>
      </w:r>
      <w:r w:rsidR="00160972" w:rsidRPr="0004590D">
        <w:rPr>
          <w:color w:val="000000"/>
          <w:sz w:val="28"/>
          <w:szCs w:val="28"/>
        </w:rPr>
        <w:t>увеличение</w:t>
      </w:r>
      <w:r w:rsidR="002121CC" w:rsidRPr="0004590D">
        <w:rPr>
          <w:color w:val="000000"/>
          <w:sz w:val="28"/>
          <w:szCs w:val="28"/>
        </w:rPr>
        <w:t xml:space="preserve"> расходов к предыдущему году на</w:t>
      </w:r>
      <w:r w:rsidR="00920243">
        <w:rPr>
          <w:color w:val="000000"/>
          <w:sz w:val="28"/>
          <w:szCs w:val="28"/>
        </w:rPr>
        <w:t xml:space="preserve"> 10,5</w:t>
      </w:r>
      <w:r w:rsidR="00F6636A">
        <w:rPr>
          <w:color w:val="000000"/>
          <w:sz w:val="28"/>
          <w:szCs w:val="28"/>
        </w:rPr>
        <w:t xml:space="preserve">%.  </w:t>
      </w:r>
      <w:r w:rsidR="00D11899" w:rsidRPr="0004590D">
        <w:rPr>
          <w:color w:val="000000"/>
          <w:sz w:val="28"/>
          <w:szCs w:val="28"/>
        </w:rPr>
        <w:t>В общем объеме расходов бюджета расходы раздела 01 «Об</w:t>
      </w:r>
      <w:r w:rsidR="00525826" w:rsidRPr="0004590D">
        <w:rPr>
          <w:color w:val="000000"/>
          <w:sz w:val="28"/>
          <w:szCs w:val="28"/>
        </w:rPr>
        <w:t>щегосударственные расходы» в 202</w:t>
      </w:r>
      <w:r w:rsidR="00920243">
        <w:rPr>
          <w:color w:val="000000"/>
          <w:sz w:val="28"/>
          <w:szCs w:val="28"/>
        </w:rPr>
        <w:t>5</w:t>
      </w:r>
      <w:r w:rsidR="00D11899" w:rsidRPr="0004590D">
        <w:rPr>
          <w:color w:val="000000"/>
          <w:sz w:val="28"/>
          <w:szCs w:val="28"/>
        </w:rPr>
        <w:t xml:space="preserve"> году составят </w:t>
      </w:r>
      <w:r w:rsidR="00920243">
        <w:rPr>
          <w:color w:val="000000"/>
          <w:sz w:val="28"/>
          <w:szCs w:val="28"/>
        </w:rPr>
        <w:t>14,5</w:t>
      </w:r>
      <w:r w:rsidR="00D66CB2" w:rsidRPr="0004590D">
        <w:rPr>
          <w:color w:val="000000"/>
          <w:sz w:val="28"/>
          <w:szCs w:val="28"/>
        </w:rPr>
        <w:t xml:space="preserve"> процента</w:t>
      </w:r>
      <w:r w:rsidR="00D11899" w:rsidRPr="0004590D">
        <w:rPr>
          <w:color w:val="000000"/>
          <w:sz w:val="28"/>
          <w:szCs w:val="28"/>
        </w:rPr>
        <w:t>.</w:t>
      </w:r>
    </w:p>
    <w:p w:rsidR="00BB3CFA" w:rsidRPr="00BB3CFA" w:rsidRDefault="00617BC3" w:rsidP="00D6007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F7547C">
        <w:rPr>
          <w:color w:val="000000"/>
          <w:sz w:val="28"/>
          <w:szCs w:val="28"/>
        </w:rPr>
        <w:t>В</w:t>
      </w:r>
      <w:r w:rsidR="00697E7C" w:rsidRPr="00F7547C">
        <w:rPr>
          <w:color w:val="000000"/>
          <w:sz w:val="28"/>
          <w:szCs w:val="28"/>
        </w:rPr>
        <w:t xml:space="preserve"> 2</w:t>
      </w:r>
      <w:r w:rsidR="006808B3" w:rsidRPr="00F7547C">
        <w:rPr>
          <w:color w:val="000000"/>
          <w:sz w:val="28"/>
          <w:szCs w:val="28"/>
        </w:rPr>
        <w:t>02</w:t>
      </w:r>
      <w:r w:rsidR="00920243">
        <w:rPr>
          <w:color w:val="000000"/>
          <w:sz w:val="28"/>
          <w:szCs w:val="28"/>
        </w:rPr>
        <w:t>5</w:t>
      </w:r>
      <w:r w:rsidR="00697E7C" w:rsidRPr="00F7547C">
        <w:rPr>
          <w:color w:val="000000"/>
          <w:sz w:val="28"/>
          <w:szCs w:val="28"/>
        </w:rPr>
        <w:t xml:space="preserve"> год</w:t>
      </w:r>
      <w:r w:rsidRPr="00F7547C">
        <w:rPr>
          <w:color w:val="000000"/>
          <w:sz w:val="28"/>
          <w:szCs w:val="28"/>
        </w:rPr>
        <w:t>у и плановом периоде 20</w:t>
      </w:r>
      <w:r w:rsidR="00A5793D" w:rsidRPr="00F7547C">
        <w:rPr>
          <w:color w:val="000000"/>
          <w:sz w:val="28"/>
          <w:szCs w:val="28"/>
        </w:rPr>
        <w:t>2</w:t>
      </w:r>
      <w:r w:rsidR="00920243">
        <w:rPr>
          <w:color w:val="000000"/>
          <w:sz w:val="28"/>
          <w:szCs w:val="28"/>
        </w:rPr>
        <w:t>6</w:t>
      </w:r>
      <w:r w:rsidRPr="00F7547C">
        <w:rPr>
          <w:color w:val="000000"/>
          <w:sz w:val="28"/>
          <w:szCs w:val="28"/>
        </w:rPr>
        <w:t xml:space="preserve"> и 20</w:t>
      </w:r>
      <w:r w:rsidR="004E6777" w:rsidRPr="00F7547C">
        <w:rPr>
          <w:color w:val="000000"/>
          <w:sz w:val="28"/>
          <w:szCs w:val="28"/>
        </w:rPr>
        <w:t>2</w:t>
      </w:r>
      <w:r w:rsidR="00920243">
        <w:rPr>
          <w:color w:val="000000"/>
          <w:sz w:val="28"/>
          <w:szCs w:val="28"/>
        </w:rPr>
        <w:t>7</w:t>
      </w:r>
      <w:r w:rsidRPr="00F7547C">
        <w:rPr>
          <w:color w:val="000000"/>
          <w:sz w:val="28"/>
          <w:szCs w:val="28"/>
        </w:rPr>
        <w:t xml:space="preserve"> годах</w:t>
      </w:r>
      <w:r w:rsidR="00697E7C" w:rsidRPr="00F7547C">
        <w:rPr>
          <w:color w:val="000000"/>
          <w:sz w:val="28"/>
          <w:szCs w:val="28"/>
        </w:rPr>
        <w:t xml:space="preserve"> планируются расходы по подразделу</w:t>
      </w:r>
      <w:r w:rsidR="001818D0" w:rsidRPr="00F7547C">
        <w:rPr>
          <w:color w:val="000000"/>
          <w:sz w:val="28"/>
          <w:szCs w:val="28"/>
        </w:rPr>
        <w:t xml:space="preserve"> 01</w:t>
      </w:r>
      <w:r w:rsidR="00697E7C" w:rsidRPr="00F7547C">
        <w:rPr>
          <w:color w:val="000000"/>
          <w:sz w:val="28"/>
          <w:szCs w:val="28"/>
        </w:rPr>
        <w:t xml:space="preserve">02 «Функционирование высшего должностного </w:t>
      </w:r>
      <w:r w:rsidR="00697E7C" w:rsidRPr="00BB3CFA">
        <w:rPr>
          <w:color w:val="000000"/>
          <w:sz w:val="28"/>
          <w:szCs w:val="28"/>
        </w:rPr>
        <w:t>лица</w:t>
      </w:r>
      <w:r w:rsidR="00697E7C" w:rsidRPr="00BB3CFA">
        <w:rPr>
          <w:color w:val="000000"/>
        </w:rPr>
        <w:t xml:space="preserve"> </w:t>
      </w:r>
      <w:r w:rsidR="00697E7C" w:rsidRPr="00BB3CFA">
        <w:rPr>
          <w:color w:val="000000"/>
          <w:sz w:val="28"/>
          <w:szCs w:val="28"/>
        </w:rPr>
        <w:t>субъекта Российской Федерации и муниципального образования»</w:t>
      </w:r>
      <w:r w:rsidR="00BB3CFA" w:rsidRPr="00BB3CFA">
        <w:rPr>
          <w:color w:val="000000"/>
          <w:sz w:val="28"/>
          <w:szCs w:val="28"/>
        </w:rPr>
        <w:t>:</w:t>
      </w:r>
      <w:r w:rsidR="00697E7C" w:rsidRPr="00BB3CFA">
        <w:rPr>
          <w:color w:val="000000"/>
          <w:sz w:val="28"/>
          <w:szCs w:val="28"/>
        </w:rPr>
        <w:t xml:space="preserve"> </w:t>
      </w:r>
      <w:r w:rsidR="00BB3CFA" w:rsidRPr="00BB3CFA">
        <w:rPr>
          <w:color w:val="000000"/>
          <w:sz w:val="28"/>
          <w:szCs w:val="28"/>
        </w:rPr>
        <w:t>в 202</w:t>
      </w:r>
      <w:r w:rsidR="00920243">
        <w:rPr>
          <w:color w:val="000000"/>
          <w:sz w:val="28"/>
          <w:szCs w:val="28"/>
        </w:rPr>
        <w:t>5</w:t>
      </w:r>
      <w:r w:rsidR="00645ABA">
        <w:rPr>
          <w:color w:val="000000"/>
          <w:sz w:val="28"/>
          <w:szCs w:val="28"/>
        </w:rPr>
        <w:t>-202</w:t>
      </w:r>
      <w:r w:rsidR="00920243">
        <w:rPr>
          <w:color w:val="000000"/>
          <w:sz w:val="28"/>
          <w:szCs w:val="28"/>
        </w:rPr>
        <w:t>7</w:t>
      </w:r>
      <w:r w:rsidR="00645ABA">
        <w:rPr>
          <w:color w:val="000000"/>
          <w:sz w:val="28"/>
          <w:szCs w:val="28"/>
        </w:rPr>
        <w:t xml:space="preserve"> годах</w:t>
      </w:r>
      <w:r w:rsidR="00BB3CFA" w:rsidRPr="00BB3CFA">
        <w:rPr>
          <w:color w:val="000000"/>
          <w:sz w:val="28"/>
          <w:szCs w:val="28"/>
        </w:rPr>
        <w:t xml:space="preserve"> запланировано расходов в объеме </w:t>
      </w:r>
      <w:r w:rsidR="00920243">
        <w:rPr>
          <w:color w:val="000000"/>
          <w:sz w:val="28"/>
          <w:szCs w:val="28"/>
        </w:rPr>
        <w:t>1 373,2</w:t>
      </w:r>
      <w:r w:rsidR="00BB3CFA" w:rsidRPr="00BB3CFA">
        <w:rPr>
          <w:color w:val="000000"/>
          <w:sz w:val="28"/>
          <w:szCs w:val="28"/>
        </w:rPr>
        <w:t xml:space="preserve"> тыс. рублей</w:t>
      </w:r>
      <w:r w:rsidR="00920243">
        <w:rPr>
          <w:color w:val="000000"/>
          <w:sz w:val="28"/>
          <w:szCs w:val="28"/>
        </w:rPr>
        <w:t>, 1 433,2 тыс. рублей и 1 490,6 тыс. рублей соответственно</w:t>
      </w:r>
      <w:r w:rsidR="00BB3CFA" w:rsidRPr="00BB3CFA">
        <w:rPr>
          <w:color w:val="000000"/>
          <w:sz w:val="28"/>
          <w:szCs w:val="28"/>
        </w:rPr>
        <w:t>.</w:t>
      </w:r>
    </w:p>
    <w:p w:rsidR="00D6007A" w:rsidRPr="005A0426" w:rsidRDefault="00D6007A" w:rsidP="00D6007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5A0426">
        <w:rPr>
          <w:color w:val="000000"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</w:t>
      </w:r>
      <w:r w:rsidR="006808B3" w:rsidRPr="005A0426">
        <w:rPr>
          <w:color w:val="000000"/>
          <w:sz w:val="28"/>
          <w:szCs w:val="28"/>
        </w:rPr>
        <w:t>ниципальных образований» в 202</w:t>
      </w:r>
      <w:r w:rsidR="00247B91">
        <w:rPr>
          <w:color w:val="000000"/>
          <w:sz w:val="28"/>
          <w:szCs w:val="28"/>
        </w:rPr>
        <w:t>5</w:t>
      </w:r>
      <w:r w:rsidRPr="005A0426">
        <w:rPr>
          <w:color w:val="000000"/>
          <w:sz w:val="28"/>
          <w:szCs w:val="28"/>
        </w:rPr>
        <w:t xml:space="preserve"> </w:t>
      </w:r>
      <w:r w:rsidR="006808B3" w:rsidRPr="005A0426">
        <w:rPr>
          <w:color w:val="000000"/>
          <w:sz w:val="28"/>
          <w:szCs w:val="28"/>
        </w:rPr>
        <w:t>год</w:t>
      </w:r>
      <w:r w:rsidR="005E0BB3">
        <w:rPr>
          <w:color w:val="000000"/>
          <w:sz w:val="28"/>
          <w:szCs w:val="28"/>
        </w:rPr>
        <w:t>у</w:t>
      </w:r>
      <w:r w:rsidR="006808B3" w:rsidRPr="005A0426">
        <w:rPr>
          <w:color w:val="000000"/>
          <w:sz w:val="28"/>
          <w:szCs w:val="28"/>
        </w:rPr>
        <w:t xml:space="preserve"> </w:t>
      </w:r>
      <w:r w:rsidRPr="005A0426">
        <w:rPr>
          <w:color w:val="000000"/>
          <w:sz w:val="28"/>
          <w:szCs w:val="28"/>
        </w:rPr>
        <w:t xml:space="preserve">запланировано расходов в объеме </w:t>
      </w:r>
      <w:r w:rsidR="00247B91">
        <w:rPr>
          <w:color w:val="000000"/>
          <w:sz w:val="28"/>
          <w:szCs w:val="28"/>
        </w:rPr>
        <w:t>628,4</w:t>
      </w:r>
      <w:r w:rsidR="00DE5AE5" w:rsidRPr="005A0426">
        <w:rPr>
          <w:color w:val="000000"/>
          <w:sz w:val="28"/>
          <w:szCs w:val="28"/>
        </w:rPr>
        <w:t xml:space="preserve"> тыс. рублей, что на </w:t>
      </w:r>
      <w:r w:rsidR="00247B91">
        <w:rPr>
          <w:color w:val="000000"/>
          <w:sz w:val="28"/>
          <w:szCs w:val="28"/>
        </w:rPr>
        <w:t>24,9</w:t>
      </w:r>
      <w:r w:rsidRPr="005A0426">
        <w:rPr>
          <w:color w:val="000000"/>
          <w:sz w:val="28"/>
          <w:szCs w:val="28"/>
        </w:rPr>
        <w:t xml:space="preserve">% </w:t>
      </w:r>
      <w:r w:rsidR="006808B3" w:rsidRPr="005A0426">
        <w:rPr>
          <w:color w:val="000000"/>
          <w:sz w:val="28"/>
          <w:szCs w:val="28"/>
        </w:rPr>
        <w:t>выш</w:t>
      </w:r>
      <w:r w:rsidRPr="005A0426">
        <w:rPr>
          <w:color w:val="000000"/>
          <w:sz w:val="28"/>
          <w:szCs w:val="28"/>
        </w:rPr>
        <w:t>е уровня 20</w:t>
      </w:r>
      <w:r w:rsidR="000D5883" w:rsidRPr="005A0426">
        <w:rPr>
          <w:color w:val="000000"/>
          <w:sz w:val="28"/>
          <w:szCs w:val="28"/>
        </w:rPr>
        <w:t>2</w:t>
      </w:r>
      <w:r w:rsidR="00247B91">
        <w:rPr>
          <w:color w:val="000000"/>
          <w:sz w:val="28"/>
          <w:szCs w:val="28"/>
        </w:rPr>
        <w:t>4</w:t>
      </w:r>
      <w:r w:rsidRPr="005A0426">
        <w:rPr>
          <w:color w:val="000000"/>
          <w:sz w:val="28"/>
          <w:szCs w:val="28"/>
        </w:rPr>
        <w:t xml:space="preserve"> года</w:t>
      </w:r>
      <w:r w:rsidR="006808B3" w:rsidRPr="005A0426">
        <w:rPr>
          <w:color w:val="000000"/>
          <w:sz w:val="28"/>
          <w:szCs w:val="28"/>
        </w:rPr>
        <w:t>.</w:t>
      </w:r>
      <w:r w:rsidR="001378C7" w:rsidRPr="005A0426">
        <w:rPr>
          <w:color w:val="000000"/>
          <w:sz w:val="28"/>
          <w:szCs w:val="28"/>
        </w:rPr>
        <w:t xml:space="preserve"> </w:t>
      </w:r>
      <w:r w:rsidR="007A0339">
        <w:rPr>
          <w:color w:val="000000"/>
          <w:sz w:val="28"/>
          <w:szCs w:val="28"/>
        </w:rPr>
        <w:t>В 202</w:t>
      </w:r>
      <w:r w:rsidR="00247B91">
        <w:rPr>
          <w:color w:val="000000"/>
          <w:sz w:val="28"/>
          <w:szCs w:val="28"/>
        </w:rPr>
        <w:t>6</w:t>
      </w:r>
      <w:r w:rsidR="007A0339">
        <w:rPr>
          <w:color w:val="000000"/>
          <w:sz w:val="28"/>
          <w:szCs w:val="28"/>
        </w:rPr>
        <w:t>-202</w:t>
      </w:r>
      <w:r w:rsidR="00247B91">
        <w:rPr>
          <w:color w:val="000000"/>
          <w:sz w:val="28"/>
          <w:szCs w:val="28"/>
        </w:rPr>
        <w:t>7</w:t>
      </w:r>
      <w:r w:rsidR="007A0339">
        <w:rPr>
          <w:color w:val="000000"/>
          <w:sz w:val="28"/>
          <w:szCs w:val="28"/>
        </w:rPr>
        <w:t xml:space="preserve"> годах запланировано расходов в объеме </w:t>
      </w:r>
      <w:r w:rsidR="00247B91">
        <w:rPr>
          <w:color w:val="000000"/>
          <w:sz w:val="28"/>
          <w:szCs w:val="28"/>
        </w:rPr>
        <w:t>653,4</w:t>
      </w:r>
      <w:r w:rsidR="007A0339">
        <w:rPr>
          <w:color w:val="000000"/>
          <w:sz w:val="28"/>
          <w:szCs w:val="28"/>
        </w:rPr>
        <w:t xml:space="preserve"> тыс. рублей</w:t>
      </w:r>
      <w:r w:rsidR="00247B91">
        <w:rPr>
          <w:color w:val="000000"/>
          <w:sz w:val="28"/>
          <w:szCs w:val="28"/>
        </w:rPr>
        <w:t xml:space="preserve"> и 677,4 тыс. рублей соответственно</w:t>
      </w:r>
      <w:r w:rsidR="007A0339">
        <w:rPr>
          <w:color w:val="000000"/>
          <w:sz w:val="28"/>
          <w:szCs w:val="28"/>
        </w:rPr>
        <w:t xml:space="preserve">, что на </w:t>
      </w:r>
      <w:r w:rsidR="00247B91">
        <w:rPr>
          <w:color w:val="000000"/>
          <w:sz w:val="28"/>
          <w:szCs w:val="28"/>
        </w:rPr>
        <w:t>4,0</w:t>
      </w:r>
      <w:r w:rsidR="007A0339">
        <w:rPr>
          <w:color w:val="000000"/>
          <w:sz w:val="28"/>
          <w:szCs w:val="28"/>
        </w:rPr>
        <w:t xml:space="preserve">% </w:t>
      </w:r>
      <w:r w:rsidR="00247B91">
        <w:rPr>
          <w:color w:val="000000"/>
          <w:sz w:val="28"/>
          <w:szCs w:val="28"/>
        </w:rPr>
        <w:t xml:space="preserve">и 3,7% </w:t>
      </w:r>
      <w:r w:rsidR="007A0339">
        <w:rPr>
          <w:color w:val="000000"/>
          <w:sz w:val="28"/>
          <w:szCs w:val="28"/>
        </w:rPr>
        <w:t>выше уровня 202</w:t>
      </w:r>
      <w:r w:rsidR="00247B91">
        <w:rPr>
          <w:color w:val="000000"/>
          <w:sz w:val="28"/>
          <w:szCs w:val="28"/>
        </w:rPr>
        <w:t>4</w:t>
      </w:r>
      <w:r w:rsidR="007A0339">
        <w:rPr>
          <w:color w:val="000000"/>
          <w:sz w:val="28"/>
          <w:szCs w:val="28"/>
        </w:rPr>
        <w:t xml:space="preserve"> года.</w:t>
      </w:r>
    </w:p>
    <w:p w:rsidR="00617BC3" w:rsidRPr="00557414" w:rsidRDefault="00617BC3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6A27C6">
        <w:rPr>
          <w:color w:val="000000"/>
          <w:sz w:val="28"/>
          <w:szCs w:val="28"/>
        </w:rPr>
        <w:t xml:space="preserve">По подразделу </w:t>
      </w:r>
      <w:r w:rsidR="001818D0" w:rsidRPr="006A27C6">
        <w:rPr>
          <w:color w:val="000000"/>
          <w:sz w:val="28"/>
          <w:szCs w:val="28"/>
        </w:rPr>
        <w:t>01</w:t>
      </w:r>
      <w:r w:rsidRPr="006A27C6">
        <w:rPr>
          <w:color w:val="000000"/>
          <w:sz w:val="28"/>
          <w:szCs w:val="28"/>
        </w:rPr>
        <w:t>04</w:t>
      </w:r>
      <w:r w:rsidRPr="00557414">
        <w:rPr>
          <w:color w:val="000000"/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7B26F8" w:rsidRPr="00557414">
        <w:rPr>
          <w:color w:val="000000"/>
          <w:sz w:val="28"/>
          <w:szCs w:val="28"/>
        </w:rPr>
        <w:t xml:space="preserve"> в 20</w:t>
      </w:r>
      <w:r w:rsidR="0087293E" w:rsidRPr="00557414">
        <w:rPr>
          <w:color w:val="000000"/>
          <w:sz w:val="28"/>
          <w:szCs w:val="28"/>
        </w:rPr>
        <w:t>2</w:t>
      </w:r>
      <w:r w:rsidR="00162867">
        <w:rPr>
          <w:color w:val="000000"/>
          <w:sz w:val="28"/>
          <w:szCs w:val="28"/>
        </w:rPr>
        <w:t>5</w:t>
      </w:r>
      <w:r w:rsidR="007B26F8" w:rsidRPr="00557414">
        <w:rPr>
          <w:color w:val="000000"/>
          <w:sz w:val="28"/>
          <w:szCs w:val="28"/>
        </w:rPr>
        <w:t xml:space="preserve"> год</w:t>
      </w:r>
      <w:r w:rsidR="007A0339">
        <w:rPr>
          <w:color w:val="000000"/>
          <w:sz w:val="28"/>
          <w:szCs w:val="28"/>
        </w:rPr>
        <w:t>у</w:t>
      </w:r>
      <w:r w:rsidR="007B26F8" w:rsidRPr="00557414">
        <w:rPr>
          <w:color w:val="000000"/>
          <w:sz w:val="28"/>
          <w:szCs w:val="28"/>
        </w:rPr>
        <w:t xml:space="preserve"> з</w:t>
      </w:r>
      <w:r w:rsidR="006948F0" w:rsidRPr="00557414">
        <w:rPr>
          <w:color w:val="000000"/>
          <w:sz w:val="28"/>
          <w:szCs w:val="28"/>
        </w:rPr>
        <w:t xml:space="preserve">апланировано расходов в объеме </w:t>
      </w:r>
      <w:r w:rsidR="00162867">
        <w:rPr>
          <w:color w:val="000000"/>
          <w:sz w:val="28"/>
          <w:szCs w:val="28"/>
        </w:rPr>
        <w:t>25 413,6</w:t>
      </w:r>
      <w:r w:rsidR="006948F0" w:rsidRPr="00557414">
        <w:rPr>
          <w:color w:val="000000"/>
          <w:sz w:val="28"/>
          <w:szCs w:val="28"/>
        </w:rPr>
        <w:t xml:space="preserve"> тыс. рублей, что на </w:t>
      </w:r>
      <w:r w:rsidR="00162867">
        <w:rPr>
          <w:color w:val="000000"/>
          <w:sz w:val="28"/>
          <w:szCs w:val="28"/>
        </w:rPr>
        <w:t>19,1%</w:t>
      </w:r>
      <w:r w:rsidR="00FC5273" w:rsidRPr="00557414">
        <w:rPr>
          <w:color w:val="000000"/>
          <w:sz w:val="28"/>
          <w:szCs w:val="28"/>
        </w:rPr>
        <w:t xml:space="preserve"> </w:t>
      </w:r>
      <w:r w:rsidR="00162867">
        <w:rPr>
          <w:color w:val="000000"/>
          <w:sz w:val="28"/>
          <w:szCs w:val="28"/>
        </w:rPr>
        <w:t>выш</w:t>
      </w:r>
      <w:r w:rsidR="007A0339">
        <w:rPr>
          <w:color w:val="000000"/>
          <w:sz w:val="28"/>
          <w:szCs w:val="28"/>
        </w:rPr>
        <w:t>е</w:t>
      </w:r>
      <w:r w:rsidR="00FC5273" w:rsidRPr="00557414">
        <w:rPr>
          <w:color w:val="000000"/>
          <w:sz w:val="28"/>
          <w:szCs w:val="28"/>
        </w:rPr>
        <w:t xml:space="preserve"> уровня 202</w:t>
      </w:r>
      <w:r w:rsidR="00162867">
        <w:rPr>
          <w:color w:val="000000"/>
          <w:sz w:val="28"/>
          <w:szCs w:val="28"/>
        </w:rPr>
        <w:t>4</w:t>
      </w:r>
      <w:r w:rsidR="007B26F8" w:rsidRPr="00557414">
        <w:rPr>
          <w:color w:val="000000"/>
          <w:sz w:val="28"/>
          <w:szCs w:val="28"/>
        </w:rPr>
        <w:t xml:space="preserve"> года</w:t>
      </w:r>
      <w:r w:rsidR="00FE74BC">
        <w:rPr>
          <w:color w:val="000000"/>
          <w:sz w:val="28"/>
          <w:szCs w:val="28"/>
        </w:rPr>
        <w:t>.</w:t>
      </w:r>
      <w:r w:rsidR="007A0339">
        <w:rPr>
          <w:color w:val="000000"/>
          <w:sz w:val="28"/>
          <w:szCs w:val="28"/>
        </w:rPr>
        <w:t xml:space="preserve"> В 202</w:t>
      </w:r>
      <w:r w:rsidR="00162867">
        <w:rPr>
          <w:color w:val="000000"/>
          <w:sz w:val="28"/>
          <w:szCs w:val="28"/>
        </w:rPr>
        <w:t>6</w:t>
      </w:r>
      <w:r w:rsidR="007A0339">
        <w:rPr>
          <w:color w:val="000000"/>
          <w:sz w:val="28"/>
          <w:szCs w:val="28"/>
        </w:rPr>
        <w:t>-202</w:t>
      </w:r>
      <w:r w:rsidR="00162867">
        <w:rPr>
          <w:color w:val="000000"/>
          <w:sz w:val="28"/>
          <w:szCs w:val="28"/>
        </w:rPr>
        <w:t>7</w:t>
      </w:r>
      <w:r w:rsidR="007A0339">
        <w:rPr>
          <w:color w:val="000000"/>
          <w:sz w:val="28"/>
          <w:szCs w:val="28"/>
        </w:rPr>
        <w:t xml:space="preserve"> годах планируется планомерное увеличение расходов по данному подразделу.</w:t>
      </w:r>
    </w:p>
    <w:p w:rsidR="005914CB" w:rsidRPr="005914CB" w:rsidRDefault="005914CB" w:rsidP="005914CB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5914CB">
        <w:rPr>
          <w:color w:val="000000"/>
          <w:sz w:val="28"/>
          <w:szCs w:val="28"/>
        </w:rPr>
        <w:t>В 202</w:t>
      </w:r>
      <w:r w:rsidR="002010F2">
        <w:rPr>
          <w:color w:val="000000"/>
          <w:sz w:val="28"/>
          <w:szCs w:val="28"/>
        </w:rPr>
        <w:t>5</w:t>
      </w:r>
      <w:r w:rsidRPr="005914CB">
        <w:rPr>
          <w:color w:val="000000"/>
          <w:sz w:val="28"/>
          <w:szCs w:val="28"/>
        </w:rPr>
        <w:t xml:space="preserve"> году и плановом периоде 202</w:t>
      </w:r>
      <w:r w:rsidR="002010F2">
        <w:rPr>
          <w:color w:val="000000"/>
          <w:sz w:val="28"/>
          <w:szCs w:val="28"/>
        </w:rPr>
        <w:t>6</w:t>
      </w:r>
      <w:r w:rsidRPr="005914CB">
        <w:rPr>
          <w:color w:val="000000"/>
          <w:sz w:val="28"/>
          <w:szCs w:val="28"/>
        </w:rPr>
        <w:t xml:space="preserve"> и 202</w:t>
      </w:r>
      <w:r w:rsidR="002010F2">
        <w:rPr>
          <w:color w:val="000000"/>
          <w:sz w:val="28"/>
          <w:szCs w:val="28"/>
        </w:rPr>
        <w:t>7</w:t>
      </w:r>
      <w:r w:rsidRPr="005914CB">
        <w:rPr>
          <w:color w:val="000000"/>
          <w:sz w:val="28"/>
          <w:szCs w:val="28"/>
        </w:rPr>
        <w:t xml:space="preserve"> годов расходы по подразделу 0105 «Судебная система» запланированы в объеме </w:t>
      </w:r>
      <w:r w:rsidR="001A6226">
        <w:rPr>
          <w:color w:val="000000"/>
          <w:sz w:val="28"/>
          <w:szCs w:val="28"/>
        </w:rPr>
        <w:t>2,</w:t>
      </w:r>
      <w:r w:rsidR="002010F2">
        <w:rPr>
          <w:color w:val="000000"/>
          <w:sz w:val="28"/>
          <w:szCs w:val="28"/>
        </w:rPr>
        <w:t>8</w:t>
      </w:r>
      <w:r w:rsidRPr="005914C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</w:t>
      </w:r>
      <w:r w:rsidRPr="005914CB">
        <w:rPr>
          <w:color w:val="000000"/>
          <w:sz w:val="28"/>
          <w:szCs w:val="28"/>
        </w:rPr>
        <w:t xml:space="preserve"> </w:t>
      </w:r>
      <w:r w:rsidR="001A6226">
        <w:rPr>
          <w:color w:val="000000"/>
          <w:sz w:val="28"/>
          <w:szCs w:val="28"/>
        </w:rPr>
        <w:t>2</w:t>
      </w:r>
      <w:r w:rsidR="002010F2">
        <w:rPr>
          <w:color w:val="000000"/>
          <w:sz w:val="28"/>
          <w:szCs w:val="28"/>
        </w:rPr>
        <w:t>3,0</w:t>
      </w:r>
      <w:r w:rsidRPr="005914CB">
        <w:rPr>
          <w:color w:val="000000"/>
          <w:sz w:val="28"/>
          <w:szCs w:val="28"/>
        </w:rPr>
        <w:t xml:space="preserve"> тыс. рублей и </w:t>
      </w:r>
      <w:r w:rsidR="001A6226">
        <w:rPr>
          <w:color w:val="000000"/>
          <w:sz w:val="28"/>
          <w:szCs w:val="28"/>
        </w:rPr>
        <w:t>2</w:t>
      </w:r>
      <w:r w:rsidR="002010F2">
        <w:rPr>
          <w:color w:val="000000"/>
          <w:sz w:val="28"/>
          <w:szCs w:val="28"/>
        </w:rPr>
        <w:t>,7</w:t>
      </w:r>
      <w:r w:rsidRPr="005914CB">
        <w:rPr>
          <w:color w:val="000000"/>
          <w:sz w:val="28"/>
          <w:szCs w:val="28"/>
        </w:rPr>
        <w:t xml:space="preserve"> тыс.</w:t>
      </w:r>
      <w:r w:rsidR="00FE74BC">
        <w:rPr>
          <w:color w:val="000000"/>
          <w:sz w:val="28"/>
          <w:szCs w:val="28"/>
        </w:rPr>
        <w:t xml:space="preserve"> рублей соответственно по годам, что </w:t>
      </w:r>
      <w:r w:rsidR="001A6226">
        <w:rPr>
          <w:color w:val="000000"/>
          <w:sz w:val="28"/>
          <w:szCs w:val="28"/>
        </w:rPr>
        <w:t>выше</w:t>
      </w:r>
      <w:r w:rsidR="00FE74BC">
        <w:rPr>
          <w:color w:val="000000"/>
          <w:sz w:val="28"/>
          <w:szCs w:val="28"/>
        </w:rPr>
        <w:t xml:space="preserve"> уровня 202</w:t>
      </w:r>
      <w:r w:rsidR="002010F2">
        <w:rPr>
          <w:color w:val="000000"/>
          <w:sz w:val="28"/>
          <w:szCs w:val="28"/>
        </w:rPr>
        <w:t>4</w:t>
      </w:r>
      <w:r w:rsidR="00FE74BC">
        <w:rPr>
          <w:color w:val="000000"/>
          <w:sz w:val="28"/>
          <w:szCs w:val="28"/>
        </w:rPr>
        <w:t xml:space="preserve"> года (</w:t>
      </w:r>
      <w:r w:rsidR="002010F2">
        <w:rPr>
          <w:color w:val="000000"/>
          <w:sz w:val="28"/>
          <w:szCs w:val="28"/>
        </w:rPr>
        <w:t>2,4</w:t>
      </w:r>
      <w:r w:rsidR="00FE74BC">
        <w:rPr>
          <w:color w:val="000000"/>
          <w:sz w:val="28"/>
          <w:szCs w:val="28"/>
        </w:rPr>
        <w:t xml:space="preserve"> тыс. рублей).</w:t>
      </w:r>
    </w:p>
    <w:p w:rsidR="00697E7C" w:rsidRDefault="008C02E6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97E7C" w:rsidRPr="00942CAF">
        <w:rPr>
          <w:color w:val="000000"/>
          <w:sz w:val="28"/>
          <w:szCs w:val="28"/>
        </w:rPr>
        <w:t>о подразде</w:t>
      </w:r>
      <w:r w:rsidR="007B26F8" w:rsidRPr="00942CAF">
        <w:rPr>
          <w:color w:val="000000"/>
          <w:sz w:val="28"/>
          <w:szCs w:val="28"/>
        </w:rPr>
        <w:t xml:space="preserve">лу </w:t>
      </w:r>
      <w:r w:rsidR="001818D0" w:rsidRPr="00942CAF">
        <w:rPr>
          <w:color w:val="000000"/>
          <w:sz w:val="28"/>
          <w:szCs w:val="28"/>
        </w:rPr>
        <w:t>01</w:t>
      </w:r>
      <w:r w:rsidR="007B26F8" w:rsidRPr="00942CAF">
        <w:rPr>
          <w:color w:val="000000"/>
          <w:sz w:val="28"/>
          <w:szCs w:val="28"/>
        </w:rPr>
        <w:t xml:space="preserve">06 «Обеспечение деятельности финансовых, налоговых и таможенных органов и органов финансового (финансово-бюджетного) надзора» </w:t>
      </w:r>
      <w:r w:rsidR="00362125" w:rsidRPr="00942CAF">
        <w:rPr>
          <w:color w:val="000000"/>
          <w:sz w:val="28"/>
          <w:szCs w:val="28"/>
        </w:rPr>
        <w:t>в 20</w:t>
      </w:r>
      <w:r w:rsidR="00245C0D" w:rsidRPr="00942CAF">
        <w:rPr>
          <w:color w:val="000000"/>
          <w:sz w:val="28"/>
          <w:szCs w:val="28"/>
        </w:rPr>
        <w:t>2</w:t>
      </w:r>
      <w:r w:rsidR="002010F2">
        <w:rPr>
          <w:color w:val="000000"/>
          <w:sz w:val="28"/>
          <w:szCs w:val="28"/>
        </w:rPr>
        <w:t>5</w:t>
      </w:r>
      <w:r w:rsidR="00FE74BC">
        <w:rPr>
          <w:color w:val="000000"/>
          <w:sz w:val="28"/>
          <w:szCs w:val="28"/>
        </w:rPr>
        <w:t>-202</w:t>
      </w:r>
      <w:r w:rsidR="002010F2">
        <w:rPr>
          <w:color w:val="000000"/>
          <w:sz w:val="28"/>
          <w:szCs w:val="28"/>
        </w:rPr>
        <w:t>7</w:t>
      </w:r>
      <w:r w:rsidR="007A15B2" w:rsidRPr="00942CAF">
        <w:rPr>
          <w:color w:val="000000"/>
          <w:sz w:val="28"/>
          <w:szCs w:val="28"/>
        </w:rPr>
        <w:t xml:space="preserve"> </w:t>
      </w:r>
      <w:r w:rsidR="00362125" w:rsidRPr="00942CAF">
        <w:rPr>
          <w:color w:val="000000"/>
          <w:sz w:val="28"/>
          <w:szCs w:val="28"/>
        </w:rPr>
        <w:t>год</w:t>
      </w:r>
      <w:r w:rsidR="00FE74BC">
        <w:rPr>
          <w:color w:val="000000"/>
          <w:sz w:val="28"/>
          <w:szCs w:val="28"/>
        </w:rPr>
        <w:t>ах</w:t>
      </w:r>
      <w:r w:rsidR="007B26F8" w:rsidRPr="00942C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запланированы расходы в объеме </w:t>
      </w:r>
      <w:r w:rsidR="002010F2">
        <w:rPr>
          <w:color w:val="000000"/>
          <w:sz w:val="28"/>
          <w:szCs w:val="28"/>
        </w:rPr>
        <w:t>7 045,0</w:t>
      </w:r>
      <w:r>
        <w:rPr>
          <w:color w:val="000000"/>
          <w:sz w:val="28"/>
          <w:szCs w:val="28"/>
        </w:rPr>
        <w:t xml:space="preserve"> тыс. рублей, </w:t>
      </w:r>
      <w:r w:rsidR="002010F2">
        <w:rPr>
          <w:color w:val="000000"/>
          <w:sz w:val="28"/>
          <w:szCs w:val="28"/>
        </w:rPr>
        <w:t>7 343,5</w:t>
      </w:r>
      <w:r>
        <w:rPr>
          <w:color w:val="000000"/>
          <w:sz w:val="28"/>
          <w:szCs w:val="28"/>
        </w:rPr>
        <w:t xml:space="preserve"> тыс. рублей, </w:t>
      </w:r>
      <w:r w:rsidR="002010F2">
        <w:rPr>
          <w:color w:val="000000"/>
          <w:sz w:val="28"/>
          <w:szCs w:val="28"/>
        </w:rPr>
        <w:t>7 629,5</w:t>
      </w:r>
      <w:r>
        <w:rPr>
          <w:color w:val="000000"/>
          <w:sz w:val="28"/>
          <w:szCs w:val="28"/>
        </w:rPr>
        <w:t xml:space="preserve"> тыс. рублей соответственно.</w:t>
      </w:r>
    </w:p>
    <w:p w:rsidR="00B06477" w:rsidRPr="00942CAF" w:rsidRDefault="00B06477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подразделу 0107 «Обеспечение проведения выборов и референдумов» запланированы расходы </w:t>
      </w:r>
      <w:r w:rsidR="002010F2">
        <w:rPr>
          <w:color w:val="000000"/>
          <w:sz w:val="28"/>
          <w:szCs w:val="28"/>
        </w:rPr>
        <w:t>не запланированы</w:t>
      </w:r>
      <w:r w:rsidR="0048305C">
        <w:rPr>
          <w:color w:val="000000"/>
          <w:sz w:val="28"/>
          <w:szCs w:val="28"/>
        </w:rPr>
        <w:t>.</w:t>
      </w:r>
    </w:p>
    <w:p w:rsidR="00D6007A" w:rsidRPr="00942CAF" w:rsidRDefault="00245C0D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942CAF">
        <w:rPr>
          <w:color w:val="000000"/>
          <w:sz w:val="28"/>
          <w:szCs w:val="28"/>
        </w:rPr>
        <w:t>В 202</w:t>
      </w:r>
      <w:r w:rsidR="00317A5F">
        <w:rPr>
          <w:color w:val="000000"/>
          <w:sz w:val="28"/>
          <w:szCs w:val="28"/>
        </w:rPr>
        <w:t>5</w:t>
      </w:r>
      <w:r w:rsidR="00D6007A" w:rsidRPr="00942CAF">
        <w:rPr>
          <w:color w:val="000000"/>
          <w:sz w:val="28"/>
          <w:szCs w:val="28"/>
        </w:rPr>
        <w:t xml:space="preserve"> году</w:t>
      </w:r>
      <w:r w:rsidR="004C4E1F" w:rsidRPr="00942CAF">
        <w:rPr>
          <w:color w:val="000000"/>
          <w:sz w:val="28"/>
          <w:szCs w:val="28"/>
        </w:rPr>
        <w:t xml:space="preserve"> и плановом периоде 20</w:t>
      </w:r>
      <w:r w:rsidR="0075393A" w:rsidRPr="00942CAF">
        <w:rPr>
          <w:color w:val="000000"/>
          <w:sz w:val="28"/>
          <w:szCs w:val="28"/>
        </w:rPr>
        <w:t>2</w:t>
      </w:r>
      <w:r w:rsidR="00317A5F">
        <w:rPr>
          <w:color w:val="000000"/>
          <w:sz w:val="28"/>
          <w:szCs w:val="28"/>
        </w:rPr>
        <w:t>6</w:t>
      </w:r>
      <w:r w:rsidR="004C4E1F" w:rsidRPr="00942CAF">
        <w:rPr>
          <w:color w:val="000000"/>
          <w:sz w:val="28"/>
          <w:szCs w:val="28"/>
        </w:rPr>
        <w:t xml:space="preserve"> и 20</w:t>
      </w:r>
      <w:r w:rsidR="002F7D11" w:rsidRPr="00942CAF">
        <w:rPr>
          <w:color w:val="000000"/>
          <w:sz w:val="28"/>
          <w:szCs w:val="28"/>
        </w:rPr>
        <w:t>2</w:t>
      </w:r>
      <w:r w:rsidR="00317A5F">
        <w:rPr>
          <w:color w:val="000000"/>
          <w:sz w:val="28"/>
          <w:szCs w:val="28"/>
        </w:rPr>
        <w:t>7</w:t>
      </w:r>
      <w:r w:rsidR="004C4E1F" w:rsidRPr="00942CAF">
        <w:rPr>
          <w:color w:val="000000"/>
          <w:sz w:val="28"/>
          <w:szCs w:val="28"/>
        </w:rPr>
        <w:t xml:space="preserve"> годов</w:t>
      </w:r>
      <w:r w:rsidR="00D6007A" w:rsidRPr="00942CAF">
        <w:rPr>
          <w:color w:val="000000"/>
          <w:sz w:val="28"/>
          <w:szCs w:val="28"/>
        </w:rPr>
        <w:t xml:space="preserve"> расходы по подразделу 0111 «Резервные фонды» запланированы </w:t>
      </w:r>
      <w:r w:rsidR="002F7D11" w:rsidRPr="00942CAF">
        <w:rPr>
          <w:color w:val="000000"/>
          <w:sz w:val="28"/>
          <w:szCs w:val="28"/>
        </w:rPr>
        <w:t>в объеме</w:t>
      </w:r>
      <w:r w:rsidR="00D6007A" w:rsidRPr="00942CAF">
        <w:rPr>
          <w:color w:val="000000"/>
          <w:sz w:val="28"/>
          <w:szCs w:val="28"/>
        </w:rPr>
        <w:t xml:space="preserve"> 100,0 тыс. рублей</w:t>
      </w:r>
      <w:r w:rsidR="004C4E1F" w:rsidRPr="00942CAF">
        <w:rPr>
          <w:color w:val="000000"/>
          <w:sz w:val="28"/>
          <w:szCs w:val="28"/>
        </w:rPr>
        <w:t xml:space="preserve"> ежегодно</w:t>
      </w:r>
      <w:r w:rsidR="00D6007A" w:rsidRPr="00942CAF">
        <w:rPr>
          <w:color w:val="000000"/>
          <w:sz w:val="28"/>
          <w:szCs w:val="28"/>
        </w:rPr>
        <w:t>.</w:t>
      </w:r>
    </w:p>
    <w:p w:rsidR="00967E31" w:rsidRPr="002B6DF7" w:rsidRDefault="00967E31" w:rsidP="00967E31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2B6DF7">
        <w:rPr>
          <w:color w:val="000000"/>
          <w:sz w:val="28"/>
          <w:szCs w:val="28"/>
        </w:rPr>
        <w:t>По подразделу 0113 «Другие общегосударственные вопросы» в 20</w:t>
      </w:r>
      <w:r w:rsidR="00625427" w:rsidRPr="002B6DF7">
        <w:rPr>
          <w:color w:val="000000"/>
          <w:sz w:val="28"/>
          <w:szCs w:val="28"/>
        </w:rPr>
        <w:t>2</w:t>
      </w:r>
      <w:r w:rsidR="00317A5F">
        <w:rPr>
          <w:color w:val="000000"/>
          <w:sz w:val="28"/>
          <w:szCs w:val="28"/>
        </w:rPr>
        <w:t>5</w:t>
      </w:r>
      <w:r w:rsidRPr="002B6DF7">
        <w:rPr>
          <w:color w:val="000000"/>
          <w:sz w:val="28"/>
          <w:szCs w:val="28"/>
        </w:rPr>
        <w:t xml:space="preserve"> году запланировано расходов в объеме</w:t>
      </w:r>
      <w:r w:rsidR="00317A5F">
        <w:rPr>
          <w:color w:val="000000"/>
          <w:sz w:val="28"/>
          <w:szCs w:val="28"/>
        </w:rPr>
        <w:t xml:space="preserve"> 5 291,9</w:t>
      </w:r>
      <w:r w:rsidRPr="002B6DF7">
        <w:rPr>
          <w:color w:val="000000"/>
          <w:sz w:val="28"/>
          <w:szCs w:val="28"/>
        </w:rPr>
        <w:t xml:space="preserve"> тыс. рублей, что на </w:t>
      </w:r>
      <w:r w:rsidR="00317A5F">
        <w:rPr>
          <w:color w:val="000000"/>
          <w:sz w:val="28"/>
          <w:szCs w:val="28"/>
        </w:rPr>
        <w:t>6,8</w:t>
      </w:r>
      <w:r w:rsidR="002B6DF7" w:rsidRPr="002B6DF7">
        <w:rPr>
          <w:color w:val="000000"/>
          <w:sz w:val="28"/>
          <w:szCs w:val="28"/>
        </w:rPr>
        <w:t xml:space="preserve">% </w:t>
      </w:r>
      <w:r w:rsidR="005C02AA">
        <w:rPr>
          <w:color w:val="000000"/>
          <w:sz w:val="28"/>
          <w:szCs w:val="28"/>
        </w:rPr>
        <w:t>выше</w:t>
      </w:r>
      <w:r w:rsidR="0046086D" w:rsidRPr="002B6DF7">
        <w:rPr>
          <w:color w:val="000000"/>
          <w:sz w:val="28"/>
          <w:szCs w:val="28"/>
        </w:rPr>
        <w:t xml:space="preserve"> уровня 202</w:t>
      </w:r>
      <w:r w:rsidR="00317A5F">
        <w:rPr>
          <w:color w:val="000000"/>
          <w:sz w:val="28"/>
          <w:szCs w:val="28"/>
        </w:rPr>
        <w:t>4</w:t>
      </w:r>
      <w:r w:rsidR="00F60049" w:rsidRPr="002B6DF7">
        <w:rPr>
          <w:color w:val="000000"/>
          <w:sz w:val="28"/>
          <w:szCs w:val="28"/>
        </w:rPr>
        <w:t xml:space="preserve"> года, на </w:t>
      </w:r>
      <w:r w:rsidRPr="002B6DF7">
        <w:rPr>
          <w:color w:val="000000"/>
          <w:sz w:val="28"/>
          <w:szCs w:val="28"/>
        </w:rPr>
        <w:t>20</w:t>
      </w:r>
      <w:r w:rsidR="00161C5E" w:rsidRPr="002B6DF7">
        <w:rPr>
          <w:color w:val="000000"/>
          <w:sz w:val="28"/>
          <w:szCs w:val="28"/>
        </w:rPr>
        <w:t>2</w:t>
      </w:r>
      <w:r w:rsidR="00317A5F">
        <w:rPr>
          <w:color w:val="000000"/>
          <w:sz w:val="28"/>
          <w:szCs w:val="28"/>
        </w:rPr>
        <w:t>6</w:t>
      </w:r>
      <w:r w:rsidRPr="002B6DF7">
        <w:rPr>
          <w:color w:val="000000"/>
          <w:sz w:val="28"/>
          <w:szCs w:val="28"/>
        </w:rPr>
        <w:t xml:space="preserve"> год планируется у</w:t>
      </w:r>
      <w:r w:rsidR="00625427" w:rsidRPr="002B6DF7">
        <w:rPr>
          <w:color w:val="000000"/>
          <w:sz w:val="28"/>
          <w:szCs w:val="28"/>
        </w:rPr>
        <w:t>в</w:t>
      </w:r>
      <w:r w:rsidRPr="002B6DF7">
        <w:rPr>
          <w:color w:val="000000"/>
          <w:sz w:val="28"/>
          <w:szCs w:val="28"/>
        </w:rPr>
        <w:t>е</w:t>
      </w:r>
      <w:r w:rsidR="00625427" w:rsidRPr="002B6DF7">
        <w:rPr>
          <w:color w:val="000000"/>
          <w:sz w:val="28"/>
          <w:szCs w:val="28"/>
        </w:rPr>
        <w:t>лич</w:t>
      </w:r>
      <w:r w:rsidRPr="002B6DF7">
        <w:rPr>
          <w:color w:val="000000"/>
          <w:sz w:val="28"/>
          <w:szCs w:val="28"/>
        </w:rPr>
        <w:t xml:space="preserve">ение </w:t>
      </w:r>
      <w:r w:rsidR="00F60049" w:rsidRPr="002B6DF7">
        <w:rPr>
          <w:color w:val="000000"/>
          <w:sz w:val="28"/>
          <w:szCs w:val="28"/>
        </w:rPr>
        <w:t xml:space="preserve">расходов к предыдущему году на </w:t>
      </w:r>
      <w:r w:rsidR="00A34768">
        <w:rPr>
          <w:color w:val="000000"/>
          <w:sz w:val="28"/>
          <w:szCs w:val="28"/>
        </w:rPr>
        <w:t>52,9</w:t>
      </w:r>
      <w:r w:rsidRPr="002B6DF7">
        <w:rPr>
          <w:color w:val="000000"/>
          <w:sz w:val="28"/>
          <w:szCs w:val="28"/>
        </w:rPr>
        <w:t>%</w:t>
      </w:r>
      <w:r w:rsidR="00F60049" w:rsidRPr="002B6DF7">
        <w:rPr>
          <w:color w:val="000000"/>
          <w:sz w:val="28"/>
          <w:szCs w:val="28"/>
        </w:rPr>
        <w:t>, на 202</w:t>
      </w:r>
      <w:r w:rsidR="00A34768">
        <w:rPr>
          <w:color w:val="000000"/>
          <w:sz w:val="28"/>
          <w:szCs w:val="28"/>
        </w:rPr>
        <w:t>7</w:t>
      </w:r>
      <w:r w:rsidR="00F60049" w:rsidRPr="002B6DF7">
        <w:rPr>
          <w:color w:val="000000"/>
          <w:sz w:val="28"/>
          <w:szCs w:val="28"/>
        </w:rPr>
        <w:t xml:space="preserve"> год планируется </w:t>
      </w:r>
      <w:r w:rsidR="00625427" w:rsidRPr="002B6DF7">
        <w:rPr>
          <w:color w:val="000000"/>
          <w:sz w:val="28"/>
          <w:szCs w:val="28"/>
        </w:rPr>
        <w:t>ув</w:t>
      </w:r>
      <w:r w:rsidR="00161C5E" w:rsidRPr="002B6DF7">
        <w:rPr>
          <w:color w:val="000000"/>
          <w:sz w:val="28"/>
          <w:szCs w:val="28"/>
        </w:rPr>
        <w:t>е</w:t>
      </w:r>
      <w:r w:rsidR="00625427" w:rsidRPr="002B6DF7">
        <w:rPr>
          <w:color w:val="000000"/>
          <w:sz w:val="28"/>
          <w:szCs w:val="28"/>
        </w:rPr>
        <w:t>лич</w:t>
      </w:r>
      <w:r w:rsidR="00161C5E" w:rsidRPr="002B6DF7">
        <w:rPr>
          <w:color w:val="000000"/>
          <w:sz w:val="28"/>
          <w:szCs w:val="28"/>
        </w:rPr>
        <w:t>ение</w:t>
      </w:r>
      <w:r w:rsidR="00F60049" w:rsidRPr="002B6DF7">
        <w:rPr>
          <w:color w:val="000000"/>
          <w:sz w:val="28"/>
          <w:szCs w:val="28"/>
        </w:rPr>
        <w:t xml:space="preserve"> расходов к предыдущему году на </w:t>
      </w:r>
      <w:r w:rsidR="00A34768">
        <w:rPr>
          <w:color w:val="000000"/>
          <w:sz w:val="28"/>
          <w:szCs w:val="28"/>
        </w:rPr>
        <w:t>41,8</w:t>
      </w:r>
      <w:r w:rsidR="00F60049" w:rsidRPr="002B6DF7">
        <w:rPr>
          <w:color w:val="000000"/>
          <w:sz w:val="28"/>
          <w:szCs w:val="28"/>
        </w:rPr>
        <w:t>%.</w:t>
      </w:r>
    </w:p>
    <w:p w:rsidR="000C5E1A" w:rsidRPr="00E6531F" w:rsidRDefault="000C5E1A" w:rsidP="000C5E1A">
      <w:pPr>
        <w:widowControl w:val="0"/>
        <w:ind w:firstLine="709"/>
        <w:jc w:val="both"/>
        <w:rPr>
          <w:sz w:val="28"/>
          <w:szCs w:val="28"/>
        </w:rPr>
      </w:pPr>
      <w:r w:rsidRPr="00E6531F">
        <w:rPr>
          <w:sz w:val="28"/>
          <w:szCs w:val="28"/>
        </w:rPr>
        <w:t>На 202</w:t>
      </w:r>
      <w:r w:rsidR="00A34768">
        <w:rPr>
          <w:sz w:val="28"/>
          <w:szCs w:val="28"/>
        </w:rPr>
        <w:t>6</w:t>
      </w:r>
      <w:r w:rsidRPr="00E6531F">
        <w:rPr>
          <w:sz w:val="28"/>
          <w:szCs w:val="28"/>
        </w:rPr>
        <w:t xml:space="preserve"> – 202</w:t>
      </w:r>
      <w:r w:rsidR="00A34768">
        <w:rPr>
          <w:sz w:val="28"/>
          <w:szCs w:val="28"/>
        </w:rPr>
        <w:t>7</w:t>
      </w:r>
      <w:r w:rsidRPr="00E6531F">
        <w:rPr>
          <w:sz w:val="28"/>
          <w:szCs w:val="28"/>
        </w:rPr>
        <w:t xml:space="preserve"> годы в составе </w:t>
      </w:r>
      <w:r w:rsidRPr="00E6531F">
        <w:rPr>
          <w:color w:val="000000"/>
          <w:sz w:val="28"/>
          <w:szCs w:val="28"/>
        </w:rPr>
        <w:t>подраздела 0113 «Другие общегосударственные вопросы» в соответствии со</w:t>
      </w:r>
      <w:r w:rsidRPr="00E6531F">
        <w:rPr>
          <w:sz w:val="28"/>
          <w:szCs w:val="28"/>
        </w:rPr>
        <w:t xml:space="preserve"> статьей 184.1 Бюджетного кодекса Российской Федерации предусмотрены условно утвержденные расходы на очередной финансовый год и плановый период на первый год планового периода в объеме не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A34768">
        <w:rPr>
          <w:sz w:val="28"/>
          <w:szCs w:val="28"/>
        </w:rPr>
        <w:t>3 000</w:t>
      </w:r>
      <w:r w:rsidR="003273D4">
        <w:rPr>
          <w:sz w:val="28"/>
          <w:szCs w:val="28"/>
        </w:rPr>
        <w:t>,0</w:t>
      </w:r>
      <w:r w:rsidRPr="00E6531F">
        <w:rPr>
          <w:sz w:val="28"/>
          <w:szCs w:val="28"/>
        </w:rPr>
        <w:t xml:space="preserve"> тыс. рублей, на второй год планового периода в объеме не менее 5,0%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A34768">
        <w:rPr>
          <w:sz w:val="28"/>
          <w:szCs w:val="28"/>
        </w:rPr>
        <w:t>6 200</w:t>
      </w:r>
      <w:r w:rsidR="003273D4">
        <w:rPr>
          <w:sz w:val="28"/>
          <w:szCs w:val="28"/>
        </w:rPr>
        <w:t>,0</w:t>
      </w:r>
      <w:r w:rsidRPr="00E6531F">
        <w:rPr>
          <w:sz w:val="28"/>
          <w:szCs w:val="28"/>
        </w:rPr>
        <w:t xml:space="preserve"> тыс. рублей. </w:t>
      </w:r>
    </w:p>
    <w:p w:rsidR="00BB3CFA" w:rsidRDefault="00697E7C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E55B75">
        <w:rPr>
          <w:color w:val="000000"/>
          <w:sz w:val="28"/>
          <w:szCs w:val="28"/>
        </w:rPr>
        <w:t xml:space="preserve">Расходы бюджета района по разделу </w:t>
      </w:r>
      <w:r w:rsidR="008F2897" w:rsidRPr="00E55B75">
        <w:rPr>
          <w:color w:val="000000"/>
          <w:sz w:val="28"/>
          <w:szCs w:val="28"/>
        </w:rPr>
        <w:t xml:space="preserve">01 </w:t>
      </w:r>
      <w:r w:rsidRPr="00E55B75">
        <w:rPr>
          <w:color w:val="000000"/>
          <w:sz w:val="28"/>
          <w:szCs w:val="28"/>
        </w:rPr>
        <w:t xml:space="preserve">«Общегосударственные вопросы» в соответствии с ведомственной структурой </w:t>
      </w:r>
      <w:r w:rsidR="008F2897" w:rsidRPr="00E55B75">
        <w:rPr>
          <w:color w:val="000000"/>
          <w:sz w:val="28"/>
          <w:szCs w:val="28"/>
        </w:rPr>
        <w:t>расходов бюд</w:t>
      </w:r>
      <w:r w:rsidR="0023636B" w:rsidRPr="00E55B75">
        <w:rPr>
          <w:color w:val="000000"/>
          <w:sz w:val="28"/>
          <w:szCs w:val="28"/>
        </w:rPr>
        <w:t>жета Жирятинского района на 202</w:t>
      </w:r>
      <w:r w:rsidR="00A34768">
        <w:rPr>
          <w:color w:val="000000"/>
          <w:sz w:val="28"/>
          <w:szCs w:val="28"/>
        </w:rPr>
        <w:t>5</w:t>
      </w:r>
      <w:r w:rsidR="00A24EB5" w:rsidRPr="00E55B75">
        <w:rPr>
          <w:color w:val="000000"/>
          <w:sz w:val="28"/>
          <w:szCs w:val="28"/>
        </w:rPr>
        <w:t>-20</w:t>
      </w:r>
      <w:r w:rsidR="007B67E1" w:rsidRPr="00E55B75">
        <w:rPr>
          <w:color w:val="000000"/>
          <w:sz w:val="28"/>
          <w:szCs w:val="28"/>
        </w:rPr>
        <w:t>2</w:t>
      </w:r>
      <w:r w:rsidR="00A34768">
        <w:rPr>
          <w:color w:val="000000"/>
          <w:sz w:val="28"/>
          <w:szCs w:val="28"/>
        </w:rPr>
        <w:t>7</w:t>
      </w:r>
      <w:r w:rsidR="008F2897" w:rsidRPr="00E55B75">
        <w:rPr>
          <w:color w:val="000000"/>
          <w:sz w:val="28"/>
          <w:szCs w:val="28"/>
        </w:rPr>
        <w:t xml:space="preserve"> годы будут осуществлять </w:t>
      </w:r>
      <w:r w:rsidR="00821368" w:rsidRPr="00E55B75">
        <w:rPr>
          <w:color w:val="000000"/>
          <w:sz w:val="28"/>
          <w:szCs w:val="28"/>
        </w:rPr>
        <w:t>5</w:t>
      </w:r>
      <w:r w:rsidR="008F2897" w:rsidRPr="00E55B75">
        <w:rPr>
          <w:color w:val="000000"/>
          <w:sz w:val="28"/>
          <w:szCs w:val="28"/>
        </w:rPr>
        <w:t xml:space="preserve"> главных распорядител</w:t>
      </w:r>
      <w:r w:rsidR="00821368" w:rsidRPr="00E55B75">
        <w:rPr>
          <w:color w:val="000000"/>
          <w:sz w:val="28"/>
          <w:szCs w:val="28"/>
        </w:rPr>
        <w:t>ей</w:t>
      </w:r>
      <w:r w:rsidR="008F2897" w:rsidRPr="00E55B75">
        <w:rPr>
          <w:color w:val="000000"/>
          <w:sz w:val="28"/>
          <w:szCs w:val="28"/>
        </w:rPr>
        <w:t xml:space="preserve"> бюджетных средств: </w:t>
      </w:r>
      <w:r w:rsidR="0082743C">
        <w:rPr>
          <w:color w:val="000000"/>
          <w:sz w:val="28"/>
          <w:szCs w:val="28"/>
        </w:rPr>
        <w:t>А</w:t>
      </w:r>
      <w:r w:rsidR="008F2897" w:rsidRPr="00E55B75">
        <w:rPr>
          <w:color w:val="000000"/>
          <w:sz w:val="28"/>
          <w:szCs w:val="28"/>
        </w:rPr>
        <w:t xml:space="preserve">дминистрация района, </w:t>
      </w:r>
      <w:r w:rsidR="0082743C">
        <w:rPr>
          <w:color w:val="000000"/>
          <w:sz w:val="28"/>
          <w:szCs w:val="28"/>
        </w:rPr>
        <w:t>Ф</w:t>
      </w:r>
      <w:r w:rsidR="008F2897" w:rsidRPr="00E55B75">
        <w:rPr>
          <w:color w:val="000000"/>
          <w:sz w:val="28"/>
          <w:szCs w:val="28"/>
        </w:rPr>
        <w:t>инансовый отдел администрации Жирятинского района</w:t>
      </w:r>
      <w:r w:rsidR="002B42CD" w:rsidRPr="00E55B75">
        <w:rPr>
          <w:color w:val="000000"/>
          <w:sz w:val="28"/>
          <w:szCs w:val="28"/>
        </w:rPr>
        <w:t xml:space="preserve">, </w:t>
      </w:r>
      <w:r w:rsidR="0082743C">
        <w:rPr>
          <w:color w:val="000000"/>
          <w:sz w:val="28"/>
          <w:szCs w:val="28"/>
        </w:rPr>
        <w:t>К</w:t>
      </w:r>
      <w:r w:rsidR="002B42CD" w:rsidRPr="00E55B75">
        <w:rPr>
          <w:color w:val="000000"/>
          <w:sz w:val="28"/>
          <w:szCs w:val="28"/>
        </w:rPr>
        <w:t>омитет по управлению муниципальным имуществом администрации Жирятинского района</w:t>
      </w:r>
      <w:r w:rsidR="00821368" w:rsidRPr="00E55B75">
        <w:rPr>
          <w:color w:val="000000"/>
          <w:sz w:val="28"/>
          <w:szCs w:val="28"/>
        </w:rPr>
        <w:t xml:space="preserve">, Жирятинский районный Совет народных депутатов, </w:t>
      </w:r>
      <w:r w:rsidR="0082743C">
        <w:rPr>
          <w:color w:val="000000"/>
          <w:sz w:val="28"/>
          <w:szCs w:val="28"/>
        </w:rPr>
        <w:t>К</w:t>
      </w:r>
      <w:r w:rsidR="00821368" w:rsidRPr="00E55B75">
        <w:rPr>
          <w:color w:val="000000"/>
          <w:sz w:val="28"/>
          <w:szCs w:val="28"/>
        </w:rPr>
        <w:t>онтрольно-счетная палата Жирятинского района</w:t>
      </w:r>
      <w:r w:rsidR="008F2897" w:rsidRPr="00E55B75">
        <w:rPr>
          <w:color w:val="000000"/>
          <w:sz w:val="28"/>
          <w:szCs w:val="28"/>
        </w:rPr>
        <w:t>.</w:t>
      </w:r>
    </w:p>
    <w:p w:rsidR="00A34768" w:rsidRPr="00A34768" w:rsidRDefault="00A34768" w:rsidP="00A34768">
      <w:pPr>
        <w:spacing w:before="60" w:after="60"/>
        <w:ind w:firstLine="709"/>
        <w:jc w:val="both"/>
        <w:rPr>
          <w:b/>
          <w:bCs/>
          <w:color w:val="000000"/>
          <w:sz w:val="28"/>
          <w:szCs w:val="28"/>
        </w:rPr>
      </w:pPr>
      <w:r w:rsidRPr="00A34768">
        <w:rPr>
          <w:b/>
          <w:bCs/>
          <w:color w:val="000000"/>
          <w:sz w:val="28"/>
          <w:szCs w:val="28"/>
        </w:rPr>
        <w:t>Расходы по разделу 0</w:t>
      </w:r>
      <w:r>
        <w:rPr>
          <w:b/>
          <w:bCs/>
          <w:color w:val="000000"/>
          <w:sz w:val="28"/>
          <w:szCs w:val="28"/>
        </w:rPr>
        <w:t>2</w:t>
      </w:r>
      <w:r w:rsidRPr="00A34768">
        <w:rPr>
          <w:b/>
          <w:bCs/>
          <w:color w:val="000000"/>
          <w:sz w:val="28"/>
          <w:szCs w:val="28"/>
        </w:rPr>
        <w:t xml:space="preserve"> «Национальная </w:t>
      </w:r>
      <w:r>
        <w:rPr>
          <w:b/>
          <w:bCs/>
          <w:color w:val="000000"/>
          <w:sz w:val="28"/>
          <w:szCs w:val="28"/>
        </w:rPr>
        <w:t>оборона</w:t>
      </w:r>
      <w:r w:rsidRPr="00A34768">
        <w:rPr>
          <w:b/>
          <w:bCs/>
          <w:color w:val="000000"/>
          <w:sz w:val="28"/>
          <w:szCs w:val="28"/>
        </w:rPr>
        <w:t>» определены в проекте бюджета района в следующих объемах:</w:t>
      </w:r>
    </w:p>
    <w:p w:rsidR="00A34768" w:rsidRPr="00A34768" w:rsidRDefault="00A34768" w:rsidP="00A34768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34768">
        <w:rPr>
          <w:color w:val="000000"/>
          <w:sz w:val="28"/>
          <w:szCs w:val="28"/>
        </w:rPr>
        <w:t xml:space="preserve">2025 год – </w:t>
      </w:r>
      <w:r>
        <w:rPr>
          <w:color w:val="000000"/>
          <w:sz w:val="28"/>
          <w:szCs w:val="28"/>
        </w:rPr>
        <w:t xml:space="preserve">390,7 </w:t>
      </w:r>
      <w:r w:rsidRPr="00A34768">
        <w:rPr>
          <w:color w:val="000000"/>
          <w:sz w:val="28"/>
          <w:szCs w:val="28"/>
        </w:rPr>
        <w:t>тыс. рублей;</w:t>
      </w:r>
    </w:p>
    <w:p w:rsidR="00A34768" w:rsidRPr="00A34768" w:rsidRDefault="00A34768" w:rsidP="00A34768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34768">
        <w:rPr>
          <w:color w:val="000000"/>
          <w:sz w:val="28"/>
          <w:szCs w:val="28"/>
        </w:rPr>
        <w:t xml:space="preserve">2026 год – </w:t>
      </w:r>
      <w:r>
        <w:rPr>
          <w:color w:val="000000"/>
          <w:sz w:val="28"/>
          <w:szCs w:val="28"/>
        </w:rPr>
        <w:t>428,5</w:t>
      </w:r>
      <w:r w:rsidRPr="00A34768">
        <w:rPr>
          <w:color w:val="000000"/>
          <w:sz w:val="28"/>
          <w:szCs w:val="28"/>
        </w:rPr>
        <w:t xml:space="preserve"> тыс. рублей:</w:t>
      </w:r>
    </w:p>
    <w:p w:rsidR="00A34768" w:rsidRDefault="00A34768" w:rsidP="00A34768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34768">
        <w:rPr>
          <w:color w:val="000000"/>
          <w:sz w:val="28"/>
          <w:szCs w:val="28"/>
        </w:rPr>
        <w:t xml:space="preserve">2027 год – </w:t>
      </w:r>
      <w:r>
        <w:rPr>
          <w:color w:val="000000"/>
          <w:sz w:val="28"/>
          <w:szCs w:val="28"/>
        </w:rPr>
        <w:t>444,1</w:t>
      </w:r>
      <w:r w:rsidRPr="00A34768">
        <w:rPr>
          <w:color w:val="000000"/>
          <w:sz w:val="28"/>
          <w:szCs w:val="28"/>
        </w:rPr>
        <w:t xml:space="preserve"> тыс. рублей.</w:t>
      </w:r>
    </w:p>
    <w:p w:rsidR="00A34768" w:rsidRPr="00232553" w:rsidRDefault="00A34768" w:rsidP="00A34768">
      <w:pPr>
        <w:spacing w:before="60" w:after="60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Расходы запланированы по содержанию работника военно-учетного стола в администрации Жирятинского района.</w:t>
      </w:r>
    </w:p>
    <w:p w:rsidR="001664E3" w:rsidRDefault="00D11899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65D8D">
        <w:rPr>
          <w:color w:val="000000"/>
          <w:sz w:val="28"/>
          <w:szCs w:val="28"/>
        </w:rPr>
        <w:t xml:space="preserve"> </w:t>
      </w:r>
    </w:p>
    <w:p w:rsidR="00724A51" w:rsidRPr="00F6636A" w:rsidRDefault="00724A51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F6636A">
        <w:rPr>
          <w:b/>
          <w:color w:val="000000"/>
          <w:sz w:val="28"/>
          <w:szCs w:val="28"/>
        </w:rPr>
        <w:t>Расходы по разделу 03 «Национальная безопасность и правоохранительная деятельность»</w:t>
      </w:r>
      <w:r w:rsidRPr="00F6636A">
        <w:rPr>
          <w:color w:val="000000"/>
          <w:sz w:val="28"/>
          <w:szCs w:val="28"/>
        </w:rPr>
        <w:t xml:space="preserve"> определены в проекте бюджета района в следующих объемах:</w:t>
      </w:r>
    </w:p>
    <w:p w:rsidR="00724A51" w:rsidRPr="007434CB" w:rsidRDefault="0014632C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7434CB">
        <w:rPr>
          <w:color w:val="000000"/>
          <w:sz w:val="28"/>
          <w:szCs w:val="28"/>
        </w:rPr>
        <w:t>202</w:t>
      </w:r>
      <w:r w:rsidR="00A34768">
        <w:rPr>
          <w:color w:val="000000"/>
          <w:sz w:val="28"/>
          <w:szCs w:val="28"/>
        </w:rPr>
        <w:t>5</w:t>
      </w:r>
      <w:r w:rsidR="00724A51" w:rsidRPr="007434CB">
        <w:rPr>
          <w:color w:val="000000"/>
          <w:sz w:val="28"/>
          <w:szCs w:val="28"/>
        </w:rPr>
        <w:t xml:space="preserve"> год – </w:t>
      </w:r>
      <w:r w:rsidR="009A71E3">
        <w:rPr>
          <w:color w:val="000000"/>
          <w:sz w:val="28"/>
          <w:szCs w:val="28"/>
        </w:rPr>
        <w:t>5 293,2</w:t>
      </w:r>
      <w:r w:rsidR="00EA4F0C" w:rsidRPr="007434CB">
        <w:rPr>
          <w:color w:val="000000"/>
          <w:sz w:val="28"/>
          <w:szCs w:val="28"/>
        </w:rPr>
        <w:t xml:space="preserve"> тыс.</w:t>
      </w:r>
      <w:r w:rsidR="00724A51" w:rsidRPr="007434CB">
        <w:rPr>
          <w:color w:val="000000"/>
          <w:sz w:val="28"/>
          <w:szCs w:val="28"/>
        </w:rPr>
        <w:t xml:space="preserve"> рублей;</w:t>
      </w:r>
    </w:p>
    <w:p w:rsidR="00724A51" w:rsidRPr="007434CB" w:rsidRDefault="00EA4F0C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7434CB">
        <w:rPr>
          <w:color w:val="000000"/>
          <w:sz w:val="28"/>
          <w:szCs w:val="28"/>
        </w:rPr>
        <w:t>20</w:t>
      </w:r>
      <w:r w:rsidR="00E011E4" w:rsidRPr="007434CB">
        <w:rPr>
          <w:color w:val="000000"/>
          <w:sz w:val="28"/>
          <w:szCs w:val="28"/>
        </w:rPr>
        <w:t>2</w:t>
      </w:r>
      <w:r w:rsidR="00A34768">
        <w:rPr>
          <w:color w:val="000000"/>
          <w:sz w:val="28"/>
          <w:szCs w:val="28"/>
        </w:rPr>
        <w:t>6</w:t>
      </w:r>
      <w:r w:rsidR="00724A51" w:rsidRPr="007434CB">
        <w:rPr>
          <w:color w:val="000000"/>
          <w:sz w:val="28"/>
          <w:szCs w:val="28"/>
        </w:rPr>
        <w:t xml:space="preserve"> год – </w:t>
      </w:r>
      <w:r w:rsidR="009A71E3">
        <w:rPr>
          <w:color w:val="000000"/>
          <w:sz w:val="28"/>
          <w:szCs w:val="28"/>
        </w:rPr>
        <w:t xml:space="preserve">5 459,2 </w:t>
      </w:r>
      <w:r w:rsidRPr="007434CB">
        <w:rPr>
          <w:color w:val="000000"/>
          <w:sz w:val="28"/>
          <w:szCs w:val="28"/>
        </w:rPr>
        <w:t>тыс.</w:t>
      </w:r>
      <w:r w:rsidR="00724A51" w:rsidRPr="007434CB">
        <w:rPr>
          <w:color w:val="000000"/>
          <w:sz w:val="28"/>
          <w:szCs w:val="28"/>
        </w:rPr>
        <w:t xml:space="preserve"> рублей:</w:t>
      </w:r>
    </w:p>
    <w:p w:rsidR="00BE1998" w:rsidRPr="007434CB" w:rsidRDefault="00EA4F0C" w:rsidP="00BE1998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7434CB">
        <w:rPr>
          <w:color w:val="000000"/>
          <w:sz w:val="28"/>
          <w:szCs w:val="28"/>
        </w:rPr>
        <w:t>20</w:t>
      </w:r>
      <w:r w:rsidR="00E011E4" w:rsidRPr="007434CB">
        <w:rPr>
          <w:color w:val="000000"/>
          <w:sz w:val="28"/>
          <w:szCs w:val="28"/>
        </w:rPr>
        <w:t>2</w:t>
      </w:r>
      <w:r w:rsidR="00A34768">
        <w:rPr>
          <w:color w:val="000000"/>
          <w:sz w:val="28"/>
          <w:szCs w:val="28"/>
        </w:rPr>
        <w:t>7</w:t>
      </w:r>
      <w:r w:rsidR="00724A51" w:rsidRPr="007434CB">
        <w:rPr>
          <w:color w:val="000000"/>
          <w:sz w:val="28"/>
          <w:szCs w:val="28"/>
        </w:rPr>
        <w:t xml:space="preserve"> год – </w:t>
      </w:r>
      <w:r w:rsidR="009A71E3">
        <w:rPr>
          <w:color w:val="000000"/>
          <w:sz w:val="28"/>
          <w:szCs w:val="28"/>
        </w:rPr>
        <w:t>5 689,2</w:t>
      </w:r>
      <w:r w:rsidRPr="007434CB">
        <w:rPr>
          <w:color w:val="000000"/>
          <w:sz w:val="28"/>
          <w:szCs w:val="28"/>
        </w:rPr>
        <w:t xml:space="preserve"> тыс.</w:t>
      </w:r>
      <w:r w:rsidR="00724A51" w:rsidRPr="007434CB">
        <w:rPr>
          <w:color w:val="000000"/>
          <w:sz w:val="28"/>
          <w:szCs w:val="28"/>
        </w:rPr>
        <w:t xml:space="preserve"> рублей.</w:t>
      </w:r>
    </w:p>
    <w:p w:rsidR="00BE1998" w:rsidRPr="003128FC" w:rsidRDefault="00BE1998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3128FC">
        <w:rPr>
          <w:color w:val="000000"/>
          <w:sz w:val="28"/>
          <w:szCs w:val="28"/>
        </w:rPr>
        <w:t>По разделу запланированы средства на содержание Единой деж</w:t>
      </w:r>
      <w:r w:rsidR="00EA4F0C" w:rsidRPr="003128FC">
        <w:rPr>
          <w:color w:val="000000"/>
          <w:sz w:val="28"/>
          <w:szCs w:val="28"/>
        </w:rPr>
        <w:t xml:space="preserve">урно-диспетчерской службы </w:t>
      </w:r>
      <w:r w:rsidR="00922FCC" w:rsidRPr="003128FC">
        <w:rPr>
          <w:color w:val="000000"/>
          <w:sz w:val="28"/>
          <w:szCs w:val="28"/>
        </w:rPr>
        <w:t>на 202</w:t>
      </w:r>
      <w:r w:rsidR="001C6608">
        <w:rPr>
          <w:color w:val="000000"/>
          <w:sz w:val="28"/>
          <w:szCs w:val="28"/>
        </w:rPr>
        <w:t>5</w:t>
      </w:r>
      <w:r w:rsidR="001F7C9D" w:rsidRPr="003128FC">
        <w:rPr>
          <w:color w:val="000000"/>
          <w:sz w:val="28"/>
          <w:szCs w:val="28"/>
        </w:rPr>
        <w:t xml:space="preserve"> год </w:t>
      </w:r>
      <w:r w:rsidR="00EE417B" w:rsidRPr="003128FC">
        <w:rPr>
          <w:color w:val="000000"/>
          <w:sz w:val="28"/>
          <w:szCs w:val="28"/>
        </w:rPr>
        <w:t xml:space="preserve">в объеме </w:t>
      </w:r>
      <w:r w:rsidR="001C6608">
        <w:rPr>
          <w:color w:val="000000"/>
          <w:sz w:val="28"/>
          <w:szCs w:val="28"/>
        </w:rPr>
        <w:t xml:space="preserve">5 283,2 </w:t>
      </w:r>
      <w:r w:rsidR="00EE417B" w:rsidRPr="003128FC">
        <w:rPr>
          <w:color w:val="000000"/>
          <w:sz w:val="28"/>
          <w:szCs w:val="28"/>
        </w:rPr>
        <w:t>тыс. рублей</w:t>
      </w:r>
      <w:r w:rsidR="0066081B">
        <w:rPr>
          <w:color w:val="000000"/>
          <w:sz w:val="28"/>
          <w:szCs w:val="28"/>
        </w:rPr>
        <w:t>, на 202</w:t>
      </w:r>
      <w:r w:rsidR="001C6608">
        <w:rPr>
          <w:color w:val="000000"/>
          <w:sz w:val="28"/>
          <w:szCs w:val="28"/>
        </w:rPr>
        <w:t>6</w:t>
      </w:r>
      <w:r w:rsidR="0066081B">
        <w:rPr>
          <w:color w:val="000000"/>
          <w:sz w:val="28"/>
          <w:szCs w:val="28"/>
        </w:rPr>
        <w:t xml:space="preserve"> год – </w:t>
      </w:r>
      <w:r w:rsidR="001C6608">
        <w:rPr>
          <w:color w:val="000000"/>
          <w:sz w:val="28"/>
          <w:szCs w:val="28"/>
        </w:rPr>
        <w:t>5 449,2</w:t>
      </w:r>
      <w:r w:rsidR="0066081B">
        <w:rPr>
          <w:color w:val="000000"/>
          <w:sz w:val="28"/>
          <w:szCs w:val="28"/>
        </w:rPr>
        <w:t xml:space="preserve"> тыс. рублей, на 202</w:t>
      </w:r>
      <w:r w:rsidR="001C6608">
        <w:rPr>
          <w:color w:val="000000"/>
          <w:sz w:val="28"/>
          <w:szCs w:val="28"/>
        </w:rPr>
        <w:t>7</w:t>
      </w:r>
      <w:r w:rsidR="0066081B">
        <w:rPr>
          <w:color w:val="000000"/>
          <w:sz w:val="28"/>
          <w:szCs w:val="28"/>
        </w:rPr>
        <w:t xml:space="preserve"> год – </w:t>
      </w:r>
      <w:r w:rsidR="001C6608">
        <w:rPr>
          <w:color w:val="000000"/>
          <w:sz w:val="28"/>
          <w:szCs w:val="28"/>
        </w:rPr>
        <w:t>5 679,2</w:t>
      </w:r>
      <w:r w:rsidR="0066081B">
        <w:rPr>
          <w:color w:val="000000"/>
          <w:sz w:val="28"/>
          <w:szCs w:val="28"/>
        </w:rPr>
        <w:t xml:space="preserve"> тыс. рублей.</w:t>
      </w:r>
    </w:p>
    <w:p w:rsidR="00724A51" w:rsidRPr="00BD572E" w:rsidRDefault="006763CC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BD572E">
        <w:rPr>
          <w:color w:val="000000"/>
          <w:sz w:val="28"/>
          <w:szCs w:val="28"/>
        </w:rPr>
        <w:t xml:space="preserve">На организацию и осуществление мероприятий по территориальной обороне и гражданской обороне, защите населения и территории муниципального </w:t>
      </w:r>
      <w:r w:rsidR="009F3EA1" w:rsidRPr="00BD572E">
        <w:rPr>
          <w:color w:val="000000"/>
          <w:sz w:val="28"/>
          <w:szCs w:val="28"/>
        </w:rPr>
        <w:t>района</w:t>
      </w:r>
      <w:r w:rsidRPr="00BD572E">
        <w:rPr>
          <w:color w:val="000000"/>
          <w:sz w:val="28"/>
          <w:szCs w:val="28"/>
        </w:rPr>
        <w:t xml:space="preserve"> от чрезвычайных ситуаций природного и техногенного характера расходы запланированы на 20</w:t>
      </w:r>
      <w:r w:rsidR="00922FCC" w:rsidRPr="00BD572E">
        <w:rPr>
          <w:color w:val="000000"/>
          <w:sz w:val="28"/>
          <w:szCs w:val="28"/>
        </w:rPr>
        <w:t>2</w:t>
      </w:r>
      <w:r w:rsidR="001C6608">
        <w:rPr>
          <w:color w:val="000000"/>
          <w:sz w:val="28"/>
          <w:szCs w:val="28"/>
        </w:rPr>
        <w:t>5</w:t>
      </w:r>
      <w:r w:rsidR="00EA4F0C" w:rsidRPr="00BD572E">
        <w:rPr>
          <w:color w:val="000000"/>
          <w:sz w:val="28"/>
          <w:szCs w:val="28"/>
        </w:rPr>
        <w:t xml:space="preserve"> год </w:t>
      </w:r>
      <w:r w:rsidR="009F3EA1" w:rsidRPr="00BD572E">
        <w:rPr>
          <w:color w:val="000000"/>
          <w:sz w:val="28"/>
          <w:szCs w:val="28"/>
        </w:rPr>
        <w:t>и плановый период 202</w:t>
      </w:r>
      <w:r w:rsidR="001C6608">
        <w:rPr>
          <w:color w:val="000000"/>
          <w:sz w:val="28"/>
          <w:szCs w:val="28"/>
        </w:rPr>
        <w:t>6</w:t>
      </w:r>
      <w:r w:rsidR="00EE417B" w:rsidRPr="00BD572E">
        <w:rPr>
          <w:color w:val="000000"/>
          <w:sz w:val="28"/>
          <w:szCs w:val="28"/>
        </w:rPr>
        <w:t xml:space="preserve"> </w:t>
      </w:r>
      <w:r w:rsidR="009F3EA1" w:rsidRPr="00BD572E">
        <w:rPr>
          <w:color w:val="000000"/>
          <w:sz w:val="28"/>
          <w:szCs w:val="28"/>
        </w:rPr>
        <w:t>-</w:t>
      </w:r>
      <w:r w:rsidR="00EE417B" w:rsidRPr="00BD572E">
        <w:rPr>
          <w:color w:val="000000"/>
          <w:sz w:val="28"/>
          <w:szCs w:val="28"/>
        </w:rPr>
        <w:t xml:space="preserve"> 202</w:t>
      </w:r>
      <w:r w:rsidR="0041186A">
        <w:rPr>
          <w:color w:val="000000"/>
          <w:sz w:val="28"/>
          <w:szCs w:val="28"/>
        </w:rPr>
        <w:t>7</w:t>
      </w:r>
      <w:r w:rsidR="00EE417B" w:rsidRPr="00BD572E">
        <w:rPr>
          <w:color w:val="000000"/>
          <w:sz w:val="28"/>
          <w:szCs w:val="28"/>
        </w:rPr>
        <w:t xml:space="preserve"> год</w:t>
      </w:r>
      <w:r w:rsidR="009F3EA1" w:rsidRPr="00BD572E">
        <w:rPr>
          <w:color w:val="000000"/>
          <w:sz w:val="28"/>
          <w:szCs w:val="28"/>
        </w:rPr>
        <w:t>ов</w:t>
      </w:r>
      <w:r w:rsidR="00EE417B" w:rsidRPr="00BD572E">
        <w:rPr>
          <w:color w:val="000000"/>
          <w:sz w:val="28"/>
          <w:szCs w:val="28"/>
        </w:rPr>
        <w:t xml:space="preserve"> </w:t>
      </w:r>
      <w:r w:rsidR="009F3EA1" w:rsidRPr="00BD572E">
        <w:rPr>
          <w:color w:val="000000"/>
          <w:sz w:val="28"/>
          <w:szCs w:val="28"/>
        </w:rPr>
        <w:t>в сумме</w:t>
      </w:r>
      <w:r w:rsidR="00EE417B" w:rsidRPr="00BD572E">
        <w:rPr>
          <w:color w:val="000000"/>
          <w:sz w:val="28"/>
          <w:szCs w:val="28"/>
        </w:rPr>
        <w:t xml:space="preserve"> </w:t>
      </w:r>
      <w:r w:rsidR="003128FC" w:rsidRPr="00BD572E">
        <w:rPr>
          <w:color w:val="000000"/>
          <w:sz w:val="28"/>
          <w:szCs w:val="28"/>
        </w:rPr>
        <w:t>1</w:t>
      </w:r>
      <w:r w:rsidR="00EE417B" w:rsidRPr="00BD572E">
        <w:rPr>
          <w:color w:val="000000"/>
          <w:sz w:val="28"/>
          <w:szCs w:val="28"/>
        </w:rPr>
        <w:t>0,0 тыс. рублей</w:t>
      </w:r>
      <w:r w:rsidR="009F3EA1" w:rsidRPr="00BD572E">
        <w:rPr>
          <w:color w:val="000000"/>
          <w:sz w:val="28"/>
          <w:szCs w:val="28"/>
        </w:rPr>
        <w:t xml:space="preserve"> ежегодно</w:t>
      </w:r>
      <w:r w:rsidRPr="00BD572E">
        <w:rPr>
          <w:color w:val="000000"/>
          <w:sz w:val="28"/>
          <w:szCs w:val="28"/>
        </w:rPr>
        <w:t>.</w:t>
      </w:r>
      <w:r w:rsidR="00BE1998" w:rsidRPr="00BD572E">
        <w:rPr>
          <w:color w:val="000000"/>
          <w:sz w:val="28"/>
          <w:szCs w:val="28"/>
        </w:rPr>
        <w:t xml:space="preserve"> </w:t>
      </w:r>
    </w:p>
    <w:p w:rsidR="00BE1998" w:rsidRPr="00884848" w:rsidRDefault="00BE1998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884848">
        <w:rPr>
          <w:color w:val="000000"/>
          <w:sz w:val="28"/>
          <w:szCs w:val="28"/>
        </w:rPr>
        <w:t xml:space="preserve">Анализ динамики расходов бюджета района по данному разделу показывает, что </w:t>
      </w:r>
      <w:r w:rsidR="00EA4F0C" w:rsidRPr="00884848">
        <w:rPr>
          <w:color w:val="000000"/>
          <w:sz w:val="28"/>
          <w:szCs w:val="28"/>
        </w:rPr>
        <w:t>по сравнению с 20</w:t>
      </w:r>
      <w:r w:rsidR="004C2D2B" w:rsidRPr="00884848">
        <w:rPr>
          <w:color w:val="000000"/>
          <w:sz w:val="28"/>
          <w:szCs w:val="28"/>
        </w:rPr>
        <w:t>2</w:t>
      </w:r>
      <w:r w:rsidR="0041186A">
        <w:rPr>
          <w:color w:val="000000"/>
          <w:sz w:val="28"/>
          <w:szCs w:val="28"/>
        </w:rPr>
        <w:t>4</w:t>
      </w:r>
      <w:r w:rsidR="008F2897" w:rsidRPr="00884848">
        <w:rPr>
          <w:color w:val="000000"/>
          <w:sz w:val="28"/>
          <w:szCs w:val="28"/>
        </w:rPr>
        <w:t xml:space="preserve"> годом</w:t>
      </w:r>
      <w:r w:rsidR="0066081B">
        <w:rPr>
          <w:color w:val="000000"/>
          <w:sz w:val="28"/>
          <w:szCs w:val="28"/>
        </w:rPr>
        <w:t xml:space="preserve"> (4</w:t>
      </w:r>
      <w:r w:rsidR="0041186A">
        <w:rPr>
          <w:color w:val="000000"/>
          <w:sz w:val="28"/>
          <w:szCs w:val="28"/>
        </w:rPr>
        <w:t> 656,3</w:t>
      </w:r>
      <w:r w:rsidR="0066081B">
        <w:rPr>
          <w:color w:val="000000"/>
          <w:sz w:val="28"/>
          <w:szCs w:val="28"/>
        </w:rPr>
        <w:t xml:space="preserve"> тыс. рублей)</w:t>
      </w:r>
      <w:r w:rsidR="008F2897" w:rsidRPr="00884848">
        <w:rPr>
          <w:color w:val="000000"/>
          <w:sz w:val="28"/>
          <w:szCs w:val="28"/>
        </w:rPr>
        <w:t xml:space="preserve"> от</w:t>
      </w:r>
      <w:r w:rsidR="00EA4F0C" w:rsidRPr="00884848">
        <w:rPr>
          <w:color w:val="000000"/>
          <w:sz w:val="28"/>
          <w:szCs w:val="28"/>
        </w:rPr>
        <w:t xml:space="preserve">мечается </w:t>
      </w:r>
      <w:r w:rsidR="0066081B">
        <w:rPr>
          <w:color w:val="000000"/>
          <w:sz w:val="28"/>
          <w:szCs w:val="28"/>
        </w:rPr>
        <w:t>увеличен</w:t>
      </w:r>
      <w:r w:rsidR="00BD572E" w:rsidRPr="00884848">
        <w:rPr>
          <w:color w:val="000000"/>
          <w:sz w:val="28"/>
          <w:szCs w:val="28"/>
        </w:rPr>
        <w:t xml:space="preserve">ие </w:t>
      </w:r>
      <w:r w:rsidR="00357E93" w:rsidRPr="00884848">
        <w:rPr>
          <w:color w:val="000000"/>
          <w:sz w:val="28"/>
          <w:szCs w:val="28"/>
        </w:rPr>
        <w:t>расходов в 20</w:t>
      </w:r>
      <w:r w:rsidR="0074314A" w:rsidRPr="00884848">
        <w:rPr>
          <w:color w:val="000000"/>
          <w:sz w:val="28"/>
          <w:szCs w:val="28"/>
        </w:rPr>
        <w:t>2</w:t>
      </w:r>
      <w:r w:rsidR="0041186A">
        <w:rPr>
          <w:color w:val="000000"/>
          <w:sz w:val="28"/>
          <w:szCs w:val="28"/>
        </w:rPr>
        <w:t>5</w:t>
      </w:r>
      <w:r w:rsidR="00863D47">
        <w:rPr>
          <w:color w:val="000000"/>
          <w:sz w:val="28"/>
          <w:szCs w:val="28"/>
        </w:rPr>
        <w:t>-202</w:t>
      </w:r>
      <w:r w:rsidR="0041186A">
        <w:rPr>
          <w:color w:val="000000"/>
          <w:sz w:val="28"/>
          <w:szCs w:val="28"/>
        </w:rPr>
        <w:t>7</w:t>
      </w:r>
      <w:r w:rsidR="00357E93" w:rsidRPr="00884848">
        <w:rPr>
          <w:color w:val="000000"/>
          <w:sz w:val="28"/>
          <w:szCs w:val="28"/>
        </w:rPr>
        <w:t xml:space="preserve"> год</w:t>
      </w:r>
      <w:r w:rsidR="00863D47">
        <w:rPr>
          <w:color w:val="000000"/>
          <w:sz w:val="28"/>
          <w:szCs w:val="28"/>
        </w:rPr>
        <w:t>ах</w:t>
      </w:r>
      <w:r w:rsidR="00EA4F0C" w:rsidRPr="00884848">
        <w:rPr>
          <w:color w:val="000000"/>
          <w:sz w:val="28"/>
          <w:szCs w:val="28"/>
        </w:rPr>
        <w:t>.</w:t>
      </w:r>
      <w:r w:rsidRPr="00884848">
        <w:rPr>
          <w:color w:val="000000"/>
          <w:sz w:val="28"/>
          <w:szCs w:val="28"/>
        </w:rPr>
        <w:t xml:space="preserve">  </w:t>
      </w:r>
    </w:p>
    <w:p w:rsidR="004C2434" w:rsidRPr="00201F3C" w:rsidRDefault="004C2434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201F3C">
        <w:rPr>
          <w:b/>
          <w:color w:val="000000"/>
          <w:sz w:val="28"/>
          <w:szCs w:val="28"/>
        </w:rPr>
        <w:t>Расходы по разделу 04 «Национальная экономика»</w:t>
      </w:r>
      <w:r w:rsidR="00F17B34" w:rsidRPr="00201F3C">
        <w:rPr>
          <w:color w:val="000000"/>
          <w:sz w:val="28"/>
          <w:szCs w:val="28"/>
        </w:rPr>
        <w:t xml:space="preserve"> </w:t>
      </w:r>
      <w:r w:rsidRPr="00201F3C">
        <w:rPr>
          <w:color w:val="000000"/>
          <w:sz w:val="28"/>
          <w:szCs w:val="28"/>
        </w:rPr>
        <w:t>опреде</w:t>
      </w:r>
      <w:r w:rsidR="00BE1998" w:rsidRPr="00201F3C">
        <w:rPr>
          <w:color w:val="000000"/>
          <w:sz w:val="28"/>
          <w:szCs w:val="28"/>
        </w:rPr>
        <w:t>лены в проекте бюджета района</w:t>
      </w:r>
      <w:r w:rsidRPr="00201F3C">
        <w:rPr>
          <w:color w:val="000000"/>
          <w:sz w:val="28"/>
          <w:szCs w:val="28"/>
        </w:rPr>
        <w:t xml:space="preserve"> </w:t>
      </w:r>
      <w:r w:rsidR="00221FB5" w:rsidRPr="00201F3C">
        <w:rPr>
          <w:color w:val="000000"/>
          <w:sz w:val="28"/>
          <w:szCs w:val="28"/>
        </w:rPr>
        <w:t>на 202</w:t>
      </w:r>
      <w:r w:rsidR="0041186A">
        <w:rPr>
          <w:color w:val="000000"/>
          <w:sz w:val="28"/>
          <w:szCs w:val="28"/>
        </w:rPr>
        <w:t>5</w:t>
      </w:r>
      <w:r w:rsidR="00671137" w:rsidRPr="00201F3C">
        <w:rPr>
          <w:color w:val="000000"/>
          <w:sz w:val="28"/>
          <w:szCs w:val="28"/>
        </w:rPr>
        <w:t xml:space="preserve"> год и плановый период 20</w:t>
      </w:r>
      <w:r w:rsidR="008E516B" w:rsidRPr="00201F3C">
        <w:rPr>
          <w:color w:val="000000"/>
          <w:sz w:val="28"/>
          <w:szCs w:val="28"/>
        </w:rPr>
        <w:t>2</w:t>
      </w:r>
      <w:r w:rsidR="0041186A">
        <w:rPr>
          <w:color w:val="000000"/>
          <w:sz w:val="28"/>
          <w:szCs w:val="28"/>
        </w:rPr>
        <w:t>6</w:t>
      </w:r>
      <w:r w:rsidR="008E516B" w:rsidRPr="00201F3C">
        <w:rPr>
          <w:color w:val="000000"/>
          <w:sz w:val="28"/>
          <w:szCs w:val="28"/>
        </w:rPr>
        <w:t>-202</w:t>
      </w:r>
      <w:r w:rsidR="0041186A">
        <w:rPr>
          <w:color w:val="000000"/>
          <w:sz w:val="28"/>
          <w:szCs w:val="28"/>
        </w:rPr>
        <w:t>7</w:t>
      </w:r>
      <w:r w:rsidR="00CA3C4C" w:rsidRPr="00201F3C">
        <w:rPr>
          <w:color w:val="000000"/>
          <w:sz w:val="28"/>
          <w:szCs w:val="28"/>
        </w:rPr>
        <w:t xml:space="preserve"> годов</w:t>
      </w:r>
      <w:r w:rsidR="00671137" w:rsidRPr="00201F3C">
        <w:rPr>
          <w:color w:val="000000"/>
          <w:sz w:val="28"/>
          <w:szCs w:val="28"/>
        </w:rPr>
        <w:t xml:space="preserve"> </w:t>
      </w:r>
      <w:r w:rsidRPr="00201F3C">
        <w:rPr>
          <w:color w:val="000000"/>
          <w:sz w:val="28"/>
          <w:szCs w:val="28"/>
        </w:rPr>
        <w:t>в следующих объемах:</w:t>
      </w:r>
    </w:p>
    <w:p w:rsidR="004C2434" w:rsidRPr="00201F3C" w:rsidRDefault="00EA4F0C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201F3C">
        <w:rPr>
          <w:color w:val="000000"/>
          <w:sz w:val="28"/>
          <w:szCs w:val="28"/>
        </w:rPr>
        <w:t>20</w:t>
      </w:r>
      <w:r w:rsidR="00221FB5" w:rsidRPr="00201F3C">
        <w:rPr>
          <w:color w:val="000000"/>
          <w:sz w:val="28"/>
          <w:szCs w:val="28"/>
        </w:rPr>
        <w:t>2</w:t>
      </w:r>
      <w:r w:rsidR="0041186A">
        <w:rPr>
          <w:color w:val="000000"/>
          <w:sz w:val="28"/>
          <w:szCs w:val="28"/>
        </w:rPr>
        <w:t>5</w:t>
      </w:r>
      <w:r w:rsidR="00BE1998" w:rsidRPr="00201F3C">
        <w:rPr>
          <w:color w:val="000000"/>
          <w:sz w:val="28"/>
          <w:szCs w:val="28"/>
        </w:rPr>
        <w:t xml:space="preserve"> год – </w:t>
      </w:r>
      <w:r w:rsidR="0041186A">
        <w:rPr>
          <w:color w:val="000000"/>
          <w:sz w:val="28"/>
          <w:szCs w:val="28"/>
        </w:rPr>
        <w:t>21 220,7</w:t>
      </w:r>
      <w:r w:rsidR="00863D47">
        <w:rPr>
          <w:color w:val="000000"/>
          <w:sz w:val="28"/>
          <w:szCs w:val="28"/>
        </w:rPr>
        <w:t xml:space="preserve"> </w:t>
      </w:r>
      <w:r w:rsidRPr="00201F3C">
        <w:rPr>
          <w:color w:val="000000"/>
          <w:sz w:val="28"/>
          <w:szCs w:val="28"/>
        </w:rPr>
        <w:t>тыс.</w:t>
      </w:r>
      <w:r w:rsidR="004C2434" w:rsidRPr="00201F3C">
        <w:rPr>
          <w:color w:val="000000"/>
          <w:sz w:val="28"/>
          <w:szCs w:val="28"/>
        </w:rPr>
        <w:t xml:space="preserve"> рублей;</w:t>
      </w:r>
    </w:p>
    <w:p w:rsidR="004C2434" w:rsidRPr="00201F3C" w:rsidRDefault="00EA4F0C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201F3C">
        <w:rPr>
          <w:color w:val="000000"/>
          <w:sz w:val="28"/>
          <w:szCs w:val="28"/>
        </w:rPr>
        <w:t>20</w:t>
      </w:r>
      <w:r w:rsidR="008E516B" w:rsidRPr="00201F3C">
        <w:rPr>
          <w:color w:val="000000"/>
          <w:sz w:val="28"/>
          <w:szCs w:val="28"/>
        </w:rPr>
        <w:t>2</w:t>
      </w:r>
      <w:r w:rsidR="0041186A">
        <w:rPr>
          <w:color w:val="000000"/>
          <w:sz w:val="28"/>
          <w:szCs w:val="28"/>
        </w:rPr>
        <w:t>6</w:t>
      </w:r>
      <w:r w:rsidR="004C2434" w:rsidRPr="00201F3C">
        <w:rPr>
          <w:color w:val="000000"/>
          <w:sz w:val="28"/>
          <w:szCs w:val="28"/>
        </w:rPr>
        <w:t xml:space="preserve"> год – </w:t>
      </w:r>
      <w:r w:rsidR="0041186A">
        <w:rPr>
          <w:color w:val="000000"/>
          <w:sz w:val="28"/>
          <w:szCs w:val="28"/>
        </w:rPr>
        <w:t>18 706,4</w:t>
      </w:r>
      <w:r w:rsidRPr="00201F3C">
        <w:rPr>
          <w:color w:val="000000"/>
          <w:sz w:val="28"/>
          <w:szCs w:val="28"/>
        </w:rPr>
        <w:t xml:space="preserve"> тыс.</w:t>
      </w:r>
      <w:r w:rsidR="004C2434" w:rsidRPr="00201F3C">
        <w:rPr>
          <w:color w:val="000000"/>
          <w:sz w:val="28"/>
          <w:szCs w:val="28"/>
        </w:rPr>
        <w:t xml:space="preserve"> рублей;</w:t>
      </w:r>
    </w:p>
    <w:p w:rsidR="004C2434" w:rsidRPr="00201F3C" w:rsidRDefault="008E516B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201F3C">
        <w:rPr>
          <w:color w:val="000000"/>
          <w:sz w:val="28"/>
          <w:szCs w:val="28"/>
        </w:rPr>
        <w:t>202</w:t>
      </w:r>
      <w:r w:rsidR="0041186A">
        <w:rPr>
          <w:color w:val="000000"/>
          <w:sz w:val="28"/>
          <w:szCs w:val="28"/>
        </w:rPr>
        <w:t>7</w:t>
      </w:r>
      <w:r w:rsidR="004C2434" w:rsidRPr="00201F3C">
        <w:rPr>
          <w:color w:val="000000"/>
          <w:sz w:val="28"/>
          <w:szCs w:val="28"/>
        </w:rPr>
        <w:t xml:space="preserve"> год – </w:t>
      </w:r>
      <w:r w:rsidR="0041186A">
        <w:rPr>
          <w:color w:val="000000"/>
          <w:sz w:val="28"/>
          <w:szCs w:val="28"/>
        </w:rPr>
        <w:t>21 538,2</w:t>
      </w:r>
      <w:r w:rsidR="00EA4F0C" w:rsidRPr="00201F3C">
        <w:rPr>
          <w:color w:val="000000"/>
          <w:sz w:val="28"/>
          <w:szCs w:val="28"/>
        </w:rPr>
        <w:t xml:space="preserve"> тыс.</w:t>
      </w:r>
      <w:r w:rsidR="004C2434" w:rsidRPr="00201F3C">
        <w:rPr>
          <w:color w:val="000000"/>
          <w:sz w:val="28"/>
          <w:szCs w:val="28"/>
        </w:rPr>
        <w:t xml:space="preserve"> рублей.</w:t>
      </w:r>
    </w:p>
    <w:p w:rsidR="007A075E" w:rsidRPr="00311F97" w:rsidRDefault="00DF2398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311F97"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годом, представлены в следующей таблице.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67"/>
        <w:gridCol w:w="567"/>
        <w:gridCol w:w="1985"/>
        <w:gridCol w:w="2383"/>
        <w:gridCol w:w="1550"/>
      </w:tblGrid>
      <w:tr w:rsidR="001173D8" w:rsidRPr="00232553" w:rsidTr="00BC7C62">
        <w:tc>
          <w:tcPr>
            <w:tcW w:w="2518" w:type="dxa"/>
          </w:tcPr>
          <w:p w:rsidR="001173D8" w:rsidRPr="0043222C" w:rsidRDefault="006763CC" w:rsidP="00F639D5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Н</w:t>
            </w:r>
            <w:r w:rsidR="001173D8" w:rsidRPr="0043222C">
              <w:rPr>
                <w:color w:val="000000"/>
              </w:rPr>
              <w:t>аименование</w:t>
            </w:r>
          </w:p>
        </w:tc>
        <w:tc>
          <w:tcPr>
            <w:tcW w:w="567" w:type="dxa"/>
          </w:tcPr>
          <w:p w:rsidR="001173D8" w:rsidRPr="0043222C" w:rsidRDefault="001173D8" w:rsidP="00F639D5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43222C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1173D8" w:rsidRPr="0043222C" w:rsidRDefault="001173D8" w:rsidP="00F639D5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43222C">
              <w:rPr>
                <w:color w:val="000000"/>
              </w:rPr>
              <w:t>Пр</w:t>
            </w:r>
            <w:proofErr w:type="spellEnd"/>
          </w:p>
        </w:tc>
        <w:tc>
          <w:tcPr>
            <w:tcW w:w="1985" w:type="dxa"/>
          </w:tcPr>
          <w:p w:rsidR="001173D8" w:rsidRPr="0043222C" w:rsidRDefault="00E82C44" w:rsidP="00863D47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Объем расходов на 202</w:t>
            </w:r>
            <w:r w:rsidR="0041186A">
              <w:rPr>
                <w:color w:val="000000"/>
              </w:rPr>
              <w:t>4</w:t>
            </w:r>
            <w:r w:rsidR="001173D8" w:rsidRPr="0043222C">
              <w:rPr>
                <w:color w:val="000000"/>
              </w:rPr>
              <w:t xml:space="preserve"> год (решение от</w:t>
            </w:r>
            <w:r w:rsidR="00357E93" w:rsidRPr="0043222C">
              <w:rPr>
                <w:color w:val="000000"/>
              </w:rPr>
              <w:t xml:space="preserve"> </w:t>
            </w:r>
            <w:r w:rsidR="0041186A" w:rsidRPr="0041186A">
              <w:rPr>
                <w:color w:val="000000"/>
              </w:rPr>
              <w:t>11.10.2024г. № 7-22</w:t>
            </w:r>
            <w:r w:rsidR="001173D8" w:rsidRPr="0043222C">
              <w:rPr>
                <w:color w:val="000000"/>
              </w:rPr>
              <w:t xml:space="preserve">), </w:t>
            </w:r>
            <w:proofErr w:type="spellStart"/>
            <w:r w:rsidR="00EA4F0C" w:rsidRPr="0043222C">
              <w:rPr>
                <w:color w:val="000000"/>
              </w:rPr>
              <w:t>тыс.</w:t>
            </w:r>
            <w:r w:rsidR="001173D8" w:rsidRPr="0043222C">
              <w:rPr>
                <w:color w:val="000000"/>
              </w:rPr>
              <w:t>руб</w:t>
            </w:r>
            <w:proofErr w:type="spellEnd"/>
            <w:r w:rsidR="001173D8" w:rsidRPr="0043222C">
              <w:rPr>
                <w:color w:val="000000"/>
              </w:rPr>
              <w:t>.</w:t>
            </w:r>
          </w:p>
        </w:tc>
        <w:tc>
          <w:tcPr>
            <w:tcW w:w="2383" w:type="dxa"/>
          </w:tcPr>
          <w:p w:rsidR="001173D8" w:rsidRPr="0043222C" w:rsidRDefault="001173D8" w:rsidP="00863D47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Объем рас</w:t>
            </w:r>
            <w:r w:rsidR="00221FB5" w:rsidRPr="0043222C">
              <w:rPr>
                <w:color w:val="000000"/>
              </w:rPr>
              <w:t>ходов по проекту бюджета на 202</w:t>
            </w:r>
            <w:r w:rsidR="0041186A">
              <w:rPr>
                <w:color w:val="000000"/>
              </w:rPr>
              <w:t>5</w:t>
            </w:r>
            <w:r w:rsidRPr="0043222C">
              <w:rPr>
                <w:color w:val="000000"/>
              </w:rPr>
              <w:t xml:space="preserve"> год, </w:t>
            </w:r>
            <w:proofErr w:type="spellStart"/>
            <w:r w:rsidR="008A184C" w:rsidRPr="0043222C">
              <w:rPr>
                <w:color w:val="000000"/>
              </w:rPr>
              <w:t>тыс.</w:t>
            </w:r>
            <w:r w:rsidRPr="0043222C">
              <w:rPr>
                <w:color w:val="000000"/>
              </w:rPr>
              <w:t>руб</w:t>
            </w:r>
            <w:proofErr w:type="spellEnd"/>
            <w:r w:rsidRPr="0043222C">
              <w:rPr>
                <w:color w:val="000000"/>
              </w:rPr>
              <w:t>.</w:t>
            </w:r>
          </w:p>
        </w:tc>
        <w:tc>
          <w:tcPr>
            <w:tcW w:w="1550" w:type="dxa"/>
          </w:tcPr>
          <w:p w:rsidR="001173D8" w:rsidRPr="0043222C" w:rsidRDefault="008A184C" w:rsidP="00863D47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Т</w:t>
            </w:r>
            <w:r w:rsidR="00221FB5" w:rsidRPr="0043222C">
              <w:rPr>
                <w:color w:val="000000"/>
              </w:rPr>
              <w:t>емп роста (снижения) 202</w:t>
            </w:r>
            <w:r w:rsidR="0041186A">
              <w:rPr>
                <w:color w:val="000000"/>
              </w:rPr>
              <w:t>5</w:t>
            </w:r>
            <w:r w:rsidR="00CA3C4C" w:rsidRPr="0043222C">
              <w:rPr>
                <w:color w:val="000000"/>
              </w:rPr>
              <w:t xml:space="preserve"> </w:t>
            </w:r>
            <w:r w:rsidR="001173D8" w:rsidRPr="0043222C">
              <w:rPr>
                <w:color w:val="000000"/>
              </w:rPr>
              <w:t xml:space="preserve">год </w:t>
            </w:r>
            <w:r w:rsidR="00DA5E91" w:rsidRPr="0043222C">
              <w:rPr>
                <w:color w:val="000000"/>
              </w:rPr>
              <w:t>к 202</w:t>
            </w:r>
            <w:r w:rsidR="0041186A">
              <w:rPr>
                <w:color w:val="000000"/>
              </w:rPr>
              <w:t>4</w:t>
            </w:r>
            <w:r w:rsidR="001173D8" w:rsidRPr="0043222C">
              <w:rPr>
                <w:color w:val="000000"/>
              </w:rPr>
              <w:t xml:space="preserve"> году, %</w:t>
            </w:r>
          </w:p>
        </w:tc>
      </w:tr>
      <w:tr w:rsidR="007530FD" w:rsidRPr="00232553" w:rsidTr="00BC7C62">
        <w:trPr>
          <w:trHeight w:val="495"/>
        </w:trPr>
        <w:tc>
          <w:tcPr>
            <w:tcW w:w="2518" w:type="dxa"/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6081B" w:rsidRDefault="00841301" w:rsidP="00660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22 947,1</w:t>
            </w:r>
          </w:p>
          <w:p w:rsidR="007530FD" w:rsidRPr="0043222C" w:rsidRDefault="007530FD" w:rsidP="0043222C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2383" w:type="dxa"/>
          </w:tcPr>
          <w:p w:rsidR="007530FD" w:rsidRPr="0043222C" w:rsidRDefault="00863D47" w:rsidP="00863D47">
            <w:pPr>
              <w:tabs>
                <w:tab w:val="center" w:pos="1083"/>
                <w:tab w:val="right" w:pos="2167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841301">
              <w:rPr>
                <w:color w:val="000000"/>
              </w:rPr>
              <w:t>21 220,7</w:t>
            </w:r>
          </w:p>
        </w:tc>
        <w:tc>
          <w:tcPr>
            <w:tcW w:w="1550" w:type="dxa"/>
          </w:tcPr>
          <w:p w:rsidR="007530FD" w:rsidRPr="0043222C" w:rsidRDefault="00841301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</w:tr>
      <w:tr w:rsidR="007530FD" w:rsidRPr="00232553" w:rsidTr="00BC7C62">
        <w:trPr>
          <w:trHeight w:val="541"/>
        </w:trPr>
        <w:tc>
          <w:tcPr>
            <w:tcW w:w="2518" w:type="dxa"/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05</w:t>
            </w:r>
          </w:p>
        </w:tc>
        <w:tc>
          <w:tcPr>
            <w:tcW w:w="1985" w:type="dxa"/>
          </w:tcPr>
          <w:p w:rsidR="007530FD" w:rsidRPr="0043222C" w:rsidRDefault="00841301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63,9</w:t>
            </w:r>
          </w:p>
        </w:tc>
        <w:tc>
          <w:tcPr>
            <w:tcW w:w="2383" w:type="dxa"/>
          </w:tcPr>
          <w:p w:rsidR="007530FD" w:rsidRPr="0043222C" w:rsidRDefault="00841301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383,2</w:t>
            </w:r>
          </w:p>
        </w:tc>
        <w:tc>
          <w:tcPr>
            <w:tcW w:w="1550" w:type="dxa"/>
          </w:tcPr>
          <w:p w:rsidR="007530FD" w:rsidRPr="0043222C" w:rsidRDefault="00841301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599,7</w:t>
            </w:r>
          </w:p>
        </w:tc>
      </w:tr>
      <w:tr w:rsidR="007530FD" w:rsidRPr="00232553" w:rsidTr="00BC7C62">
        <w:trPr>
          <w:trHeight w:val="541"/>
        </w:trPr>
        <w:tc>
          <w:tcPr>
            <w:tcW w:w="2518" w:type="dxa"/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Транспорт</w:t>
            </w:r>
          </w:p>
        </w:tc>
        <w:tc>
          <w:tcPr>
            <w:tcW w:w="567" w:type="dxa"/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08</w:t>
            </w:r>
          </w:p>
        </w:tc>
        <w:tc>
          <w:tcPr>
            <w:tcW w:w="1985" w:type="dxa"/>
          </w:tcPr>
          <w:p w:rsidR="007530FD" w:rsidRPr="0043222C" w:rsidRDefault="00841301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379,6</w:t>
            </w:r>
          </w:p>
        </w:tc>
        <w:tc>
          <w:tcPr>
            <w:tcW w:w="2383" w:type="dxa"/>
          </w:tcPr>
          <w:p w:rsidR="007530FD" w:rsidRPr="0043222C" w:rsidRDefault="00841301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407,1</w:t>
            </w:r>
          </w:p>
        </w:tc>
        <w:tc>
          <w:tcPr>
            <w:tcW w:w="1550" w:type="dxa"/>
          </w:tcPr>
          <w:p w:rsidR="007530FD" w:rsidRPr="0043222C" w:rsidRDefault="00722686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41301">
              <w:rPr>
                <w:color w:val="000000"/>
              </w:rPr>
              <w:t>7,2</w:t>
            </w:r>
          </w:p>
        </w:tc>
      </w:tr>
      <w:tr w:rsidR="007530FD" w:rsidRPr="00232553" w:rsidTr="00BC7C62">
        <w:trPr>
          <w:trHeight w:val="479"/>
        </w:trPr>
        <w:tc>
          <w:tcPr>
            <w:tcW w:w="2518" w:type="dxa"/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Дорожное хозяйство</w:t>
            </w:r>
          </w:p>
        </w:tc>
        <w:tc>
          <w:tcPr>
            <w:tcW w:w="567" w:type="dxa"/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09</w:t>
            </w:r>
          </w:p>
        </w:tc>
        <w:tc>
          <w:tcPr>
            <w:tcW w:w="1985" w:type="dxa"/>
          </w:tcPr>
          <w:p w:rsidR="007530FD" w:rsidRPr="0043222C" w:rsidRDefault="00841301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22 177,2</w:t>
            </w:r>
          </w:p>
        </w:tc>
        <w:tc>
          <w:tcPr>
            <w:tcW w:w="2383" w:type="dxa"/>
          </w:tcPr>
          <w:p w:rsidR="007530FD" w:rsidRPr="0043222C" w:rsidRDefault="00E67041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17 964,4</w:t>
            </w:r>
          </w:p>
        </w:tc>
        <w:tc>
          <w:tcPr>
            <w:tcW w:w="1550" w:type="dxa"/>
          </w:tcPr>
          <w:p w:rsidR="007530FD" w:rsidRPr="0043222C" w:rsidRDefault="00252C04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67041">
              <w:rPr>
                <w:color w:val="000000"/>
              </w:rPr>
              <w:t>1,0</w:t>
            </w:r>
          </w:p>
        </w:tc>
      </w:tr>
      <w:tr w:rsidR="007530FD" w:rsidRPr="00232553" w:rsidTr="00BC7C62">
        <w:trPr>
          <w:trHeight w:val="529"/>
        </w:trPr>
        <w:tc>
          <w:tcPr>
            <w:tcW w:w="2518" w:type="dxa"/>
            <w:tcBorders>
              <w:bottom w:val="single" w:sz="4" w:space="0" w:color="auto"/>
            </w:tcBorders>
          </w:tcPr>
          <w:p w:rsidR="007530FD" w:rsidRPr="0043222C" w:rsidRDefault="007530FD" w:rsidP="00B06833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Другие вопросы в области нац</w:t>
            </w:r>
            <w:r w:rsidR="00B06833" w:rsidRPr="0043222C">
              <w:rPr>
                <w:color w:val="000000"/>
              </w:rPr>
              <w:t>и</w:t>
            </w:r>
            <w:r w:rsidRPr="0043222C">
              <w:rPr>
                <w:color w:val="000000"/>
              </w:rPr>
              <w:t>ональной экономики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30FD" w:rsidRPr="0043222C" w:rsidRDefault="007530FD" w:rsidP="008E516B">
            <w:pPr>
              <w:spacing w:before="60" w:after="60"/>
              <w:jc w:val="both"/>
              <w:rPr>
                <w:color w:val="000000"/>
              </w:rPr>
            </w:pPr>
            <w:r w:rsidRPr="0043222C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530FD" w:rsidRPr="0043222C" w:rsidRDefault="00E67041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326,5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7530FD" w:rsidRPr="0043222C" w:rsidRDefault="00E67041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2 466,0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7530FD" w:rsidRPr="0043222C" w:rsidRDefault="00E67041" w:rsidP="0043222C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в 7,6 раза</w:t>
            </w:r>
          </w:p>
        </w:tc>
      </w:tr>
    </w:tbl>
    <w:p w:rsidR="00A32993" w:rsidRPr="0078112E" w:rsidRDefault="00BE5F8F" w:rsidP="00BE5F8F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252C04">
        <w:rPr>
          <w:color w:val="000000"/>
          <w:sz w:val="28"/>
          <w:szCs w:val="28"/>
        </w:rPr>
        <w:t>Анализ динамики расходов</w:t>
      </w:r>
      <w:r w:rsidRPr="0078112E">
        <w:rPr>
          <w:color w:val="000000"/>
          <w:sz w:val="28"/>
          <w:szCs w:val="28"/>
        </w:rPr>
        <w:t xml:space="preserve"> бюджета района по данному разд</w:t>
      </w:r>
      <w:r w:rsidR="00391E4B" w:rsidRPr="0078112E">
        <w:rPr>
          <w:color w:val="000000"/>
          <w:sz w:val="28"/>
          <w:szCs w:val="28"/>
        </w:rPr>
        <w:t>елу показывает, что расходы 202</w:t>
      </w:r>
      <w:r w:rsidR="00E67041">
        <w:rPr>
          <w:color w:val="000000"/>
          <w:sz w:val="28"/>
          <w:szCs w:val="28"/>
        </w:rPr>
        <w:t>5</w:t>
      </w:r>
      <w:r w:rsidR="00576FC9" w:rsidRPr="0078112E">
        <w:rPr>
          <w:color w:val="000000"/>
          <w:sz w:val="28"/>
          <w:szCs w:val="28"/>
        </w:rPr>
        <w:t xml:space="preserve"> года</w:t>
      </w:r>
      <w:r w:rsidR="00676A22" w:rsidRPr="0078112E">
        <w:rPr>
          <w:color w:val="000000"/>
          <w:sz w:val="28"/>
          <w:szCs w:val="28"/>
        </w:rPr>
        <w:t xml:space="preserve"> и планового периода 20</w:t>
      </w:r>
      <w:r w:rsidR="00DF0B06" w:rsidRPr="0078112E">
        <w:rPr>
          <w:color w:val="000000"/>
          <w:sz w:val="28"/>
          <w:szCs w:val="28"/>
        </w:rPr>
        <w:t>2</w:t>
      </w:r>
      <w:r w:rsidR="00E67041">
        <w:rPr>
          <w:color w:val="000000"/>
          <w:sz w:val="28"/>
          <w:szCs w:val="28"/>
        </w:rPr>
        <w:t>6</w:t>
      </w:r>
      <w:r w:rsidR="00676A22" w:rsidRPr="0078112E">
        <w:rPr>
          <w:color w:val="000000"/>
          <w:sz w:val="28"/>
          <w:szCs w:val="28"/>
        </w:rPr>
        <w:t xml:space="preserve"> и 20</w:t>
      </w:r>
      <w:r w:rsidR="00214393" w:rsidRPr="0078112E">
        <w:rPr>
          <w:color w:val="000000"/>
          <w:sz w:val="28"/>
          <w:szCs w:val="28"/>
        </w:rPr>
        <w:t>2</w:t>
      </w:r>
      <w:r w:rsidR="00E67041">
        <w:rPr>
          <w:color w:val="000000"/>
          <w:sz w:val="28"/>
          <w:szCs w:val="28"/>
        </w:rPr>
        <w:t>7</w:t>
      </w:r>
      <w:r w:rsidR="00676A22" w:rsidRPr="0078112E">
        <w:rPr>
          <w:color w:val="000000"/>
          <w:sz w:val="28"/>
          <w:szCs w:val="28"/>
        </w:rPr>
        <w:t xml:space="preserve"> годов</w:t>
      </w:r>
      <w:r w:rsidR="00377010" w:rsidRPr="0078112E">
        <w:rPr>
          <w:color w:val="000000"/>
          <w:sz w:val="28"/>
          <w:szCs w:val="28"/>
        </w:rPr>
        <w:t>, по сравнению с 202</w:t>
      </w:r>
      <w:r w:rsidR="00E67041">
        <w:rPr>
          <w:color w:val="000000"/>
          <w:sz w:val="28"/>
          <w:szCs w:val="28"/>
        </w:rPr>
        <w:t>4</w:t>
      </w:r>
      <w:r w:rsidR="00F2430B" w:rsidRPr="0078112E">
        <w:rPr>
          <w:color w:val="000000"/>
          <w:sz w:val="28"/>
          <w:szCs w:val="28"/>
        </w:rPr>
        <w:t xml:space="preserve"> годом, </w:t>
      </w:r>
      <w:r w:rsidR="008A184C" w:rsidRPr="0078112E">
        <w:rPr>
          <w:color w:val="000000"/>
          <w:sz w:val="28"/>
          <w:szCs w:val="28"/>
        </w:rPr>
        <w:t>у</w:t>
      </w:r>
      <w:r w:rsidR="00377010" w:rsidRPr="0078112E">
        <w:rPr>
          <w:color w:val="000000"/>
          <w:sz w:val="28"/>
          <w:szCs w:val="28"/>
        </w:rPr>
        <w:t>м</w:t>
      </w:r>
      <w:r w:rsidR="00676A22" w:rsidRPr="0078112E">
        <w:rPr>
          <w:color w:val="000000"/>
          <w:sz w:val="28"/>
          <w:szCs w:val="28"/>
        </w:rPr>
        <w:t>е</w:t>
      </w:r>
      <w:r w:rsidR="00377010" w:rsidRPr="0078112E">
        <w:rPr>
          <w:color w:val="000000"/>
          <w:sz w:val="28"/>
          <w:szCs w:val="28"/>
        </w:rPr>
        <w:t>ньш</w:t>
      </w:r>
      <w:r w:rsidR="00391E4B" w:rsidRPr="0078112E">
        <w:rPr>
          <w:color w:val="000000"/>
          <w:sz w:val="28"/>
          <w:szCs w:val="28"/>
        </w:rPr>
        <w:t>а</w:t>
      </w:r>
      <w:r w:rsidR="003D6028" w:rsidRPr="0078112E">
        <w:rPr>
          <w:color w:val="000000"/>
          <w:sz w:val="28"/>
          <w:szCs w:val="28"/>
        </w:rPr>
        <w:t>ю</w:t>
      </w:r>
      <w:r w:rsidR="008A184C" w:rsidRPr="0078112E">
        <w:rPr>
          <w:color w:val="000000"/>
          <w:sz w:val="28"/>
          <w:szCs w:val="28"/>
        </w:rPr>
        <w:t>тся</w:t>
      </w:r>
      <w:r w:rsidR="00F2430B" w:rsidRPr="0078112E">
        <w:rPr>
          <w:color w:val="000000"/>
          <w:sz w:val="28"/>
          <w:szCs w:val="28"/>
        </w:rPr>
        <w:t xml:space="preserve"> </w:t>
      </w:r>
      <w:r w:rsidR="00252C04">
        <w:rPr>
          <w:color w:val="000000"/>
          <w:sz w:val="28"/>
          <w:szCs w:val="28"/>
        </w:rPr>
        <w:t>в 202</w:t>
      </w:r>
      <w:r w:rsidR="00E67041">
        <w:rPr>
          <w:color w:val="000000"/>
          <w:sz w:val="28"/>
          <w:szCs w:val="28"/>
        </w:rPr>
        <w:t>5</w:t>
      </w:r>
      <w:r w:rsidR="00252C04">
        <w:rPr>
          <w:color w:val="000000"/>
          <w:sz w:val="28"/>
          <w:szCs w:val="28"/>
        </w:rPr>
        <w:t xml:space="preserve"> году на</w:t>
      </w:r>
      <w:r w:rsidR="00676A22" w:rsidRPr="0078112E">
        <w:rPr>
          <w:color w:val="000000"/>
          <w:sz w:val="28"/>
          <w:szCs w:val="28"/>
        </w:rPr>
        <w:t xml:space="preserve"> </w:t>
      </w:r>
      <w:r w:rsidR="00E67041">
        <w:rPr>
          <w:color w:val="000000"/>
          <w:sz w:val="28"/>
          <w:szCs w:val="28"/>
        </w:rPr>
        <w:t>7</w:t>
      </w:r>
      <w:r w:rsidR="00252C04">
        <w:rPr>
          <w:color w:val="000000"/>
          <w:sz w:val="28"/>
          <w:szCs w:val="28"/>
        </w:rPr>
        <w:t>,5</w:t>
      </w:r>
      <w:r w:rsidR="00214393" w:rsidRPr="0078112E">
        <w:rPr>
          <w:color w:val="000000"/>
          <w:sz w:val="28"/>
          <w:szCs w:val="28"/>
        </w:rPr>
        <w:t xml:space="preserve">%, </w:t>
      </w:r>
      <w:r w:rsidR="00252C04">
        <w:rPr>
          <w:color w:val="000000"/>
          <w:sz w:val="28"/>
          <w:szCs w:val="28"/>
        </w:rPr>
        <w:t>а в 202</w:t>
      </w:r>
      <w:r w:rsidR="00E67041">
        <w:rPr>
          <w:color w:val="000000"/>
          <w:sz w:val="28"/>
          <w:szCs w:val="28"/>
        </w:rPr>
        <w:t>6</w:t>
      </w:r>
      <w:r w:rsidR="00252C04">
        <w:rPr>
          <w:color w:val="000000"/>
          <w:sz w:val="28"/>
          <w:szCs w:val="28"/>
        </w:rPr>
        <w:t>-202</w:t>
      </w:r>
      <w:r w:rsidR="00E67041">
        <w:rPr>
          <w:color w:val="000000"/>
          <w:sz w:val="28"/>
          <w:szCs w:val="28"/>
        </w:rPr>
        <w:t>7</w:t>
      </w:r>
      <w:r w:rsidR="00252C04">
        <w:rPr>
          <w:color w:val="000000"/>
          <w:sz w:val="28"/>
          <w:szCs w:val="28"/>
        </w:rPr>
        <w:t xml:space="preserve"> годах </w:t>
      </w:r>
      <w:r w:rsidR="00E67041">
        <w:rPr>
          <w:color w:val="000000"/>
          <w:sz w:val="28"/>
          <w:szCs w:val="28"/>
        </w:rPr>
        <w:t>-</w:t>
      </w:r>
      <w:r w:rsidR="00252C04">
        <w:rPr>
          <w:color w:val="000000"/>
          <w:sz w:val="28"/>
          <w:szCs w:val="28"/>
        </w:rPr>
        <w:t xml:space="preserve"> на </w:t>
      </w:r>
      <w:r w:rsidR="00E67041">
        <w:rPr>
          <w:color w:val="000000"/>
          <w:sz w:val="28"/>
          <w:szCs w:val="28"/>
        </w:rPr>
        <w:t>18,5</w:t>
      </w:r>
      <w:r w:rsidR="00676A22" w:rsidRPr="0078112E">
        <w:rPr>
          <w:color w:val="000000"/>
          <w:sz w:val="28"/>
          <w:szCs w:val="28"/>
        </w:rPr>
        <w:t xml:space="preserve">% и </w:t>
      </w:r>
      <w:r w:rsidR="00E67041">
        <w:rPr>
          <w:color w:val="000000"/>
          <w:sz w:val="28"/>
          <w:szCs w:val="28"/>
        </w:rPr>
        <w:t>6,1</w:t>
      </w:r>
      <w:r w:rsidR="00676A22" w:rsidRPr="0078112E">
        <w:rPr>
          <w:color w:val="000000"/>
          <w:sz w:val="28"/>
          <w:szCs w:val="28"/>
        </w:rPr>
        <w:t>% соответственно.</w:t>
      </w:r>
    </w:p>
    <w:p w:rsidR="005A5548" w:rsidRPr="003257C6" w:rsidRDefault="00BA5D24" w:rsidP="005A5548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подразделу 04</w:t>
      </w:r>
      <w:r w:rsidR="005A5548" w:rsidRPr="00226F02">
        <w:rPr>
          <w:color w:val="000000"/>
          <w:sz w:val="28"/>
          <w:szCs w:val="28"/>
        </w:rPr>
        <w:t>05 «Сельское хозяйство и рыболовст</w:t>
      </w:r>
      <w:r w:rsidR="00391E4B" w:rsidRPr="00226F02">
        <w:rPr>
          <w:color w:val="000000"/>
          <w:sz w:val="28"/>
          <w:szCs w:val="28"/>
        </w:rPr>
        <w:t>во» плановый объем расходов 202</w:t>
      </w:r>
      <w:r w:rsidR="00FD6788">
        <w:rPr>
          <w:color w:val="000000"/>
          <w:sz w:val="28"/>
          <w:szCs w:val="28"/>
        </w:rPr>
        <w:t>5</w:t>
      </w:r>
      <w:r w:rsidR="005A5548" w:rsidRPr="00226F02">
        <w:rPr>
          <w:color w:val="000000"/>
          <w:sz w:val="28"/>
          <w:szCs w:val="28"/>
        </w:rPr>
        <w:t>-20</w:t>
      </w:r>
      <w:r w:rsidR="002F3687" w:rsidRPr="00226F02">
        <w:rPr>
          <w:color w:val="000000"/>
          <w:sz w:val="28"/>
          <w:szCs w:val="28"/>
        </w:rPr>
        <w:t>2</w:t>
      </w:r>
      <w:r w:rsidR="00FD6788">
        <w:rPr>
          <w:color w:val="000000"/>
          <w:sz w:val="28"/>
          <w:szCs w:val="28"/>
        </w:rPr>
        <w:t>7</w:t>
      </w:r>
      <w:r w:rsidR="00BC16A2" w:rsidRPr="00226F02">
        <w:rPr>
          <w:color w:val="000000"/>
          <w:sz w:val="28"/>
          <w:szCs w:val="28"/>
        </w:rPr>
        <w:t xml:space="preserve"> годов предусмотрен </w:t>
      </w:r>
      <w:r w:rsidR="00FD6788">
        <w:rPr>
          <w:color w:val="000000"/>
          <w:sz w:val="28"/>
          <w:szCs w:val="28"/>
        </w:rPr>
        <w:t>выше</w:t>
      </w:r>
      <w:r w:rsidR="00B8705F" w:rsidRPr="00226F02">
        <w:rPr>
          <w:color w:val="000000"/>
          <w:sz w:val="28"/>
          <w:szCs w:val="28"/>
        </w:rPr>
        <w:t xml:space="preserve"> </w:t>
      </w:r>
      <w:r w:rsidR="005A5548" w:rsidRPr="00226F02">
        <w:rPr>
          <w:color w:val="000000"/>
          <w:sz w:val="28"/>
          <w:szCs w:val="28"/>
        </w:rPr>
        <w:t>уровн</w:t>
      </w:r>
      <w:r w:rsidR="00B8705F" w:rsidRPr="00226F02">
        <w:rPr>
          <w:color w:val="000000"/>
          <w:sz w:val="28"/>
          <w:szCs w:val="28"/>
        </w:rPr>
        <w:t>я 202</w:t>
      </w:r>
      <w:r w:rsidR="00FD6788">
        <w:rPr>
          <w:color w:val="000000"/>
          <w:sz w:val="28"/>
          <w:szCs w:val="28"/>
        </w:rPr>
        <w:t>4</w:t>
      </w:r>
      <w:r w:rsidR="00BC16A2" w:rsidRPr="00226F02">
        <w:rPr>
          <w:color w:val="000000"/>
          <w:sz w:val="28"/>
          <w:szCs w:val="28"/>
        </w:rPr>
        <w:t xml:space="preserve"> года</w:t>
      </w:r>
      <w:r w:rsidR="00B8705F" w:rsidRPr="00226F02">
        <w:rPr>
          <w:color w:val="000000"/>
          <w:sz w:val="28"/>
          <w:szCs w:val="28"/>
        </w:rPr>
        <w:t xml:space="preserve"> на </w:t>
      </w:r>
      <w:r w:rsidR="00FD6788">
        <w:rPr>
          <w:color w:val="000000"/>
          <w:sz w:val="28"/>
          <w:szCs w:val="28"/>
        </w:rPr>
        <w:t>599,7 %</w:t>
      </w:r>
      <w:r w:rsidR="00226F02">
        <w:rPr>
          <w:color w:val="000000"/>
          <w:sz w:val="28"/>
          <w:szCs w:val="28"/>
        </w:rPr>
        <w:t xml:space="preserve"> </w:t>
      </w:r>
      <w:r w:rsidR="00226F02" w:rsidRPr="00226F02">
        <w:rPr>
          <w:color w:val="000000"/>
          <w:sz w:val="28"/>
          <w:szCs w:val="28"/>
        </w:rPr>
        <w:t xml:space="preserve">и составит </w:t>
      </w:r>
      <w:r w:rsidR="00FD6788">
        <w:rPr>
          <w:color w:val="000000"/>
          <w:sz w:val="28"/>
          <w:szCs w:val="28"/>
        </w:rPr>
        <w:t>383,2</w:t>
      </w:r>
      <w:r w:rsidR="005A5548" w:rsidRPr="00226F02">
        <w:rPr>
          <w:color w:val="000000"/>
          <w:sz w:val="28"/>
          <w:szCs w:val="28"/>
        </w:rPr>
        <w:t xml:space="preserve"> тыс. рублей ежегодно</w:t>
      </w:r>
      <w:r w:rsidR="005A5548" w:rsidRPr="003257C6">
        <w:rPr>
          <w:color w:val="000000"/>
          <w:sz w:val="28"/>
          <w:szCs w:val="28"/>
        </w:rPr>
        <w:t>. Средства планируются в целях организации и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</w:t>
      </w:r>
      <w:r w:rsidR="00BC16A2" w:rsidRPr="003257C6">
        <w:rPr>
          <w:color w:val="000000"/>
          <w:sz w:val="28"/>
          <w:szCs w:val="28"/>
        </w:rPr>
        <w:t xml:space="preserve"> на территории Брянской области</w:t>
      </w:r>
      <w:r w:rsidR="005A5548" w:rsidRPr="003257C6">
        <w:rPr>
          <w:color w:val="000000"/>
          <w:sz w:val="28"/>
          <w:szCs w:val="28"/>
        </w:rPr>
        <w:t>.</w:t>
      </w:r>
    </w:p>
    <w:p w:rsidR="005A5548" w:rsidRPr="00BF647D" w:rsidRDefault="005A5548" w:rsidP="00804C1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F93778">
        <w:rPr>
          <w:color w:val="000000"/>
          <w:sz w:val="28"/>
          <w:szCs w:val="28"/>
        </w:rPr>
        <w:t>По подразделу 040</w:t>
      </w:r>
      <w:r w:rsidR="0087669C" w:rsidRPr="00F93778">
        <w:rPr>
          <w:color w:val="000000"/>
          <w:sz w:val="28"/>
          <w:szCs w:val="28"/>
        </w:rPr>
        <w:t>8</w:t>
      </w:r>
      <w:r w:rsidRPr="00754867">
        <w:rPr>
          <w:color w:val="000000"/>
          <w:sz w:val="28"/>
          <w:szCs w:val="28"/>
        </w:rPr>
        <w:t xml:space="preserve"> «</w:t>
      </w:r>
      <w:r w:rsidR="0087669C" w:rsidRPr="00754867">
        <w:rPr>
          <w:color w:val="000000"/>
          <w:sz w:val="28"/>
          <w:szCs w:val="28"/>
        </w:rPr>
        <w:t>Транспорт</w:t>
      </w:r>
      <w:r w:rsidRPr="00754867">
        <w:rPr>
          <w:color w:val="000000"/>
          <w:sz w:val="28"/>
          <w:szCs w:val="28"/>
        </w:rPr>
        <w:t xml:space="preserve">» плановый объем расходов </w:t>
      </w:r>
      <w:r w:rsidR="00804C14" w:rsidRPr="00754867">
        <w:rPr>
          <w:color w:val="000000"/>
          <w:sz w:val="28"/>
          <w:szCs w:val="28"/>
        </w:rPr>
        <w:t>на 20</w:t>
      </w:r>
      <w:r w:rsidR="00E13311" w:rsidRPr="00754867">
        <w:rPr>
          <w:color w:val="000000"/>
          <w:sz w:val="28"/>
          <w:szCs w:val="28"/>
        </w:rPr>
        <w:t>2</w:t>
      </w:r>
      <w:r w:rsidR="00FD6788">
        <w:rPr>
          <w:color w:val="000000"/>
          <w:sz w:val="28"/>
          <w:szCs w:val="28"/>
        </w:rPr>
        <w:t>5</w:t>
      </w:r>
      <w:r w:rsidR="002923E8" w:rsidRPr="00754867">
        <w:rPr>
          <w:color w:val="000000"/>
          <w:sz w:val="28"/>
          <w:szCs w:val="28"/>
        </w:rPr>
        <w:t xml:space="preserve"> год определен в сумме </w:t>
      </w:r>
      <w:r w:rsidR="00FD6788">
        <w:rPr>
          <w:color w:val="000000"/>
          <w:sz w:val="28"/>
          <w:szCs w:val="28"/>
        </w:rPr>
        <w:t>407,1</w:t>
      </w:r>
      <w:r w:rsidR="002923E8" w:rsidRPr="00754867">
        <w:rPr>
          <w:color w:val="000000"/>
          <w:sz w:val="28"/>
          <w:szCs w:val="28"/>
        </w:rPr>
        <w:t xml:space="preserve"> тыс. рублей, на плановый период 202</w:t>
      </w:r>
      <w:r w:rsidR="00FD6788">
        <w:rPr>
          <w:color w:val="000000"/>
          <w:sz w:val="28"/>
          <w:szCs w:val="28"/>
        </w:rPr>
        <w:t>6</w:t>
      </w:r>
      <w:r w:rsidR="00804C14" w:rsidRPr="00754867">
        <w:rPr>
          <w:color w:val="000000"/>
          <w:sz w:val="28"/>
          <w:szCs w:val="28"/>
        </w:rPr>
        <w:t xml:space="preserve"> и 202</w:t>
      </w:r>
      <w:r w:rsidR="00FD6788">
        <w:rPr>
          <w:color w:val="000000"/>
          <w:sz w:val="28"/>
          <w:szCs w:val="28"/>
        </w:rPr>
        <w:t>7</w:t>
      </w:r>
      <w:r w:rsidR="002923E8" w:rsidRPr="00754867">
        <w:rPr>
          <w:color w:val="000000"/>
          <w:sz w:val="28"/>
          <w:szCs w:val="28"/>
        </w:rPr>
        <w:t xml:space="preserve"> годов определен в сумме </w:t>
      </w:r>
      <w:r w:rsidR="00FD6788">
        <w:rPr>
          <w:color w:val="000000"/>
          <w:sz w:val="28"/>
          <w:szCs w:val="28"/>
        </w:rPr>
        <w:t>432,4</w:t>
      </w:r>
      <w:r w:rsidR="00804C14" w:rsidRPr="00754867">
        <w:rPr>
          <w:color w:val="000000"/>
          <w:sz w:val="28"/>
          <w:szCs w:val="28"/>
        </w:rPr>
        <w:t xml:space="preserve"> тыс. рублей</w:t>
      </w:r>
      <w:r w:rsidR="002271A2" w:rsidRPr="00754867">
        <w:rPr>
          <w:color w:val="000000"/>
          <w:sz w:val="28"/>
          <w:szCs w:val="28"/>
        </w:rPr>
        <w:t xml:space="preserve"> и </w:t>
      </w:r>
      <w:r w:rsidR="00FD6788">
        <w:rPr>
          <w:color w:val="000000"/>
          <w:sz w:val="28"/>
          <w:szCs w:val="28"/>
        </w:rPr>
        <w:t>460,2</w:t>
      </w:r>
      <w:r w:rsidR="00E13311" w:rsidRPr="00754867">
        <w:rPr>
          <w:color w:val="000000"/>
          <w:sz w:val="28"/>
          <w:szCs w:val="28"/>
        </w:rPr>
        <w:t xml:space="preserve"> тыс. рублей</w:t>
      </w:r>
      <w:r w:rsidR="00804C14" w:rsidRPr="00754867">
        <w:rPr>
          <w:color w:val="000000"/>
          <w:sz w:val="28"/>
          <w:szCs w:val="28"/>
        </w:rPr>
        <w:t xml:space="preserve"> </w:t>
      </w:r>
      <w:r w:rsidR="00E13311" w:rsidRPr="00BF647D">
        <w:rPr>
          <w:color w:val="000000"/>
          <w:sz w:val="28"/>
          <w:szCs w:val="28"/>
        </w:rPr>
        <w:t>соответствен</w:t>
      </w:r>
      <w:r w:rsidR="00804C14" w:rsidRPr="00BF647D">
        <w:rPr>
          <w:color w:val="000000"/>
          <w:sz w:val="28"/>
          <w:szCs w:val="28"/>
        </w:rPr>
        <w:t xml:space="preserve">но. </w:t>
      </w:r>
      <w:r w:rsidRPr="00BF647D">
        <w:rPr>
          <w:color w:val="000000"/>
          <w:sz w:val="28"/>
          <w:szCs w:val="28"/>
        </w:rPr>
        <w:t>Средства планируются</w:t>
      </w:r>
      <w:r w:rsidR="0087669C" w:rsidRPr="00BF647D">
        <w:rPr>
          <w:color w:val="000000"/>
          <w:sz w:val="28"/>
          <w:szCs w:val="28"/>
        </w:rPr>
        <w:t xml:space="preserve"> на компенсацию транспортным организациям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</w:t>
      </w:r>
      <w:r w:rsidRPr="00BF647D">
        <w:rPr>
          <w:color w:val="000000"/>
          <w:sz w:val="28"/>
          <w:szCs w:val="28"/>
        </w:rPr>
        <w:t>.</w:t>
      </w:r>
    </w:p>
    <w:p w:rsidR="00ED49DB" w:rsidRPr="007E7D52" w:rsidRDefault="00ED49DB" w:rsidP="00ED49DB">
      <w:pPr>
        <w:spacing w:before="60" w:after="60"/>
        <w:ind w:firstLine="709"/>
        <w:jc w:val="both"/>
        <w:rPr>
          <w:sz w:val="28"/>
          <w:szCs w:val="28"/>
        </w:rPr>
      </w:pPr>
      <w:r w:rsidRPr="000904E4">
        <w:rPr>
          <w:sz w:val="28"/>
          <w:szCs w:val="28"/>
        </w:rPr>
        <w:t>По подразделу 0409 «Дорожное хозяйство (дорожные фонды)» запланированные средства дорожного фонда района в 202</w:t>
      </w:r>
      <w:r w:rsidR="00FD6788">
        <w:rPr>
          <w:sz w:val="28"/>
          <w:szCs w:val="28"/>
        </w:rPr>
        <w:t>5</w:t>
      </w:r>
      <w:r w:rsidRPr="000904E4">
        <w:rPr>
          <w:sz w:val="28"/>
          <w:szCs w:val="28"/>
        </w:rPr>
        <w:t xml:space="preserve"> году составят  </w:t>
      </w:r>
      <w:r w:rsidR="00FD6788">
        <w:rPr>
          <w:sz w:val="28"/>
          <w:szCs w:val="28"/>
        </w:rPr>
        <w:t>17 964,4</w:t>
      </w:r>
      <w:r w:rsidRPr="000904E4">
        <w:rPr>
          <w:color w:val="000000"/>
          <w:sz w:val="28"/>
          <w:szCs w:val="28"/>
        </w:rPr>
        <w:t xml:space="preserve"> тыс. рублей, в 202</w:t>
      </w:r>
      <w:r w:rsidR="00FD6788">
        <w:rPr>
          <w:color w:val="000000"/>
          <w:sz w:val="28"/>
          <w:szCs w:val="28"/>
        </w:rPr>
        <w:t>6</w:t>
      </w:r>
      <w:r w:rsidRPr="000904E4">
        <w:rPr>
          <w:color w:val="000000"/>
          <w:sz w:val="28"/>
          <w:szCs w:val="28"/>
        </w:rPr>
        <w:t xml:space="preserve"> году – </w:t>
      </w:r>
      <w:r w:rsidR="00667609">
        <w:rPr>
          <w:color w:val="000000"/>
          <w:sz w:val="28"/>
          <w:szCs w:val="28"/>
        </w:rPr>
        <w:t>1</w:t>
      </w:r>
      <w:r w:rsidR="00ED28A0">
        <w:rPr>
          <w:color w:val="000000"/>
          <w:sz w:val="28"/>
          <w:szCs w:val="28"/>
        </w:rPr>
        <w:t>7</w:t>
      </w:r>
      <w:r w:rsidR="00FD6788">
        <w:rPr>
          <w:color w:val="000000"/>
          <w:sz w:val="28"/>
          <w:szCs w:val="28"/>
        </w:rPr>
        <w:t> 812,8</w:t>
      </w:r>
      <w:r w:rsidRPr="000904E4">
        <w:rPr>
          <w:color w:val="000000"/>
          <w:sz w:val="28"/>
          <w:szCs w:val="28"/>
        </w:rPr>
        <w:t xml:space="preserve"> тыс. рублей, в 202</w:t>
      </w:r>
      <w:r w:rsidR="00FD6788">
        <w:rPr>
          <w:color w:val="000000"/>
          <w:sz w:val="28"/>
          <w:szCs w:val="28"/>
        </w:rPr>
        <w:t>7</w:t>
      </w:r>
      <w:r w:rsidRPr="000904E4">
        <w:rPr>
          <w:color w:val="000000"/>
          <w:sz w:val="28"/>
          <w:szCs w:val="28"/>
        </w:rPr>
        <w:t xml:space="preserve"> году </w:t>
      </w:r>
      <w:r w:rsidR="00D05752">
        <w:rPr>
          <w:color w:val="000000"/>
          <w:sz w:val="28"/>
          <w:szCs w:val="28"/>
        </w:rPr>
        <w:t xml:space="preserve">– </w:t>
      </w:r>
      <w:r w:rsidR="00FD6788">
        <w:rPr>
          <w:color w:val="000000"/>
          <w:sz w:val="28"/>
          <w:szCs w:val="28"/>
        </w:rPr>
        <w:t>20 616,8</w:t>
      </w:r>
      <w:r w:rsidRPr="000904E4">
        <w:rPr>
          <w:color w:val="000000"/>
          <w:sz w:val="28"/>
          <w:szCs w:val="28"/>
        </w:rPr>
        <w:t xml:space="preserve"> тыс. </w:t>
      </w:r>
      <w:r w:rsidRPr="007E7D52">
        <w:rPr>
          <w:color w:val="000000"/>
          <w:sz w:val="28"/>
          <w:szCs w:val="28"/>
        </w:rPr>
        <w:t>рублей</w:t>
      </w:r>
      <w:r w:rsidR="00887DDD" w:rsidRPr="007E7D52">
        <w:rPr>
          <w:color w:val="000000"/>
          <w:sz w:val="28"/>
          <w:szCs w:val="28"/>
        </w:rPr>
        <w:t xml:space="preserve">, в том числе за счет средств субсидий из областного бюджета в рамках подпрограммы «Автомобильные дороги» государственной программы «Обеспечение реализации государственных полномочий в области строительства, архитектуры и развитие дорожного хозяйства Брянской области» </w:t>
      </w:r>
      <w:r w:rsidR="00887DDD" w:rsidRPr="007E7D52">
        <w:rPr>
          <w:sz w:val="28"/>
          <w:szCs w:val="28"/>
        </w:rPr>
        <w:t>в 202</w:t>
      </w:r>
      <w:r w:rsidR="00FD6788">
        <w:rPr>
          <w:sz w:val="28"/>
          <w:szCs w:val="28"/>
        </w:rPr>
        <w:t>5</w:t>
      </w:r>
      <w:r w:rsidR="00412C8C" w:rsidRPr="007E7D52">
        <w:rPr>
          <w:sz w:val="28"/>
          <w:szCs w:val="28"/>
        </w:rPr>
        <w:t xml:space="preserve"> году составят  </w:t>
      </w:r>
      <w:r w:rsidR="00FD6788">
        <w:rPr>
          <w:sz w:val="28"/>
          <w:szCs w:val="28"/>
        </w:rPr>
        <w:t>8 599,6</w:t>
      </w:r>
      <w:r w:rsidR="00887DDD" w:rsidRPr="007E7D52">
        <w:rPr>
          <w:color w:val="000000"/>
          <w:sz w:val="28"/>
          <w:szCs w:val="28"/>
        </w:rPr>
        <w:t xml:space="preserve"> тыс. рублей, в 202</w:t>
      </w:r>
      <w:r w:rsidR="00FD6788">
        <w:rPr>
          <w:color w:val="000000"/>
          <w:sz w:val="28"/>
          <w:szCs w:val="28"/>
        </w:rPr>
        <w:t>6</w:t>
      </w:r>
      <w:r w:rsidR="007D314D" w:rsidRPr="007E7D52">
        <w:rPr>
          <w:color w:val="000000"/>
          <w:sz w:val="28"/>
          <w:szCs w:val="28"/>
        </w:rPr>
        <w:t xml:space="preserve"> году – </w:t>
      </w:r>
      <w:r w:rsidR="00016B21">
        <w:rPr>
          <w:color w:val="000000"/>
          <w:sz w:val="28"/>
          <w:szCs w:val="28"/>
        </w:rPr>
        <w:t>8 341,6</w:t>
      </w:r>
      <w:r w:rsidR="00887DDD" w:rsidRPr="007E7D52">
        <w:rPr>
          <w:color w:val="000000"/>
          <w:sz w:val="28"/>
          <w:szCs w:val="28"/>
        </w:rPr>
        <w:t xml:space="preserve"> тыс. рублей, в 202</w:t>
      </w:r>
      <w:r w:rsidR="00FD6788">
        <w:rPr>
          <w:color w:val="000000"/>
          <w:sz w:val="28"/>
          <w:szCs w:val="28"/>
        </w:rPr>
        <w:t>7</w:t>
      </w:r>
      <w:r w:rsidR="00887DDD" w:rsidRPr="007E7D52">
        <w:rPr>
          <w:color w:val="000000"/>
          <w:sz w:val="28"/>
          <w:szCs w:val="28"/>
        </w:rPr>
        <w:t xml:space="preserve"> году </w:t>
      </w:r>
      <w:r w:rsidR="00D05752">
        <w:rPr>
          <w:color w:val="000000"/>
          <w:sz w:val="28"/>
          <w:szCs w:val="28"/>
        </w:rPr>
        <w:t>–</w:t>
      </w:r>
      <w:r w:rsidR="00887DDD" w:rsidRPr="007E7D52">
        <w:rPr>
          <w:color w:val="000000"/>
          <w:sz w:val="28"/>
          <w:szCs w:val="28"/>
        </w:rPr>
        <w:t xml:space="preserve"> </w:t>
      </w:r>
      <w:r w:rsidR="00D05752">
        <w:rPr>
          <w:color w:val="000000"/>
          <w:sz w:val="28"/>
          <w:szCs w:val="28"/>
        </w:rPr>
        <w:t>8</w:t>
      </w:r>
      <w:r w:rsidR="00016B21">
        <w:rPr>
          <w:color w:val="000000"/>
          <w:sz w:val="28"/>
          <w:szCs w:val="28"/>
        </w:rPr>
        <w:t> 341,6</w:t>
      </w:r>
      <w:r w:rsidR="00887DDD" w:rsidRPr="007E7D52">
        <w:rPr>
          <w:color w:val="000000"/>
          <w:sz w:val="28"/>
          <w:szCs w:val="28"/>
        </w:rPr>
        <w:t xml:space="preserve"> тыс. рублей</w:t>
      </w:r>
      <w:r w:rsidRPr="007E7D52">
        <w:rPr>
          <w:color w:val="000000"/>
          <w:sz w:val="28"/>
          <w:szCs w:val="28"/>
        </w:rPr>
        <w:t xml:space="preserve">. </w:t>
      </w:r>
      <w:r w:rsidR="00887DDD" w:rsidRPr="007E7D52">
        <w:rPr>
          <w:color w:val="000000"/>
          <w:sz w:val="28"/>
          <w:szCs w:val="28"/>
        </w:rPr>
        <w:t>С</w:t>
      </w:r>
      <w:r w:rsidR="00887DDD" w:rsidRPr="007E7D52">
        <w:rPr>
          <w:sz w:val="28"/>
          <w:szCs w:val="28"/>
        </w:rPr>
        <w:t xml:space="preserve">редства дорожного фонда </w:t>
      </w:r>
      <w:r w:rsidRPr="007E7D52">
        <w:rPr>
          <w:sz w:val="28"/>
          <w:szCs w:val="28"/>
        </w:rPr>
        <w:t xml:space="preserve">будут направлены </w:t>
      </w:r>
      <w:proofErr w:type="spellStart"/>
      <w:r w:rsidRPr="007E7D52">
        <w:rPr>
          <w:sz w:val="28"/>
          <w:szCs w:val="28"/>
        </w:rPr>
        <w:t>Воробейнскому</w:t>
      </w:r>
      <w:proofErr w:type="spellEnd"/>
      <w:r w:rsidRPr="007E7D52">
        <w:rPr>
          <w:sz w:val="28"/>
          <w:szCs w:val="28"/>
        </w:rPr>
        <w:t xml:space="preserve">, Жирятинскому и </w:t>
      </w:r>
      <w:proofErr w:type="spellStart"/>
      <w:r w:rsidRPr="007E7D52">
        <w:rPr>
          <w:sz w:val="28"/>
          <w:szCs w:val="28"/>
        </w:rPr>
        <w:t>Морачевскому</w:t>
      </w:r>
      <w:proofErr w:type="spellEnd"/>
      <w:r w:rsidRPr="007E7D52">
        <w:rPr>
          <w:sz w:val="28"/>
          <w:szCs w:val="28"/>
        </w:rPr>
        <w:t xml:space="preserve"> сельским поселениям межбюджетными трансфертами на передаваемые полномочия по решению отдельных вопросов местного значения муниципального района в сфере дорожного хозяйства</w:t>
      </w:r>
      <w:r w:rsidR="00887DDD" w:rsidRPr="007E7D52">
        <w:rPr>
          <w:sz w:val="28"/>
          <w:szCs w:val="28"/>
        </w:rPr>
        <w:t>.</w:t>
      </w:r>
      <w:r w:rsidRPr="007E7D52">
        <w:rPr>
          <w:sz w:val="28"/>
          <w:szCs w:val="28"/>
        </w:rPr>
        <w:t xml:space="preserve"> </w:t>
      </w:r>
    </w:p>
    <w:p w:rsidR="00C948BD" w:rsidRDefault="00740A47" w:rsidP="00BE5F8F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E0AC2">
        <w:rPr>
          <w:color w:val="000000"/>
          <w:sz w:val="28"/>
          <w:szCs w:val="28"/>
        </w:rPr>
        <w:t>Расходы по подразделу 0412 «Другие вопросы в области национальной экономики» запланированы</w:t>
      </w:r>
      <w:r w:rsidR="00EA17B8" w:rsidRPr="000E0AC2">
        <w:rPr>
          <w:color w:val="000000"/>
          <w:sz w:val="28"/>
          <w:szCs w:val="28"/>
        </w:rPr>
        <w:t xml:space="preserve"> в проекте бюджета района на 202</w:t>
      </w:r>
      <w:r w:rsidR="00FD6788">
        <w:rPr>
          <w:color w:val="000000"/>
          <w:sz w:val="28"/>
          <w:szCs w:val="28"/>
        </w:rPr>
        <w:t>5</w:t>
      </w:r>
      <w:r w:rsidRPr="000E0AC2">
        <w:rPr>
          <w:color w:val="000000"/>
          <w:sz w:val="28"/>
          <w:szCs w:val="28"/>
        </w:rPr>
        <w:t xml:space="preserve"> год</w:t>
      </w:r>
      <w:r w:rsidR="00EA17B8" w:rsidRPr="000E0AC2">
        <w:rPr>
          <w:color w:val="000000"/>
          <w:sz w:val="28"/>
          <w:szCs w:val="28"/>
        </w:rPr>
        <w:t xml:space="preserve"> </w:t>
      </w:r>
      <w:r w:rsidR="00092562" w:rsidRPr="000E0AC2">
        <w:rPr>
          <w:color w:val="000000"/>
          <w:sz w:val="28"/>
          <w:szCs w:val="28"/>
        </w:rPr>
        <w:t>и плановый период 202</w:t>
      </w:r>
      <w:r w:rsidR="00FD6788">
        <w:rPr>
          <w:color w:val="000000"/>
          <w:sz w:val="28"/>
          <w:szCs w:val="28"/>
        </w:rPr>
        <w:t>6</w:t>
      </w:r>
      <w:r w:rsidR="00092562" w:rsidRPr="000E0AC2">
        <w:rPr>
          <w:color w:val="000000"/>
          <w:sz w:val="28"/>
          <w:szCs w:val="28"/>
        </w:rPr>
        <w:t xml:space="preserve"> и 202</w:t>
      </w:r>
      <w:r w:rsidR="00FD6788">
        <w:rPr>
          <w:color w:val="000000"/>
          <w:sz w:val="28"/>
          <w:szCs w:val="28"/>
        </w:rPr>
        <w:t>7</w:t>
      </w:r>
      <w:r w:rsidR="00092562" w:rsidRPr="000E0AC2">
        <w:rPr>
          <w:color w:val="000000"/>
          <w:sz w:val="28"/>
          <w:szCs w:val="28"/>
        </w:rPr>
        <w:t xml:space="preserve"> годов </w:t>
      </w:r>
      <w:r w:rsidR="00EA17B8" w:rsidRPr="000E0AC2">
        <w:rPr>
          <w:color w:val="000000"/>
          <w:sz w:val="28"/>
          <w:szCs w:val="28"/>
        </w:rPr>
        <w:t xml:space="preserve">в объеме </w:t>
      </w:r>
      <w:r w:rsidR="00FD6788">
        <w:rPr>
          <w:color w:val="000000"/>
          <w:sz w:val="28"/>
          <w:szCs w:val="28"/>
        </w:rPr>
        <w:t>2 466,0</w:t>
      </w:r>
      <w:r w:rsidR="00092562" w:rsidRPr="000E0AC2">
        <w:rPr>
          <w:color w:val="000000"/>
          <w:sz w:val="28"/>
          <w:szCs w:val="28"/>
        </w:rPr>
        <w:t xml:space="preserve"> тыс. рублей</w:t>
      </w:r>
      <w:r w:rsidR="005C1BC3">
        <w:rPr>
          <w:color w:val="000000"/>
          <w:sz w:val="28"/>
          <w:szCs w:val="28"/>
        </w:rPr>
        <w:t xml:space="preserve">, </w:t>
      </w:r>
      <w:r w:rsidR="00FD6788">
        <w:rPr>
          <w:color w:val="000000"/>
          <w:sz w:val="28"/>
          <w:szCs w:val="28"/>
        </w:rPr>
        <w:t>78,0</w:t>
      </w:r>
      <w:r w:rsidR="005C1BC3">
        <w:rPr>
          <w:color w:val="000000"/>
          <w:sz w:val="28"/>
          <w:szCs w:val="28"/>
        </w:rPr>
        <w:t xml:space="preserve"> тыс. рублей и </w:t>
      </w:r>
      <w:r w:rsidR="00FD6788">
        <w:rPr>
          <w:color w:val="000000"/>
          <w:sz w:val="28"/>
          <w:szCs w:val="28"/>
        </w:rPr>
        <w:t>78,0</w:t>
      </w:r>
      <w:r w:rsidR="005C1BC3">
        <w:rPr>
          <w:color w:val="000000"/>
          <w:sz w:val="28"/>
          <w:szCs w:val="28"/>
        </w:rPr>
        <w:t xml:space="preserve"> тыс. рублей соответственно</w:t>
      </w:r>
      <w:r w:rsidRPr="000E0AC2">
        <w:rPr>
          <w:color w:val="000000"/>
          <w:sz w:val="28"/>
          <w:szCs w:val="28"/>
        </w:rPr>
        <w:t xml:space="preserve">. </w:t>
      </w:r>
    </w:p>
    <w:p w:rsidR="00C948BD" w:rsidRDefault="00E97906" w:rsidP="00BE5F8F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E0AC2">
        <w:rPr>
          <w:color w:val="000000"/>
          <w:sz w:val="28"/>
          <w:szCs w:val="28"/>
        </w:rPr>
        <w:t>Расходы запланированы на мероприятия по землеустройству и землепользованию</w:t>
      </w:r>
      <w:r w:rsidR="00CC405F" w:rsidRPr="000E0AC2">
        <w:rPr>
          <w:color w:val="000000"/>
          <w:sz w:val="28"/>
          <w:szCs w:val="28"/>
        </w:rPr>
        <w:t xml:space="preserve"> </w:t>
      </w:r>
      <w:r w:rsidR="007B77F1" w:rsidRPr="000E0AC2">
        <w:rPr>
          <w:color w:val="000000"/>
          <w:sz w:val="28"/>
          <w:szCs w:val="28"/>
        </w:rPr>
        <w:t>на 202</w:t>
      </w:r>
      <w:r w:rsidR="00FD6788">
        <w:rPr>
          <w:color w:val="000000"/>
          <w:sz w:val="28"/>
          <w:szCs w:val="28"/>
        </w:rPr>
        <w:t>5</w:t>
      </w:r>
      <w:r w:rsidR="007B77F1" w:rsidRPr="000E0AC2">
        <w:rPr>
          <w:color w:val="000000"/>
          <w:sz w:val="28"/>
          <w:szCs w:val="28"/>
        </w:rPr>
        <w:t xml:space="preserve"> год и плановый период 202</w:t>
      </w:r>
      <w:r w:rsidR="00FD6788">
        <w:rPr>
          <w:color w:val="000000"/>
          <w:sz w:val="28"/>
          <w:szCs w:val="28"/>
        </w:rPr>
        <w:t>6</w:t>
      </w:r>
      <w:r w:rsidR="007B77F1" w:rsidRPr="000E0AC2">
        <w:rPr>
          <w:color w:val="000000"/>
          <w:sz w:val="28"/>
          <w:szCs w:val="28"/>
        </w:rPr>
        <w:t xml:space="preserve"> и 202</w:t>
      </w:r>
      <w:r w:rsidR="00FD6788">
        <w:rPr>
          <w:color w:val="000000"/>
          <w:sz w:val="28"/>
          <w:szCs w:val="28"/>
        </w:rPr>
        <w:t>7</w:t>
      </w:r>
      <w:r w:rsidR="00C948BD">
        <w:rPr>
          <w:color w:val="000000"/>
          <w:sz w:val="28"/>
          <w:szCs w:val="28"/>
        </w:rPr>
        <w:t xml:space="preserve"> годов в сумм</w:t>
      </w:r>
      <w:r w:rsidR="00016B21">
        <w:rPr>
          <w:color w:val="000000"/>
          <w:sz w:val="28"/>
          <w:szCs w:val="28"/>
        </w:rPr>
        <w:t>е</w:t>
      </w:r>
      <w:r w:rsidR="00C948BD">
        <w:rPr>
          <w:color w:val="000000"/>
          <w:sz w:val="28"/>
          <w:szCs w:val="28"/>
        </w:rPr>
        <w:t xml:space="preserve"> </w:t>
      </w:r>
      <w:r w:rsidR="00FD6788">
        <w:rPr>
          <w:color w:val="000000"/>
          <w:sz w:val="28"/>
          <w:szCs w:val="28"/>
        </w:rPr>
        <w:t>78</w:t>
      </w:r>
      <w:r w:rsidR="00C948BD">
        <w:rPr>
          <w:color w:val="000000"/>
          <w:sz w:val="28"/>
          <w:szCs w:val="28"/>
        </w:rPr>
        <w:t>,0</w:t>
      </w:r>
      <w:r w:rsidR="004D607B" w:rsidRPr="000E0AC2">
        <w:rPr>
          <w:color w:val="000000"/>
          <w:sz w:val="28"/>
          <w:szCs w:val="28"/>
        </w:rPr>
        <w:t xml:space="preserve"> тыс. рублей</w:t>
      </w:r>
      <w:r w:rsidR="00016B21">
        <w:rPr>
          <w:color w:val="000000"/>
          <w:sz w:val="28"/>
          <w:szCs w:val="28"/>
        </w:rPr>
        <w:t xml:space="preserve"> ежегодн</w:t>
      </w:r>
      <w:r w:rsidR="00C948BD">
        <w:rPr>
          <w:color w:val="000000"/>
          <w:sz w:val="28"/>
          <w:szCs w:val="28"/>
        </w:rPr>
        <w:t>о</w:t>
      </w:r>
      <w:r w:rsidR="00843FD0" w:rsidRPr="000E0AC2">
        <w:rPr>
          <w:color w:val="000000"/>
          <w:sz w:val="28"/>
          <w:szCs w:val="28"/>
        </w:rPr>
        <w:t>.</w:t>
      </w:r>
    </w:p>
    <w:p w:rsidR="00C948BD" w:rsidRDefault="00C948BD" w:rsidP="00BE5F8F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проведение комплексных кадастровых работ запланированы на 202</w:t>
      </w:r>
      <w:r w:rsidR="00FD678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</w:t>
      </w:r>
      <w:r w:rsidR="0027593A">
        <w:rPr>
          <w:color w:val="000000"/>
          <w:sz w:val="28"/>
          <w:szCs w:val="28"/>
        </w:rPr>
        <w:t>1 884,0</w:t>
      </w:r>
      <w:r>
        <w:rPr>
          <w:color w:val="000000"/>
          <w:sz w:val="28"/>
          <w:szCs w:val="28"/>
        </w:rPr>
        <w:t xml:space="preserve"> тыс. рублей</w:t>
      </w:r>
      <w:r w:rsidR="0027593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том числе за счет средств субсидий из областного бюджета в рамках государственной программы «Региональная политика Брянской области» в </w:t>
      </w:r>
      <w:r w:rsidR="0027593A">
        <w:rPr>
          <w:color w:val="000000"/>
          <w:sz w:val="28"/>
          <w:szCs w:val="28"/>
        </w:rPr>
        <w:t>сумме 1 865,2</w:t>
      </w:r>
      <w:r w:rsidR="00A333AD">
        <w:rPr>
          <w:color w:val="000000"/>
          <w:sz w:val="28"/>
          <w:szCs w:val="28"/>
        </w:rPr>
        <w:t xml:space="preserve"> тыс. рублей.</w:t>
      </w:r>
    </w:p>
    <w:p w:rsidR="00A333AD" w:rsidRDefault="00A333AD" w:rsidP="00BE5F8F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проведение, установление и описание местоположения границ территориальных зон запланированы на 2025 год в сумме 5</w:t>
      </w:r>
      <w:r w:rsidR="0027593A">
        <w:rPr>
          <w:color w:val="000000"/>
          <w:sz w:val="28"/>
          <w:szCs w:val="28"/>
        </w:rPr>
        <w:t>03,9</w:t>
      </w:r>
      <w:r>
        <w:rPr>
          <w:color w:val="000000"/>
          <w:sz w:val="28"/>
          <w:szCs w:val="28"/>
        </w:rPr>
        <w:t xml:space="preserve"> тыс. рублей, в т.ч. за счет средств субсидий из областного бюджета в рамках государственной программы «Региональная политика Брянской области» в </w:t>
      </w:r>
      <w:r w:rsidR="0027593A">
        <w:rPr>
          <w:color w:val="000000"/>
          <w:sz w:val="28"/>
          <w:szCs w:val="28"/>
        </w:rPr>
        <w:t xml:space="preserve">сумме </w:t>
      </w:r>
      <w:r>
        <w:rPr>
          <w:color w:val="000000"/>
          <w:sz w:val="28"/>
          <w:szCs w:val="28"/>
        </w:rPr>
        <w:t xml:space="preserve"> </w:t>
      </w:r>
      <w:r w:rsidR="0027593A">
        <w:rPr>
          <w:color w:val="000000"/>
          <w:sz w:val="28"/>
          <w:szCs w:val="28"/>
        </w:rPr>
        <w:t>498,9</w:t>
      </w:r>
      <w:r>
        <w:rPr>
          <w:color w:val="000000"/>
          <w:sz w:val="28"/>
          <w:szCs w:val="28"/>
        </w:rPr>
        <w:t xml:space="preserve"> тыс. рублей.</w:t>
      </w:r>
    </w:p>
    <w:p w:rsidR="00797FFE" w:rsidRPr="00541EC7" w:rsidRDefault="00843FD0" w:rsidP="00797FFE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E0AC2">
        <w:rPr>
          <w:color w:val="000000"/>
          <w:sz w:val="28"/>
          <w:szCs w:val="28"/>
        </w:rPr>
        <w:t xml:space="preserve"> </w:t>
      </w:r>
      <w:r w:rsidR="00797FFE" w:rsidRPr="00541EC7">
        <w:rPr>
          <w:color w:val="000000"/>
          <w:sz w:val="28"/>
          <w:szCs w:val="28"/>
        </w:rPr>
        <w:t>В общем объеме расходов бюджета района расходы раздела 04</w:t>
      </w:r>
      <w:r w:rsidR="004E2AC5" w:rsidRPr="00541EC7">
        <w:rPr>
          <w:color w:val="000000"/>
          <w:sz w:val="28"/>
          <w:szCs w:val="28"/>
        </w:rPr>
        <w:t xml:space="preserve"> «Национальная экономика» </w:t>
      </w:r>
      <w:r w:rsidR="0076518F" w:rsidRPr="00541EC7">
        <w:rPr>
          <w:color w:val="000000"/>
          <w:sz w:val="28"/>
          <w:szCs w:val="28"/>
        </w:rPr>
        <w:t>в 202</w:t>
      </w:r>
      <w:r w:rsidR="0027593A">
        <w:rPr>
          <w:color w:val="000000"/>
          <w:sz w:val="28"/>
          <w:szCs w:val="28"/>
        </w:rPr>
        <w:t>5</w:t>
      </w:r>
      <w:r w:rsidR="00797FFE" w:rsidRPr="00541EC7">
        <w:rPr>
          <w:color w:val="000000"/>
          <w:sz w:val="28"/>
          <w:szCs w:val="28"/>
        </w:rPr>
        <w:t xml:space="preserve"> году составят </w:t>
      </w:r>
      <w:r w:rsidR="0027593A">
        <w:rPr>
          <w:color w:val="000000"/>
          <w:sz w:val="28"/>
          <w:szCs w:val="28"/>
        </w:rPr>
        <w:t>7,7</w:t>
      </w:r>
      <w:r w:rsidR="009331D7">
        <w:rPr>
          <w:color w:val="000000"/>
          <w:sz w:val="28"/>
          <w:szCs w:val="28"/>
        </w:rPr>
        <w:t xml:space="preserve"> </w:t>
      </w:r>
      <w:r w:rsidR="00797FFE" w:rsidRPr="00541EC7">
        <w:rPr>
          <w:color w:val="000000"/>
          <w:sz w:val="28"/>
          <w:szCs w:val="28"/>
        </w:rPr>
        <w:t>процента.</w:t>
      </w:r>
    </w:p>
    <w:p w:rsidR="001664E3" w:rsidRDefault="00797FFE" w:rsidP="008C1EEA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6970C2">
        <w:rPr>
          <w:color w:val="000000"/>
          <w:sz w:val="28"/>
          <w:szCs w:val="28"/>
        </w:rPr>
        <w:t>Расходы бюджета района по разделу национальная экономика в соответствии с ведомственной структурой расходов бю</w:t>
      </w:r>
      <w:r w:rsidR="00C213F6" w:rsidRPr="006970C2">
        <w:rPr>
          <w:color w:val="000000"/>
          <w:sz w:val="28"/>
          <w:szCs w:val="28"/>
        </w:rPr>
        <w:t>джета Жирятинского района на 202</w:t>
      </w:r>
      <w:r w:rsidR="0027593A">
        <w:rPr>
          <w:color w:val="000000"/>
          <w:sz w:val="28"/>
          <w:szCs w:val="28"/>
        </w:rPr>
        <w:t>5</w:t>
      </w:r>
      <w:r w:rsidRPr="006970C2">
        <w:rPr>
          <w:color w:val="000000"/>
          <w:sz w:val="28"/>
          <w:szCs w:val="28"/>
        </w:rPr>
        <w:t>-20</w:t>
      </w:r>
      <w:r w:rsidR="000A23CF" w:rsidRPr="006970C2">
        <w:rPr>
          <w:color w:val="000000"/>
          <w:sz w:val="28"/>
          <w:szCs w:val="28"/>
        </w:rPr>
        <w:t>2</w:t>
      </w:r>
      <w:r w:rsidR="0027593A">
        <w:rPr>
          <w:color w:val="000000"/>
          <w:sz w:val="28"/>
          <w:szCs w:val="28"/>
        </w:rPr>
        <w:t>7</w:t>
      </w:r>
      <w:r w:rsidRPr="006970C2">
        <w:rPr>
          <w:color w:val="000000"/>
          <w:sz w:val="28"/>
          <w:szCs w:val="28"/>
        </w:rPr>
        <w:t xml:space="preserve"> годы </w:t>
      </w:r>
      <w:r w:rsidR="00F10F99" w:rsidRPr="006970C2">
        <w:rPr>
          <w:color w:val="000000"/>
          <w:sz w:val="28"/>
          <w:szCs w:val="28"/>
        </w:rPr>
        <w:t>будут осуществлять 2 главных распорядителя бюджетных средств: администрация района, комитет по управлению муниципальным имуществом администрации Жирятинского района.</w:t>
      </w:r>
    </w:p>
    <w:p w:rsidR="008C1EEA" w:rsidRPr="00762B5C" w:rsidRDefault="004C2434" w:rsidP="008C1EE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762B5C">
        <w:rPr>
          <w:b/>
          <w:color w:val="000000"/>
          <w:sz w:val="28"/>
          <w:szCs w:val="28"/>
        </w:rPr>
        <w:t>Расходы по разделу 05 «Жилищно-коммунальное хозяйство»</w:t>
      </w:r>
      <w:r w:rsidRPr="00762B5C">
        <w:rPr>
          <w:color w:val="000000"/>
          <w:sz w:val="28"/>
          <w:szCs w:val="28"/>
        </w:rPr>
        <w:t xml:space="preserve"> </w:t>
      </w:r>
      <w:r w:rsidR="008C1EEA" w:rsidRPr="00762B5C">
        <w:rPr>
          <w:color w:val="000000"/>
          <w:sz w:val="28"/>
          <w:szCs w:val="28"/>
        </w:rPr>
        <w:t>определены</w:t>
      </w:r>
      <w:r w:rsidR="00C213F6" w:rsidRPr="00762B5C">
        <w:rPr>
          <w:color w:val="000000"/>
          <w:sz w:val="28"/>
          <w:szCs w:val="28"/>
        </w:rPr>
        <w:t xml:space="preserve"> в проекте бюджета района на 202</w:t>
      </w:r>
      <w:r w:rsidR="0027593A">
        <w:rPr>
          <w:color w:val="000000"/>
          <w:sz w:val="28"/>
          <w:szCs w:val="28"/>
        </w:rPr>
        <w:t>5</w:t>
      </w:r>
      <w:r w:rsidR="008C1EEA" w:rsidRPr="00762B5C">
        <w:rPr>
          <w:color w:val="000000"/>
          <w:sz w:val="28"/>
          <w:szCs w:val="28"/>
        </w:rPr>
        <w:t xml:space="preserve"> год и плановый период 202</w:t>
      </w:r>
      <w:r w:rsidR="0027593A">
        <w:rPr>
          <w:color w:val="000000"/>
          <w:sz w:val="28"/>
          <w:szCs w:val="28"/>
        </w:rPr>
        <w:t>6</w:t>
      </w:r>
      <w:r w:rsidR="008C1EEA" w:rsidRPr="00762B5C">
        <w:rPr>
          <w:color w:val="000000"/>
          <w:sz w:val="28"/>
          <w:szCs w:val="28"/>
        </w:rPr>
        <w:t xml:space="preserve"> и 202</w:t>
      </w:r>
      <w:r w:rsidR="0027593A">
        <w:rPr>
          <w:color w:val="000000"/>
          <w:sz w:val="28"/>
          <w:szCs w:val="28"/>
        </w:rPr>
        <w:t>7</w:t>
      </w:r>
      <w:r w:rsidR="008C1EEA" w:rsidRPr="00762B5C">
        <w:rPr>
          <w:color w:val="000000"/>
          <w:sz w:val="28"/>
          <w:szCs w:val="28"/>
        </w:rPr>
        <w:t xml:space="preserve"> годов в объеме </w:t>
      </w:r>
      <w:r w:rsidR="005C3989">
        <w:rPr>
          <w:color w:val="000000"/>
          <w:sz w:val="28"/>
          <w:szCs w:val="28"/>
        </w:rPr>
        <w:t>1 726,3</w:t>
      </w:r>
      <w:r w:rsidR="008C1EEA" w:rsidRPr="00762B5C">
        <w:rPr>
          <w:color w:val="000000"/>
          <w:sz w:val="28"/>
          <w:szCs w:val="28"/>
        </w:rPr>
        <w:t xml:space="preserve"> тыс. рублей</w:t>
      </w:r>
      <w:r w:rsidR="00C213F6" w:rsidRPr="00762B5C">
        <w:rPr>
          <w:color w:val="000000"/>
          <w:sz w:val="28"/>
          <w:szCs w:val="28"/>
        </w:rPr>
        <w:t>,</w:t>
      </w:r>
      <w:r w:rsidR="008C1EEA" w:rsidRPr="00762B5C">
        <w:rPr>
          <w:color w:val="000000"/>
          <w:sz w:val="28"/>
          <w:szCs w:val="28"/>
        </w:rPr>
        <w:t xml:space="preserve"> </w:t>
      </w:r>
      <w:r w:rsidR="009331D7">
        <w:rPr>
          <w:color w:val="000000"/>
          <w:sz w:val="28"/>
          <w:szCs w:val="28"/>
        </w:rPr>
        <w:t>2</w:t>
      </w:r>
      <w:r w:rsidR="005C3989">
        <w:rPr>
          <w:color w:val="000000"/>
          <w:sz w:val="28"/>
          <w:szCs w:val="28"/>
        </w:rPr>
        <w:t> 216,2</w:t>
      </w:r>
      <w:r w:rsidR="00C213F6" w:rsidRPr="00762B5C">
        <w:rPr>
          <w:color w:val="000000"/>
          <w:sz w:val="28"/>
          <w:szCs w:val="28"/>
        </w:rPr>
        <w:t xml:space="preserve"> тыс. рублей и </w:t>
      </w:r>
      <w:r w:rsidR="005C3989">
        <w:rPr>
          <w:color w:val="000000"/>
          <w:sz w:val="28"/>
          <w:szCs w:val="28"/>
        </w:rPr>
        <w:t>2 706,1</w:t>
      </w:r>
      <w:r w:rsidR="00C213F6" w:rsidRPr="00762B5C">
        <w:rPr>
          <w:color w:val="000000"/>
          <w:sz w:val="28"/>
          <w:szCs w:val="28"/>
        </w:rPr>
        <w:t xml:space="preserve"> тыс. рублей соответствен</w:t>
      </w:r>
      <w:r w:rsidR="008C1EEA" w:rsidRPr="00762B5C">
        <w:rPr>
          <w:color w:val="000000"/>
          <w:sz w:val="28"/>
          <w:szCs w:val="28"/>
        </w:rPr>
        <w:t>но.</w:t>
      </w:r>
    </w:p>
    <w:p w:rsidR="00463FF8" w:rsidRPr="00762B5C" w:rsidRDefault="004C2434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762B5C">
        <w:rPr>
          <w:color w:val="000000"/>
          <w:sz w:val="28"/>
          <w:szCs w:val="28"/>
        </w:rPr>
        <w:t>Структура расходов по разделу жилищно-коммунальное хозяйство представлена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09"/>
        <w:gridCol w:w="567"/>
        <w:gridCol w:w="1885"/>
        <w:gridCol w:w="1565"/>
        <w:gridCol w:w="1617"/>
      </w:tblGrid>
      <w:tr w:rsidR="004C2434" w:rsidRPr="00232553" w:rsidTr="00D47AF5">
        <w:trPr>
          <w:trHeight w:val="1457"/>
        </w:trPr>
        <w:tc>
          <w:tcPr>
            <w:tcW w:w="3227" w:type="dxa"/>
          </w:tcPr>
          <w:p w:rsidR="004C2434" w:rsidRPr="006366F9" w:rsidRDefault="008D5991" w:rsidP="00CC1056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6366F9">
              <w:rPr>
                <w:color w:val="000000"/>
                <w:sz w:val="26"/>
                <w:szCs w:val="26"/>
              </w:rPr>
              <w:t>Н</w:t>
            </w:r>
            <w:r w:rsidR="004C2434" w:rsidRPr="006366F9">
              <w:rPr>
                <w:color w:val="000000"/>
                <w:sz w:val="26"/>
                <w:szCs w:val="26"/>
              </w:rPr>
              <w:t>аименование</w:t>
            </w:r>
          </w:p>
        </w:tc>
        <w:tc>
          <w:tcPr>
            <w:tcW w:w="709" w:type="dxa"/>
          </w:tcPr>
          <w:p w:rsidR="004C2434" w:rsidRPr="006366F9" w:rsidRDefault="004C2434" w:rsidP="00CC1056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366F9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4C2434" w:rsidRPr="006366F9" w:rsidRDefault="004C2434" w:rsidP="00CC1056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366F9">
              <w:rPr>
                <w:color w:val="000000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885" w:type="dxa"/>
          </w:tcPr>
          <w:p w:rsidR="004C2434" w:rsidRPr="006366F9" w:rsidRDefault="00AE45D7" w:rsidP="00B85D81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6366F9">
              <w:rPr>
                <w:color w:val="000000"/>
                <w:sz w:val="26"/>
                <w:szCs w:val="26"/>
              </w:rPr>
              <w:t>Объем расходов на 202</w:t>
            </w:r>
            <w:r w:rsidR="005C3989">
              <w:rPr>
                <w:color w:val="000000"/>
                <w:sz w:val="26"/>
                <w:szCs w:val="26"/>
              </w:rPr>
              <w:t>4</w:t>
            </w:r>
            <w:r w:rsidR="004C2434" w:rsidRPr="006366F9">
              <w:rPr>
                <w:color w:val="000000"/>
                <w:sz w:val="26"/>
                <w:szCs w:val="26"/>
              </w:rPr>
              <w:t xml:space="preserve"> год (решение от </w:t>
            </w:r>
            <w:r w:rsidR="005C3989" w:rsidRPr="005C3989">
              <w:t>11.10.2024г. № 7-22</w:t>
            </w:r>
            <w:r w:rsidR="00F639D5" w:rsidRPr="006366F9">
              <w:rPr>
                <w:color w:val="000000"/>
                <w:sz w:val="26"/>
                <w:szCs w:val="26"/>
              </w:rPr>
              <w:t>)</w:t>
            </w:r>
            <w:r w:rsidR="004C2434" w:rsidRPr="006366F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4E2AC5" w:rsidRPr="006366F9">
              <w:rPr>
                <w:color w:val="000000"/>
                <w:sz w:val="26"/>
                <w:szCs w:val="26"/>
              </w:rPr>
              <w:t>тыс.</w:t>
            </w:r>
            <w:r w:rsidR="004C2434" w:rsidRPr="006366F9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="004C2434" w:rsidRPr="006366F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65" w:type="dxa"/>
          </w:tcPr>
          <w:p w:rsidR="004C2434" w:rsidRPr="006366F9" w:rsidRDefault="004C2434" w:rsidP="00B85D81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6366F9">
              <w:rPr>
                <w:color w:val="000000"/>
                <w:sz w:val="26"/>
                <w:szCs w:val="26"/>
              </w:rPr>
              <w:t>Объем рас</w:t>
            </w:r>
            <w:r w:rsidR="00C213F6" w:rsidRPr="006366F9">
              <w:rPr>
                <w:color w:val="000000"/>
                <w:sz w:val="26"/>
                <w:szCs w:val="26"/>
              </w:rPr>
              <w:t>ходов по проекту бюджета на 202</w:t>
            </w:r>
            <w:r w:rsidR="005C3989">
              <w:rPr>
                <w:color w:val="000000"/>
                <w:sz w:val="26"/>
                <w:szCs w:val="26"/>
              </w:rPr>
              <w:t>5</w:t>
            </w:r>
            <w:r w:rsidRPr="006366F9">
              <w:rPr>
                <w:color w:val="000000"/>
                <w:sz w:val="26"/>
                <w:szCs w:val="26"/>
              </w:rPr>
              <w:t xml:space="preserve"> год, </w:t>
            </w:r>
            <w:proofErr w:type="spellStart"/>
            <w:r w:rsidR="004E2AC5" w:rsidRPr="006366F9">
              <w:rPr>
                <w:color w:val="000000"/>
                <w:sz w:val="26"/>
                <w:szCs w:val="26"/>
              </w:rPr>
              <w:t>тыс.</w:t>
            </w:r>
            <w:r w:rsidRPr="006366F9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6366F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17" w:type="dxa"/>
          </w:tcPr>
          <w:p w:rsidR="004C2434" w:rsidRPr="006366F9" w:rsidRDefault="004C2434" w:rsidP="00CC1056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6366F9">
              <w:rPr>
                <w:color w:val="000000"/>
                <w:sz w:val="26"/>
                <w:szCs w:val="26"/>
              </w:rPr>
              <w:t xml:space="preserve">Отклонение, </w:t>
            </w:r>
            <w:r w:rsidR="001432A9" w:rsidRPr="006366F9">
              <w:rPr>
                <w:color w:val="000000"/>
                <w:sz w:val="26"/>
                <w:szCs w:val="26"/>
              </w:rPr>
              <w:t>тыс.</w:t>
            </w:r>
            <w:r w:rsidRPr="006366F9">
              <w:rPr>
                <w:color w:val="000000"/>
                <w:sz w:val="26"/>
                <w:szCs w:val="26"/>
              </w:rPr>
              <w:t>руб.</w:t>
            </w:r>
          </w:p>
        </w:tc>
      </w:tr>
      <w:tr w:rsidR="004C2434" w:rsidRPr="00232553" w:rsidTr="00D47AF5">
        <w:trPr>
          <w:trHeight w:val="570"/>
        </w:trPr>
        <w:tc>
          <w:tcPr>
            <w:tcW w:w="3227" w:type="dxa"/>
            <w:tcBorders>
              <w:bottom w:val="single" w:sz="4" w:space="0" w:color="auto"/>
            </w:tcBorders>
          </w:tcPr>
          <w:p w:rsidR="004C2434" w:rsidRPr="006366F9" w:rsidRDefault="004C2434" w:rsidP="00CC1056">
            <w:pPr>
              <w:spacing w:before="60" w:after="60"/>
              <w:jc w:val="both"/>
              <w:rPr>
                <w:color w:val="000000"/>
              </w:rPr>
            </w:pPr>
            <w:r w:rsidRPr="006366F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434" w:rsidRPr="006366F9" w:rsidRDefault="004C2434" w:rsidP="00CC1056">
            <w:pPr>
              <w:spacing w:before="60" w:after="60"/>
              <w:jc w:val="both"/>
              <w:rPr>
                <w:color w:val="000000"/>
              </w:rPr>
            </w:pPr>
            <w:r w:rsidRPr="006366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2434" w:rsidRPr="006366F9" w:rsidRDefault="004C2434" w:rsidP="00CC1056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4C2434" w:rsidRPr="006366F9" w:rsidRDefault="005C3989" w:rsidP="00B06833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21 850,3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C2434" w:rsidRPr="006366F9" w:rsidRDefault="005C3989" w:rsidP="005C3989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1 726,3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4C2434" w:rsidRPr="006366F9" w:rsidRDefault="00B85D81" w:rsidP="00B2295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C3989">
              <w:rPr>
                <w:color w:val="000000"/>
              </w:rPr>
              <w:t xml:space="preserve"> 20 124,0</w:t>
            </w:r>
          </w:p>
        </w:tc>
      </w:tr>
      <w:tr w:rsidR="001432A9" w:rsidRPr="00232553" w:rsidTr="00D47AF5">
        <w:trPr>
          <w:trHeight w:val="90"/>
        </w:trPr>
        <w:tc>
          <w:tcPr>
            <w:tcW w:w="3227" w:type="dxa"/>
            <w:tcBorders>
              <w:bottom w:val="single" w:sz="4" w:space="0" w:color="auto"/>
            </w:tcBorders>
          </w:tcPr>
          <w:p w:rsidR="001432A9" w:rsidRPr="006366F9" w:rsidRDefault="001432A9" w:rsidP="00CC1056">
            <w:pPr>
              <w:spacing w:before="60" w:after="60"/>
              <w:jc w:val="both"/>
              <w:rPr>
                <w:color w:val="000000"/>
              </w:rPr>
            </w:pPr>
            <w:r w:rsidRPr="006366F9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32A9" w:rsidRPr="006366F9" w:rsidRDefault="001432A9" w:rsidP="00CC1056">
            <w:pPr>
              <w:spacing w:before="60" w:after="60"/>
              <w:jc w:val="both"/>
              <w:rPr>
                <w:color w:val="000000"/>
              </w:rPr>
            </w:pPr>
            <w:r w:rsidRPr="006366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32A9" w:rsidRPr="006366F9" w:rsidRDefault="001432A9" w:rsidP="00CC1056">
            <w:pPr>
              <w:spacing w:before="60" w:after="60"/>
              <w:jc w:val="both"/>
              <w:rPr>
                <w:color w:val="000000"/>
              </w:rPr>
            </w:pPr>
            <w:r w:rsidRPr="006366F9">
              <w:rPr>
                <w:color w:val="000000"/>
              </w:rPr>
              <w:t>01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1432A9" w:rsidRPr="006366F9" w:rsidRDefault="005C3989" w:rsidP="00BE1A8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161,3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1432A9" w:rsidRPr="006366F9" w:rsidRDefault="005C3989" w:rsidP="00C213F6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156,7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1432A9" w:rsidRPr="006366F9" w:rsidRDefault="005C3989" w:rsidP="00BE1A8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- 4,6</w:t>
            </w:r>
          </w:p>
        </w:tc>
      </w:tr>
      <w:tr w:rsidR="004C2434" w:rsidRPr="00232553" w:rsidTr="00D47AF5">
        <w:tc>
          <w:tcPr>
            <w:tcW w:w="3227" w:type="dxa"/>
          </w:tcPr>
          <w:p w:rsidR="004C2434" w:rsidRPr="006366F9" w:rsidRDefault="004C2434" w:rsidP="00CC1056">
            <w:pPr>
              <w:spacing w:before="60" w:after="60"/>
              <w:jc w:val="both"/>
              <w:rPr>
                <w:color w:val="000000"/>
              </w:rPr>
            </w:pPr>
            <w:r w:rsidRPr="006366F9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4C2434" w:rsidRPr="006366F9" w:rsidRDefault="004C2434" w:rsidP="00CC1056">
            <w:pPr>
              <w:spacing w:before="60" w:after="60"/>
              <w:jc w:val="both"/>
              <w:rPr>
                <w:color w:val="000000"/>
              </w:rPr>
            </w:pPr>
            <w:r w:rsidRPr="006366F9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4C2434" w:rsidRPr="006366F9" w:rsidRDefault="004C2434" w:rsidP="00CC1056">
            <w:pPr>
              <w:spacing w:before="60" w:after="60"/>
              <w:jc w:val="both"/>
              <w:rPr>
                <w:color w:val="000000"/>
              </w:rPr>
            </w:pPr>
            <w:r w:rsidRPr="006366F9">
              <w:rPr>
                <w:color w:val="000000"/>
              </w:rPr>
              <w:t>02</w:t>
            </w:r>
          </w:p>
        </w:tc>
        <w:tc>
          <w:tcPr>
            <w:tcW w:w="1885" w:type="dxa"/>
          </w:tcPr>
          <w:p w:rsidR="004C2434" w:rsidRPr="006366F9" w:rsidRDefault="005C3989" w:rsidP="00BE1A8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5" w:type="dxa"/>
          </w:tcPr>
          <w:p w:rsidR="004C2434" w:rsidRPr="006366F9" w:rsidRDefault="005C3989" w:rsidP="00BE1A8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1 569,7</w:t>
            </w:r>
          </w:p>
        </w:tc>
        <w:tc>
          <w:tcPr>
            <w:tcW w:w="1617" w:type="dxa"/>
          </w:tcPr>
          <w:p w:rsidR="004C2434" w:rsidRPr="00B85D81" w:rsidRDefault="005C3989" w:rsidP="00BE1A8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1 569,7</w:t>
            </w:r>
          </w:p>
        </w:tc>
      </w:tr>
    </w:tbl>
    <w:p w:rsidR="001432A9" w:rsidRPr="00917F69" w:rsidRDefault="001432A9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917F69">
        <w:rPr>
          <w:color w:val="000000"/>
          <w:sz w:val="28"/>
          <w:szCs w:val="28"/>
        </w:rPr>
        <w:t>У</w:t>
      </w:r>
      <w:r w:rsidR="00EC68B8">
        <w:rPr>
          <w:color w:val="000000"/>
          <w:sz w:val="28"/>
          <w:szCs w:val="28"/>
        </w:rPr>
        <w:t>меньше</w:t>
      </w:r>
      <w:r w:rsidRPr="00917F69">
        <w:rPr>
          <w:color w:val="000000"/>
          <w:sz w:val="28"/>
          <w:szCs w:val="28"/>
        </w:rPr>
        <w:t>ние</w:t>
      </w:r>
      <w:r w:rsidR="004C2434" w:rsidRPr="00917F69">
        <w:rPr>
          <w:color w:val="000000"/>
          <w:sz w:val="28"/>
          <w:szCs w:val="28"/>
        </w:rPr>
        <w:t xml:space="preserve"> </w:t>
      </w:r>
      <w:r w:rsidR="005B497F" w:rsidRPr="00917F69">
        <w:rPr>
          <w:color w:val="000000"/>
          <w:sz w:val="28"/>
          <w:szCs w:val="28"/>
        </w:rPr>
        <w:t>прогнозируемых расходны</w:t>
      </w:r>
      <w:r w:rsidR="00AA4573" w:rsidRPr="00917F69">
        <w:rPr>
          <w:color w:val="000000"/>
          <w:sz w:val="28"/>
          <w:szCs w:val="28"/>
        </w:rPr>
        <w:t>х обязательств по разделу в 202</w:t>
      </w:r>
      <w:r w:rsidR="005C3989">
        <w:rPr>
          <w:color w:val="000000"/>
          <w:sz w:val="28"/>
          <w:szCs w:val="28"/>
        </w:rPr>
        <w:t>5</w:t>
      </w:r>
      <w:r w:rsidR="005B497F" w:rsidRPr="00917F69">
        <w:rPr>
          <w:color w:val="000000"/>
          <w:sz w:val="28"/>
          <w:szCs w:val="28"/>
        </w:rPr>
        <w:t xml:space="preserve"> году, относительно</w:t>
      </w:r>
      <w:r w:rsidR="00580BE2" w:rsidRPr="00917F69">
        <w:rPr>
          <w:color w:val="000000"/>
          <w:sz w:val="28"/>
          <w:szCs w:val="28"/>
        </w:rPr>
        <w:t xml:space="preserve"> 20</w:t>
      </w:r>
      <w:r w:rsidR="00B704BB" w:rsidRPr="00917F69">
        <w:rPr>
          <w:color w:val="000000"/>
          <w:sz w:val="28"/>
          <w:szCs w:val="28"/>
        </w:rPr>
        <w:t>2</w:t>
      </w:r>
      <w:r w:rsidR="005C3989">
        <w:rPr>
          <w:color w:val="000000"/>
          <w:sz w:val="28"/>
          <w:szCs w:val="28"/>
        </w:rPr>
        <w:t>4</w:t>
      </w:r>
      <w:r w:rsidR="004C2434" w:rsidRPr="00917F69">
        <w:rPr>
          <w:color w:val="000000"/>
          <w:sz w:val="28"/>
          <w:szCs w:val="28"/>
        </w:rPr>
        <w:t xml:space="preserve"> года</w:t>
      </w:r>
      <w:r w:rsidR="0069256B" w:rsidRPr="00917F69">
        <w:rPr>
          <w:color w:val="000000"/>
          <w:sz w:val="28"/>
          <w:szCs w:val="28"/>
        </w:rPr>
        <w:t xml:space="preserve"> составляет </w:t>
      </w:r>
      <w:r w:rsidR="005C3989">
        <w:rPr>
          <w:color w:val="000000"/>
          <w:sz w:val="28"/>
          <w:szCs w:val="28"/>
        </w:rPr>
        <w:t>20 124,0</w:t>
      </w:r>
      <w:r w:rsidRPr="00917F69">
        <w:rPr>
          <w:color w:val="000000"/>
          <w:sz w:val="28"/>
          <w:szCs w:val="28"/>
        </w:rPr>
        <w:t xml:space="preserve"> тыс. рублей</w:t>
      </w:r>
      <w:r w:rsidR="00EC68B8">
        <w:rPr>
          <w:color w:val="000000"/>
          <w:sz w:val="28"/>
          <w:szCs w:val="28"/>
        </w:rPr>
        <w:t>.</w:t>
      </w:r>
    </w:p>
    <w:p w:rsidR="00A2728E" w:rsidRPr="00EB64E3" w:rsidRDefault="001432A9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5C3989">
        <w:rPr>
          <w:color w:val="000000"/>
          <w:sz w:val="28"/>
          <w:szCs w:val="28"/>
        </w:rPr>
        <w:t xml:space="preserve">По подразделу </w:t>
      </w:r>
      <w:r w:rsidR="001818D0" w:rsidRPr="005C3989">
        <w:rPr>
          <w:color w:val="000000"/>
          <w:sz w:val="28"/>
          <w:szCs w:val="28"/>
        </w:rPr>
        <w:t>05</w:t>
      </w:r>
      <w:r w:rsidRPr="005C3989">
        <w:rPr>
          <w:color w:val="000000"/>
          <w:sz w:val="28"/>
          <w:szCs w:val="28"/>
        </w:rPr>
        <w:t>01 «Жилищное хозяйство» расходы определены в проекте бюджета</w:t>
      </w:r>
      <w:r w:rsidR="00AA4573" w:rsidRPr="005C3989">
        <w:rPr>
          <w:color w:val="000000"/>
          <w:sz w:val="28"/>
          <w:szCs w:val="28"/>
        </w:rPr>
        <w:t xml:space="preserve"> </w:t>
      </w:r>
      <w:r w:rsidR="00666E71" w:rsidRPr="005C3989">
        <w:rPr>
          <w:color w:val="000000"/>
          <w:sz w:val="28"/>
          <w:szCs w:val="28"/>
        </w:rPr>
        <w:t>на 202</w:t>
      </w:r>
      <w:r w:rsidR="005C3989">
        <w:rPr>
          <w:color w:val="000000"/>
          <w:sz w:val="28"/>
          <w:szCs w:val="28"/>
        </w:rPr>
        <w:t>5</w:t>
      </w:r>
      <w:r w:rsidR="002E540F">
        <w:rPr>
          <w:color w:val="000000"/>
          <w:sz w:val="28"/>
          <w:szCs w:val="28"/>
        </w:rPr>
        <w:t>-202</w:t>
      </w:r>
      <w:r w:rsidR="005C3989">
        <w:rPr>
          <w:color w:val="000000"/>
          <w:sz w:val="28"/>
          <w:szCs w:val="28"/>
        </w:rPr>
        <w:t>7</w:t>
      </w:r>
      <w:r w:rsidR="002E540F">
        <w:rPr>
          <w:color w:val="000000"/>
          <w:sz w:val="28"/>
          <w:szCs w:val="28"/>
        </w:rPr>
        <w:t xml:space="preserve"> годы </w:t>
      </w:r>
      <w:r w:rsidR="00EB64E3" w:rsidRPr="00EB64E3">
        <w:rPr>
          <w:color w:val="000000"/>
          <w:sz w:val="28"/>
          <w:szCs w:val="28"/>
        </w:rPr>
        <w:t xml:space="preserve">в объеме </w:t>
      </w:r>
      <w:r w:rsidR="005C3989">
        <w:rPr>
          <w:color w:val="000000"/>
          <w:sz w:val="28"/>
          <w:szCs w:val="28"/>
        </w:rPr>
        <w:t>156,7</w:t>
      </w:r>
      <w:r w:rsidR="00AA4573" w:rsidRPr="00EB64E3">
        <w:rPr>
          <w:color w:val="000000"/>
          <w:sz w:val="28"/>
          <w:szCs w:val="28"/>
        </w:rPr>
        <w:t xml:space="preserve"> тыс. рублей</w:t>
      </w:r>
      <w:r w:rsidR="002E540F">
        <w:rPr>
          <w:color w:val="000000"/>
          <w:sz w:val="28"/>
          <w:szCs w:val="28"/>
        </w:rPr>
        <w:t xml:space="preserve"> </w:t>
      </w:r>
      <w:r w:rsidR="0069256B" w:rsidRPr="00EB64E3">
        <w:rPr>
          <w:color w:val="000000"/>
          <w:sz w:val="28"/>
          <w:szCs w:val="28"/>
        </w:rPr>
        <w:t>ежегодно</w:t>
      </w:r>
      <w:r w:rsidR="002E540F">
        <w:rPr>
          <w:color w:val="000000"/>
          <w:sz w:val="28"/>
          <w:szCs w:val="28"/>
        </w:rPr>
        <w:t xml:space="preserve"> -</w:t>
      </w:r>
      <w:r w:rsidR="0069256B" w:rsidRPr="00EB64E3">
        <w:rPr>
          <w:color w:val="000000"/>
          <w:sz w:val="28"/>
          <w:szCs w:val="28"/>
        </w:rPr>
        <w:t xml:space="preserve"> </w:t>
      </w:r>
      <w:r w:rsidR="00F74A91" w:rsidRPr="00EB64E3">
        <w:rPr>
          <w:color w:val="000000"/>
          <w:sz w:val="28"/>
          <w:szCs w:val="28"/>
        </w:rPr>
        <w:t>уплат</w:t>
      </w:r>
      <w:r w:rsidR="002E540F">
        <w:rPr>
          <w:color w:val="000000"/>
          <w:sz w:val="28"/>
          <w:szCs w:val="28"/>
        </w:rPr>
        <w:t>а</w:t>
      </w:r>
      <w:r w:rsidR="00F74A91" w:rsidRPr="00EB64E3">
        <w:rPr>
          <w:color w:val="000000"/>
          <w:sz w:val="28"/>
          <w:szCs w:val="28"/>
        </w:rPr>
        <w:t xml:space="preserve"> взносов на </w:t>
      </w:r>
      <w:r w:rsidR="0069256B" w:rsidRPr="00EB64E3">
        <w:rPr>
          <w:color w:val="000000"/>
          <w:sz w:val="28"/>
          <w:szCs w:val="28"/>
        </w:rPr>
        <w:t>капитальн</w:t>
      </w:r>
      <w:r w:rsidR="00F74A91" w:rsidRPr="00EB64E3">
        <w:rPr>
          <w:color w:val="000000"/>
          <w:sz w:val="28"/>
          <w:szCs w:val="28"/>
        </w:rPr>
        <w:t>ый</w:t>
      </w:r>
      <w:r w:rsidR="0069256B" w:rsidRPr="00EB64E3">
        <w:rPr>
          <w:color w:val="000000"/>
          <w:sz w:val="28"/>
          <w:szCs w:val="28"/>
        </w:rPr>
        <w:t xml:space="preserve"> ремонт многоквартирных домов за</w:t>
      </w:r>
      <w:r w:rsidR="00F74A91" w:rsidRPr="00EB64E3">
        <w:rPr>
          <w:color w:val="000000"/>
          <w:sz w:val="28"/>
          <w:szCs w:val="28"/>
        </w:rPr>
        <w:t xml:space="preserve"> объекты муниципальной казны и имущества, закрепленного за органами местного самоуправления</w:t>
      </w:r>
      <w:r w:rsidR="0069256B" w:rsidRPr="00EB64E3">
        <w:rPr>
          <w:color w:val="000000"/>
          <w:sz w:val="28"/>
          <w:szCs w:val="28"/>
        </w:rPr>
        <w:t xml:space="preserve"> из расчета </w:t>
      </w:r>
      <w:r w:rsidR="00554577">
        <w:rPr>
          <w:color w:val="000000"/>
          <w:sz w:val="28"/>
          <w:szCs w:val="28"/>
        </w:rPr>
        <w:t>8,2</w:t>
      </w:r>
      <w:r w:rsidR="0069256B" w:rsidRPr="00EB64E3">
        <w:rPr>
          <w:color w:val="000000"/>
          <w:sz w:val="28"/>
          <w:szCs w:val="28"/>
        </w:rPr>
        <w:t xml:space="preserve"> руб. </w:t>
      </w:r>
      <w:r w:rsidR="00A2728E" w:rsidRPr="00EB64E3">
        <w:rPr>
          <w:color w:val="000000"/>
          <w:sz w:val="28"/>
          <w:szCs w:val="28"/>
        </w:rPr>
        <w:t>за 1 кв. м</w:t>
      </w:r>
      <w:r w:rsidR="00F13C0C" w:rsidRPr="00EB64E3">
        <w:rPr>
          <w:color w:val="000000"/>
          <w:sz w:val="28"/>
          <w:szCs w:val="28"/>
        </w:rPr>
        <w:t xml:space="preserve">. </w:t>
      </w:r>
    </w:p>
    <w:p w:rsidR="00F13C0C" w:rsidRPr="00567BA5" w:rsidRDefault="00A2728E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FC2769">
        <w:rPr>
          <w:color w:val="000000"/>
          <w:sz w:val="28"/>
          <w:szCs w:val="28"/>
        </w:rPr>
        <w:t>По подразделу 0502 «Коммунальное хозяйство» расходы опр</w:t>
      </w:r>
      <w:r w:rsidR="0051190C" w:rsidRPr="00FC2769">
        <w:rPr>
          <w:color w:val="000000"/>
          <w:sz w:val="28"/>
          <w:szCs w:val="28"/>
        </w:rPr>
        <w:t xml:space="preserve">еделены в проекте бюджета </w:t>
      </w:r>
      <w:r w:rsidR="0090742F" w:rsidRPr="00FC2769">
        <w:rPr>
          <w:color w:val="000000"/>
          <w:sz w:val="28"/>
          <w:szCs w:val="28"/>
        </w:rPr>
        <w:t>на 202</w:t>
      </w:r>
      <w:r w:rsidR="005807F2">
        <w:rPr>
          <w:color w:val="000000"/>
          <w:sz w:val="28"/>
          <w:szCs w:val="28"/>
        </w:rPr>
        <w:t>5</w:t>
      </w:r>
      <w:r w:rsidR="0090742F" w:rsidRPr="00FC2769">
        <w:rPr>
          <w:color w:val="000000"/>
          <w:sz w:val="28"/>
          <w:szCs w:val="28"/>
        </w:rPr>
        <w:t xml:space="preserve"> год и плановый период 202</w:t>
      </w:r>
      <w:r w:rsidR="005807F2">
        <w:rPr>
          <w:color w:val="000000"/>
          <w:sz w:val="28"/>
          <w:szCs w:val="28"/>
        </w:rPr>
        <w:t>6</w:t>
      </w:r>
      <w:r w:rsidR="0090742F" w:rsidRPr="00FC2769">
        <w:rPr>
          <w:color w:val="000000"/>
          <w:sz w:val="28"/>
          <w:szCs w:val="28"/>
        </w:rPr>
        <w:t xml:space="preserve"> и 202</w:t>
      </w:r>
      <w:r w:rsidR="005807F2">
        <w:rPr>
          <w:color w:val="000000"/>
          <w:sz w:val="28"/>
          <w:szCs w:val="28"/>
        </w:rPr>
        <w:t>7</w:t>
      </w:r>
      <w:r w:rsidR="0090742F" w:rsidRPr="00FC2769">
        <w:rPr>
          <w:color w:val="000000"/>
          <w:sz w:val="28"/>
          <w:szCs w:val="28"/>
        </w:rPr>
        <w:t xml:space="preserve"> годов </w:t>
      </w:r>
      <w:r w:rsidR="0051190C" w:rsidRPr="00FC2769">
        <w:rPr>
          <w:color w:val="000000"/>
          <w:sz w:val="28"/>
          <w:szCs w:val="28"/>
        </w:rPr>
        <w:t>в объеме</w:t>
      </w:r>
      <w:r w:rsidR="005807F2">
        <w:rPr>
          <w:color w:val="000000"/>
          <w:sz w:val="28"/>
          <w:szCs w:val="28"/>
        </w:rPr>
        <w:t xml:space="preserve"> 1 569,7</w:t>
      </w:r>
      <w:r w:rsidR="0051190C" w:rsidRPr="00FC2769">
        <w:rPr>
          <w:color w:val="000000"/>
          <w:sz w:val="28"/>
          <w:szCs w:val="28"/>
        </w:rPr>
        <w:t xml:space="preserve"> тыс. рублей</w:t>
      </w:r>
      <w:r w:rsidR="00A95690" w:rsidRPr="00FC2769">
        <w:rPr>
          <w:color w:val="000000"/>
          <w:sz w:val="28"/>
          <w:szCs w:val="28"/>
        </w:rPr>
        <w:t xml:space="preserve">, </w:t>
      </w:r>
      <w:r w:rsidR="005807F2">
        <w:rPr>
          <w:color w:val="000000"/>
          <w:sz w:val="28"/>
          <w:szCs w:val="28"/>
        </w:rPr>
        <w:t>2 059,6</w:t>
      </w:r>
      <w:r w:rsidR="0090742F" w:rsidRPr="00FC2769">
        <w:rPr>
          <w:color w:val="000000"/>
          <w:sz w:val="28"/>
          <w:szCs w:val="28"/>
        </w:rPr>
        <w:t xml:space="preserve"> тыс. рублей, </w:t>
      </w:r>
      <w:r w:rsidR="005807F2">
        <w:rPr>
          <w:color w:val="000000"/>
          <w:sz w:val="28"/>
          <w:szCs w:val="28"/>
        </w:rPr>
        <w:t>2 549,5</w:t>
      </w:r>
      <w:r w:rsidR="0090742F" w:rsidRPr="00FC2769">
        <w:rPr>
          <w:color w:val="000000"/>
          <w:sz w:val="28"/>
          <w:szCs w:val="28"/>
        </w:rPr>
        <w:t xml:space="preserve"> тыс. рублей соответствен</w:t>
      </w:r>
      <w:r w:rsidR="0051190C" w:rsidRPr="00FC2769">
        <w:rPr>
          <w:color w:val="000000"/>
          <w:sz w:val="28"/>
          <w:szCs w:val="28"/>
        </w:rPr>
        <w:t xml:space="preserve">но. </w:t>
      </w:r>
      <w:r w:rsidR="00630445" w:rsidRPr="00FC2769">
        <w:rPr>
          <w:color w:val="000000"/>
          <w:sz w:val="28"/>
          <w:szCs w:val="28"/>
        </w:rPr>
        <w:t>Данные р</w:t>
      </w:r>
      <w:r w:rsidR="00FA0F42" w:rsidRPr="00FC2769">
        <w:rPr>
          <w:color w:val="000000"/>
          <w:sz w:val="28"/>
          <w:szCs w:val="28"/>
        </w:rPr>
        <w:t>асходы</w:t>
      </w:r>
      <w:r w:rsidR="00630445" w:rsidRPr="00FC2769">
        <w:rPr>
          <w:color w:val="000000"/>
          <w:sz w:val="28"/>
          <w:szCs w:val="28"/>
        </w:rPr>
        <w:t xml:space="preserve"> планируются</w:t>
      </w:r>
      <w:r w:rsidR="00FA0F42" w:rsidRPr="00FC2769">
        <w:rPr>
          <w:color w:val="000000"/>
          <w:sz w:val="28"/>
          <w:szCs w:val="28"/>
        </w:rPr>
        <w:t xml:space="preserve"> </w:t>
      </w:r>
      <w:r w:rsidR="00630445" w:rsidRPr="00FC2769">
        <w:rPr>
          <w:color w:val="000000"/>
          <w:sz w:val="28"/>
          <w:szCs w:val="28"/>
        </w:rPr>
        <w:t xml:space="preserve">произвести </w:t>
      </w:r>
      <w:r w:rsidR="00FA0F42" w:rsidRPr="00FC2769">
        <w:rPr>
          <w:color w:val="000000"/>
          <w:sz w:val="28"/>
          <w:szCs w:val="28"/>
        </w:rPr>
        <w:t>н</w:t>
      </w:r>
      <w:r w:rsidRPr="00FC2769">
        <w:rPr>
          <w:color w:val="000000"/>
          <w:sz w:val="28"/>
          <w:szCs w:val="28"/>
        </w:rPr>
        <w:t>а</w:t>
      </w:r>
      <w:r w:rsidR="00FA0F42" w:rsidRPr="00FC2769">
        <w:rPr>
          <w:color w:val="000000"/>
          <w:sz w:val="28"/>
          <w:szCs w:val="28"/>
        </w:rPr>
        <w:t xml:space="preserve"> подготовку объектов ЖКХ к зиме</w:t>
      </w:r>
      <w:r w:rsidR="002E679A" w:rsidRPr="00FC2769">
        <w:rPr>
          <w:color w:val="000000"/>
          <w:sz w:val="28"/>
          <w:szCs w:val="28"/>
        </w:rPr>
        <w:t>, в том числе за счет средств субсидий из областного бюджета в рамках государственной программы «Развитие топливно-энергетического комплекса</w:t>
      </w:r>
      <w:r w:rsidR="002E679A" w:rsidRPr="00567BA5">
        <w:rPr>
          <w:color w:val="000000"/>
          <w:sz w:val="28"/>
          <w:szCs w:val="28"/>
        </w:rPr>
        <w:t xml:space="preserve"> и жилищно-коммунального </w:t>
      </w:r>
      <w:r w:rsidR="002E679A" w:rsidRPr="002248A3">
        <w:rPr>
          <w:color w:val="000000"/>
          <w:sz w:val="28"/>
          <w:szCs w:val="28"/>
        </w:rPr>
        <w:t>хозяйства Брянской области» в 202</w:t>
      </w:r>
      <w:r w:rsidR="002E540F" w:rsidRPr="002248A3">
        <w:rPr>
          <w:color w:val="000000"/>
          <w:sz w:val="28"/>
          <w:szCs w:val="28"/>
        </w:rPr>
        <w:t>5</w:t>
      </w:r>
      <w:r w:rsidR="002E679A" w:rsidRPr="002248A3">
        <w:rPr>
          <w:color w:val="000000"/>
          <w:sz w:val="28"/>
          <w:szCs w:val="28"/>
        </w:rPr>
        <w:t xml:space="preserve"> году-</w:t>
      </w:r>
      <w:r w:rsidR="00FC2769" w:rsidRPr="002248A3">
        <w:rPr>
          <w:color w:val="000000"/>
          <w:sz w:val="28"/>
          <w:szCs w:val="28"/>
        </w:rPr>
        <w:t xml:space="preserve"> </w:t>
      </w:r>
      <w:r w:rsidR="002248A3">
        <w:rPr>
          <w:color w:val="000000"/>
          <w:sz w:val="28"/>
          <w:szCs w:val="28"/>
        </w:rPr>
        <w:t>1 455,0</w:t>
      </w:r>
      <w:r w:rsidR="002E679A" w:rsidRPr="002248A3">
        <w:rPr>
          <w:color w:val="000000"/>
          <w:sz w:val="28"/>
          <w:szCs w:val="28"/>
        </w:rPr>
        <w:t xml:space="preserve"> тыс. рублей</w:t>
      </w:r>
      <w:r w:rsidR="00FC2769" w:rsidRPr="002248A3">
        <w:rPr>
          <w:color w:val="000000"/>
          <w:sz w:val="28"/>
          <w:szCs w:val="28"/>
        </w:rPr>
        <w:t>.</w:t>
      </w:r>
    </w:p>
    <w:p w:rsidR="003447FB" w:rsidRDefault="00F13C0C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567BA5">
        <w:rPr>
          <w:color w:val="000000"/>
          <w:sz w:val="28"/>
          <w:szCs w:val="28"/>
        </w:rPr>
        <w:t>В общем объеме расходов бюджета расходы раздела 05 «Жилищ</w:t>
      </w:r>
      <w:r w:rsidR="0051190C" w:rsidRPr="00567BA5">
        <w:rPr>
          <w:color w:val="000000"/>
          <w:sz w:val="28"/>
          <w:szCs w:val="28"/>
        </w:rPr>
        <w:t>но-коммунальное хозяйство» в 202</w:t>
      </w:r>
      <w:r w:rsidR="002248A3">
        <w:rPr>
          <w:color w:val="000000"/>
          <w:sz w:val="28"/>
          <w:szCs w:val="28"/>
        </w:rPr>
        <w:t>5</w:t>
      </w:r>
      <w:r w:rsidRPr="00567BA5">
        <w:rPr>
          <w:color w:val="000000"/>
          <w:sz w:val="28"/>
          <w:szCs w:val="28"/>
        </w:rPr>
        <w:t xml:space="preserve"> году составят </w:t>
      </w:r>
      <w:r w:rsidR="002E540F">
        <w:rPr>
          <w:color w:val="000000"/>
          <w:sz w:val="28"/>
          <w:szCs w:val="28"/>
        </w:rPr>
        <w:t>0,</w:t>
      </w:r>
      <w:r w:rsidR="002248A3">
        <w:rPr>
          <w:color w:val="000000"/>
          <w:sz w:val="28"/>
          <w:szCs w:val="28"/>
        </w:rPr>
        <w:t>6</w:t>
      </w:r>
      <w:r w:rsidRPr="00567BA5">
        <w:rPr>
          <w:color w:val="000000"/>
          <w:sz w:val="28"/>
          <w:szCs w:val="28"/>
        </w:rPr>
        <w:t xml:space="preserve"> процента. </w:t>
      </w:r>
    </w:p>
    <w:p w:rsidR="001664E3" w:rsidRPr="004B468F" w:rsidRDefault="004B468F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разделу 06 «Охрана окружающей среды </w:t>
      </w:r>
      <w:r>
        <w:rPr>
          <w:color w:val="000000"/>
          <w:sz w:val="28"/>
          <w:szCs w:val="28"/>
        </w:rPr>
        <w:t>расходы на 202</w:t>
      </w:r>
      <w:r w:rsidR="002248A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2248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годы запланированы в сумме </w:t>
      </w:r>
      <w:r w:rsidR="002F3539">
        <w:rPr>
          <w:color w:val="000000"/>
          <w:sz w:val="28"/>
          <w:szCs w:val="28"/>
        </w:rPr>
        <w:t>329,3</w:t>
      </w:r>
      <w:r>
        <w:rPr>
          <w:color w:val="000000"/>
          <w:sz w:val="28"/>
          <w:szCs w:val="28"/>
        </w:rPr>
        <w:t xml:space="preserve"> тыс. рублей (0,1% расходов бюджета). Данный вид расходов запланирован на ликвидацию мест несанкционированного размещения отходов.</w:t>
      </w:r>
    </w:p>
    <w:p w:rsidR="00265D08" w:rsidRPr="004B468F" w:rsidRDefault="004C2434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4B468F">
        <w:rPr>
          <w:b/>
          <w:color w:val="000000"/>
          <w:sz w:val="28"/>
          <w:szCs w:val="28"/>
        </w:rPr>
        <w:t xml:space="preserve">По разделу 07 «Образование» </w:t>
      </w:r>
      <w:r w:rsidR="00265D08" w:rsidRPr="004B468F">
        <w:rPr>
          <w:color w:val="000000"/>
          <w:sz w:val="28"/>
          <w:szCs w:val="28"/>
        </w:rPr>
        <w:t>расходы в проекте бюджета района определены в следующих объемах:</w:t>
      </w:r>
    </w:p>
    <w:p w:rsidR="00265D08" w:rsidRPr="004B468F" w:rsidRDefault="00E12F5F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4B468F">
        <w:rPr>
          <w:color w:val="000000"/>
          <w:sz w:val="28"/>
          <w:szCs w:val="28"/>
        </w:rPr>
        <w:t>202</w:t>
      </w:r>
      <w:r w:rsidR="002F3539">
        <w:rPr>
          <w:color w:val="000000"/>
          <w:sz w:val="28"/>
          <w:szCs w:val="28"/>
        </w:rPr>
        <w:t>5</w:t>
      </w:r>
      <w:r w:rsidR="00265D08" w:rsidRPr="004B468F">
        <w:rPr>
          <w:color w:val="000000"/>
          <w:sz w:val="28"/>
          <w:szCs w:val="28"/>
        </w:rPr>
        <w:t xml:space="preserve"> год –</w:t>
      </w:r>
      <w:r w:rsidR="00CF1CA8" w:rsidRPr="004B468F">
        <w:rPr>
          <w:color w:val="000000"/>
          <w:sz w:val="28"/>
          <w:szCs w:val="28"/>
        </w:rPr>
        <w:t xml:space="preserve"> </w:t>
      </w:r>
      <w:r w:rsidR="002F3539">
        <w:rPr>
          <w:color w:val="000000"/>
          <w:sz w:val="28"/>
          <w:szCs w:val="28"/>
        </w:rPr>
        <w:t>156 202,8</w:t>
      </w:r>
      <w:r w:rsidR="00265D08" w:rsidRPr="004B468F">
        <w:rPr>
          <w:color w:val="000000"/>
          <w:sz w:val="28"/>
          <w:szCs w:val="28"/>
        </w:rPr>
        <w:t xml:space="preserve"> </w:t>
      </w:r>
      <w:r w:rsidR="00CF1CA8" w:rsidRPr="004B468F">
        <w:rPr>
          <w:color w:val="000000"/>
          <w:sz w:val="28"/>
          <w:szCs w:val="28"/>
        </w:rPr>
        <w:t>тыс.</w:t>
      </w:r>
      <w:r w:rsidR="00265D08" w:rsidRPr="004B468F">
        <w:rPr>
          <w:color w:val="000000"/>
          <w:sz w:val="28"/>
          <w:szCs w:val="28"/>
        </w:rPr>
        <w:t xml:space="preserve"> рублей;</w:t>
      </w:r>
    </w:p>
    <w:p w:rsidR="00265D08" w:rsidRPr="004B468F" w:rsidRDefault="006E6D31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4B468F">
        <w:rPr>
          <w:color w:val="000000"/>
          <w:sz w:val="28"/>
          <w:szCs w:val="28"/>
        </w:rPr>
        <w:t>202</w:t>
      </w:r>
      <w:r w:rsidR="002F3539">
        <w:rPr>
          <w:color w:val="000000"/>
          <w:sz w:val="28"/>
          <w:szCs w:val="28"/>
        </w:rPr>
        <w:t>6</w:t>
      </w:r>
      <w:r w:rsidR="00265D08" w:rsidRPr="004B468F">
        <w:rPr>
          <w:color w:val="000000"/>
          <w:sz w:val="28"/>
          <w:szCs w:val="28"/>
        </w:rPr>
        <w:t xml:space="preserve"> год –</w:t>
      </w:r>
      <w:r w:rsidR="00CF1CA8" w:rsidRPr="004B468F">
        <w:rPr>
          <w:color w:val="000000"/>
          <w:sz w:val="28"/>
          <w:szCs w:val="28"/>
        </w:rPr>
        <w:t xml:space="preserve"> </w:t>
      </w:r>
      <w:r w:rsidR="002F3539">
        <w:rPr>
          <w:color w:val="000000"/>
          <w:sz w:val="28"/>
          <w:szCs w:val="28"/>
        </w:rPr>
        <w:t>155 360,5</w:t>
      </w:r>
      <w:r w:rsidR="00265D08" w:rsidRPr="004B468F">
        <w:rPr>
          <w:color w:val="000000"/>
          <w:sz w:val="28"/>
          <w:szCs w:val="28"/>
        </w:rPr>
        <w:t xml:space="preserve"> </w:t>
      </w:r>
      <w:r w:rsidR="00CF1CA8" w:rsidRPr="004B468F">
        <w:rPr>
          <w:color w:val="000000"/>
          <w:sz w:val="28"/>
          <w:szCs w:val="28"/>
        </w:rPr>
        <w:t>тыс.</w:t>
      </w:r>
      <w:r w:rsidR="00265D08" w:rsidRPr="004B468F">
        <w:rPr>
          <w:color w:val="000000"/>
          <w:sz w:val="28"/>
          <w:szCs w:val="28"/>
        </w:rPr>
        <w:t xml:space="preserve"> рублей;</w:t>
      </w:r>
    </w:p>
    <w:p w:rsidR="00265D08" w:rsidRPr="00173CFB" w:rsidRDefault="00463FF8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4B468F">
        <w:rPr>
          <w:color w:val="000000"/>
          <w:sz w:val="28"/>
          <w:szCs w:val="28"/>
        </w:rPr>
        <w:t>202</w:t>
      </w:r>
      <w:r w:rsidR="002F3539">
        <w:rPr>
          <w:color w:val="000000"/>
          <w:sz w:val="28"/>
          <w:szCs w:val="28"/>
        </w:rPr>
        <w:t>7</w:t>
      </w:r>
      <w:r w:rsidR="00CF1CA8" w:rsidRPr="004B468F">
        <w:rPr>
          <w:color w:val="000000"/>
          <w:sz w:val="28"/>
          <w:szCs w:val="28"/>
        </w:rPr>
        <w:t xml:space="preserve"> год – </w:t>
      </w:r>
      <w:r w:rsidR="002F3539">
        <w:rPr>
          <w:color w:val="000000"/>
          <w:sz w:val="28"/>
          <w:szCs w:val="28"/>
        </w:rPr>
        <w:t>154 255,6</w:t>
      </w:r>
      <w:r w:rsidR="002379E6" w:rsidRPr="004B468F">
        <w:rPr>
          <w:color w:val="000000"/>
          <w:sz w:val="28"/>
          <w:szCs w:val="28"/>
        </w:rPr>
        <w:t xml:space="preserve"> </w:t>
      </w:r>
      <w:r w:rsidR="00CF1CA8" w:rsidRPr="004B468F">
        <w:rPr>
          <w:color w:val="000000"/>
          <w:sz w:val="28"/>
          <w:szCs w:val="28"/>
        </w:rPr>
        <w:t>тыс.</w:t>
      </w:r>
      <w:r w:rsidR="00265D08" w:rsidRPr="004B468F">
        <w:rPr>
          <w:color w:val="000000"/>
          <w:sz w:val="28"/>
          <w:szCs w:val="28"/>
        </w:rPr>
        <w:t xml:space="preserve"> рублей.</w:t>
      </w:r>
    </w:p>
    <w:p w:rsidR="008D5991" w:rsidRPr="00173CFB" w:rsidRDefault="00F40E04" w:rsidP="00FA1EB8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173CFB">
        <w:rPr>
          <w:color w:val="000000"/>
          <w:sz w:val="28"/>
          <w:szCs w:val="28"/>
        </w:rPr>
        <w:t>В общем</w:t>
      </w:r>
      <w:r w:rsidR="00CF1CA8" w:rsidRPr="00173CFB">
        <w:rPr>
          <w:color w:val="000000"/>
          <w:sz w:val="28"/>
          <w:szCs w:val="28"/>
        </w:rPr>
        <w:t xml:space="preserve"> объеме расходов бюджета на 20</w:t>
      </w:r>
      <w:r w:rsidR="00E12F5F" w:rsidRPr="00173CFB">
        <w:rPr>
          <w:color w:val="000000"/>
          <w:sz w:val="28"/>
          <w:szCs w:val="28"/>
        </w:rPr>
        <w:t>2</w:t>
      </w:r>
      <w:r w:rsidR="00B008AD">
        <w:rPr>
          <w:color w:val="000000"/>
          <w:sz w:val="28"/>
          <w:szCs w:val="28"/>
        </w:rPr>
        <w:t>5</w:t>
      </w:r>
      <w:r w:rsidRPr="00173CFB">
        <w:rPr>
          <w:color w:val="000000"/>
          <w:sz w:val="28"/>
          <w:szCs w:val="28"/>
        </w:rPr>
        <w:t xml:space="preserve"> год расходы раз</w:t>
      </w:r>
      <w:r w:rsidR="00797FFE" w:rsidRPr="00173CFB">
        <w:rPr>
          <w:color w:val="000000"/>
          <w:sz w:val="28"/>
          <w:szCs w:val="28"/>
        </w:rPr>
        <w:t>дела 07 «Образование» составят</w:t>
      </w:r>
      <w:r w:rsidRPr="00173CFB">
        <w:rPr>
          <w:color w:val="000000"/>
          <w:sz w:val="28"/>
          <w:szCs w:val="28"/>
        </w:rPr>
        <w:t xml:space="preserve"> </w:t>
      </w:r>
      <w:r w:rsidR="00B008AD">
        <w:rPr>
          <w:color w:val="000000"/>
          <w:sz w:val="28"/>
          <w:szCs w:val="28"/>
        </w:rPr>
        <w:t>56,6</w:t>
      </w:r>
      <w:r w:rsidR="00FA1EB8" w:rsidRPr="00173CFB">
        <w:rPr>
          <w:color w:val="000000"/>
          <w:sz w:val="28"/>
          <w:szCs w:val="28"/>
        </w:rPr>
        <w:t xml:space="preserve"> процент</w:t>
      </w:r>
      <w:r w:rsidR="009D3333">
        <w:rPr>
          <w:color w:val="000000"/>
          <w:sz w:val="28"/>
          <w:szCs w:val="28"/>
        </w:rPr>
        <w:t>ов</w:t>
      </w:r>
      <w:r w:rsidR="00FA1EB8" w:rsidRPr="00173CFB">
        <w:rPr>
          <w:color w:val="000000"/>
          <w:sz w:val="28"/>
          <w:szCs w:val="28"/>
        </w:rPr>
        <w:t>.</w:t>
      </w:r>
      <w:r w:rsidRPr="00173CFB">
        <w:rPr>
          <w:color w:val="000000"/>
          <w:sz w:val="28"/>
          <w:szCs w:val="28"/>
        </w:rPr>
        <w:t xml:space="preserve"> </w:t>
      </w:r>
    </w:p>
    <w:p w:rsidR="003447FB" w:rsidRPr="00173CFB" w:rsidRDefault="00FA1EB8" w:rsidP="00FA1EB8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173CFB">
        <w:rPr>
          <w:color w:val="000000"/>
          <w:sz w:val="28"/>
          <w:szCs w:val="28"/>
        </w:rPr>
        <w:t>Распределение бюджетных ассигнований по подразделам, а также темп роста (снижения) расходов по сравнению с текущим годом, представлены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673"/>
        <w:gridCol w:w="1466"/>
        <w:gridCol w:w="1453"/>
        <w:gridCol w:w="1550"/>
      </w:tblGrid>
      <w:tr w:rsidR="00FA1EB8" w:rsidRPr="00232553" w:rsidTr="00FA1EB8">
        <w:tc>
          <w:tcPr>
            <w:tcW w:w="3708" w:type="dxa"/>
          </w:tcPr>
          <w:p w:rsidR="00FA1EB8" w:rsidRPr="00006659" w:rsidRDefault="008D5991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Н</w:t>
            </w:r>
            <w:r w:rsidR="00FA1EB8" w:rsidRPr="00006659">
              <w:rPr>
                <w:color w:val="000000"/>
              </w:rPr>
              <w:t>аименование</w:t>
            </w:r>
          </w:p>
        </w:tc>
        <w:tc>
          <w:tcPr>
            <w:tcW w:w="720" w:type="dxa"/>
          </w:tcPr>
          <w:p w:rsidR="00FA1EB8" w:rsidRPr="00006659" w:rsidRDefault="00FA1EB8" w:rsidP="00FA1EB8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006659">
              <w:rPr>
                <w:color w:val="000000"/>
              </w:rPr>
              <w:t>Рз</w:t>
            </w:r>
            <w:proofErr w:type="spellEnd"/>
          </w:p>
        </w:tc>
        <w:tc>
          <w:tcPr>
            <w:tcW w:w="673" w:type="dxa"/>
          </w:tcPr>
          <w:p w:rsidR="00FA1EB8" w:rsidRPr="00006659" w:rsidRDefault="00FA1EB8" w:rsidP="00FA1EB8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006659">
              <w:rPr>
                <w:color w:val="000000"/>
              </w:rPr>
              <w:t>Пр</w:t>
            </w:r>
            <w:proofErr w:type="spellEnd"/>
          </w:p>
        </w:tc>
        <w:tc>
          <w:tcPr>
            <w:tcW w:w="1466" w:type="dxa"/>
          </w:tcPr>
          <w:p w:rsidR="00FA1EB8" w:rsidRPr="00006659" w:rsidRDefault="00762D7B" w:rsidP="004B468F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Объем расходов на 202</w:t>
            </w:r>
            <w:r w:rsidR="00B008AD">
              <w:rPr>
                <w:color w:val="000000"/>
              </w:rPr>
              <w:t>4</w:t>
            </w:r>
            <w:r w:rsidR="00FA1EB8" w:rsidRPr="00006659">
              <w:rPr>
                <w:color w:val="000000"/>
              </w:rPr>
              <w:t xml:space="preserve"> год (решение от</w:t>
            </w:r>
            <w:r w:rsidR="00825B47" w:rsidRPr="00006659">
              <w:rPr>
                <w:color w:val="000000"/>
              </w:rPr>
              <w:t xml:space="preserve"> </w:t>
            </w:r>
            <w:r w:rsidR="00B008AD">
              <w:rPr>
                <w:color w:val="000000"/>
              </w:rPr>
              <w:t>11.</w:t>
            </w:r>
            <w:r w:rsidR="004B468F" w:rsidRPr="00B85D81">
              <w:t>10.202</w:t>
            </w:r>
            <w:r w:rsidR="00B008AD">
              <w:t>4</w:t>
            </w:r>
            <w:r w:rsidR="004B468F" w:rsidRPr="00B85D81">
              <w:t xml:space="preserve">г. № </w:t>
            </w:r>
            <w:r w:rsidR="00B008AD">
              <w:t>7-22</w:t>
            </w:r>
            <w:r w:rsidR="00FA1EB8" w:rsidRPr="00006659">
              <w:rPr>
                <w:color w:val="000000"/>
              </w:rPr>
              <w:t xml:space="preserve">), </w:t>
            </w:r>
            <w:proofErr w:type="spellStart"/>
            <w:r w:rsidR="00CF1CA8" w:rsidRPr="00006659">
              <w:rPr>
                <w:color w:val="000000"/>
              </w:rPr>
              <w:t>тыс.</w:t>
            </w:r>
            <w:r w:rsidR="00FA1EB8" w:rsidRPr="00006659">
              <w:rPr>
                <w:color w:val="000000"/>
              </w:rPr>
              <w:t>руб</w:t>
            </w:r>
            <w:proofErr w:type="spellEnd"/>
            <w:r w:rsidR="00FA1EB8" w:rsidRPr="00006659">
              <w:rPr>
                <w:color w:val="000000"/>
              </w:rPr>
              <w:t>.</w:t>
            </w:r>
          </w:p>
        </w:tc>
        <w:tc>
          <w:tcPr>
            <w:tcW w:w="1453" w:type="dxa"/>
          </w:tcPr>
          <w:p w:rsidR="00FA1EB8" w:rsidRPr="00006659" w:rsidRDefault="00FA1EB8" w:rsidP="004B468F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Объем рас</w:t>
            </w:r>
            <w:r w:rsidR="009B571B" w:rsidRPr="00006659">
              <w:rPr>
                <w:color w:val="000000"/>
              </w:rPr>
              <w:t>ходов по проекту бюджета на 202</w:t>
            </w:r>
            <w:r w:rsidR="00B008AD">
              <w:rPr>
                <w:color w:val="000000"/>
              </w:rPr>
              <w:t>5</w:t>
            </w:r>
            <w:r w:rsidRPr="00006659">
              <w:rPr>
                <w:color w:val="000000"/>
              </w:rPr>
              <w:t xml:space="preserve"> год, </w:t>
            </w:r>
            <w:proofErr w:type="spellStart"/>
            <w:r w:rsidR="00CF1CA8" w:rsidRPr="00006659">
              <w:rPr>
                <w:color w:val="000000"/>
              </w:rPr>
              <w:t>тыс.</w:t>
            </w:r>
            <w:r w:rsidRPr="00006659">
              <w:rPr>
                <w:color w:val="000000"/>
              </w:rPr>
              <w:t>руб</w:t>
            </w:r>
            <w:proofErr w:type="spellEnd"/>
            <w:r w:rsidRPr="00006659">
              <w:rPr>
                <w:color w:val="000000"/>
              </w:rPr>
              <w:t>.</w:t>
            </w:r>
          </w:p>
        </w:tc>
        <w:tc>
          <w:tcPr>
            <w:tcW w:w="1550" w:type="dxa"/>
          </w:tcPr>
          <w:p w:rsidR="00FA1EB8" w:rsidRPr="00006659" w:rsidRDefault="00CF1CA8" w:rsidP="004B468F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Т</w:t>
            </w:r>
            <w:r w:rsidR="009B571B" w:rsidRPr="00006659">
              <w:rPr>
                <w:color w:val="000000"/>
              </w:rPr>
              <w:t>емп роста (снижения) 202</w:t>
            </w:r>
            <w:r w:rsidR="00B008AD">
              <w:rPr>
                <w:color w:val="000000"/>
              </w:rPr>
              <w:t>5</w:t>
            </w:r>
            <w:r w:rsidR="00762D7B" w:rsidRPr="00006659">
              <w:rPr>
                <w:color w:val="000000"/>
              </w:rPr>
              <w:t xml:space="preserve"> год к 202</w:t>
            </w:r>
            <w:r w:rsidR="00B008AD">
              <w:rPr>
                <w:color w:val="000000"/>
              </w:rPr>
              <w:t>4</w:t>
            </w:r>
            <w:r w:rsidR="00FA1EB8" w:rsidRPr="00006659">
              <w:rPr>
                <w:color w:val="000000"/>
              </w:rPr>
              <w:t xml:space="preserve"> году, %</w:t>
            </w:r>
          </w:p>
        </w:tc>
      </w:tr>
      <w:tr w:rsidR="00FA1EB8" w:rsidRPr="00232553" w:rsidTr="003447FB">
        <w:trPr>
          <w:trHeight w:val="627"/>
        </w:trPr>
        <w:tc>
          <w:tcPr>
            <w:tcW w:w="3708" w:type="dxa"/>
          </w:tcPr>
          <w:p w:rsidR="00FA1EB8" w:rsidRPr="00006659" w:rsidRDefault="00FA1EB8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 xml:space="preserve">Образование </w:t>
            </w:r>
          </w:p>
        </w:tc>
        <w:tc>
          <w:tcPr>
            <w:tcW w:w="720" w:type="dxa"/>
          </w:tcPr>
          <w:p w:rsidR="00FA1EB8" w:rsidRPr="00006659" w:rsidRDefault="00FA1EB8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07</w:t>
            </w:r>
          </w:p>
        </w:tc>
        <w:tc>
          <w:tcPr>
            <w:tcW w:w="673" w:type="dxa"/>
          </w:tcPr>
          <w:p w:rsidR="00FA1EB8" w:rsidRPr="00006659" w:rsidRDefault="00FA1EB8" w:rsidP="00FA1EB8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1466" w:type="dxa"/>
          </w:tcPr>
          <w:p w:rsidR="00FA1EB8" w:rsidRPr="00006659" w:rsidRDefault="00B008AD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143 982,2</w:t>
            </w:r>
          </w:p>
        </w:tc>
        <w:tc>
          <w:tcPr>
            <w:tcW w:w="1453" w:type="dxa"/>
          </w:tcPr>
          <w:p w:rsidR="00FA1EB8" w:rsidRPr="00006659" w:rsidRDefault="00B008AD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156 202,8</w:t>
            </w:r>
          </w:p>
        </w:tc>
        <w:tc>
          <w:tcPr>
            <w:tcW w:w="1550" w:type="dxa"/>
          </w:tcPr>
          <w:p w:rsidR="00FA1EB8" w:rsidRPr="00006659" w:rsidRDefault="005652BF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008AD">
              <w:rPr>
                <w:color w:val="000000"/>
              </w:rPr>
              <w:t>8,5</w:t>
            </w:r>
          </w:p>
        </w:tc>
      </w:tr>
      <w:tr w:rsidR="00FA1EB8" w:rsidRPr="00232553" w:rsidTr="003447FB">
        <w:trPr>
          <w:trHeight w:val="692"/>
        </w:trPr>
        <w:tc>
          <w:tcPr>
            <w:tcW w:w="3708" w:type="dxa"/>
          </w:tcPr>
          <w:p w:rsidR="00FA1EB8" w:rsidRPr="00006659" w:rsidRDefault="00FA1EB8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Дошкольное образование</w:t>
            </w:r>
          </w:p>
        </w:tc>
        <w:tc>
          <w:tcPr>
            <w:tcW w:w="720" w:type="dxa"/>
          </w:tcPr>
          <w:p w:rsidR="00FA1EB8" w:rsidRPr="00006659" w:rsidRDefault="00FA1EB8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07</w:t>
            </w:r>
          </w:p>
        </w:tc>
        <w:tc>
          <w:tcPr>
            <w:tcW w:w="673" w:type="dxa"/>
          </w:tcPr>
          <w:p w:rsidR="00FA1EB8" w:rsidRPr="00006659" w:rsidRDefault="00FA1EB8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01</w:t>
            </w:r>
          </w:p>
        </w:tc>
        <w:tc>
          <w:tcPr>
            <w:tcW w:w="1466" w:type="dxa"/>
          </w:tcPr>
          <w:p w:rsidR="00FA1EB8" w:rsidRPr="00006659" w:rsidRDefault="00540D7D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19 262,9</w:t>
            </w:r>
          </w:p>
        </w:tc>
        <w:tc>
          <w:tcPr>
            <w:tcW w:w="1453" w:type="dxa"/>
          </w:tcPr>
          <w:p w:rsidR="00FA1EB8" w:rsidRPr="00006659" w:rsidRDefault="00540D7D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26 344,4</w:t>
            </w:r>
          </w:p>
        </w:tc>
        <w:tc>
          <w:tcPr>
            <w:tcW w:w="1550" w:type="dxa"/>
          </w:tcPr>
          <w:p w:rsidR="00FA1EB8" w:rsidRPr="00006659" w:rsidRDefault="00540D7D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136,8</w:t>
            </w:r>
          </w:p>
        </w:tc>
      </w:tr>
      <w:tr w:rsidR="00FA1EB8" w:rsidRPr="00232553" w:rsidTr="003447FB">
        <w:trPr>
          <w:trHeight w:val="701"/>
        </w:trPr>
        <w:tc>
          <w:tcPr>
            <w:tcW w:w="3708" w:type="dxa"/>
          </w:tcPr>
          <w:p w:rsidR="00FA1EB8" w:rsidRPr="00006659" w:rsidRDefault="00FA1EB8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Общее образование</w:t>
            </w:r>
          </w:p>
        </w:tc>
        <w:tc>
          <w:tcPr>
            <w:tcW w:w="720" w:type="dxa"/>
          </w:tcPr>
          <w:p w:rsidR="00FA1EB8" w:rsidRPr="00006659" w:rsidRDefault="00FA1EB8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07</w:t>
            </w:r>
          </w:p>
        </w:tc>
        <w:tc>
          <w:tcPr>
            <w:tcW w:w="673" w:type="dxa"/>
          </w:tcPr>
          <w:p w:rsidR="00FA1EB8" w:rsidRPr="00006659" w:rsidRDefault="00FA1EB8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02</w:t>
            </w:r>
          </w:p>
        </w:tc>
        <w:tc>
          <w:tcPr>
            <w:tcW w:w="1466" w:type="dxa"/>
          </w:tcPr>
          <w:p w:rsidR="00FA1EB8" w:rsidRPr="00006659" w:rsidRDefault="00540D7D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88 971,0</w:t>
            </w:r>
          </w:p>
        </w:tc>
        <w:tc>
          <w:tcPr>
            <w:tcW w:w="1453" w:type="dxa"/>
          </w:tcPr>
          <w:p w:rsidR="00FA1EB8" w:rsidRPr="00006659" w:rsidRDefault="00994B73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89 241,3</w:t>
            </w:r>
          </w:p>
        </w:tc>
        <w:tc>
          <w:tcPr>
            <w:tcW w:w="1550" w:type="dxa"/>
          </w:tcPr>
          <w:p w:rsidR="00FA1EB8" w:rsidRPr="00006659" w:rsidRDefault="00994B73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027AB9" w:rsidRPr="00232553" w:rsidTr="00FA1EB8">
        <w:trPr>
          <w:trHeight w:val="479"/>
        </w:trPr>
        <w:tc>
          <w:tcPr>
            <w:tcW w:w="3708" w:type="dxa"/>
          </w:tcPr>
          <w:p w:rsidR="00027AB9" w:rsidRPr="00006659" w:rsidRDefault="00027AB9" w:rsidP="00EE2D0C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20" w:type="dxa"/>
          </w:tcPr>
          <w:p w:rsidR="00027AB9" w:rsidRPr="00006659" w:rsidRDefault="00027AB9" w:rsidP="00EE2D0C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07</w:t>
            </w:r>
          </w:p>
        </w:tc>
        <w:tc>
          <w:tcPr>
            <w:tcW w:w="673" w:type="dxa"/>
          </w:tcPr>
          <w:p w:rsidR="00027AB9" w:rsidRPr="00006659" w:rsidRDefault="00027AB9" w:rsidP="00027AB9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03</w:t>
            </w:r>
          </w:p>
        </w:tc>
        <w:tc>
          <w:tcPr>
            <w:tcW w:w="1466" w:type="dxa"/>
          </w:tcPr>
          <w:p w:rsidR="00027AB9" w:rsidRPr="00006659" w:rsidRDefault="00994B73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12 486,3</w:t>
            </w:r>
          </w:p>
        </w:tc>
        <w:tc>
          <w:tcPr>
            <w:tcW w:w="1453" w:type="dxa"/>
          </w:tcPr>
          <w:p w:rsidR="00027AB9" w:rsidRPr="00006659" w:rsidRDefault="00994B73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13 274,9</w:t>
            </w:r>
          </w:p>
        </w:tc>
        <w:tc>
          <w:tcPr>
            <w:tcW w:w="1550" w:type="dxa"/>
          </w:tcPr>
          <w:p w:rsidR="00027AB9" w:rsidRPr="00006659" w:rsidRDefault="005652BF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1EB9">
              <w:rPr>
                <w:color w:val="000000"/>
              </w:rPr>
              <w:t>0</w:t>
            </w:r>
            <w:r w:rsidR="00994B73">
              <w:rPr>
                <w:color w:val="000000"/>
              </w:rPr>
              <w:t>6,3</w:t>
            </w:r>
          </w:p>
        </w:tc>
      </w:tr>
      <w:tr w:rsidR="00027AB9" w:rsidRPr="00232553" w:rsidTr="00FA1EB8">
        <w:trPr>
          <w:trHeight w:val="705"/>
        </w:trPr>
        <w:tc>
          <w:tcPr>
            <w:tcW w:w="3708" w:type="dxa"/>
          </w:tcPr>
          <w:p w:rsidR="00027AB9" w:rsidRPr="00006659" w:rsidRDefault="00027AB9" w:rsidP="003447FB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720" w:type="dxa"/>
          </w:tcPr>
          <w:p w:rsidR="00027AB9" w:rsidRPr="00006659" w:rsidRDefault="00027AB9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07</w:t>
            </w:r>
          </w:p>
        </w:tc>
        <w:tc>
          <w:tcPr>
            <w:tcW w:w="673" w:type="dxa"/>
          </w:tcPr>
          <w:p w:rsidR="00027AB9" w:rsidRPr="00006659" w:rsidRDefault="00027AB9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07</w:t>
            </w:r>
          </w:p>
        </w:tc>
        <w:tc>
          <w:tcPr>
            <w:tcW w:w="1466" w:type="dxa"/>
          </w:tcPr>
          <w:p w:rsidR="00027AB9" w:rsidRPr="00006659" w:rsidRDefault="00994B73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2865AB">
              <w:rPr>
                <w:color w:val="000000"/>
              </w:rPr>
              <w:t>,0</w:t>
            </w:r>
          </w:p>
        </w:tc>
        <w:tc>
          <w:tcPr>
            <w:tcW w:w="1453" w:type="dxa"/>
          </w:tcPr>
          <w:p w:rsidR="00027AB9" w:rsidRPr="00006659" w:rsidRDefault="00994B73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53,</w:t>
            </w:r>
            <w:r w:rsidR="002865AB">
              <w:rPr>
                <w:color w:val="000000"/>
              </w:rPr>
              <w:t>0</w:t>
            </w:r>
          </w:p>
        </w:tc>
        <w:tc>
          <w:tcPr>
            <w:tcW w:w="1550" w:type="dxa"/>
          </w:tcPr>
          <w:p w:rsidR="00027AB9" w:rsidRPr="00006659" w:rsidRDefault="002865AB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4B73">
              <w:rPr>
                <w:color w:val="000000"/>
              </w:rPr>
              <w:t>10,4</w:t>
            </w:r>
          </w:p>
        </w:tc>
      </w:tr>
      <w:tr w:rsidR="00027AB9" w:rsidRPr="00232553" w:rsidTr="00FA1EB8">
        <w:trPr>
          <w:trHeight w:val="285"/>
        </w:trPr>
        <w:tc>
          <w:tcPr>
            <w:tcW w:w="3708" w:type="dxa"/>
            <w:tcBorders>
              <w:bottom w:val="single" w:sz="4" w:space="0" w:color="auto"/>
            </w:tcBorders>
          </w:tcPr>
          <w:p w:rsidR="00027AB9" w:rsidRPr="00006659" w:rsidRDefault="00027AB9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27AB9" w:rsidRPr="00006659" w:rsidRDefault="00027AB9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07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027AB9" w:rsidRPr="00006659" w:rsidRDefault="00027AB9" w:rsidP="00FA1EB8">
            <w:pPr>
              <w:spacing w:before="60" w:after="60"/>
              <w:jc w:val="both"/>
              <w:rPr>
                <w:color w:val="000000"/>
              </w:rPr>
            </w:pPr>
            <w:r w:rsidRPr="00006659">
              <w:rPr>
                <w:color w:val="000000"/>
              </w:rPr>
              <w:t>09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027AB9" w:rsidRPr="00006659" w:rsidRDefault="00994B73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23 214,0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027AB9" w:rsidRPr="00006659" w:rsidRDefault="00835A6D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27 289,2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027AB9" w:rsidRPr="00006659" w:rsidRDefault="005652BF" w:rsidP="00CB2974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35A6D">
              <w:rPr>
                <w:color w:val="000000"/>
              </w:rPr>
              <w:t>17,6</w:t>
            </w:r>
          </w:p>
        </w:tc>
      </w:tr>
    </w:tbl>
    <w:p w:rsidR="00FA1EB8" w:rsidRPr="00D750EF" w:rsidRDefault="008F14C3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D750EF">
        <w:rPr>
          <w:color w:val="000000"/>
          <w:sz w:val="28"/>
          <w:szCs w:val="28"/>
        </w:rPr>
        <w:t>Объем планируемых на 20</w:t>
      </w:r>
      <w:r w:rsidR="00196C7E" w:rsidRPr="00D750EF">
        <w:rPr>
          <w:color w:val="000000"/>
          <w:sz w:val="28"/>
          <w:szCs w:val="28"/>
        </w:rPr>
        <w:t>2</w:t>
      </w:r>
      <w:r w:rsidR="00835A6D">
        <w:rPr>
          <w:color w:val="000000"/>
          <w:sz w:val="28"/>
          <w:szCs w:val="28"/>
        </w:rPr>
        <w:t>5</w:t>
      </w:r>
      <w:r w:rsidRPr="00D750EF">
        <w:rPr>
          <w:color w:val="000000"/>
          <w:sz w:val="28"/>
          <w:szCs w:val="28"/>
        </w:rPr>
        <w:t xml:space="preserve"> год расходов бюджета района по разделу </w:t>
      </w:r>
      <w:r w:rsidR="001818D0" w:rsidRPr="00D750EF">
        <w:rPr>
          <w:color w:val="000000"/>
          <w:sz w:val="28"/>
          <w:szCs w:val="28"/>
        </w:rPr>
        <w:t xml:space="preserve">07 </w:t>
      </w:r>
      <w:r w:rsidRPr="00D750EF">
        <w:rPr>
          <w:color w:val="000000"/>
          <w:sz w:val="28"/>
          <w:szCs w:val="28"/>
        </w:rPr>
        <w:t>«Образо</w:t>
      </w:r>
      <w:r w:rsidR="00265D08" w:rsidRPr="00D750EF">
        <w:rPr>
          <w:color w:val="000000"/>
          <w:sz w:val="28"/>
          <w:szCs w:val="28"/>
        </w:rPr>
        <w:t xml:space="preserve">вание» </w:t>
      </w:r>
      <w:r w:rsidR="00D750EF" w:rsidRPr="00D750EF">
        <w:rPr>
          <w:color w:val="000000"/>
          <w:sz w:val="28"/>
          <w:szCs w:val="28"/>
        </w:rPr>
        <w:t>выш</w:t>
      </w:r>
      <w:r w:rsidR="00265D08" w:rsidRPr="00D750EF">
        <w:rPr>
          <w:color w:val="000000"/>
          <w:sz w:val="28"/>
          <w:szCs w:val="28"/>
        </w:rPr>
        <w:t>е уровня расходов 20</w:t>
      </w:r>
      <w:r w:rsidR="00EC2D67" w:rsidRPr="00D750EF">
        <w:rPr>
          <w:color w:val="000000"/>
          <w:sz w:val="28"/>
          <w:szCs w:val="28"/>
        </w:rPr>
        <w:t>2</w:t>
      </w:r>
      <w:r w:rsidR="00835A6D">
        <w:rPr>
          <w:color w:val="000000"/>
          <w:sz w:val="28"/>
          <w:szCs w:val="28"/>
        </w:rPr>
        <w:t>4</w:t>
      </w:r>
      <w:r w:rsidRPr="00D750EF">
        <w:rPr>
          <w:color w:val="000000"/>
          <w:sz w:val="28"/>
          <w:szCs w:val="28"/>
        </w:rPr>
        <w:t xml:space="preserve"> года на </w:t>
      </w:r>
      <w:r w:rsidR="00835A6D">
        <w:rPr>
          <w:color w:val="000000"/>
          <w:sz w:val="28"/>
          <w:szCs w:val="28"/>
        </w:rPr>
        <w:t>12 220,6</w:t>
      </w:r>
      <w:r w:rsidR="008A4FD3" w:rsidRPr="00D750EF">
        <w:rPr>
          <w:color w:val="000000"/>
          <w:sz w:val="28"/>
          <w:szCs w:val="28"/>
        </w:rPr>
        <w:t xml:space="preserve"> тыс. рублей.</w:t>
      </w:r>
    </w:p>
    <w:p w:rsidR="007B6E09" w:rsidRPr="00B75148" w:rsidRDefault="007B6E09" w:rsidP="004C243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B75148">
        <w:rPr>
          <w:color w:val="000000"/>
          <w:sz w:val="28"/>
          <w:szCs w:val="28"/>
        </w:rPr>
        <w:t xml:space="preserve">В общем объеме </w:t>
      </w:r>
      <w:r w:rsidR="00495B7B" w:rsidRPr="00B75148">
        <w:rPr>
          <w:color w:val="000000"/>
          <w:sz w:val="28"/>
          <w:szCs w:val="28"/>
        </w:rPr>
        <w:t>расходов</w:t>
      </w:r>
      <w:r w:rsidR="00A6107A" w:rsidRPr="00B75148">
        <w:rPr>
          <w:color w:val="000000"/>
          <w:sz w:val="28"/>
          <w:szCs w:val="28"/>
        </w:rPr>
        <w:t xml:space="preserve"> раздела 07 «Образование» </w:t>
      </w:r>
      <w:r w:rsidRPr="00B75148">
        <w:rPr>
          <w:color w:val="000000"/>
          <w:sz w:val="28"/>
          <w:szCs w:val="28"/>
        </w:rPr>
        <w:t xml:space="preserve">бюджета </w:t>
      </w:r>
      <w:r w:rsidR="003C5018" w:rsidRPr="00B75148">
        <w:rPr>
          <w:color w:val="000000"/>
          <w:sz w:val="28"/>
          <w:szCs w:val="28"/>
        </w:rPr>
        <w:t>20</w:t>
      </w:r>
      <w:r w:rsidR="00524C2B" w:rsidRPr="00B75148">
        <w:rPr>
          <w:color w:val="000000"/>
          <w:sz w:val="28"/>
          <w:szCs w:val="28"/>
        </w:rPr>
        <w:t>2</w:t>
      </w:r>
      <w:r w:rsidR="00B14458">
        <w:rPr>
          <w:color w:val="000000"/>
          <w:sz w:val="28"/>
          <w:szCs w:val="28"/>
        </w:rPr>
        <w:t>5</w:t>
      </w:r>
      <w:r w:rsidR="00210AB8" w:rsidRPr="00B75148">
        <w:rPr>
          <w:color w:val="000000"/>
          <w:sz w:val="28"/>
          <w:szCs w:val="28"/>
        </w:rPr>
        <w:t xml:space="preserve"> года </w:t>
      </w:r>
      <w:r w:rsidR="00AE429F" w:rsidRPr="00B75148">
        <w:rPr>
          <w:color w:val="000000"/>
          <w:sz w:val="28"/>
          <w:szCs w:val="28"/>
        </w:rPr>
        <w:t xml:space="preserve">доля расходов по подразделу </w:t>
      </w:r>
      <w:r w:rsidR="00F9076B" w:rsidRPr="00B75148">
        <w:rPr>
          <w:color w:val="000000"/>
          <w:sz w:val="28"/>
          <w:szCs w:val="28"/>
        </w:rPr>
        <w:t>07</w:t>
      </w:r>
      <w:r w:rsidRPr="00B75148">
        <w:rPr>
          <w:color w:val="000000"/>
          <w:sz w:val="28"/>
          <w:szCs w:val="28"/>
        </w:rPr>
        <w:t>02 «Общее образование»</w:t>
      </w:r>
      <w:r w:rsidR="00210AB8" w:rsidRPr="00B75148">
        <w:rPr>
          <w:color w:val="000000"/>
          <w:sz w:val="28"/>
          <w:szCs w:val="28"/>
        </w:rPr>
        <w:t xml:space="preserve"> составляет наибольший удельный вес – </w:t>
      </w:r>
      <w:r w:rsidR="00B14458">
        <w:rPr>
          <w:color w:val="000000"/>
          <w:sz w:val="28"/>
          <w:szCs w:val="28"/>
        </w:rPr>
        <w:t>57,1</w:t>
      </w:r>
      <w:r w:rsidR="00AE429F" w:rsidRPr="00B75148">
        <w:rPr>
          <w:color w:val="000000"/>
          <w:sz w:val="28"/>
          <w:szCs w:val="28"/>
        </w:rPr>
        <w:t xml:space="preserve"> процента.</w:t>
      </w:r>
    </w:p>
    <w:p w:rsidR="0020072C" w:rsidRPr="00C253D9" w:rsidRDefault="0020072C" w:rsidP="0020072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253D9">
        <w:rPr>
          <w:color w:val="000000"/>
          <w:sz w:val="28"/>
          <w:szCs w:val="28"/>
        </w:rPr>
        <w:t xml:space="preserve">Анализ динамики расходов бюджета района по данному разделу показывает, что расходы в плановом периоде, по сравнению с </w:t>
      </w:r>
      <w:r w:rsidR="009D4F16" w:rsidRPr="00C253D9">
        <w:rPr>
          <w:color w:val="000000"/>
          <w:sz w:val="28"/>
          <w:szCs w:val="28"/>
        </w:rPr>
        <w:t>20</w:t>
      </w:r>
      <w:r w:rsidR="007F76A8" w:rsidRPr="00C253D9">
        <w:rPr>
          <w:color w:val="000000"/>
          <w:sz w:val="28"/>
          <w:szCs w:val="28"/>
        </w:rPr>
        <w:t>2</w:t>
      </w:r>
      <w:r w:rsidR="00B14458">
        <w:rPr>
          <w:color w:val="000000"/>
          <w:sz w:val="28"/>
          <w:szCs w:val="28"/>
        </w:rPr>
        <w:t>4</w:t>
      </w:r>
      <w:r w:rsidR="00755D78" w:rsidRPr="00C253D9">
        <w:rPr>
          <w:color w:val="000000"/>
          <w:sz w:val="28"/>
          <w:szCs w:val="28"/>
        </w:rPr>
        <w:t xml:space="preserve"> годом, у</w:t>
      </w:r>
      <w:r w:rsidR="00B14458">
        <w:rPr>
          <w:color w:val="000000"/>
          <w:sz w:val="28"/>
          <w:szCs w:val="28"/>
        </w:rPr>
        <w:t>велича</w:t>
      </w:r>
      <w:r w:rsidR="00A46A66">
        <w:rPr>
          <w:color w:val="000000"/>
          <w:sz w:val="28"/>
          <w:szCs w:val="28"/>
        </w:rPr>
        <w:t>тс</w:t>
      </w:r>
      <w:r w:rsidR="00F17B34" w:rsidRPr="00C253D9">
        <w:rPr>
          <w:color w:val="000000"/>
          <w:sz w:val="28"/>
          <w:szCs w:val="28"/>
        </w:rPr>
        <w:t xml:space="preserve">я на </w:t>
      </w:r>
      <w:r w:rsidR="00B14458">
        <w:rPr>
          <w:color w:val="000000"/>
          <w:sz w:val="28"/>
          <w:szCs w:val="28"/>
        </w:rPr>
        <w:t>7,9</w:t>
      </w:r>
      <w:r w:rsidR="00A46A66">
        <w:rPr>
          <w:color w:val="000000"/>
          <w:sz w:val="28"/>
          <w:szCs w:val="28"/>
        </w:rPr>
        <w:t xml:space="preserve">% </w:t>
      </w:r>
      <w:r w:rsidR="00590B91">
        <w:rPr>
          <w:color w:val="000000"/>
          <w:sz w:val="28"/>
          <w:szCs w:val="28"/>
        </w:rPr>
        <w:t xml:space="preserve">и </w:t>
      </w:r>
      <w:r w:rsidR="003D6C6A">
        <w:rPr>
          <w:color w:val="000000"/>
          <w:sz w:val="28"/>
          <w:szCs w:val="28"/>
        </w:rPr>
        <w:t>7,1</w:t>
      </w:r>
      <w:r w:rsidR="00590B91">
        <w:rPr>
          <w:color w:val="000000"/>
          <w:sz w:val="28"/>
          <w:szCs w:val="28"/>
        </w:rPr>
        <w:t>% соответственно</w:t>
      </w:r>
      <w:r w:rsidR="00A46A66">
        <w:rPr>
          <w:color w:val="000000"/>
          <w:sz w:val="28"/>
          <w:szCs w:val="28"/>
        </w:rPr>
        <w:t>.</w:t>
      </w:r>
    </w:p>
    <w:p w:rsidR="0028705D" w:rsidRPr="00D8462E" w:rsidRDefault="0053089B" w:rsidP="003D6E5C">
      <w:pPr>
        <w:spacing w:before="60" w:after="60"/>
        <w:ind w:firstLine="709"/>
        <w:jc w:val="both"/>
        <w:rPr>
          <w:b/>
          <w:sz w:val="28"/>
          <w:szCs w:val="28"/>
        </w:rPr>
      </w:pPr>
      <w:r w:rsidRPr="00C253D9">
        <w:rPr>
          <w:color w:val="000000"/>
          <w:sz w:val="28"/>
          <w:szCs w:val="28"/>
        </w:rPr>
        <w:t xml:space="preserve">Расходы бюджета района по разделу </w:t>
      </w:r>
      <w:r w:rsidR="00F9076B" w:rsidRPr="00C253D9">
        <w:rPr>
          <w:color w:val="000000"/>
          <w:sz w:val="28"/>
          <w:szCs w:val="28"/>
        </w:rPr>
        <w:t xml:space="preserve">07 </w:t>
      </w:r>
      <w:r w:rsidRPr="00C253D9">
        <w:rPr>
          <w:color w:val="000000"/>
          <w:sz w:val="28"/>
          <w:szCs w:val="28"/>
        </w:rPr>
        <w:t xml:space="preserve">«Образование» в соответствии с ведомственной структурой будут осуществлять 2 главных распорядителя </w:t>
      </w:r>
      <w:r w:rsidR="00052503" w:rsidRPr="00C253D9">
        <w:rPr>
          <w:color w:val="000000"/>
          <w:sz w:val="28"/>
          <w:szCs w:val="28"/>
        </w:rPr>
        <w:t xml:space="preserve">средств бюджета района. Наибольший удельный вес в расходах бюджета </w:t>
      </w:r>
      <w:r w:rsidR="00C50757" w:rsidRPr="00C253D9">
        <w:rPr>
          <w:color w:val="000000"/>
          <w:sz w:val="28"/>
          <w:szCs w:val="28"/>
        </w:rPr>
        <w:t xml:space="preserve">по данному разделу </w:t>
      </w:r>
      <w:r w:rsidR="00052503" w:rsidRPr="00C253D9">
        <w:rPr>
          <w:color w:val="000000"/>
          <w:sz w:val="28"/>
          <w:szCs w:val="28"/>
        </w:rPr>
        <w:t xml:space="preserve">составляют расходы Отдела образования администрации Жирятинского </w:t>
      </w:r>
      <w:r w:rsidR="00052503" w:rsidRPr="00D8462E">
        <w:rPr>
          <w:sz w:val="28"/>
          <w:szCs w:val="28"/>
        </w:rPr>
        <w:t>района.</w:t>
      </w:r>
      <w:r w:rsidRPr="00D8462E">
        <w:rPr>
          <w:sz w:val="28"/>
          <w:szCs w:val="28"/>
        </w:rPr>
        <w:t xml:space="preserve"> </w:t>
      </w:r>
    </w:p>
    <w:p w:rsidR="001664E3" w:rsidRDefault="001664E3" w:rsidP="003D6E5C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</w:p>
    <w:p w:rsidR="003D6E5C" w:rsidRPr="00E426F7" w:rsidRDefault="003D6E5C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E426F7">
        <w:rPr>
          <w:b/>
          <w:color w:val="000000"/>
          <w:sz w:val="28"/>
          <w:szCs w:val="28"/>
        </w:rPr>
        <w:t>Расходы по разделу 08 «Культура</w:t>
      </w:r>
      <w:r w:rsidR="00AE429F" w:rsidRPr="00E426F7">
        <w:rPr>
          <w:b/>
          <w:color w:val="000000"/>
          <w:sz w:val="28"/>
          <w:szCs w:val="28"/>
        </w:rPr>
        <w:t>,</w:t>
      </w:r>
      <w:r w:rsidRPr="00E426F7">
        <w:rPr>
          <w:b/>
          <w:color w:val="000000"/>
          <w:sz w:val="28"/>
          <w:szCs w:val="28"/>
        </w:rPr>
        <w:t xml:space="preserve"> кинематография» </w:t>
      </w:r>
      <w:r w:rsidRPr="00E426F7">
        <w:rPr>
          <w:color w:val="000000"/>
          <w:sz w:val="28"/>
          <w:szCs w:val="28"/>
        </w:rPr>
        <w:t xml:space="preserve">определены в проекте бюджета района в объемах: </w:t>
      </w:r>
    </w:p>
    <w:p w:rsidR="003D6E5C" w:rsidRPr="00987E57" w:rsidRDefault="003D6E5C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987E57">
        <w:rPr>
          <w:color w:val="000000"/>
          <w:sz w:val="28"/>
          <w:szCs w:val="28"/>
        </w:rPr>
        <w:t>20</w:t>
      </w:r>
      <w:r w:rsidR="00C168BF" w:rsidRPr="00987E57">
        <w:rPr>
          <w:color w:val="000000"/>
          <w:sz w:val="28"/>
          <w:szCs w:val="28"/>
        </w:rPr>
        <w:t>2</w:t>
      </w:r>
      <w:r w:rsidR="003D6C6A">
        <w:rPr>
          <w:color w:val="000000"/>
          <w:sz w:val="28"/>
          <w:szCs w:val="28"/>
        </w:rPr>
        <w:t>5</w:t>
      </w:r>
      <w:r w:rsidRPr="00987E57">
        <w:rPr>
          <w:color w:val="000000"/>
          <w:sz w:val="28"/>
          <w:szCs w:val="28"/>
        </w:rPr>
        <w:t xml:space="preserve"> год – </w:t>
      </w:r>
      <w:r w:rsidR="003D6C6A">
        <w:rPr>
          <w:color w:val="000000"/>
          <w:sz w:val="28"/>
          <w:szCs w:val="28"/>
        </w:rPr>
        <w:t xml:space="preserve">17 669,6 </w:t>
      </w:r>
      <w:r w:rsidR="0020072C" w:rsidRPr="00987E57">
        <w:rPr>
          <w:color w:val="000000"/>
          <w:sz w:val="28"/>
          <w:szCs w:val="28"/>
        </w:rPr>
        <w:t>тыс.</w:t>
      </w:r>
      <w:r w:rsidRPr="00987E57">
        <w:rPr>
          <w:color w:val="000000"/>
          <w:sz w:val="28"/>
          <w:szCs w:val="28"/>
        </w:rPr>
        <w:t xml:space="preserve"> рублей;</w:t>
      </w:r>
    </w:p>
    <w:p w:rsidR="003D6E5C" w:rsidRPr="00987E57" w:rsidRDefault="00FB5DAD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987E57">
        <w:rPr>
          <w:color w:val="000000"/>
          <w:sz w:val="28"/>
          <w:szCs w:val="28"/>
        </w:rPr>
        <w:t>202</w:t>
      </w:r>
      <w:r w:rsidR="003D6C6A">
        <w:rPr>
          <w:color w:val="000000"/>
          <w:sz w:val="28"/>
          <w:szCs w:val="28"/>
        </w:rPr>
        <w:t>6</w:t>
      </w:r>
      <w:r w:rsidR="00AE429F" w:rsidRPr="00987E57">
        <w:rPr>
          <w:color w:val="000000"/>
          <w:sz w:val="28"/>
          <w:szCs w:val="28"/>
        </w:rPr>
        <w:t xml:space="preserve"> год –</w:t>
      </w:r>
      <w:r w:rsidR="00E421D2" w:rsidRPr="00987E57">
        <w:rPr>
          <w:color w:val="000000"/>
          <w:sz w:val="28"/>
          <w:szCs w:val="28"/>
        </w:rPr>
        <w:t xml:space="preserve"> </w:t>
      </w:r>
      <w:r w:rsidR="003D6C6A">
        <w:rPr>
          <w:color w:val="000000"/>
          <w:sz w:val="28"/>
          <w:szCs w:val="28"/>
        </w:rPr>
        <w:t>8 182,1</w:t>
      </w:r>
      <w:r w:rsidR="0020072C" w:rsidRPr="00987E57">
        <w:rPr>
          <w:color w:val="000000"/>
          <w:sz w:val="28"/>
          <w:szCs w:val="28"/>
        </w:rPr>
        <w:t xml:space="preserve"> тыс.</w:t>
      </w:r>
      <w:r w:rsidR="003D6E5C" w:rsidRPr="00987E57">
        <w:rPr>
          <w:color w:val="000000"/>
          <w:sz w:val="28"/>
          <w:szCs w:val="28"/>
        </w:rPr>
        <w:t xml:space="preserve"> рублей;</w:t>
      </w:r>
    </w:p>
    <w:p w:rsidR="0028705D" w:rsidRPr="00987E57" w:rsidRDefault="003C5018" w:rsidP="0020072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987E57">
        <w:rPr>
          <w:color w:val="000000"/>
          <w:sz w:val="28"/>
          <w:szCs w:val="28"/>
        </w:rPr>
        <w:t>2</w:t>
      </w:r>
      <w:r w:rsidR="00FB5DAD" w:rsidRPr="00987E57">
        <w:rPr>
          <w:color w:val="000000"/>
          <w:sz w:val="28"/>
          <w:szCs w:val="28"/>
        </w:rPr>
        <w:t>02</w:t>
      </w:r>
      <w:r w:rsidR="003D6C6A">
        <w:rPr>
          <w:color w:val="000000"/>
          <w:sz w:val="28"/>
          <w:szCs w:val="28"/>
        </w:rPr>
        <w:t>7</w:t>
      </w:r>
      <w:r w:rsidR="003D6E5C" w:rsidRPr="00987E57">
        <w:rPr>
          <w:color w:val="000000"/>
          <w:sz w:val="28"/>
          <w:szCs w:val="28"/>
        </w:rPr>
        <w:t xml:space="preserve"> год – </w:t>
      </w:r>
      <w:r w:rsidR="003D6C6A">
        <w:rPr>
          <w:color w:val="000000"/>
          <w:sz w:val="28"/>
          <w:szCs w:val="28"/>
        </w:rPr>
        <w:t>8 239,0</w:t>
      </w:r>
      <w:r w:rsidR="0020072C" w:rsidRPr="00987E57">
        <w:rPr>
          <w:color w:val="000000"/>
          <w:sz w:val="28"/>
          <w:szCs w:val="28"/>
        </w:rPr>
        <w:t xml:space="preserve"> тыс.</w:t>
      </w:r>
      <w:r w:rsidR="003D6E5C" w:rsidRPr="00987E57">
        <w:rPr>
          <w:color w:val="000000"/>
          <w:sz w:val="28"/>
          <w:szCs w:val="28"/>
        </w:rPr>
        <w:t xml:space="preserve"> рублей.</w:t>
      </w:r>
    </w:p>
    <w:p w:rsidR="0028705D" w:rsidRPr="00987E57" w:rsidRDefault="0020072C" w:rsidP="0020072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987E57"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годом, представлены в следующей таблице.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538"/>
        <w:gridCol w:w="552"/>
        <w:gridCol w:w="1455"/>
        <w:gridCol w:w="1145"/>
        <w:gridCol w:w="1617"/>
        <w:gridCol w:w="1591"/>
      </w:tblGrid>
      <w:tr w:rsidR="0020072C" w:rsidRPr="00232553" w:rsidTr="008A19DD">
        <w:tc>
          <w:tcPr>
            <w:tcW w:w="2783" w:type="dxa"/>
          </w:tcPr>
          <w:p w:rsidR="0020072C" w:rsidRPr="002830C5" w:rsidRDefault="008D5991" w:rsidP="007F4787">
            <w:pPr>
              <w:spacing w:before="60" w:after="60"/>
              <w:jc w:val="both"/>
              <w:rPr>
                <w:color w:val="000000"/>
              </w:rPr>
            </w:pPr>
            <w:r w:rsidRPr="002830C5">
              <w:rPr>
                <w:color w:val="000000"/>
              </w:rPr>
              <w:t>Н</w:t>
            </w:r>
            <w:r w:rsidR="0020072C" w:rsidRPr="002830C5">
              <w:rPr>
                <w:color w:val="000000"/>
              </w:rPr>
              <w:t>аименование</w:t>
            </w:r>
          </w:p>
        </w:tc>
        <w:tc>
          <w:tcPr>
            <w:tcW w:w="550" w:type="dxa"/>
          </w:tcPr>
          <w:p w:rsidR="0020072C" w:rsidRPr="002830C5" w:rsidRDefault="0020072C" w:rsidP="007F4787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2830C5">
              <w:rPr>
                <w:color w:val="000000"/>
              </w:rPr>
              <w:t>Рз</w:t>
            </w:r>
            <w:proofErr w:type="spellEnd"/>
          </w:p>
        </w:tc>
        <w:tc>
          <w:tcPr>
            <w:tcW w:w="558" w:type="dxa"/>
          </w:tcPr>
          <w:p w:rsidR="0020072C" w:rsidRPr="002830C5" w:rsidRDefault="0020072C" w:rsidP="007F4787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2830C5">
              <w:rPr>
                <w:color w:val="000000"/>
              </w:rPr>
              <w:t>Пр</w:t>
            </w:r>
            <w:proofErr w:type="spellEnd"/>
          </w:p>
        </w:tc>
        <w:tc>
          <w:tcPr>
            <w:tcW w:w="1296" w:type="dxa"/>
          </w:tcPr>
          <w:p w:rsidR="0020072C" w:rsidRPr="002830C5" w:rsidRDefault="0020072C" w:rsidP="00957220">
            <w:pPr>
              <w:spacing w:before="60" w:after="60"/>
              <w:jc w:val="both"/>
              <w:rPr>
                <w:color w:val="000000"/>
              </w:rPr>
            </w:pPr>
            <w:r w:rsidRPr="002830C5">
              <w:rPr>
                <w:color w:val="000000"/>
              </w:rPr>
              <w:t>Объем расходов на 20</w:t>
            </w:r>
            <w:r w:rsidR="0028705D" w:rsidRPr="002830C5">
              <w:rPr>
                <w:color w:val="000000"/>
              </w:rPr>
              <w:t>2</w:t>
            </w:r>
            <w:r w:rsidR="003D6C6A">
              <w:rPr>
                <w:color w:val="000000"/>
              </w:rPr>
              <w:t>4</w:t>
            </w:r>
            <w:r w:rsidRPr="002830C5">
              <w:rPr>
                <w:color w:val="000000"/>
              </w:rPr>
              <w:t xml:space="preserve"> год (</w:t>
            </w:r>
            <w:r w:rsidR="005469C7" w:rsidRPr="002830C5">
              <w:rPr>
                <w:color w:val="000000"/>
              </w:rPr>
              <w:t xml:space="preserve">решение от </w:t>
            </w:r>
            <w:r w:rsidR="003D6C6A">
              <w:rPr>
                <w:color w:val="000000"/>
              </w:rPr>
              <w:t>1</w:t>
            </w:r>
            <w:r w:rsidR="00957220" w:rsidRPr="00B85D81">
              <w:t>1.10.202</w:t>
            </w:r>
            <w:r w:rsidR="003D6C6A">
              <w:t>4</w:t>
            </w:r>
            <w:r w:rsidR="00957220" w:rsidRPr="00B85D81">
              <w:t>г. №</w:t>
            </w:r>
            <w:r w:rsidR="003D6C6A">
              <w:t>7-22</w:t>
            </w:r>
            <w:r w:rsidR="006F368B">
              <w:t>)</w:t>
            </w:r>
            <w:r w:rsidRPr="002830C5">
              <w:rPr>
                <w:color w:val="000000"/>
              </w:rPr>
              <w:t xml:space="preserve">, </w:t>
            </w:r>
            <w:proofErr w:type="spellStart"/>
            <w:r w:rsidRPr="002830C5">
              <w:rPr>
                <w:color w:val="000000"/>
              </w:rPr>
              <w:t>тыс.руб</w:t>
            </w:r>
            <w:proofErr w:type="spellEnd"/>
            <w:r w:rsidRPr="002830C5">
              <w:rPr>
                <w:color w:val="000000"/>
              </w:rPr>
              <w:t>.</w:t>
            </w:r>
          </w:p>
        </w:tc>
        <w:tc>
          <w:tcPr>
            <w:tcW w:w="1145" w:type="dxa"/>
          </w:tcPr>
          <w:p w:rsidR="0020072C" w:rsidRPr="002830C5" w:rsidRDefault="0020072C" w:rsidP="00957220">
            <w:pPr>
              <w:spacing w:before="60" w:after="60"/>
              <w:jc w:val="both"/>
              <w:rPr>
                <w:color w:val="000000"/>
              </w:rPr>
            </w:pPr>
            <w:r w:rsidRPr="002830C5">
              <w:rPr>
                <w:color w:val="000000"/>
              </w:rPr>
              <w:t>Объем расходов по проекту бюджета на 20</w:t>
            </w:r>
            <w:r w:rsidR="00C168BF" w:rsidRPr="002830C5">
              <w:rPr>
                <w:color w:val="000000"/>
              </w:rPr>
              <w:t>2</w:t>
            </w:r>
            <w:r w:rsidR="003D6C6A">
              <w:rPr>
                <w:color w:val="000000"/>
              </w:rPr>
              <w:t>5</w:t>
            </w:r>
            <w:r w:rsidRPr="002830C5">
              <w:rPr>
                <w:color w:val="000000"/>
              </w:rPr>
              <w:t xml:space="preserve"> год, </w:t>
            </w:r>
            <w:proofErr w:type="spellStart"/>
            <w:r w:rsidRPr="002830C5">
              <w:rPr>
                <w:color w:val="000000"/>
              </w:rPr>
              <w:t>тыс.руб</w:t>
            </w:r>
            <w:proofErr w:type="spellEnd"/>
            <w:r w:rsidRPr="002830C5">
              <w:rPr>
                <w:color w:val="000000"/>
              </w:rPr>
              <w:t>.</w:t>
            </w:r>
          </w:p>
        </w:tc>
        <w:tc>
          <w:tcPr>
            <w:tcW w:w="1617" w:type="dxa"/>
          </w:tcPr>
          <w:p w:rsidR="0020072C" w:rsidRPr="002830C5" w:rsidRDefault="00B80365" w:rsidP="007F4787">
            <w:pPr>
              <w:spacing w:before="60" w:after="60"/>
              <w:jc w:val="both"/>
              <w:rPr>
                <w:color w:val="000000"/>
              </w:rPr>
            </w:pPr>
            <w:r w:rsidRPr="002830C5">
              <w:rPr>
                <w:color w:val="000000"/>
                <w:sz w:val="26"/>
                <w:szCs w:val="26"/>
              </w:rPr>
              <w:t>Отклонение, тыс.руб.</w:t>
            </w:r>
          </w:p>
        </w:tc>
        <w:tc>
          <w:tcPr>
            <w:tcW w:w="1621" w:type="dxa"/>
          </w:tcPr>
          <w:p w:rsidR="0020072C" w:rsidRPr="002830C5" w:rsidRDefault="0020072C" w:rsidP="00957220">
            <w:pPr>
              <w:spacing w:before="60" w:after="60"/>
              <w:jc w:val="both"/>
              <w:rPr>
                <w:color w:val="000000"/>
              </w:rPr>
            </w:pPr>
            <w:r w:rsidRPr="002830C5">
              <w:rPr>
                <w:color w:val="000000"/>
              </w:rPr>
              <w:t>Темп роста (снижения) 20</w:t>
            </w:r>
            <w:r w:rsidR="00C168BF" w:rsidRPr="002830C5">
              <w:rPr>
                <w:color w:val="000000"/>
              </w:rPr>
              <w:t>2</w:t>
            </w:r>
            <w:r w:rsidR="003D6C6A">
              <w:rPr>
                <w:color w:val="000000"/>
              </w:rPr>
              <w:t>5</w:t>
            </w:r>
            <w:r w:rsidR="0028705D" w:rsidRPr="002830C5">
              <w:rPr>
                <w:color w:val="000000"/>
              </w:rPr>
              <w:t xml:space="preserve"> год к 202</w:t>
            </w:r>
            <w:r w:rsidR="003D6C6A">
              <w:rPr>
                <w:color w:val="000000"/>
              </w:rPr>
              <w:t>4</w:t>
            </w:r>
            <w:r w:rsidRPr="002830C5">
              <w:rPr>
                <w:color w:val="000000"/>
              </w:rPr>
              <w:t xml:space="preserve"> году, %</w:t>
            </w:r>
          </w:p>
        </w:tc>
      </w:tr>
      <w:tr w:rsidR="0020072C" w:rsidRPr="00232553" w:rsidTr="008A19DD">
        <w:tc>
          <w:tcPr>
            <w:tcW w:w="2783" w:type="dxa"/>
          </w:tcPr>
          <w:p w:rsidR="0020072C" w:rsidRPr="002830C5" w:rsidRDefault="0020072C" w:rsidP="007F4787">
            <w:pPr>
              <w:spacing w:before="60" w:after="60"/>
              <w:jc w:val="both"/>
              <w:rPr>
                <w:color w:val="000000"/>
              </w:rPr>
            </w:pPr>
            <w:r w:rsidRPr="002830C5">
              <w:rPr>
                <w:color w:val="000000"/>
              </w:rPr>
              <w:t>Культура, кинематография</w:t>
            </w:r>
          </w:p>
        </w:tc>
        <w:tc>
          <w:tcPr>
            <w:tcW w:w="550" w:type="dxa"/>
          </w:tcPr>
          <w:p w:rsidR="0020072C" w:rsidRPr="002830C5" w:rsidRDefault="0020072C" w:rsidP="007F4787">
            <w:pPr>
              <w:spacing w:before="60" w:after="60"/>
              <w:jc w:val="both"/>
              <w:rPr>
                <w:color w:val="000000"/>
              </w:rPr>
            </w:pPr>
            <w:r w:rsidRPr="002830C5">
              <w:rPr>
                <w:color w:val="000000"/>
              </w:rPr>
              <w:t>08</w:t>
            </w:r>
          </w:p>
        </w:tc>
        <w:tc>
          <w:tcPr>
            <w:tcW w:w="558" w:type="dxa"/>
          </w:tcPr>
          <w:p w:rsidR="0020072C" w:rsidRPr="002830C5" w:rsidRDefault="0020072C" w:rsidP="007F4787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1296" w:type="dxa"/>
          </w:tcPr>
          <w:p w:rsidR="0020072C" w:rsidRPr="002830C5" w:rsidRDefault="003D6C6A" w:rsidP="00BC39B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17 096,2</w:t>
            </w:r>
          </w:p>
        </w:tc>
        <w:tc>
          <w:tcPr>
            <w:tcW w:w="1145" w:type="dxa"/>
          </w:tcPr>
          <w:p w:rsidR="0020072C" w:rsidRPr="002830C5" w:rsidRDefault="003D6C6A" w:rsidP="00BC39B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17 669,6</w:t>
            </w:r>
          </w:p>
        </w:tc>
        <w:tc>
          <w:tcPr>
            <w:tcW w:w="1617" w:type="dxa"/>
          </w:tcPr>
          <w:p w:rsidR="0020072C" w:rsidRPr="002830C5" w:rsidRDefault="00957220" w:rsidP="00BC39B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3D6C6A">
              <w:rPr>
                <w:color w:val="000000"/>
              </w:rPr>
              <w:t>573,4</w:t>
            </w:r>
          </w:p>
        </w:tc>
        <w:tc>
          <w:tcPr>
            <w:tcW w:w="1621" w:type="dxa"/>
          </w:tcPr>
          <w:p w:rsidR="0020072C" w:rsidRPr="002830C5" w:rsidRDefault="003D6C6A" w:rsidP="00BC39B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</w:tr>
      <w:tr w:rsidR="00BC39B3" w:rsidRPr="00232553" w:rsidTr="008A19DD">
        <w:tc>
          <w:tcPr>
            <w:tcW w:w="2783" w:type="dxa"/>
          </w:tcPr>
          <w:p w:rsidR="00BC39B3" w:rsidRPr="002830C5" w:rsidRDefault="00BC39B3" w:rsidP="00BC39B3">
            <w:pPr>
              <w:spacing w:before="60" w:after="60"/>
              <w:jc w:val="both"/>
              <w:rPr>
                <w:color w:val="000000"/>
              </w:rPr>
            </w:pPr>
            <w:r w:rsidRPr="002830C5">
              <w:rPr>
                <w:color w:val="000000"/>
              </w:rPr>
              <w:t xml:space="preserve">Культура </w:t>
            </w:r>
          </w:p>
        </w:tc>
        <w:tc>
          <w:tcPr>
            <w:tcW w:w="550" w:type="dxa"/>
          </w:tcPr>
          <w:p w:rsidR="00BC39B3" w:rsidRPr="002830C5" w:rsidRDefault="00BC39B3" w:rsidP="00BC39B3">
            <w:pPr>
              <w:spacing w:before="60" w:after="60"/>
              <w:jc w:val="both"/>
              <w:rPr>
                <w:color w:val="000000"/>
              </w:rPr>
            </w:pPr>
            <w:r w:rsidRPr="002830C5">
              <w:rPr>
                <w:color w:val="000000"/>
              </w:rPr>
              <w:t>08</w:t>
            </w:r>
          </w:p>
        </w:tc>
        <w:tc>
          <w:tcPr>
            <w:tcW w:w="558" w:type="dxa"/>
          </w:tcPr>
          <w:p w:rsidR="00BC39B3" w:rsidRPr="002830C5" w:rsidRDefault="00BC39B3" w:rsidP="00BC39B3">
            <w:pPr>
              <w:spacing w:before="60" w:after="60"/>
              <w:jc w:val="both"/>
              <w:rPr>
                <w:color w:val="000000"/>
              </w:rPr>
            </w:pPr>
            <w:r w:rsidRPr="002830C5">
              <w:rPr>
                <w:color w:val="000000"/>
              </w:rPr>
              <w:t>01</w:t>
            </w:r>
          </w:p>
        </w:tc>
        <w:tc>
          <w:tcPr>
            <w:tcW w:w="1296" w:type="dxa"/>
          </w:tcPr>
          <w:p w:rsidR="00BC39B3" w:rsidRPr="002830C5" w:rsidRDefault="003D6C6A" w:rsidP="00BC39B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17 096,2</w:t>
            </w:r>
          </w:p>
        </w:tc>
        <w:tc>
          <w:tcPr>
            <w:tcW w:w="1145" w:type="dxa"/>
          </w:tcPr>
          <w:p w:rsidR="00BC39B3" w:rsidRPr="002830C5" w:rsidRDefault="003D6C6A" w:rsidP="00BC39B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17 669,6</w:t>
            </w:r>
          </w:p>
        </w:tc>
        <w:tc>
          <w:tcPr>
            <w:tcW w:w="1617" w:type="dxa"/>
          </w:tcPr>
          <w:p w:rsidR="00BC39B3" w:rsidRPr="002830C5" w:rsidRDefault="00957220" w:rsidP="00BC39B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3D6C6A">
              <w:rPr>
                <w:color w:val="000000"/>
              </w:rPr>
              <w:t>573,4</w:t>
            </w:r>
          </w:p>
        </w:tc>
        <w:tc>
          <w:tcPr>
            <w:tcW w:w="1621" w:type="dxa"/>
          </w:tcPr>
          <w:p w:rsidR="00BC39B3" w:rsidRPr="002830C5" w:rsidRDefault="00957220" w:rsidP="00BC39B3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D6C6A">
              <w:rPr>
                <w:color w:val="000000"/>
              </w:rPr>
              <w:t>03,4</w:t>
            </w:r>
          </w:p>
        </w:tc>
      </w:tr>
    </w:tbl>
    <w:p w:rsidR="003D6028" w:rsidRPr="00BC39B3" w:rsidRDefault="0020072C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BC39B3">
        <w:rPr>
          <w:color w:val="000000"/>
          <w:sz w:val="28"/>
          <w:szCs w:val="28"/>
        </w:rPr>
        <w:t>Планируемые расходы 20</w:t>
      </w:r>
      <w:r w:rsidR="00CA2823" w:rsidRPr="00BC39B3">
        <w:rPr>
          <w:color w:val="000000"/>
          <w:sz w:val="28"/>
          <w:szCs w:val="28"/>
        </w:rPr>
        <w:t>2</w:t>
      </w:r>
      <w:r w:rsidR="003D6C6A">
        <w:rPr>
          <w:color w:val="000000"/>
          <w:sz w:val="28"/>
          <w:szCs w:val="28"/>
        </w:rPr>
        <w:t>5</w:t>
      </w:r>
      <w:r w:rsidR="003D6E5C" w:rsidRPr="00BC39B3">
        <w:rPr>
          <w:color w:val="000000"/>
          <w:sz w:val="28"/>
          <w:szCs w:val="28"/>
        </w:rPr>
        <w:t xml:space="preserve"> года по сравнению с</w:t>
      </w:r>
      <w:r w:rsidR="00CA2823" w:rsidRPr="00BC39B3">
        <w:rPr>
          <w:color w:val="000000"/>
          <w:sz w:val="28"/>
          <w:szCs w:val="28"/>
        </w:rPr>
        <w:t xml:space="preserve"> уровнем бюджетных расходов 202</w:t>
      </w:r>
      <w:r w:rsidR="003D6C6A">
        <w:rPr>
          <w:color w:val="000000"/>
          <w:sz w:val="28"/>
          <w:szCs w:val="28"/>
        </w:rPr>
        <w:t>4</w:t>
      </w:r>
      <w:r w:rsidR="005469C7" w:rsidRPr="00BC39B3">
        <w:rPr>
          <w:color w:val="000000"/>
          <w:sz w:val="28"/>
          <w:szCs w:val="28"/>
        </w:rPr>
        <w:t xml:space="preserve"> года </w:t>
      </w:r>
      <w:r w:rsidR="00957220">
        <w:rPr>
          <w:color w:val="000000"/>
          <w:sz w:val="28"/>
          <w:szCs w:val="28"/>
        </w:rPr>
        <w:t>больше</w:t>
      </w:r>
      <w:r w:rsidR="005469C7" w:rsidRPr="00BC39B3">
        <w:rPr>
          <w:color w:val="000000"/>
          <w:sz w:val="28"/>
          <w:szCs w:val="28"/>
        </w:rPr>
        <w:t xml:space="preserve"> на </w:t>
      </w:r>
      <w:r w:rsidR="003D6C6A">
        <w:rPr>
          <w:color w:val="000000"/>
          <w:sz w:val="28"/>
          <w:szCs w:val="28"/>
        </w:rPr>
        <w:t>573,4</w:t>
      </w:r>
      <w:r w:rsidRPr="00BC39B3">
        <w:rPr>
          <w:color w:val="000000"/>
          <w:sz w:val="28"/>
          <w:szCs w:val="28"/>
        </w:rPr>
        <w:t xml:space="preserve"> тыс. рублей</w:t>
      </w:r>
      <w:r w:rsidR="005469C7" w:rsidRPr="00BC39B3">
        <w:rPr>
          <w:color w:val="000000"/>
          <w:sz w:val="28"/>
          <w:szCs w:val="28"/>
        </w:rPr>
        <w:t xml:space="preserve"> или на </w:t>
      </w:r>
      <w:r w:rsidR="003D6C6A">
        <w:rPr>
          <w:color w:val="000000"/>
          <w:sz w:val="28"/>
          <w:szCs w:val="28"/>
        </w:rPr>
        <w:t>3</w:t>
      </w:r>
      <w:r w:rsidR="004B7907">
        <w:rPr>
          <w:color w:val="000000"/>
          <w:sz w:val="28"/>
          <w:szCs w:val="28"/>
        </w:rPr>
        <w:t>,4</w:t>
      </w:r>
      <w:r w:rsidR="005469C7" w:rsidRPr="00BC39B3">
        <w:rPr>
          <w:color w:val="000000"/>
          <w:sz w:val="28"/>
          <w:szCs w:val="28"/>
        </w:rPr>
        <w:t xml:space="preserve"> процента</w:t>
      </w:r>
      <w:r w:rsidRPr="00BC39B3">
        <w:rPr>
          <w:color w:val="000000"/>
          <w:sz w:val="28"/>
          <w:szCs w:val="28"/>
        </w:rPr>
        <w:t xml:space="preserve">. </w:t>
      </w:r>
      <w:r w:rsidR="003D6028" w:rsidRPr="00BC39B3">
        <w:rPr>
          <w:color w:val="000000"/>
          <w:sz w:val="28"/>
          <w:szCs w:val="28"/>
        </w:rPr>
        <w:t xml:space="preserve">        </w:t>
      </w:r>
    </w:p>
    <w:p w:rsidR="00C3260E" w:rsidRPr="00CB279D" w:rsidRDefault="00C62EFF" w:rsidP="00C3260E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B279D">
        <w:rPr>
          <w:color w:val="000000"/>
          <w:sz w:val="28"/>
          <w:szCs w:val="28"/>
        </w:rPr>
        <w:t>По разделу 08 «Культура, кинематография»</w:t>
      </w:r>
      <w:r w:rsidRPr="00CB279D">
        <w:rPr>
          <w:b/>
          <w:color w:val="000000"/>
          <w:sz w:val="28"/>
          <w:szCs w:val="28"/>
        </w:rPr>
        <w:t xml:space="preserve"> </w:t>
      </w:r>
      <w:r w:rsidRPr="00CB279D">
        <w:rPr>
          <w:color w:val="000000"/>
          <w:sz w:val="28"/>
          <w:szCs w:val="28"/>
        </w:rPr>
        <w:t>в</w:t>
      </w:r>
      <w:r w:rsidR="00C168BF" w:rsidRPr="00CB279D">
        <w:rPr>
          <w:color w:val="000000"/>
          <w:sz w:val="28"/>
          <w:szCs w:val="28"/>
        </w:rPr>
        <w:t xml:space="preserve"> 202</w:t>
      </w:r>
      <w:r w:rsidR="003D6C6A">
        <w:rPr>
          <w:color w:val="000000"/>
          <w:sz w:val="28"/>
          <w:szCs w:val="28"/>
        </w:rPr>
        <w:t>5</w:t>
      </w:r>
      <w:r w:rsidR="00B23D55" w:rsidRPr="00CB279D">
        <w:rPr>
          <w:color w:val="000000"/>
          <w:sz w:val="28"/>
          <w:szCs w:val="28"/>
        </w:rPr>
        <w:t xml:space="preserve"> год</w:t>
      </w:r>
      <w:r w:rsidR="00C168BF" w:rsidRPr="00CB279D">
        <w:rPr>
          <w:color w:val="000000"/>
          <w:sz w:val="28"/>
          <w:szCs w:val="28"/>
        </w:rPr>
        <w:t>у и плановом периоде 202</w:t>
      </w:r>
      <w:r w:rsidR="003D6C6A">
        <w:rPr>
          <w:color w:val="000000"/>
          <w:sz w:val="28"/>
          <w:szCs w:val="28"/>
        </w:rPr>
        <w:t>6</w:t>
      </w:r>
      <w:r w:rsidR="008A19DD" w:rsidRPr="00CB279D">
        <w:rPr>
          <w:color w:val="000000"/>
          <w:sz w:val="28"/>
          <w:szCs w:val="28"/>
        </w:rPr>
        <w:t xml:space="preserve"> и 202</w:t>
      </w:r>
      <w:r w:rsidR="003D6C6A">
        <w:rPr>
          <w:color w:val="000000"/>
          <w:sz w:val="28"/>
          <w:szCs w:val="28"/>
        </w:rPr>
        <w:t>7</w:t>
      </w:r>
      <w:r w:rsidR="005469C7" w:rsidRPr="00CB279D">
        <w:rPr>
          <w:color w:val="000000"/>
          <w:sz w:val="28"/>
          <w:szCs w:val="28"/>
        </w:rPr>
        <w:t xml:space="preserve"> го</w:t>
      </w:r>
      <w:r w:rsidRPr="00CB279D">
        <w:rPr>
          <w:color w:val="000000"/>
          <w:sz w:val="28"/>
          <w:szCs w:val="28"/>
        </w:rPr>
        <w:t>дов</w:t>
      </w:r>
      <w:r w:rsidR="00B23D55" w:rsidRPr="00CB279D">
        <w:rPr>
          <w:color w:val="000000"/>
          <w:sz w:val="28"/>
          <w:szCs w:val="28"/>
        </w:rPr>
        <w:t xml:space="preserve"> планируются расходы по подразделу </w:t>
      </w:r>
      <w:r w:rsidR="00F9076B" w:rsidRPr="00CB279D">
        <w:rPr>
          <w:color w:val="000000"/>
          <w:sz w:val="28"/>
          <w:szCs w:val="28"/>
        </w:rPr>
        <w:t>08</w:t>
      </w:r>
      <w:r w:rsidR="00B23D55" w:rsidRPr="00CB279D">
        <w:rPr>
          <w:color w:val="000000"/>
          <w:sz w:val="28"/>
          <w:szCs w:val="28"/>
        </w:rPr>
        <w:t>01 «Культура»</w:t>
      </w:r>
      <w:r w:rsidRPr="00CB279D">
        <w:rPr>
          <w:color w:val="000000"/>
          <w:sz w:val="28"/>
          <w:szCs w:val="28"/>
        </w:rPr>
        <w:t>,</w:t>
      </w:r>
      <w:r w:rsidR="00B23D55" w:rsidRPr="00CB279D">
        <w:rPr>
          <w:color w:val="000000"/>
          <w:sz w:val="28"/>
          <w:szCs w:val="28"/>
        </w:rPr>
        <w:t xml:space="preserve"> </w:t>
      </w:r>
      <w:r w:rsidRPr="00CB279D">
        <w:rPr>
          <w:color w:val="000000"/>
          <w:sz w:val="28"/>
          <w:szCs w:val="28"/>
        </w:rPr>
        <w:t>которые</w:t>
      </w:r>
      <w:r w:rsidR="00B23D55" w:rsidRPr="00CB279D">
        <w:rPr>
          <w:color w:val="000000"/>
          <w:sz w:val="28"/>
          <w:szCs w:val="28"/>
        </w:rPr>
        <w:t xml:space="preserve"> будут направлены на</w:t>
      </w:r>
      <w:r w:rsidR="00BC7C62" w:rsidRPr="00CB279D">
        <w:rPr>
          <w:color w:val="000000"/>
          <w:sz w:val="28"/>
          <w:szCs w:val="28"/>
        </w:rPr>
        <w:t>:</w:t>
      </w:r>
    </w:p>
    <w:p w:rsidR="004F5A45" w:rsidRDefault="00B23D55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A508C">
        <w:rPr>
          <w:color w:val="000000"/>
          <w:sz w:val="28"/>
          <w:szCs w:val="28"/>
        </w:rPr>
        <w:t xml:space="preserve">- финансовое обеспечение муниципального задания на оказание муниципальных услуг (выполнение работ) </w:t>
      </w:r>
      <w:r w:rsidR="00CA34F6" w:rsidRPr="00AA508C">
        <w:rPr>
          <w:color w:val="000000"/>
          <w:sz w:val="28"/>
          <w:szCs w:val="28"/>
        </w:rPr>
        <w:t xml:space="preserve">за счет средств местного бюджета </w:t>
      </w:r>
      <w:r w:rsidRPr="00AA508C">
        <w:rPr>
          <w:color w:val="000000"/>
          <w:sz w:val="28"/>
          <w:szCs w:val="28"/>
        </w:rPr>
        <w:t xml:space="preserve">по библиотекам в объеме </w:t>
      </w:r>
      <w:r w:rsidR="00225E41">
        <w:rPr>
          <w:color w:val="000000"/>
          <w:sz w:val="28"/>
          <w:szCs w:val="28"/>
        </w:rPr>
        <w:t>5 256,9</w:t>
      </w:r>
      <w:r w:rsidRPr="00AA508C">
        <w:rPr>
          <w:color w:val="000000"/>
          <w:sz w:val="28"/>
          <w:szCs w:val="28"/>
        </w:rPr>
        <w:t xml:space="preserve"> тыс. рублей</w:t>
      </w:r>
      <w:r w:rsidR="00C62EFF" w:rsidRPr="00AA508C">
        <w:rPr>
          <w:color w:val="000000"/>
          <w:sz w:val="28"/>
          <w:szCs w:val="28"/>
        </w:rPr>
        <w:t xml:space="preserve"> в 20</w:t>
      </w:r>
      <w:r w:rsidR="00771181" w:rsidRPr="00AA508C">
        <w:rPr>
          <w:color w:val="000000"/>
          <w:sz w:val="28"/>
          <w:szCs w:val="28"/>
        </w:rPr>
        <w:t>2</w:t>
      </w:r>
      <w:r w:rsidR="00225E41">
        <w:rPr>
          <w:color w:val="000000"/>
          <w:sz w:val="28"/>
          <w:szCs w:val="28"/>
        </w:rPr>
        <w:t>5</w:t>
      </w:r>
      <w:r w:rsidR="00C62EFF" w:rsidRPr="00AA508C">
        <w:rPr>
          <w:color w:val="000000"/>
          <w:sz w:val="28"/>
          <w:szCs w:val="28"/>
        </w:rPr>
        <w:t xml:space="preserve"> году,</w:t>
      </w:r>
      <w:r w:rsidRPr="00AA508C">
        <w:rPr>
          <w:color w:val="000000"/>
          <w:sz w:val="28"/>
          <w:szCs w:val="28"/>
        </w:rPr>
        <w:t xml:space="preserve"> </w:t>
      </w:r>
      <w:r w:rsidR="0080563D" w:rsidRPr="00AA508C">
        <w:rPr>
          <w:color w:val="000000"/>
          <w:sz w:val="28"/>
          <w:szCs w:val="28"/>
        </w:rPr>
        <w:t>на 202</w:t>
      </w:r>
      <w:r w:rsidR="00225E41">
        <w:rPr>
          <w:color w:val="000000"/>
          <w:sz w:val="28"/>
          <w:szCs w:val="28"/>
        </w:rPr>
        <w:t>6</w:t>
      </w:r>
      <w:r w:rsidR="00700F85">
        <w:rPr>
          <w:color w:val="000000"/>
          <w:sz w:val="28"/>
          <w:szCs w:val="28"/>
        </w:rPr>
        <w:t xml:space="preserve"> год </w:t>
      </w:r>
      <w:r w:rsidR="00225E41">
        <w:rPr>
          <w:color w:val="000000"/>
          <w:sz w:val="28"/>
          <w:szCs w:val="28"/>
        </w:rPr>
        <w:t>–</w:t>
      </w:r>
      <w:r w:rsidR="00700F85">
        <w:rPr>
          <w:color w:val="000000"/>
          <w:sz w:val="28"/>
          <w:szCs w:val="28"/>
        </w:rPr>
        <w:t xml:space="preserve"> </w:t>
      </w:r>
      <w:r w:rsidR="00225E41">
        <w:rPr>
          <w:color w:val="000000"/>
          <w:sz w:val="28"/>
          <w:szCs w:val="28"/>
        </w:rPr>
        <w:t>2 812,3</w:t>
      </w:r>
      <w:r w:rsidR="00700F85">
        <w:rPr>
          <w:color w:val="000000"/>
          <w:sz w:val="28"/>
          <w:szCs w:val="28"/>
        </w:rPr>
        <w:t xml:space="preserve"> тыс. рублей, на </w:t>
      </w:r>
      <w:r w:rsidR="004F5A45">
        <w:rPr>
          <w:color w:val="000000"/>
          <w:sz w:val="28"/>
          <w:szCs w:val="28"/>
        </w:rPr>
        <w:t>202</w:t>
      </w:r>
      <w:r w:rsidR="00225E41">
        <w:rPr>
          <w:color w:val="000000"/>
          <w:sz w:val="28"/>
          <w:szCs w:val="28"/>
        </w:rPr>
        <w:t>7</w:t>
      </w:r>
      <w:r w:rsidR="00771181" w:rsidRPr="00AA508C">
        <w:rPr>
          <w:color w:val="000000"/>
          <w:sz w:val="28"/>
          <w:szCs w:val="28"/>
        </w:rPr>
        <w:t xml:space="preserve"> год </w:t>
      </w:r>
      <w:r w:rsidR="004F5A45">
        <w:rPr>
          <w:color w:val="000000"/>
          <w:sz w:val="28"/>
          <w:szCs w:val="28"/>
        </w:rPr>
        <w:t>–</w:t>
      </w:r>
      <w:r w:rsidR="00771181" w:rsidRPr="00AA508C">
        <w:rPr>
          <w:color w:val="000000"/>
          <w:sz w:val="28"/>
          <w:szCs w:val="28"/>
        </w:rPr>
        <w:t xml:space="preserve"> </w:t>
      </w:r>
      <w:r w:rsidR="00225E41">
        <w:rPr>
          <w:color w:val="000000"/>
          <w:sz w:val="28"/>
          <w:szCs w:val="28"/>
        </w:rPr>
        <w:t>2 818,3</w:t>
      </w:r>
      <w:r w:rsidR="0080563D" w:rsidRPr="00AA508C">
        <w:rPr>
          <w:color w:val="000000"/>
          <w:sz w:val="28"/>
          <w:szCs w:val="28"/>
        </w:rPr>
        <w:t xml:space="preserve"> тыс. рублей</w:t>
      </w:r>
      <w:r w:rsidR="004F5A45">
        <w:rPr>
          <w:color w:val="000000"/>
          <w:sz w:val="28"/>
          <w:szCs w:val="28"/>
        </w:rPr>
        <w:t xml:space="preserve"> ежегодно</w:t>
      </w:r>
      <w:r w:rsidR="0078743F" w:rsidRPr="00AA508C">
        <w:rPr>
          <w:color w:val="000000"/>
          <w:sz w:val="28"/>
          <w:szCs w:val="28"/>
        </w:rPr>
        <w:t>;</w:t>
      </w:r>
    </w:p>
    <w:p w:rsidR="004F5A45" w:rsidRDefault="004F5A45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счет субвенции из областного бюджета на предоставление мер социальной поддержки и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 на 202</w:t>
      </w:r>
      <w:r w:rsidR="00225E4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-202</w:t>
      </w:r>
      <w:r w:rsidR="00225E4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годы в сумме </w:t>
      </w:r>
      <w:r w:rsidR="00700F85">
        <w:rPr>
          <w:color w:val="000000"/>
          <w:sz w:val="28"/>
          <w:szCs w:val="28"/>
        </w:rPr>
        <w:t>25,2</w:t>
      </w:r>
      <w:r>
        <w:rPr>
          <w:color w:val="000000"/>
          <w:sz w:val="28"/>
          <w:szCs w:val="28"/>
        </w:rPr>
        <w:t xml:space="preserve"> тыс. рублей ежегодно.</w:t>
      </w:r>
      <w:r w:rsidR="0078743F" w:rsidRPr="00AA508C">
        <w:rPr>
          <w:color w:val="000000"/>
          <w:sz w:val="28"/>
          <w:szCs w:val="28"/>
        </w:rPr>
        <w:t xml:space="preserve"> </w:t>
      </w:r>
    </w:p>
    <w:p w:rsidR="00B23D55" w:rsidRDefault="00C3260E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B23D55" w:rsidRPr="00AA508C">
        <w:rPr>
          <w:color w:val="000000"/>
          <w:sz w:val="28"/>
          <w:szCs w:val="28"/>
        </w:rPr>
        <w:t>о домам культуры и клубам</w:t>
      </w:r>
      <w:r w:rsidR="0078743F" w:rsidRPr="00AA508C">
        <w:rPr>
          <w:color w:val="000000"/>
          <w:sz w:val="28"/>
          <w:szCs w:val="28"/>
        </w:rPr>
        <w:t xml:space="preserve"> </w:t>
      </w:r>
      <w:r w:rsidR="004F5A45" w:rsidRPr="00AA508C">
        <w:rPr>
          <w:color w:val="000000"/>
          <w:sz w:val="28"/>
          <w:szCs w:val="28"/>
        </w:rPr>
        <w:t xml:space="preserve">за счет средств местного бюджета </w:t>
      </w:r>
      <w:r w:rsidR="004F5A45">
        <w:rPr>
          <w:color w:val="000000"/>
          <w:sz w:val="28"/>
          <w:szCs w:val="28"/>
        </w:rPr>
        <w:t>субсидии</w:t>
      </w:r>
      <w:r>
        <w:rPr>
          <w:color w:val="000000"/>
          <w:sz w:val="28"/>
          <w:szCs w:val="28"/>
        </w:rPr>
        <w:t xml:space="preserve"> на финансовое обеспечение муниципального задания на оказания услуг (выполнения работ) </w:t>
      </w:r>
      <w:r w:rsidR="0078743F" w:rsidRPr="00AA508C">
        <w:rPr>
          <w:color w:val="000000"/>
          <w:sz w:val="28"/>
          <w:szCs w:val="28"/>
        </w:rPr>
        <w:t xml:space="preserve">в объеме </w:t>
      </w:r>
      <w:r w:rsidR="00225E41">
        <w:rPr>
          <w:color w:val="000000"/>
          <w:sz w:val="28"/>
          <w:szCs w:val="28"/>
        </w:rPr>
        <w:t>10 278,1</w:t>
      </w:r>
      <w:r w:rsidR="00771181" w:rsidRPr="00AA508C">
        <w:rPr>
          <w:color w:val="000000"/>
          <w:sz w:val="28"/>
          <w:szCs w:val="28"/>
        </w:rPr>
        <w:t xml:space="preserve"> тыс. рублей в 202</w:t>
      </w:r>
      <w:r w:rsidR="00225E41">
        <w:rPr>
          <w:color w:val="000000"/>
          <w:sz w:val="28"/>
          <w:szCs w:val="28"/>
        </w:rPr>
        <w:t>5</w:t>
      </w:r>
      <w:r w:rsidR="0078743F" w:rsidRPr="00AA508C">
        <w:rPr>
          <w:color w:val="000000"/>
          <w:sz w:val="28"/>
          <w:szCs w:val="28"/>
        </w:rPr>
        <w:t xml:space="preserve"> году,</w:t>
      </w:r>
      <w:r w:rsidR="00B23D55" w:rsidRPr="00AA508C">
        <w:rPr>
          <w:color w:val="000000"/>
          <w:sz w:val="28"/>
          <w:szCs w:val="28"/>
        </w:rPr>
        <w:t xml:space="preserve"> </w:t>
      </w:r>
      <w:r w:rsidR="0080563D" w:rsidRPr="00AA508C">
        <w:rPr>
          <w:color w:val="000000"/>
          <w:sz w:val="28"/>
          <w:szCs w:val="28"/>
        </w:rPr>
        <w:t>на 202</w:t>
      </w:r>
      <w:r w:rsidR="00225E41">
        <w:rPr>
          <w:color w:val="000000"/>
          <w:sz w:val="28"/>
          <w:szCs w:val="28"/>
        </w:rPr>
        <w:t>6</w:t>
      </w:r>
      <w:r w:rsidR="0080563D" w:rsidRPr="00AA508C">
        <w:rPr>
          <w:color w:val="000000"/>
          <w:sz w:val="28"/>
          <w:szCs w:val="28"/>
        </w:rPr>
        <w:t xml:space="preserve"> год </w:t>
      </w:r>
      <w:r w:rsidR="00771181" w:rsidRPr="00AA508C">
        <w:rPr>
          <w:color w:val="000000"/>
          <w:sz w:val="28"/>
          <w:szCs w:val="28"/>
        </w:rPr>
        <w:t>–</w:t>
      </w:r>
      <w:r w:rsidR="0080563D" w:rsidRPr="00AA508C">
        <w:rPr>
          <w:color w:val="000000"/>
          <w:sz w:val="28"/>
          <w:szCs w:val="28"/>
        </w:rPr>
        <w:t xml:space="preserve"> </w:t>
      </w:r>
      <w:r w:rsidR="00225E41">
        <w:rPr>
          <w:color w:val="000000"/>
          <w:sz w:val="28"/>
          <w:szCs w:val="28"/>
        </w:rPr>
        <w:t>3 192,5</w:t>
      </w:r>
      <w:r w:rsidR="0080563D" w:rsidRPr="00AA508C">
        <w:rPr>
          <w:color w:val="000000"/>
          <w:sz w:val="28"/>
          <w:szCs w:val="28"/>
        </w:rPr>
        <w:t xml:space="preserve"> тыс. рублей, на 202</w:t>
      </w:r>
      <w:r w:rsidR="00225E41">
        <w:rPr>
          <w:color w:val="000000"/>
          <w:sz w:val="28"/>
          <w:szCs w:val="28"/>
        </w:rPr>
        <w:t>7</w:t>
      </w:r>
      <w:r w:rsidR="0080563D" w:rsidRPr="00AA508C">
        <w:rPr>
          <w:color w:val="000000"/>
          <w:sz w:val="28"/>
          <w:szCs w:val="28"/>
        </w:rPr>
        <w:t xml:space="preserve"> год </w:t>
      </w:r>
      <w:r w:rsidR="00771181" w:rsidRPr="00AA508C">
        <w:rPr>
          <w:color w:val="000000"/>
          <w:sz w:val="28"/>
          <w:szCs w:val="28"/>
        </w:rPr>
        <w:t>–</w:t>
      </w:r>
      <w:r w:rsidR="0080563D" w:rsidRPr="00AA508C">
        <w:rPr>
          <w:color w:val="000000"/>
          <w:sz w:val="28"/>
          <w:szCs w:val="28"/>
        </w:rPr>
        <w:t xml:space="preserve"> </w:t>
      </w:r>
      <w:r w:rsidR="00225E41">
        <w:rPr>
          <w:color w:val="000000"/>
          <w:sz w:val="28"/>
          <w:szCs w:val="28"/>
        </w:rPr>
        <w:t>3 199,3</w:t>
      </w:r>
      <w:r w:rsidR="0080563D" w:rsidRPr="00AA508C">
        <w:rPr>
          <w:color w:val="000000"/>
          <w:sz w:val="28"/>
          <w:szCs w:val="28"/>
        </w:rPr>
        <w:t xml:space="preserve"> тыс. рублей</w:t>
      </w:r>
      <w:r w:rsidR="00B23D55" w:rsidRPr="00AA508C">
        <w:rPr>
          <w:color w:val="000000"/>
          <w:sz w:val="28"/>
          <w:szCs w:val="28"/>
        </w:rPr>
        <w:t>;</w:t>
      </w:r>
    </w:p>
    <w:p w:rsidR="008266D7" w:rsidRPr="00AA508C" w:rsidRDefault="008266D7" w:rsidP="00457371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счет межбюджетных трансфертов на передаваемые полномочия по решению отдельных вопросов местного значения сельских поселений по созданию условий для организации досуга и обеспечения жителей поселений услугами организаций культуры на 202</w:t>
      </w:r>
      <w:r w:rsidR="00225E4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– </w:t>
      </w:r>
      <w:r w:rsidR="00457371">
        <w:rPr>
          <w:color w:val="000000"/>
          <w:sz w:val="28"/>
          <w:szCs w:val="28"/>
        </w:rPr>
        <w:t>2 061,5</w:t>
      </w:r>
      <w:r>
        <w:rPr>
          <w:color w:val="000000"/>
          <w:sz w:val="28"/>
          <w:szCs w:val="28"/>
        </w:rPr>
        <w:t xml:space="preserve"> тыс. рублей, 202</w:t>
      </w:r>
      <w:r w:rsidR="004573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– </w:t>
      </w:r>
      <w:r w:rsidR="00457371">
        <w:rPr>
          <w:color w:val="000000"/>
          <w:sz w:val="28"/>
          <w:szCs w:val="28"/>
        </w:rPr>
        <w:t>2 104,4</w:t>
      </w:r>
      <w:r>
        <w:rPr>
          <w:color w:val="000000"/>
          <w:sz w:val="28"/>
          <w:szCs w:val="28"/>
        </w:rPr>
        <w:t xml:space="preserve"> тыс. рублей, 202</w:t>
      </w:r>
      <w:r w:rsidR="0045737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 – </w:t>
      </w:r>
      <w:r w:rsidR="00457371">
        <w:rPr>
          <w:color w:val="000000"/>
          <w:sz w:val="28"/>
          <w:szCs w:val="28"/>
        </w:rPr>
        <w:t>2 148,3</w:t>
      </w:r>
      <w:r>
        <w:rPr>
          <w:color w:val="000000"/>
          <w:sz w:val="28"/>
          <w:szCs w:val="28"/>
        </w:rPr>
        <w:t xml:space="preserve"> тыс. рублей.</w:t>
      </w:r>
    </w:p>
    <w:p w:rsidR="000371AF" w:rsidRPr="00AA508C" w:rsidRDefault="00B23D55" w:rsidP="00FF784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A508C">
        <w:rPr>
          <w:color w:val="000000"/>
          <w:sz w:val="28"/>
          <w:szCs w:val="28"/>
        </w:rPr>
        <w:t xml:space="preserve">- </w:t>
      </w:r>
      <w:r w:rsidR="008266D7">
        <w:rPr>
          <w:color w:val="000000"/>
          <w:sz w:val="28"/>
          <w:szCs w:val="28"/>
        </w:rPr>
        <w:t xml:space="preserve">за счет субвенций из областного бюджета </w:t>
      </w:r>
      <w:r w:rsidR="00CA34F6" w:rsidRPr="00910860">
        <w:rPr>
          <w:color w:val="000000"/>
          <w:sz w:val="28"/>
          <w:szCs w:val="28"/>
        </w:rPr>
        <w:t>на предоставление</w:t>
      </w:r>
      <w:r w:rsidR="00CA34F6" w:rsidRPr="00AA508C">
        <w:rPr>
          <w:color w:val="000000"/>
          <w:sz w:val="28"/>
          <w:szCs w:val="28"/>
        </w:rPr>
        <w:t xml:space="preserve">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</w:t>
      </w:r>
      <w:r w:rsidR="00EE74FD" w:rsidRPr="00AA508C">
        <w:rPr>
          <w:color w:val="000000"/>
          <w:sz w:val="28"/>
          <w:szCs w:val="28"/>
        </w:rPr>
        <w:t>Б</w:t>
      </w:r>
      <w:r w:rsidR="00CA34F6" w:rsidRPr="00AA508C">
        <w:rPr>
          <w:color w:val="000000"/>
          <w:sz w:val="28"/>
          <w:szCs w:val="28"/>
        </w:rPr>
        <w:t xml:space="preserve">рянской области за счет субвенции из областного бюджета </w:t>
      </w:r>
      <w:r w:rsidR="00EE74FD" w:rsidRPr="00AA508C">
        <w:rPr>
          <w:color w:val="000000"/>
          <w:sz w:val="28"/>
          <w:szCs w:val="28"/>
        </w:rPr>
        <w:t xml:space="preserve">– </w:t>
      </w:r>
      <w:r w:rsidR="009611E0" w:rsidRPr="00AA508C">
        <w:rPr>
          <w:color w:val="000000"/>
          <w:sz w:val="28"/>
          <w:szCs w:val="28"/>
        </w:rPr>
        <w:t>3</w:t>
      </w:r>
      <w:r w:rsidR="00153409" w:rsidRPr="00AA508C">
        <w:rPr>
          <w:color w:val="000000"/>
          <w:sz w:val="28"/>
          <w:szCs w:val="28"/>
        </w:rPr>
        <w:t>2</w:t>
      </w:r>
      <w:r w:rsidR="00920C72" w:rsidRPr="00AA508C">
        <w:rPr>
          <w:color w:val="000000"/>
          <w:sz w:val="28"/>
          <w:szCs w:val="28"/>
        </w:rPr>
        <w:t>,</w:t>
      </w:r>
      <w:r w:rsidR="00153409" w:rsidRPr="00AA508C">
        <w:rPr>
          <w:color w:val="000000"/>
          <w:sz w:val="28"/>
          <w:szCs w:val="28"/>
        </w:rPr>
        <w:t>4</w:t>
      </w:r>
      <w:r w:rsidR="00CA34F6" w:rsidRPr="00AA508C">
        <w:rPr>
          <w:color w:val="000000"/>
          <w:sz w:val="28"/>
          <w:szCs w:val="28"/>
        </w:rPr>
        <w:t xml:space="preserve"> тыс. рублей ежегодно</w:t>
      </w:r>
      <w:r w:rsidR="000371AF" w:rsidRPr="00AA508C">
        <w:rPr>
          <w:color w:val="000000"/>
          <w:sz w:val="28"/>
          <w:szCs w:val="28"/>
        </w:rPr>
        <w:t>.</w:t>
      </w:r>
    </w:p>
    <w:p w:rsidR="00FF7847" w:rsidRDefault="00457371" w:rsidP="00457371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счет средств бюджета района запланирована </w:t>
      </w:r>
      <w:r w:rsidR="006909EA" w:rsidRPr="00F552A8">
        <w:rPr>
          <w:color w:val="000000"/>
          <w:sz w:val="28"/>
          <w:szCs w:val="28"/>
        </w:rPr>
        <w:t xml:space="preserve">реализация </w:t>
      </w:r>
      <w:r w:rsidR="006E7638" w:rsidRPr="00F552A8">
        <w:rPr>
          <w:color w:val="000000"/>
          <w:sz w:val="28"/>
          <w:szCs w:val="28"/>
        </w:rPr>
        <w:t>мероприяти</w:t>
      </w:r>
      <w:r w:rsidR="006909EA" w:rsidRPr="00F552A8">
        <w:rPr>
          <w:color w:val="000000"/>
          <w:sz w:val="28"/>
          <w:szCs w:val="28"/>
        </w:rPr>
        <w:t>й</w:t>
      </w:r>
      <w:r w:rsidR="006E7638" w:rsidRPr="00F552A8">
        <w:rPr>
          <w:color w:val="000000"/>
          <w:sz w:val="28"/>
          <w:szCs w:val="28"/>
        </w:rPr>
        <w:t xml:space="preserve"> по </w:t>
      </w:r>
      <w:r w:rsidR="00ED0F77" w:rsidRPr="00F552A8">
        <w:rPr>
          <w:color w:val="000000"/>
          <w:sz w:val="28"/>
          <w:szCs w:val="28"/>
        </w:rPr>
        <w:t>модернизации библиотек в части комплектования книжных фондов на 202</w:t>
      </w:r>
      <w:r>
        <w:rPr>
          <w:color w:val="000000"/>
          <w:sz w:val="28"/>
          <w:szCs w:val="28"/>
        </w:rPr>
        <w:t>5</w:t>
      </w:r>
      <w:r w:rsidR="00ED0F77" w:rsidRPr="00F552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1,0</w:t>
      </w:r>
      <w:r w:rsidR="00FF7847" w:rsidRPr="00F552A8">
        <w:rPr>
          <w:color w:val="000000"/>
          <w:sz w:val="28"/>
          <w:szCs w:val="28"/>
        </w:rPr>
        <w:t xml:space="preserve"> тыс. рублей,</w:t>
      </w:r>
      <w:r w:rsidR="00446A0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6</w:t>
      </w:r>
      <w:r w:rsidR="00446A09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1,</w:t>
      </w:r>
      <w:r w:rsidR="00446A09">
        <w:rPr>
          <w:color w:val="000000"/>
          <w:sz w:val="28"/>
          <w:szCs w:val="28"/>
        </w:rPr>
        <w:t>0 тыс. рублей, 202</w:t>
      </w:r>
      <w:r>
        <w:rPr>
          <w:color w:val="000000"/>
          <w:sz w:val="28"/>
          <w:szCs w:val="28"/>
        </w:rPr>
        <w:t>7</w:t>
      </w:r>
      <w:r w:rsidR="00446A09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</w:t>
      </w:r>
      <w:r w:rsidR="00446A09">
        <w:rPr>
          <w:color w:val="000000"/>
          <w:sz w:val="28"/>
          <w:szCs w:val="28"/>
        </w:rPr>
        <w:t>,0 тыс. рублей</w:t>
      </w:r>
      <w:r>
        <w:rPr>
          <w:color w:val="000000"/>
          <w:sz w:val="28"/>
          <w:szCs w:val="28"/>
        </w:rPr>
        <w:t>.</w:t>
      </w:r>
    </w:p>
    <w:p w:rsidR="00446A09" w:rsidRPr="00F552A8" w:rsidRDefault="00446A09" w:rsidP="0067779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Предусмотрена разовая материальная помощь к ежегодному отпуску работникам учреждений культуры в сумме 3,0 тыс. рублей на одного получателя (в расчете на год).</w:t>
      </w:r>
    </w:p>
    <w:p w:rsidR="000A5FBF" w:rsidRDefault="000A5FBF" w:rsidP="0067779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F552A8">
        <w:rPr>
          <w:color w:val="000000"/>
          <w:sz w:val="28"/>
          <w:szCs w:val="28"/>
        </w:rPr>
        <w:t>Социальн</w:t>
      </w:r>
      <w:r w:rsidR="00E058CE" w:rsidRPr="00F552A8">
        <w:rPr>
          <w:color w:val="000000"/>
          <w:sz w:val="28"/>
          <w:szCs w:val="28"/>
        </w:rPr>
        <w:t>ые</w:t>
      </w:r>
      <w:r w:rsidRPr="00F552A8">
        <w:rPr>
          <w:color w:val="000000"/>
          <w:sz w:val="28"/>
          <w:szCs w:val="28"/>
        </w:rPr>
        <w:t xml:space="preserve"> выплаты </w:t>
      </w:r>
      <w:r w:rsidR="00E058CE" w:rsidRPr="00F552A8">
        <w:rPr>
          <w:color w:val="000000"/>
          <w:sz w:val="28"/>
          <w:szCs w:val="28"/>
        </w:rPr>
        <w:t>гражданам, кроме публичных нормативных социальных выплат,</w:t>
      </w:r>
      <w:r w:rsidRPr="00F552A8">
        <w:rPr>
          <w:color w:val="000000"/>
          <w:sz w:val="28"/>
          <w:szCs w:val="28"/>
        </w:rPr>
        <w:t xml:space="preserve"> на 20</w:t>
      </w:r>
      <w:r w:rsidR="00E058CE" w:rsidRPr="00F552A8">
        <w:rPr>
          <w:color w:val="000000"/>
          <w:sz w:val="28"/>
          <w:szCs w:val="28"/>
        </w:rPr>
        <w:t>2</w:t>
      </w:r>
      <w:r w:rsidR="00457371">
        <w:rPr>
          <w:color w:val="000000"/>
          <w:sz w:val="28"/>
          <w:szCs w:val="28"/>
        </w:rPr>
        <w:t>5</w:t>
      </w:r>
      <w:r w:rsidR="003F4691" w:rsidRPr="00F552A8">
        <w:rPr>
          <w:color w:val="000000"/>
          <w:sz w:val="28"/>
          <w:szCs w:val="28"/>
        </w:rPr>
        <w:t xml:space="preserve"> </w:t>
      </w:r>
      <w:r w:rsidRPr="00F552A8">
        <w:rPr>
          <w:color w:val="000000"/>
          <w:sz w:val="28"/>
          <w:szCs w:val="28"/>
        </w:rPr>
        <w:t>-</w:t>
      </w:r>
      <w:r w:rsidR="003F4691" w:rsidRPr="00F552A8">
        <w:rPr>
          <w:color w:val="000000"/>
          <w:sz w:val="28"/>
          <w:szCs w:val="28"/>
        </w:rPr>
        <w:t xml:space="preserve"> 2</w:t>
      </w:r>
      <w:r w:rsidRPr="00F552A8">
        <w:rPr>
          <w:color w:val="000000"/>
          <w:sz w:val="28"/>
          <w:szCs w:val="28"/>
        </w:rPr>
        <w:t>02</w:t>
      </w:r>
      <w:r w:rsidR="00457371">
        <w:rPr>
          <w:color w:val="000000"/>
          <w:sz w:val="28"/>
          <w:szCs w:val="28"/>
        </w:rPr>
        <w:t>7</w:t>
      </w:r>
      <w:r w:rsidRPr="00F552A8">
        <w:rPr>
          <w:color w:val="000000"/>
          <w:sz w:val="28"/>
          <w:szCs w:val="28"/>
        </w:rPr>
        <w:t xml:space="preserve"> годы определены в объеме </w:t>
      </w:r>
      <w:r w:rsidR="00E058CE" w:rsidRPr="00F552A8">
        <w:rPr>
          <w:color w:val="000000"/>
          <w:sz w:val="28"/>
          <w:szCs w:val="28"/>
        </w:rPr>
        <w:t>1</w:t>
      </w:r>
      <w:r w:rsidR="00E51813" w:rsidRPr="00F552A8">
        <w:rPr>
          <w:color w:val="000000"/>
          <w:sz w:val="28"/>
          <w:szCs w:val="28"/>
        </w:rPr>
        <w:t>4</w:t>
      </w:r>
      <w:r w:rsidRPr="00F552A8">
        <w:rPr>
          <w:color w:val="000000"/>
          <w:sz w:val="28"/>
          <w:szCs w:val="28"/>
        </w:rPr>
        <w:t>,</w:t>
      </w:r>
      <w:r w:rsidR="00E51813" w:rsidRPr="00F552A8">
        <w:rPr>
          <w:color w:val="000000"/>
          <w:sz w:val="28"/>
          <w:szCs w:val="28"/>
        </w:rPr>
        <w:t>4</w:t>
      </w:r>
      <w:r w:rsidRPr="00F552A8">
        <w:rPr>
          <w:color w:val="000000"/>
          <w:sz w:val="28"/>
          <w:szCs w:val="28"/>
        </w:rPr>
        <w:t xml:space="preserve"> тыс. рублей ежегодно.</w:t>
      </w:r>
    </w:p>
    <w:p w:rsidR="00BA669E" w:rsidRPr="002F5B0A" w:rsidRDefault="00BA669E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2F5B0A">
        <w:rPr>
          <w:color w:val="000000"/>
          <w:sz w:val="28"/>
          <w:szCs w:val="28"/>
        </w:rPr>
        <w:t>Доля расходов по разделу культура</w:t>
      </w:r>
      <w:r w:rsidR="00EE62D2" w:rsidRPr="002F5B0A">
        <w:rPr>
          <w:color w:val="000000"/>
          <w:sz w:val="28"/>
          <w:szCs w:val="28"/>
        </w:rPr>
        <w:t>,</w:t>
      </w:r>
      <w:r w:rsidRPr="002F5B0A">
        <w:rPr>
          <w:color w:val="000000"/>
          <w:sz w:val="28"/>
          <w:szCs w:val="28"/>
        </w:rPr>
        <w:t xml:space="preserve"> кинематография в структуре расходов бюджета района в 20</w:t>
      </w:r>
      <w:r w:rsidR="00D75739" w:rsidRPr="002F5B0A">
        <w:rPr>
          <w:color w:val="000000"/>
          <w:sz w:val="28"/>
          <w:szCs w:val="28"/>
        </w:rPr>
        <w:t>2</w:t>
      </w:r>
      <w:r w:rsidR="00457371">
        <w:rPr>
          <w:color w:val="000000"/>
          <w:sz w:val="28"/>
          <w:szCs w:val="28"/>
        </w:rPr>
        <w:t>5</w:t>
      </w:r>
      <w:r w:rsidRPr="002F5B0A">
        <w:rPr>
          <w:color w:val="000000"/>
          <w:sz w:val="28"/>
          <w:szCs w:val="28"/>
        </w:rPr>
        <w:t xml:space="preserve"> году</w:t>
      </w:r>
      <w:r w:rsidR="00D75739" w:rsidRPr="002F5B0A">
        <w:rPr>
          <w:color w:val="000000"/>
          <w:sz w:val="28"/>
          <w:szCs w:val="28"/>
        </w:rPr>
        <w:t xml:space="preserve"> </w:t>
      </w:r>
      <w:r w:rsidR="00B80365" w:rsidRPr="002F5B0A">
        <w:rPr>
          <w:color w:val="000000"/>
          <w:sz w:val="28"/>
          <w:szCs w:val="28"/>
        </w:rPr>
        <w:t>составит</w:t>
      </w:r>
      <w:r w:rsidR="002F5B0A" w:rsidRPr="002F5B0A">
        <w:rPr>
          <w:color w:val="000000"/>
          <w:sz w:val="28"/>
          <w:szCs w:val="28"/>
        </w:rPr>
        <w:t xml:space="preserve"> </w:t>
      </w:r>
      <w:r w:rsidR="00457371">
        <w:rPr>
          <w:color w:val="000000"/>
          <w:sz w:val="28"/>
          <w:szCs w:val="28"/>
        </w:rPr>
        <w:t>6,4</w:t>
      </w:r>
      <w:r w:rsidR="00347480" w:rsidRPr="002F5B0A">
        <w:rPr>
          <w:color w:val="000000"/>
          <w:sz w:val="28"/>
          <w:szCs w:val="28"/>
        </w:rPr>
        <w:t xml:space="preserve"> </w:t>
      </w:r>
      <w:r w:rsidRPr="002F5B0A">
        <w:rPr>
          <w:color w:val="000000"/>
          <w:sz w:val="28"/>
          <w:szCs w:val="28"/>
        </w:rPr>
        <w:t>процента.</w:t>
      </w:r>
    </w:p>
    <w:p w:rsidR="001664E3" w:rsidRDefault="001664E3" w:rsidP="003D6E5C">
      <w:pPr>
        <w:spacing w:before="60" w:after="60"/>
        <w:ind w:firstLine="709"/>
        <w:jc w:val="both"/>
        <w:rPr>
          <w:b/>
          <w:sz w:val="28"/>
          <w:szCs w:val="28"/>
        </w:rPr>
      </w:pPr>
    </w:p>
    <w:p w:rsidR="003D6E5C" w:rsidRPr="00AA508C" w:rsidRDefault="003D6E5C" w:rsidP="003D6E5C">
      <w:pPr>
        <w:spacing w:before="60" w:after="60"/>
        <w:ind w:firstLine="709"/>
        <w:jc w:val="both"/>
        <w:rPr>
          <w:sz w:val="28"/>
          <w:szCs w:val="28"/>
        </w:rPr>
      </w:pPr>
      <w:r w:rsidRPr="00A91E80">
        <w:rPr>
          <w:b/>
          <w:sz w:val="28"/>
          <w:szCs w:val="28"/>
        </w:rPr>
        <w:t>Расходы раздела 10 «Социальная политика»</w:t>
      </w:r>
      <w:r w:rsidRPr="00A91E80">
        <w:rPr>
          <w:sz w:val="28"/>
          <w:szCs w:val="28"/>
        </w:rPr>
        <w:t xml:space="preserve"> оп</w:t>
      </w:r>
      <w:r w:rsidRPr="00AA508C">
        <w:rPr>
          <w:sz w:val="28"/>
          <w:szCs w:val="28"/>
        </w:rPr>
        <w:t>реде</w:t>
      </w:r>
      <w:r w:rsidR="0087298D" w:rsidRPr="00AA508C">
        <w:rPr>
          <w:sz w:val="28"/>
          <w:szCs w:val="28"/>
        </w:rPr>
        <w:t>лены в проекте бюджета района</w:t>
      </w:r>
      <w:r w:rsidRPr="00AA508C">
        <w:rPr>
          <w:sz w:val="28"/>
          <w:szCs w:val="28"/>
        </w:rPr>
        <w:t xml:space="preserve"> в следующих объемах:</w:t>
      </w:r>
    </w:p>
    <w:p w:rsidR="003D6E5C" w:rsidRPr="002C0C6E" w:rsidRDefault="00001806" w:rsidP="003D6E5C">
      <w:pPr>
        <w:spacing w:before="60" w:after="60"/>
        <w:ind w:firstLine="709"/>
        <w:jc w:val="both"/>
        <w:rPr>
          <w:sz w:val="28"/>
          <w:szCs w:val="28"/>
        </w:rPr>
      </w:pPr>
      <w:r w:rsidRPr="002C0C6E">
        <w:rPr>
          <w:sz w:val="28"/>
          <w:szCs w:val="28"/>
        </w:rPr>
        <w:t>202</w:t>
      </w:r>
      <w:r w:rsidR="00457371">
        <w:rPr>
          <w:sz w:val="28"/>
          <w:szCs w:val="28"/>
        </w:rPr>
        <w:t>5</w:t>
      </w:r>
      <w:r w:rsidR="003D6E5C" w:rsidRPr="002C0C6E">
        <w:rPr>
          <w:sz w:val="28"/>
          <w:szCs w:val="28"/>
        </w:rPr>
        <w:t xml:space="preserve"> год –</w:t>
      </w:r>
      <w:r w:rsidR="003C6E15" w:rsidRPr="002C0C6E">
        <w:rPr>
          <w:sz w:val="28"/>
          <w:szCs w:val="28"/>
        </w:rPr>
        <w:t xml:space="preserve"> </w:t>
      </w:r>
      <w:r w:rsidR="00457371">
        <w:rPr>
          <w:sz w:val="28"/>
          <w:szCs w:val="28"/>
        </w:rPr>
        <w:t>32 876,7</w:t>
      </w:r>
      <w:r w:rsidR="00C3727D">
        <w:rPr>
          <w:sz w:val="28"/>
          <w:szCs w:val="28"/>
        </w:rPr>
        <w:t xml:space="preserve"> </w:t>
      </w:r>
      <w:r w:rsidR="00CA34F6" w:rsidRPr="002C0C6E">
        <w:rPr>
          <w:sz w:val="28"/>
          <w:szCs w:val="28"/>
        </w:rPr>
        <w:t>тыс.</w:t>
      </w:r>
      <w:r w:rsidR="003D6E5C" w:rsidRPr="002C0C6E">
        <w:rPr>
          <w:sz w:val="28"/>
          <w:szCs w:val="28"/>
        </w:rPr>
        <w:t xml:space="preserve"> рублей;</w:t>
      </w:r>
    </w:p>
    <w:p w:rsidR="003D6E5C" w:rsidRPr="002C0C6E" w:rsidRDefault="00BA5541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2C0C6E">
        <w:rPr>
          <w:color w:val="000000"/>
          <w:sz w:val="28"/>
          <w:szCs w:val="28"/>
        </w:rPr>
        <w:t>202</w:t>
      </w:r>
      <w:r w:rsidR="00457371">
        <w:rPr>
          <w:color w:val="000000"/>
          <w:sz w:val="28"/>
          <w:szCs w:val="28"/>
        </w:rPr>
        <w:t>6</w:t>
      </w:r>
      <w:r w:rsidR="003D6E5C" w:rsidRPr="002C0C6E">
        <w:rPr>
          <w:color w:val="000000"/>
          <w:sz w:val="28"/>
          <w:szCs w:val="28"/>
        </w:rPr>
        <w:t xml:space="preserve"> год – </w:t>
      </w:r>
      <w:r w:rsidR="00457371">
        <w:rPr>
          <w:color w:val="000000"/>
          <w:sz w:val="28"/>
          <w:szCs w:val="28"/>
        </w:rPr>
        <w:t>35 625,0</w:t>
      </w:r>
      <w:r w:rsidR="0008379C" w:rsidRPr="002C0C6E">
        <w:rPr>
          <w:color w:val="000000"/>
          <w:sz w:val="28"/>
          <w:szCs w:val="28"/>
        </w:rPr>
        <w:t xml:space="preserve"> </w:t>
      </w:r>
      <w:r w:rsidR="00CA34F6" w:rsidRPr="002C0C6E">
        <w:rPr>
          <w:color w:val="000000"/>
          <w:sz w:val="28"/>
          <w:szCs w:val="28"/>
        </w:rPr>
        <w:t>тыс.</w:t>
      </w:r>
      <w:r w:rsidR="003D6E5C" w:rsidRPr="002C0C6E">
        <w:rPr>
          <w:color w:val="000000"/>
          <w:sz w:val="28"/>
          <w:szCs w:val="28"/>
        </w:rPr>
        <w:t xml:space="preserve"> рублей;</w:t>
      </w:r>
    </w:p>
    <w:p w:rsidR="003D6E5C" w:rsidRPr="002C0C6E" w:rsidRDefault="00CA34F6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2C0C6E">
        <w:rPr>
          <w:color w:val="000000"/>
          <w:sz w:val="28"/>
          <w:szCs w:val="28"/>
        </w:rPr>
        <w:t>20</w:t>
      </w:r>
      <w:r w:rsidR="00BA5541" w:rsidRPr="002C0C6E">
        <w:rPr>
          <w:color w:val="000000"/>
          <w:sz w:val="28"/>
          <w:szCs w:val="28"/>
        </w:rPr>
        <w:t>2</w:t>
      </w:r>
      <w:r w:rsidR="00457371">
        <w:rPr>
          <w:color w:val="000000"/>
          <w:sz w:val="28"/>
          <w:szCs w:val="28"/>
        </w:rPr>
        <w:t>7</w:t>
      </w:r>
      <w:r w:rsidR="003D6E5C" w:rsidRPr="002C0C6E">
        <w:rPr>
          <w:color w:val="000000"/>
          <w:sz w:val="28"/>
          <w:szCs w:val="28"/>
        </w:rPr>
        <w:t xml:space="preserve"> год – </w:t>
      </w:r>
      <w:r w:rsidR="00457371">
        <w:rPr>
          <w:color w:val="000000"/>
          <w:sz w:val="28"/>
          <w:szCs w:val="28"/>
        </w:rPr>
        <w:t>33 243,3</w:t>
      </w:r>
      <w:r w:rsidR="0008379C" w:rsidRPr="002C0C6E">
        <w:rPr>
          <w:color w:val="000000"/>
          <w:sz w:val="28"/>
          <w:szCs w:val="28"/>
        </w:rPr>
        <w:t xml:space="preserve"> </w:t>
      </w:r>
      <w:r w:rsidRPr="002C0C6E">
        <w:rPr>
          <w:color w:val="000000"/>
          <w:sz w:val="28"/>
          <w:szCs w:val="28"/>
        </w:rPr>
        <w:t>тыс.</w:t>
      </w:r>
      <w:r w:rsidR="003D6E5C" w:rsidRPr="002C0C6E">
        <w:rPr>
          <w:color w:val="000000"/>
          <w:sz w:val="28"/>
          <w:szCs w:val="28"/>
        </w:rPr>
        <w:t xml:space="preserve"> рублей.</w:t>
      </w:r>
    </w:p>
    <w:p w:rsidR="007A075E" w:rsidRPr="002C0C6E" w:rsidRDefault="0087298D" w:rsidP="0087298D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BE1165">
        <w:rPr>
          <w:color w:val="000000"/>
          <w:sz w:val="28"/>
          <w:szCs w:val="28"/>
        </w:rPr>
        <w:t>Распределение</w:t>
      </w:r>
      <w:r w:rsidRPr="002C0C6E">
        <w:rPr>
          <w:color w:val="000000"/>
          <w:sz w:val="28"/>
          <w:szCs w:val="28"/>
        </w:rPr>
        <w:t xml:space="preserve"> бюджетных ассигнований по подразделам, а также темп роста (снижения) расходов по сравнению с текущим годом, представлены в следующей таблице.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673"/>
        <w:gridCol w:w="1466"/>
        <w:gridCol w:w="1453"/>
        <w:gridCol w:w="1550"/>
      </w:tblGrid>
      <w:tr w:rsidR="0087298D" w:rsidRPr="00232553" w:rsidTr="00274266">
        <w:tc>
          <w:tcPr>
            <w:tcW w:w="3708" w:type="dxa"/>
          </w:tcPr>
          <w:p w:rsidR="0087298D" w:rsidRPr="00A85B20" w:rsidRDefault="00BA669E" w:rsidP="00274266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Н</w:t>
            </w:r>
            <w:r w:rsidR="0087298D" w:rsidRPr="00A85B20">
              <w:rPr>
                <w:color w:val="000000"/>
              </w:rPr>
              <w:t>аименование</w:t>
            </w:r>
          </w:p>
        </w:tc>
        <w:tc>
          <w:tcPr>
            <w:tcW w:w="720" w:type="dxa"/>
          </w:tcPr>
          <w:p w:rsidR="0087298D" w:rsidRPr="00A85B20" w:rsidRDefault="0087298D" w:rsidP="0027426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A85B20">
              <w:rPr>
                <w:color w:val="000000"/>
              </w:rPr>
              <w:t>Рз</w:t>
            </w:r>
            <w:proofErr w:type="spellEnd"/>
          </w:p>
        </w:tc>
        <w:tc>
          <w:tcPr>
            <w:tcW w:w="673" w:type="dxa"/>
          </w:tcPr>
          <w:p w:rsidR="0087298D" w:rsidRPr="00A85B20" w:rsidRDefault="0087298D" w:rsidP="00274266">
            <w:pPr>
              <w:spacing w:before="60" w:after="60"/>
              <w:jc w:val="both"/>
              <w:rPr>
                <w:color w:val="000000"/>
              </w:rPr>
            </w:pPr>
            <w:proofErr w:type="spellStart"/>
            <w:r w:rsidRPr="00A85B20">
              <w:rPr>
                <w:color w:val="000000"/>
              </w:rPr>
              <w:t>Пр</w:t>
            </w:r>
            <w:proofErr w:type="spellEnd"/>
          </w:p>
        </w:tc>
        <w:tc>
          <w:tcPr>
            <w:tcW w:w="1466" w:type="dxa"/>
          </w:tcPr>
          <w:p w:rsidR="0087298D" w:rsidRPr="00A85B20" w:rsidRDefault="00A12129" w:rsidP="005874E2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Объем расх</w:t>
            </w:r>
            <w:r w:rsidR="0055454E" w:rsidRPr="00A85B20">
              <w:rPr>
                <w:color w:val="000000"/>
              </w:rPr>
              <w:t>одов на 202</w:t>
            </w:r>
            <w:r w:rsidR="00457371">
              <w:rPr>
                <w:color w:val="000000"/>
              </w:rPr>
              <w:t>4</w:t>
            </w:r>
            <w:r w:rsidR="0087298D" w:rsidRPr="00A85B20">
              <w:rPr>
                <w:color w:val="000000"/>
              </w:rPr>
              <w:t xml:space="preserve"> год (решение от</w:t>
            </w:r>
            <w:r w:rsidR="00BA669E" w:rsidRPr="00A85B20">
              <w:rPr>
                <w:color w:val="000000"/>
              </w:rPr>
              <w:t xml:space="preserve"> </w:t>
            </w:r>
            <w:r w:rsidR="00457371">
              <w:rPr>
                <w:color w:val="000000"/>
              </w:rPr>
              <w:t>1</w:t>
            </w:r>
            <w:r w:rsidR="005874E2" w:rsidRPr="00B85D81">
              <w:t>1.10.202</w:t>
            </w:r>
            <w:r w:rsidR="00457371">
              <w:t>4</w:t>
            </w:r>
            <w:r w:rsidR="005874E2" w:rsidRPr="00B85D81">
              <w:t xml:space="preserve">г. № </w:t>
            </w:r>
            <w:r w:rsidR="00457371">
              <w:t>7-22</w:t>
            </w:r>
            <w:r w:rsidR="0087298D" w:rsidRPr="00A85B20">
              <w:rPr>
                <w:color w:val="000000"/>
              </w:rPr>
              <w:t>), руб.</w:t>
            </w:r>
          </w:p>
        </w:tc>
        <w:tc>
          <w:tcPr>
            <w:tcW w:w="1453" w:type="dxa"/>
          </w:tcPr>
          <w:p w:rsidR="0087298D" w:rsidRPr="00A85B20" w:rsidRDefault="0087298D" w:rsidP="005874E2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Объем рас</w:t>
            </w:r>
            <w:r w:rsidR="00A12129" w:rsidRPr="00A85B20">
              <w:rPr>
                <w:color w:val="000000"/>
              </w:rPr>
              <w:t>ходов по проекту бюджета на 20</w:t>
            </w:r>
            <w:r w:rsidR="00001806" w:rsidRPr="00A85B20">
              <w:rPr>
                <w:color w:val="000000"/>
              </w:rPr>
              <w:t>2</w:t>
            </w:r>
            <w:r w:rsidR="00457371">
              <w:rPr>
                <w:color w:val="000000"/>
              </w:rPr>
              <w:t>5</w:t>
            </w:r>
            <w:r w:rsidRPr="00A85B20">
              <w:rPr>
                <w:color w:val="000000"/>
              </w:rPr>
              <w:t xml:space="preserve"> год, руб.</w:t>
            </w:r>
          </w:p>
        </w:tc>
        <w:tc>
          <w:tcPr>
            <w:tcW w:w="1550" w:type="dxa"/>
          </w:tcPr>
          <w:p w:rsidR="0087298D" w:rsidRPr="00A85B20" w:rsidRDefault="00BA669E" w:rsidP="005874E2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Темп роста (снижения) 20</w:t>
            </w:r>
            <w:r w:rsidR="00001806" w:rsidRPr="00A85B20">
              <w:rPr>
                <w:color w:val="000000"/>
              </w:rPr>
              <w:t>2</w:t>
            </w:r>
            <w:r w:rsidR="00457371">
              <w:rPr>
                <w:color w:val="000000"/>
              </w:rPr>
              <w:t>5</w:t>
            </w:r>
            <w:r w:rsidR="0055454E" w:rsidRPr="00A85B20">
              <w:rPr>
                <w:color w:val="000000"/>
              </w:rPr>
              <w:t xml:space="preserve"> год</w:t>
            </w:r>
            <w:r w:rsidR="00E8713C" w:rsidRPr="00A85B20">
              <w:rPr>
                <w:color w:val="000000"/>
              </w:rPr>
              <w:t xml:space="preserve"> к 202</w:t>
            </w:r>
            <w:r w:rsidR="00457371">
              <w:rPr>
                <w:color w:val="000000"/>
              </w:rPr>
              <w:t>4</w:t>
            </w:r>
            <w:r w:rsidR="0087298D" w:rsidRPr="00A85B20">
              <w:rPr>
                <w:color w:val="000000"/>
              </w:rPr>
              <w:t xml:space="preserve"> году, %</w:t>
            </w:r>
          </w:p>
        </w:tc>
      </w:tr>
      <w:tr w:rsidR="0087298D" w:rsidRPr="00232553" w:rsidTr="00274266">
        <w:tc>
          <w:tcPr>
            <w:tcW w:w="3708" w:type="dxa"/>
          </w:tcPr>
          <w:p w:rsidR="0087298D" w:rsidRPr="00A85B20" w:rsidRDefault="0087298D" w:rsidP="00274266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Социальная политика</w:t>
            </w:r>
          </w:p>
        </w:tc>
        <w:tc>
          <w:tcPr>
            <w:tcW w:w="720" w:type="dxa"/>
          </w:tcPr>
          <w:p w:rsidR="0087298D" w:rsidRPr="00A85B20" w:rsidRDefault="0087298D" w:rsidP="00274266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10</w:t>
            </w:r>
          </w:p>
        </w:tc>
        <w:tc>
          <w:tcPr>
            <w:tcW w:w="673" w:type="dxa"/>
          </w:tcPr>
          <w:p w:rsidR="0087298D" w:rsidRPr="00A85B20" w:rsidRDefault="0087298D" w:rsidP="00274266">
            <w:pPr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1466" w:type="dxa"/>
          </w:tcPr>
          <w:p w:rsidR="0087298D" w:rsidRPr="00A85B20" w:rsidRDefault="0092634C" w:rsidP="005224B3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30 855,6</w:t>
            </w:r>
          </w:p>
        </w:tc>
        <w:tc>
          <w:tcPr>
            <w:tcW w:w="1453" w:type="dxa"/>
          </w:tcPr>
          <w:p w:rsidR="0087298D" w:rsidRPr="00A85B20" w:rsidRDefault="0092634C" w:rsidP="005224B3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32 876,7</w:t>
            </w:r>
          </w:p>
        </w:tc>
        <w:tc>
          <w:tcPr>
            <w:tcW w:w="1550" w:type="dxa"/>
          </w:tcPr>
          <w:p w:rsidR="0087298D" w:rsidRPr="00A85B20" w:rsidRDefault="00F7108A" w:rsidP="005224B3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2EEC">
              <w:rPr>
                <w:color w:val="000000"/>
              </w:rPr>
              <w:t>06,6</w:t>
            </w:r>
          </w:p>
        </w:tc>
      </w:tr>
      <w:tr w:rsidR="0087298D" w:rsidRPr="00232553" w:rsidTr="00274266">
        <w:tc>
          <w:tcPr>
            <w:tcW w:w="3708" w:type="dxa"/>
          </w:tcPr>
          <w:p w:rsidR="0087298D" w:rsidRPr="00A85B20" w:rsidRDefault="0087298D" w:rsidP="00274266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</w:tcPr>
          <w:p w:rsidR="0087298D" w:rsidRPr="00A85B20" w:rsidRDefault="0087298D" w:rsidP="00274266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10</w:t>
            </w:r>
          </w:p>
        </w:tc>
        <w:tc>
          <w:tcPr>
            <w:tcW w:w="673" w:type="dxa"/>
          </w:tcPr>
          <w:p w:rsidR="0087298D" w:rsidRPr="00A85B20" w:rsidRDefault="0087298D" w:rsidP="00274266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01</w:t>
            </w:r>
          </w:p>
        </w:tc>
        <w:tc>
          <w:tcPr>
            <w:tcW w:w="1466" w:type="dxa"/>
          </w:tcPr>
          <w:p w:rsidR="0087298D" w:rsidRPr="00A85B20" w:rsidRDefault="00922EEC" w:rsidP="005224B3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1 268,2</w:t>
            </w:r>
          </w:p>
        </w:tc>
        <w:tc>
          <w:tcPr>
            <w:tcW w:w="1453" w:type="dxa"/>
          </w:tcPr>
          <w:p w:rsidR="0087298D" w:rsidRPr="00A85B20" w:rsidRDefault="00922EEC" w:rsidP="005224B3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1 318,9</w:t>
            </w:r>
          </w:p>
        </w:tc>
        <w:tc>
          <w:tcPr>
            <w:tcW w:w="1550" w:type="dxa"/>
          </w:tcPr>
          <w:p w:rsidR="0087298D" w:rsidRPr="00A85B20" w:rsidRDefault="00F7108A" w:rsidP="005224B3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22EEC">
              <w:rPr>
                <w:color w:val="000000"/>
              </w:rPr>
              <w:t>4,0</w:t>
            </w:r>
          </w:p>
        </w:tc>
      </w:tr>
      <w:tr w:rsidR="0087298D" w:rsidRPr="00232553" w:rsidTr="00606935">
        <w:trPr>
          <w:trHeight w:val="461"/>
        </w:trPr>
        <w:tc>
          <w:tcPr>
            <w:tcW w:w="3708" w:type="dxa"/>
          </w:tcPr>
          <w:p w:rsidR="0087298D" w:rsidRPr="00A85B20" w:rsidRDefault="0087298D" w:rsidP="00274266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Охрана семьи и детства</w:t>
            </w:r>
          </w:p>
        </w:tc>
        <w:tc>
          <w:tcPr>
            <w:tcW w:w="720" w:type="dxa"/>
          </w:tcPr>
          <w:p w:rsidR="0087298D" w:rsidRPr="00A85B20" w:rsidRDefault="0087298D" w:rsidP="00274266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10</w:t>
            </w:r>
          </w:p>
        </w:tc>
        <w:tc>
          <w:tcPr>
            <w:tcW w:w="673" w:type="dxa"/>
          </w:tcPr>
          <w:p w:rsidR="0087298D" w:rsidRPr="00A85B20" w:rsidRDefault="0087298D" w:rsidP="00274266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04</w:t>
            </w:r>
          </w:p>
        </w:tc>
        <w:tc>
          <w:tcPr>
            <w:tcW w:w="1466" w:type="dxa"/>
          </w:tcPr>
          <w:p w:rsidR="0087298D" w:rsidRPr="00F7108A" w:rsidRDefault="00922EEC" w:rsidP="00C95E7D">
            <w:pPr>
              <w:spacing w:before="60" w:after="60"/>
              <w:jc w:val="right"/>
              <w:rPr>
                <w:color w:val="000000"/>
                <w:highlight w:val="yellow"/>
              </w:rPr>
            </w:pPr>
            <w:r w:rsidRPr="00922EEC">
              <w:rPr>
                <w:color w:val="000000"/>
              </w:rPr>
              <w:t>29 551,4</w:t>
            </w:r>
          </w:p>
        </w:tc>
        <w:tc>
          <w:tcPr>
            <w:tcW w:w="1453" w:type="dxa"/>
          </w:tcPr>
          <w:p w:rsidR="0087298D" w:rsidRPr="00F7108A" w:rsidRDefault="00922EEC" w:rsidP="00C95E7D">
            <w:pPr>
              <w:spacing w:before="60" w:after="60"/>
              <w:jc w:val="right"/>
              <w:rPr>
                <w:color w:val="000000"/>
                <w:highlight w:val="yellow"/>
              </w:rPr>
            </w:pPr>
            <w:r w:rsidRPr="00922EEC">
              <w:rPr>
                <w:color w:val="000000"/>
              </w:rPr>
              <w:t>31 521,8</w:t>
            </w:r>
          </w:p>
        </w:tc>
        <w:tc>
          <w:tcPr>
            <w:tcW w:w="1550" w:type="dxa"/>
          </w:tcPr>
          <w:p w:rsidR="0087298D" w:rsidRPr="00A85B20" w:rsidRDefault="00F125CF" w:rsidP="00C95E7D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2EEC">
              <w:rPr>
                <w:color w:val="000000"/>
              </w:rPr>
              <w:t>06,7</w:t>
            </w:r>
          </w:p>
        </w:tc>
      </w:tr>
      <w:tr w:rsidR="0087298D" w:rsidRPr="00232553" w:rsidTr="00274266">
        <w:trPr>
          <w:trHeight w:val="285"/>
        </w:trPr>
        <w:tc>
          <w:tcPr>
            <w:tcW w:w="3708" w:type="dxa"/>
            <w:tcBorders>
              <w:bottom w:val="single" w:sz="4" w:space="0" w:color="auto"/>
            </w:tcBorders>
          </w:tcPr>
          <w:p w:rsidR="0087298D" w:rsidRPr="00A85B20" w:rsidRDefault="00A12129" w:rsidP="00274266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 xml:space="preserve">Другие вопросы </w:t>
            </w:r>
            <w:r w:rsidR="00620D18" w:rsidRPr="00A85B20">
              <w:rPr>
                <w:color w:val="000000"/>
              </w:rPr>
              <w:t xml:space="preserve">в области социальной политики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298D" w:rsidRPr="00A85B20" w:rsidRDefault="00620D18" w:rsidP="00274266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10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87298D" w:rsidRPr="00A85B20" w:rsidRDefault="00620D18" w:rsidP="00274266">
            <w:pPr>
              <w:spacing w:before="60" w:after="60"/>
              <w:jc w:val="both"/>
              <w:rPr>
                <w:color w:val="000000"/>
              </w:rPr>
            </w:pPr>
            <w:r w:rsidRPr="00A85B20">
              <w:rPr>
                <w:color w:val="000000"/>
              </w:rPr>
              <w:t>06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87298D" w:rsidRPr="00A85B20" w:rsidRDefault="00922EEC" w:rsidP="00C63B45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87298D" w:rsidRPr="00A85B20" w:rsidRDefault="00F125CF" w:rsidP="00F125CF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922EEC">
              <w:rPr>
                <w:color w:val="000000"/>
              </w:rPr>
              <w:t>36,0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87298D" w:rsidRPr="00A85B20" w:rsidRDefault="00922EEC" w:rsidP="00C63B45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D37EA7" w:rsidRPr="00440324" w:rsidRDefault="00D37EA7" w:rsidP="00D37EA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440324">
        <w:rPr>
          <w:color w:val="000000"/>
          <w:sz w:val="28"/>
          <w:szCs w:val="28"/>
        </w:rPr>
        <w:t>Увеличение расходных обязательств</w:t>
      </w:r>
      <w:r w:rsidR="00DE16F3" w:rsidRPr="00440324">
        <w:rPr>
          <w:color w:val="000000"/>
          <w:sz w:val="28"/>
          <w:szCs w:val="28"/>
        </w:rPr>
        <w:t xml:space="preserve">, </w:t>
      </w:r>
      <w:r w:rsidR="00C85B94" w:rsidRPr="00440324">
        <w:rPr>
          <w:color w:val="000000"/>
          <w:sz w:val="28"/>
          <w:szCs w:val="28"/>
        </w:rPr>
        <w:t>в 202</w:t>
      </w:r>
      <w:r w:rsidR="00922EEC">
        <w:rPr>
          <w:color w:val="000000"/>
          <w:sz w:val="28"/>
          <w:szCs w:val="28"/>
        </w:rPr>
        <w:t>5</w:t>
      </w:r>
      <w:r w:rsidR="00C85B94" w:rsidRPr="00440324">
        <w:rPr>
          <w:color w:val="000000"/>
          <w:sz w:val="28"/>
          <w:szCs w:val="28"/>
        </w:rPr>
        <w:t xml:space="preserve"> году относительно 20</w:t>
      </w:r>
      <w:r w:rsidR="00FF08ED" w:rsidRPr="00440324">
        <w:rPr>
          <w:color w:val="000000"/>
          <w:sz w:val="28"/>
          <w:szCs w:val="28"/>
        </w:rPr>
        <w:t>2</w:t>
      </w:r>
      <w:r w:rsidR="00922EEC">
        <w:rPr>
          <w:color w:val="000000"/>
          <w:sz w:val="28"/>
          <w:szCs w:val="28"/>
        </w:rPr>
        <w:t>4</w:t>
      </w:r>
      <w:r w:rsidR="0084002B" w:rsidRPr="00440324">
        <w:rPr>
          <w:color w:val="000000"/>
          <w:sz w:val="28"/>
          <w:szCs w:val="28"/>
        </w:rPr>
        <w:t xml:space="preserve"> года, прогнозируется </w:t>
      </w:r>
      <w:r w:rsidR="00C85B94" w:rsidRPr="00440324">
        <w:rPr>
          <w:color w:val="000000"/>
          <w:sz w:val="28"/>
          <w:szCs w:val="28"/>
        </w:rPr>
        <w:t xml:space="preserve">по подразделу 1001 «Пенсионное обеспечение» на </w:t>
      </w:r>
      <w:r w:rsidR="00922EEC">
        <w:rPr>
          <w:color w:val="000000"/>
          <w:sz w:val="28"/>
          <w:szCs w:val="28"/>
        </w:rPr>
        <w:t xml:space="preserve">50,7 </w:t>
      </w:r>
      <w:r w:rsidR="00C85B94" w:rsidRPr="00440324">
        <w:rPr>
          <w:color w:val="000000"/>
          <w:sz w:val="28"/>
          <w:szCs w:val="28"/>
        </w:rPr>
        <w:t xml:space="preserve">тыс. рублей или </w:t>
      </w:r>
      <w:r w:rsidR="00922EEC">
        <w:rPr>
          <w:color w:val="000000"/>
          <w:sz w:val="28"/>
          <w:szCs w:val="28"/>
        </w:rPr>
        <w:t>4,0</w:t>
      </w:r>
      <w:r w:rsidR="00C85B94" w:rsidRPr="00440324">
        <w:rPr>
          <w:color w:val="000000"/>
          <w:sz w:val="28"/>
          <w:szCs w:val="28"/>
        </w:rPr>
        <w:t>%;</w:t>
      </w:r>
      <w:r w:rsidR="00F125CF">
        <w:rPr>
          <w:color w:val="000000"/>
          <w:sz w:val="28"/>
          <w:szCs w:val="28"/>
        </w:rPr>
        <w:t xml:space="preserve"> </w:t>
      </w:r>
      <w:r w:rsidR="00FD2BDE" w:rsidRPr="00440324">
        <w:rPr>
          <w:color w:val="000000"/>
          <w:sz w:val="28"/>
          <w:szCs w:val="28"/>
        </w:rPr>
        <w:t xml:space="preserve">по подразделу </w:t>
      </w:r>
      <w:r w:rsidR="00FF08ED" w:rsidRPr="00440324">
        <w:rPr>
          <w:color w:val="000000"/>
          <w:sz w:val="28"/>
          <w:szCs w:val="28"/>
        </w:rPr>
        <w:t>100</w:t>
      </w:r>
      <w:r w:rsidR="00F125CF">
        <w:rPr>
          <w:color w:val="000000"/>
          <w:sz w:val="28"/>
          <w:szCs w:val="28"/>
        </w:rPr>
        <w:t>4</w:t>
      </w:r>
      <w:r w:rsidR="00FF08ED" w:rsidRPr="00440324">
        <w:rPr>
          <w:color w:val="000000"/>
          <w:sz w:val="28"/>
          <w:szCs w:val="28"/>
        </w:rPr>
        <w:t xml:space="preserve"> «</w:t>
      </w:r>
      <w:r w:rsidR="00F125CF">
        <w:rPr>
          <w:color w:val="000000"/>
          <w:sz w:val="28"/>
          <w:szCs w:val="28"/>
        </w:rPr>
        <w:t>Охрана семьи и детства</w:t>
      </w:r>
      <w:r w:rsidR="00FF08ED" w:rsidRPr="00440324">
        <w:rPr>
          <w:color w:val="000000"/>
          <w:sz w:val="28"/>
          <w:szCs w:val="28"/>
        </w:rPr>
        <w:t>»</w:t>
      </w:r>
      <w:r w:rsidR="00FD2BDE" w:rsidRPr="00440324">
        <w:rPr>
          <w:color w:val="000000"/>
          <w:sz w:val="28"/>
          <w:szCs w:val="28"/>
        </w:rPr>
        <w:t xml:space="preserve"> на </w:t>
      </w:r>
      <w:r w:rsidR="00922EEC">
        <w:rPr>
          <w:color w:val="000000"/>
          <w:sz w:val="28"/>
          <w:szCs w:val="28"/>
        </w:rPr>
        <w:t>1 970,4</w:t>
      </w:r>
      <w:r w:rsidR="00FD2BDE" w:rsidRPr="00440324">
        <w:rPr>
          <w:color w:val="000000"/>
          <w:sz w:val="28"/>
          <w:szCs w:val="28"/>
        </w:rPr>
        <w:t xml:space="preserve"> тыс. рублей или </w:t>
      </w:r>
      <w:r w:rsidR="00922EEC">
        <w:rPr>
          <w:color w:val="000000"/>
          <w:sz w:val="28"/>
          <w:szCs w:val="28"/>
        </w:rPr>
        <w:t>6,7</w:t>
      </w:r>
      <w:r w:rsidR="00FD2BDE" w:rsidRPr="00440324">
        <w:rPr>
          <w:color w:val="000000"/>
          <w:sz w:val="28"/>
          <w:szCs w:val="28"/>
        </w:rPr>
        <w:t>%</w:t>
      </w:r>
      <w:r w:rsidRPr="00440324">
        <w:rPr>
          <w:color w:val="000000"/>
          <w:sz w:val="28"/>
          <w:szCs w:val="28"/>
        </w:rPr>
        <w:t>.</w:t>
      </w:r>
      <w:r w:rsidR="00F125CF">
        <w:rPr>
          <w:color w:val="000000"/>
          <w:sz w:val="28"/>
          <w:szCs w:val="28"/>
        </w:rPr>
        <w:t xml:space="preserve"> По подразделу 1006 «Другие вопросы в области социальной политики» расход</w:t>
      </w:r>
      <w:r w:rsidR="00922EEC">
        <w:rPr>
          <w:color w:val="000000"/>
          <w:sz w:val="28"/>
          <w:szCs w:val="28"/>
        </w:rPr>
        <w:t>ы</w:t>
      </w:r>
      <w:r w:rsidR="00F125CF">
        <w:rPr>
          <w:color w:val="000000"/>
          <w:sz w:val="28"/>
          <w:szCs w:val="28"/>
        </w:rPr>
        <w:t xml:space="preserve"> на </w:t>
      </w:r>
      <w:r w:rsidR="00922EEC">
        <w:rPr>
          <w:color w:val="000000"/>
          <w:sz w:val="28"/>
          <w:szCs w:val="28"/>
        </w:rPr>
        <w:t>том же уровне.</w:t>
      </w:r>
    </w:p>
    <w:p w:rsidR="00E72C53" w:rsidRPr="00E66836" w:rsidRDefault="00E72C53" w:rsidP="00E72C53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E66836">
        <w:rPr>
          <w:color w:val="000000"/>
          <w:sz w:val="28"/>
          <w:szCs w:val="28"/>
        </w:rPr>
        <w:t>Доля расходов по разделу социальная политика в структур</w:t>
      </w:r>
      <w:r w:rsidR="00EC5249" w:rsidRPr="00E66836">
        <w:rPr>
          <w:color w:val="000000"/>
          <w:sz w:val="28"/>
          <w:szCs w:val="28"/>
        </w:rPr>
        <w:t>е расходов бюджета райо</w:t>
      </w:r>
      <w:r w:rsidR="00644C67" w:rsidRPr="00E66836">
        <w:rPr>
          <w:color w:val="000000"/>
          <w:sz w:val="28"/>
          <w:szCs w:val="28"/>
        </w:rPr>
        <w:t>на в 202</w:t>
      </w:r>
      <w:r w:rsidR="00922EEC">
        <w:rPr>
          <w:color w:val="000000"/>
          <w:sz w:val="28"/>
          <w:szCs w:val="28"/>
        </w:rPr>
        <w:t>5</w:t>
      </w:r>
      <w:r w:rsidRPr="00E66836">
        <w:rPr>
          <w:color w:val="000000"/>
          <w:sz w:val="28"/>
          <w:szCs w:val="28"/>
        </w:rPr>
        <w:t xml:space="preserve"> году составит </w:t>
      </w:r>
      <w:r w:rsidR="00F125CF">
        <w:rPr>
          <w:color w:val="000000"/>
          <w:sz w:val="28"/>
          <w:szCs w:val="28"/>
        </w:rPr>
        <w:t>11,</w:t>
      </w:r>
      <w:r w:rsidR="00302AA6">
        <w:rPr>
          <w:color w:val="000000"/>
          <w:sz w:val="28"/>
          <w:szCs w:val="28"/>
        </w:rPr>
        <w:t>9</w:t>
      </w:r>
      <w:r w:rsidRPr="00E66836">
        <w:rPr>
          <w:color w:val="000000"/>
          <w:sz w:val="28"/>
          <w:szCs w:val="28"/>
        </w:rPr>
        <w:t xml:space="preserve"> процента.</w:t>
      </w:r>
    </w:p>
    <w:p w:rsidR="00B23AC6" w:rsidRPr="00F85EC3" w:rsidRDefault="001A1C2D" w:rsidP="003D6E5C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F85EC3">
        <w:rPr>
          <w:color w:val="000000"/>
          <w:sz w:val="28"/>
          <w:szCs w:val="28"/>
        </w:rPr>
        <w:t>Анализ дин</w:t>
      </w:r>
      <w:r w:rsidR="00692165" w:rsidRPr="00F85EC3">
        <w:rPr>
          <w:color w:val="000000"/>
          <w:sz w:val="28"/>
          <w:szCs w:val="28"/>
        </w:rPr>
        <w:t>амики расходов бюджета района</w:t>
      </w:r>
      <w:r w:rsidRPr="00F85EC3">
        <w:rPr>
          <w:color w:val="000000"/>
          <w:sz w:val="28"/>
          <w:szCs w:val="28"/>
        </w:rPr>
        <w:t xml:space="preserve"> по данному разд</w:t>
      </w:r>
      <w:r w:rsidR="00E72C53" w:rsidRPr="00F85EC3">
        <w:rPr>
          <w:color w:val="000000"/>
          <w:sz w:val="28"/>
          <w:szCs w:val="28"/>
        </w:rPr>
        <w:t xml:space="preserve">елу показывает, что </w:t>
      </w:r>
      <w:r w:rsidR="00566012" w:rsidRPr="00F85EC3">
        <w:rPr>
          <w:color w:val="000000"/>
          <w:sz w:val="28"/>
          <w:szCs w:val="28"/>
        </w:rPr>
        <w:t>по сравнению с уровнем 202</w:t>
      </w:r>
      <w:r w:rsidR="00302AA6">
        <w:rPr>
          <w:color w:val="000000"/>
          <w:sz w:val="28"/>
          <w:szCs w:val="28"/>
        </w:rPr>
        <w:t>4</w:t>
      </w:r>
      <w:r w:rsidRPr="00F85EC3">
        <w:rPr>
          <w:color w:val="000000"/>
          <w:sz w:val="28"/>
          <w:szCs w:val="28"/>
        </w:rPr>
        <w:t xml:space="preserve"> года,</w:t>
      </w:r>
      <w:r w:rsidR="009439A6" w:rsidRPr="00F85EC3">
        <w:rPr>
          <w:color w:val="000000"/>
          <w:sz w:val="28"/>
          <w:szCs w:val="28"/>
        </w:rPr>
        <w:t xml:space="preserve"> расходы 20</w:t>
      </w:r>
      <w:r w:rsidR="00644C67" w:rsidRPr="00F85EC3">
        <w:rPr>
          <w:color w:val="000000"/>
          <w:sz w:val="28"/>
          <w:szCs w:val="28"/>
        </w:rPr>
        <w:t>2</w:t>
      </w:r>
      <w:r w:rsidR="00302AA6">
        <w:rPr>
          <w:color w:val="000000"/>
          <w:sz w:val="28"/>
          <w:szCs w:val="28"/>
        </w:rPr>
        <w:t>5</w:t>
      </w:r>
      <w:r w:rsidR="009439A6" w:rsidRPr="00F85EC3">
        <w:rPr>
          <w:color w:val="000000"/>
          <w:sz w:val="28"/>
          <w:szCs w:val="28"/>
        </w:rPr>
        <w:t xml:space="preserve"> года </w:t>
      </w:r>
      <w:r w:rsidR="00644C67" w:rsidRPr="00F85EC3">
        <w:rPr>
          <w:color w:val="000000"/>
          <w:sz w:val="28"/>
          <w:szCs w:val="28"/>
        </w:rPr>
        <w:t>у</w:t>
      </w:r>
      <w:r w:rsidR="00F125CF">
        <w:rPr>
          <w:color w:val="000000"/>
          <w:sz w:val="28"/>
          <w:szCs w:val="28"/>
        </w:rPr>
        <w:t>величат</w:t>
      </w:r>
      <w:r w:rsidR="00F85EC3" w:rsidRPr="00F85EC3">
        <w:rPr>
          <w:color w:val="000000"/>
          <w:sz w:val="28"/>
          <w:szCs w:val="28"/>
        </w:rPr>
        <w:t xml:space="preserve">ся на </w:t>
      </w:r>
      <w:r w:rsidR="00302AA6">
        <w:rPr>
          <w:color w:val="000000"/>
          <w:sz w:val="28"/>
          <w:szCs w:val="28"/>
        </w:rPr>
        <w:t>6,6</w:t>
      </w:r>
      <w:r w:rsidR="00644C67" w:rsidRPr="00F85EC3">
        <w:rPr>
          <w:color w:val="000000"/>
          <w:sz w:val="28"/>
          <w:szCs w:val="28"/>
        </w:rPr>
        <w:t xml:space="preserve"> процента, </w:t>
      </w:r>
      <w:r w:rsidR="0084002B" w:rsidRPr="00F85EC3">
        <w:rPr>
          <w:color w:val="000000"/>
          <w:sz w:val="28"/>
          <w:szCs w:val="28"/>
        </w:rPr>
        <w:t xml:space="preserve">в </w:t>
      </w:r>
      <w:r w:rsidR="009439A6" w:rsidRPr="00F85EC3">
        <w:rPr>
          <w:color w:val="000000"/>
          <w:sz w:val="28"/>
          <w:szCs w:val="28"/>
        </w:rPr>
        <w:t>плановом периоде 20</w:t>
      </w:r>
      <w:r w:rsidR="0084002B" w:rsidRPr="00F85EC3">
        <w:rPr>
          <w:color w:val="000000"/>
          <w:sz w:val="28"/>
          <w:szCs w:val="28"/>
        </w:rPr>
        <w:t>2</w:t>
      </w:r>
      <w:r w:rsidR="00302AA6">
        <w:rPr>
          <w:color w:val="000000"/>
          <w:sz w:val="28"/>
          <w:szCs w:val="28"/>
        </w:rPr>
        <w:t>6</w:t>
      </w:r>
      <w:r w:rsidR="009439A6" w:rsidRPr="00F85EC3">
        <w:rPr>
          <w:color w:val="000000"/>
          <w:sz w:val="28"/>
          <w:szCs w:val="28"/>
        </w:rPr>
        <w:t xml:space="preserve"> и 202</w:t>
      </w:r>
      <w:r w:rsidR="00302AA6">
        <w:rPr>
          <w:color w:val="000000"/>
          <w:sz w:val="28"/>
          <w:szCs w:val="28"/>
        </w:rPr>
        <w:t>7</w:t>
      </w:r>
      <w:r w:rsidR="009439A6" w:rsidRPr="00F85EC3">
        <w:rPr>
          <w:color w:val="000000"/>
          <w:sz w:val="28"/>
          <w:szCs w:val="28"/>
        </w:rPr>
        <w:t xml:space="preserve"> годов</w:t>
      </w:r>
      <w:r w:rsidRPr="00F85EC3">
        <w:rPr>
          <w:color w:val="000000"/>
          <w:sz w:val="28"/>
          <w:szCs w:val="28"/>
        </w:rPr>
        <w:t xml:space="preserve"> у</w:t>
      </w:r>
      <w:r w:rsidR="0084002B" w:rsidRPr="00F85EC3">
        <w:rPr>
          <w:color w:val="000000"/>
          <w:sz w:val="28"/>
          <w:szCs w:val="28"/>
        </w:rPr>
        <w:t>в</w:t>
      </w:r>
      <w:r w:rsidR="00E72C53" w:rsidRPr="00F85EC3">
        <w:rPr>
          <w:color w:val="000000"/>
          <w:sz w:val="28"/>
          <w:szCs w:val="28"/>
        </w:rPr>
        <w:t>е</w:t>
      </w:r>
      <w:r w:rsidR="0084002B" w:rsidRPr="00F85EC3">
        <w:rPr>
          <w:color w:val="000000"/>
          <w:sz w:val="28"/>
          <w:szCs w:val="28"/>
        </w:rPr>
        <w:t>лич</w:t>
      </w:r>
      <w:r w:rsidR="00E72C53" w:rsidRPr="00F85EC3">
        <w:rPr>
          <w:color w:val="000000"/>
          <w:sz w:val="28"/>
          <w:szCs w:val="28"/>
        </w:rPr>
        <w:t>атся</w:t>
      </w:r>
      <w:r w:rsidRPr="00F85EC3">
        <w:rPr>
          <w:color w:val="000000"/>
          <w:sz w:val="28"/>
          <w:szCs w:val="28"/>
        </w:rPr>
        <w:t xml:space="preserve"> на </w:t>
      </w:r>
      <w:r w:rsidR="00302AA6">
        <w:rPr>
          <w:color w:val="000000"/>
          <w:sz w:val="28"/>
          <w:szCs w:val="28"/>
        </w:rPr>
        <w:t>15,5</w:t>
      </w:r>
      <w:r w:rsidR="00D940DB" w:rsidRPr="00F85EC3">
        <w:rPr>
          <w:color w:val="000000"/>
          <w:sz w:val="28"/>
          <w:szCs w:val="28"/>
        </w:rPr>
        <w:t xml:space="preserve"> процента</w:t>
      </w:r>
      <w:r w:rsidR="009439A6" w:rsidRPr="00F85EC3">
        <w:rPr>
          <w:color w:val="000000"/>
          <w:sz w:val="28"/>
          <w:szCs w:val="28"/>
        </w:rPr>
        <w:t xml:space="preserve"> </w:t>
      </w:r>
      <w:r w:rsidR="00941C5F" w:rsidRPr="00F85EC3">
        <w:rPr>
          <w:color w:val="000000"/>
          <w:sz w:val="28"/>
          <w:szCs w:val="28"/>
        </w:rPr>
        <w:t>и</w:t>
      </w:r>
      <w:r w:rsidR="00772596" w:rsidRPr="00F85EC3">
        <w:rPr>
          <w:color w:val="000000"/>
          <w:sz w:val="28"/>
          <w:szCs w:val="28"/>
        </w:rPr>
        <w:t xml:space="preserve"> </w:t>
      </w:r>
      <w:r w:rsidRPr="00F85EC3">
        <w:rPr>
          <w:color w:val="000000"/>
          <w:sz w:val="28"/>
          <w:szCs w:val="28"/>
        </w:rPr>
        <w:t xml:space="preserve">на </w:t>
      </w:r>
      <w:r w:rsidR="00302AA6">
        <w:rPr>
          <w:color w:val="000000"/>
          <w:sz w:val="28"/>
          <w:szCs w:val="28"/>
        </w:rPr>
        <w:t>7,7</w:t>
      </w:r>
      <w:r w:rsidRPr="00F85EC3">
        <w:rPr>
          <w:color w:val="000000"/>
          <w:sz w:val="28"/>
          <w:szCs w:val="28"/>
        </w:rPr>
        <w:t xml:space="preserve"> процента</w:t>
      </w:r>
      <w:r w:rsidR="00941C5F" w:rsidRPr="00F85EC3">
        <w:rPr>
          <w:color w:val="000000"/>
          <w:sz w:val="28"/>
          <w:szCs w:val="28"/>
        </w:rPr>
        <w:t xml:space="preserve"> соответственно</w:t>
      </w:r>
      <w:r w:rsidRPr="00F85EC3">
        <w:rPr>
          <w:color w:val="000000"/>
          <w:sz w:val="28"/>
          <w:szCs w:val="28"/>
        </w:rPr>
        <w:t>.</w:t>
      </w:r>
    </w:p>
    <w:p w:rsidR="00280DEB" w:rsidRPr="00E478F2" w:rsidRDefault="003D6E5C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E478F2">
        <w:rPr>
          <w:b/>
          <w:color w:val="000000"/>
          <w:sz w:val="28"/>
          <w:szCs w:val="28"/>
        </w:rPr>
        <w:t>Расходы раздела 11 «Физическая культура и спорт»</w:t>
      </w:r>
      <w:r w:rsidRPr="00E478F2">
        <w:rPr>
          <w:color w:val="000000"/>
          <w:sz w:val="28"/>
          <w:szCs w:val="28"/>
        </w:rPr>
        <w:t xml:space="preserve"> опреде</w:t>
      </w:r>
      <w:r w:rsidR="001A1C2D" w:rsidRPr="00E478F2">
        <w:rPr>
          <w:color w:val="000000"/>
          <w:sz w:val="28"/>
          <w:szCs w:val="28"/>
        </w:rPr>
        <w:t>лены в проекте бюджета района</w:t>
      </w:r>
      <w:r w:rsidR="006D578B" w:rsidRPr="00E478F2">
        <w:rPr>
          <w:color w:val="000000"/>
          <w:sz w:val="28"/>
          <w:szCs w:val="28"/>
        </w:rPr>
        <w:t xml:space="preserve"> на 20</w:t>
      </w:r>
      <w:r w:rsidR="00AA3DCD" w:rsidRPr="00E478F2">
        <w:rPr>
          <w:color w:val="000000"/>
          <w:sz w:val="28"/>
          <w:szCs w:val="28"/>
        </w:rPr>
        <w:t>2</w:t>
      </w:r>
      <w:r w:rsidR="00302AA6">
        <w:rPr>
          <w:color w:val="000000"/>
          <w:sz w:val="28"/>
          <w:szCs w:val="28"/>
        </w:rPr>
        <w:t>5</w:t>
      </w:r>
      <w:r w:rsidR="00EC5249" w:rsidRPr="00E478F2">
        <w:rPr>
          <w:color w:val="000000"/>
          <w:sz w:val="28"/>
          <w:szCs w:val="28"/>
        </w:rPr>
        <w:t xml:space="preserve"> год</w:t>
      </w:r>
      <w:r w:rsidR="00AA3DCD" w:rsidRPr="00E478F2">
        <w:rPr>
          <w:color w:val="000000"/>
          <w:sz w:val="28"/>
          <w:szCs w:val="28"/>
        </w:rPr>
        <w:t xml:space="preserve"> </w:t>
      </w:r>
      <w:r w:rsidR="009A706B" w:rsidRPr="00E478F2">
        <w:rPr>
          <w:color w:val="000000"/>
          <w:sz w:val="28"/>
          <w:szCs w:val="28"/>
        </w:rPr>
        <w:t>и</w:t>
      </w:r>
      <w:r w:rsidR="00EC5249" w:rsidRPr="00E478F2">
        <w:rPr>
          <w:color w:val="000000"/>
          <w:sz w:val="28"/>
          <w:szCs w:val="28"/>
        </w:rPr>
        <w:t xml:space="preserve"> плановый период 20</w:t>
      </w:r>
      <w:r w:rsidR="00E907F3" w:rsidRPr="00E478F2">
        <w:rPr>
          <w:color w:val="000000"/>
          <w:sz w:val="28"/>
          <w:szCs w:val="28"/>
        </w:rPr>
        <w:t>2</w:t>
      </w:r>
      <w:r w:rsidR="00302AA6">
        <w:rPr>
          <w:color w:val="000000"/>
          <w:sz w:val="28"/>
          <w:szCs w:val="28"/>
        </w:rPr>
        <w:t>6</w:t>
      </w:r>
      <w:r w:rsidR="00EC5249" w:rsidRPr="00E478F2">
        <w:rPr>
          <w:color w:val="000000"/>
          <w:sz w:val="28"/>
          <w:szCs w:val="28"/>
        </w:rPr>
        <w:t xml:space="preserve"> и 20</w:t>
      </w:r>
      <w:r w:rsidR="00833EEA" w:rsidRPr="00E478F2">
        <w:rPr>
          <w:color w:val="000000"/>
          <w:sz w:val="28"/>
          <w:szCs w:val="28"/>
        </w:rPr>
        <w:t>2</w:t>
      </w:r>
      <w:r w:rsidR="00302AA6">
        <w:rPr>
          <w:color w:val="000000"/>
          <w:sz w:val="28"/>
          <w:szCs w:val="28"/>
        </w:rPr>
        <w:t>7</w:t>
      </w:r>
      <w:r w:rsidR="006D578B" w:rsidRPr="00E478F2">
        <w:rPr>
          <w:color w:val="000000"/>
          <w:sz w:val="28"/>
          <w:szCs w:val="28"/>
        </w:rPr>
        <w:t xml:space="preserve"> годов</w:t>
      </w:r>
      <w:r w:rsidRPr="00E478F2">
        <w:rPr>
          <w:color w:val="000000"/>
          <w:sz w:val="28"/>
          <w:szCs w:val="28"/>
        </w:rPr>
        <w:t xml:space="preserve"> в объеме </w:t>
      </w:r>
      <w:r w:rsidR="00E478F2" w:rsidRPr="00E478F2">
        <w:rPr>
          <w:color w:val="000000"/>
          <w:sz w:val="28"/>
          <w:szCs w:val="28"/>
        </w:rPr>
        <w:t>8</w:t>
      </w:r>
      <w:r w:rsidR="00AF78CC" w:rsidRPr="00E478F2">
        <w:rPr>
          <w:color w:val="000000"/>
          <w:sz w:val="28"/>
          <w:szCs w:val="28"/>
        </w:rPr>
        <w:t>0</w:t>
      </w:r>
      <w:r w:rsidR="00EC5249" w:rsidRPr="00E478F2">
        <w:rPr>
          <w:color w:val="000000"/>
          <w:sz w:val="28"/>
          <w:szCs w:val="28"/>
        </w:rPr>
        <w:t>,0 тыс.</w:t>
      </w:r>
      <w:r w:rsidRPr="00E478F2">
        <w:rPr>
          <w:color w:val="000000"/>
          <w:sz w:val="28"/>
          <w:szCs w:val="28"/>
        </w:rPr>
        <w:t xml:space="preserve"> рублей</w:t>
      </w:r>
      <w:r w:rsidR="00302AA6">
        <w:rPr>
          <w:color w:val="000000"/>
          <w:sz w:val="28"/>
          <w:szCs w:val="28"/>
        </w:rPr>
        <w:t xml:space="preserve"> ежегодно</w:t>
      </w:r>
      <w:r w:rsidR="00E907F3" w:rsidRPr="00E478F2">
        <w:rPr>
          <w:color w:val="000000"/>
          <w:sz w:val="28"/>
          <w:szCs w:val="28"/>
        </w:rPr>
        <w:t>.</w:t>
      </w:r>
    </w:p>
    <w:p w:rsidR="0013575E" w:rsidRDefault="00E907F3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E478F2">
        <w:rPr>
          <w:color w:val="000000"/>
          <w:sz w:val="28"/>
          <w:szCs w:val="28"/>
        </w:rPr>
        <w:t>Расхо</w:t>
      </w:r>
      <w:r w:rsidR="00790F6D" w:rsidRPr="00E478F2">
        <w:rPr>
          <w:color w:val="000000"/>
          <w:sz w:val="28"/>
          <w:szCs w:val="28"/>
        </w:rPr>
        <w:t xml:space="preserve">ды запланированы по подразделу </w:t>
      </w:r>
      <w:r w:rsidRPr="00E478F2">
        <w:rPr>
          <w:color w:val="000000"/>
          <w:sz w:val="28"/>
          <w:szCs w:val="28"/>
        </w:rPr>
        <w:t xml:space="preserve">1102 «Массовый спорт», </w:t>
      </w:r>
      <w:r w:rsidR="003D6E5C" w:rsidRPr="00E478F2">
        <w:rPr>
          <w:color w:val="000000"/>
          <w:sz w:val="28"/>
          <w:szCs w:val="28"/>
        </w:rPr>
        <w:t xml:space="preserve">которые планируется направить </w:t>
      </w:r>
      <w:r w:rsidR="00790F6D" w:rsidRPr="00E478F2">
        <w:rPr>
          <w:color w:val="000000"/>
          <w:sz w:val="28"/>
          <w:szCs w:val="28"/>
        </w:rPr>
        <w:t xml:space="preserve">на </w:t>
      </w:r>
      <w:r w:rsidR="001A1C2D" w:rsidRPr="00E478F2">
        <w:rPr>
          <w:color w:val="000000"/>
          <w:sz w:val="28"/>
          <w:szCs w:val="28"/>
        </w:rPr>
        <w:t xml:space="preserve">реализацию мероприятий </w:t>
      </w:r>
      <w:r w:rsidR="006D578B" w:rsidRPr="00E478F2">
        <w:rPr>
          <w:color w:val="000000"/>
          <w:sz w:val="28"/>
          <w:szCs w:val="28"/>
        </w:rPr>
        <w:t>по вовлечению населения в занятия физической культурой и массовым спортом, участие в соревнованиях различного уровня</w:t>
      </w:r>
      <w:r w:rsidR="00790F6D" w:rsidRPr="00E478F2">
        <w:rPr>
          <w:color w:val="000000"/>
          <w:sz w:val="28"/>
          <w:szCs w:val="28"/>
        </w:rPr>
        <w:t xml:space="preserve"> на 202</w:t>
      </w:r>
      <w:r w:rsidR="00302AA6">
        <w:rPr>
          <w:color w:val="000000"/>
          <w:sz w:val="28"/>
          <w:szCs w:val="28"/>
        </w:rPr>
        <w:t>5</w:t>
      </w:r>
      <w:r w:rsidR="00E56704">
        <w:rPr>
          <w:color w:val="000000"/>
          <w:sz w:val="28"/>
          <w:szCs w:val="28"/>
        </w:rPr>
        <w:t>–</w:t>
      </w:r>
      <w:r w:rsidR="00302AA6">
        <w:rPr>
          <w:color w:val="000000"/>
          <w:sz w:val="28"/>
          <w:szCs w:val="28"/>
        </w:rPr>
        <w:t>2027</w:t>
      </w:r>
      <w:r w:rsidR="00E56704">
        <w:rPr>
          <w:color w:val="000000"/>
          <w:sz w:val="28"/>
          <w:szCs w:val="28"/>
        </w:rPr>
        <w:t xml:space="preserve"> </w:t>
      </w:r>
      <w:r w:rsidR="00302AA6">
        <w:rPr>
          <w:color w:val="000000"/>
          <w:sz w:val="28"/>
          <w:szCs w:val="28"/>
        </w:rPr>
        <w:t xml:space="preserve">годы по </w:t>
      </w:r>
      <w:r w:rsidR="00E56704">
        <w:rPr>
          <w:color w:val="000000"/>
          <w:sz w:val="28"/>
          <w:szCs w:val="28"/>
        </w:rPr>
        <w:t>80,0 тыс. рублей</w:t>
      </w:r>
      <w:r w:rsidR="00302AA6">
        <w:rPr>
          <w:color w:val="000000"/>
          <w:sz w:val="28"/>
          <w:szCs w:val="28"/>
        </w:rPr>
        <w:t xml:space="preserve"> ежегодно</w:t>
      </w:r>
      <w:r w:rsidRPr="00E478F2">
        <w:rPr>
          <w:color w:val="000000"/>
          <w:sz w:val="28"/>
          <w:szCs w:val="28"/>
        </w:rPr>
        <w:t>.</w:t>
      </w:r>
    </w:p>
    <w:p w:rsidR="00274266" w:rsidRPr="00C21B54" w:rsidRDefault="00274266" w:rsidP="003D6E5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21B54">
        <w:rPr>
          <w:b/>
          <w:color w:val="000000"/>
          <w:sz w:val="28"/>
          <w:szCs w:val="28"/>
        </w:rPr>
        <w:t>По разделу</w:t>
      </w:r>
      <w:r w:rsidR="001A1C2D" w:rsidRPr="00C21B54">
        <w:rPr>
          <w:b/>
          <w:color w:val="000000"/>
          <w:sz w:val="28"/>
          <w:szCs w:val="28"/>
        </w:rPr>
        <w:t xml:space="preserve"> 14 «Межбюджетные трансферты общего характера бюджетам </w:t>
      </w:r>
      <w:r w:rsidR="00637724" w:rsidRPr="00C21B54">
        <w:rPr>
          <w:b/>
          <w:color w:val="000000"/>
          <w:sz w:val="28"/>
          <w:szCs w:val="28"/>
        </w:rPr>
        <w:t>бюджетной системы Российской Федерации</w:t>
      </w:r>
      <w:r w:rsidR="001A1C2D" w:rsidRPr="00C21B54">
        <w:rPr>
          <w:b/>
          <w:color w:val="000000"/>
          <w:sz w:val="28"/>
          <w:szCs w:val="28"/>
        </w:rPr>
        <w:t xml:space="preserve">» </w:t>
      </w:r>
      <w:r w:rsidRPr="00C21B54">
        <w:rPr>
          <w:color w:val="000000"/>
          <w:sz w:val="28"/>
          <w:szCs w:val="28"/>
        </w:rPr>
        <w:t xml:space="preserve">бюджетные обязательства в проекте бюджета района </w:t>
      </w:r>
      <w:r w:rsidR="0019385D" w:rsidRPr="00C21B54">
        <w:rPr>
          <w:color w:val="000000"/>
          <w:sz w:val="28"/>
          <w:szCs w:val="28"/>
        </w:rPr>
        <w:t>на 20</w:t>
      </w:r>
      <w:r w:rsidR="00F960F9" w:rsidRPr="00C21B54">
        <w:rPr>
          <w:color w:val="000000"/>
          <w:sz w:val="28"/>
          <w:szCs w:val="28"/>
        </w:rPr>
        <w:t>2</w:t>
      </w:r>
      <w:r w:rsidR="00302AA6">
        <w:rPr>
          <w:color w:val="000000"/>
          <w:sz w:val="28"/>
          <w:szCs w:val="28"/>
        </w:rPr>
        <w:t>5</w:t>
      </w:r>
      <w:r w:rsidR="0019385D" w:rsidRPr="00C21B54">
        <w:rPr>
          <w:color w:val="000000"/>
          <w:sz w:val="28"/>
          <w:szCs w:val="28"/>
        </w:rPr>
        <w:t xml:space="preserve"> год и плановый период 20</w:t>
      </w:r>
      <w:r w:rsidR="00B644FD" w:rsidRPr="00C21B54">
        <w:rPr>
          <w:color w:val="000000"/>
          <w:sz w:val="28"/>
          <w:szCs w:val="28"/>
        </w:rPr>
        <w:t>2</w:t>
      </w:r>
      <w:r w:rsidR="00302AA6">
        <w:rPr>
          <w:color w:val="000000"/>
          <w:sz w:val="28"/>
          <w:szCs w:val="28"/>
        </w:rPr>
        <w:t>6</w:t>
      </w:r>
      <w:r w:rsidR="0019385D" w:rsidRPr="00C21B54">
        <w:rPr>
          <w:color w:val="000000"/>
          <w:sz w:val="28"/>
          <w:szCs w:val="28"/>
        </w:rPr>
        <w:t xml:space="preserve"> и 20</w:t>
      </w:r>
      <w:r w:rsidR="00637724" w:rsidRPr="00C21B54">
        <w:rPr>
          <w:color w:val="000000"/>
          <w:sz w:val="28"/>
          <w:szCs w:val="28"/>
        </w:rPr>
        <w:t>2</w:t>
      </w:r>
      <w:r w:rsidR="00302AA6">
        <w:rPr>
          <w:color w:val="000000"/>
          <w:sz w:val="28"/>
          <w:szCs w:val="28"/>
        </w:rPr>
        <w:t>7</w:t>
      </w:r>
      <w:r w:rsidR="0019385D" w:rsidRPr="00C21B54">
        <w:rPr>
          <w:color w:val="000000"/>
          <w:sz w:val="28"/>
          <w:szCs w:val="28"/>
        </w:rPr>
        <w:t xml:space="preserve"> годов </w:t>
      </w:r>
      <w:r w:rsidRPr="00C21B54">
        <w:rPr>
          <w:color w:val="000000"/>
          <w:sz w:val="28"/>
          <w:szCs w:val="28"/>
        </w:rPr>
        <w:t>определены в объем</w:t>
      </w:r>
      <w:r w:rsidR="0019385D" w:rsidRPr="00C21B54">
        <w:rPr>
          <w:color w:val="000000"/>
          <w:sz w:val="28"/>
          <w:szCs w:val="28"/>
        </w:rPr>
        <w:t xml:space="preserve">е </w:t>
      </w:r>
      <w:r w:rsidR="000A1113">
        <w:rPr>
          <w:color w:val="000000"/>
          <w:sz w:val="28"/>
          <w:szCs w:val="28"/>
        </w:rPr>
        <w:t>3</w:t>
      </w:r>
      <w:r w:rsidR="00302AA6">
        <w:rPr>
          <w:color w:val="000000"/>
          <w:sz w:val="28"/>
          <w:szCs w:val="28"/>
        </w:rPr>
        <w:t>71,1</w:t>
      </w:r>
      <w:r w:rsidR="0019385D" w:rsidRPr="00C21B54">
        <w:rPr>
          <w:color w:val="000000"/>
          <w:sz w:val="28"/>
          <w:szCs w:val="28"/>
        </w:rPr>
        <w:t xml:space="preserve"> </w:t>
      </w:r>
      <w:r w:rsidR="00F9076B" w:rsidRPr="00C21B54">
        <w:rPr>
          <w:color w:val="000000"/>
          <w:sz w:val="28"/>
          <w:szCs w:val="28"/>
        </w:rPr>
        <w:t>тыс.</w:t>
      </w:r>
      <w:r w:rsidRPr="00C21B54">
        <w:rPr>
          <w:color w:val="000000"/>
          <w:sz w:val="28"/>
          <w:szCs w:val="28"/>
        </w:rPr>
        <w:t xml:space="preserve"> рублей</w:t>
      </w:r>
      <w:r w:rsidR="0019385D" w:rsidRPr="00C21B54">
        <w:rPr>
          <w:color w:val="000000"/>
          <w:sz w:val="28"/>
          <w:szCs w:val="28"/>
        </w:rPr>
        <w:t xml:space="preserve"> ежегодно.</w:t>
      </w:r>
    </w:p>
    <w:p w:rsidR="00CF1E49" w:rsidRPr="00F7612E" w:rsidRDefault="00CF1E49" w:rsidP="00CF1E49">
      <w:pPr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F7612E">
        <w:rPr>
          <w:sz w:val="28"/>
          <w:szCs w:val="28"/>
        </w:rPr>
        <w:t xml:space="preserve">По </w:t>
      </w:r>
      <w:r w:rsidR="00770D94" w:rsidRPr="00F7612E">
        <w:rPr>
          <w:sz w:val="28"/>
          <w:szCs w:val="28"/>
        </w:rPr>
        <w:t xml:space="preserve">данному </w:t>
      </w:r>
      <w:r w:rsidRPr="00F7612E">
        <w:rPr>
          <w:sz w:val="28"/>
          <w:szCs w:val="28"/>
        </w:rPr>
        <w:t xml:space="preserve">разделу </w:t>
      </w:r>
      <w:r w:rsidR="00770D94" w:rsidRPr="00F7612E">
        <w:rPr>
          <w:sz w:val="28"/>
          <w:szCs w:val="28"/>
        </w:rPr>
        <w:t xml:space="preserve">в </w:t>
      </w:r>
      <w:r w:rsidR="006A053A" w:rsidRPr="00F7612E">
        <w:rPr>
          <w:color w:val="000000"/>
          <w:sz w:val="28"/>
          <w:szCs w:val="28"/>
        </w:rPr>
        <w:t>20</w:t>
      </w:r>
      <w:r w:rsidR="001D5768" w:rsidRPr="00F7612E">
        <w:rPr>
          <w:color w:val="000000"/>
          <w:sz w:val="28"/>
          <w:szCs w:val="28"/>
        </w:rPr>
        <w:t>2</w:t>
      </w:r>
      <w:r w:rsidR="00302AA6">
        <w:rPr>
          <w:color w:val="000000"/>
          <w:sz w:val="28"/>
          <w:szCs w:val="28"/>
        </w:rPr>
        <w:t>5</w:t>
      </w:r>
      <w:r w:rsidR="00770D94" w:rsidRPr="00F7612E">
        <w:rPr>
          <w:color w:val="000000"/>
          <w:sz w:val="28"/>
          <w:szCs w:val="28"/>
        </w:rPr>
        <w:t xml:space="preserve"> году и плановом периоде 20</w:t>
      </w:r>
      <w:r w:rsidR="00757746" w:rsidRPr="00F7612E">
        <w:rPr>
          <w:color w:val="000000"/>
          <w:sz w:val="28"/>
          <w:szCs w:val="28"/>
        </w:rPr>
        <w:t>2</w:t>
      </w:r>
      <w:r w:rsidR="00302AA6">
        <w:rPr>
          <w:color w:val="000000"/>
          <w:sz w:val="28"/>
          <w:szCs w:val="28"/>
        </w:rPr>
        <w:t>6</w:t>
      </w:r>
      <w:r w:rsidR="00770D94" w:rsidRPr="00F7612E">
        <w:rPr>
          <w:color w:val="000000"/>
          <w:sz w:val="28"/>
          <w:szCs w:val="28"/>
        </w:rPr>
        <w:t xml:space="preserve"> и 20</w:t>
      </w:r>
      <w:r w:rsidR="006A053A" w:rsidRPr="00F7612E">
        <w:rPr>
          <w:color w:val="000000"/>
          <w:sz w:val="28"/>
          <w:szCs w:val="28"/>
        </w:rPr>
        <w:t>2</w:t>
      </w:r>
      <w:r w:rsidR="00302AA6">
        <w:rPr>
          <w:color w:val="000000"/>
          <w:sz w:val="28"/>
          <w:szCs w:val="28"/>
        </w:rPr>
        <w:t>7</w:t>
      </w:r>
      <w:r w:rsidR="00770D94" w:rsidRPr="00F7612E">
        <w:rPr>
          <w:color w:val="000000"/>
          <w:sz w:val="28"/>
          <w:szCs w:val="28"/>
        </w:rPr>
        <w:t xml:space="preserve"> годов прогнозируются расходы </w:t>
      </w:r>
      <w:r w:rsidR="000A1113">
        <w:rPr>
          <w:color w:val="000000"/>
          <w:sz w:val="28"/>
          <w:szCs w:val="28"/>
        </w:rPr>
        <w:t>выше показателя 202</w:t>
      </w:r>
      <w:r w:rsidR="00302AA6">
        <w:rPr>
          <w:color w:val="000000"/>
          <w:sz w:val="28"/>
          <w:szCs w:val="28"/>
        </w:rPr>
        <w:t>4</w:t>
      </w:r>
      <w:r w:rsidR="000A1113">
        <w:rPr>
          <w:color w:val="000000"/>
          <w:sz w:val="28"/>
          <w:szCs w:val="28"/>
        </w:rPr>
        <w:t xml:space="preserve"> года на </w:t>
      </w:r>
      <w:r w:rsidR="00B04C0B">
        <w:rPr>
          <w:color w:val="000000"/>
          <w:sz w:val="28"/>
          <w:szCs w:val="28"/>
        </w:rPr>
        <w:t>12,0</w:t>
      </w:r>
      <w:r w:rsidR="000A1113">
        <w:rPr>
          <w:color w:val="000000"/>
          <w:sz w:val="28"/>
          <w:szCs w:val="28"/>
        </w:rPr>
        <w:t xml:space="preserve"> тыс. рублей ежегодно.</w:t>
      </w:r>
    </w:p>
    <w:p w:rsidR="007B326B" w:rsidRPr="0093319C" w:rsidRDefault="007B326B" w:rsidP="007B326B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93319C">
        <w:rPr>
          <w:color w:val="000000"/>
          <w:sz w:val="28"/>
          <w:szCs w:val="28"/>
        </w:rPr>
        <w:t xml:space="preserve">Доля расходов по разделу межбюджетные трансферты общего характера бюджетам </w:t>
      </w:r>
      <w:r w:rsidR="00C50F90" w:rsidRPr="0093319C">
        <w:rPr>
          <w:color w:val="000000"/>
          <w:sz w:val="28"/>
          <w:szCs w:val="28"/>
        </w:rPr>
        <w:t>бюджетной системы</w:t>
      </w:r>
      <w:r w:rsidRPr="0093319C">
        <w:rPr>
          <w:color w:val="000000"/>
          <w:sz w:val="28"/>
          <w:szCs w:val="28"/>
        </w:rPr>
        <w:t xml:space="preserve"> Российской Федерации в структу</w:t>
      </w:r>
      <w:r w:rsidR="00A10312" w:rsidRPr="0093319C">
        <w:rPr>
          <w:color w:val="000000"/>
          <w:sz w:val="28"/>
          <w:szCs w:val="28"/>
        </w:rPr>
        <w:t>ре расходов бюджета района в 202</w:t>
      </w:r>
      <w:r w:rsidR="00B04C0B">
        <w:rPr>
          <w:color w:val="000000"/>
          <w:sz w:val="28"/>
          <w:szCs w:val="28"/>
        </w:rPr>
        <w:t>5</w:t>
      </w:r>
      <w:r w:rsidRPr="0093319C">
        <w:rPr>
          <w:color w:val="000000"/>
          <w:sz w:val="28"/>
          <w:szCs w:val="28"/>
        </w:rPr>
        <w:t xml:space="preserve"> году составит </w:t>
      </w:r>
      <w:r w:rsidR="00770D94" w:rsidRPr="0093319C">
        <w:rPr>
          <w:color w:val="000000"/>
          <w:sz w:val="28"/>
          <w:szCs w:val="28"/>
        </w:rPr>
        <w:t>0</w:t>
      </w:r>
      <w:r w:rsidR="00F9076B" w:rsidRPr="0093319C">
        <w:rPr>
          <w:color w:val="000000"/>
          <w:sz w:val="28"/>
          <w:szCs w:val="28"/>
        </w:rPr>
        <w:t>,</w:t>
      </w:r>
      <w:r w:rsidR="00B04C0B">
        <w:rPr>
          <w:color w:val="000000"/>
          <w:sz w:val="28"/>
          <w:szCs w:val="28"/>
        </w:rPr>
        <w:t>1</w:t>
      </w:r>
      <w:r w:rsidRPr="0093319C">
        <w:rPr>
          <w:color w:val="000000"/>
          <w:sz w:val="28"/>
          <w:szCs w:val="28"/>
        </w:rPr>
        <w:t xml:space="preserve"> процента.</w:t>
      </w:r>
    </w:p>
    <w:p w:rsidR="00CF1E49" w:rsidRPr="00541D76" w:rsidRDefault="00CF1E49" w:rsidP="00CF1E49">
      <w:pPr>
        <w:ind w:firstLine="709"/>
        <w:jc w:val="both"/>
        <w:rPr>
          <w:sz w:val="28"/>
          <w:szCs w:val="28"/>
        </w:rPr>
      </w:pPr>
      <w:r w:rsidRPr="00541D76">
        <w:rPr>
          <w:sz w:val="28"/>
          <w:szCs w:val="28"/>
        </w:rPr>
        <w:t xml:space="preserve">Расходы бюджета района по разделу 14 «Межбюджетные трансферты общего характера бюджетам </w:t>
      </w:r>
      <w:r w:rsidR="00C5547B" w:rsidRPr="00541D76">
        <w:rPr>
          <w:color w:val="000000"/>
          <w:sz w:val="28"/>
          <w:szCs w:val="28"/>
        </w:rPr>
        <w:t>бюджетной системы</w:t>
      </w:r>
      <w:r w:rsidRPr="00541D76">
        <w:rPr>
          <w:sz w:val="28"/>
          <w:szCs w:val="28"/>
        </w:rPr>
        <w:t xml:space="preserve"> Российской Федерации» в соответствии с</w:t>
      </w:r>
      <w:r w:rsidR="00A10312" w:rsidRPr="00541D76">
        <w:rPr>
          <w:sz w:val="28"/>
          <w:szCs w:val="28"/>
        </w:rPr>
        <w:t xml:space="preserve"> ведомственной структурой в 202</w:t>
      </w:r>
      <w:r w:rsidR="00B04C0B">
        <w:rPr>
          <w:sz w:val="28"/>
          <w:szCs w:val="28"/>
        </w:rPr>
        <w:t>5</w:t>
      </w:r>
      <w:r w:rsidRPr="00541D76">
        <w:rPr>
          <w:sz w:val="28"/>
          <w:szCs w:val="28"/>
        </w:rPr>
        <w:t xml:space="preserve"> году будут осуществляться </w:t>
      </w:r>
      <w:r w:rsidR="007B326B" w:rsidRPr="00541D76">
        <w:rPr>
          <w:sz w:val="28"/>
          <w:szCs w:val="28"/>
        </w:rPr>
        <w:t>Финансовым отделом администрации Жирятинского района</w:t>
      </w:r>
      <w:r w:rsidRPr="00541D76">
        <w:rPr>
          <w:sz w:val="28"/>
          <w:szCs w:val="28"/>
        </w:rPr>
        <w:t>.</w:t>
      </w:r>
    </w:p>
    <w:p w:rsidR="0093319C" w:rsidRDefault="0093319C" w:rsidP="00692165">
      <w:pPr>
        <w:spacing w:before="60" w:after="60"/>
        <w:ind w:firstLine="709"/>
        <w:jc w:val="both"/>
        <w:rPr>
          <w:b/>
          <w:color w:val="000000"/>
          <w:sz w:val="28"/>
          <w:szCs w:val="28"/>
          <w:highlight w:val="yellow"/>
        </w:rPr>
      </w:pPr>
    </w:p>
    <w:p w:rsidR="00896192" w:rsidRPr="009934B8" w:rsidRDefault="00896192" w:rsidP="00692165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9934B8">
        <w:rPr>
          <w:b/>
          <w:color w:val="000000"/>
          <w:sz w:val="28"/>
          <w:szCs w:val="28"/>
        </w:rPr>
        <w:t>Расходы главных распорядителей средств бюджета района</w:t>
      </w:r>
    </w:p>
    <w:p w:rsidR="007B326B" w:rsidRPr="006577D0" w:rsidRDefault="007B326B" w:rsidP="00692165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bookmarkStart w:id="21" w:name="_Hlk184030120"/>
      <w:r w:rsidRPr="008810B7">
        <w:rPr>
          <w:color w:val="000000"/>
          <w:sz w:val="28"/>
          <w:szCs w:val="28"/>
        </w:rPr>
        <w:t>Ведомственная структура расходов бюджета района на 20</w:t>
      </w:r>
      <w:r w:rsidR="00BC36CD" w:rsidRPr="008810B7">
        <w:rPr>
          <w:color w:val="000000"/>
          <w:sz w:val="28"/>
          <w:szCs w:val="28"/>
        </w:rPr>
        <w:t>2</w:t>
      </w:r>
      <w:r w:rsidR="00B04C0B">
        <w:rPr>
          <w:color w:val="000000"/>
          <w:sz w:val="28"/>
          <w:szCs w:val="28"/>
        </w:rPr>
        <w:t>5</w:t>
      </w:r>
      <w:r w:rsidRPr="008810B7">
        <w:rPr>
          <w:color w:val="000000"/>
          <w:sz w:val="28"/>
          <w:szCs w:val="28"/>
        </w:rPr>
        <w:t>-20</w:t>
      </w:r>
      <w:r w:rsidR="00F33850" w:rsidRPr="008810B7">
        <w:rPr>
          <w:color w:val="000000"/>
          <w:sz w:val="28"/>
          <w:szCs w:val="28"/>
        </w:rPr>
        <w:t>2</w:t>
      </w:r>
      <w:r w:rsidR="00B04C0B">
        <w:rPr>
          <w:color w:val="000000"/>
          <w:sz w:val="28"/>
          <w:szCs w:val="28"/>
        </w:rPr>
        <w:t>7</w:t>
      </w:r>
      <w:r w:rsidRPr="008810B7">
        <w:rPr>
          <w:color w:val="000000"/>
          <w:sz w:val="28"/>
          <w:szCs w:val="28"/>
        </w:rPr>
        <w:t xml:space="preserve"> годы сформирована в разрезе </w:t>
      </w:r>
      <w:r w:rsidR="00F33850" w:rsidRPr="008810B7">
        <w:rPr>
          <w:color w:val="000000"/>
          <w:sz w:val="28"/>
          <w:szCs w:val="28"/>
        </w:rPr>
        <w:t>6</w:t>
      </w:r>
      <w:r w:rsidRPr="008810B7">
        <w:rPr>
          <w:color w:val="000000"/>
          <w:sz w:val="28"/>
          <w:szCs w:val="28"/>
        </w:rPr>
        <w:t xml:space="preserve"> главных распорядителей бюджетных средств</w:t>
      </w:r>
      <w:r w:rsidR="00EF012E" w:rsidRPr="008810B7">
        <w:rPr>
          <w:color w:val="000000"/>
          <w:sz w:val="28"/>
          <w:szCs w:val="28"/>
        </w:rPr>
        <w:t xml:space="preserve">: </w:t>
      </w:r>
      <w:r w:rsidR="00EF012E" w:rsidRPr="006577D0">
        <w:rPr>
          <w:color w:val="000000"/>
          <w:sz w:val="28"/>
          <w:szCs w:val="28"/>
        </w:rPr>
        <w:t>администраци</w:t>
      </w:r>
      <w:r w:rsidR="003A2900">
        <w:rPr>
          <w:color w:val="000000"/>
          <w:sz w:val="28"/>
          <w:szCs w:val="28"/>
        </w:rPr>
        <w:t>я</w:t>
      </w:r>
      <w:r w:rsidR="00EE62D2" w:rsidRPr="006577D0">
        <w:rPr>
          <w:color w:val="000000"/>
          <w:sz w:val="28"/>
          <w:szCs w:val="28"/>
        </w:rPr>
        <w:t xml:space="preserve"> Жирятинского района, Финансов</w:t>
      </w:r>
      <w:r w:rsidR="003A2900">
        <w:rPr>
          <w:color w:val="000000"/>
          <w:sz w:val="28"/>
          <w:szCs w:val="28"/>
        </w:rPr>
        <w:t>ый</w:t>
      </w:r>
      <w:r w:rsidR="00EF012E" w:rsidRPr="006577D0">
        <w:rPr>
          <w:color w:val="000000"/>
          <w:sz w:val="28"/>
          <w:szCs w:val="28"/>
        </w:rPr>
        <w:t xml:space="preserve"> отдел администрации Жирятинского района, Отдел образования администрации Жирятинского района</w:t>
      </w:r>
      <w:r w:rsidR="00F33850" w:rsidRPr="006577D0">
        <w:rPr>
          <w:color w:val="000000"/>
          <w:sz w:val="28"/>
          <w:szCs w:val="28"/>
        </w:rPr>
        <w:t>, Комитет по управлению муниципальным имуществом администрации Жирятинского района, Жирятинск</w:t>
      </w:r>
      <w:r w:rsidR="003A2900">
        <w:rPr>
          <w:color w:val="000000"/>
          <w:sz w:val="28"/>
          <w:szCs w:val="28"/>
        </w:rPr>
        <w:t>ий</w:t>
      </w:r>
      <w:r w:rsidR="00F33850" w:rsidRPr="006577D0">
        <w:rPr>
          <w:color w:val="000000"/>
          <w:sz w:val="28"/>
          <w:szCs w:val="28"/>
        </w:rPr>
        <w:t xml:space="preserve"> районн</w:t>
      </w:r>
      <w:r w:rsidR="003A2900">
        <w:rPr>
          <w:color w:val="000000"/>
          <w:sz w:val="28"/>
          <w:szCs w:val="28"/>
        </w:rPr>
        <w:t>ый</w:t>
      </w:r>
      <w:r w:rsidR="00F33850" w:rsidRPr="006577D0">
        <w:rPr>
          <w:color w:val="000000"/>
          <w:sz w:val="28"/>
          <w:szCs w:val="28"/>
        </w:rPr>
        <w:t xml:space="preserve"> Совет народных депутатов, Контрольно-счетная палата Жирятинского района</w:t>
      </w:r>
      <w:r w:rsidR="00EF012E" w:rsidRPr="006577D0">
        <w:rPr>
          <w:color w:val="000000"/>
          <w:sz w:val="28"/>
          <w:szCs w:val="28"/>
        </w:rPr>
        <w:t>.</w:t>
      </w:r>
    </w:p>
    <w:p w:rsidR="00EF012E" w:rsidRPr="006577D0" w:rsidRDefault="00EF012E" w:rsidP="00C91F67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6577D0">
        <w:rPr>
          <w:color w:val="000000"/>
          <w:sz w:val="28"/>
          <w:szCs w:val="28"/>
        </w:rPr>
        <w:t>Наибольший удельный вес в структуре</w:t>
      </w:r>
      <w:r w:rsidR="00B47BA5" w:rsidRPr="006577D0">
        <w:rPr>
          <w:color w:val="000000"/>
          <w:sz w:val="28"/>
          <w:szCs w:val="28"/>
        </w:rPr>
        <w:t xml:space="preserve"> расходов бюджета района на 202</w:t>
      </w:r>
      <w:r w:rsidR="00B04C0B">
        <w:rPr>
          <w:color w:val="000000"/>
          <w:sz w:val="28"/>
          <w:szCs w:val="28"/>
        </w:rPr>
        <w:t>5</w:t>
      </w:r>
      <w:r w:rsidRPr="006577D0">
        <w:rPr>
          <w:color w:val="000000"/>
          <w:sz w:val="28"/>
          <w:szCs w:val="28"/>
        </w:rPr>
        <w:t xml:space="preserve"> год приходится на Отдел образования администрации Жирятинского района – </w:t>
      </w:r>
      <w:r w:rsidR="003A2900">
        <w:rPr>
          <w:color w:val="000000"/>
          <w:sz w:val="28"/>
          <w:szCs w:val="28"/>
        </w:rPr>
        <w:t>5</w:t>
      </w:r>
      <w:r w:rsidR="00B04C0B">
        <w:rPr>
          <w:color w:val="000000"/>
          <w:sz w:val="28"/>
          <w:szCs w:val="28"/>
        </w:rPr>
        <w:t>4,7</w:t>
      </w:r>
      <w:r w:rsidRPr="006577D0">
        <w:rPr>
          <w:color w:val="000000"/>
          <w:sz w:val="28"/>
          <w:szCs w:val="28"/>
        </w:rPr>
        <w:t xml:space="preserve"> процент</w:t>
      </w:r>
      <w:r w:rsidR="003A2900">
        <w:rPr>
          <w:color w:val="000000"/>
          <w:sz w:val="28"/>
          <w:szCs w:val="28"/>
        </w:rPr>
        <w:t>ов</w:t>
      </w:r>
      <w:r w:rsidRPr="006577D0">
        <w:rPr>
          <w:color w:val="000000"/>
          <w:sz w:val="28"/>
          <w:szCs w:val="28"/>
        </w:rPr>
        <w:t xml:space="preserve">. Расходы администрации Жирятинского района занимают </w:t>
      </w:r>
      <w:r w:rsidR="00B04C0B">
        <w:rPr>
          <w:color w:val="000000"/>
          <w:sz w:val="28"/>
          <w:szCs w:val="28"/>
        </w:rPr>
        <w:t>40,3</w:t>
      </w:r>
      <w:r w:rsidRPr="006577D0">
        <w:rPr>
          <w:color w:val="000000"/>
          <w:sz w:val="28"/>
          <w:szCs w:val="28"/>
        </w:rPr>
        <w:t>% расходов бюджета района</w:t>
      </w:r>
      <w:r w:rsidR="00EE62D2" w:rsidRPr="006577D0">
        <w:rPr>
          <w:color w:val="000000"/>
          <w:sz w:val="28"/>
          <w:szCs w:val="28"/>
        </w:rPr>
        <w:t xml:space="preserve"> на 20</w:t>
      </w:r>
      <w:r w:rsidR="00B47BA5" w:rsidRPr="006577D0">
        <w:rPr>
          <w:color w:val="000000"/>
          <w:sz w:val="28"/>
          <w:szCs w:val="28"/>
        </w:rPr>
        <w:t>2</w:t>
      </w:r>
      <w:r w:rsidR="00B04C0B">
        <w:rPr>
          <w:color w:val="000000"/>
          <w:sz w:val="28"/>
          <w:szCs w:val="28"/>
        </w:rPr>
        <w:t>5</w:t>
      </w:r>
      <w:r w:rsidR="00EE62D2" w:rsidRPr="006577D0">
        <w:rPr>
          <w:color w:val="000000"/>
          <w:sz w:val="28"/>
          <w:szCs w:val="28"/>
        </w:rPr>
        <w:t xml:space="preserve"> год</w:t>
      </w:r>
      <w:r w:rsidRPr="006577D0">
        <w:rPr>
          <w:color w:val="000000"/>
          <w:sz w:val="28"/>
          <w:szCs w:val="28"/>
        </w:rPr>
        <w:t>, Финансового отдела админис</w:t>
      </w:r>
      <w:r w:rsidR="00903A85" w:rsidRPr="006577D0">
        <w:rPr>
          <w:color w:val="000000"/>
          <w:sz w:val="28"/>
          <w:szCs w:val="28"/>
        </w:rPr>
        <w:t xml:space="preserve">трации Жирятинского района – </w:t>
      </w:r>
      <w:r w:rsidR="00C91F67" w:rsidRPr="006577D0">
        <w:rPr>
          <w:color w:val="000000"/>
          <w:sz w:val="28"/>
          <w:szCs w:val="28"/>
        </w:rPr>
        <w:t>2</w:t>
      </w:r>
      <w:r w:rsidR="002A197E" w:rsidRPr="006577D0">
        <w:rPr>
          <w:color w:val="000000"/>
          <w:sz w:val="28"/>
          <w:szCs w:val="28"/>
        </w:rPr>
        <w:t>,</w:t>
      </w:r>
      <w:r w:rsidR="00B04C0B">
        <w:rPr>
          <w:color w:val="000000"/>
          <w:sz w:val="28"/>
          <w:szCs w:val="28"/>
        </w:rPr>
        <w:t>3</w:t>
      </w:r>
      <w:r w:rsidRPr="006577D0">
        <w:rPr>
          <w:color w:val="000000"/>
          <w:sz w:val="28"/>
          <w:szCs w:val="28"/>
        </w:rPr>
        <w:t xml:space="preserve"> процента</w:t>
      </w:r>
      <w:r w:rsidR="00C91F67" w:rsidRPr="006577D0">
        <w:rPr>
          <w:color w:val="000000"/>
          <w:sz w:val="28"/>
          <w:szCs w:val="28"/>
        </w:rPr>
        <w:t>, Комитет</w:t>
      </w:r>
      <w:r w:rsidR="002A197E" w:rsidRPr="006577D0">
        <w:rPr>
          <w:color w:val="000000"/>
          <w:sz w:val="28"/>
          <w:szCs w:val="28"/>
        </w:rPr>
        <w:t>а</w:t>
      </w:r>
      <w:r w:rsidR="00C91F67" w:rsidRPr="006577D0">
        <w:rPr>
          <w:color w:val="000000"/>
          <w:sz w:val="28"/>
          <w:szCs w:val="28"/>
        </w:rPr>
        <w:t xml:space="preserve"> по управлению муниципальным имуществом администрации Жирятинского района – </w:t>
      </w:r>
      <w:r w:rsidR="001E375B">
        <w:rPr>
          <w:color w:val="000000"/>
          <w:sz w:val="28"/>
          <w:szCs w:val="28"/>
        </w:rPr>
        <w:t>1,</w:t>
      </w:r>
      <w:r w:rsidR="00B04C0B">
        <w:rPr>
          <w:color w:val="000000"/>
          <w:sz w:val="28"/>
          <w:szCs w:val="28"/>
        </w:rPr>
        <w:t>5</w:t>
      </w:r>
      <w:r w:rsidR="00C91F67" w:rsidRPr="006577D0">
        <w:rPr>
          <w:color w:val="000000"/>
          <w:sz w:val="28"/>
          <w:szCs w:val="28"/>
        </w:rPr>
        <w:t xml:space="preserve"> процент, Жирятинского районного Совета народных депутатов – 0,</w:t>
      </w:r>
      <w:r w:rsidR="00AA62CB">
        <w:rPr>
          <w:color w:val="000000"/>
          <w:sz w:val="28"/>
          <w:szCs w:val="28"/>
        </w:rPr>
        <w:t>7</w:t>
      </w:r>
      <w:r w:rsidR="00C91F67" w:rsidRPr="006577D0">
        <w:rPr>
          <w:color w:val="000000"/>
          <w:sz w:val="28"/>
          <w:szCs w:val="28"/>
        </w:rPr>
        <w:t xml:space="preserve"> процента, Контрольно-счетной палаты Жирятинского района – 0</w:t>
      </w:r>
      <w:r w:rsidR="007B059A" w:rsidRPr="006577D0">
        <w:rPr>
          <w:color w:val="000000"/>
          <w:sz w:val="28"/>
          <w:szCs w:val="28"/>
        </w:rPr>
        <w:t>,</w:t>
      </w:r>
      <w:r w:rsidR="00B04C0B">
        <w:rPr>
          <w:color w:val="000000"/>
          <w:sz w:val="28"/>
          <w:szCs w:val="28"/>
        </w:rPr>
        <w:t>4</w:t>
      </w:r>
      <w:r w:rsidR="00C91F67" w:rsidRPr="006577D0">
        <w:rPr>
          <w:color w:val="000000"/>
          <w:sz w:val="28"/>
          <w:szCs w:val="28"/>
        </w:rPr>
        <w:t xml:space="preserve"> процента</w:t>
      </w:r>
      <w:r w:rsidRPr="006577D0">
        <w:rPr>
          <w:color w:val="000000"/>
          <w:sz w:val="28"/>
          <w:szCs w:val="28"/>
        </w:rPr>
        <w:t xml:space="preserve">.  </w:t>
      </w:r>
    </w:p>
    <w:p w:rsidR="009E30F0" w:rsidRDefault="009E30F0" w:rsidP="00896192">
      <w:pPr>
        <w:ind w:firstLine="709"/>
        <w:jc w:val="both"/>
        <w:rPr>
          <w:b/>
          <w:color w:val="000000"/>
          <w:sz w:val="28"/>
          <w:szCs w:val="28"/>
        </w:rPr>
      </w:pPr>
    </w:p>
    <w:bookmarkEnd w:id="21"/>
    <w:p w:rsidR="00896192" w:rsidRPr="006577D0" w:rsidRDefault="00896192" w:rsidP="00896192">
      <w:pPr>
        <w:ind w:firstLine="709"/>
        <w:jc w:val="both"/>
        <w:rPr>
          <w:b/>
          <w:color w:val="000000"/>
          <w:sz w:val="28"/>
          <w:szCs w:val="28"/>
        </w:rPr>
      </w:pPr>
      <w:r w:rsidRPr="006577D0">
        <w:rPr>
          <w:b/>
          <w:color w:val="000000"/>
          <w:sz w:val="28"/>
          <w:szCs w:val="28"/>
        </w:rPr>
        <w:t>Администр</w:t>
      </w:r>
      <w:r w:rsidR="00191B48" w:rsidRPr="006577D0">
        <w:rPr>
          <w:b/>
          <w:color w:val="000000"/>
          <w:sz w:val="28"/>
          <w:szCs w:val="28"/>
        </w:rPr>
        <w:t>ация Жирятинского района</w:t>
      </w:r>
    </w:p>
    <w:p w:rsidR="00324757" w:rsidRPr="001F4D19" w:rsidRDefault="00896192" w:rsidP="00896192">
      <w:pPr>
        <w:ind w:firstLine="709"/>
        <w:jc w:val="both"/>
        <w:rPr>
          <w:color w:val="000000"/>
          <w:sz w:val="28"/>
          <w:szCs w:val="28"/>
        </w:rPr>
      </w:pPr>
      <w:r w:rsidRPr="00A42100">
        <w:rPr>
          <w:color w:val="000000"/>
          <w:sz w:val="28"/>
          <w:szCs w:val="28"/>
        </w:rPr>
        <w:t>Администрация района действует на основании Устава Жирятинског</w:t>
      </w:r>
      <w:r w:rsidR="00EF012E" w:rsidRPr="00A42100">
        <w:rPr>
          <w:color w:val="000000"/>
          <w:sz w:val="28"/>
          <w:szCs w:val="28"/>
        </w:rPr>
        <w:t xml:space="preserve">о района, положения об администрации Жирятинского района, утвержденного решением Жирятинского районного Совета народных депутатов от </w:t>
      </w:r>
      <w:r w:rsidR="00866D05" w:rsidRPr="00A42100">
        <w:rPr>
          <w:color w:val="000000"/>
          <w:sz w:val="28"/>
          <w:szCs w:val="28"/>
        </w:rPr>
        <w:t>30.10</w:t>
      </w:r>
      <w:r w:rsidR="00EF012E" w:rsidRPr="00A42100">
        <w:rPr>
          <w:color w:val="000000"/>
          <w:sz w:val="28"/>
          <w:szCs w:val="28"/>
        </w:rPr>
        <w:t>.201</w:t>
      </w:r>
      <w:r w:rsidR="00866D05" w:rsidRPr="00A42100">
        <w:rPr>
          <w:color w:val="000000"/>
          <w:sz w:val="28"/>
          <w:szCs w:val="28"/>
        </w:rPr>
        <w:t>4</w:t>
      </w:r>
      <w:r w:rsidR="00EF012E" w:rsidRPr="00A42100">
        <w:rPr>
          <w:color w:val="000000"/>
          <w:sz w:val="28"/>
          <w:szCs w:val="28"/>
        </w:rPr>
        <w:t xml:space="preserve"> №</w:t>
      </w:r>
      <w:r w:rsidR="00DD64F2" w:rsidRPr="00A42100">
        <w:rPr>
          <w:color w:val="000000"/>
          <w:sz w:val="28"/>
          <w:szCs w:val="28"/>
        </w:rPr>
        <w:t xml:space="preserve"> 5-</w:t>
      </w:r>
      <w:r w:rsidR="00DD64F2" w:rsidRPr="001F4D19">
        <w:rPr>
          <w:color w:val="000000"/>
          <w:sz w:val="28"/>
          <w:szCs w:val="28"/>
        </w:rPr>
        <w:t>35</w:t>
      </w:r>
      <w:r w:rsidR="00EF012E" w:rsidRPr="001F4D19">
        <w:rPr>
          <w:color w:val="000000"/>
          <w:sz w:val="28"/>
          <w:szCs w:val="28"/>
        </w:rPr>
        <w:t>.</w:t>
      </w:r>
      <w:r w:rsidRPr="001F4D19">
        <w:rPr>
          <w:color w:val="000000"/>
          <w:sz w:val="28"/>
          <w:szCs w:val="28"/>
        </w:rPr>
        <w:t xml:space="preserve"> </w:t>
      </w:r>
      <w:r w:rsidR="00B47BA5" w:rsidRPr="001F4D19">
        <w:rPr>
          <w:color w:val="000000"/>
          <w:sz w:val="28"/>
          <w:szCs w:val="28"/>
        </w:rPr>
        <w:t>В 202</w:t>
      </w:r>
      <w:r w:rsidR="00B04C0B">
        <w:rPr>
          <w:color w:val="000000"/>
          <w:sz w:val="28"/>
          <w:szCs w:val="28"/>
        </w:rPr>
        <w:t>5</w:t>
      </w:r>
      <w:r w:rsidR="00866D05" w:rsidRPr="001F4D19">
        <w:rPr>
          <w:color w:val="000000"/>
          <w:sz w:val="28"/>
          <w:szCs w:val="28"/>
        </w:rPr>
        <w:t xml:space="preserve"> году и плановом периоде 20</w:t>
      </w:r>
      <w:r w:rsidR="00B47BA5" w:rsidRPr="001F4D19">
        <w:rPr>
          <w:color w:val="000000"/>
          <w:sz w:val="28"/>
          <w:szCs w:val="28"/>
        </w:rPr>
        <w:t>2</w:t>
      </w:r>
      <w:r w:rsidR="00B04C0B">
        <w:rPr>
          <w:color w:val="000000"/>
          <w:sz w:val="28"/>
          <w:szCs w:val="28"/>
        </w:rPr>
        <w:t>6</w:t>
      </w:r>
      <w:r w:rsidR="00510FB5" w:rsidRPr="001F4D19">
        <w:rPr>
          <w:color w:val="000000"/>
          <w:sz w:val="28"/>
          <w:szCs w:val="28"/>
        </w:rPr>
        <w:t xml:space="preserve"> и 20</w:t>
      </w:r>
      <w:r w:rsidR="00324757" w:rsidRPr="001F4D19">
        <w:rPr>
          <w:color w:val="000000"/>
          <w:sz w:val="28"/>
          <w:szCs w:val="28"/>
        </w:rPr>
        <w:t>2</w:t>
      </w:r>
      <w:r w:rsidR="00B04C0B">
        <w:rPr>
          <w:color w:val="000000"/>
          <w:sz w:val="28"/>
          <w:szCs w:val="28"/>
        </w:rPr>
        <w:t>7</w:t>
      </w:r>
      <w:r w:rsidR="00866D05" w:rsidRPr="001F4D19">
        <w:rPr>
          <w:color w:val="000000"/>
          <w:sz w:val="28"/>
          <w:szCs w:val="28"/>
        </w:rPr>
        <w:t xml:space="preserve"> годов п</w:t>
      </w:r>
      <w:r w:rsidRPr="001F4D19">
        <w:rPr>
          <w:color w:val="000000"/>
          <w:sz w:val="28"/>
          <w:szCs w:val="28"/>
        </w:rPr>
        <w:t xml:space="preserve">олучателями бюджетных средств главного распорядителя Администрации Жирятинского района являются: </w:t>
      </w:r>
      <w:r w:rsidR="00B04C0B">
        <w:rPr>
          <w:color w:val="000000"/>
          <w:sz w:val="28"/>
          <w:szCs w:val="28"/>
        </w:rPr>
        <w:t>а</w:t>
      </w:r>
      <w:r w:rsidRPr="001F4D19">
        <w:rPr>
          <w:color w:val="000000"/>
          <w:sz w:val="28"/>
          <w:szCs w:val="28"/>
        </w:rPr>
        <w:t xml:space="preserve">дминистрация Жирятинского района, </w:t>
      </w:r>
      <w:r w:rsidR="00EE1F8E" w:rsidRPr="001F4D19">
        <w:rPr>
          <w:color w:val="000000"/>
          <w:sz w:val="28"/>
          <w:szCs w:val="28"/>
        </w:rPr>
        <w:t>муниципальное казенное учреждение Единая дежурная диспетчерская служба Жирятинского района</w:t>
      </w:r>
      <w:r w:rsidR="00866D05" w:rsidRPr="001F4D19">
        <w:rPr>
          <w:color w:val="000000"/>
          <w:sz w:val="28"/>
          <w:szCs w:val="28"/>
        </w:rPr>
        <w:t>.</w:t>
      </w:r>
      <w:r w:rsidRPr="001F4D19">
        <w:rPr>
          <w:color w:val="000000"/>
          <w:sz w:val="28"/>
          <w:szCs w:val="28"/>
        </w:rPr>
        <w:t xml:space="preserve"> </w:t>
      </w:r>
    </w:p>
    <w:p w:rsidR="00866D05" w:rsidRPr="007C3802" w:rsidRDefault="00866D05" w:rsidP="00896192">
      <w:pPr>
        <w:ind w:firstLine="709"/>
        <w:jc w:val="both"/>
        <w:rPr>
          <w:color w:val="000000"/>
          <w:sz w:val="28"/>
          <w:szCs w:val="28"/>
        </w:rPr>
      </w:pPr>
      <w:r w:rsidRPr="007C3802">
        <w:rPr>
          <w:color w:val="000000"/>
          <w:sz w:val="28"/>
          <w:szCs w:val="28"/>
        </w:rPr>
        <w:t>Кроме того, администрация Жирятинского района имеет подведомственные учреждения:</w:t>
      </w:r>
    </w:p>
    <w:p w:rsidR="00866D05" w:rsidRPr="00D22AC9" w:rsidRDefault="00866D05" w:rsidP="00896192">
      <w:pPr>
        <w:ind w:firstLine="709"/>
        <w:jc w:val="both"/>
        <w:rPr>
          <w:color w:val="000000"/>
          <w:sz w:val="28"/>
          <w:szCs w:val="28"/>
        </w:rPr>
      </w:pPr>
      <w:r w:rsidRPr="00D22AC9">
        <w:rPr>
          <w:color w:val="000000"/>
          <w:sz w:val="28"/>
          <w:szCs w:val="28"/>
        </w:rPr>
        <w:t>м</w:t>
      </w:r>
      <w:r w:rsidR="00896192" w:rsidRPr="00D22AC9">
        <w:rPr>
          <w:color w:val="000000"/>
          <w:sz w:val="28"/>
          <w:szCs w:val="28"/>
        </w:rPr>
        <w:t>униципальное бюджетное учреждени</w:t>
      </w:r>
      <w:r w:rsidR="00E14FC3" w:rsidRPr="00D22AC9">
        <w:rPr>
          <w:color w:val="000000"/>
          <w:sz w:val="28"/>
          <w:szCs w:val="28"/>
        </w:rPr>
        <w:t>е дополнительного образования «</w:t>
      </w:r>
      <w:r w:rsidR="00896192" w:rsidRPr="00D22AC9">
        <w:rPr>
          <w:color w:val="000000"/>
          <w:sz w:val="28"/>
          <w:szCs w:val="28"/>
        </w:rPr>
        <w:t>Жиря</w:t>
      </w:r>
      <w:r w:rsidRPr="00D22AC9">
        <w:rPr>
          <w:color w:val="000000"/>
          <w:sz w:val="28"/>
          <w:szCs w:val="28"/>
        </w:rPr>
        <w:t>тинская детская школа искусств</w:t>
      </w:r>
      <w:r w:rsidR="00E14FC3" w:rsidRPr="00D22AC9">
        <w:rPr>
          <w:color w:val="000000"/>
          <w:sz w:val="28"/>
          <w:szCs w:val="28"/>
        </w:rPr>
        <w:t>»</w:t>
      </w:r>
      <w:r w:rsidRPr="00D22AC9">
        <w:rPr>
          <w:color w:val="000000"/>
          <w:sz w:val="28"/>
          <w:szCs w:val="28"/>
        </w:rPr>
        <w:t>;</w:t>
      </w:r>
    </w:p>
    <w:p w:rsidR="00896192" w:rsidRPr="00D22AC9" w:rsidRDefault="00EF012E" w:rsidP="00896192">
      <w:pPr>
        <w:ind w:firstLine="709"/>
        <w:jc w:val="both"/>
        <w:rPr>
          <w:color w:val="000000"/>
          <w:sz w:val="28"/>
          <w:szCs w:val="28"/>
        </w:rPr>
      </w:pPr>
      <w:r w:rsidRPr="00D22AC9">
        <w:rPr>
          <w:color w:val="000000"/>
          <w:sz w:val="28"/>
          <w:szCs w:val="28"/>
        </w:rPr>
        <w:t>муниципальное бюджетное учреждение Многофункциональный центр предоставления государственных и муниципальных услуг в Жирятинском районе</w:t>
      </w:r>
      <w:r w:rsidR="00866D05" w:rsidRPr="00D22AC9">
        <w:rPr>
          <w:color w:val="000000"/>
          <w:sz w:val="28"/>
          <w:szCs w:val="28"/>
        </w:rPr>
        <w:t>;</w:t>
      </w:r>
    </w:p>
    <w:p w:rsidR="00866D05" w:rsidRPr="00D22AC9" w:rsidRDefault="00866D05" w:rsidP="00896192">
      <w:pPr>
        <w:ind w:firstLine="709"/>
        <w:jc w:val="both"/>
        <w:rPr>
          <w:color w:val="000000"/>
          <w:sz w:val="28"/>
          <w:szCs w:val="28"/>
        </w:rPr>
      </w:pPr>
      <w:r w:rsidRPr="00D22AC9">
        <w:rPr>
          <w:color w:val="000000"/>
          <w:sz w:val="28"/>
          <w:szCs w:val="28"/>
        </w:rPr>
        <w:t>муниципальное бюджетное учреждение культуры Жирятинское районное библиотечное объединение;</w:t>
      </w:r>
    </w:p>
    <w:p w:rsidR="00866D05" w:rsidRPr="00D22AC9" w:rsidRDefault="00866D05" w:rsidP="00896192">
      <w:pPr>
        <w:ind w:firstLine="709"/>
        <w:jc w:val="both"/>
        <w:rPr>
          <w:color w:val="000000"/>
          <w:sz w:val="28"/>
          <w:szCs w:val="28"/>
        </w:rPr>
      </w:pPr>
      <w:r w:rsidRPr="00D22AC9">
        <w:rPr>
          <w:color w:val="000000"/>
          <w:sz w:val="28"/>
          <w:szCs w:val="28"/>
        </w:rPr>
        <w:t>муниципальное бюджетное учреждение культуры Жирятинское культурно-досуговое объединение.</w:t>
      </w:r>
    </w:p>
    <w:p w:rsidR="00CC7551" w:rsidRPr="00F351E8" w:rsidRDefault="00CC7551" w:rsidP="00CC7551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672838">
        <w:rPr>
          <w:color w:val="000000"/>
          <w:sz w:val="28"/>
          <w:szCs w:val="28"/>
        </w:rPr>
        <w:t>Анализ динамики расходов по данному главному распорядителю показывает, что рас</w:t>
      </w:r>
      <w:r w:rsidR="00B47BA5" w:rsidRPr="00672838">
        <w:rPr>
          <w:color w:val="000000"/>
          <w:sz w:val="28"/>
          <w:szCs w:val="28"/>
        </w:rPr>
        <w:t>ходы 202</w:t>
      </w:r>
      <w:r w:rsidR="00B04C0B">
        <w:rPr>
          <w:color w:val="000000"/>
          <w:sz w:val="28"/>
          <w:szCs w:val="28"/>
        </w:rPr>
        <w:t>5</w:t>
      </w:r>
      <w:r w:rsidRPr="00672838">
        <w:rPr>
          <w:color w:val="000000"/>
          <w:sz w:val="28"/>
          <w:szCs w:val="28"/>
        </w:rPr>
        <w:t xml:space="preserve"> года по сравнению с уровнем 20</w:t>
      </w:r>
      <w:r w:rsidR="00D22AC9" w:rsidRPr="00672838">
        <w:rPr>
          <w:color w:val="000000"/>
          <w:sz w:val="28"/>
          <w:szCs w:val="28"/>
        </w:rPr>
        <w:t>2</w:t>
      </w:r>
      <w:r w:rsidR="00B04C0B">
        <w:rPr>
          <w:color w:val="000000"/>
          <w:sz w:val="28"/>
          <w:szCs w:val="28"/>
        </w:rPr>
        <w:t>4</w:t>
      </w:r>
      <w:r w:rsidRPr="00672838">
        <w:rPr>
          <w:color w:val="000000"/>
          <w:sz w:val="28"/>
          <w:szCs w:val="28"/>
        </w:rPr>
        <w:t xml:space="preserve"> года, </w:t>
      </w:r>
      <w:r w:rsidR="00B04C0B">
        <w:rPr>
          <w:color w:val="000000"/>
          <w:sz w:val="28"/>
          <w:szCs w:val="28"/>
        </w:rPr>
        <w:t>снижа</w:t>
      </w:r>
      <w:r w:rsidR="00433EE0" w:rsidRPr="00672838">
        <w:rPr>
          <w:color w:val="000000"/>
          <w:sz w:val="28"/>
          <w:szCs w:val="28"/>
        </w:rPr>
        <w:t>ются</w:t>
      </w:r>
      <w:r w:rsidRPr="00672838">
        <w:rPr>
          <w:color w:val="000000"/>
          <w:sz w:val="28"/>
          <w:szCs w:val="28"/>
        </w:rPr>
        <w:t xml:space="preserve"> на</w:t>
      </w:r>
      <w:r w:rsidR="00B47BA5" w:rsidRPr="00672838">
        <w:rPr>
          <w:color w:val="000000"/>
          <w:sz w:val="28"/>
          <w:szCs w:val="28"/>
        </w:rPr>
        <w:t xml:space="preserve"> </w:t>
      </w:r>
      <w:r w:rsidR="00B04C0B">
        <w:rPr>
          <w:color w:val="000000"/>
          <w:sz w:val="28"/>
          <w:szCs w:val="28"/>
        </w:rPr>
        <w:t>185 588,5</w:t>
      </w:r>
      <w:r w:rsidR="002972C6">
        <w:rPr>
          <w:color w:val="000000"/>
          <w:sz w:val="28"/>
          <w:szCs w:val="28"/>
        </w:rPr>
        <w:t xml:space="preserve"> </w:t>
      </w:r>
      <w:r w:rsidR="00B47BA5" w:rsidRPr="00672838">
        <w:rPr>
          <w:color w:val="000000"/>
          <w:sz w:val="28"/>
          <w:szCs w:val="28"/>
        </w:rPr>
        <w:t>тыс. рублей или на</w:t>
      </w:r>
      <w:r w:rsidRPr="00672838">
        <w:rPr>
          <w:color w:val="000000"/>
          <w:sz w:val="28"/>
          <w:szCs w:val="28"/>
        </w:rPr>
        <w:t xml:space="preserve"> </w:t>
      </w:r>
      <w:r w:rsidR="00B04C0B">
        <w:rPr>
          <w:color w:val="000000"/>
          <w:sz w:val="28"/>
          <w:szCs w:val="28"/>
        </w:rPr>
        <w:t>62,5</w:t>
      </w:r>
      <w:r w:rsidR="00B47BA5" w:rsidRPr="00672838">
        <w:rPr>
          <w:color w:val="000000"/>
          <w:sz w:val="28"/>
          <w:szCs w:val="28"/>
        </w:rPr>
        <w:t>%</w:t>
      </w:r>
      <w:r w:rsidRPr="00672838">
        <w:rPr>
          <w:color w:val="000000"/>
          <w:sz w:val="28"/>
          <w:szCs w:val="28"/>
        </w:rPr>
        <w:t>.</w:t>
      </w:r>
    </w:p>
    <w:p w:rsidR="00896192" w:rsidRPr="00F351E8" w:rsidRDefault="00896192" w:rsidP="00896192">
      <w:pPr>
        <w:ind w:firstLine="709"/>
        <w:jc w:val="both"/>
        <w:rPr>
          <w:color w:val="000000"/>
          <w:sz w:val="28"/>
          <w:szCs w:val="28"/>
        </w:rPr>
      </w:pPr>
      <w:r w:rsidRPr="00F351E8">
        <w:rPr>
          <w:color w:val="000000"/>
          <w:sz w:val="28"/>
          <w:szCs w:val="28"/>
        </w:rPr>
        <w:t>Расходы по главному распорядителю – администрации Жир</w:t>
      </w:r>
      <w:r w:rsidR="00116CCB" w:rsidRPr="00F351E8">
        <w:rPr>
          <w:color w:val="000000"/>
          <w:sz w:val="28"/>
          <w:szCs w:val="28"/>
        </w:rPr>
        <w:t>ятинского района составят в 202</w:t>
      </w:r>
      <w:r w:rsidR="0033526E">
        <w:rPr>
          <w:color w:val="000000"/>
          <w:sz w:val="28"/>
          <w:szCs w:val="28"/>
        </w:rPr>
        <w:t>5</w:t>
      </w:r>
      <w:r w:rsidRPr="00F351E8">
        <w:rPr>
          <w:color w:val="000000"/>
          <w:sz w:val="28"/>
          <w:szCs w:val="28"/>
        </w:rPr>
        <w:t xml:space="preserve"> году – </w:t>
      </w:r>
      <w:r w:rsidR="0033526E">
        <w:rPr>
          <w:color w:val="000000"/>
          <w:sz w:val="28"/>
          <w:szCs w:val="28"/>
        </w:rPr>
        <w:t>111 262,5</w:t>
      </w:r>
      <w:r w:rsidR="00F93B1B" w:rsidRPr="00F351E8">
        <w:rPr>
          <w:color w:val="000000"/>
          <w:sz w:val="28"/>
          <w:szCs w:val="28"/>
        </w:rPr>
        <w:t xml:space="preserve"> тыс. рублей, в 20</w:t>
      </w:r>
      <w:r w:rsidR="003F1ADA" w:rsidRPr="00F351E8">
        <w:rPr>
          <w:color w:val="000000"/>
          <w:sz w:val="28"/>
          <w:szCs w:val="28"/>
        </w:rPr>
        <w:t>2</w:t>
      </w:r>
      <w:r w:rsidR="0033526E">
        <w:rPr>
          <w:color w:val="000000"/>
          <w:sz w:val="28"/>
          <w:szCs w:val="28"/>
        </w:rPr>
        <w:t>6</w:t>
      </w:r>
      <w:r w:rsidRPr="00F351E8">
        <w:rPr>
          <w:color w:val="000000"/>
          <w:sz w:val="28"/>
          <w:szCs w:val="28"/>
        </w:rPr>
        <w:t xml:space="preserve"> году – </w:t>
      </w:r>
      <w:r w:rsidR="0033526E">
        <w:rPr>
          <w:color w:val="000000"/>
          <w:sz w:val="28"/>
          <w:szCs w:val="28"/>
        </w:rPr>
        <w:t>103 741,0</w:t>
      </w:r>
      <w:r w:rsidR="00F93B1B" w:rsidRPr="00F351E8">
        <w:rPr>
          <w:color w:val="000000"/>
          <w:sz w:val="28"/>
          <w:szCs w:val="28"/>
        </w:rPr>
        <w:t xml:space="preserve"> тыс.</w:t>
      </w:r>
      <w:r w:rsidRPr="00F351E8">
        <w:rPr>
          <w:color w:val="000000"/>
          <w:sz w:val="28"/>
          <w:szCs w:val="28"/>
        </w:rPr>
        <w:t xml:space="preserve"> рублей, 20</w:t>
      </w:r>
      <w:r w:rsidR="006111F9" w:rsidRPr="00F351E8">
        <w:rPr>
          <w:color w:val="000000"/>
          <w:sz w:val="28"/>
          <w:szCs w:val="28"/>
        </w:rPr>
        <w:t>2</w:t>
      </w:r>
      <w:r w:rsidR="0033526E">
        <w:rPr>
          <w:color w:val="000000"/>
          <w:sz w:val="28"/>
          <w:szCs w:val="28"/>
        </w:rPr>
        <w:t>7</w:t>
      </w:r>
      <w:r w:rsidRPr="00F351E8">
        <w:rPr>
          <w:color w:val="000000"/>
          <w:sz w:val="28"/>
          <w:szCs w:val="28"/>
        </w:rPr>
        <w:t xml:space="preserve"> году – </w:t>
      </w:r>
      <w:r w:rsidR="0033526E">
        <w:rPr>
          <w:color w:val="000000"/>
          <w:sz w:val="28"/>
          <w:szCs w:val="28"/>
        </w:rPr>
        <w:t>105 976,1</w:t>
      </w:r>
      <w:r w:rsidR="00F93B1B" w:rsidRPr="00F351E8">
        <w:rPr>
          <w:color w:val="000000"/>
          <w:sz w:val="28"/>
          <w:szCs w:val="28"/>
        </w:rPr>
        <w:t xml:space="preserve"> тыс.</w:t>
      </w:r>
      <w:r w:rsidRPr="00F351E8">
        <w:rPr>
          <w:color w:val="000000"/>
          <w:sz w:val="28"/>
          <w:szCs w:val="28"/>
        </w:rPr>
        <w:t xml:space="preserve"> рублей.</w:t>
      </w:r>
    </w:p>
    <w:p w:rsidR="00B23AC6" w:rsidRDefault="00C30734" w:rsidP="00896192">
      <w:pPr>
        <w:ind w:firstLine="709"/>
        <w:jc w:val="both"/>
        <w:rPr>
          <w:color w:val="000000"/>
          <w:sz w:val="28"/>
          <w:szCs w:val="28"/>
        </w:rPr>
      </w:pPr>
      <w:r w:rsidRPr="00F351E8">
        <w:rPr>
          <w:color w:val="000000"/>
          <w:sz w:val="28"/>
          <w:szCs w:val="28"/>
        </w:rPr>
        <w:t xml:space="preserve">Администрация </w:t>
      </w:r>
      <w:r w:rsidR="00170244" w:rsidRPr="00F351E8">
        <w:rPr>
          <w:color w:val="000000"/>
          <w:sz w:val="28"/>
          <w:szCs w:val="28"/>
        </w:rPr>
        <w:t xml:space="preserve">Жирятинского </w:t>
      </w:r>
      <w:r w:rsidRPr="00F351E8">
        <w:rPr>
          <w:color w:val="000000"/>
          <w:sz w:val="28"/>
          <w:szCs w:val="28"/>
        </w:rPr>
        <w:t>района</w:t>
      </w:r>
      <w:r w:rsidR="00664B11">
        <w:rPr>
          <w:color w:val="000000"/>
          <w:sz w:val="28"/>
          <w:szCs w:val="28"/>
        </w:rPr>
        <w:t>,</w:t>
      </w:r>
      <w:r w:rsidRPr="00F351E8">
        <w:rPr>
          <w:color w:val="000000"/>
          <w:sz w:val="28"/>
          <w:szCs w:val="28"/>
        </w:rPr>
        <w:t xml:space="preserve"> </w:t>
      </w:r>
      <w:r w:rsidR="00664B11">
        <w:rPr>
          <w:color w:val="000000"/>
          <w:sz w:val="28"/>
          <w:szCs w:val="28"/>
        </w:rPr>
        <w:t>согласно Постановления администрации Жирятинского района от 24.10.2024 г. № 269 «Об утверждении перечня муниципальных программ Жирятинского района на 2025-2027 годы</w:t>
      </w:r>
      <w:r w:rsidR="00EE79C3">
        <w:rPr>
          <w:color w:val="000000"/>
          <w:sz w:val="28"/>
          <w:szCs w:val="28"/>
        </w:rPr>
        <w:t>»</w:t>
      </w:r>
      <w:r w:rsidR="00664B11">
        <w:rPr>
          <w:color w:val="000000"/>
          <w:sz w:val="28"/>
          <w:szCs w:val="28"/>
        </w:rPr>
        <w:t xml:space="preserve">, а также Пояснительной записки к проекту бюджета Жирятинского района на 2025 год и плановый период 2026 и 2027 годов </w:t>
      </w:r>
      <w:r w:rsidRPr="00F351E8">
        <w:rPr>
          <w:color w:val="000000"/>
          <w:sz w:val="28"/>
          <w:szCs w:val="28"/>
        </w:rPr>
        <w:t xml:space="preserve">является </w:t>
      </w:r>
      <w:r w:rsidR="008102D1" w:rsidRPr="00F351E8">
        <w:rPr>
          <w:color w:val="000000"/>
          <w:sz w:val="28"/>
          <w:szCs w:val="28"/>
        </w:rPr>
        <w:t xml:space="preserve">исполнителем </w:t>
      </w:r>
      <w:r w:rsidR="00A967D1" w:rsidRPr="00F351E8">
        <w:rPr>
          <w:color w:val="000000"/>
          <w:sz w:val="28"/>
          <w:szCs w:val="28"/>
        </w:rPr>
        <w:t xml:space="preserve">и реализует мероприятия </w:t>
      </w:r>
      <w:r w:rsidR="008102D1" w:rsidRPr="00F351E8">
        <w:rPr>
          <w:color w:val="000000"/>
          <w:sz w:val="28"/>
          <w:szCs w:val="28"/>
        </w:rPr>
        <w:t>муниципальной программы «Реализация полномочий органов местного самоуправ</w:t>
      </w:r>
      <w:r w:rsidR="00F93B1B" w:rsidRPr="00F351E8">
        <w:rPr>
          <w:color w:val="000000"/>
          <w:sz w:val="28"/>
          <w:szCs w:val="28"/>
        </w:rPr>
        <w:t>ления Жирятинского</w:t>
      </w:r>
      <w:r w:rsidR="00B24173" w:rsidRPr="00F351E8">
        <w:rPr>
          <w:color w:val="000000"/>
          <w:sz w:val="28"/>
          <w:szCs w:val="28"/>
        </w:rPr>
        <w:t xml:space="preserve"> муниципального</w:t>
      </w:r>
      <w:r w:rsidR="00F93B1B" w:rsidRPr="00F351E8">
        <w:rPr>
          <w:color w:val="000000"/>
          <w:sz w:val="28"/>
          <w:szCs w:val="28"/>
        </w:rPr>
        <w:t xml:space="preserve"> района</w:t>
      </w:r>
      <w:r w:rsidR="00B24173" w:rsidRPr="00F351E8">
        <w:rPr>
          <w:color w:val="000000"/>
          <w:sz w:val="28"/>
          <w:szCs w:val="28"/>
        </w:rPr>
        <w:t xml:space="preserve"> Брянской области (202</w:t>
      </w:r>
      <w:r w:rsidR="0033526E">
        <w:rPr>
          <w:color w:val="000000"/>
          <w:sz w:val="28"/>
          <w:szCs w:val="28"/>
        </w:rPr>
        <w:t>5</w:t>
      </w:r>
      <w:r w:rsidR="006111F9" w:rsidRPr="00F351E8">
        <w:rPr>
          <w:color w:val="000000"/>
          <w:sz w:val="28"/>
          <w:szCs w:val="28"/>
        </w:rPr>
        <w:t>-202</w:t>
      </w:r>
      <w:r w:rsidR="0033526E">
        <w:rPr>
          <w:color w:val="000000"/>
          <w:sz w:val="28"/>
          <w:szCs w:val="28"/>
        </w:rPr>
        <w:t>7</w:t>
      </w:r>
      <w:r w:rsidR="008102D1" w:rsidRPr="00F351E8">
        <w:rPr>
          <w:color w:val="000000"/>
          <w:sz w:val="28"/>
          <w:szCs w:val="28"/>
        </w:rPr>
        <w:t xml:space="preserve"> годы)</w:t>
      </w:r>
      <w:r w:rsidR="00AD13CA" w:rsidRPr="00F351E8">
        <w:rPr>
          <w:color w:val="000000"/>
          <w:sz w:val="28"/>
          <w:szCs w:val="28"/>
        </w:rPr>
        <w:t>»</w:t>
      </w:r>
      <w:r w:rsidR="008102D1" w:rsidRPr="00F351E8">
        <w:rPr>
          <w:color w:val="000000"/>
          <w:sz w:val="28"/>
          <w:szCs w:val="28"/>
        </w:rPr>
        <w:t>.</w:t>
      </w:r>
    </w:p>
    <w:p w:rsidR="00896192" w:rsidRPr="00281CD4" w:rsidRDefault="00896192" w:rsidP="00896192">
      <w:pPr>
        <w:ind w:firstLine="709"/>
        <w:jc w:val="both"/>
        <w:rPr>
          <w:b/>
          <w:color w:val="000000"/>
          <w:sz w:val="28"/>
          <w:szCs w:val="28"/>
        </w:rPr>
      </w:pPr>
      <w:r w:rsidRPr="00281CD4">
        <w:rPr>
          <w:b/>
          <w:color w:val="000000"/>
          <w:sz w:val="28"/>
          <w:szCs w:val="28"/>
        </w:rPr>
        <w:t>Финансовый отдел администрации Жирятинского района</w:t>
      </w:r>
    </w:p>
    <w:p w:rsidR="00896192" w:rsidRPr="00281CD4" w:rsidRDefault="00896192" w:rsidP="00896192">
      <w:pPr>
        <w:ind w:firstLine="709"/>
        <w:jc w:val="both"/>
        <w:rPr>
          <w:color w:val="000000"/>
          <w:sz w:val="28"/>
          <w:szCs w:val="28"/>
        </w:rPr>
      </w:pPr>
      <w:r w:rsidRPr="00281CD4">
        <w:rPr>
          <w:color w:val="000000"/>
          <w:sz w:val="28"/>
          <w:szCs w:val="28"/>
        </w:rPr>
        <w:t xml:space="preserve">Финансовый отдел администрации Жирятинского района действует на основании Положения о финансовом отделе администрации Жирятинского района, утвержденного </w:t>
      </w:r>
      <w:r w:rsidR="00B24173" w:rsidRPr="00281CD4">
        <w:rPr>
          <w:color w:val="000000"/>
          <w:sz w:val="28"/>
          <w:szCs w:val="28"/>
        </w:rPr>
        <w:t>реш</w:t>
      </w:r>
      <w:r w:rsidRPr="00281CD4">
        <w:rPr>
          <w:color w:val="000000"/>
          <w:sz w:val="28"/>
          <w:szCs w:val="28"/>
        </w:rPr>
        <w:t xml:space="preserve">ением </w:t>
      </w:r>
      <w:r w:rsidR="00F93B1B" w:rsidRPr="00281CD4">
        <w:rPr>
          <w:color w:val="000000"/>
          <w:sz w:val="28"/>
          <w:szCs w:val="28"/>
        </w:rPr>
        <w:t>Жирятинского район</w:t>
      </w:r>
      <w:r w:rsidR="00B24173" w:rsidRPr="00281CD4">
        <w:rPr>
          <w:color w:val="000000"/>
          <w:sz w:val="28"/>
          <w:szCs w:val="28"/>
        </w:rPr>
        <w:t>ного Совета народных депутатов</w:t>
      </w:r>
      <w:r w:rsidR="00F93B1B" w:rsidRPr="00281CD4">
        <w:rPr>
          <w:color w:val="000000"/>
          <w:sz w:val="28"/>
          <w:szCs w:val="28"/>
        </w:rPr>
        <w:t xml:space="preserve"> </w:t>
      </w:r>
      <w:r w:rsidRPr="00281CD4">
        <w:rPr>
          <w:color w:val="000000"/>
          <w:sz w:val="28"/>
          <w:szCs w:val="28"/>
        </w:rPr>
        <w:t>от 2</w:t>
      </w:r>
      <w:r w:rsidR="00B24173" w:rsidRPr="00281CD4">
        <w:rPr>
          <w:color w:val="000000"/>
          <w:sz w:val="28"/>
          <w:szCs w:val="28"/>
        </w:rPr>
        <w:t>0</w:t>
      </w:r>
      <w:r w:rsidRPr="00281CD4">
        <w:rPr>
          <w:color w:val="000000"/>
          <w:sz w:val="28"/>
          <w:szCs w:val="28"/>
        </w:rPr>
        <w:t>.1</w:t>
      </w:r>
      <w:r w:rsidR="00B24173" w:rsidRPr="00281CD4">
        <w:rPr>
          <w:color w:val="000000"/>
          <w:sz w:val="28"/>
          <w:szCs w:val="28"/>
        </w:rPr>
        <w:t>2</w:t>
      </w:r>
      <w:r w:rsidRPr="00281CD4">
        <w:rPr>
          <w:color w:val="000000"/>
          <w:sz w:val="28"/>
          <w:szCs w:val="28"/>
        </w:rPr>
        <w:t>.201</w:t>
      </w:r>
      <w:r w:rsidR="00B24173" w:rsidRPr="00281CD4">
        <w:rPr>
          <w:color w:val="000000"/>
          <w:sz w:val="28"/>
          <w:szCs w:val="28"/>
        </w:rPr>
        <w:t>7</w:t>
      </w:r>
      <w:r w:rsidRPr="00281CD4">
        <w:rPr>
          <w:color w:val="000000"/>
          <w:sz w:val="28"/>
          <w:szCs w:val="28"/>
        </w:rPr>
        <w:t xml:space="preserve"> года № </w:t>
      </w:r>
      <w:r w:rsidR="00B24173" w:rsidRPr="00281CD4">
        <w:rPr>
          <w:color w:val="000000"/>
          <w:sz w:val="28"/>
          <w:szCs w:val="28"/>
        </w:rPr>
        <w:t>5-</w:t>
      </w:r>
      <w:r w:rsidRPr="00281CD4">
        <w:rPr>
          <w:color w:val="000000"/>
          <w:sz w:val="28"/>
          <w:szCs w:val="28"/>
        </w:rPr>
        <w:t>3</w:t>
      </w:r>
      <w:r w:rsidR="00B24173" w:rsidRPr="00281CD4">
        <w:rPr>
          <w:color w:val="000000"/>
          <w:sz w:val="28"/>
          <w:szCs w:val="28"/>
        </w:rPr>
        <w:t>18</w:t>
      </w:r>
      <w:r w:rsidRPr="00281CD4">
        <w:rPr>
          <w:color w:val="000000"/>
          <w:sz w:val="28"/>
          <w:szCs w:val="28"/>
        </w:rPr>
        <w:t>.</w:t>
      </w:r>
    </w:p>
    <w:p w:rsidR="00896192" w:rsidRPr="003609E2" w:rsidRDefault="00896192" w:rsidP="00896192">
      <w:pPr>
        <w:ind w:firstLine="709"/>
        <w:jc w:val="both"/>
        <w:rPr>
          <w:color w:val="000000"/>
          <w:sz w:val="28"/>
          <w:szCs w:val="28"/>
        </w:rPr>
      </w:pPr>
      <w:r w:rsidRPr="003609E2">
        <w:rPr>
          <w:color w:val="000000"/>
          <w:sz w:val="28"/>
          <w:szCs w:val="28"/>
        </w:rPr>
        <w:t>Финансовый отдел является структурным подразделением администрации Жирятинского района, который формирует бюджет района, организует его исполнение, исполняет его в соответствии с действующим законодательством.</w:t>
      </w:r>
    </w:p>
    <w:p w:rsidR="00CC7551" w:rsidRPr="00635397" w:rsidRDefault="00CC7551" w:rsidP="00CC7551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635397">
        <w:rPr>
          <w:color w:val="000000"/>
          <w:sz w:val="28"/>
          <w:szCs w:val="28"/>
        </w:rPr>
        <w:t>Анализ динамики расходов по данному главному распорядителю показывает, что расходы 2</w:t>
      </w:r>
      <w:r w:rsidR="00F93B1B" w:rsidRPr="00635397">
        <w:rPr>
          <w:color w:val="000000"/>
          <w:sz w:val="28"/>
          <w:szCs w:val="28"/>
        </w:rPr>
        <w:t>0</w:t>
      </w:r>
      <w:r w:rsidR="00AD13CA" w:rsidRPr="00635397">
        <w:rPr>
          <w:color w:val="000000"/>
          <w:sz w:val="28"/>
          <w:szCs w:val="28"/>
        </w:rPr>
        <w:t>2</w:t>
      </w:r>
      <w:r w:rsidR="0033526E">
        <w:rPr>
          <w:color w:val="000000"/>
          <w:sz w:val="28"/>
          <w:szCs w:val="28"/>
        </w:rPr>
        <w:t>5</w:t>
      </w:r>
      <w:r w:rsidRPr="00635397">
        <w:rPr>
          <w:color w:val="000000"/>
          <w:sz w:val="28"/>
          <w:szCs w:val="28"/>
        </w:rPr>
        <w:t xml:space="preserve"> года по сравнению</w:t>
      </w:r>
      <w:r w:rsidR="00F93B1B" w:rsidRPr="00635397">
        <w:rPr>
          <w:color w:val="000000"/>
          <w:sz w:val="28"/>
          <w:szCs w:val="28"/>
        </w:rPr>
        <w:t xml:space="preserve"> с у</w:t>
      </w:r>
      <w:r w:rsidR="00DF227F">
        <w:rPr>
          <w:color w:val="000000"/>
          <w:sz w:val="28"/>
          <w:szCs w:val="28"/>
        </w:rPr>
        <w:t>ровнем 202</w:t>
      </w:r>
      <w:r w:rsidR="0033526E">
        <w:rPr>
          <w:color w:val="000000"/>
          <w:sz w:val="28"/>
          <w:szCs w:val="28"/>
        </w:rPr>
        <w:t>4</w:t>
      </w:r>
      <w:r w:rsidRPr="00635397">
        <w:rPr>
          <w:color w:val="000000"/>
          <w:sz w:val="28"/>
          <w:szCs w:val="28"/>
        </w:rPr>
        <w:t xml:space="preserve"> года, </w:t>
      </w:r>
      <w:r w:rsidR="00AD13CA" w:rsidRPr="00635397">
        <w:rPr>
          <w:color w:val="000000"/>
          <w:sz w:val="28"/>
          <w:szCs w:val="28"/>
        </w:rPr>
        <w:t>у</w:t>
      </w:r>
      <w:r w:rsidR="000306E4">
        <w:rPr>
          <w:color w:val="000000"/>
          <w:sz w:val="28"/>
          <w:szCs w:val="28"/>
        </w:rPr>
        <w:t>величива</w:t>
      </w:r>
      <w:r w:rsidR="00635397" w:rsidRPr="00635397">
        <w:rPr>
          <w:color w:val="000000"/>
          <w:sz w:val="28"/>
          <w:szCs w:val="28"/>
        </w:rPr>
        <w:t>ю</w:t>
      </w:r>
      <w:r w:rsidRPr="00635397">
        <w:rPr>
          <w:color w:val="000000"/>
          <w:sz w:val="28"/>
          <w:szCs w:val="28"/>
        </w:rPr>
        <w:t>тся на</w:t>
      </w:r>
      <w:r w:rsidR="00635397" w:rsidRPr="00635397">
        <w:rPr>
          <w:color w:val="000000"/>
          <w:sz w:val="28"/>
          <w:szCs w:val="28"/>
        </w:rPr>
        <w:t xml:space="preserve"> </w:t>
      </w:r>
      <w:r w:rsidR="0033526E">
        <w:rPr>
          <w:color w:val="000000"/>
          <w:sz w:val="28"/>
          <w:szCs w:val="28"/>
        </w:rPr>
        <w:t>795,5</w:t>
      </w:r>
      <w:r w:rsidR="00635397" w:rsidRPr="00635397">
        <w:rPr>
          <w:color w:val="000000"/>
          <w:sz w:val="28"/>
          <w:szCs w:val="28"/>
        </w:rPr>
        <w:t xml:space="preserve"> тыс. рублей, или на </w:t>
      </w:r>
      <w:r w:rsidR="0033526E">
        <w:rPr>
          <w:color w:val="000000"/>
          <w:sz w:val="28"/>
          <w:szCs w:val="28"/>
        </w:rPr>
        <w:t>14,4</w:t>
      </w:r>
      <w:r w:rsidRPr="00635397">
        <w:rPr>
          <w:color w:val="000000"/>
          <w:sz w:val="28"/>
          <w:szCs w:val="28"/>
        </w:rPr>
        <w:t xml:space="preserve"> процента.</w:t>
      </w:r>
    </w:p>
    <w:p w:rsidR="00896192" w:rsidRPr="00206963" w:rsidRDefault="00896192" w:rsidP="00896192">
      <w:pPr>
        <w:ind w:firstLine="709"/>
        <w:jc w:val="both"/>
        <w:rPr>
          <w:color w:val="000000"/>
          <w:sz w:val="28"/>
          <w:szCs w:val="28"/>
        </w:rPr>
      </w:pPr>
      <w:r w:rsidRPr="00206963">
        <w:rPr>
          <w:color w:val="000000"/>
          <w:sz w:val="28"/>
          <w:szCs w:val="28"/>
        </w:rPr>
        <w:t>Расходы по главному распорядителю – Финансовому отделу администрации Жирят</w:t>
      </w:r>
      <w:r w:rsidR="00CC7551" w:rsidRPr="00206963">
        <w:rPr>
          <w:color w:val="000000"/>
          <w:sz w:val="28"/>
          <w:szCs w:val="28"/>
        </w:rPr>
        <w:t>инского района составят</w:t>
      </w:r>
      <w:r w:rsidR="00F93B1B" w:rsidRPr="00206963">
        <w:rPr>
          <w:color w:val="000000"/>
          <w:sz w:val="28"/>
          <w:szCs w:val="28"/>
        </w:rPr>
        <w:t xml:space="preserve"> в 20</w:t>
      </w:r>
      <w:r w:rsidR="00AD13CA" w:rsidRPr="00206963">
        <w:rPr>
          <w:color w:val="000000"/>
          <w:sz w:val="28"/>
          <w:szCs w:val="28"/>
        </w:rPr>
        <w:t>2</w:t>
      </w:r>
      <w:r w:rsidR="0033526E">
        <w:rPr>
          <w:color w:val="000000"/>
          <w:sz w:val="28"/>
          <w:szCs w:val="28"/>
        </w:rPr>
        <w:t>5</w:t>
      </w:r>
      <w:r w:rsidRPr="00206963">
        <w:rPr>
          <w:color w:val="000000"/>
          <w:sz w:val="28"/>
          <w:szCs w:val="28"/>
        </w:rPr>
        <w:t xml:space="preserve"> году – </w:t>
      </w:r>
      <w:r w:rsidR="0033526E">
        <w:rPr>
          <w:color w:val="000000"/>
          <w:sz w:val="28"/>
          <w:szCs w:val="28"/>
        </w:rPr>
        <w:t>6 337,0</w:t>
      </w:r>
      <w:r w:rsidR="00F93B1B" w:rsidRPr="00206963">
        <w:rPr>
          <w:color w:val="000000"/>
          <w:sz w:val="28"/>
          <w:szCs w:val="28"/>
        </w:rPr>
        <w:t xml:space="preserve"> тыс.</w:t>
      </w:r>
      <w:r w:rsidR="00CC7551" w:rsidRPr="00206963">
        <w:rPr>
          <w:color w:val="000000"/>
          <w:sz w:val="28"/>
          <w:szCs w:val="28"/>
        </w:rPr>
        <w:t xml:space="preserve"> рублей, 20</w:t>
      </w:r>
      <w:r w:rsidR="00A11142" w:rsidRPr="00206963">
        <w:rPr>
          <w:color w:val="000000"/>
          <w:sz w:val="28"/>
          <w:szCs w:val="28"/>
        </w:rPr>
        <w:t>2</w:t>
      </w:r>
      <w:r w:rsidR="0033526E">
        <w:rPr>
          <w:color w:val="000000"/>
          <w:sz w:val="28"/>
          <w:szCs w:val="28"/>
        </w:rPr>
        <w:t>6</w:t>
      </w:r>
      <w:r w:rsidRPr="00206963">
        <w:rPr>
          <w:color w:val="000000"/>
          <w:sz w:val="28"/>
          <w:szCs w:val="28"/>
        </w:rPr>
        <w:t xml:space="preserve"> году – </w:t>
      </w:r>
      <w:r w:rsidR="0033526E">
        <w:rPr>
          <w:color w:val="000000"/>
          <w:sz w:val="28"/>
          <w:szCs w:val="28"/>
        </w:rPr>
        <w:t>9 584,5</w:t>
      </w:r>
      <w:r w:rsidR="00F93B1B" w:rsidRPr="00206963">
        <w:rPr>
          <w:color w:val="000000"/>
          <w:sz w:val="28"/>
          <w:szCs w:val="28"/>
        </w:rPr>
        <w:t xml:space="preserve"> тыс.</w:t>
      </w:r>
      <w:r w:rsidR="00852C0A" w:rsidRPr="00206963">
        <w:rPr>
          <w:color w:val="000000"/>
          <w:sz w:val="28"/>
          <w:szCs w:val="28"/>
        </w:rPr>
        <w:t xml:space="preserve"> рублей, в 202</w:t>
      </w:r>
      <w:r w:rsidR="0033526E">
        <w:rPr>
          <w:color w:val="000000"/>
          <w:sz w:val="28"/>
          <w:szCs w:val="28"/>
        </w:rPr>
        <w:t>7</w:t>
      </w:r>
      <w:r w:rsidRPr="00206963">
        <w:rPr>
          <w:color w:val="000000"/>
          <w:sz w:val="28"/>
          <w:szCs w:val="28"/>
        </w:rPr>
        <w:t xml:space="preserve"> году – </w:t>
      </w:r>
      <w:r w:rsidR="0033526E">
        <w:rPr>
          <w:color w:val="000000"/>
          <w:sz w:val="28"/>
          <w:szCs w:val="28"/>
        </w:rPr>
        <w:t>13 021,9</w:t>
      </w:r>
      <w:r w:rsidR="00F93B1B" w:rsidRPr="00206963">
        <w:rPr>
          <w:color w:val="000000"/>
          <w:sz w:val="28"/>
          <w:szCs w:val="28"/>
        </w:rPr>
        <w:t xml:space="preserve"> тыс.</w:t>
      </w:r>
      <w:r w:rsidR="008102D1" w:rsidRPr="00206963">
        <w:rPr>
          <w:color w:val="000000"/>
          <w:sz w:val="28"/>
          <w:szCs w:val="28"/>
        </w:rPr>
        <w:t xml:space="preserve"> рублей.</w:t>
      </w:r>
    </w:p>
    <w:p w:rsidR="00B23AC6" w:rsidRPr="00206963" w:rsidRDefault="008102D1" w:rsidP="00896192">
      <w:pPr>
        <w:ind w:firstLine="709"/>
        <w:jc w:val="both"/>
        <w:rPr>
          <w:b/>
          <w:color w:val="000000"/>
          <w:sz w:val="28"/>
          <w:szCs w:val="28"/>
        </w:rPr>
      </w:pPr>
      <w:r w:rsidRPr="00206963">
        <w:rPr>
          <w:color w:val="000000"/>
          <w:sz w:val="28"/>
          <w:szCs w:val="28"/>
        </w:rPr>
        <w:t xml:space="preserve">Финансовый отдел администрации </w:t>
      </w:r>
      <w:r w:rsidR="00AD13CA" w:rsidRPr="00206963">
        <w:rPr>
          <w:color w:val="000000"/>
          <w:sz w:val="28"/>
          <w:szCs w:val="28"/>
        </w:rPr>
        <w:t xml:space="preserve">Жирятинского </w:t>
      </w:r>
      <w:r w:rsidRPr="00206963">
        <w:rPr>
          <w:color w:val="000000"/>
          <w:sz w:val="28"/>
          <w:szCs w:val="28"/>
        </w:rPr>
        <w:t xml:space="preserve">района является исполнителем </w:t>
      </w:r>
      <w:r w:rsidR="00C30734" w:rsidRPr="00206963">
        <w:rPr>
          <w:color w:val="000000"/>
          <w:sz w:val="28"/>
          <w:szCs w:val="28"/>
        </w:rPr>
        <w:t xml:space="preserve">и реализует мероприятия </w:t>
      </w:r>
      <w:r w:rsidRPr="00206963">
        <w:rPr>
          <w:color w:val="000000"/>
          <w:sz w:val="28"/>
          <w:szCs w:val="28"/>
        </w:rPr>
        <w:t>муниципальной программы «Управление муниципальными фина</w:t>
      </w:r>
      <w:r w:rsidR="00F93B1B" w:rsidRPr="00206963">
        <w:rPr>
          <w:color w:val="000000"/>
          <w:sz w:val="28"/>
          <w:szCs w:val="28"/>
        </w:rPr>
        <w:t xml:space="preserve">нсами </w:t>
      </w:r>
      <w:r w:rsidR="00AD13CA" w:rsidRPr="00206963">
        <w:rPr>
          <w:color w:val="000000"/>
          <w:sz w:val="28"/>
          <w:szCs w:val="28"/>
        </w:rPr>
        <w:t>Жирятинского муниципального района Брянской области (202</w:t>
      </w:r>
      <w:r w:rsidR="0033526E">
        <w:rPr>
          <w:color w:val="000000"/>
          <w:sz w:val="28"/>
          <w:szCs w:val="28"/>
        </w:rPr>
        <w:t>5</w:t>
      </w:r>
      <w:r w:rsidR="005E509F" w:rsidRPr="00206963">
        <w:rPr>
          <w:color w:val="000000"/>
          <w:sz w:val="28"/>
          <w:szCs w:val="28"/>
        </w:rPr>
        <w:t>-202</w:t>
      </w:r>
      <w:r w:rsidR="0033526E">
        <w:rPr>
          <w:color w:val="000000"/>
          <w:sz w:val="28"/>
          <w:szCs w:val="28"/>
        </w:rPr>
        <w:t>7</w:t>
      </w:r>
      <w:r w:rsidR="00AD13CA" w:rsidRPr="00206963">
        <w:rPr>
          <w:color w:val="000000"/>
          <w:sz w:val="28"/>
          <w:szCs w:val="28"/>
        </w:rPr>
        <w:t xml:space="preserve"> годы)».</w:t>
      </w:r>
    </w:p>
    <w:p w:rsidR="00A631B8" w:rsidRDefault="00A631B8" w:rsidP="00896192">
      <w:pPr>
        <w:ind w:firstLine="709"/>
        <w:jc w:val="both"/>
        <w:rPr>
          <w:b/>
          <w:color w:val="000000"/>
          <w:sz w:val="28"/>
          <w:szCs w:val="28"/>
        </w:rPr>
      </w:pPr>
    </w:p>
    <w:p w:rsidR="00A631B8" w:rsidRDefault="00A631B8" w:rsidP="00896192">
      <w:pPr>
        <w:ind w:firstLine="709"/>
        <w:jc w:val="both"/>
        <w:rPr>
          <w:b/>
          <w:color w:val="000000"/>
          <w:sz w:val="28"/>
          <w:szCs w:val="28"/>
        </w:rPr>
      </w:pPr>
    </w:p>
    <w:p w:rsidR="00896192" w:rsidRPr="00206963" w:rsidRDefault="00896192" w:rsidP="00896192">
      <w:pPr>
        <w:ind w:firstLine="709"/>
        <w:jc w:val="both"/>
        <w:rPr>
          <w:b/>
          <w:color w:val="000000"/>
          <w:sz w:val="28"/>
          <w:szCs w:val="28"/>
        </w:rPr>
      </w:pPr>
      <w:r w:rsidRPr="00206963">
        <w:rPr>
          <w:b/>
          <w:color w:val="000000"/>
          <w:sz w:val="28"/>
          <w:szCs w:val="28"/>
        </w:rPr>
        <w:t>Отдел образования администрации Жирятинского района</w:t>
      </w:r>
    </w:p>
    <w:p w:rsidR="00896192" w:rsidRPr="00DC228F" w:rsidRDefault="00896192" w:rsidP="00896192">
      <w:pPr>
        <w:ind w:firstLine="709"/>
        <w:jc w:val="both"/>
        <w:rPr>
          <w:color w:val="000000"/>
          <w:sz w:val="28"/>
          <w:szCs w:val="28"/>
        </w:rPr>
      </w:pPr>
      <w:r w:rsidRPr="00DC228F">
        <w:rPr>
          <w:color w:val="000000"/>
          <w:sz w:val="28"/>
          <w:szCs w:val="28"/>
        </w:rPr>
        <w:t>Отдел образования администрации Жирятинского района дейст</w:t>
      </w:r>
      <w:r w:rsidR="004F66CA" w:rsidRPr="00DC228F">
        <w:rPr>
          <w:color w:val="000000"/>
          <w:sz w:val="28"/>
          <w:szCs w:val="28"/>
        </w:rPr>
        <w:t>вует на основании Положения об О</w:t>
      </w:r>
      <w:r w:rsidRPr="00DC228F">
        <w:rPr>
          <w:color w:val="000000"/>
          <w:sz w:val="28"/>
          <w:szCs w:val="28"/>
        </w:rPr>
        <w:t>тделе образования администрации Жирятинского района</w:t>
      </w:r>
      <w:r w:rsidR="004F66CA" w:rsidRPr="00DC228F">
        <w:rPr>
          <w:color w:val="000000"/>
          <w:sz w:val="28"/>
          <w:szCs w:val="28"/>
        </w:rPr>
        <w:t>, утвержденного постановлением администрации Жирятинского района</w:t>
      </w:r>
      <w:r w:rsidRPr="00DC228F">
        <w:rPr>
          <w:color w:val="000000"/>
          <w:sz w:val="28"/>
          <w:szCs w:val="28"/>
        </w:rPr>
        <w:t xml:space="preserve"> от 06.12.2011г. №394.</w:t>
      </w:r>
    </w:p>
    <w:p w:rsidR="00896192" w:rsidRPr="00DC228F" w:rsidRDefault="00896192" w:rsidP="00896192">
      <w:pPr>
        <w:ind w:firstLine="709"/>
        <w:jc w:val="both"/>
        <w:rPr>
          <w:color w:val="000000"/>
          <w:sz w:val="28"/>
          <w:szCs w:val="28"/>
        </w:rPr>
      </w:pPr>
      <w:r w:rsidRPr="00DC228F">
        <w:rPr>
          <w:color w:val="000000"/>
          <w:sz w:val="28"/>
          <w:szCs w:val="28"/>
        </w:rPr>
        <w:t>Отдел образования администрации Жирятинского района имеет в своей структуре подведомственные учреждения:</w:t>
      </w:r>
    </w:p>
    <w:p w:rsidR="00896192" w:rsidRPr="00DC228F" w:rsidRDefault="00896192" w:rsidP="00896192">
      <w:pPr>
        <w:ind w:firstLine="709"/>
        <w:jc w:val="both"/>
        <w:rPr>
          <w:color w:val="000000"/>
          <w:sz w:val="28"/>
          <w:szCs w:val="28"/>
        </w:rPr>
      </w:pPr>
      <w:r w:rsidRPr="00DC228F">
        <w:rPr>
          <w:color w:val="000000"/>
          <w:sz w:val="28"/>
          <w:szCs w:val="28"/>
        </w:rPr>
        <w:t>-</w:t>
      </w:r>
      <w:r w:rsidR="00F93B1B" w:rsidRPr="00DC228F">
        <w:rPr>
          <w:color w:val="000000"/>
          <w:sz w:val="28"/>
          <w:szCs w:val="28"/>
        </w:rPr>
        <w:t xml:space="preserve"> 3</w:t>
      </w:r>
      <w:r w:rsidRPr="00DC228F">
        <w:rPr>
          <w:color w:val="000000"/>
          <w:sz w:val="28"/>
          <w:szCs w:val="28"/>
        </w:rPr>
        <w:t xml:space="preserve"> детских дошкольных учреждения;</w:t>
      </w:r>
    </w:p>
    <w:p w:rsidR="00896192" w:rsidRPr="00DC228F" w:rsidRDefault="00CC7551" w:rsidP="00896192">
      <w:pPr>
        <w:ind w:firstLine="709"/>
        <w:jc w:val="both"/>
        <w:rPr>
          <w:color w:val="000000"/>
          <w:sz w:val="28"/>
          <w:szCs w:val="28"/>
        </w:rPr>
      </w:pPr>
      <w:r w:rsidRPr="00DC228F">
        <w:rPr>
          <w:color w:val="000000"/>
          <w:sz w:val="28"/>
          <w:szCs w:val="28"/>
        </w:rPr>
        <w:t xml:space="preserve">- </w:t>
      </w:r>
      <w:r w:rsidR="0033526E">
        <w:rPr>
          <w:color w:val="000000"/>
          <w:sz w:val="28"/>
          <w:szCs w:val="28"/>
        </w:rPr>
        <w:t>5</w:t>
      </w:r>
      <w:r w:rsidR="00896192" w:rsidRPr="00DC228F">
        <w:rPr>
          <w:color w:val="000000"/>
          <w:sz w:val="28"/>
          <w:szCs w:val="28"/>
        </w:rPr>
        <w:t xml:space="preserve"> школ основного и среднего общего образования;</w:t>
      </w:r>
    </w:p>
    <w:p w:rsidR="00896192" w:rsidRPr="00DC228F" w:rsidRDefault="00896192" w:rsidP="00896192">
      <w:pPr>
        <w:ind w:firstLine="709"/>
        <w:jc w:val="both"/>
        <w:rPr>
          <w:color w:val="000000"/>
          <w:sz w:val="28"/>
          <w:szCs w:val="28"/>
        </w:rPr>
      </w:pPr>
      <w:r w:rsidRPr="00DC228F">
        <w:rPr>
          <w:color w:val="000000"/>
          <w:sz w:val="28"/>
          <w:szCs w:val="28"/>
        </w:rPr>
        <w:t>- Дом детского творчества;</w:t>
      </w:r>
    </w:p>
    <w:p w:rsidR="00896192" w:rsidRPr="00DC228F" w:rsidRDefault="00896192" w:rsidP="00896192">
      <w:pPr>
        <w:ind w:firstLine="709"/>
        <w:jc w:val="both"/>
        <w:rPr>
          <w:color w:val="000000"/>
          <w:sz w:val="28"/>
          <w:szCs w:val="28"/>
        </w:rPr>
      </w:pPr>
      <w:r w:rsidRPr="00DC228F">
        <w:rPr>
          <w:color w:val="000000"/>
          <w:sz w:val="28"/>
          <w:szCs w:val="28"/>
        </w:rPr>
        <w:t xml:space="preserve">- Детская юношеская спортивная школа; </w:t>
      </w:r>
    </w:p>
    <w:p w:rsidR="00896192" w:rsidRPr="00DC228F" w:rsidRDefault="00896192" w:rsidP="00896192">
      <w:pPr>
        <w:ind w:firstLine="709"/>
        <w:jc w:val="both"/>
        <w:rPr>
          <w:color w:val="000000"/>
          <w:sz w:val="28"/>
          <w:szCs w:val="28"/>
        </w:rPr>
      </w:pPr>
      <w:r w:rsidRPr="00DC228F">
        <w:rPr>
          <w:color w:val="000000"/>
          <w:sz w:val="28"/>
          <w:szCs w:val="28"/>
        </w:rPr>
        <w:t xml:space="preserve">- </w:t>
      </w:r>
      <w:r w:rsidR="00F93B1B" w:rsidRPr="00DC228F">
        <w:rPr>
          <w:color w:val="000000"/>
          <w:sz w:val="28"/>
          <w:szCs w:val="28"/>
        </w:rPr>
        <w:t>Ц</w:t>
      </w:r>
      <w:r w:rsidR="004F66CA" w:rsidRPr="00DC228F">
        <w:rPr>
          <w:color w:val="000000"/>
          <w:sz w:val="28"/>
          <w:szCs w:val="28"/>
        </w:rPr>
        <w:t>ентр психолого-медико-социального сопровождения</w:t>
      </w:r>
      <w:r w:rsidRPr="00DC228F">
        <w:rPr>
          <w:color w:val="000000"/>
          <w:sz w:val="28"/>
          <w:szCs w:val="28"/>
        </w:rPr>
        <w:t xml:space="preserve">; </w:t>
      </w:r>
    </w:p>
    <w:p w:rsidR="00896192" w:rsidRPr="00DC228F" w:rsidRDefault="00896192" w:rsidP="00896192">
      <w:pPr>
        <w:ind w:firstLine="709"/>
        <w:jc w:val="both"/>
        <w:rPr>
          <w:color w:val="000000"/>
          <w:sz w:val="28"/>
          <w:szCs w:val="28"/>
        </w:rPr>
      </w:pPr>
      <w:r w:rsidRPr="00DC228F">
        <w:rPr>
          <w:color w:val="000000"/>
          <w:sz w:val="28"/>
          <w:szCs w:val="28"/>
        </w:rPr>
        <w:t>-</w:t>
      </w:r>
      <w:r w:rsidR="0033526E">
        <w:rPr>
          <w:color w:val="000000"/>
          <w:sz w:val="28"/>
          <w:szCs w:val="28"/>
        </w:rPr>
        <w:t>МКУ «Центр обслуживания в сфере образования Жирятинского района»</w:t>
      </w:r>
      <w:r w:rsidRPr="00DC228F">
        <w:rPr>
          <w:color w:val="000000"/>
          <w:sz w:val="28"/>
          <w:szCs w:val="28"/>
        </w:rPr>
        <w:t>.</w:t>
      </w:r>
    </w:p>
    <w:p w:rsidR="00896192" w:rsidRPr="00903E96" w:rsidRDefault="003F0CFE" w:rsidP="00896192">
      <w:pPr>
        <w:ind w:firstLine="709"/>
        <w:jc w:val="both"/>
        <w:rPr>
          <w:color w:val="000000"/>
          <w:sz w:val="28"/>
          <w:szCs w:val="28"/>
        </w:rPr>
      </w:pPr>
      <w:r w:rsidRPr="00903E96">
        <w:rPr>
          <w:color w:val="000000"/>
          <w:sz w:val="28"/>
          <w:szCs w:val="28"/>
        </w:rPr>
        <w:t xml:space="preserve">Расходы по главному </w:t>
      </w:r>
      <w:r w:rsidR="00896192" w:rsidRPr="00903E96">
        <w:rPr>
          <w:color w:val="000000"/>
          <w:sz w:val="28"/>
          <w:szCs w:val="28"/>
        </w:rPr>
        <w:t>распорядителю –</w:t>
      </w:r>
      <w:r w:rsidR="001B2F8F" w:rsidRPr="00903E96">
        <w:rPr>
          <w:color w:val="000000"/>
          <w:sz w:val="28"/>
          <w:szCs w:val="28"/>
        </w:rPr>
        <w:t xml:space="preserve"> </w:t>
      </w:r>
      <w:r w:rsidR="00896192" w:rsidRPr="00903E96">
        <w:rPr>
          <w:color w:val="000000"/>
          <w:sz w:val="28"/>
          <w:szCs w:val="28"/>
        </w:rPr>
        <w:t>Отдел</w:t>
      </w:r>
      <w:r w:rsidR="001B2F8F" w:rsidRPr="00903E96">
        <w:rPr>
          <w:color w:val="000000"/>
          <w:sz w:val="28"/>
          <w:szCs w:val="28"/>
        </w:rPr>
        <w:t>у</w:t>
      </w:r>
      <w:r w:rsidR="00896192" w:rsidRPr="00903E96">
        <w:rPr>
          <w:color w:val="000000"/>
          <w:sz w:val="28"/>
          <w:szCs w:val="28"/>
        </w:rPr>
        <w:t xml:space="preserve"> образования администрации Жир</w:t>
      </w:r>
      <w:r w:rsidRPr="00903E96">
        <w:rPr>
          <w:color w:val="000000"/>
          <w:sz w:val="28"/>
          <w:szCs w:val="28"/>
        </w:rPr>
        <w:t>ятинского района составят в 20</w:t>
      </w:r>
      <w:r w:rsidR="00AC3649" w:rsidRPr="00903E96">
        <w:rPr>
          <w:color w:val="000000"/>
          <w:sz w:val="28"/>
          <w:szCs w:val="28"/>
        </w:rPr>
        <w:t>2</w:t>
      </w:r>
      <w:r w:rsidR="0033526E">
        <w:rPr>
          <w:color w:val="000000"/>
          <w:sz w:val="28"/>
          <w:szCs w:val="28"/>
        </w:rPr>
        <w:t>5</w:t>
      </w:r>
      <w:r w:rsidR="00896192" w:rsidRPr="00903E96">
        <w:rPr>
          <w:color w:val="000000"/>
          <w:sz w:val="28"/>
          <w:szCs w:val="28"/>
        </w:rPr>
        <w:t xml:space="preserve"> году – </w:t>
      </w:r>
      <w:r w:rsidR="0033526E">
        <w:rPr>
          <w:color w:val="000000"/>
          <w:sz w:val="28"/>
          <w:szCs w:val="28"/>
        </w:rPr>
        <w:t>151 071,3</w:t>
      </w:r>
      <w:r w:rsidR="000F5ED9" w:rsidRPr="00903E96">
        <w:rPr>
          <w:color w:val="000000"/>
          <w:sz w:val="28"/>
          <w:szCs w:val="28"/>
        </w:rPr>
        <w:t xml:space="preserve"> тыс. рублей, 202</w:t>
      </w:r>
      <w:r w:rsidR="0033526E">
        <w:rPr>
          <w:color w:val="000000"/>
          <w:sz w:val="28"/>
          <w:szCs w:val="28"/>
        </w:rPr>
        <w:t>6</w:t>
      </w:r>
      <w:r w:rsidR="00896192" w:rsidRPr="00903E96">
        <w:rPr>
          <w:color w:val="000000"/>
          <w:sz w:val="28"/>
          <w:szCs w:val="28"/>
        </w:rPr>
        <w:t xml:space="preserve"> году – </w:t>
      </w:r>
      <w:r w:rsidR="00CB0D21">
        <w:rPr>
          <w:color w:val="000000"/>
          <w:sz w:val="28"/>
          <w:szCs w:val="28"/>
        </w:rPr>
        <w:t>1</w:t>
      </w:r>
      <w:r w:rsidR="00C8381D">
        <w:rPr>
          <w:color w:val="000000"/>
          <w:sz w:val="28"/>
          <w:szCs w:val="28"/>
        </w:rPr>
        <w:t>51 790,3</w:t>
      </w:r>
      <w:r w:rsidRPr="00903E96">
        <w:rPr>
          <w:color w:val="000000"/>
          <w:sz w:val="28"/>
          <w:szCs w:val="28"/>
        </w:rPr>
        <w:t xml:space="preserve"> тыс.</w:t>
      </w:r>
      <w:r w:rsidR="00CC7551" w:rsidRPr="00903E96">
        <w:rPr>
          <w:color w:val="000000"/>
          <w:sz w:val="28"/>
          <w:szCs w:val="28"/>
        </w:rPr>
        <w:t xml:space="preserve"> рублей,</w:t>
      </w:r>
      <w:r w:rsidRPr="00903E96">
        <w:rPr>
          <w:color w:val="000000"/>
          <w:sz w:val="28"/>
          <w:szCs w:val="28"/>
        </w:rPr>
        <w:t xml:space="preserve"> 20</w:t>
      </w:r>
      <w:r w:rsidR="00852C0A" w:rsidRPr="00903E96">
        <w:rPr>
          <w:color w:val="000000"/>
          <w:sz w:val="28"/>
          <w:szCs w:val="28"/>
        </w:rPr>
        <w:t>2</w:t>
      </w:r>
      <w:r w:rsidR="00C8381D">
        <w:rPr>
          <w:color w:val="000000"/>
          <w:sz w:val="28"/>
          <w:szCs w:val="28"/>
        </w:rPr>
        <w:t>7</w:t>
      </w:r>
      <w:r w:rsidR="00896192" w:rsidRPr="00903E96">
        <w:rPr>
          <w:color w:val="000000"/>
          <w:sz w:val="28"/>
          <w:szCs w:val="28"/>
        </w:rPr>
        <w:t xml:space="preserve"> году –</w:t>
      </w:r>
      <w:r w:rsidR="00CC7551" w:rsidRPr="00903E96">
        <w:rPr>
          <w:color w:val="000000"/>
          <w:sz w:val="28"/>
          <w:szCs w:val="28"/>
        </w:rPr>
        <w:t xml:space="preserve"> </w:t>
      </w:r>
      <w:r w:rsidR="00C8381D">
        <w:rPr>
          <w:color w:val="000000"/>
          <w:sz w:val="28"/>
          <w:szCs w:val="28"/>
        </w:rPr>
        <w:t>150 684,4</w:t>
      </w:r>
      <w:r w:rsidRPr="00903E96">
        <w:rPr>
          <w:color w:val="000000"/>
          <w:sz w:val="28"/>
          <w:szCs w:val="28"/>
        </w:rPr>
        <w:t xml:space="preserve"> тыс.</w:t>
      </w:r>
      <w:r w:rsidR="00CC7551" w:rsidRPr="00903E96">
        <w:rPr>
          <w:color w:val="000000"/>
          <w:sz w:val="28"/>
          <w:szCs w:val="28"/>
        </w:rPr>
        <w:t xml:space="preserve"> </w:t>
      </w:r>
      <w:r w:rsidR="00896192" w:rsidRPr="00903E96">
        <w:rPr>
          <w:color w:val="000000"/>
          <w:sz w:val="28"/>
          <w:szCs w:val="28"/>
        </w:rPr>
        <w:t xml:space="preserve">рублей. </w:t>
      </w:r>
    </w:p>
    <w:p w:rsidR="00896192" w:rsidRPr="00A605FF" w:rsidRDefault="00896192" w:rsidP="00896192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A605FF">
        <w:rPr>
          <w:color w:val="000000"/>
          <w:sz w:val="28"/>
          <w:szCs w:val="28"/>
        </w:rPr>
        <w:t>Анализ динамики расходов по данному главному распорядителю</w:t>
      </w:r>
      <w:r w:rsidR="003F0CFE" w:rsidRPr="00A605FF">
        <w:rPr>
          <w:color w:val="000000"/>
          <w:sz w:val="28"/>
          <w:szCs w:val="28"/>
        </w:rPr>
        <w:t xml:space="preserve"> показывает, что расходы 20</w:t>
      </w:r>
      <w:r w:rsidR="00BA09A0" w:rsidRPr="00A605FF">
        <w:rPr>
          <w:color w:val="000000"/>
          <w:sz w:val="28"/>
          <w:szCs w:val="28"/>
        </w:rPr>
        <w:t>2</w:t>
      </w:r>
      <w:r w:rsidR="00C8381D">
        <w:rPr>
          <w:color w:val="000000"/>
          <w:sz w:val="28"/>
          <w:szCs w:val="28"/>
        </w:rPr>
        <w:t>5</w:t>
      </w:r>
      <w:r w:rsidR="00166F47" w:rsidRPr="00A605FF">
        <w:rPr>
          <w:color w:val="000000"/>
          <w:sz w:val="28"/>
          <w:szCs w:val="28"/>
        </w:rPr>
        <w:t xml:space="preserve"> года</w:t>
      </w:r>
      <w:r w:rsidRPr="00A605FF">
        <w:rPr>
          <w:color w:val="000000"/>
          <w:sz w:val="28"/>
          <w:szCs w:val="28"/>
        </w:rPr>
        <w:t xml:space="preserve"> по сравнению с уровнем 20</w:t>
      </w:r>
      <w:r w:rsidR="0059435F" w:rsidRPr="00A605FF">
        <w:rPr>
          <w:color w:val="000000"/>
          <w:sz w:val="28"/>
          <w:szCs w:val="28"/>
        </w:rPr>
        <w:t>2</w:t>
      </w:r>
      <w:r w:rsidR="00C8381D">
        <w:rPr>
          <w:color w:val="000000"/>
          <w:sz w:val="28"/>
          <w:szCs w:val="28"/>
        </w:rPr>
        <w:t>4</w:t>
      </w:r>
      <w:r w:rsidRPr="00A605FF">
        <w:rPr>
          <w:color w:val="000000"/>
          <w:sz w:val="28"/>
          <w:szCs w:val="28"/>
        </w:rPr>
        <w:t xml:space="preserve"> года, </w:t>
      </w:r>
      <w:r w:rsidR="000A5E39" w:rsidRPr="00A605FF">
        <w:rPr>
          <w:color w:val="000000"/>
          <w:sz w:val="28"/>
          <w:szCs w:val="28"/>
        </w:rPr>
        <w:t>у</w:t>
      </w:r>
      <w:r w:rsidR="00C8381D">
        <w:rPr>
          <w:color w:val="000000"/>
          <w:sz w:val="28"/>
          <w:szCs w:val="28"/>
        </w:rPr>
        <w:t>величиваю</w:t>
      </w:r>
      <w:r w:rsidRPr="00A605FF">
        <w:rPr>
          <w:color w:val="000000"/>
          <w:sz w:val="28"/>
          <w:szCs w:val="28"/>
        </w:rPr>
        <w:t xml:space="preserve">тся на </w:t>
      </w:r>
      <w:r w:rsidR="00C8381D">
        <w:rPr>
          <w:color w:val="000000"/>
          <w:sz w:val="28"/>
          <w:szCs w:val="28"/>
        </w:rPr>
        <w:t>8,6</w:t>
      </w:r>
      <w:r w:rsidR="00166F47" w:rsidRPr="00A605FF">
        <w:rPr>
          <w:color w:val="000000"/>
          <w:sz w:val="28"/>
          <w:szCs w:val="28"/>
        </w:rPr>
        <w:t xml:space="preserve"> процента.</w:t>
      </w:r>
    </w:p>
    <w:p w:rsidR="008102D1" w:rsidRPr="00B75284" w:rsidRDefault="008102D1" w:rsidP="00896192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B75284">
        <w:rPr>
          <w:color w:val="000000"/>
          <w:sz w:val="28"/>
          <w:szCs w:val="28"/>
        </w:rPr>
        <w:t>Отдел образования администрации</w:t>
      </w:r>
      <w:r w:rsidR="00BA09A0" w:rsidRPr="00B75284">
        <w:rPr>
          <w:color w:val="000000"/>
          <w:sz w:val="28"/>
          <w:szCs w:val="28"/>
        </w:rPr>
        <w:t xml:space="preserve"> Жирятинского</w:t>
      </w:r>
      <w:r w:rsidRPr="00B75284">
        <w:rPr>
          <w:color w:val="000000"/>
          <w:sz w:val="28"/>
          <w:szCs w:val="28"/>
        </w:rPr>
        <w:t xml:space="preserve"> района является исполнителем </w:t>
      </w:r>
      <w:r w:rsidR="000A5E39" w:rsidRPr="00B75284">
        <w:rPr>
          <w:color w:val="000000"/>
          <w:sz w:val="28"/>
          <w:szCs w:val="28"/>
        </w:rPr>
        <w:t xml:space="preserve">и реализует мероприятия </w:t>
      </w:r>
      <w:r w:rsidRPr="00B75284">
        <w:rPr>
          <w:color w:val="000000"/>
          <w:sz w:val="28"/>
          <w:szCs w:val="28"/>
        </w:rPr>
        <w:t>муниципальной программы «Развитие образо</w:t>
      </w:r>
      <w:r w:rsidR="003F0CFE" w:rsidRPr="00B75284">
        <w:rPr>
          <w:color w:val="000000"/>
          <w:sz w:val="28"/>
          <w:szCs w:val="28"/>
        </w:rPr>
        <w:t xml:space="preserve">вания Жирятинского </w:t>
      </w:r>
      <w:r w:rsidR="00BA09A0" w:rsidRPr="00B75284">
        <w:rPr>
          <w:color w:val="000000"/>
          <w:sz w:val="28"/>
          <w:szCs w:val="28"/>
        </w:rPr>
        <w:t>муниципального района Брянской области (202</w:t>
      </w:r>
      <w:r w:rsidR="00C8381D">
        <w:rPr>
          <w:color w:val="000000"/>
          <w:sz w:val="28"/>
          <w:szCs w:val="28"/>
        </w:rPr>
        <w:t>5</w:t>
      </w:r>
      <w:r w:rsidR="00BA09A0" w:rsidRPr="00B75284">
        <w:rPr>
          <w:color w:val="000000"/>
          <w:sz w:val="28"/>
          <w:szCs w:val="28"/>
        </w:rPr>
        <w:t>-202</w:t>
      </w:r>
      <w:r w:rsidR="00C8381D">
        <w:rPr>
          <w:color w:val="000000"/>
          <w:sz w:val="28"/>
          <w:szCs w:val="28"/>
        </w:rPr>
        <w:t>7</w:t>
      </w:r>
      <w:r w:rsidR="00BA09A0" w:rsidRPr="00B75284">
        <w:rPr>
          <w:color w:val="000000"/>
          <w:sz w:val="28"/>
          <w:szCs w:val="28"/>
        </w:rPr>
        <w:t xml:space="preserve"> годы)»</w:t>
      </w:r>
      <w:r w:rsidRPr="00B75284">
        <w:rPr>
          <w:color w:val="000000"/>
          <w:sz w:val="28"/>
          <w:szCs w:val="28"/>
        </w:rPr>
        <w:t>.</w:t>
      </w:r>
    </w:p>
    <w:p w:rsidR="00771D3C" w:rsidRPr="004439F9" w:rsidRDefault="00771D3C" w:rsidP="00771D3C">
      <w:pPr>
        <w:ind w:firstLine="709"/>
        <w:jc w:val="both"/>
        <w:rPr>
          <w:b/>
          <w:color w:val="000000"/>
          <w:sz w:val="28"/>
          <w:szCs w:val="28"/>
        </w:rPr>
      </w:pPr>
      <w:r w:rsidRPr="004439F9">
        <w:rPr>
          <w:b/>
          <w:color w:val="000000"/>
          <w:sz w:val="28"/>
          <w:szCs w:val="28"/>
        </w:rPr>
        <w:t>Комитет по управлению муниципальным имуществом администрации Жирятинского района</w:t>
      </w:r>
    </w:p>
    <w:p w:rsidR="00771D3C" w:rsidRPr="004439F9" w:rsidRDefault="00771D3C" w:rsidP="00771D3C">
      <w:pPr>
        <w:ind w:firstLine="709"/>
        <w:jc w:val="both"/>
        <w:rPr>
          <w:color w:val="000000"/>
          <w:sz w:val="28"/>
          <w:szCs w:val="28"/>
        </w:rPr>
      </w:pPr>
      <w:r w:rsidRPr="004439F9">
        <w:rPr>
          <w:color w:val="000000"/>
          <w:sz w:val="28"/>
          <w:szCs w:val="28"/>
        </w:rPr>
        <w:t>Комитет по управлению муниципальным имуществом администрации Жирятинского района действует на основании Положения о Комитет по управлению муниципальным имуществом администрации Жирятинского района, утвержденного решением Жирятинского районного Совета народных депутатов от 2</w:t>
      </w:r>
      <w:r w:rsidR="00860BAB" w:rsidRPr="004439F9">
        <w:rPr>
          <w:color w:val="000000"/>
          <w:sz w:val="28"/>
          <w:szCs w:val="28"/>
        </w:rPr>
        <w:t>1</w:t>
      </w:r>
      <w:r w:rsidRPr="004439F9">
        <w:rPr>
          <w:color w:val="000000"/>
          <w:sz w:val="28"/>
          <w:szCs w:val="28"/>
        </w:rPr>
        <w:t>.0</w:t>
      </w:r>
      <w:r w:rsidR="00860BAB" w:rsidRPr="004439F9">
        <w:rPr>
          <w:color w:val="000000"/>
          <w:sz w:val="28"/>
          <w:szCs w:val="28"/>
        </w:rPr>
        <w:t>6</w:t>
      </w:r>
      <w:r w:rsidRPr="004439F9">
        <w:rPr>
          <w:color w:val="000000"/>
          <w:sz w:val="28"/>
          <w:szCs w:val="28"/>
        </w:rPr>
        <w:t>.201</w:t>
      </w:r>
      <w:r w:rsidR="00860BAB" w:rsidRPr="004439F9">
        <w:rPr>
          <w:color w:val="000000"/>
          <w:sz w:val="28"/>
          <w:szCs w:val="28"/>
        </w:rPr>
        <w:t>7</w:t>
      </w:r>
      <w:r w:rsidRPr="004439F9">
        <w:rPr>
          <w:color w:val="000000"/>
          <w:sz w:val="28"/>
          <w:szCs w:val="28"/>
        </w:rPr>
        <w:t xml:space="preserve"> года № </w:t>
      </w:r>
      <w:r w:rsidR="000A5FBF" w:rsidRPr="004439F9">
        <w:rPr>
          <w:color w:val="000000"/>
          <w:sz w:val="28"/>
          <w:szCs w:val="28"/>
        </w:rPr>
        <w:t>5</w:t>
      </w:r>
      <w:r w:rsidRPr="004439F9">
        <w:rPr>
          <w:color w:val="000000"/>
          <w:sz w:val="28"/>
          <w:szCs w:val="28"/>
        </w:rPr>
        <w:t>-</w:t>
      </w:r>
      <w:r w:rsidR="00860BAB" w:rsidRPr="004439F9">
        <w:rPr>
          <w:color w:val="000000"/>
          <w:sz w:val="28"/>
          <w:szCs w:val="28"/>
        </w:rPr>
        <w:t>27</w:t>
      </w:r>
      <w:r w:rsidRPr="004439F9">
        <w:rPr>
          <w:color w:val="000000"/>
          <w:sz w:val="28"/>
          <w:szCs w:val="28"/>
        </w:rPr>
        <w:t>1.</w:t>
      </w:r>
    </w:p>
    <w:p w:rsidR="00771D3C" w:rsidRPr="004439F9" w:rsidRDefault="00771D3C" w:rsidP="00771D3C">
      <w:pPr>
        <w:ind w:firstLine="709"/>
        <w:jc w:val="both"/>
        <w:rPr>
          <w:color w:val="000000"/>
          <w:sz w:val="28"/>
          <w:szCs w:val="28"/>
        </w:rPr>
      </w:pPr>
      <w:r w:rsidRPr="004439F9">
        <w:rPr>
          <w:color w:val="000000"/>
          <w:sz w:val="28"/>
          <w:szCs w:val="28"/>
        </w:rPr>
        <w:t>Комитет по управлению муниципальным имуществом администрации Жирятинского района является структурным подразделением администрации Жирятинского района, осуществляющим исполнительно-распорядительные функции в отношении муниципальной собственности муниципального образования Жирятинский район.</w:t>
      </w:r>
    </w:p>
    <w:p w:rsidR="00771D3C" w:rsidRPr="00C005BE" w:rsidRDefault="00771D3C" w:rsidP="00771D3C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005BE">
        <w:rPr>
          <w:color w:val="000000"/>
          <w:sz w:val="28"/>
          <w:szCs w:val="28"/>
        </w:rPr>
        <w:t>Анализ динамики расходов по данному главному распорядителю показывает, что расходы 20</w:t>
      </w:r>
      <w:r w:rsidR="002F6576" w:rsidRPr="00C005BE">
        <w:rPr>
          <w:color w:val="000000"/>
          <w:sz w:val="28"/>
          <w:szCs w:val="28"/>
        </w:rPr>
        <w:t>2</w:t>
      </w:r>
      <w:r w:rsidR="00C8381D">
        <w:rPr>
          <w:color w:val="000000"/>
          <w:sz w:val="28"/>
          <w:szCs w:val="28"/>
        </w:rPr>
        <w:t>5</w:t>
      </w:r>
      <w:r w:rsidRPr="00C005BE">
        <w:rPr>
          <w:color w:val="000000"/>
          <w:sz w:val="28"/>
          <w:szCs w:val="28"/>
        </w:rPr>
        <w:t xml:space="preserve"> года по сравнению с уровнем 20</w:t>
      </w:r>
      <w:r w:rsidR="00433EE0" w:rsidRPr="00C005BE">
        <w:rPr>
          <w:color w:val="000000"/>
          <w:sz w:val="28"/>
          <w:szCs w:val="28"/>
        </w:rPr>
        <w:t>2</w:t>
      </w:r>
      <w:r w:rsidR="00C8381D">
        <w:rPr>
          <w:color w:val="000000"/>
          <w:sz w:val="28"/>
          <w:szCs w:val="28"/>
        </w:rPr>
        <w:t>4</w:t>
      </w:r>
      <w:r w:rsidRPr="00C005BE">
        <w:rPr>
          <w:color w:val="000000"/>
          <w:sz w:val="28"/>
          <w:szCs w:val="28"/>
        </w:rPr>
        <w:t xml:space="preserve"> года, </w:t>
      </w:r>
      <w:r w:rsidR="004C3EC4" w:rsidRPr="00C005BE">
        <w:rPr>
          <w:color w:val="000000"/>
          <w:sz w:val="28"/>
          <w:szCs w:val="28"/>
        </w:rPr>
        <w:t>у</w:t>
      </w:r>
      <w:r w:rsidR="00CB0D21">
        <w:rPr>
          <w:color w:val="000000"/>
          <w:sz w:val="28"/>
          <w:szCs w:val="28"/>
        </w:rPr>
        <w:t>величиваются</w:t>
      </w:r>
      <w:r w:rsidRPr="00C005BE">
        <w:rPr>
          <w:color w:val="000000"/>
          <w:sz w:val="28"/>
          <w:szCs w:val="28"/>
        </w:rPr>
        <w:t xml:space="preserve"> на </w:t>
      </w:r>
      <w:r w:rsidR="005827A1">
        <w:rPr>
          <w:color w:val="000000"/>
          <w:sz w:val="28"/>
          <w:szCs w:val="28"/>
        </w:rPr>
        <w:t>47,2</w:t>
      </w:r>
      <w:r w:rsidRPr="00C005BE">
        <w:rPr>
          <w:color w:val="000000"/>
          <w:sz w:val="28"/>
          <w:szCs w:val="28"/>
        </w:rPr>
        <w:t xml:space="preserve"> процента.</w:t>
      </w:r>
    </w:p>
    <w:p w:rsidR="00771D3C" w:rsidRPr="00C005BE" w:rsidRDefault="00771D3C" w:rsidP="00771D3C">
      <w:pPr>
        <w:ind w:firstLine="709"/>
        <w:jc w:val="both"/>
        <w:rPr>
          <w:color w:val="000000"/>
          <w:sz w:val="28"/>
          <w:szCs w:val="28"/>
        </w:rPr>
      </w:pPr>
      <w:r w:rsidRPr="00C005BE">
        <w:rPr>
          <w:color w:val="000000"/>
          <w:sz w:val="28"/>
          <w:szCs w:val="28"/>
        </w:rPr>
        <w:t>Расходы по главному распорядителю –</w:t>
      </w:r>
      <w:r w:rsidR="0043446E" w:rsidRPr="00C005BE">
        <w:rPr>
          <w:color w:val="000000"/>
          <w:sz w:val="28"/>
          <w:szCs w:val="28"/>
        </w:rPr>
        <w:t xml:space="preserve"> </w:t>
      </w:r>
      <w:r w:rsidR="00EF3C2A" w:rsidRPr="00C005BE">
        <w:rPr>
          <w:color w:val="000000"/>
          <w:sz w:val="28"/>
          <w:szCs w:val="28"/>
        </w:rPr>
        <w:t>Комитет по управлению муниципальным имуществом администрации Жирятинского района</w:t>
      </w:r>
      <w:r w:rsidRPr="00C005BE">
        <w:rPr>
          <w:color w:val="000000"/>
          <w:sz w:val="28"/>
          <w:szCs w:val="28"/>
        </w:rPr>
        <w:t xml:space="preserve"> составят в 20</w:t>
      </w:r>
      <w:r w:rsidR="002F6576" w:rsidRPr="00C005BE">
        <w:rPr>
          <w:color w:val="000000"/>
          <w:sz w:val="28"/>
          <w:szCs w:val="28"/>
        </w:rPr>
        <w:t>2</w:t>
      </w:r>
      <w:r w:rsidR="005827A1">
        <w:rPr>
          <w:color w:val="000000"/>
          <w:sz w:val="28"/>
          <w:szCs w:val="28"/>
        </w:rPr>
        <w:t>5</w:t>
      </w:r>
      <w:r w:rsidRPr="00C005BE">
        <w:rPr>
          <w:color w:val="000000"/>
          <w:sz w:val="28"/>
          <w:szCs w:val="28"/>
        </w:rPr>
        <w:t xml:space="preserve"> году – </w:t>
      </w:r>
      <w:r w:rsidR="005827A1">
        <w:rPr>
          <w:color w:val="000000"/>
          <w:sz w:val="28"/>
          <w:szCs w:val="28"/>
        </w:rPr>
        <w:t>4 164,1</w:t>
      </w:r>
      <w:r w:rsidRPr="00C005BE">
        <w:rPr>
          <w:color w:val="000000"/>
          <w:sz w:val="28"/>
          <w:szCs w:val="28"/>
        </w:rPr>
        <w:t xml:space="preserve"> тыс. рублей, 20</w:t>
      </w:r>
      <w:r w:rsidR="0043446E" w:rsidRPr="00C005BE">
        <w:rPr>
          <w:color w:val="000000"/>
          <w:sz w:val="28"/>
          <w:szCs w:val="28"/>
        </w:rPr>
        <w:t>2</w:t>
      </w:r>
      <w:r w:rsidR="005827A1">
        <w:rPr>
          <w:color w:val="000000"/>
          <w:sz w:val="28"/>
          <w:szCs w:val="28"/>
        </w:rPr>
        <w:t>6</w:t>
      </w:r>
      <w:r w:rsidRPr="00C005BE">
        <w:rPr>
          <w:color w:val="000000"/>
          <w:sz w:val="28"/>
          <w:szCs w:val="28"/>
        </w:rPr>
        <w:t xml:space="preserve"> году – </w:t>
      </w:r>
      <w:r w:rsidR="005827A1">
        <w:rPr>
          <w:color w:val="000000"/>
          <w:sz w:val="28"/>
          <w:szCs w:val="28"/>
        </w:rPr>
        <w:t>2 362,4</w:t>
      </w:r>
      <w:r w:rsidRPr="00C005BE">
        <w:rPr>
          <w:color w:val="000000"/>
          <w:sz w:val="28"/>
          <w:szCs w:val="28"/>
        </w:rPr>
        <w:t xml:space="preserve"> тыс. рублей, в 202</w:t>
      </w:r>
      <w:r w:rsidR="005827A1">
        <w:rPr>
          <w:color w:val="000000"/>
          <w:sz w:val="28"/>
          <w:szCs w:val="28"/>
        </w:rPr>
        <w:t>7</w:t>
      </w:r>
      <w:r w:rsidRPr="00C005BE">
        <w:rPr>
          <w:color w:val="000000"/>
          <w:sz w:val="28"/>
          <w:szCs w:val="28"/>
        </w:rPr>
        <w:t xml:space="preserve"> году – </w:t>
      </w:r>
      <w:r w:rsidR="005827A1">
        <w:rPr>
          <w:color w:val="000000"/>
          <w:sz w:val="28"/>
          <w:szCs w:val="28"/>
        </w:rPr>
        <w:t>2 440,5</w:t>
      </w:r>
      <w:r w:rsidRPr="00C005BE">
        <w:rPr>
          <w:color w:val="000000"/>
          <w:sz w:val="28"/>
          <w:szCs w:val="28"/>
        </w:rPr>
        <w:t xml:space="preserve"> тыс. рублей.</w:t>
      </w:r>
    </w:p>
    <w:p w:rsidR="00771D3C" w:rsidRPr="00C005BE" w:rsidRDefault="0014043E" w:rsidP="002002CF">
      <w:pPr>
        <w:ind w:firstLine="709"/>
        <w:jc w:val="both"/>
        <w:rPr>
          <w:color w:val="000000"/>
          <w:sz w:val="28"/>
          <w:szCs w:val="28"/>
        </w:rPr>
      </w:pPr>
      <w:r w:rsidRPr="00C005BE">
        <w:rPr>
          <w:color w:val="000000"/>
          <w:sz w:val="28"/>
          <w:szCs w:val="28"/>
        </w:rPr>
        <w:t>Комитет по управлению муниципальным имуществом администрации Жирятинского района</w:t>
      </w:r>
      <w:r w:rsidR="00771D3C" w:rsidRPr="00C005BE">
        <w:rPr>
          <w:color w:val="000000"/>
          <w:sz w:val="28"/>
          <w:szCs w:val="28"/>
        </w:rPr>
        <w:t xml:space="preserve"> является исполнителем и реализует мероприятия муниципальной программы «Управление муниципальным</w:t>
      </w:r>
      <w:r w:rsidRPr="00C005BE">
        <w:rPr>
          <w:color w:val="000000"/>
          <w:sz w:val="28"/>
          <w:szCs w:val="28"/>
        </w:rPr>
        <w:t xml:space="preserve"> </w:t>
      </w:r>
      <w:r w:rsidR="00771D3C" w:rsidRPr="00C005BE">
        <w:rPr>
          <w:color w:val="000000"/>
          <w:sz w:val="28"/>
          <w:szCs w:val="28"/>
        </w:rPr>
        <w:t>и</w:t>
      </w:r>
      <w:r w:rsidRPr="00C005BE">
        <w:rPr>
          <w:color w:val="000000"/>
          <w:sz w:val="28"/>
          <w:szCs w:val="28"/>
        </w:rPr>
        <w:t xml:space="preserve">муществом </w:t>
      </w:r>
      <w:r w:rsidR="00771D3C" w:rsidRPr="00C005BE">
        <w:rPr>
          <w:color w:val="000000"/>
          <w:sz w:val="28"/>
          <w:szCs w:val="28"/>
        </w:rPr>
        <w:t xml:space="preserve">Жирятинского </w:t>
      </w:r>
      <w:r w:rsidR="002F6576" w:rsidRPr="00C005BE">
        <w:rPr>
          <w:color w:val="000000"/>
          <w:sz w:val="28"/>
          <w:szCs w:val="28"/>
        </w:rPr>
        <w:t>муниципального района Брянской области (202</w:t>
      </w:r>
      <w:r w:rsidR="005827A1">
        <w:rPr>
          <w:color w:val="000000"/>
          <w:sz w:val="28"/>
          <w:szCs w:val="28"/>
        </w:rPr>
        <w:t>5</w:t>
      </w:r>
      <w:r w:rsidR="002F6576" w:rsidRPr="00C005BE">
        <w:rPr>
          <w:color w:val="000000"/>
          <w:sz w:val="28"/>
          <w:szCs w:val="28"/>
        </w:rPr>
        <w:t>-202</w:t>
      </w:r>
      <w:r w:rsidR="005827A1">
        <w:rPr>
          <w:color w:val="000000"/>
          <w:sz w:val="28"/>
          <w:szCs w:val="28"/>
        </w:rPr>
        <w:t>7</w:t>
      </w:r>
      <w:r w:rsidR="002F6576" w:rsidRPr="00C005BE">
        <w:rPr>
          <w:color w:val="000000"/>
          <w:sz w:val="28"/>
          <w:szCs w:val="28"/>
        </w:rPr>
        <w:t xml:space="preserve"> годы)».</w:t>
      </w:r>
    </w:p>
    <w:p w:rsidR="00324757" w:rsidRPr="00BE4F62" w:rsidRDefault="00324757" w:rsidP="00896192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C41E0D">
        <w:rPr>
          <w:b/>
          <w:color w:val="000000"/>
          <w:sz w:val="28"/>
          <w:szCs w:val="28"/>
        </w:rPr>
        <w:t>Жирятинск</w:t>
      </w:r>
      <w:r w:rsidRPr="00BE4F62">
        <w:rPr>
          <w:b/>
          <w:color w:val="000000"/>
          <w:sz w:val="28"/>
          <w:szCs w:val="28"/>
        </w:rPr>
        <w:t>ий районный Совет народных депутатов, Контрольно-счет</w:t>
      </w:r>
      <w:r w:rsidR="00EC2E26" w:rsidRPr="00BE4F62">
        <w:rPr>
          <w:b/>
          <w:color w:val="000000"/>
          <w:sz w:val="28"/>
          <w:szCs w:val="28"/>
        </w:rPr>
        <w:t>ная палата Жирятинского района</w:t>
      </w:r>
    </w:p>
    <w:p w:rsidR="00B34D5D" w:rsidRPr="00BE4F62" w:rsidRDefault="00B34D5D" w:rsidP="00B34D5D">
      <w:pPr>
        <w:ind w:firstLine="709"/>
        <w:jc w:val="both"/>
        <w:rPr>
          <w:color w:val="000000"/>
          <w:sz w:val="28"/>
          <w:szCs w:val="28"/>
        </w:rPr>
      </w:pPr>
      <w:r w:rsidRPr="00BE4F62">
        <w:rPr>
          <w:color w:val="000000"/>
          <w:sz w:val="28"/>
          <w:szCs w:val="28"/>
        </w:rPr>
        <w:t>Расходы по главному распорядителю – Жирятинский районный Совет народных депутатов составят в 20</w:t>
      </w:r>
      <w:r w:rsidR="002F6576" w:rsidRPr="00BE4F62">
        <w:rPr>
          <w:color w:val="000000"/>
          <w:sz w:val="28"/>
          <w:szCs w:val="28"/>
        </w:rPr>
        <w:t>2</w:t>
      </w:r>
      <w:r w:rsidR="005827A1">
        <w:rPr>
          <w:color w:val="000000"/>
          <w:sz w:val="28"/>
          <w:szCs w:val="28"/>
        </w:rPr>
        <w:t>5</w:t>
      </w:r>
      <w:r w:rsidR="00C41E0D">
        <w:rPr>
          <w:color w:val="000000"/>
          <w:sz w:val="28"/>
          <w:szCs w:val="28"/>
        </w:rPr>
        <w:t xml:space="preserve"> году – 1</w:t>
      </w:r>
      <w:r w:rsidR="005827A1">
        <w:rPr>
          <w:color w:val="000000"/>
          <w:sz w:val="28"/>
          <w:szCs w:val="28"/>
        </w:rPr>
        <w:t> 373,2</w:t>
      </w:r>
      <w:r w:rsidR="00C41E0D">
        <w:rPr>
          <w:color w:val="000000"/>
          <w:sz w:val="28"/>
          <w:szCs w:val="28"/>
        </w:rPr>
        <w:t xml:space="preserve"> тыс. рублей, 202</w:t>
      </w:r>
      <w:r w:rsidR="005827A1">
        <w:rPr>
          <w:color w:val="000000"/>
          <w:sz w:val="28"/>
          <w:szCs w:val="28"/>
        </w:rPr>
        <w:t>6</w:t>
      </w:r>
      <w:r w:rsidR="00C41E0D">
        <w:rPr>
          <w:color w:val="000000"/>
          <w:sz w:val="28"/>
          <w:szCs w:val="28"/>
        </w:rPr>
        <w:t xml:space="preserve"> году – 1</w:t>
      </w:r>
      <w:r w:rsidR="005827A1">
        <w:rPr>
          <w:color w:val="000000"/>
          <w:sz w:val="28"/>
          <w:szCs w:val="28"/>
        </w:rPr>
        <w:t> </w:t>
      </w:r>
      <w:r w:rsidR="00C41E0D">
        <w:rPr>
          <w:color w:val="000000"/>
          <w:sz w:val="28"/>
          <w:szCs w:val="28"/>
        </w:rPr>
        <w:t>4</w:t>
      </w:r>
      <w:r w:rsidR="005827A1">
        <w:rPr>
          <w:color w:val="000000"/>
          <w:sz w:val="28"/>
          <w:szCs w:val="28"/>
        </w:rPr>
        <w:t>33,2</w:t>
      </w:r>
      <w:r w:rsidR="00C41E0D">
        <w:rPr>
          <w:color w:val="000000"/>
          <w:sz w:val="28"/>
          <w:szCs w:val="28"/>
        </w:rPr>
        <w:t xml:space="preserve"> тыс. рублей, </w:t>
      </w:r>
      <w:r w:rsidR="00112CB4">
        <w:rPr>
          <w:color w:val="000000"/>
          <w:sz w:val="28"/>
          <w:szCs w:val="28"/>
        </w:rPr>
        <w:t>202</w:t>
      </w:r>
      <w:r w:rsidR="005827A1">
        <w:rPr>
          <w:color w:val="000000"/>
          <w:sz w:val="28"/>
          <w:szCs w:val="28"/>
        </w:rPr>
        <w:t>7</w:t>
      </w:r>
      <w:r w:rsidR="002F6576" w:rsidRPr="00BE4F62">
        <w:rPr>
          <w:color w:val="000000"/>
          <w:sz w:val="28"/>
          <w:szCs w:val="28"/>
        </w:rPr>
        <w:t xml:space="preserve"> год</w:t>
      </w:r>
      <w:r w:rsidR="00C41E0D">
        <w:rPr>
          <w:color w:val="000000"/>
          <w:sz w:val="28"/>
          <w:szCs w:val="28"/>
        </w:rPr>
        <w:t>у</w:t>
      </w:r>
      <w:r w:rsidR="002F6576" w:rsidRPr="00BE4F62">
        <w:rPr>
          <w:color w:val="000000"/>
          <w:sz w:val="28"/>
          <w:szCs w:val="28"/>
        </w:rPr>
        <w:t xml:space="preserve"> – </w:t>
      </w:r>
      <w:r w:rsidR="00806473" w:rsidRPr="00BE4F62">
        <w:rPr>
          <w:color w:val="000000"/>
          <w:sz w:val="28"/>
          <w:szCs w:val="28"/>
        </w:rPr>
        <w:t>1</w:t>
      </w:r>
      <w:r w:rsidR="005827A1">
        <w:rPr>
          <w:color w:val="000000"/>
          <w:sz w:val="28"/>
          <w:szCs w:val="28"/>
        </w:rPr>
        <w:t> </w:t>
      </w:r>
      <w:r w:rsidR="00C41E0D">
        <w:rPr>
          <w:color w:val="000000"/>
          <w:sz w:val="28"/>
          <w:szCs w:val="28"/>
        </w:rPr>
        <w:t>4</w:t>
      </w:r>
      <w:r w:rsidR="005827A1">
        <w:rPr>
          <w:color w:val="000000"/>
          <w:sz w:val="28"/>
          <w:szCs w:val="28"/>
        </w:rPr>
        <w:t>90,6</w:t>
      </w:r>
      <w:r w:rsidRPr="00BE4F62">
        <w:rPr>
          <w:color w:val="000000"/>
          <w:sz w:val="28"/>
          <w:szCs w:val="28"/>
        </w:rPr>
        <w:t xml:space="preserve"> тыс. рублей</w:t>
      </w:r>
      <w:r w:rsidR="00112CB4">
        <w:rPr>
          <w:color w:val="000000"/>
          <w:sz w:val="28"/>
          <w:szCs w:val="28"/>
        </w:rPr>
        <w:t>.</w:t>
      </w:r>
    </w:p>
    <w:p w:rsidR="00B34D5D" w:rsidRPr="00F56C24" w:rsidRDefault="00B34D5D" w:rsidP="00B34D5D">
      <w:pPr>
        <w:ind w:firstLine="709"/>
        <w:jc w:val="both"/>
        <w:rPr>
          <w:color w:val="000000"/>
          <w:sz w:val="28"/>
          <w:szCs w:val="28"/>
        </w:rPr>
      </w:pPr>
      <w:r w:rsidRPr="00F56C24">
        <w:rPr>
          <w:color w:val="000000"/>
          <w:sz w:val="28"/>
          <w:szCs w:val="28"/>
        </w:rPr>
        <w:t>Расходы по главному распорядителю – Контрольно-счетная палата Жи</w:t>
      </w:r>
      <w:r w:rsidR="002F6576" w:rsidRPr="00F56C24">
        <w:rPr>
          <w:color w:val="000000"/>
          <w:sz w:val="28"/>
          <w:szCs w:val="28"/>
        </w:rPr>
        <w:t>рятинского района составят в 202</w:t>
      </w:r>
      <w:r w:rsidR="005827A1">
        <w:rPr>
          <w:color w:val="000000"/>
          <w:sz w:val="28"/>
          <w:szCs w:val="28"/>
        </w:rPr>
        <w:t>5</w:t>
      </w:r>
      <w:r w:rsidR="00C41E0D">
        <w:rPr>
          <w:color w:val="000000"/>
          <w:sz w:val="28"/>
          <w:szCs w:val="28"/>
        </w:rPr>
        <w:t xml:space="preserve"> году – </w:t>
      </w:r>
      <w:r w:rsidR="005827A1">
        <w:rPr>
          <w:color w:val="000000"/>
          <w:sz w:val="28"/>
          <w:szCs w:val="28"/>
        </w:rPr>
        <w:t>1 179,1</w:t>
      </w:r>
      <w:r w:rsidR="00C41E0D">
        <w:rPr>
          <w:color w:val="000000"/>
          <w:sz w:val="28"/>
          <w:szCs w:val="28"/>
        </w:rPr>
        <w:t xml:space="preserve"> тыс. рублей, </w:t>
      </w:r>
      <w:r w:rsidR="00112CB4">
        <w:rPr>
          <w:color w:val="000000"/>
          <w:sz w:val="28"/>
          <w:szCs w:val="28"/>
        </w:rPr>
        <w:t>202</w:t>
      </w:r>
      <w:r w:rsidR="005827A1">
        <w:rPr>
          <w:color w:val="000000"/>
          <w:sz w:val="28"/>
          <w:szCs w:val="28"/>
        </w:rPr>
        <w:t>6</w:t>
      </w:r>
      <w:r w:rsidR="00C41E0D">
        <w:rPr>
          <w:color w:val="000000"/>
          <w:sz w:val="28"/>
          <w:szCs w:val="28"/>
        </w:rPr>
        <w:t>-202</w:t>
      </w:r>
      <w:r w:rsidR="005827A1">
        <w:rPr>
          <w:color w:val="000000"/>
          <w:sz w:val="28"/>
          <w:szCs w:val="28"/>
        </w:rPr>
        <w:t>7</w:t>
      </w:r>
      <w:r w:rsidR="00112CB4">
        <w:rPr>
          <w:color w:val="000000"/>
          <w:sz w:val="28"/>
          <w:szCs w:val="28"/>
        </w:rPr>
        <w:t xml:space="preserve"> </w:t>
      </w:r>
      <w:r w:rsidR="002F6576" w:rsidRPr="00F56C24">
        <w:rPr>
          <w:color w:val="000000"/>
          <w:sz w:val="28"/>
          <w:szCs w:val="28"/>
        </w:rPr>
        <w:t>год</w:t>
      </w:r>
      <w:r w:rsidR="00112CB4">
        <w:rPr>
          <w:color w:val="000000"/>
          <w:sz w:val="28"/>
          <w:szCs w:val="28"/>
        </w:rPr>
        <w:t>ах</w:t>
      </w:r>
      <w:r w:rsidR="002F6576" w:rsidRPr="00F56C24">
        <w:rPr>
          <w:color w:val="000000"/>
          <w:sz w:val="28"/>
          <w:szCs w:val="28"/>
        </w:rPr>
        <w:t xml:space="preserve"> – </w:t>
      </w:r>
      <w:r w:rsidR="005827A1">
        <w:rPr>
          <w:color w:val="000000"/>
          <w:sz w:val="28"/>
          <w:szCs w:val="28"/>
        </w:rPr>
        <w:t>1 230,0</w:t>
      </w:r>
      <w:r w:rsidRPr="00F56C24">
        <w:rPr>
          <w:color w:val="000000"/>
          <w:sz w:val="28"/>
          <w:szCs w:val="28"/>
        </w:rPr>
        <w:t xml:space="preserve"> тыс. рублей</w:t>
      </w:r>
      <w:r w:rsidR="005827A1">
        <w:rPr>
          <w:color w:val="000000"/>
          <w:sz w:val="28"/>
          <w:szCs w:val="28"/>
        </w:rPr>
        <w:t xml:space="preserve"> и 1 278,7 тыс. рублей соответственно.</w:t>
      </w:r>
    </w:p>
    <w:p w:rsidR="00B23AC6" w:rsidRPr="00F56C24" w:rsidRDefault="00D561F6" w:rsidP="00692165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F56C24">
        <w:rPr>
          <w:color w:val="000000"/>
          <w:sz w:val="28"/>
          <w:szCs w:val="28"/>
        </w:rPr>
        <w:t>Расходы по главным распорядителям - Жирятинский районный Совет народных депутатов и Контрольно-счетная палата Жирятинского района составляют непрограммные расходы бюджета района.</w:t>
      </w:r>
    </w:p>
    <w:p w:rsidR="005A579E" w:rsidRPr="000B375C" w:rsidRDefault="005A579E" w:rsidP="00692165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0B375C">
        <w:rPr>
          <w:b/>
          <w:color w:val="000000"/>
          <w:sz w:val="28"/>
          <w:szCs w:val="28"/>
        </w:rPr>
        <w:t>Программная часть бюджета района</w:t>
      </w:r>
    </w:p>
    <w:p w:rsidR="005A579E" w:rsidRPr="000B375C" w:rsidRDefault="003F0CFE" w:rsidP="00692165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bookmarkStart w:id="22" w:name="_Hlk184030191"/>
      <w:r w:rsidRPr="000B375C">
        <w:rPr>
          <w:color w:val="000000"/>
          <w:sz w:val="28"/>
          <w:szCs w:val="28"/>
        </w:rPr>
        <w:t>Проект бюджета района на 20</w:t>
      </w:r>
      <w:r w:rsidR="002F6576" w:rsidRPr="000B375C">
        <w:rPr>
          <w:color w:val="000000"/>
          <w:sz w:val="28"/>
          <w:szCs w:val="28"/>
        </w:rPr>
        <w:t>2</w:t>
      </w:r>
      <w:r w:rsidR="005827A1">
        <w:rPr>
          <w:color w:val="000000"/>
          <w:sz w:val="28"/>
          <w:szCs w:val="28"/>
        </w:rPr>
        <w:t>5</w:t>
      </w:r>
      <w:r w:rsidRPr="000B375C">
        <w:rPr>
          <w:color w:val="000000"/>
          <w:sz w:val="28"/>
          <w:szCs w:val="28"/>
        </w:rPr>
        <w:t xml:space="preserve"> год и плановый период 20</w:t>
      </w:r>
      <w:r w:rsidR="002E4DC9" w:rsidRPr="000B375C">
        <w:rPr>
          <w:color w:val="000000"/>
          <w:sz w:val="28"/>
          <w:szCs w:val="28"/>
        </w:rPr>
        <w:t>2</w:t>
      </w:r>
      <w:r w:rsidR="00C92647">
        <w:rPr>
          <w:color w:val="000000"/>
          <w:sz w:val="28"/>
          <w:szCs w:val="28"/>
        </w:rPr>
        <w:t>6</w:t>
      </w:r>
      <w:r w:rsidR="00166F47" w:rsidRPr="000B375C">
        <w:rPr>
          <w:color w:val="000000"/>
          <w:sz w:val="28"/>
          <w:szCs w:val="28"/>
        </w:rPr>
        <w:t xml:space="preserve"> и 20</w:t>
      </w:r>
      <w:r w:rsidR="001D5F3B" w:rsidRPr="000B375C">
        <w:rPr>
          <w:color w:val="000000"/>
          <w:sz w:val="28"/>
          <w:szCs w:val="28"/>
        </w:rPr>
        <w:t>2</w:t>
      </w:r>
      <w:r w:rsidR="00C92647">
        <w:rPr>
          <w:color w:val="000000"/>
          <w:sz w:val="28"/>
          <w:szCs w:val="28"/>
        </w:rPr>
        <w:t>7</w:t>
      </w:r>
      <w:r w:rsidR="00166F47" w:rsidRPr="000B375C">
        <w:rPr>
          <w:color w:val="000000"/>
          <w:sz w:val="28"/>
          <w:szCs w:val="28"/>
        </w:rPr>
        <w:t xml:space="preserve"> годов сформирован в программной структуре расходов на основе </w:t>
      </w:r>
      <w:r w:rsidR="001D5F3B" w:rsidRPr="000B375C">
        <w:rPr>
          <w:color w:val="000000"/>
          <w:sz w:val="28"/>
          <w:szCs w:val="28"/>
        </w:rPr>
        <w:t>4</w:t>
      </w:r>
      <w:r w:rsidR="00166F47" w:rsidRPr="000B375C">
        <w:rPr>
          <w:color w:val="000000"/>
          <w:sz w:val="28"/>
          <w:szCs w:val="28"/>
        </w:rPr>
        <w:t xml:space="preserve"> муниципальных программ</w:t>
      </w:r>
      <w:r w:rsidR="0026491E" w:rsidRPr="000B375C">
        <w:rPr>
          <w:color w:val="000000"/>
          <w:sz w:val="28"/>
          <w:szCs w:val="28"/>
        </w:rPr>
        <w:t>:</w:t>
      </w:r>
    </w:p>
    <w:p w:rsidR="0020070A" w:rsidRPr="000B375C" w:rsidRDefault="005A579E" w:rsidP="00692165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B375C">
        <w:rPr>
          <w:color w:val="000000"/>
          <w:sz w:val="28"/>
          <w:szCs w:val="28"/>
        </w:rPr>
        <w:t>- «Реализация полномочий органов местного самоупра</w:t>
      </w:r>
      <w:r w:rsidR="003F0CFE" w:rsidRPr="000B375C">
        <w:rPr>
          <w:color w:val="000000"/>
          <w:sz w:val="28"/>
          <w:szCs w:val="28"/>
        </w:rPr>
        <w:t xml:space="preserve">вления Жирятинского </w:t>
      </w:r>
      <w:r w:rsidR="002F6576" w:rsidRPr="000B375C">
        <w:rPr>
          <w:color w:val="000000"/>
          <w:sz w:val="28"/>
          <w:szCs w:val="28"/>
        </w:rPr>
        <w:t>муниципального района Брянской области (202</w:t>
      </w:r>
      <w:r w:rsidR="00C92647">
        <w:rPr>
          <w:color w:val="000000"/>
          <w:sz w:val="28"/>
          <w:szCs w:val="28"/>
        </w:rPr>
        <w:t>5</w:t>
      </w:r>
      <w:r w:rsidR="002F6576" w:rsidRPr="000B375C">
        <w:rPr>
          <w:color w:val="000000"/>
          <w:sz w:val="28"/>
          <w:szCs w:val="28"/>
        </w:rPr>
        <w:t>-202</w:t>
      </w:r>
      <w:r w:rsidR="00C92647">
        <w:rPr>
          <w:color w:val="000000"/>
          <w:sz w:val="28"/>
          <w:szCs w:val="28"/>
        </w:rPr>
        <w:t>7</w:t>
      </w:r>
      <w:r w:rsidR="002F6576" w:rsidRPr="000B375C">
        <w:rPr>
          <w:color w:val="000000"/>
          <w:sz w:val="28"/>
          <w:szCs w:val="28"/>
        </w:rPr>
        <w:t xml:space="preserve"> годы)»</w:t>
      </w:r>
      <w:r w:rsidR="0026491E" w:rsidRPr="000B375C">
        <w:rPr>
          <w:color w:val="000000"/>
          <w:sz w:val="28"/>
          <w:szCs w:val="28"/>
        </w:rPr>
        <w:t>;</w:t>
      </w:r>
    </w:p>
    <w:p w:rsidR="002053B0" w:rsidRPr="000B375C" w:rsidRDefault="0020070A" w:rsidP="00692165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B375C">
        <w:rPr>
          <w:color w:val="000000"/>
          <w:sz w:val="28"/>
          <w:szCs w:val="28"/>
        </w:rPr>
        <w:t>- «Управление муниципальными фин</w:t>
      </w:r>
      <w:r w:rsidR="002053B0" w:rsidRPr="000B375C">
        <w:rPr>
          <w:color w:val="000000"/>
          <w:sz w:val="28"/>
          <w:szCs w:val="28"/>
        </w:rPr>
        <w:t xml:space="preserve">ансами Жирятинского </w:t>
      </w:r>
      <w:r w:rsidR="002F6576" w:rsidRPr="000B375C">
        <w:rPr>
          <w:color w:val="000000"/>
          <w:sz w:val="28"/>
          <w:szCs w:val="28"/>
        </w:rPr>
        <w:t>муниципального района Брянской области (202</w:t>
      </w:r>
      <w:r w:rsidR="00C92647">
        <w:rPr>
          <w:color w:val="000000"/>
          <w:sz w:val="28"/>
          <w:szCs w:val="28"/>
        </w:rPr>
        <w:t>5</w:t>
      </w:r>
      <w:r w:rsidR="001154A8" w:rsidRPr="000B375C">
        <w:rPr>
          <w:color w:val="000000"/>
          <w:sz w:val="28"/>
          <w:szCs w:val="28"/>
        </w:rPr>
        <w:t>-202</w:t>
      </w:r>
      <w:r w:rsidR="00C92647">
        <w:rPr>
          <w:color w:val="000000"/>
          <w:sz w:val="28"/>
          <w:szCs w:val="28"/>
        </w:rPr>
        <w:t>7</w:t>
      </w:r>
      <w:r w:rsidR="002F6576" w:rsidRPr="000B375C">
        <w:rPr>
          <w:color w:val="000000"/>
          <w:sz w:val="28"/>
          <w:szCs w:val="28"/>
        </w:rPr>
        <w:t xml:space="preserve"> годы)»</w:t>
      </w:r>
      <w:r w:rsidR="002053B0" w:rsidRPr="000B375C">
        <w:rPr>
          <w:color w:val="000000"/>
          <w:sz w:val="28"/>
          <w:szCs w:val="28"/>
        </w:rPr>
        <w:t>;</w:t>
      </w:r>
    </w:p>
    <w:p w:rsidR="0020070A" w:rsidRPr="000B375C" w:rsidRDefault="0020070A" w:rsidP="00692165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B375C">
        <w:rPr>
          <w:color w:val="000000"/>
          <w:sz w:val="28"/>
          <w:szCs w:val="28"/>
        </w:rPr>
        <w:t>- «Развитие образ</w:t>
      </w:r>
      <w:r w:rsidR="002053B0" w:rsidRPr="000B375C">
        <w:rPr>
          <w:color w:val="000000"/>
          <w:sz w:val="28"/>
          <w:szCs w:val="28"/>
        </w:rPr>
        <w:t xml:space="preserve">ования Жирятинского </w:t>
      </w:r>
      <w:r w:rsidR="002F6576" w:rsidRPr="000B375C">
        <w:rPr>
          <w:color w:val="000000"/>
          <w:sz w:val="28"/>
          <w:szCs w:val="28"/>
        </w:rPr>
        <w:t>муниципального района Брянской области (202</w:t>
      </w:r>
      <w:r w:rsidR="00C92647">
        <w:rPr>
          <w:color w:val="000000"/>
          <w:sz w:val="28"/>
          <w:szCs w:val="28"/>
        </w:rPr>
        <w:t>5</w:t>
      </w:r>
      <w:r w:rsidR="002F6576" w:rsidRPr="000B375C">
        <w:rPr>
          <w:color w:val="000000"/>
          <w:sz w:val="28"/>
          <w:szCs w:val="28"/>
        </w:rPr>
        <w:t>-202</w:t>
      </w:r>
      <w:r w:rsidR="00C92647">
        <w:rPr>
          <w:color w:val="000000"/>
          <w:sz w:val="28"/>
          <w:szCs w:val="28"/>
        </w:rPr>
        <w:t>7</w:t>
      </w:r>
      <w:r w:rsidR="002F6576" w:rsidRPr="000B375C">
        <w:rPr>
          <w:color w:val="000000"/>
          <w:sz w:val="28"/>
          <w:szCs w:val="28"/>
        </w:rPr>
        <w:t xml:space="preserve"> годы)»</w:t>
      </w:r>
      <w:r w:rsidR="00083D5A" w:rsidRPr="000B375C">
        <w:rPr>
          <w:color w:val="000000"/>
          <w:sz w:val="28"/>
          <w:szCs w:val="28"/>
        </w:rPr>
        <w:t>;</w:t>
      </w:r>
    </w:p>
    <w:p w:rsidR="00083D5A" w:rsidRPr="000B375C" w:rsidRDefault="00083D5A" w:rsidP="00083D5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B375C">
        <w:rPr>
          <w:color w:val="000000"/>
          <w:sz w:val="28"/>
          <w:szCs w:val="28"/>
        </w:rPr>
        <w:t xml:space="preserve">- «Управление муниципальным имуществом Жирятинского </w:t>
      </w:r>
      <w:r w:rsidR="002F6576" w:rsidRPr="000B375C">
        <w:rPr>
          <w:color w:val="000000"/>
          <w:sz w:val="28"/>
          <w:szCs w:val="28"/>
        </w:rPr>
        <w:t>муниципального района Брянской области (202</w:t>
      </w:r>
      <w:r w:rsidR="00C92647">
        <w:rPr>
          <w:color w:val="000000"/>
          <w:sz w:val="28"/>
          <w:szCs w:val="28"/>
        </w:rPr>
        <w:t>5</w:t>
      </w:r>
      <w:r w:rsidR="002F6576" w:rsidRPr="000B375C">
        <w:rPr>
          <w:color w:val="000000"/>
          <w:sz w:val="28"/>
          <w:szCs w:val="28"/>
        </w:rPr>
        <w:t>-202</w:t>
      </w:r>
      <w:r w:rsidR="00C92647">
        <w:rPr>
          <w:color w:val="000000"/>
          <w:sz w:val="28"/>
          <w:szCs w:val="28"/>
        </w:rPr>
        <w:t>7</w:t>
      </w:r>
      <w:r w:rsidR="002F6576" w:rsidRPr="000B375C">
        <w:rPr>
          <w:color w:val="000000"/>
          <w:sz w:val="28"/>
          <w:szCs w:val="28"/>
        </w:rPr>
        <w:t xml:space="preserve"> годы)»</w:t>
      </w:r>
      <w:r w:rsidRPr="000B375C">
        <w:rPr>
          <w:color w:val="000000"/>
          <w:sz w:val="28"/>
          <w:szCs w:val="28"/>
        </w:rPr>
        <w:t>.</w:t>
      </w:r>
    </w:p>
    <w:p w:rsidR="0026491E" w:rsidRPr="00441A1F" w:rsidRDefault="0026491E" w:rsidP="0026491E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bookmarkStart w:id="23" w:name="_Hlk151976902"/>
      <w:r w:rsidRPr="00441A1F">
        <w:rPr>
          <w:color w:val="000000"/>
          <w:sz w:val="28"/>
          <w:szCs w:val="28"/>
        </w:rPr>
        <w:t xml:space="preserve">Перечень муниципальных программ утвержден постановлением администрации Жирятинского района от </w:t>
      </w:r>
      <w:r w:rsidR="00112CB4">
        <w:rPr>
          <w:color w:val="000000"/>
          <w:sz w:val="28"/>
          <w:szCs w:val="28"/>
        </w:rPr>
        <w:t>1</w:t>
      </w:r>
      <w:r w:rsidR="00C41E0D">
        <w:rPr>
          <w:color w:val="000000"/>
          <w:sz w:val="28"/>
          <w:szCs w:val="28"/>
        </w:rPr>
        <w:t>7</w:t>
      </w:r>
      <w:r w:rsidR="003F0CFE" w:rsidRPr="00441A1F">
        <w:rPr>
          <w:color w:val="000000"/>
          <w:sz w:val="28"/>
          <w:szCs w:val="28"/>
        </w:rPr>
        <w:t>.</w:t>
      </w:r>
      <w:r w:rsidR="00EB17C4" w:rsidRPr="00441A1F">
        <w:rPr>
          <w:color w:val="000000"/>
          <w:sz w:val="28"/>
          <w:szCs w:val="28"/>
        </w:rPr>
        <w:t>1</w:t>
      </w:r>
      <w:r w:rsidR="00EF08CD" w:rsidRPr="00441A1F">
        <w:rPr>
          <w:color w:val="000000"/>
          <w:sz w:val="28"/>
          <w:szCs w:val="28"/>
        </w:rPr>
        <w:t>0</w:t>
      </w:r>
      <w:r w:rsidR="003F0CFE" w:rsidRPr="00441A1F">
        <w:rPr>
          <w:color w:val="000000"/>
          <w:sz w:val="28"/>
          <w:szCs w:val="28"/>
        </w:rPr>
        <w:t>.20</w:t>
      </w:r>
      <w:r w:rsidR="00E11246" w:rsidRPr="00441A1F">
        <w:rPr>
          <w:color w:val="000000"/>
          <w:sz w:val="28"/>
          <w:szCs w:val="28"/>
        </w:rPr>
        <w:t>2</w:t>
      </w:r>
      <w:r w:rsidR="00C41E0D">
        <w:rPr>
          <w:color w:val="000000"/>
          <w:sz w:val="28"/>
          <w:szCs w:val="28"/>
        </w:rPr>
        <w:t>3</w:t>
      </w:r>
      <w:r w:rsidRPr="00441A1F">
        <w:rPr>
          <w:color w:val="000000"/>
          <w:sz w:val="28"/>
          <w:szCs w:val="28"/>
        </w:rPr>
        <w:t xml:space="preserve"> № </w:t>
      </w:r>
      <w:r w:rsidR="00E11246" w:rsidRPr="00441A1F">
        <w:rPr>
          <w:color w:val="000000"/>
          <w:sz w:val="28"/>
          <w:szCs w:val="28"/>
        </w:rPr>
        <w:t>2</w:t>
      </w:r>
      <w:r w:rsidR="00C41E0D">
        <w:rPr>
          <w:color w:val="000000"/>
          <w:sz w:val="28"/>
          <w:szCs w:val="28"/>
        </w:rPr>
        <w:t>80</w:t>
      </w:r>
      <w:r w:rsidRPr="00441A1F">
        <w:rPr>
          <w:color w:val="000000"/>
          <w:sz w:val="28"/>
          <w:szCs w:val="28"/>
        </w:rPr>
        <w:t xml:space="preserve"> «Об утверждении </w:t>
      </w:r>
      <w:r w:rsidR="00441A1F" w:rsidRPr="00441A1F">
        <w:rPr>
          <w:color w:val="000000"/>
          <w:sz w:val="28"/>
          <w:szCs w:val="28"/>
        </w:rPr>
        <w:t>п</w:t>
      </w:r>
      <w:r w:rsidRPr="00441A1F">
        <w:rPr>
          <w:color w:val="000000"/>
          <w:sz w:val="28"/>
          <w:szCs w:val="28"/>
        </w:rPr>
        <w:t>еречня муниципальных программ</w:t>
      </w:r>
      <w:r w:rsidR="003F0CFE" w:rsidRPr="00441A1F">
        <w:rPr>
          <w:color w:val="000000"/>
          <w:sz w:val="28"/>
          <w:szCs w:val="28"/>
        </w:rPr>
        <w:t xml:space="preserve"> </w:t>
      </w:r>
      <w:r w:rsidRPr="00441A1F">
        <w:rPr>
          <w:color w:val="000000"/>
          <w:sz w:val="28"/>
          <w:szCs w:val="28"/>
        </w:rPr>
        <w:t>Жирятинского района на 20</w:t>
      </w:r>
      <w:r w:rsidR="007A22FE" w:rsidRPr="00441A1F">
        <w:rPr>
          <w:color w:val="000000"/>
          <w:sz w:val="28"/>
          <w:szCs w:val="28"/>
        </w:rPr>
        <w:t>2</w:t>
      </w:r>
      <w:r w:rsidR="00C41E0D">
        <w:rPr>
          <w:color w:val="000000"/>
          <w:sz w:val="28"/>
          <w:szCs w:val="28"/>
        </w:rPr>
        <w:t>4</w:t>
      </w:r>
      <w:r w:rsidR="003F0CFE" w:rsidRPr="00441A1F">
        <w:rPr>
          <w:color w:val="000000"/>
          <w:sz w:val="28"/>
          <w:szCs w:val="28"/>
        </w:rPr>
        <w:t>-20</w:t>
      </w:r>
      <w:r w:rsidR="00EF08CD" w:rsidRPr="00441A1F">
        <w:rPr>
          <w:color w:val="000000"/>
          <w:sz w:val="28"/>
          <w:szCs w:val="28"/>
        </w:rPr>
        <w:t>2</w:t>
      </w:r>
      <w:r w:rsidR="00C41E0D">
        <w:rPr>
          <w:color w:val="000000"/>
          <w:sz w:val="28"/>
          <w:szCs w:val="28"/>
        </w:rPr>
        <w:t>6</w:t>
      </w:r>
      <w:r w:rsidR="00580C17" w:rsidRPr="00441A1F">
        <w:rPr>
          <w:color w:val="000000"/>
          <w:sz w:val="28"/>
          <w:szCs w:val="28"/>
        </w:rPr>
        <w:t xml:space="preserve"> годы».</w:t>
      </w:r>
    </w:p>
    <w:p w:rsidR="0020070A" w:rsidRPr="008B3C29" w:rsidRDefault="00580C17" w:rsidP="00692165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8B3C29">
        <w:rPr>
          <w:color w:val="000000"/>
          <w:sz w:val="28"/>
          <w:szCs w:val="28"/>
        </w:rPr>
        <w:t>Расходы на реализацию программной части расходов бюджета района на 20</w:t>
      </w:r>
      <w:r w:rsidR="004E6168" w:rsidRPr="008B3C29">
        <w:rPr>
          <w:color w:val="000000"/>
          <w:sz w:val="28"/>
          <w:szCs w:val="28"/>
        </w:rPr>
        <w:t>2</w:t>
      </w:r>
      <w:r w:rsidR="00EA14B1">
        <w:rPr>
          <w:color w:val="000000"/>
          <w:sz w:val="28"/>
          <w:szCs w:val="28"/>
        </w:rPr>
        <w:t>5</w:t>
      </w:r>
      <w:r w:rsidRPr="008B3C29">
        <w:rPr>
          <w:color w:val="000000"/>
          <w:sz w:val="28"/>
          <w:szCs w:val="28"/>
        </w:rPr>
        <w:t xml:space="preserve"> год планируются в объеме </w:t>
      </w:r>
      <w:r w:rsidR="00EA14B1">
        <w:rPr>
          <w:color w:val="000000"/>
          <w:sz w:val="28"/>
          <w:szCs w:val="28"/>
        </w:rPr>
        <w:t>272 734,8</w:t>
      </w:r>
      <w:r w:rsidRPr="008B3C29">
        <w:rPr>
          <w:color w:val="000000"/>
          <w:sz w:val="28"/>
          <w:szCs w:val="28"/>
        </w:rPr>
        <w:t xml:space="preserve"> тыс. рублей, на 20</w:t>
      </w:r>
      <w:r w:rsidR="00C55FE0" w:rsidRPr="008B3C29">
        <w:rPr>
          <w:color w:val="000000"/>
          <w:sz w:val="28"/>
          <w:szCs w:val="28"/>
        </w:rPr>
        <w:t>2</w:t>
      </w:r>
      <w:r w:rsidR="00EA14B1">
        <w:rPr>
          <w:color w:val="000000"/>
          <w:sz w:val="28"/>
          <w:szCs w:val="28"/>
        </w:rPr>
        <w:t>6</w:t>
      </w:r>
      <w:r w:rsidRPr="008B3C29">
        <w:rPr>
          <w:color w:val="000000"/>
          <w:sz w:val="28"/>
          <w:szCs w:val="28"/>
        </w:rPr>
        <w:t xml:space="preserve"> год –</w:t>
      </w:r>
      <w:r w:rsidR="00B47578" w:rsidRPr="008B3C29">
        <w:rPr>
          <w:color w:val="000000"/>
          <w:sz w:val="28"/>
          <w:szCs w:val="28"/>
        </w:rPr>
        <w:t xml:space="preserve"> </w:t>
      </w:r>
      <w:r w:rsidR="00EA14B1">
        <w:rPr>
          <w:color w:val="000000"/>
          <w:sz w:val="28"/>
          <w:szCs w:val="28"/>
        </w:rPr>
        <w:t>264 378,3</w:t>
      </w:r>
      <w:r w:rsidRPr="008B3C29">
        <w:rPr>
          <w:color w:val="000000"/>
          <w:sz w:val="28"/>
          <w:szCs w:val="28"/>
        </w:rPr>
        <w:t xml:space="preserve"> тыс. рублей, на 20</w:t>
      </w:r>
      <w:r w:rsidR="00EF08CD" w:rsidRPr="008B3C29">
        <w:rPr>
          <w:color w:val="000000"/>
          <w:sz w:val="28"/>
          <w:szCs w:val="28"/>
        </w:rPr>
        <w:t>2</w:t>
      </w:r>
      <w:r w:rsidR="00EA14B1">
        <w:rPr>
          <w:color w:val="000000"/>
          <w:sz w:val="28"/>
          <w:szCs w:val="28"/>
        </w:rPr>
        <w:t>7</w:t>
      </w:r>
      <w:r w:rsidRPr="008B3C29">
        <w:rPr>
          <w:color w:val="000000"/>
          <w:sz w:val="28"/>
          <w:szCs w:val="28"/>
        </w:rPr>
        <w:t xml:space="preserve"> год – </w:t>
      </w:r>
      <w:r w:rsidR="00EA14B1">
        <w:rPr>
          <w:color w:val="000000"/>
          <w:sz w:val="28"/>
          <w:szCs w:val="28"/>
        </w:rPr>
        <w:t>265 822,8</w:t>
      </w:r>
      <w:r w:rsidRPr="008B3C29">
        <w:rPr>
          <w:color w:val="000000"/>
          <w:sz w:val="28"/>
          <w:szCs w:val="28"/>
        </w:rPr>
        <w:t xml:space="preserve"> тыс. рублей. Их доля в прогнозируемом периоде составит</w:t>
      </w:r>
      <w:r w:rsidR="00163DCE" w:rsidRPr="008B3C29">
        <w:rPr>
          <w:color w:val="000000"/>
          <w:sz w:val="28"/>
          <w:szCs w:val="28"/>
        </w:rPr>
        <w:t xml:space="preserve"> </w:t>
      </w:r>
      <w:r w:rsidR="00EF08CD" w:rsidRPr="008B3C29">
        <w:rPr>
          <w:color w:val="000000"/>
          <w:sz w:val="28"/>
          <w:szCs w:val="28"/>
        </w:rPr>
        <w:t>в 20</w:t>
      </w:r>
      <w:r w:rsidR="004E6168" w:rsidRPr="008B3C29">
        <w:rPr>
          <w:color w:val="000000"/>
          <w:sz w:val="28"/>
          <w:szCs w:val="28"/>
        </w:rPr>
        <w:t>2</w:t>
      </w:r>
      <w:r w:rsidR="00EA14B1">
        <w:rPr>
          <w:color w:val="000000"/>
          <w:sz w:val="28"/>
          <w:szCs w:val="28"/>
        </w:rPr>
        <w:t>5</w:t>
      </w:r>
      <w:r w:rsidR="00EF08CD" w:rsidRPr="008B3C29">
        <w:rPr>
          <w:color w:val="000000"/>
          <w:sz w:val="28"/>
          <w:szCs w:val="28"/>
        </w:rPr>
        <w:t xml:space="preserve"> году </w:t>
      </w:r>
      <w:r w:rsidR="00EA14B1">
        <w:rPr>
          <w:color w:val="000000"/>
          <w:sz w:val="28"/>
          <w:szCs w:val="28"/>
        </w:rPr>
        <w:t>98,8</w:t>
      </w:r>
      <w:r w:rsidR="00C55FE0" w:rsidRPr="008B3C29">
        <w:rPr>
          <w:color w:val="000000"/>
          <w:sz w:val="28"/>
          <w:szCs w:val="28"/>
        </w:rPr>
        <w:t xml:space="preserve"> %, в 202</w:t>
      </w:r>
      <w:r w:rsidR="009A37EB">
        <w:rPr>
          <w:color w:val="000000"/>
          <w:sz w:val="28"/>
          <w:szCs w:val="28"/>
        </w:rPr>
        <w:t>5</w:t>
      </w:r>
      <w:r w:rsidR="00C55FE0" w:rsidRPr="008B3C29">
        <w:rPr>
          <w:color w:val="000000"/>
          <w:sz w:val="28"/>
          <w:szCs w:val="28"/>
        </w:rPr>
        <w:t xml:space="preserve"> и </w:t>
      </w:r>
      <w:r w:rsidR="00EF08CD" w:rsidRPr="008B3C29">
        <w:rPr>
          <w:color w:val="000000"/>
          <w:sz w:val="28"/>
          <w:szCs w:val="28"/>
        </w:rPr>
        <w:t>202</w:t>
      </w:r>
      <w:r w:rsidR="009A37EB">
        <w:rPr>
          <w:color w:val="000000"/>
          <w:sz w:val="28"/>
          <w:szCs w:val="28"/>
        </w:rPr>
        <w:t>6</w:t>
      </w:r>
      <w:r w:rsidR="00EF08CD" w:rsidRPr="008B3C29">
        <w:rPr>
          <w:color w:val="000000"/>
          <w:sz w:val="28"/>
          <w:szCs w:val="28"/>
        </w:rPr>
        <w:t xml:space="preserve"> годах </w:t>
      </w:r>
      <w:r w:rsidR="009B21EE">
        <w:rPr>
          <w:color w:val="000000"/>
          <w:sz w:val="28"/>
          <w:szCs w:val="28"/>
        </w:rPr>
        <w:t>–</w:t>
      </w:r>
      <w:r w:rsidR="00EF08CD" w:rsidRPr="008B3C29">
        <w:rPr>
          <w:color w:val="000000"/>
          <w:sz w:val="28"/>
          <w:szCs w:val="28"/>
        </w:rPr>
        <w:t xml:space="preserve"> </w:t>
      </w:r>
      <w:r w:rsidR="00EA14B1">
        <w:rPr>
          <w:color w:val="000000"/>
          <w:sz w:val="28"/>
          <w:szCs w:val="28"/>
        </w:rPr>
        <w:t>97,6</w:t>
      </w:r>
      <w:r w:rsidR="002053B0" w:rsidRPr="008B3C29">
        <w:rPr>
          <w:color w:val="000000"/>
          <w:sz w:val="28"/>
          <w:szCs w:val="28"/>
        </w:rPr>
        <w:t>%</w:t>
      </w:r>
      <w:r w:rsidR="00AB49A6" w:rsidRPr="008B3C29">
        <w:rPr>
          <w:color w:val="000000"/>
          <w:sz w:val="28"/>
          <w:szCs w:val="28"/>
        </w:rPr>
        <w:t xml:space="preserve"> и 9</w:t>
      </w:r>
      <w:r w:rsidR="00EA14B1">
        <w:rPr>
          <w:color w:val="000000"/>
          <w:sz w:val="28"/>
          <w:szCs w:val="28"/>
        </w:rPr>
        <w:t>6,5</w:t>
      </w:r>
      <w:r w:rsidR="00AB49A6" w:rsidRPr="008B3C29">
        <w:rPr>
          <w:color w:val="000000"/>
          <w:sz w:val="28"/>
          <w:szCs w:val="28"/>
        </w:rPr>
        <w:t>%</w:t>
      </w:r>
      <w:r w:rsidR="00510FB5" w:rsidRPr="008B3C29">
        <w:rPr>
          <w:color w:val="000000"/>
          <w:sz w:val="28"/>
          <w:szCs w:val="28"/>
        </w:rPr>
        <w:t xml:space="preserve"> </w:t>
      </w:r>
      <w:r w:rsidR="00AB49A6" w:rsidRPr="008B3C29">
        <w:rPr>
          <w:color w:val="000000"/>
          <w:sz w:val="28"/>
          <w:szCs w:val="28"/>
        </w:rPr>
        <w:t>соответствен</w:t>
      </w:r>
      <w:r w:rsidR="00B47578" w:rsidRPr="008B3C29">
        <w:rPr>
          <w:color w:val="000000"/>
          <w:sz w:val="28"/>
          <w:szCs w:val="28"/>
        </w:rPr>
        <w:t>но</w:t>
      </w:r>
      <w:r w:rsidRPr="008B3C29">
        <w:rPr>
          <w:color w:val="000000"/>
          <w:sz w:val="28"/>
          <w:szCs w:val="28"/>
        </w:rPr>
        <w:t>.</w:t>
      </w:r>
    </w:p>
    <w:p w:rsidR="00664B11" w:rsidRDefault="00163DCE" w:rsidP="009B21EE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521909">
        <w:rPr>
          <w:color w:val="000000"/>
          <w:sz w:val="28"/>
          <w:szCs w:val="28"/>
        </w:rPr>
        <w:t>Наибольший объем</w:t>
      </w:r>
      <w:r w:rsidRPr="008B3C29">
        <w:rPr>
          <w:color w:val="000000"/>
          <w:sz w:val="28"/>
          <w:szCs w:val="28"/>
        </w:rPr>
        <w:t xml:space="preserve"> финансирования запланирован на реализацию мероприятий муниципальной программы «Развитие образования Жирятинского </w:t>
      </w:r>
      <w:r w:rsidR="00805C56" w:rsidRPr="008B3C29">
        <w:rPr>
          <w:color w:val="000000"/>
          <w:sz w:val="28"/>
          <w:szCs w:val="28"/>
        </w:rPr>
        <w:t>муниципального района Брянской области (202</w:t>
      </w:r>
      <w:r w:rsidR="00521909">
        <w:rPr>
          <w:color w:val="000000"/>
          <w:sz w:val="28"/>
          <w:szCs w:val="28"/>
        </w:rPr>
        <w:t>6</w:t>
      </w:r>
      <w:r w:rsidR="00805C56" w:rsidRPr="008B3C29">
        <w:rPr>
          <w:color w:val="000000"/>
          <w:sz w:val="28"/>
          <w:szCs w:val="28"/>
        </w:rPr>
        <w:t>-202</w:t>
      </w:r>
      <w:r w:rsidR="00521909">
        <w:rPr>
          <w:color w:val="000000"/>
          <w:sz w:val="28"/>
          <w:szCs w:val="28"/>
        </w:rPr>
        <w:t>7</w:t>
      </w:r>
      <w:r w:rsidR="00805C56" w:rsidRPr="008B3C29">
        <w:rPr>
          <w:color w:val="000000"/>
          <w:sz w:val="28"/>
          <w:szCs w:val="28"/>
        </w:rPr>
        <w:t xml:space="preserve"> годы)»</w:t>
      </w:r>
      <w:r w:rsidR="00274F24" w:rsidRPr="008B3C29">
        <w:rPr>
          <w:color w:val="000000"/>
          <w:sz w:val="28"/>
          <w:szCs w:val="28"/>
        </w:rPr>
        <w:t xml:space="preserve"> </w:t>
      </w:r>
      <w:r w:rsidR="00B04AB0" w:rsidRPr="00DE632E">
        <w:rPr>
          <w:color w:val="000000"/>
          <w:sz w:val="28"/>
          <w:szCs w:val="28"/>
        </w:rPr>
        <w:t xml:space="preserve">- </w:t>
      </w:r>
      <w:r w:rsidR="00521909">
        <w:rPr>
          <w:color w:val="000000"/>
          <w:sz w:val="28"/>
          <w:szCs w:val="28"/>
        </w:rPr>
        <w:t>151 071,3</w:t>
      </w:r>
      <w:r w:rsidR="00580C17" w:rsidRPr="00DE632E">
        <w:rPr>
          <w:color w:val="000000"/>
          <w:sz w:val="28"/>
          <w:szCs w:val="28"/>
        </w:rPr>
        <w:t xml:space="preserve"> тыс. рублей, или </w:t>
      </w:r>
      <w:r w:rsidR="007426B7">
        <w:rPr>
          <w:color w:val="000000"/>
          <w:sz w:val="28"/>
          <w:szCs w:val="28"/>
        </w:rPr>
        <w:t>5</w:t>
      </w:r>
      <w:r w:rsidR="00521909">
        <w:rPr>
          <w:color w:val="000000"/>
          <w:sz w:val="28"/>
          <w:szCs w:val="28"/>
        </w:rPr>
        <w:t>5,4</w:t>
      </w:r>
      <w:r w:rsidR="00580C17" w:rsidRPr="00DE632E">
        <w:rPr>
          <w:color w:val="000000"/>
          <w:sz w:val="28"/>
          <w:szCs w:val="28"/>
        </w:rPr>
        <w:t>% програм</w:t>
      </w:r>
      <w:r w:rsidR="00274F24" w:rsidRPr="00DE632E">
        <w:rPr>
          <w:color w:val="000000"/>
          <w:sz w:val="28"/>
          <w:szCs w:val="28"/>
        </w:rPr>
        <w:t>мной части бюджета района в 20</w:t>
      </w:r>
      <w:r w:rsidR="00805C56" w:rsidRPr="00DE632E">
        <w:rPr>
          <w:color w:val="000000"/>
          <w:sz w:val="28"/>
          <w:szCs w:val="28"/>
        </w:rPr>
        <w:t>2</w:t>
      </w:r>
      <w:r w:rsidR="00521909">
        <w:rPr>
          <w:color w:val="000000"/>
          <w:sz w:val="28"/>
          <w:szCs w:val="28"/>
        </w:rPr>
        <w:t>5</w:t>
      </w:r>
      <w:r w:rsidR="00580C17" w:rsidRPr="00DE632E">
        <w:rPr>
          <w:color w:val="000000"/>
          <w:sz w:val="28"/>
          <w:szCs w:val="28"/>
        </w:rPr>
        <w:t xml:space="preserve"> году</w:t>
      </w:r>
      <w:r w:rsidR="00491B19" w:rsidRPr="00DE632E">
        <w:rPr>
          <w:color w:val="000000"/>
          <w:sz w:val="28"/>
          <w:szCs w:val="28"/>
        </w:rPr>
        <w:t>;</w:t>
      </w:r>
      <w:r w:rsidR="005D1E03" w:rsidRPr="00DE632E">
        <w:rPr>
          <w:color w:val="000000"/>
          <w:sz w:val="28"/>
          <w:szCs w:val="28"/>
        </w:rPr>
        <w:t xml:space="preserve"> </w:t>
      </w:r>
      <w:r w:rsidR="00521909">
        <w:rPr>
          <w:color w:val="000000"/>
          <w:sz w:val="28"/>
          <w:szCs w:val="28"/>
        </w:rPr>
        <w:t>151 790,3</w:t>
      </w:r>
      <w:r w:rsidR="00B04AB0" w:rsidRPr="00DE632E">
        <w:rPr>
          <w:color w:val="000000"/>
          <w:sz w:val="28"/>
          <w:szCs w:val="28"/>
        </w:rPr>
        <w:t xml:space="preserve"> тыс. рублей, или </w:t>
      </w:r>
      <w:r w:rsidR="00DA63EC">
        <w:rPr>
          <w:color w:val="000000"/>
          <w:sz w:val="28"/>
          <w:szCs w:val="28"/>
        </w:rPr>
        <w:t>5</w:t>
      </w:r>
      <w:r w:rsidR="00521909">
        <w:rPr>
          <w:color w:val="000000"/>
          <w:sz w:val="28"/>
          <w:szCs w:val="28"/>
        </w:rPr>
        <w:t>7,4</w:t>
      </w:r>
      <w:r w:rsidR="00580C17" w:rsidRPr="00DE632E">
        <w:rPr>
          <w:color w:val="000000"/>
          <w:sz w:val="28"/>
          <w:szCs w:val="28"/>
        </w:rPr>
        <w:t>% в 20</w:t>
      </w:r>
      <w:r w:rsidR="00274F24" w:rsidRPr="00DE632E">
        <w:rPr>
          <w:color w:val="000000"/>
          <w:sz w:val="28"/>
          <w:szCs w:val="28"/>
        </w:rPr>
        <w:t>2</w:t>
      </w:r>
      <w:r w:rsidR="00521909">
        <w:rPr>
          <w:color w:val="000000"/>
          <w:sz w:val="28"/>
          <w:szCs w:val="28"/>
        </w:rPr>
        <w:t>6</w:t>
      </w:r>
      <w:r w:rsidR="00580C17" w:rsidRPr="00DE632E">
        <w:rPr>
          <w:color w:val="000000"/>
          <w:sz w:val="28"/>
          <w:szCs w:val="28"/>
        </w:rPr>
        <w:t xml:space="preserve"> году</w:t>
      </w:r>
      <w:r w:rsidR="00491B19" w:rsidRPr="00DE632E">
        <w:rPr>
          <w:color w:val="000000"/>
          <w:sz w:val="28"/>
          <w:szCs w:val="28"/>
        </w:rPr>
        <w:t>;</w:t>
      </w:r>
      <w:r w:rsidR="00580C17" w:rsidRPr="00DE632E">
        <w:rPr>
          <w:color w:val="000000"/>
          <w:sz w:val="28"/>
          <w:szCs w:val="28"/>
        </w:rPr>
        <w:t xml:space="preserve"> </w:t>
      </w:r>
      <w:r w:rsidR="00521909">
        <w:rPr>
          <w:color w:val="000000"/>
          <w:sz w:val="28"/>
          <w:szCs w:val="28"/>
        </w:rPr>
        <w:t>150 684,4</w:t>
      </w:r>
      <w:r w:rsidR="00580C17" w:rsidRPr="00DE632E">
        <w:rPr>
          <w:color w:val="000000"/>
          <w:sz w:val="28"/>
          <w:szCs w:val="28"/>
        </w:rPr>
        <w:t xml:space="preserve"> тыс. рублей</w:t>
      </w:r>
      <w:r w:rsidR="00F90778" w:rsidRPr="00DE632E">
        <w:rPr>
          <w:color w:val="000000"/>
          <w:sz w:val="28"/>
          <w:szCs w:val="28"/>
        </w:rPr>
        <w:t xml:space="preserve">, или </w:t>
      </w:r>
      <w:r w:rsidR="00521909">
        <w:rPr>
          <w:color w:val="000000"/>
          <w:sz w:val="28"/>
          <w:szCs w:val="28"/>
        </w:rPr>
        <w:t>56,7%</w:t>
      </w:r>
      <w:r w:rsidR="00580C17" w:rsidRPr="00DE632E">
        <w:rPr>
          <w:color w:val="000000"/>
          <w:sz w:val="28"/>
          <w:szCs w:val="28"/>
        </w:rPr>
        <w:t xml:space="preserve"> в 20</w:t>
      </w:r>
      <w:r w:rsidR="005D1E03" w:rsidRPr="00DE632E">
        <w:rPr>
          <w:color w:val="000000"/>
          <w:sz w:val="28"/>
          <w:szCs w:val="28"/>
        </w:rPr>
        <w:t>2</w:t>
      </w:r>
      <w:r w:rsidR="00DA63EC">
        <w:rPr>
          <w:color w:val="000000"/>
          <w:sz w:val="28"/>
          <w:szCs w:val="28"/>
        </w:rPr>
        <w:t>6</w:t>
      </w:r>
      <w:r w:rsidR="00580C17" w:rsidRPr="00DE632E">
        <w:rPr>
          <w:color w:val="000000"/>
          <w:sz w:val="28"/>
          <w:szCs w:val="28"/>
        </w:rPr>
        <w:t xml:space="preserve"> году. </w:t>
      </w:r>
      <w:r w:rsidR="00191B48" w:rsidRPr="00DE632E">
        <w:rPr>
          <w:b/>
          <w:color w:val="000000"/>
          <w:sz w:val="28"/>
          <w:szCs w:val="28"/>
        </w:rPr>
        <w:t xml:space="preserve">   </w:t>
      </w:r>
    </w:p>
    <w:p w:rsidR="000E1BA8" w:rsidRPr="009B21EE" w:rsidRDefault="00191B48" w:rsidP="009B21EE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DE632E">
        <w:rPr>
          <w:b/>
          <w:color w:val="000000"/>
          <w:sz w:val="28"/>
          <w:szCs w:val="28"/>
        </w:rPr>
        <w:t xml:space="preserve">    </w:t>
      </w:r>
    </w:p>
    <w:bookmarkEnd w:id="22"/>
    <w:bookmarkEnd w:id="23"/>
    <w:p w:rsidR="00191B48" w:rsidRPr="00DE632E" w:rsidRDefault="00191B48" w:rsidP="000E1BA8">
      <w:pPr>
        <w:ind w:firstLine="709"/>
        <w:rPr>
          <w:b/>
          <w:color w:val="000000"/>
          <w:sz w:val="28"/>
          <w:szCs w:val="28"/>
        </w:rPr>
      </w:pPr>
      <w:r w:rsidRPr="00DE632E">
        <w:rPr>
          <w:b/>
          <w:color w:val="000000"/>
          <w:sz w:val="28"/>
          <w:szCs w:val="28"/>
        </w:rPr>
        <w:t>Источники финансирования дефицита бюджета района</w:t>
      </w:r>
    </w:p>
    <w:p w:rsidR="005B0C8C" w:rsidRPr="00DE632E" w:rsidRDefault="006B7145" w:rsidP="00692165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DE632E">
        <w:rPr>
          <w:color w:val="000000"/>
          <w:sz w:val="28"/>
          <w:szCs w:val="28"/>
        </w:rPr>
        <w:t xml:space="preserve">Проект бюджета на </w:t>
      </w:r>
      <w:r w:rsidR="00C53A2F" w:rsidRPr="00DE632E">
        <w:rPr>
          <w:color w:val="000000"/>
          <w:sz w:val="28"/>
          <w:szCs w:val="28"/>
        </w:rPr>
        <w:t>20</w:t>
      </w:r>
      <w:r w:rsidR="00DE1D36" w:rsidRPr="00DE632E">
        <w:rPr>
          <w:color w:val="000000"/>
          <w:sz w:val="28"/>
          <w:szCs w:val="28"/>
        </w:rPr>
        <w:t>2</w:t>
      </w:r>
      <w:r w:rsidR="00521909">
        <w:rPr>
          <w:color w:val="000000"/>
          <w:sz w:val="28"/>
          <w:szCs w:val="28"/>
        </w:rPr>
        <w:t>5</w:t>
      </w:r>
      <w:r w:rsidRPr="00DE632E">
        <w:rPr>
          <w:color w:val="000000"/>
          <w:sz w:val="28"/>
          <w:szCs w:val="28"/>
        </w:rPr>
        <w:t xml:space="preserve"> год</w:t>
      </w:r>
      <w:r w:rsidR="00BD323C" w:rsidRPr="00DE632E">
        <w:rPr>
          <w:color w:val="000000"/>
          <w:sz w:val="28"/>
          <w:szCs w:val="28"/>
        </w:rPr>
        <w:t xml:space="preserve"> </w:t>
      </w:r>
      <w:r w:rsidR="005B0C8C" w:rsidRPr="00DE632E">
        <w:rPr>
          <w:color w:val="000000"/>
          <w:sz w:val="28"/>
          <w:szCs w:val="28"/>
        </w:rPr>
        <w:t>и на плановый период 202</w:t>
      </w:r>
      <w:r w:rsidR="00521909">
        <w:rPr>
          <w:color w:val="000000"/>
          <w:sz w:val="28"/>
          <w:szCs w:val="28"/>
        </w:rPr>
        <w:t>6</w:t>
      </w:r>
      <w:r w:rsidRPr="00DE632E">
        <w:rPr>
          <w:color w:val="000000"/>
          <w:sz w:val="28"/>
          <w:szCs w:val="28"/>
        </w:rPr>
        <w:t xml:space="preserve"> и 20</w:t>
      </w:r>
      <w:r w:rsidR="00BD323C" w:rsidRPr="00DE632E">
        <w:rPr>
          <w:color w:val="000000"/>
          <w:sz w:val="28"/>
          <w:szCs w:val="28"/>
        </w:rPr>
        <w:t>2</w:t>
      </w:r>
      <w:r w:rsidR="00521909">
        <w:rPr>
          <w:color w:val="000000"/>
          <w:sz w:val="28"/>
          <w:szCs w:val="28"/>
        </w:rPr>
        <w:t>7</w:t>
      </w:r>
      <w:r w:rsidRPr="00DE632E">
        <w:rPr>
          <w:color w:val="000000"/>
          <w:sz w:val="28"/>
          <w:szCs w:val="28"/>
        </w:rPr>
        <w:t xml:space="preserve"> год</w:t>
      </w:r>
      <w:r w:rsidR="005B0C8C" w:rsidRPr="00DE632E">
        <w:rPr>
          <w:color w:val="000000"/>
          <w:sz w:val="28"/>
          <w:szCs w:val="28"/>
        </w:rPr>
        <w:t>ов</w:t>
      </w:r>
      <w:r w:rsidR="00BD323C" w:rsidRPr="00DE632E">
        <w:rPr>
          <w:color w:val="000000"/>
          <w:sz w:val="28"/>
          <w:szCs w:val="28"/>
        </w:rPr>
        <w:t xml:space="preserve"> -</w:t>
      </w:r>
      <w:r w:rsidR="00C53A2F" w:rsidRPr="00DE632E">
        <w:rPr>
          <w:color w:val="000000"/>
          <w:sz w:val="28"/>
          <w:szCs w:val="28"/>
        </w:rPr>
        <w:t xml:space="preserve"> сбалансирован по доходам и расходам.</w:t>
      </w:r>
    </w:p>
    <w:p w:rsidR="00F96260" w:rsidRPr="00DE632E" w:rsidRDefault="00F96260" w:rsidP="00B07BAF">
      <w:pPr>
        <w:ind w:firstLine="709"/>
        <w:rPr>
          <w:b/>
          <w:color w:val="000000"/>
          <w:sz w:val="28"/>
          <w:szCs w:val="28"/>
        </w:rPr>
      </w:pPr>
    </w:p>
    <w:p w:rsidR="00B07BAF" w:rsidRPr="00DE632E" w:rsidRDefault="00886CAA" w:rsidP="00B07BAF">
      <w:pPr>
        <w:ind w:firstLine="709"/>
        <w:rPr>
          <w:b/>
          <w:color w:val="000000"/>
          <w:sz w:val="28"/>
          <w:szCs w:val="28"/>
        </w:rPr>
      </w:pPr>
      <w:r w:rsidRPr="00DE632E">
        <w:rPr>
          <w:b/>
          <w:color w:val="000000"/>
          <w:sz w:val="28"/>
          <w:szCs w:val="28"/>
        </w:rPr>
        <w:t>Выводы</w:t>
      </w:r>
    </w:p>
    <w:p w:rsidR="00064F85" w:rsidRPr="006D066E" w:rsidRDefault="00393F9E" w:rsidP="00064F85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BE3BCE">
        <w:rPr>
          <w:b/>
          <w:color w:val="000000"/>
          <w:sz w:val="28"/>
          <w:szCs w:val="28"/>
        </w:rPr>
        <w:t>1.</w:t>
      </w:r>
      <w:r w:rsidRPr="00BE3BCE">
        <w:rPr>
          <w:color w:val="000000"/>
          <w:sz w:val="28"/>
          <w:szCs w:val="28"/>
        </w:rPr>
        <w:t xml:space="preserve"> </w:t>
      </w:r>
      <w:r w:rsidR="00064F85" w:rsidRPr="00D81EE3">
        <w:rPr>
          <w:color w:val="000000"/>
          <w:sz w:val="28"/>
          <w:szCs w:val="28"/>
        </w:rPr>
        <w:t>Проект бюджета Жирятинского муниципального района Брянской области на 202</w:t>
      </w:r>
      <w:r w:rsidR="00521909">
        <w:rPr>
          <w:color w:val="000000"/>
          <w:sz w:val="28"/>
          <w:szCs w:val="28"/>
        </w:rPr>
        <w:t>5</w:t>
      </w:r>
      <w:r w:rsidR="00064F85" w:rsidRPr="00D81EE3">
        <w:rPr>
          <w:color w:val="000000"/>
          <w:sz w:val="28"/>
          <w:szCs w:val="28"/>
        </w:rPr>
        <w:t xml:space="preserve"> год и на плановый период 202</w:t>
      </w:r>
      <w:r w:rsidR="00521909">
        <w:rPr>
          <w:color w:val="000000"/>
          <w:sz w:val="28"/>
          <w:szCs w:val="28"/>
        </w:rPr>
        <w:t>6</w:t>
      </w:r>
      <w:r w:rsidR="00064F85" w:rsidRPr="00D81EE3">
        <w:rPr>
          <w:color w:val="000000"/>
          <w:sz w:val="28"/>
          <w:szCs w:val="28"/>
        </w:rPr>
        <w:t xml:space="preserve"> и 202</w:t>
      </w:r>
      <w:r w:rsidR="00521909">
        <w:rPr>
          <w:color w:val="000000"/>
          <w:sz w:val="28"/>
          <w:szCs w:val="28"/>
        </w:rPr>
        <w:t>7</w:t>
      </w:r>
      <w:r w:rsidR="00064F85" w:rsidRPr="00D81EE3">
        <w:rPr>
          <w:color w:val="000000"/>
          <w:sz w:val="28"/>
          <w:szCs w:val="28"/>
        </w:rPr>
        <w:t xml:space="preserve"> годов подготовлен </w:t>
      </w:r>
      <w:r w:rsidR="00EE79C3">
        <w:rPr>
          <w:color w:val="000000"/>
          <w:sz w:val="28"/>
          <w:szCs w:val="28"/>
        </w:rPr>
        <w:t>Ф</w:t>
      </w:r>
      <w:r w:rsidR="00064F85" w:rsidRPr="00D81EE3">
        <w:rPr>
          <w:color w:val="000000"/>
          <w:sz w:val="28"/>
          <w:szCs w:val="28"/>
        </w:rPr>
        <w:t>инансовым отделом</w:t>
      </w:r>
      <w:r w:rsidR="00EE79C3">
        <w:rPr>
          <w:color w:val="000000"/>
          <w:sz w:val="28"/>
          <w:szCs w:val="28"/>
        </w:rPr>
        <w:t xml:space="preserve"> администрации Жирятинского района</w:t>
      </w:r>
      <w:r w:rsidR="00064F85" w:rsidRPr="00D81EE3">
        <w:rPr>
          <w:color w:val="000000"/>
          <w:sz w:val="28"/>
          <w:szCs w:val="28"/>
        </w:rPr>
        <w:t xml:space="preserve">, внесен администрацией Жирятинского района на рассмотрение Жирятинского районного Совета народных депутатов и Контрольно-счетной палате Жирятинского района для подготовки заключения в срок, установленный решением Жирятинского районного Совета народных депутатов </w:t>
      </w:r>
      <w:r w:rsidR="00064F85" w:rsidRPr="006D066E">
        <w:rPr>
          <w:color w:val="000000"/>
          <w:sz w:val="28"/>
          <w:szCs w:val="28"/>
        </w:rPr>
        <w:t xml:space="preserve">от 16.10.2013 № 4-350 </w:t>
      </w:r>
      <w:r w:rsidR="00064F85" w:rsidRPr="006D066E">
        <w:rPr>
          <w:sz w:val="28"/>
          <w:szCs w:val="28"/>
        </w:rPr>
        <w:t xml:space="preserve">«Об утверждении положения о порядке составления, рассмотрения и утверждения бюджета </w:t>
      </w:r>
      <w:r w:rsidR="00064F85" w:rsidRPr="006D066E">
        <w:rPr>
          <w:color w:val="000000"/>
          <w:sz w:val="28"/>
          <w:szCs w:val="28"/>
        </w:rPr>
        <w:t>Жирятинского муниципального района Брянской области</w:t>
      </w:r>
      <w:r w:rsidR="00064F85" w:rsidRPr="006D066E">
        <w:rPr>
          <w:sz w:val="28"/>
          <w:szCs w:val="28"/>
        </w:rPr>
        <w:t xml:space="preserve">, а также порядке представления, рассмотрения и утверждения годового отчета об исполнении бюджета </w:t>
      </w:r>
      <w:r w:rsidR="00064F85" w:rsidRPr="006D066E">
        <w:rPr>
          <w:color w:val="000000"/>
          <w:sz w:val="28"/>
          <w:szCs w:val="28"/>
        </w:rPr>
        <w:t>Жирятинского муниципального района Брянской области</w:t>
      </w:r>
      <w:r w:rsidR="00064F85" w:rsidRPr="006D066E">
        <w:rPr>
          <w:sz w:val="28"/>
          <w:szCs w:val="28"/>
        </w:rPr>
        <w:t xml:space="preserve"> и его внешней проверки» (</w:t>
      </w:r>
      <w:r w:rsidR="00064F85">
        <w:rPr>
          <w:sz w:val="28"/>
          <w:szCs w:val="28"/>
        </w:rPr>
        <w:t>с изменениями</w:t>
      </w:r>
      <w:r w:rsidR="00064F85" w:rsidRPr="006D066E">
        <w:rPr>
          <w:sz w:val="28"/>
          <w:szCs w:val="28"/>
        </w:rPr>
        <w:t>).</w:t>
      </w:r>
    </w:p>
    <w:p w:rsidR="00521909" w:rsidRDefault="00521909" w:rsidP="007E5B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21909">
        <w:rPr>
          <w:sz w:val="28"/>
          <w:szCs w:val="28"/>
        </w:rPr>
        <w:t>Формирование проекта бюджета Жирятинского района на 2025 год и на плановый период 2026 и 2027 годов осуществлялось на основе прогноза социально-экономического развития района на 2025-2027 годы, проекта Закона Брянской области «Об областном бюджете  на 2025 год и на плановый период 2026 и 2027 годов», Положений Федерального Закона от 06.10.2003 года № 131-ФЗ «Об общих принципах организации местного самоуправления в Российской Федерации», основных направлений бюджетной и налоговой политики Жирятинского муниципального района Брянской области на 2025 год и на плановый период 2026 и 2027 годов, оценки исполнения бюджета района за 2024 год.</w:t>
      </w:r>
    </w:p>
    <w:p w:rsidR="007E5BF0" w:rsidRPr="006F17C1" w:rsidRDefault="007E5BF0" w:rsidP="007E5B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F17C1">
        <w:rPr>
          <w:sz w:val="28"/>
          <w:szCs w:val="28"/>
        </w:rPr>
        <w:t>Основные направления бюджетной</w:t>
      </w:r>
      <w:r w:rsidRPr="00B83E51">
        <w:rPr>
          <w:sz w:val="28"/>
          <w:szCs w:val="28"/>
        </w:rPr>
        <w:t xml:space="preserve"> </w:t>
      </w:r>
      <w:r w:rsidRPr="00BF223C">
        <w:rPr>
          <w:sz w:val="28"/>
          <w:szCs w:val="28"/>
        </w:rPr>
        <w:t>и налоговой</w:t>
      </w:r>
      <w:r w:rsidRPr="006F17C1">
        <w:rPr>
          <w:sz w:val="28"/>
          <w:szCs w:val="28"/>
        </w:rPr>
        <w:t xml:space="preserve"> политики разработаны в целях определения подходов к фо</w:t>
      </w:r>
      <w:r w:rsidRPr="006F17C1">
        <w:rPr>
          <w:sz w:val="28"/>
          <w:szCs w:val="28"/>
        </w:rPr>
        <w:t>р</w:t>
      </w:r>
      <w:r w:rsidRPr="006F17C1">
        <w:rPr>
          <w:sz w:val="28"/>
          <w:szCs w:val="28"/>
        </w:rPr>
        <w:t>мированию основных характеристик и прогнозируемых параметров проекта бюджета района на 202</w:t>
      </w:r>
      <w:r w:rsidR="00325790">
        <w:rPr>
          <w:sz w:val="28"/>
          <w:szCs w:val="28"/>
        </w:rPr>
        <w:t>5</w:t>
      </w:r>
      <w:r w:rsidRPr="006F17C1">
        <w:rPr>
          <w:sz w:val="28"/>
          <w:szCs w:val="28"/>
        </w:rPr>
        <w:t xml:space="preserve"> год и на плановый период 202</w:t>
      </w:r>
      <w:r w:rsidR="00325790">
        <w:rPr>
          <w:sz w:val="28"/>
          <w:szCs w:val="28"/>
        </w:rPr>
        <w:t>6</w:t>
      </w:r>
      <w:r w:rsidRPr="006F17C1">
        <w:rPr>
          <w:sz w:val="28"/>
          <w:szCs w:val="28"/>
        </w:rPr>
        <w:t xml:space="preserve"> и 202</w:t>
      </w:r>
      <w:r w:rsidR="00325790">
        <w:rPr>
          <w:sz w:val="28"/>
          <w:szCs w:val="28"/>
        </w:rPr>
        <w:t>7</w:t>
      </w:r>
      <w:r w:rsidRPr="006F17C1">
        <w:rPr>
          <w:sz w:val="28"/>
          <w:szCs w:val="28"/>
        </w:rPr>
        <w:t xml:space="preserve"> годов, обеспечивающих устойчивость и сбалансированность бюджета района. </w:t>
      </w:r>
    </w:p>
    <w:p w:rsidR="00325790" w:rsidRDefault="00325790" w:rsidP="007E5BF0">
      <w:pPr>
        <w:spacing w:line="276" w:lineRule="auto"/>
        <w:ind w:firstLine="709"/>
        <w:jc w:val="both"/>
        <w:rPr>
          <w:sz w:val="28"/>
          <w:szCs w:val="28"/>
        </w:rPr>
      </w:pPr>
      <w:r w:rsidRPr="00325790">
        <w:rPr>
          <w:sz w:val="28"/>
          <w:szCs w:val="28"/>
        </w:rPr>
        <w:t>В основу бюджетной и налоговой политики положены стратегические цели развития района, сформулированные в соответствии с основными положениями указов Президента Российской Федерации от 07.05.2024 года № 309 «О национальных целях и стратегических задачах развития Российской Федерации на период до 2030 года и на перспективу до 2036 года», основными направлениями бюджетной и налоговой политики Брянской области на 2025 год и на плановый период 2026 и 2027 годов.</w:t>
      </w:r>
    </w:p>
    <w:p w:rsidR="0022155E" w:rsidRDefault="0022155E" w:rsidP="007E5BF0">
      <w:pPr>
        <w:spacing w:line="276" w:lineRule="auto"/>
        <w:ind w:firstLine="709"/>
        <w:jc w:val="both"/>
        <w:rPr>
          <w:sz w:val="28"/>
          <w:szCs w:val="28"/>
        </w:rPr>
      </w:pPr>
      <w:r w:rsidRPr="0022155E">
        <w:rPr>
          <w:sz w:val="28"/>
          <w:szCs w:val="28"/>
        </w:rPr>
        <w:t>Основные направления бюджетной и налоговой политики сохраняют преемственность уже реализуемых мер, определенных в 2023 году на текущий трехлетний период 2024 – 2026 годов.</w:t>
      </w:r>
    </w:p>
    <w:p w:rsidR="0022155E" w:rsidRPr="000879E5" w:rsidRDefault="0022155E" w:rsidP="0022155E">
      <w:pPr>
        <w:spacing w:line="276" w:lineRule="auto"/>
        <w:ind w:firstLine="709"/>
        <w:jc w:val="both"/>
        <w:rPr>
          <w:sz w:val="28"/>
          <w:szCs w:val="28"/>
        </w:rPr>
      </w:pPr>
      <w:r w:rsidRPr="000879E5">
        <w:rPr>
          <w:sz w:val="28"/>
          <w:szCs w:val="28"/>
        </w:rPr>
        <w:t>Для формирования бюджетных проектировок на 202</w:t>
      </w:r>
      <w:r>
        <w:rPr>
          <w:sz w:val="28"/>
          <w:szCs w:val="28"/>
        </w:rPr>
        <w:t>5</w:t>
      </w:r>
      <w:r w:rsidRPr="000879E5">
        <w:rPr>
          <w:sz w:val="28"/>
          <w:szCs w:val="28"/>
        </w:rPr>
        <w:t xml:space="preserve"> год и на плановый п</w:t>
      </w:r>
      <w:r w:rsidRPr="000879E5">
        <w:rPr>
          <w:sz w:val="28"/>
          <w:szCs w:val="28"/>
        </w:rPr>
        <w:t>е</w:t>
      </w:r>
      <w:r w:rsidRPr="000879E5">
        <w:rPr>
          <w:sz w:val="28"/>
          <w:szCs w:val="28"/>
        </w:rPr>
        <w:t>риод 202</w:t>
      </w:r>
      <w:r>
        <w:rPr>
          <w:sz w:val="28"/>
          <w:szCs w:val="28"/>
        </w:rPr>
        <w:t>6</w:t>
      </w:r>
      <w:r w:rsidRPr="000879E5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0879E5">
        <w:rPr>
          <w:sz w:val="28"/>
          <w:szCs w:val="28"/>
        </w:rPr>
        <w:t xml:space="preserve"> годов принят базовый вариант прогноза социально-экономического развития Жирятинского района.</w:t>
      </w:r>
    </w:p>
    <w:p w:rsidR="0022155E" w:rsidRPr="0022155E" w:rsidRDefault="0022155E" w:rsidP="002215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155E">
        <w:rPr>
          <w:sz w:val="28"/>
          <w:szCs w:val="28"/>
        </w:rPr>
        <w:t>В качестве объемов бюджетных ассигнований на исполнение действующих обязательств на 2025 – 2027 годы приняты расходы, утвержденные решением Жирятинского районного Совета народных депутатов от 15.12.2023 №6-330 «О бюджете Жирятинского муниципального района Брянской области на 2024 год и на плановый период 2025 и 2026 годов» в первоначальной редакции.</w:t>
      </w:r>
    </w:p>
    <w:p w:rsidR="0022155E" w:rsidRPr="0022155E" w:rsidRDefault="0022155E" w:rsidP="0022155E">
      <w:pPr>
        <w:spacing w:line="276" w:lineRule="auto"/>
        <w:ind w:firstLine="709"/>
        <w:jc w:val="both"/>
        <w:rPr>
          <w:sz w:val="28"/>
          <w:szCs w:val="28"/>
        </w:rPr>
      </w:pPr>
      <w:r w:rsidRPr="0022155E">
        <w:rPr>
          <w:sz w:val="28"/>
          <w:szCs w:val="28"/>
        </w:rPr>
        <w:t>2. Бюджетные ассигнования бюджета района на 2025 – 2027 годы определены исходя из необходимости финансового обеспечения в приоритетном порядке:</w:t>
      </w:r>
    </w:p>
    <w:p w:rsidR="0022155E" w:rsidRPr="0022155E" w:rsidRDefault="0022155E" w:rsidP="0022155E">
      <w:pPr>
        <w:spacing w:line="276" w:lineRule="auto"/>
        <w:ind w:firstLine="709"/>
        <w:jc w:val="both"/>
        <w:rPr>
          <w:sz w:val="28"/>
          <w:szCs w:val="28"/>
        </w:rPr>
      </w:pPr>
      <w:r w:rsidRPr="0022155E">
        <w:rPr>
          <w:sz w:val="28"/>
          <w:szCs w:val="28"/>
        </w:rPr>
        <w:t xml:space="preserve">          реализация мероприятий муниципальных программ Жирятинского района и непрограммных направлений деятельности с целью достижения запланированных целевых значений показателей (индикаторов) муниципальных программ и эффективного использования средств бюджета района;</w:t>
      </w:r>
    </w:p>
    <w:p w:rsidR="0022155E" w:rsidRPr="0022155E" w:rsidRDefault="0022155E" w:rsidP="0022155E">
      <w:pPr>
        <w:spacing w:line="276" w:lineRule="auto"/>
        <w:ind w:firstLine="709"/>
        <w:jc w:val="both"/>
        <w:rPr>
          <w:sz w:val="28"/>
          <w:szCs w:val="28"/>
        </w:rPr>
      </w:pPr>
      <w:r w:rsidRPr="0022155E">
        <w:rPr>
          <w:sz w:val="28"/>
          <w:szCs w:val="28"/>
        </w:rPr>
        <w:t xml:space="preserve">          достижения целевых показателей повышения оплаты труда работников бюджетной сферы в соответствии с указами Президента Российской Федерации;</w:t>
      </w:r>
    </w:p>
    <w:p w:rsidR="0022155E" w:rsidRPr="0022155E" w:rsidRDefault="0022155E" w:rsidP="0022155E">
      <w:pPr>
        <w:spacing w:line="276" w:lineRule="auto"/>
        <w:ind w:firstLine="709"/>
        <w:jc w:val="both"/>
        <w:rPr>
          <w:sz w:val="28"/>
          <w:szCs w:val="28"/>
        </w:rPr>
      </w:pPr>
      <w:r w:rsidRPr="0022155E">
        <w:rPr>
          <w:sz w:val="28"/>
          <w:szCs w:val="28"/>
        </w:rPr>
        <w:t xml:space="preserve">          индексации действующего фонда оплаты труда работников главных распорядителей бюджетных средств, муниципальных учреждений, на которых не распространяется действие Указа Президента Российской Федерации от 07.05.2012 г №597: с 1 октября 2025 года – 4,5%, с 1 октября 2026 года – 4%, с 1 октября 2027 года – 4%;</w:t>
      </w:r>
    </w:p>
    <w:p w:rsidR="0022155E" w:rsidRPr="0022155E" w:rsidRDefault="0022155E" w:rsidP="0022155E">
      <w:pPr>
        <w:spacing w:line="276" w:lineRule="auto"/>
        <w:ind w:firstLine="709"/>
        <w:jc w:val="both"/>
        <w:rPr>
          <w:sz w:val="28"/>
          <w:szCs w:val="28"/>
        </w:rPr>
      </w:pPr>
      <w:r w:rsidRPr="0022155E">
        <w:rPr>
          <w:sz w:val="28"/>
          <w:szCs w:val="28"/>
        </w:rPr>
        <w:t xml:space="preserve">          обеспечения уплаты в полном объеме налогов и сборов в соответствии с законодательством Российской Федерации о налогах и сборах;</w:t>
      </w:r>
    </w:p>
    <w:p w:rsidR="0022155E" w:rsidRPr="0022155E" w:rsidRDefault="0022155E" w:rsidP="0022155E">
      <w:pPr>
        <w:spacing w:line="276" w:lineRule="auto"/>
        <w:ind w:firstLine="709"/>
        <w:jc w:val="both"/>
        <w:rPr>
          <w:sz w:val="28"/>
          <w:szCs w:val="28"/>
        </w:rPr>
      </w:pPr>
      <w:r w:rsidRPr="0022155E">
        <w:rPr>
          <w:sz w:val="28"/>
          <w:szCs w:val="28"/>
        </w:rPr>
        <w:t xml:space="preserve">  обеспечения минимального размера оплаты труда в размере 22 440 рубля.</w:t>
      </w:r>
    </w:p>
    <w:p w:rsidR="004C556C" w:rsidRPr="004C556C" w:rsidRDefault="004C556C" w:rsidP="004C556C">
      <w:pPr>
        <w:spacing w:line="276" w:lineRule="auto"/>
        <w:ind w:firstLine="709"/>
        <w:jc w:val="both"/>
        <w:rPr>
          <w:sz w:val="28"/>
          <w:szCs w:val="28"/>
        </w:rPr>
      </w:pPr>
      <w:r w:rsidRPr="004C556C">
        <w:rPr>
          <w:sz w:val="28"/>
          <w:szCs w:val="28"/>
        </w:rPr>
        <w:t>Основными целями бюджетной политики на 2025 год и на плановый период 2026 и 2027 годов являются:</w:t>
      </w:r>
    </w:p>
    <w:p w:rsidR="004C556C" w:rsidRPr="004C556C" w:rsidRDefault="004C556C" w:rsidP="004C556C">
      <w:pPr>
        <w:spacing w:line="276" w:lineRule="auto"/>
        <w:ind w:firstLine="709"/>
        <w:jc w:val="both"/>
        <w:rPr>
          <w:sz w:val="28"/>
          <w:szCs w:val="28"/>
        </w:rPr>
      </w:pPr>
      <w:r w:rsidRPr="004C556C">
        <w:rPr>
          <w:sz w:val="28"/>
          <w:szCs w:val="28"/>
        </w:rPr>
        <w:t>1) обеспечение сбалансированности бюджетной системы Жирятинского муниципального района;</w:t>
      </w:r>
    </w:p>
    <w:p w:rsidR="004C556C" w:rsidRPr="004C556C" w:rsidRDefault="004C556C" w:rsidP="004C556C">
      <w:pPr>
        <w:spacing w:line="276" w:lineRule="auto"/>
        <w:ind w:firstLine="709"/>
        <w:jc w:val="both"/>
        <w:rPr>
          <w:sz w:val="28"/>
          <w:szCs w:val="28"/>
        </w:rPr>
      </w:pPr>
      <w:r w:rsidRPr="004C556C">
        <w:rPr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4C556C" w:rsidRPr="004C556C" w:rsidRDefault="004C556C" w:rsidP="004C556C">
      <w:pPr>
        <w:spacing w:line="276" w:lineRule="auto"/>
        <w:ind w:firstLine="709"/>
        <w:jc w:val="both"/>
        <w:rPr>
          <w:sz w:val="28"/>
          <w:szCs w:val="28"/>
        </w:rPr>
      </w:pPr>
      <w:r w:rsidRPr="004C556C">
        <w:rPr>
          <w:sz w:val="28"/>
          <w:szCs w:val="28"/>
        </w:rPr>
        <w:t xml:space="preserve">3) безусловное исполнение принятых социальных обязательств перед гражданами; </w:t>
      </w:r>
    </w:p>
    <w:p w:rsidR="004C556C" w:rsidRPr="004C556C" w:rsidRDefault="004C556C" w:rsidP="004C556C">
      <w:pPr>
        <w:spacing w:line="276" w:lineRule="auto"/>
        <w:ind w:firstLine="709"/>
        <w:jc w:val="both"/>
        <w:rPr>
          <w:sz w:val="28"/>
          <w:szCs w:val="28"/>
        </w:rPr>
      </w:pPr>
      <w:r w:rsidRPr="004C556C">
        <w:rPr>
          <w:sz w:val="28"/>
          <w:szCs w:val="28"/>
        </w:rPr>
        <w:t>4) достижение показателей муниципальных программ Жирятинского района, выполнение (достижение) запланированных в муниципальных программах мероприятий (результатов);</w:t>
      </w:r>
    </w:p>
    <w:p w:rsidR="004C556C" w:rsidRPr="004C556C" w:rsidRDefault="004C556C" w:rsidP="004C556C">
      <w:pPr>
        <w:spacing w:line="276" w:lineRule="auto"/>
        <w:ind w:firstLine="709"/>
        <w:jc w:val="both"/>
        <w:rPr>
          <w:sz w:val="28"/>
          <w:szCs w:val="28"/>
        </w:rPr>
      </w:pPr>
      <w:r w:rsidRPr="004C556C">
        <w:rPr>
          <w:sz w:val="28"/>
          <w:szCs w:val="28"/>
        </w:rPr>
        <w:t>5) обеспечение соблюдения условий, целей и порядков предоставления целевых средств областного бюджета в соответствии с требованиями Бюджетного кодекса Российской Федерации и заключенными соглашениями;</w:t>
      </w:r>
    </w:p>
    <w:p w:rsidR="004C556C" w:rsidRPr="004C556C" w:rsidRDefault="004C556C" w:rsidP="004C556C">
      <w:pPr>
        <w:spacing w:line="276" w:lineRule="auto"/>
        <w:ind w:firstLine="709"/>
        <w:jc w:val="both"/>
        <w:rPr>
          <w:sz w:val="28"/>
          <w:szCs w:val="28"/>
        </w:rPr>
      </w:pPr>
      <w:r w:rsidRPr="004C556C">
        <w:rPr>
          <w:sz w:val="28"/>
          <w:szCs w:val="28"/>
        </w:rPr>
        <w:t>6) повышение качества финансового менеджмента главных распорядителей бюджетных средств;</w:t>
      </w:r>
    </w:p>
    <w:p w:rsidR="004C556C" w:rsidRPr="004C556C" w:rsidRDefault="004C556C" w:rsidP="004C556C">
      <w:pPr>
        <w:spacing w:line="276" w:lineRule="auto"/>
        <w:ind w:firstLine="709"/>
        <w:jc w:val="both"/>
        <w:rPr>
          <w:sz w:val="28"/>
          <w:szCs w:val="28"/>
        </w:rPr>
      </w:pPr>
      <w:r w:rsidRPr="004C556C">
        <w:rPr>
          <w:sz w:val="28"/>
          <w:szCs w:val="28"/>
        </w:rPr>
        <w:t xml:space="preserve">7) развитие информационных технологий в сфере управления муниципальными финансами; </w:t>
      </w:r>
    </w:p>
    <w:p w:rsidR="004C556C" w:rsidRDefault="004C556C" w:rsidP="004C556C">
      <w:pPr>
        <w:spacing w:line="276" w:lineRule="auto"/>
        <w:ind w:firstLine="709"/>
        <w:jc w:val="both"/>
        <w:rPr>
          <w:sz w:val="28"/>
          <w:szCs w:val="28"/>
        </w:rPr>
      </w:pPr>
      <w:r w:rsidRPr="004C556C">
        <w:rPr>
          <w:sz w:val="28"/>
          <w:szCs w:val="28"/>
        </w:rPr>
        <w:t xml:space="preserve">   8) реализация принципов открытости и прозрачности управления муниципальными финансами.</w:t>
      </w:r>
    </w:p>
    <w:p w:rsidR="00A1304E" w:rsidRPr="00E13658" w:rsidRDefault="00A1304E" w:rsidP="004C556C">
      <w:pPr>
        <w:spacing w:line="276" w:lineRule="auto"/>
        <w:ind w:firstLine="709"/>
        <w:jc w:val="both"/>
        <w:rPr>
          <w:sz w:val="28"/>
          <w:szCs w:val="28"/>
        </w:rPr>
      </w:pPr>
      <w:r w:rsidRPr="00E13658">
        <w:rPr>
          <w:sz w:val="28"/>
          <w:szCs w:val="28"/>
        </w:rPr>
        <w:t>Для повышения эффективности бюджетных расходов более 95% от их общего об</w:t>
      </w:r>
      <w:r w:rsidRPr="00E13658">
        <w:rPr>
          <w:sz w:val="28"/>
          <w:szCs w:val="28"/>
        </w:rPr>
        <w:t>ъ</w:t>
      </w:r>
      <w:r w:rsidRPr="00E13658">
        <w:rPr>
          <w:sz w:val="28"/>
          <w:szCs w:val="28"/>
        </w:rPr>
        <w:t>ема будут исполняться в рамках муниципальных программ района. Это позволит обесп</w:t>
      </w:r>
      <w:r w:rsidRPr="00E13658">
        <w:rPr>
          <w:sz w:val="28"/>
          <w:szCs w:val="28"/>
        </w:rPr>
        <w:t>е</w:t>
      </w:r>
      <w:r w:rsidRPr="00E13658">
        <w:rPr>
          <w:sz w:val="28"/>
          <w:szCs w:val="28"/>
        </w:rPr>
        <w:t>чить взаимосвязь направлений бюджетных ассигнований на оказание муниципальных у</w:t>
      </w:r>
      <w:r w:rsidRPr="00E13658">
        <w:rPr>
          <w:sz w:val="28"/>
          <w:szCs w:val="28"/>
        </w:rPr>
        <w:t>с</w:t>
      </w:r>
      <w:r w:rsidRPr="00E13658">
        <w:rPr>
          <w:sz w:val="28"/>
          <w:szCs w:val="28"/>
        </w:rPr>
        <w:t>луг с приоритетами социально-экономического развития района.</w:t>
      </w:r>
    </w:p>
    <w:p w:rsidR="004C556C" w:rsidRPr="004C556C" w:rsidRDefault="004C556C" w:rsidP="004C55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56C">
        <w:rPr>
          <w:rFonts w:eastAsia="Calibri"/>
          <w:sz w:val="28"/>
          <w:szCs w:val="28"/>
          <w:lang w:eastAsia="en-US"/>
        </w:rPr>
        <w:t>Бюджетная политика в сфере межбюджетных отношений с муниципальными образованиями в 2025 – 2027 годах будет сосредоточена на решении следующих задач:</w:t>
      </w:r>
    </w:p>
    <w:p w:rsidR="004C556C" w:rsidRPr="004C556C" w:rsidRDefault="004C556C" w:rsidP="004C55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56C">
        <w:rPr>
          <w:rFonts w:eastAsia="Calibri"/>
          <w:sz w:val="28"/>
          <w:szCs w:val="28"/>
          <w:lang w:eastAsia="en-US"/>
        </w:rPr>
        <w:t>обеспечение выравнивания бюджетной обеспеченности;</w:t>
      </w:r>
    </w:p>
    <w:p w:rsidR="004C556C" w:rsidRPr="004C556C" w:rsidRDefault="004C556C" w:rsidP="004C55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56C">
        <w:rPr>
          <w:rFonts w:eastAsia="Calibri"/>
          <w:sz w:val="28"/>
          <w:szCs w:val="28"/>
          <w:lang w:eastAsia="en-US"/>
        </w:rPr>
        <w:t>усиление контроля за соблюдением основных условий предоставления межбюджетных трансфертов из областного бюджета, выполнения планов мероприятий по увеличению поступлений налоговых и неналоговых доходов, повышению эффективности бюджетных расходов;</w:t>
      </w:r>
    </w:p>
    <w:p w:rsidR="004C556C" w:rsidRPr="004C556C" w:rsidRDefault="004C556C" w:rsidP="004C55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56C">
        <w:rPr>
          <w:rFonts w:eastAsia="Calibri"/>
          <w:sz w:val="28"/>
          <w:szCs w:val="28"/>
          <w:lang w:eastAsia="en-US"/>
        </w:rPr>
        <w:t xml:space="preserve">использование современных информационных технологий в управлении муниципальными финансами; </w:t>
      </w:r>
    </w:p>
    <w:p w:rsidR="00EA1C09" w:rsidRDefault="004C556C" w:rsidP="004C55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556C">
        <w:rPr>
          <w:rFonts w:eastAsia="Calibri"/>
          <w:sz w:val="28"/>
          <w:szCs w:val="28"/>
          <w:lang w:eastAsia="en-US"/>
        </w:rPr>
        <w:t>повышение открытости и прозрачности межбюджетных отношений, бюджетного процесса на муниципальном уровне.</w:t>
      </w:r>
    </w:p>
    <w:p w:rsidR="00EA1C09" w:rsidRPr="00E13658" w:rsidRDefault="00EA1C09" w:rsidP="00EA1C09">
      <w:pPr>
        <w:ind w:firstLine="709"/>
        <w:jc w:val="both"/>
        <w:rPr>
          <w:b/>
          <w:color w:val="FF0000"/>
          <w:sz w:val="28"/>
          <w:szCs w:val="28"/>
        </w:rPr>
      </w:pPr>
      <w:r w:rsidRPr="00E13658">
        <w:rPr>
          <w:sz w:val="28"/>
          <w:szCs w:val="28"/>
        </w:rPr>
        <w:t>Межбюджетные отношения с сельскими поселениями формируются в рамках норм Бюджетного кодекса Российской Федерации, Федерального Закона от 06.10.2003 №131-ФЗ «Об общих принципах организации местного самоуправления в Российской Ф</w:t>
      </w:r>
      <w:r w:rsidRPr="00E13658">
        <w:rPr>
          <w:sz w:val="28"/>
          <w:szCs w:val="28"/>
        </w:rPr>
        <w:t>е</w:t>
      </w:r>
      <w:r w:rsidRPr="00E13658">
        <w:rPr>
          <w:sz w:val="28"/>
          <w:szCs w:val="28"/>
        </w:rPr>
        <w:t>дерации», проекта Закона Брянской области «Об областном бюджете на 202</w:t>
      </w:r>
      <w:r>
        <w:rPr>
          <w:sz w:val="28"/>
          <w:szCs w:val="28"/>
        </w:rPr>
        <w:t>4</w:t>
      </w:r>
      <w:r w:rsidRPr="00E1365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1365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13658">
        <w:rPr>
          <w:sz w:val="28"/>
          <w:szCs w:val="28"/>
        </w:rPr>
        <w:t xml:space="preserve"> годов», Закона Брянской области от 02.11.2016г. № 89-З «О межбюджетных отн</w:t>
      </w:r>
      <w:r w:rsidRPr="00E13658">
        <w:rPr>
          <w:sz w:val="28"/>
          <w:szCs w:val="28"/>
        </w:rPr>
        <w:t>о</w:t>
      </w:r>
      <w:r w:rsidRPr="00E13658">
        <w:rPr>
          <w:sz w:val="28"/>
          <w:szCs w:val="28"/>
        </w:rPr>
        <w:t>шениях в Брянской области».</w:t>
      </w:r>
    </w:p>
    <w:p w:rsidR="00EA1C09" w:rsidRPr="00851D5A" w:rsidRDefault="00EA1C09" w:rsidP="00EA1C0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D5A">
        <w:rPr>
          <w:rFonts w:ascii="Times New Roman" w:hAnsi="Times New Roman" w:cs="Times New Roman"/>
          <w:sz w:val="28"/>
          <w:szCs w:val="28"/>
        </w:rPr>
        <w:t>Приоритетной задачей налоговой политики Жирятинского района в трёхле</w:t>
      </w:r>
      <w:r w:rsidRPr="00851D5A">
        <w:rPr>
          <w:rFonts w:ascii="Times New Roman" w:hAnsi="Times New Roman" w:cs="Times New Roman"/>
          <w:sz w:val="28"/>
          <w:szCs w:val="28"/>
        </w:rPr>
        <w:t>т</w:t>
      </w:r>
      <w:r w:rsidRPr="00851D5A">
        <w:rPr>
          <w:rFonts w:ascii="Times New Roman" w:hAnsi="Times New Roman" w:cs="Times New Roman"/>
          <w:sz w:val="28"/>
          <w:szCs w:val="28"/>
        </w:rPr>
        <w:t>ней перспективе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1D5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1D5A">
        <w:rPr>
          <w:rFonts w:ascii="Times New Roman" w:hAnsi="Times New Roman" w:cs="Times New Roman"/>
          <w:sz w:val="28"/>
          <w:szCs w:val="28"/>
        </w:rPr>
        <w:t xml:space="preserve"> годов будет продолжение работы по укрепл</w:t>
      </w:r>
      <w:r w:rsidRPr="00851D5A">
        <w:rPr>
          <w:rFonts w:ascii="Times New Roman" w:hAnsi="Times New Roman" w:cs="Times New Roman"/>
          <w:sz w:val="28"/>
          <w:szCs w:val="28"/>
        </w:rPr>
        <w:t>е</w:t>
      </w:r>
      <w:r w:rsidRPr="00851D5A">
        <w:rPr>
          <w:rFonts w:ascii="Times New Roman" w:hAnsi="Times New Roman" w:cs="Times New Roman"/>
          <w:sz w:val="28"/>
          <w:szCs w:val="28"/>
        </w:rPr>
        <w:t>нию и развитию доходной базы бюджета района за счет наращивания стабил</w:t>
      </w:r>
      <w:r w:rsidRPr="00851D5A">
        <w:rPr>
          <w:rFonts w:ascii="Times New Roman" w:hAnsi="Times New Roman" w:cs="Times New Roman"/>
          <w:sz w:val="28"/>
          <w:szCs w:val="28"/>
        </w:rPr>
        <w:t>ь</w:t>
      </w:r>
      <w:r w:rsidRPr="00851D5A">
        <w:rPr>
          <w:rFonts w:ascii="Times New Roman" w:hAnsi="Times New Roman" w:cs="Times New Roman"/>
          <w:sz w:val="28"/>
          <w:szCs w:val="28"/>
        </w:rPr>
        <w:t>ных доходных источников, ее пополнения и мобилизации в бюджет име</w:t>
      </w:r>
      <w:r w:rsidRPr="00851D5A">
        <w:rPr>
          <w:rFonts w:ascii="Times New Roman" w:hAnsi="Times New Roman" w:cs="Times New Roman"/>
          <w:sz w:val="28"/>
          <w:szCs w:val="28"/>
        </w:rPr>
        <w:t>ю</w:t>
      </w:r>
      <w:r w:rsidRPr="00851D5A">
        <w:rPr>
          <w:rFonts w:ascii="Times New Roman" w:hAnsi="Times New Roman" w:cs="Times New Roman"/>
          <w:sz w:val="28"/>
          <w:szCs w:val="28"/>
        </w:rPr>
        <w:t>щихся резервов.</w:t>
      </w:r>
    </w:p>
    <w:p w:rsidR="00675D9C" w:rsidRPr="00851D5A" w:rsidRDefault="00675D9C" w:rsidP="00675D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D5A">
        <w:rPr>
          <w:rFonts w:ascii="Times New Roman" w:hAnsi="Times New Roman" w:cs="Times New Roman"/>
          <w:sz w:val="28"/>
          <w:szCs w:val="28"/>
        </w:rPr>
        <w:t>Среди основных направлений, по которым планируется осуществлять налоговую политику в среднесрочной перспективе, выделяются след</w:t>
      </w:r>
      <w:r w:rsidRPr="00851D5A">
        <w:rPr>
          <w:rFonts w:ascii="Times New Roman" w:hAnsi="Times New Roman" w:cs="Times New Roman"/>
          <w:sz w:val="28"/>
          <w:szCs w:val="28"/>
        </w:rPr>
        <w:t>у</w:t>
      </w:r>
      <w:r w:rsidRPr="00851D5A">
        <w:rPr>
          <w:rFonts w:ascii="Times New Roman" w:hAnsi="Times New Roman" w:cs="Times New Roman"/>
          <w:sz w:val="28"/>
          <w:szCs w:val="28"/>
        </w:rPr>
        <w:t>ющие.</w:t>
      </w:r>
    </w:p>
    <w:p w:rsidR="00675D9C" w:rsidRPr="00504C0F" w:rsidRDefault="00675D9C" w:rsidP="00675D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C0F">
        <w:rPr>
          <w:rFonts w:ascii="Times New Roman" w:hAnsi="Times New Roman" w:cs="Times New Roman"/>
          <w:sz w:val="28"/>
          <w:szCs w:val="28"/>
        </w:rPr>
        <w:t>1. Сохранение, укрепление и развитие налогового потенциала Жирятинского муниципального района, обеспечение роста доходов ко</w:t>
      </w:r>
      <w:r>
        <w:rPr>
          <w:rFonts w:ascii="Times New Roman" w:hAnsi="Times New Roman" w:cs="Times New Roman"/>
          <w:sz w:val="28"/>
          <w:szCs w:val="28"/>
        </w:rPr>
        <w:t>нсолидированного бюджета района.</w:t>
      </w:r>
    </w:p>
    <w:p w:rsidR="00675D9C" w:rsidRPr="00504C0F" w:rsidRDefault="00675D9C" w:rsidP="00675D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C0F">
        <w:rPr>
          <w:rFonts w:ascii="Times New Roman" w:hAnsi="Times New Roman" w:cs="Times New Roman"/>
          <w:sz w:val="28"/>
          <w:szCs w:val="28"/>
        </w:rPr>
        <w:t>2. Повышение эффективности администрирования доходов бюджета.</w:t>
      </w:r>
    </w:p>
    <w:p w:rsidR="00675D9C" w:rsidRPr="00E80ADC" w:rsidRDefault="00675D9C" w:rsidP="00675D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ADC">
        <w:rPr>
          <w:rFonts w:ascii="Times New Roman" w:hAnsi="Times New Roman" w:cs="Times New Roman"/>
          <w:sz w:val="28"/>
          <w:szCs w:val="28"/>
        </w:rPr>
        <w:t>3. Организация мероприятий, направленных на выполнение поступлений налоговых доходов, запланированных в местных бюджетах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D9C" w:rsidRPr="008039E7" w:rsidRDefault="00675D9C" w:rsidP="00675D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9E7">
        <w:rPr>
          <w:rFonts w:ascii="Times New Roman" w:hAnsi="Times New Roman" w:cs="Times New Roman"/>
          <w:sz w:val="28"/>
          <w:szCs w:val="28"/>
        </w:rPr>
        <w:t>Мероприятия по улучшению администрирования платежей, формиру</w:t>
      </w:r>
      <w:r w:rsidRPr="008039E7">
        <w:rPr>
          <w:rFonts w:ascii="Times New Roman" w:hAnsi="Times New Roman" w:cs="Times New Roman"/>
          <w:sz w:val="28"/>
          <w:szCs w:val="28"/>
        </w:rPr>
        <w:t>ю</w:t>
      </w:r>
      <w:r w:rsidRPr="008039E7">
        <w:rPr>
          <w:rFonts w:ascii="Times New Roman" w:hAnsi="Times New Roman" w:cs="Times New Roman"/>
          <w:sz w:val="28"/>
          <w:szCs w:val="28"/>
        </w:rPr>
        <w:t>щих местные бюджеты района, планируется осуществлять за счет повышения эффе</w:t>
      </w:r>
      <w:r w:rsidRPr="008039E7">
        <w:rPr>
          <w:rFonts w:ascii="Times New Roman" w:hAnsi="Times New Roman" w:cs="Times New Roman"/>
          <w:sz w:val="28"/>
          <w:szCs w:val="28"/>
        </w:rPr>
        <w:t>к</w:t>
      </w:r>
      <w:r w:rsidRPr="008039E7">
        <w:rPr>
          <w:rFonts w:ascii="Times New Roman" w:hAnsi="Times New Roman" w:cs="Times New Roman"/>
          <w:sz w:val="28"/>
          <w:szCs w:val="28"/>
        </w:rPr>
        <w:t>тивности совместной работы органов власти всех уровней.</w:t>
      </w:r>
    </w:p>
    <w:p w:rsidR="00675D9C" w:rsidRPr="008039E7" w:rsidRDefault="00675D9C" w:rsidP="00675D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9E7">
        <w:rPr>
          <w:rFonts w:ascii="Times New Roman" w:hAnsi="Times New Roman" w:cs="Times New Roman"/>
          <w:sz w:val="28"/>
          <w:szCs w:val="28"/>
        </w:rPr>
        <w:t>Значительное внимание будет уделено повышению эффективности мер, позволяющих увеличить фактическую собираемость платежей, формиру</w:t>
      </w:r>
      <w:r w:rsidRPr="008039E7">
        <w:rPr>
          <w:rFonts w:ascii="Times New Roman" w:hAnsi="Times New Roman" w:cs="Times New Roman"/>
          <w:sz w:val="28"/>
          <w:szCs w:val="28"/>
        </w:rPr>
        <w:t>ю</w:t>
      </w:r>
      <w:r w:rsidRPr="008039E7">
        <w:rPr>
          <w:rFonts w:ascii="Times New Roman" w:hAnsi="Times New Roman" w:cs="Times New Roman"/>
          <w:sz w:val="28"/>
          <w:szCs w:val="28"/>
        </w:rPr>
        <w:t>щих местные бюджеты района, в том числе за счет привлечения дополнительных п</w:t>
      </w:r>
      <w:r w:rsidRPr="008039E7">
        <w:rPr>
          <w:rFonts w:ascii="Times New Roman" w:hAnsi="Times New Roman" w:cs="Times New Roman"/>
          <w:sz w:val="28"/>
          <w:szCs w:val="28"/>
        </w:rPr>
        <w:t>о</w:t>
      </w:r>
      <w:r w:rsidRPr="008039E7">
        <w:rPr>
          <w:rFonts w:ascii="Times New Roman" w:hAnsi="Times New Roman" w:cs="Times New Roman"/>
          <w:sz w:val="28"/>
          <w:szCs w:val="28"/>
        </w:rPr>
        <w:t>ступлений за счет погашения задолженности.</w:t>
      </w:r>
    </w:p>
    <w:p w:rsidR="00675D9C" w:rsidRPr="00F02598" w:rsidRDefault="00675D9C" w:rsidP="00675D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5D9C" w:rsidRPr="00DC746D" w:rsidRDefault="00675D9C" w:rsidP="00675D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6D">
        <w:rPr>
          <w:rFonts w:ascii="Times New Roman" w:hAnsi="Times New Roman" w:cs="Times New Roman"/>
          <w:sz w:val="28"/>
          <w:szCs w:val="28"/>
        </w:rPr>
        <w:t>В основных направлениях долговой политики Жирятинского муниципального района Брянской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746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746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746D">
        <w:rPr>
          <w:rFonts w:ascii="Times New Roman" w:hAnsi="Times New Roman" w:cs="Times New Roman"/>
          <w:sz w:val="28"/>
          <w:szCs w:val="28"/>
        </w:rPr>
        <w:t xml:space="preserve"> годов отмечено, что одним из основных факторов, определяющих долговую политику является соблюдение условий Соглашения о мерах по социально-экономическому развитию и оздоровлению муниципальных финансов Жирятинского муниципального района Брянской области.</w:t>
      </w:r>
    </w:p>
    <w:p w:rsidR="00EB47A9" w:rsidRPr="00F02598" w:rsidRDefault="00EB47A9" w:rsidP="00EB47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47A9" w:rsidRPr="00F02598" w:rsidRDefault="00EB47A9" w:rsidP="00EB47A9">
      <w:pPr>
        <w:pStyle w:val="ConsNormal"/>
        <w:widowControl/>
        <w:ind w:right="0" w:firstLine="540"/>
        <w:jc w:val="both"/>
        <w:rPr>
          <w:color w:val="000000"/>
          <w:sz w:val="28"/>
          <w:szCs w:val="28"/>
          <w:highlight w:val="yellow"/>
        </w:rPr>
      </w:pPr>
      <w:r w:rsidRPr="004850EC">
        <w:rPr>
          <w:rFonts w:ascii="Times New Roman" w:hAnsi="Times New Roman" w:cs="Times New Roman"/>
          <w:sz w:val="28"/>
          <w:szCs w:val="28"/>
        </w:rPr>
        <w:t>Достижение целей и решение задач долговой политики будет осуществляться путем выполнения Плана мероприятий по повышению поступлений налоговых и неналоговых доходов, эффективности бюджетных расходов, недопущению образования просроченной кредиторской задолженности консолидированного бюджета Жирятинского муниципального района Брянской области в целях обеспечения сбалансированности местных бюджетов, минимизации размера муниципального долга с целью поддержания устойчивого финансового состояния бюджета.</w:t>
      </w:r>
    </w:p>
    <w:p w:rsidR="00EB47A9" w:rsidRPr="006223F2" w:rsidRDefault="00EB47A9" w:rsidP="00EB47A9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6223F2">
        <w:rPr>
          <w:color w:val="000000"/>
          <w:sz w:val="28"/>
          <w:szCs w:val="28"/>
        </w:rPr>
        <w:t>Основные характеристики проекта бюджета района на 202</w:t>
      </w:r>
      <w:r w:rsidR="00675D9C">
        <w:rPr>
          <w:color w:val="000000"/>
          <w:sz w:val="28"/>
          <w:szCs w:val="28"/>
        </w:rPr>
        <w:t>5</w:t>
      </w:r>
      <w:r w:rsidRPr="006223F2">
        <w:rPr>
          <w:color w:val="000000"/>
          <w:sz w:val="28"/>
          <w:szCs w:val="28"/>
        </w:rPr>
        <w:t xml:space="preserve"> год и на плановый период 202</w:t>
      </w:r>
      <w:r w:rsidR="00675D9C">
        <w:rPr>
          <w:color w:val="000000"/>
          <w:sz w:val="28"/>
          <w:szCs w:val="28"/>
        </w:rPr>
        <w:t>6</w:t>
      </w:r>
      <w:r w:rsidRPr="006223F2">
        <w:rPr>
          <w:color w:val="000000"/>
          <w:sz w:val="28"/>
          <w:szCs w:val="28"/>
        </w:rPr>
        <w:t xml:space="preserve"> и 202</w:t>
      </w:r>
      <w:r w:rsidR="00675D9C">
        <w:rPr>
          <w:color w:val="000000"/>
          <w:sz w:val="28"/>
          <w:szCs w:val="28"/>
        </w:rPr>
        <w:t>7</w:t>
      </w:r>
      <w:r w:rsidRPr="006223F2">
        <w:rPr>
          <w:color w:val="000000"/>
          <w:sz w:val="28"/>
          <w:szCs w:val="28"/>
        </w:rPr>
        <w:t xml:space="preserve"> годов сформированы исходя из прогнозируемого объема налоговых и неналоговых доходов, безвозмездных поступлений из областного бюджета и необходимости обеспечения сбалансированности бюджета.</w:t>
      </w:r>
    </w:p>
    <w:p w:rsidR="00EB47A9" w:rsidRPr="00062BAF" w:rsidRDefault="00EB47A9" w:rsidP="00EB47A9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F74C05">
        <w:rPr>
          <w:color w:val="000000"/>
          <w:sz w:val="28"/>
          <w:szCs w:val="28"/>
        </w:rPr>
        <w:t>Проект бюджета района на 202</w:t>
      </w:r>
      <w:r w:rsidR="00675D9C">
        <w:rPr>
          <w:color w:val="000000"/>
          <w:sz w:val="28"/>
          <w:szCs w:val="28"/>
        </w:rPr>
        <w:t>5</w:t>
      </w:r>
      <w:r w:rsidRPr="00F74C05">
        <w:rPr>
          <w:color w:val="000000"/>
          <w:sz w:val="28"/>
          <w:szCs w:val="28"/>
        </w:rPr>
        <w:t xml:space="preserve"> год и на плановый период 202</w:t>
      </w:r>
      <w:r w:rsidR="00675D9C">
        <w:rPr>
          <w:color w:val="000000"/>
          <w:sz w:val="28"/>
          <w:szCs w:val="28"/>
        </w:rPr>
        <w:t>6</w:t>
      </w:r>
      <w:r w:rsidRPr="00F74C05">
        <w:rPr>
          <w:color w:val="000000"/>
          <w:sz w:val="28"/>
          <w:szCs w:val="28"/>
        </w:rPr>
        <w:t xml:space="preserve"> и 202</w:t>
      </w:r>
      <w:r w:rsidR="00675D9C">
        <w:rPr>
          <w:color w:val="000000"/>
          <w:sz w:val="28"/>
          <w:szCs w:val="28"/>
        </w:rPr>
        <w:t>7</w:t>
      </w:r>
      <w:r w:rsidRPr="00F74C05">
        <w:rPr>
          <w:color w:val="000000"/>
          <w:sz w:val="28"/>
          <w:szCs w:val="28"/>
        </w:rPr>
        <w:t xml:space="preserve"> годов составлен по ведомственной структуре расходов бюджета,</w:t>
      </w:r>
      <w:r>
        <w:rPr>
          <w:color w:val="000000"/>
          <w:sz w:val="28"/>
          <w:szCs w:val="28"/>
        </w:rPr>
        <w:t xml:space="preserve"> </w:t>
      </w:r>
      <w:r w:rsidRPr="00F74C05">
        <w:rPr>
          <w:color w:val="000000"/>
          <w:sz w:val="28"/>
          <w:szCs w:val="28"/>
        </w:rPr>
        <w:t xml:space="preserve">распределением бюджетных ассигнований по разделам, подразделам, целевым статьям (муниципальным программам и непрограммным направлениям деятельности), </w:t>
      </w:r>
      <w:r w:rsidRPr="00062BAF">
        <w:rPr>
          <w:color w:val="000000"/>
          <w:sz w:val="28"/>
          <w:szCs w:val="28"/>
        </w:rPr>
        <w:t>группам и подгруппам видов расходов классификации расходов бюджета (функциональная структура расходов), распределением расходов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(программная структура расходов).</w:t>
      </w:r>
    </w:p>
    <w:p w:rsidR="00675D9C" w:rsidRPr="00062BAF" w:rsidRDefault="00393F9E" w:rsidP="00675D9C">
      <w:pPr>
        <w:spacing w:before="60" w:after="60"/>
        <w:ind w:firstLine="709"/>
        <w:jc w:val="both"/>
        <w:rPr>
          <w:sz w:val="28"/>
          <w:szCs w:val="28"/>
        </w:rPr>
      </w:pPr>
      <w:r w:rsidRPr="00A53D86">
        <w:rPr>
          <w:b/>
          <w:color w:val="000000"/>
          <w:sz w:val="28"/>
          <w:szCs w:val="28"/>
        </w:rPr>
        <w:t>2.</w:t>
      </w:r>
      <w:r w:rsidR="00C04CD1" w:rsidRPr="00A53D86">
        <w:rPr>
          <w:b/>
          <w:color w:val="000000"/>
          <w:sz w:val="28"/>
          <w:szCs w:val="28"/>
        </w:rPr>
        <w:t xml:space="preserve"> </w:t>
      </w:r>
      <w:r w:rsidR="00675D9C" w:rsidRPr="00062BAF">
        <w:rPr>
          <w:color w:val="000000"/>
          <w:sz w:val="28"/>
          <w:szCs w:val="28"/>
        </w:rPr>
        <w:t>Проект бюджета района на 202</w:t>
      </w:r>
      <w:r w:rsidR="00675D9C">
        <w:rPr>
          <w:color w:val="000000"/>
          <w:sz w:val="28"/>
          <w:szCs w:val="28"/>
        </w:rPr>
        <w:t>5</w:t>
      </w:r>
      <w:r w:rsidR="00675D9C" w:rsidRPr="00062BAF">
        <w:rPr>
          <w:color w:val="000000"/>
          <w:sz w:val="28"/>
          <w:szCs w:val="28"/>
        </w:rPr>
        <w:t xml:space="preserve"> год сформирован по доходам и расходам в объеме </w:t>
      </w:r>
      <w:r w:rsidR="00675D9C">
        <w:rPr>
          <w:color w:val="000000"/>
          <w:sz w:val="28"/>
          <w:szCs w:val="28"/>
        </w:rPr>
        <w:t>276 015,5</w:t>
      </w:r>
      <w:r w:rsidR="00675D9C" w:rsidRPr="00062BAF">
        <w:rPr>
          <w:color w:val="000000"/>
          <w:sz w:val="28"/>
          <w:szCs w:val="28"/>
        </w:rPr>
        <w:t xml:space="preserve"> тыс. рублей, без дефицита. </w:t>
      </w:r>
      <w:r w:rsidR="00675D9C" w:rsidRPr="00062BAF">
        <w:rPr>
          <w:sz w:val="28"/>
          <w:szCs w:val="28"/>
        </w:rPr>
        <w:t>В плановом периоде также прогнозируется бездефицитный бюджет с объемом доходов и расходов в 202</w:t>
      </w:r>
      <w:r w:rsidR="00675D9C">
        <w:rPr>
          <w:sz w:val="28"/>
          <w:szCs w:val="28"/>
        </w:rPr>
        <w:t>6</w:t>
      </w:r>
      <w:r w:rsidR="00675D9C" w:rsidRPr="00062BAF">
        <w:rPr>
          <w:sz w:val="28"/>
          <w:szCs w:val="28"/>
        </w:rPr>
        <w:t xml:space="preserve"> году в сумме </w:t>
      </w:r>
      <w:r w:rsidR="00675D9C">
        <w:rPr>
          <w:sz w:val="28"/>
          <w:szCs w:val="28"/>
        </w:rPr>
        <w:t>270 795,0</w:t>
      </w:r>
      <w:r w:rsidR="00675D9C" w:rsidRPr="00062BAF">
        <w:rPr>
          <w:sz w:val="28"/>
          <w:szCs w:val="28"/>
        </w:rPr>
        <w:t xml:space="preserve"> тыс. рублей, в 202</w:t>
      </w:r>
      <w:r w:rsidR="0018125D">
        <w:rPr>
          <w:sz w:val="28"/>
          <w:szCs w:val="28"/>
        </w:rPr>
        <w:t>7</w:t>
      </w:r>
      <w:r w:rsidR="00675D9C" w:rsidRPr="00062BAF">
        <w:rPr>
          <w:sz w:val="28"/>
          <w:szCs w:val="28"/>
        </w:rPr>
        <w:t xml:space="preserve"> году – </w:t>
      </w:r>
      <w:r w:rsidR="00675D9C">
        <w:rPr>
          <w:sz w:val="28"/>
          <w:szCs w:val="28"/>
        </w:rPr>
        <w:t>275 569,5</w:t>
      </w:r>
      <w:r w:rsidR="00675D9C" w:rsidRPr="00062BAF">
        <w:rPr>
          <w:sz w:val="28"/>
          <w:szCs w:val="28"/>
        </w:rPr>
        <w:t xml:space="preserve"> тыс. рублей.</w:t>
      </w:r>
    </w:p>
    <w:p w:rsidR="001D3A42" w:rsidRPr="00CC140B" w:rsidRDefault="001D3A42" w:rsidP="001D3A42">
      <w:pPr>
        <w:ind w:firstLine="720"/>
        <w:jc w:val="both"/>
        <w:rPr>
          <w:b/>
          <w:bCs/>
          <w:sz w:val="28"/>
          <w:szCs w:val="28"/>
        </w:rPr>
      </w:pPr>
      <w:r w:rsidRPr="00EF5339">
        <w:rPr>
          <w:bCs/>
          <w:sz w:val="28"/>
          <w:szCs w:val="28"/>
        </w:rPr>
        <w:t>Доходы проекта</w:t>
      </w:r>
      <w:r w:rsidRPr="00EF5339">
        <w:rPr>
          <w:sz w:val="28"/>
          <w:szCs w:val="28"/>
        </w:rPr>
        <w:t xml:space="preserve"> </w:t>
      </w:r>
      <w:r w:rsidRPr="00EF5339">
        <w:rPr>
          <w:bCs/>
          <w:sz w:val="28"/>
          <w:szCs w:val="28"/>
        </w:rPr>
        <w:t>бюджета района</w:t>
      </w:r>
      <w:r w:rsidRPr="00EF5339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EF5339">
        <w:rPr>
          <w:sz w:val="28"/>
          <w:szCs w:val="28"/>
        </w:rPr>
        <w:t xml:space="preserve"> год предусмотрены в объеме </w:t>
      </w:r>
      <w:r>
        <w:rPr>
          <w:sz w:val="28"/>
          <w:szCs w:val="28"/>
        </w:rPr>
        <w:t>276 015,6</w:t>
      </w:r>
      <w:r w:rsidRPr="00EF5339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>ниже</w:t>
      </w:r>
      <w:r w:rsidRPr="00EF5339">
        <w:rPr>
          <w:sz w:val="28"/>
          <w:szCs w:val="28"/>
        </w:rPr>
        <w:t xml:space="preserve"> </w:t>
      </w:r>
      <w:r w:rsidRPr="00CC140B">
        <w:rPr>
          <w:sz w:val="28"/>
          <w:szCs w:val="28"/>
        </w:rPr>
        <w:t>оценки исполнения бюджета района за 202</w:t>
      </w:r>
      <w:r>
        <w:rPr>
          <w:sz w:val="28"/>
          <w:szCs w:val="28"/>
        </w:rPr>
        <w:t>4</w:t>
      </w:r>
      <w:r w:rsidRPr="00CC140B">
        <w:rPr>
          <w:sz w:val="28"/>
          <w:szCs w:val="28"/>
        </w:rPr>
        <w:t xml:space="preserve"> год на </w:t>
      </w:r>
      <w:r>
        <w:rPr>
          <w:sz w:val="28"/>
          <w:szCs w:val="28"/>
        </w:rPr>
        <w:t>162 083,7</w:t>
      </w:r>
      <w:r w:rsidRPr="00CC140B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 xml:space="preserve">37,0 </w:t>
      </w:r>
      <w:r w:rsidRPr="00CC140B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CC140B">
        <w:rPr>
          <w:sz w:val="28"/>
          <w:szCs w:val="28"/>
        </w:rPr>
        <w:t xml:space="preserve">. В плановом периоде доходы бюджета района прогнозируются в объеме </w:t>
      </w:r>
      <w:r>
        <w:rPr>
          <w:sz w:val="28"/>
          <w:szCs w:val="28"/>
        </w:rPr>
        <w:t>270 795,0</w:t>
      </w:r>
      <w:r w:rsidRPr="00CC140B">
        <w:rPr>
          <w:sz w:val="28"/>
          <w:szCs w:val="28"/>
        </w:rPr>
        <w:t xml:space="preserve"> тыс.</w:t>
      </w:r>
      <w:r w:rsidRPr="00CC140B">
        <w:rPr>
          <w:bCs/>
          <w:sz w:val="28"/>
          <w:szCs w:val="28"/>
        </w:rPr>
        <w:t xml:space="preserve"> рублей в 202</w:t>
      </w:r>
      <w:r>
        <w:rPr>
          <w:bCs/>
          <w:sz w:val="28"/>
          <w:szCs w:val="28"/>
        </w:rPr>
        <w:t>6</w:t>
      </w:r>
      <w:r w:rsidRPr="00CC140B">
        <w:rPr>
          <w:bCs/>
          <w:sz w:val="28"/>
          <w:szCs w:val="28"/>
        </w:rPr>
        <w:t xml:space="preserve"> году, и </w:t>
      </w:r>
      <w:r>
        <w:rPr>
          <w:bCs/>
          <w:sz w:val="28"/>
          <w:szCs w:val="28"/>
        </w:rPr>
        <w:t>275 569,5</w:t>
      </w:r>
      <w:r w:rsidRPr="00CC140B">
        <w:rPr>
          <w:bCs/>
          <w:sz w:val="28"/>
          <w:szCs w:val="28"/>
        </w:rPr>
        <w:t xml:space="preserve"> тыс. рублей в 202</w:t>
      </w:r>
      <w:r>
        <w:rPr>
          <w:bCs/>
          <w:sz w:val="28"/>
          <w:szCs w:val="28"/>
        </w:rPr>
        <w:t>7</w:t>
      </w:r>
      <w:r w:rsidRPr="00CC140B">
        <w:rPr>
          <w:bCs/>
          <w:sz w:val="28"/>
          <w:szCs w:val="28"/>
        </w:rPr>
        <w:t xml:space="preserve"> году</w:t>
      </w:r>
      <w:r w:rsidRPr="00CC140B">
        <w:rPr>
          <w:sz w:val="28"/>
          <w:szCs w:val="28"/>
        </w:rPr>
        <w:t>.</w:t>
      </w:r>
    </w:p>
    <w:p w:rsidR="001D3A42" w:rsidRDefault="001D3A42" w:rsidP="001D3A42">
      <w:pPr>
        <w:widowControl w:val="0"/>
        <w:ind w:firstLine="708"/>
        <w:jc w:val="both"/>
        <w:rPr>
          <w:spacing w:val="-6"/>
          <w:sz w:val="28"/>
          <w:szCs w:val="28"/>
        </w:rPr>
      </w:pPr>
      <w:r w:rsidRPr="00DB6FD1">
        <w:rPr>
          <w:spacing w:val="-6"/>
          <w:sz w:val="28"/>
          <w:szCs w:val="28"/>
        </w:rPr>
        <w:t>В 202</w:t>
      </w:r>
      <w:r>
        <w:rPr>
          <w:spacing w:val="-6"/>
          <w:sz w:val="28"/>
          <w:szCs w:val="28"/>
        </w:rPr>
        <w:t>6</w:t>
      </w:r>
      <w:r w:rsidRPr="00DB6FD1">
        <w:rPr>
          <w:spacing w:val="-6"/>
          <w:sz w:val="28"/>
          <w:szCs w:val="28"/>
        </w:rPr>
        <w:t xml:space="preserve"> году к оценке 202</w:t>
      </w:r>
      <w:r>
        <w:rPr>
          <w:spacing w:val="-6"/>
          <w:sz w:val="28"/>
          <w:szCs w:val="28"/>
        </w:rPr>
        <w:t>4</w:t>
      </w:r>
      <w:r w:rsidRPr="00DB6FD1">
        <w:rPr>
          <w:spacing w:val="-6"/>
          <w:sz w:val="28"/>
          <w:szCs w:val="28"/>
        </w:rPr>
        <w:t xml:space="preserve"> года доходы бюджета района </w:t>
      </w:r>
      <w:r>
        <w:rPr>
          <w:spacing w:val="-6"/>
          <w:sz w:val="28"/>
          <w:szCs w:val="28"/>
        </w:rPr>
        <w:t>снизятся</w:t>
      </w:r>
      <w:r w:rsidRPr="00DB6FD1">
        <w:rPr>
          <w:spacing w:val="-6"/>
          <w:sz w:val="28"/>
          <w:szCs w:val="28"/>
        </w:rPr>
        <w:t xml:space="preserve"> на </w:t>
      </w:r>
      <w:r>
        <w:rPr>
          <w:spacing w:val="-6"/>
          <w:sz w:val="28"/>
          <w:szCs w:val="28"/>
        </w:rPr>
        <w:t>167 304,3</w:t>
      </w:r>
      <w:r w:rsidRPr="00DB6FD1">
        <w:rPr>
          <w:spacing w:val="-6"/>
          <w:sz w:val="28"/>
          <w:szCs w:val="28"/>
        </w:rPr>
        <w:t xml:space="preserve"> тыс. рублей, или на </w:t>
      </w:r>
      <w:r>
        <w:rPr>
          <w:spacing w:val="-6"/>
          <w:sz w:val="28"/>
          <w:szCs w:val="28"/>
        </w:rPr>
        <w:t>38,2</w:t>
      </w:r>
      <w:r w:rsidRPr="00DB6FD1">
        <w:rPr>
          <w:spacing w:val="-6"/>
          <w:sz w:val="28"/>
          <w:szCs w:val="28"/>
        </w:rPr>
        <w:t>%, к уровню 202</w:t>
      </w:r>
      <w:r>
        <w:rPr>
          <w:spacing w:val="-6"/>
          <w:sz w:val="28"/>
          <w:szCs w:val="28"/>
        </w:rPr>
        <w:t>5</w:t>
      </w:r>
      <w:r w:rsidRPr="00DB6FD1">
        <w:rPr>
          <w:spacing w:val="-6"/>
          <w:sz w:val="28"/>
          <w:szCs w:val="28"/>
        </w:rPr>
        <w:t xml:space="preserve"> года наблюдается также </w:t>
      </w:r>
      <w:r>
        <w:rPr>
          <w:spacing w:val="-6"/>
          <w:sz w:val="28"/>
          <w:szCs w:val="28"/>
        </w:rPr>
        <w:t>сниже</w:t>
      </w:r>
      <w:r w:rsidRPr="00DB6FD1">
        <w:rPr>
          <w:spacing w:val="-6"/>
          <w:sz w:val="28"/>
          <w:szCs w:val="28"/>
        </w:rPr>
        <w:t xml:space="preserve">ние доходов - на </w:t>
      </w:r>
      <w:r>
        <w:rPr>
          <w:spacing w:val="-6"/>
          <w:sz w:val="28"/>
          <w:szCs w:val="28"/>
        </w:rPr>
        <w:t>5 220,6</w:t>
      </w:r>
      <w:r w:rsidRPr="00DB6FD1">
        <w:rPr>
          <w:spacing w:val="-6"/>
          <w:sz w:val="28"/>
          <w:szCs w:val="28"/>
        </w:rPr>
        <w:t xml:space="preserve"> тыс. рублей, или на </w:t>
      </w:r>
      <w:r>
        <w:rPr>
          <w:spacing w:val="-6"/>
          <w:sz w:val="28"/>
          <w:szCs w:val="28"/>
        </w:rPr>
        <w:t>1,9</w:t>
      </w:r>
      <w:r w:rsidRPr="00DB6FD1">
        <w:rPr>
          <w:spacing w:val="-6"/>
          <w:sz w:val="28"/>
          <w:szCs w:val="28"/>
        </w:rPr>
        <w:t>%.</w:t>
      </w:r>
    </w:p>
    <w:p w:rsidR="001D3A42" w:rsidRPr="00DB6FD1" w:rsidRDefault="001D3A42" w:rsidP="001D3A42">
      <w:pPr>
        <w:widowControl w:val="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2027 году планируется снижение доходов к оценке 2024 года – на 162 529,8 тыс. рублей, к 2025 году – снижение на 446,1 тыс. рублей, а к 2026 году – увеличение на 4 774,5 тыс. рублей.</w:t>
      </w:r>
    </w:p>
    <w:p w:rsidR="001D3A42" w:rsidRPr="001138AF" w:rsidRDefault="001D3A42" w:rsidP="001D3A42">
      <w:pPr>
        <w:widowControl w:val="0"/>
        <w:ind w:firstLine="708"/>
        <w:jc w:val="both"/>
        <w:rPr>
          <w:sz w:val="28"/>
          <w:szCs w:val="28"/>
        </w:rPr>
      </w:pPr>
      <w:r w:rsidRPr="00104878">
        <w:rPr>
          <w:color w:val="000000"/>
          <w:sz w:val="28"/>
          <w:szCs w:val="20"/>
        </w:rPr>
        <w:t>Поступление</w:t>
      </w:r>
      <w:r w:rsidRPr="00104878">
        <w:rPr>
          <w:sz w:val="28"/>
          <w:szCs w:val="28"/>
        </w:rPr>
        <w:t xml:space="preserve"> налоговых и неналоговых</w:t>
      </w:r>
      <w:r w:rsidRPr="001138AF">
        <w:rPr>
          <w:sz w:val="28"/>
          <w:szCs w:val="28"/>
        </w:rPr>
        <w:t xml:space="preserve"> доходов в 202</w:t>
      </w:r>
      <w:r>
        <w:rPr>
          <w:sz w:val="28"/>
          <w:szCs w:val="28"/>
        </w:rPr>
        <w:t>5</w:t>
      </w:r>
      <w:r w:rsidRPr="001138AF">
        <w:rPr>
          <w:sz w:val="28"/>
          <w:szCs w:val="28"/>
        </w:rPr>
        <w:t xml:space="preserve"> году к ожидаемой оценке 202</w:t>
      </w:r>
      <w:r>
        <w:rPr>
          <w:sz w:val="28"/>
          <w:szCs w:val="28"/>
        </w:rPr>
        <w:t>4</w:t>
      </w:r>
      <w:r w:rsidRPr="001138AF">
        <w:rPr>
          <w:sz w:val="28"/>
          <w:szCs w:val="28"/>
        </w:rPr>
        <w:t xml:space="preserve"> года увеличится на </w:t>
      </w:r>
      <w:r>
        <w:rPr>
          <w:sz w:val="28"/>
          <w:szCs w:val="28"/>
        </w:rPr>
        <w:t>24 709,6</w:t>
      </w:r>
      <w:r w:rsidRPr="001138AF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34,3</w:t>
      </w:r>
      <w:r w:rsidRPr="001138AF">
        <w:rPr>
          <w:sz w:val="28"/>
          <w:szCs w:val="28"/>
        </w:rPr>
        <w:t xml:space="preserve"> процента. </w:t>
      </w:r>
      <w:r>
        <w:rPr>
          <w:sz w:val="28"/>
          <w:szCs w:val="28"/>
        </w:rPr>
        <w:t>Далее в прогнозируемом периоде 2026-2027 гг. поступления налоговых и неналоговых доходов выше 2025 года – на 3 520,8 тыс. рублей и на 11 453,4 тыс. рублей соответственно.</w:t>
      </w:r>
    </w:p>
    <w:p w:rsidR="001D3A42" w:rsidRPr="00F02598" w:rsidRDefault="001D3A42" w:rsidP="001D3A42">
      <w:pPr>
        <w:ind w:firstLine="720"/>
        <w:jc w:val="both"/>
        <w:rPr>
          <w:sz w:val="28"/>
          <w:szCs w:val="28"/>
          <w:highlight w:val="yellow"/>
        </w:rPr>
      </w:pPr>
      <w:r w:rsidRPr="00D91604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D91604">
        <w:rPr>
          <w:sz w:val="28"/>
          <w:szCs w:val="28"/>
        </w:rPr>
        <w:t xml:space="preserve"> году по сравнению с оценкой 202</w:t>
      </w:r>
      <w:r>
        <w:rPr>
          <w:sz w:val="28"/>
          <w:szCs w:val="28"/>
        </w:rPr>
        <w:t>4</w:t>
      </w:r>
      <w:r w:rsidRPr="00D91604">
        <w:rPr>
          <w:sz w:val="28"/>
          <w:szCs w:val="28"/>
        </w:rPr>
        <w:t xml:space="preserve"> года наблюдается </w:t>
      </w:r>
      <w:r>
        <w:rPr>
          <w:sz w:val="28"/>
          <w:szCs w:val="28"/>
        </w:rPr>
        <w:t>снижени</w:t>
      </w:r>
      <w:r w:rsidRPr="00D91604">
        <w:rPr>
          <w:sz w:val="28"/>
          <w:szCs w:val="28"/>
        </w:rPr>
        <w:t xml:space="preserve">е безвозмездных поступлений в бюджет района на </w:t>
      </w:r>
      <w:r>
        <w:rPr>
          <w:sz w:val="28"/>
          <w:szCs w:val="28"/>
        </w:rPr>
        <w:t>51,0</w:t>
      </w:r>
      <w:r w:rsidRPr="00D91604">
        <w:rPr>
          <w:sz w:val="28"/>
          <w:szCs w:val="28"/>
        </w:rPr>
        <w:t>%. В плановом периоде 202</w:t>
      </w:r>
      <w:r>
        <w:rPr>
          <w:sz w:val="28"/>
          <w:szCs w:val="28"/>
        </w:rPr>
        <w:t>6</w:t>
      </w:r>
      <w:r w:rsidRPr="00D91604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91604">
        <w:rPr>
          <w:sz w:val="28"/>
          <w:szCs w:val="28"/>
        </w:rPr>
        <w:t xml:space="preserve"> годов по сравнению с оценкой 202</w:t>
      </w:r>
      <w:r>
        <w:rPr>
          <w:sz w:val="28"/>
          <w:szCs w:val="28"/>
        </w:rPr>
        <w:t>4</w:t>
      </w:r>
      <w:r w:rsidRPr="00D91604">
        <w:rPr>
          <w:sz w:val="28"/>
          <w:szCs w:val="28"/>
        </w:rPr>
        <w:t xml:space="preserve"> года наблюдается</w:t>
      </w:r>
      <w:r>
        <w:rPr>
          <w:sz w:val="28"/>
          <w:szCs w:val="28"/>
        </w:rPr>
        <w:t xml:space="preserve">: в 2026 году – снижение на 53,4%, в 2027 году снижение на 54,3%. </w:t>
      </w:r>
    </w:p>
    <w:p w:rsidR="001D3A42" w:rsidRDefault="001D3A42" w:rsidP="001D3A42">
      <w:pPr>
        <w:spacing w:before="60" w:after="60"/>
        <w:ind w:firstLine="708"/>
        <w:jc w:val="both"/>
        <w:rPr>
          <w:sz w:val="28"/>
          <w:szCs w:val="28"/>
        </w:rPr>
      </w:pPr>
      <w:r w:rsidRPr="00CE7ADF">
        <w:rPr>
          <w:sz w:val="28"/>
          <w:szCs w:val="28"/>
        </w:rPr>
        <w:t>Основную долю собственных доходов бюджета района в 202</w:t>
      </w:r>
      <w:r>
        <w:rPr>
          <w:sz w:val="28"/>
          <w:szCs w:val="28"/>
        </w:rPr>
        <w:t>5</w:t>
      </w:r>
      <w:r w:rsidRPr="00CE7ADF">
        <w:rPr>
          <w:sz w:val="28"/>
          <w:szCs w:val="28"/>
        </w:rPr>
        <w:t xml:space="preserve"> году </w:t>
      </w:r>
      <w:r>
        <w:rPr>
          <w:sz w:val="28"/>
          <w:szCs w:val="28"/>
        </w:rPr>
        <w:t>б</w:t>
      </w:r>
      <w:r w:rsidRPr="00CE7ADF">
        <w:rPr>
          <w:sz w:val="28"/>
          <w:szCs w:val="28"/>
        </w:rPr>
        <w:t xml:space="preserve">удут составлять доходы от уплаты налога на доходы физических лиц – </w:t>
      </w:r>
      <w:r>
        <w:rPr>
          <w:sz w:val="28"/>
          <w:szCs w:val="28"/>
        </w:rPr>
        <w:t>67,7</w:t>
      </w:r>
      <w:r w:rsidRPr="00CE7ADF">
        <w:rPr>
          <w:sz w:val="28"/>
          <w:szCs w:val="28"/>
        </w:rPr>
        <w:t xml:space="preserve"> процента, акцизы по подакцизным товарам (продукции), производимым на территории Российской Федерации – </w:t>
      </w:r>
      <w:r>
        <w:rPr>
          <w:sz w:val="28"/>
          <w:szCs w:val="28"/>
        </w:rPr>
        <w:t>9,7</w:t>
      </w:r>
      <w:r w:rsidRPr="00CE7ADF">
        <w:rPr>
          <w:sz w:val="28"/>
          <w:szCs w:val="28"/>
        </w:rPr>
        <w:t xml:space="preserve"> </w:t>
      </w:r>
      <w:r w:rsidRPr="00E73BB3">
        <w:rPr>
          <w:sz w:val="28"/>
          <w:szCs w:val="28"/>
        </w:rPr>
        <w:t xml:space="preserve">%, доходы от аренды имущества и земли – </w:t>
      </w:r>
      <w:r>
        <w:rPr>
          <w:sz w:val="28"/>
          <w:szCs w:val="28"/>
        </w:rPr>
        <w:t>1,2</w:t>
      </w:r>
      <w:r w:rsidRPr="00E73BB3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E73BB3">
        <w:rPr>
          <w:sz w:val="28"/>
          <w:szCs w:val="28"/>
        </w:rPr>
        <w:t xml:space="preserve">, доходы от продажи земельных участков – </w:t>
      </w:r>
      <w:r>
        <w:rPr>
          <w:sz w:val="28"/>
          <w:szCs w:val="28"/>
        </w:rPr>
        <w:t xml:space="preserve">14,5 </w:t>
      </w:r>
      <w:r w:rsidRPr="00E73BB3">
        <w:rPr>
          <w:sz w:val="28"/>
          <w:szCs w:val="28"/>
        </w:rPr>
        <w:t>процента. На долю указанных источников доходов приходится 9</w:t>
      </w:r>
      <w:r>
        <w:rPr>
          <w:sz w:val="28"/>
          <w:szCs w:val="28"/>
        </w:rPr>
        <w:t>3,1</w:t>
      </w:r>
      <w:r w:rsidRPr="00E73BB3">
        <w:rPr>
          <w:sz w:val="28"/>
          <w:szCs w:val="28"/>
        </w:rPr>
        <w:t xml:space="preserve"> процента налоговых и неналоговых доходов бюджета района.</w:t>
      </w:r>
    </w:p>
    <w:p w:rsidR="001D3A42" w:rsidRPr="001C0F00" w:rsidRDefault="001D3A42" w:rsidP="001D3A42">
      <w:pPr>
        <w:widowControl w:val="0"/>
        <w:ind w:firstLine="709"/>
        <w:jc w:val="both"/>
        <w:rPr>
          <w:sz w:val="28"/>
          <w:szCs w:val="28"/>
        </w:rPr>
      </w:pPr>
      <w:r w:rsidRPr="001D3A42">
        <w:rPr>
          <w:sz w:val="28"/>
          <w:szCs w:val="28"/>
        </w:rPr>
        <w:t xml:space="preserve">Налоговые доходы </w:t>
      </w:r>
      <w:r w:rsidRPr="00D24AC1">
        <w:rPr>
          <w:bCs/>
          <w:sz w:val="28"/>
          <w:szCs w:val="28"/>
        </w:rPr>
        <w:t>бюджета района на 202</w:t>
      </w:r>
      <w:r>
        <w:rPr>
          <w:bCs/>
          <w:sz w:val="28"/>
          <w:szCs w:val="28"/>
        </w:rPr>
        <w:t>5</w:t>
      </w:r>
      <w:r w:rsidRPr="00D24AC1">
        <w:rPr>
          <w:bCs/>
          <w:sz w:val="28"/>
          <w:szCs w:val="28"/>
        </w:rPr>
        <w:t xml:space="preserve"> год прогнозируются в объеме </w:t>
      </w:r>
      <w:r w:rsidRPr="00355419">
        <w:rPr>
          <w:bCs/>
          <w:sz w:val="28"/>
          <w:szCs w:val="28"/>
        </w:rPr>
        <w:t>75 991,4</w:t>
      </w:r>
      <w:r w:rsidRPr="00D24AC1">
        <w:rPr>
          <w:bCs/>
          <w:sz w:val="28"/>
          <w:szCs w:val="28"/>
        </w:rPr>
        <w:t xml:space="preserve"> тыс. рублей, на плановый период 202</w:t>
      </w:r>
      <w:r>
        <w:rPr>
          <w:bCs/>
          <w:sz w:val="28"/>
          <w:szCs w:val="28"/>
        </w:rPr>
        <w:t>6</w:t>
      </w:r>
      <w:r w:rsidRPr="00D24AC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24AC1">
        <w:rPr>
          <w:sz w:val="28"/>
          <w:szCs w:val="28"/>
        </w:rPr>
        <w:t xml:space="preserve"> годов соответственно </w:t>
      </w:r>
      <w:r w:rsidRPr="00355419">
        <w:rPr>
          <w:sz w:val="28"/>
          <w:szCs w:val="28"/>
        </w:rPr>
        <w:t>79 512,2</w:t>
      </w:r>
      <w:r w:rsidRPr="00D24AC1">
        <w:rPr>
          <w:sz w:val="28"/>
          <w:szCs w:val="28"/>
        </w:rPr>
        <w:t xml:space="preserve"> и </w:t>
      </w:r>
      <w:r w:rsidRPr="00761514">
        <w:rPr>
          <w:sz w:val="28"/>
          <w:szCs w:val="28"/>
        </w:rPr>
        <w:t>87 444,8</w:t>
      </w:r>
      <w:r w:rsidRPr="00D24AC1">
        <w:rPr>
          <w:sz w:val="28"/>
          <w:szCs w:val="28"/>
        </w:rPr>
        <w:t xml:space="preserve"> тыс. </w:t>
      </w:r>
      <w:r w:rsidRPr="0039520B">
        <w:rPr>
          <w:sz w:val="28"/>
          <w:szCs w:val="28"/>
        </w:rPr>
        <w:t>рублей. К предшествующему году в 202</w:t>
      </w:r>
      <w:r>
        <w:rPr>
          <w:sz w:val="28"/>
          <w:szCs w:val="28"/>
        </w:rPr>
        <w:t>5</w:t>
      </w:r>
      <w:r w:rsidRPr="0039520B">
        <w:rPr>
          <w:sz w:val="28"/>
          <w:szCs w:val="28"/>
        </w:rPr>
        <w:t xml:space="preserve"> году наблюдается увеличение поступлений налоговых доходов на          </w:t>
      </w:r>
      <w:r>
        <w:rPr>
          <w:sz w:val="28"/>
          <w:szCs w:val="28"/>
        </w:rPr>
        <w:t xml:space="preserve">6 827,3 </w:t>
      </w:r>
      <w:r w:rsidRPr="0039520B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9,9</w:t>
      </w:r>
      <w:r w:rsidRPr="0039520B">
        <w:rPr>
          <w:sz w:val="28"/>
          <w:szCs w:val="28"/>
        </w:rPr>
        <w:t xml:space="preserve"> </w:t>
      </w:r>
      <w:r w:rsidRPr="00D75D3E">
        <w:rPr>
          <w:sz w:val="28"/>
          <w:szCs w:val="28"/>
        </w:rPr>
        <w:t>процента. В плановом периоде к предшествующему году темп роста прогнозируется в 202</w:t>
      </w:r>
      <w:r>
        <w:rPr>
          <w:sz w:val="28"/>
          <w:szCs w:val="28"/>
        </w:rPr>
        <w:t>6</w:t>
      </w:r>
      <w:r w:rsidRPr="00D75D3E">
        <w:rPr>
          <w:sz w:val="28"/>
          <w:szCs w:val="28"/>
        </w:rPr>
        <w:t xml:space="preserve"> году в размере 10</w:t>
      </w:r>
      <w:r>
        <w:rPr>
          <w:sz w:val="28"/>
          <w:szCs w:val="28"/>
        </w:rPr>
        <w:t>4,6</w:t>
      </w:r>
      <w:r w:rsidRPr="00D75D3E">
        <w:rPr>
          <w:sz w:val="28"/>
          <w:szCs w:val="28"/>
        </w:rPr>
        <w:t xml:space="preserve"> %, в 202</w:t>
      </w:r>
      <w:r>
        <w:rPr>
          <w:sz w:val="28"/>
          <w:szCs w:val="28"/>
        </w:rPr>
        <w:t>7</w:t>
      </w:r>
      <w:r w:rsidRPr="00D75D3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110,0</w:t>
      </w:r>
      <w:r w:rsidRPr="00D75D3E">
        <w:rPr>
          <w:sz w:val="28"/>
          <w:szCs w:val="28"/>
        </w:rPr>
        <w:t xml:space="preserve"> </w:t>
      </w:r>
      <w:r w:rsidRPr="00590281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590281">
        <w:rPr>
          <w:sz w:val="28"/>
          <w:szCs w:val="28"/>
        </w:rPr>
        <w:t xml:space="preserve">.  </w:t>
      </w:r>
    </w:p>
    <w:p w:rsidR="001D3A42" w:rsidRPr="0042711A" w:rsidRDefault="001D3A42" w:rsidP="001D3A42">
      <w:pPr>
        <w:jc w:val="both"/>
        <w:rPr>
          <w:sz w:val="28"/>
          <w:szCs w:val="28"/>
        </w:rPr>
      </w:pPr>
      <w:r w:rsidRPr="00812FC1">
        <w:rPr>
          <w:b/>
          <w:sz w:val="28"/>
          <w:szCs w:val="28"/>
        </w:rPr>
        <w:tab/>
      </w:r>
      <w:r w:rsidRPr="0042711A">
        <w:rPr>
          <w:sz w:val="28"/>
          <w:szCs w:val="28"/>
        </w:rPr>
        <w:t xml:space="preserve">Основную долю налоговых доходов бюджета района </w:t>
      </w:r>
      <w:r w:rsidRPr="0042711A">
        <w:rPr>
          <w:sz w:val="28"/>
          <w:szCs w:val="28"/>
        </w:rPr>
        <w:br/>
        <w:t>в трехлетней перспективе по-прежнему будут составлять доходы от уплаты налога на доходы физических лиц.</w:t>
      </w:r>
    </w:p>
    <w:p w:rsidR="001D3A42" w:rsidRPr="002631CD" w:rsidRDefault="001D3A42" w:rsidP="001D3A42">
      <w:pPr>
        <w:widowControl w:val="0"/>
        <w:ind w:firstLine="709"/>
        <w:jc w:val="both"/>
        <w:rPr>
          <w:sz w:val="28"/>
          <w:szCs w:val="28"/>
        </w:rPr>
      </w:pPr>
      <w:r w:rsidRPr="00E23AEF">
        <w:rPr>
          <w:bCs/>
          <w:sz w:val="28"/>
          <w:szCs w:val="28"/>
        </w:rPr>
        <w:t>Неналоговые доходы</w:t>
      </w:r>
      <w:r w:rsidRPr="002E3C11">
        <w:rPr>
          <w:b/>
          <w:sz w:val="28"/>
          <w:szCs w:val="28"/>
        </w:rPr>
        <w:t xml:space="preserve"> </w:t>
      </w:r>
      <w:r w:rsidRPr="002E3C11">
        <w:rPr>
          <w:sz w:val="28"/>
          <w:szCs w:val="28"/>
        </w:rPr>
        <w:t>проектом бюджета района на 202</w:t>
      </w:r>
      <w:r>
        <w:rPr>
          <w:sz w:val="28"/>
          <w:szCs w:val="28"/>
        </w:rPr>
        <w:t>5-2027</w:t>
      </w:r>
      <w:r w:rsidRPr="002E3C1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E3C11">
        <w:rPr>
          <w:sz w:val="28"/>
          <w:szCs w:val="28"/>
        </w:rPr>
        <w:t xml:space="preserve"> </w:t>
      </w:r>
      <w:r w:rsidRPr="002E3C11">
        <w:rPr>
          <w:bCs/>
          <w:sz w:val="28"/>
          <w:szCs w:val="28"/>
        </w:rPr>
        <w:t>прогнозируются в объеме</w:t>
      </w:r>
      <w:r w:rsidRPr="002631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20 791,3</w:t>
      </w:r>
      <w:r w:rsidRPr="002631CD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ежегодно</w:t>
      </w:r>
      <w:r w:rsidRPr="002631CD">
        <w:rPr>
          <w:sz w:val="28"/>
          <w:szCs w:val="28"/>
        </w:rPr>
        <w:t>. К бюджету предшествующего 202</w:t>
      </w:r>
      <w:r>
        <w:rPr>
          <w:sz w:val="28"/>
          <w:szCs w:val="28"/>
        </w:rPr>
        <w:t>4</w:t>
      </w:r>
      <w:r w:rsidRPr="002631C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631CD">
        <w:rPr>
          <w:sz w:val="28"/>
          <w:szCs w:val="28"/>
        </w:rPr>
        <w:t xml:space="preserve"> (</w:t>
      </w:r>
      <w:r>
        <w:rPr>
          <w:sz w:val="28"/>
          <w:szCs w:val="28"/>
        </w:rPr>
        <w:t>2 909,0</w:t>
      </w:r>
      <w:r w:rsidRPr="002631CD">
        <w:rPr>
          <w:sz w:val="28"/>
          <w:szCs w:val="28"/>
        </w:rPr>
        <w:t xml:space="preserve"> тыс. рублей) наблюдается увеличение поступлений неналоговых доходов в 202</w:t>
      </w:r>
      <w:r>
        <w:rPr>
          <w:sz w:val="28"/>
          <w:szCs w:val="28"/>
        </w:rPr>
        <w:t>5</w:t>
      </w:r>
      <w:r w:rsidRPr="002631CD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17 882,3</w:t>
      </w:r>
      <w:r w:rsidRPr="002631CD">
        <w:rPr>
          <w:sz w:val="28"/>
          <w:szCs w:val="28"/>
        </w:rPr>
        <w:t xml:space="preserve"> тыс. рублей. В плановом периоде к 202</w:t>
      </w:r>
      <w:r>
        <w:rPr>
          <w:sz w:val="28"/>
          <w:szCs w:val="28"/>
        </w:rPr>
        <w:t>4</w:t>
      </w:r>
      <w:r w:rsidRPr="002631CD">
        <w:rPr>
          <w:sz w:val="28"/>
          <w:szCs w:val="28"/>
        </w:rPr>
        <w:t xml:space="preserve"> году темп </w:t>
      </w:r>
      <w:r>
        <w:rPr>
          <w:sz w:val="28"/>
          <w:szCs w:val="28"/>
        </w:rPr>
        <w:t>роста аналогичный.</w:t>
      </w:r>
    </w:p>
    <w:p w:rsidR="00E23AEF" w:rsidRPr="00C351D3" w:rsidRDefault="00E23AEF" w:rsidP="00E23AEF">
      <w:pPr>
        <w:spacing w:before="60" w:after="60"/>
        <w:ind w:firstLine="709"/>
        <w:jc w:val="both"/>
        <w:rPr>
          <w:sz w:val="28"/>
          <w:szCs w:val="28"/>
        </w:rPr>
      </w:pPr>
      <w:r w:rsidRPr="00E23AEF">
        <w:rPr>
          <w:bCs/>
          <w:sz w:val="28"/>
          <w:szCs w:val="28"/>
        </w:rPr>
        <w:t>Безвозмездные поступления</w:t>
      </w:r>
      <w:r w:rsidRPr="00C351D3">
        <w:rPr>
          <w:sz w:val="28"/>
          <w:szCs w:val="28"/>
        </w:rPr>
        <w:t xml:space="preserve"> из областного бюджета проектом бюджета района на 202</w:t>
      </w:r>
      <w:r>
        <w:rPr>
          <w:sz w:val="28"/>
          <w:szCs w:val="28"/>
        </w:rPr>
        <w:t>5</w:t>
      </w:r>
      <w:r w:rsidRPr="00C351D3">
        <w:rPr>
          <w:sz w:val="28"/>
          <w:szCs w:val="28"/>
        </w:rPr>
        <w:t xml:space="preserve"> год предусматриваются в сумме                      </w:t>
      </w:r>
      <w:r>
        <w:rPr>
          <w:sz w:val="28"/>
          <w:szCs w:val="28"/>
        </w:rPr>
        <w:t>179 232,9</w:t>
      </w:r>
      <w:r w:rsidRPr="00C351D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C351D3">
        <w:rPr>
          <w:sz w:val="28"/>
          <w:szCs w:val="28"/>
        </w:rPr>
        <w:t xml:space="preserve"> </w:t>
      </w:r>
    </w:p>
    <w:p w:rsidR="00E23AEF" w:rsidRPr="00A5517E" w:rsidRDefault="00E23AEF" w:rsidP="00E23AEF">
      <w:pPr>
        <w:spacing w:before="60" w:after="60"/>
        <w:ind w:firstLine="709"/>
        <w:jc w:val="both"/>
        <w:rPr>
          <w:sz w:val="28"/>
          <w:szCs w:val="28"/>
        </w:rPr>
      </w:pPr>
      <w:r w:rsidRPr="00A5517E">
        <w:rPr>
          <w:sz w:val="28"/>
          <w:szCs w:val="28"/>
        </w:rPr>
        <w:t>При планировании проекта бюджета района на 202</w:t>
      </w:r>
      <w:r>
        <w:rPr>
          <w:sz w:val="28"/>
          <w:szCs w:val="28"/>
        </w:rPr>
        <w:t>5</w:t>
      </w:r>
      <w:r w:rsidRPr="00A551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A5517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5517E">
        <w:rPr>
          <w:sz w:val="28"/>
          <w:szCs w:val="28"/>
        </w:rPr>
        <w:t xml:space="preserve"> годов учтены объемы безвозмездных поступлений, предусмотренные проектом Закона Брянской области «Об областном бюджете на 202</w:t>
      </w:r>
      <w:r>
        <w:rPr>
          <w:sz w:val="28"/>
          <w:szCs w:val="28"/>
        </w:rPr>
        <w:t>5</w:t>
      </w:r>
      <w:r w:rsidRPr="00A551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A5517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5517E">
        <w:rPr>
          <w:sz w:val="28"/>
          <w:szCs w:val="28"/>
        </w:rPr>
        <w:t xml:space="preserve"> годов» и иных межбюджетных трансфертов из бюджета Жирятинского сельского поселения на осуществление </w:t>
      </w:r>
      <w:r>
        <w:rPr>
          <w:sz w:val="28"/>
          <w:szCs w:val="28"/>
        </w:rPr>
        <w:t>части</w:t>
      </w:r>
      <w:r w:rsidRPr="00A5517E">
        <w:rPr>
          <w:sz w:val="28"/>
          <w:szCs w:val="28"/>
        </w:rPr>
        <w:t xml:space="preserve"> полномочий по решению вопросов местного значения поселений в сфере культуры.</w:t>
      </w:r>
    </w:p>
    <w:p w:rsidR="00E23AEF" w:rsidRPr="00650A33" w:rsidRDefault="00E23AEF" w:rsidP="00E23AEF">
      <w:pPr>
        <w:spacing w:before="60" w:after="60"/>
        <w:ind w:firstLine="709"/>
        <w:jc w:val="both"/>
        <w:rPr>
          <w:sz w:val="28"/>
          <w:szCs w:val="28"/>
        </w:rPr>
      </w:pPr>
      <w:r w:rsidRPr="00650A33">
        <w:rPr>
          <w:sz w:val="28"/>
          <w:szCs w:val="28"/>
        </w:rPr>
        <w:t>В общем объеме доходов бюджета района безвозмездные поступления в 202</w:t>
      </w:r>
      <w:r>
        <w:rPr>
          <w:sz w:val="28"/>
          <w:szCs w:val="28"/>
        </w:rPr>
        <w:t>5</w:t>
      </w:r>
      <w:r w:rsidRPr="00650A33">
        <w:rPr>
          <w:sz w:val="28"/>
          <w:szCs w:val="28"/>
        </w:rPr>
        <w:t xml:space="preserve"> году составят </w:t>
      </w:r>
      <w:r>
        <w:rPr>
          <w:sz w:val="28"/>
          <w:szCs w:val="28"/>
        </w:rPr>
        <w:t>64,9</w:t>
      </w:r>
      <w:r w:rsidRPr="00650A33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650A33">
        <w:rPr>
          <w:sz w:val="28"/>
          <w:szCs w:val="28"/>
        </w:rPr>
        <w:t>.</w:t>
      </w:r>
    </w:p>
    <w:p w:rsidR="00911394" w:rsidRDefault="00AA77D1" w:rsidP="00911394">
      <w:pPr>
        <w:spacing w:before="60" w:after="60"/>
        <w:jc w:val="both"/>
        <w:rPr>
          <w:sz w:val="28"/>
          <w:szCs w:val="28"/>
        </w:rPr>
      </w:pPr>
      <w:r w:rsidRPr="00004234">
        <w:rPr>
          <w:sz w:val="28"/>
          <w:szCs w:val="28"/>
        </w:rPr>
        <w:t xml:space="preserve">           </w:t>
      </w:r>
      <w:r w:rsidR="00911394" w:rsidRPr="00004234">
        <w:rPr>
          <w:sz w:val="28"/>
          <w:szCs w:val="28"/>
        </w:rPr>
        <w:t>В структуре безвозмездных поступлений из средств областного бюджета в планируемом периоде наибольший удельный вес занимают субвенции бюджетам бюджетной системы: в 202</w:t>
      </w:r>
      <w:r w:rsidR="00911394">
        <w:rPr>
          <w:sz w:val="28"/>
          <w:szCs w:val="28"/>
        </w:rPr>
        <w:t>5</w:t>
      </w:r>
      <w:r w:rsidR="00911394" w:rsidRPr="00004234">
        <w:rPr>
          <w:sz w:val="28"/>
          <w:szCs w:val="28"/>
        </w:rPr>
        <w:t xml:space="preserve"> году – </w:t>
      </w:r>
      <w:r w:rsidR="00911394">
        <w:rPr>
          <w:sz w:val="28"/>
          <w:szCs w:val="28"/>
        </w:rPr>
        <w:t>76,4</w:t>
      </w:r>
      <w:r w:rsidR="00911394" w:rsidRPr="00004234">
        <w:rPr>
          <w:sz w:val="28"/>
          <w:szCs w:val="28"/>
        </w:rPr>
        <w:t>%, в 202</w:t>
      </w:r>
      <w:r w:rsidR="00911394">
        <w:rPr>
          <w:sz w:val="28"/>
          <w:szCs w:val="28"/>
        </w:rPr>
        <w:t>6</w:t>
      </w:r>
      <w:r w:rsidR="00911394" w:rsidRPr="00004234">
        <w:rPr>
          <w:sz w:val="28"/>
          <w:szCs w:val="28"/>
        </w:rPr>
        <w:t xml:space="preserve"> году – </w:t>
      </w:r>
      <w:r w:rsidR="00911394">
        <w:rPr>
          <w:sz w:val="28"/>
          <w:szCs w:val="28"/>
        </w:rPr>
        <w:t>81,9</w:t>
      </w:r>
      <w:r w:rsidR="00911394" w:rsidRPr="00004234">
        <w:rPr>
          <w:sz w:val="28"/>
          <w:szCs w:val="28"/>
        </w:rPr>
        <w:t>%, в 202</w:t>
      </w:r>
      <w:r w:rsidR="00911394">
        <w:rPr>
          <w:sz w:val="28"/>
          <w:szCs w:val="28"/>
        </w:rPr>
        <w:t>7</w:t>
      </w:r>
      <w:r w:rsidR="00911394" w:rsidRPr="00004234">
        <w:rPr>
          <w:sz w:val="28"/>
          <w:szCs w:val="28"/>
        </w:rPr>
        <w:t xml:space="preserve"> году – </w:t>
      </w:r>
      <w:r w:rsidR="00911394">
        <w:rPr>
          <w:sz w:val="28"/>
          <w:szCs w:val="28"/>
        </w:rPr>
        <w:t>82,0</w:t>
      </w:r>
      <w:r w:rsidR="00911394" w:rsidRPr="00004234">
        <w:rPr>
          <w:sz w:val="28"/>
          <w:szCs w:val="28"/>
        </w:rPr>
        <w:t>%.</w:t>
      </w:r>
    </w:p>
    <w:p w:rsidR="00AA77D1" w:rsidRDefault="00AA77D1" w:rsidP="00AA77D1">
      <w:pPr>
        <w:spacing w:before="60" w:after="60"/>
        <w:jc w:val="both"/>
        <w:rPr>
          <w:sz w:val="28"/>
          <w:szCs w:val="28"/>
        </w:rPr>
      </w:pPr>
    </w:p>
    <w:p w:rsidR="00911394" w:rsidRPr="00D709C6" w:rsidRDefault="00393F9E" w:rsidP="00911394">
      <w:pPr>
        <w:ind w:firstLine="708"/>
        <w:jc w:val="both"/>
        <w:rPr>
          <w:sz w:val="28"/>
          <w:szCs w:val="28"/>
        </w:rPr>
      </w:pPr>
      <w:r w:rsidRPr="00E13658">
        <w:rPr>
          <w:b/>
          <w:sz w:val="28"/>
          <w:szCs w:val="28"/>
        </w:rPr>
        <w:t>3.</w:t>
      </w:r>
      <w:r w:rsidRPr="00E13658">
        <w:rPr>
          <w:sz w:val="28"/>
          <w:szCs w:val="28"/>
        </w:rPr>
        <w:t xml:space="preserve"> </w:t>
      </w:r>
      <w:r w:rsidR="00911394" w:rsidRPr="00D709C6">
        <w:rPr>
          <w:sz w:val="28"/>
          <w:szCs w:val="28"/>
        </w:rPr>
        <w:t>Формирование проекта бюджета Жирятинского муниципального района Брянской области на 202</w:t>
      </w:r>
      <w:r w:rsidR="00911394">
        <w:rPr>
          <w:sz w:val="28"/>
          <w:szCs w:val="28"/>
        </w:rPr>
        <w:t>5</w:t>
      </w:r>
      <w:r w:rsidR="00911394" w:rsidRPr="00D709C6">
        <w:rPr>
          <w:sz w:val="28"/>
          <w:szCs w:val="28"/>
        </w:rPr>
        <w:t>-202</w:t>
      </w:r>
      <w:r w:rsidR="00911394">
        <w:rPr>
          <w:sz w:val="28"/>
          <w:szCs w:val="28"/>
        </w:rPr>
        <w:t>7</w:t>
      </w:r>
      <w:r w:rsidR="00911394" w:rsidRPr="00D709C6">
        <w:rPr>
          <w:sz w:val="28"/>
          <w:szCs w:val="28"/>
        </w:rPr>
        <w:t xml:space="preserve"> годы осуществлялось в условиях обеспечения сбалансированности бюджета района. </w:t>
      </w:r>
    </w:p>
    <w:p w:rsidR="00911394" w:rsidRPr="00D709C6" w:rsidRDefault="00911394" w:rsidP="00911394">
      <w:pPr>
        <w:ind w:firstLine="708"/>
        <w:jc w:val="both"/>
        <w:rPr>
          <w:sz w:val="28"/>
          <w:szCs w:val="28"/>
        </w:rPr>
      </w:pPr>
      <w:r w:rsidRPr="00D709C6">
        <w:rPr>
          <w:sz w:val="28"/>
          <w:szCs w:val="28"/>
        </w:rPr>
        <w:t>Объем расходов, определенный в проекте решения «О бюджете Жирятинского муниципального района Брянской области на 202</w:t>
      </w:r>
      <w:r>
        <w:rPr>
          <w:sz w:val="28"/>
          <w:szCs w:val="28"/>
        </w:rPr>
        <w:t>5</w:t>
      </w:r>
      <w:r w:rsidRPr="00D709C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D709C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709C6">
        <w:rPr>
          <w:sz w:val="28"/>
          <w:szCs w:val="28"/>
        </w:rPr>
        <w:t xml:space="preserve"> годов» составляет:</w:t>
      </w:r>
    </w:p>
    <w:p w:rsidR="00911394" w:rsidRPr="00EF02C3" w:rsidRDefault="00911394" w:rsidP="00911394">
      <w:pPr>
        <w:ind w:firstLine="708"/>
        <w:jc w:val="both"/>
        <w:rPr>
          <w:sz w:val="28"/>
          <w:szCs w:val="28"/>
        </w:rPr>
      </w:pPr>
      <w:r w:rsidRPr="00EF02C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F02C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276 015,5</w:t>
      </w:r>
      <w:r w:rsidRPr="00EF02C3">
        <w:rPr>
          <w:sz w:val="28"/>
          <w:szCs w:val="28"/>
        </w:rPr>
        <w:t xml:space="preserve"> тыс. рублей;</w:t>
      </w:r>
    </w:p>
    <w:p w:rsidR="00911394" w:rsidRPr="00BB4FCD" w:rsidRDefault="00911394" w:rsidP="00911394">
      <w:pPr>
        <w:widowControl w:val="0"/>
        <w:ind w:firstLine="709"/>
        <w:jc w:val="both"/>
        <w:rPr>
          <w:sz w:val="28"/>
          <w:szCs w:val="28"/>
        </w:rPr>
      </w:pPr>
      <w:r w:rsidRPr="00EF02C3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F02C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270 795,0</w:t>
      </w:r>
      <w:r w:rsidRPr="00EF02C3">
        <w:rPr>
          <w:sz w:val="28"/>
          <w:szCs w:val="28"/>
        </w:rPr>
        <w:t xml:space="preserve"> тыс. рублей, в том числе условно утвержденные </w:t>
      </w:r>
      <w:r w:rsidRPr="00BB4FCD">
        <w:rPr>
          <w:sz w:val="28"/>
          <w:szCs w:val="28"/>
        </w:rPr>
        <w:t xml:space="preserve">расходы в сумме </w:t>
      </w:r>
      <w:r>
        <w:rPr>
          <w:sz w:val="28"/>
          <w:szCs w:val="28"/>
        </w:rPr>
        <w:t>3 000,0</w:t>
      </w:r>
      <w:r w:rsidRPr="00BB4FCD">
        <w:rPr>
          <w:sz w:val="28"/>
          <w:szCs w:val="28"/>
        </w:rPr>
        <w:t xml:space="preserve"> тыс. рублей;</w:t>
      </w:r>
    </w:p>
    <w:p w:rsidR="00911394" w:rsidRPr="00BB4FCD" w:rsidRDefault="00911394" w:rsidP="00911394">
      <w:pPr>
        <w:widowControl w:val="0"/>
        <w:ind w:firstLine="709"/>
        <w:jc w:val="both"/>
        <w:rPr>
          <w:sz w:val="28"/>
          <w:szCs w:val="28"/>
        </w:rPr>
      </w:pPr>
      <w:r w:rsidRPr="00BB4FCD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BB4FC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275 569,5</w:t>
      </w:r>
      <w:r w:rsidRPr="00BB4FCD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6 200,0</w:t>
      </w:r>
      <w:r w:rsidRPr="00BB4FCD">
        <w:rPr>
          <w:sz w:val="28"/>
          <w:szCs w:val="28"/>
        </w:rPr>
        <w:t xml:space="preserve"> тыс. рублей.</w:t>
      </w:r>
    </w:p>
    <w:p w:rsidR="00911394" w:rsidRPr="00B818F9" w:rsidRDefault="00911394" w:rsidP="00911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D31">
        <w:rPr>
          <w:sz w:val="28"/>
          <w:szCs w:val="28"/>
        </w:rPr>
        <w:t xml:space="preserve">По отношению к объему расходов, утвержденному </w:t>
      </w:r>
      <w:r w:rsidRPr="00FB7D31">
        <w:rPr>
          <w:sz w:val="28"/>
          <w:szCs w:val="28"/>
        </w:rPr>
        <w:br/>
      </w:r>
      <w:r w:rsidRPr="00FB7D31">
        <w:rPr>
          <w:spacing w:val="-2"/>
          <w:sz w:val="28"/>
          <w:szCs w:val="28"/>
        </w:rPr>
        <w:t>на 202</w:t>
      </w:r>
      <w:r>
        <w:rPr>
          <w:spacing w:val="-2"/>
          <w:sz w:val="28"/>
          <w:szCs w:val="28"/>
        </w:rPr>
        <w:t>4</w:t>
      </w:r>
      <w:r w:rsidRPr="00FB7D31">
        <w:rPr>
          <w:spacing w:val="-2"/>
          <w:sz w:val="28"/>
          <w:szCs w:val="28"/>
        </w:rPr>
        <w:t xml:space="preserve"> год </w:t>
      </w:r>
      <w:r w:rsidRPr="00FB7D31">
        <w:rPr>
          <w:sz w:val="28"/>
          <w:szCs w:val="28"/>
        </w:rPr>
        <w:t xml:space="preserve">(ред. от </w:t>
      </w:r>
      <w:r>
        <w:rPr>
          <w:sz w:val="28"/>
          <w:szCs w:val="28"/>
        </w:rPr>
        <w:t>11.10</w:t>
      </w:r>
      <w:r w:rsidRPr="00FB7D3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B7D31">
        <w:rPr>
          <w:sz w:val="28"/>
          <w:szCs w:val="28"/>
        </w:rPr>
        <w:t xml:space="preserve">г. № </w:t>
      </w:r>
      <w:r>
        <w:rPr>
          <w:sz w:val="28"/>
          <w:szCs w:val="28"/>
        </w:rPr>
        <w:t>7-22)</w:t>
      </w:r>
      <w:r w:rsidRPr="00FB7D31">
        <w:rPr>
          <w:spacing w:val="-2"/>
          <w:sz w:val="28"/>
          <w:szCs w:val="28"/>
        </w:rPr>
        <w:t>, расходы, определенные</w:t>
      </w:r>
      <w:r w:rsidRPr="00FB7D31">
        <w:rPr>
          <w:sz w:val="28"/>
          <w:szCs w:val="28"/>
        </w:rPr>
        <w:t xml:space="preserve"> в проекте бюджета района на 202</w:t>
      </w:r>
      <w:r>
        <w:rPr>
          <w:sz w:val="28"/>
          <w:szCs w:val="28"/>
        </w:rPr>
        <w:t>5</w:t>
      </w:r>
      <w:r w:rsidRPr="00FB7D31">
        <w:rPr>
          <w:sz w:val="28"/>
          <w:szCs w:val="28"/>
        </w:rPr>
        <w:t xml:space="preserve"> год </w:t>
      </w:r>
      <w:r>
        <w:rPr>
          <w:sz w:val="28"/>
          <w:szCs w:val="28"/>
        </w:rPr>
        <w:t>ниже</w:t>
      </w:r>
      <w:r w:rsidRPr="00FB7D31">
        <w:rPr>
          <w:sz w:val="28"/>
          <w:szCs w:val="28"/>
        </w:rPr>
        <w:t xml:space="preserve"> на </w:t>
      </w:r>
      <w:r>
        <w:rPr>
          <w:sz w:val="28"/>
          <w:szCs w:val="28"/>
        </w:rPr>
        <w:t>38,3</w:t>
      </w:r>
      <w:r w:rsidRPr="00FB7D31">
        <w:rPr>
          <w:sz w:val="28"/>
          <w:szCs w:val="28"/>
        </w:rPr>
        <w:t xml:space="preserve"> процента.</w:t>
      </w:r>
    </w:p>
    <w:p w:rsidR="00911394" w:rsidRPr="009C0C7F" w:rsidRDefault="00911394" w:rsidP="00911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57B">
        <w:rPr>
          <w:sz w:val="28"/>
          <w:szCs w:val="28"/>
        </w:rPr>
        <w:t>В номинальном выражении расходы бюджета района по сравнению с утвержденным показателем 202</w:t>
      </w:r>
      <w:r>
        <w:rPr>
          <w:sz w:val="28"/>
          <w:szCs w:val="28"/>
        </w:rPr>
        <w:t>4</w:t>
      </w:r>
      <w:r w:rsidRPr="007C157B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снижают</w:t>
      </w:r>
      <w:r w:rsidRPr="007C157B">
        <w:rPr>
          <w:sz w:val="28"/>
          <w:szCs w:val="28"/>
        </w:rPr>
        <w:t>ся в 202</w:t>
      </w:r>
      <w:r>
        <w:rPr>
          <w:sz w:val="28"/>
          <w:szCs w:val="28"/>
        </w:rPr>
        <w:t>5</w:t>
      </w:r>
      <w:r w:rsidRPr="007C157B">
        <w:rPr>
          <w:sz w:val="28"/>
          <w:szCs w:val="28"/>
        </w:rPr>
        <w:t xml:space="preserve"> году </w:t>
      </w:r>
      <w:r w:rsidRPr="007C157B">
        <w:rPr>
          <w:sz w:val="28"/>
          <w:szCs w:val="28"/>
        </w:rPr>
        <w:br/>
      </w:r>
      <w:r w:rsidRPr="009C0C7F">
        <w:rPr>
          <w:sz w:val="28"/>
          <w:szCs w:val="28"/>
        </w:rPr>
        <w:t xml:space="preserve">на </w:t>
      </w:r>
      <w:r>
        <w:rPr>
          <w:sz w:val="28"/>
          <w:szCs w:val="28"/>
        </w:rPr>
        <w:t>171 021,2</w:t>
      </w:r>
      <w:r w:rsidRPr="009C0C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121A8B">
        <w:rPr>
          <w:sz w:val="28"/>
          <w:szCs w:val="28"/>
        </w:rPr>
        <w:t>и в 202</w:t>
      </w:r>
      <w:r>
        <w:rPr>
          <w:sz w:val="28"/>
          <w:szCs w:val="28"/>
        </w:rPr>
        <w:t>6</w:t>
      </w:r>
      <w:r w:rsidRPr="00121A8B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176 241,7</w:t>
      </w:r>
      <w:r w:rsidRPr="00121A8B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121A8B">
        <w:rPr>
          <w:sz w:val="28"/>
          <w:szCs w:val="28"/>
        </w:rPr>
        <w:t xml:space="preserve"> рублей, а в 202</w:t>
      </w:r>
      <w:r>
        <w:rPr>
          <w:sz w:val="28"/>
          <w:szCs w:val="28"/>
        </w:rPr>
        <w:t>7</w:t>
      </w:r>
      <w:r w:rsidRPr="00121A8B">
        <w:rPr>
          <w:sz w:val="28"/>
          <w:szCs w:val="28"/>
        </w:rPr>
        <w:t xml:space="preserve"> году </w:t>
      </w:r>
      <w:r>
        <w:rPr>
          <w:sz w:val="28"/>
          <w:szCs w:val="28"/>
        </w:rPr>
        <w:t>уменьша</w:t>
      </w:r>
      <w:r w:rsidRPr="00121A8B">
        <w:rPr>
          <w:sz w:val="28"/>
          <w:szCs w:val="28"/>
        </w:rPr>
        <w:t xml:space="preserve">ются на </w:t>
      </w:r>
      <w:r>
        <w:rPr>
          <w:sz w:val="28"/>
          <w:szCs w:val="28"/>
        </w:rPr>
        <w:t>171 467,2</w:t>
      </w:r>
      <w:r w:rsidRPr="00121A8B">
        <w:rPr>
          <w:sz w:val="28"/>
          <w:szCs w:val="28"/>
        </w:rPr>
        <w:t xml:space="preserve"> тыс. рублей.</w:t>
      </w:r>
    </w:p>
    <w:p w:rsidR="00911394" w:rsidRPr="00160662" w:rsidRDefault="00911394" w:rsidP="00911394">
      <w:pPr>
        <w:widowControl w:val="0"/>
        <w:ind w:firstLine="709"/>
        <w:jc w:val="both"/>
        <w:rPr>
          <w:sz w:val="28"/>
          <w:szCs w:val="28"/>
        </w:rPr>
      </w:pPr>
      <w:r w:rsidRPr="00A17981">
        <w:rPr>
          <w:sz w:val="28"/>
          <w:szCs w:val="28"/>
        </w:rPr>
        <w:t xml:space="preserve">Объем расходов по отраслям так называемого «социального блока» </w:t>
      </w:r>
      <w:r w:rsidRPr="00160662">
        <w:rPr>
          <w:sz w:val="28"/>
          <w:szCs w:val="28"/>
        </w:rPr>
        <w:t>(образование, культура, социальная политика, физическая культура и спорт) составит в 202</w:t>
      </w:r>
      <w:r>
        <w:rPr>
          <w:sz w:val="28"/>
          <w:szCs w:val="28"/>
        </w:rPr>
        <w:t>5</w:t>
      </w:r>
      <w:r w:rsidRPr="00160662">
        <w:rPr>
          <w:sz w:val="28"/>
          <w:szCs w:val="28"/>
        </w:rPr>
        <w:t xml:space="preserve"> году </w:t>
      </w:r>
      <w:r>
        <w:rPr>
          <w:sz w:val="28"/>
          <w:szCs w:val="28"/>
        </w:rPr>
        <w:t>74,9</w:t>
      </w:r>
      <w:r w:rsidRPr="00160662">
        <w:rPr>
          <w:sz w:val="28"/>
          <w:szCs w:val="28"/>
        </w:rPr>
        <w:t>% объема расходов бюджета района</w:t>
      </w:r>
      <w:r>
        <w:rPr>
          <w:sz w:val="28"/>
          <w:szCs w:val="28"/>
        </w:rPr>
        <w:t>.</w:t>
      </w:r>
      <w:r w:rsidRPr="00031F5D">
        <w:rPr>
          <w:sz w:val="28"/>
          <w:szCs w:val="28"/>
        </w:rPr>
        <w:t xml:space="preserve"> Из них наибольший удельный вес занимают расходы по 2 разделам: 07 «Образование», </w:t>
      </w:r>
      <w:r>
        <w:rPr>
          <w:sz w:val="28"/>
          <w:szCs w:val="28"/>
        </w:rPr>
        <w:t>10 «Социальная политика»</w:t>
      </w:r>
      <w:r w:rsidRPr="00031F5D">
        <w:rPr>
          <w:sz w:val="28"/>
          <w:szCs w:val="28"/>
        </w:rPr>
        <w:t>, объем которых в совокупности составляет в расходах 202</w:t>
      </w:r>
      <w:r>
        <w:rPr>
          <w:sz w:val="28"/>
          <w:szCs w:val="28"/>
        </w:rPr>
        <w:t>5</w:t>
      </w:r>
      <w:r w:rsidRPr="00031F5D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68,5</w:t>
      </w:r>
      <w:r w:rsidRPr="00DA24FF">
        <w:rPr>
          <w:sz w:val="28"/>
          <w:szCs w:val="28"/>
        </w:rPr>
        <w:t>% (</w:t>
      </w:r>
      <w:r>
        <w:rPr>
          <w:sz w:val="28"/>
          <w:szCs w:val="28"/>
        </w:rPr>
        <w:t>189 079,5</w:t>
      </w:r>
      <w:r w:rsidRPr="00DA24FF">
        <w:rPr>
          <w:sz w:val="28"/>
          <w:szCs w:val="28"/>
        </w:rPr>
        <w:t xml:space="preserve"> тыс. рублей)</w:t>
      </w:r>
      <w:r w:rsidRPr="00160662">
        <w:rPr>
          <w:sz w:val="28"/>
          <w:szCs w:val="28"/>
        </w:rPr>
        <w:t>.</w:t>
      </w:r>
    </w:p>
    <w:p w:rsidR="00A4666C" w:rsidRPr="005914CB" w:rsidRDefault="00A4666C" w:rsidP="00FA227A">
      <w:pPr>
        <w:ind w:firstLine="708"/>
        <w:jc w:val="both"/>
        <w:rPr>
          <w:sz w:val="28"/>
          <w:szCs w:val="28"/>
        </w:rPr>
      </w:pPr>
      <w:r w:rsidRPr="005914CB">
        <w:rPr>
          <w:sz w:val="28"/>
          <w:szCs w:val="28"/>
        </w:rPr>
        <w:t>Объем условно утвержденных расходов в расходах бюджета района на 202</w:t>
      </w:r>
      <w:r w:rsidR="00911394">
        <w:rPr>
          <w:sz w:val="28"/>
          <w:szCs w:val="28"/>
        </w:rPr>
        <w:t>6</w:t>
      </w:r>
      <w:r w:rsidRPr="005914CB">
        <w:rPr>
          <w:sz w:val="28"/>
          <w:szCs w:val="28"/>
        </w:rPr>
        <w:t>, 202</w:t>
      </w:r>
      <w:r w:rsidR="00911394">
        <w:rPr>
          <w:sz w:val="28"/>
          <w:szCs w:val="28"/>
        </w:rPr>
        <w:t>7</w:t>
      </w:r>
      <w:r w:rsidRPr="005914CB">
        <w:rPr>
          <w:sz w:val="28"/>
          <w:szCs w:val="28"/>
        </w:rPr>
        <w:t xml:space="preserve"> годы соответствует по уровню требованиям, определенным Бюджетным кодексом Российской Федерации.</w:t>
      </w:r>
    </w:p>
    <w:p w:rsidR="00911394" w:rsidRPr="006577D0" w:rsidRDefault="00393F9E" w:rsidP="0091139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556F32">
        <w:rPr>
          <w:b/>
          <w:color w:val="000000"/>
          <w:sz w:val="28"/>
          <w:szCs w:val="28"/>
        </w:rPr>
        <w:t>4.</w:t>
      </w:r>
      <w:r w:rsidRPr="00556F32">
        <w:rPr>
          <w:color w:val="000000"/>
          <w:sz w:val="28"/>
          <w:szCs w:val="28"/>
        </w:rPr>
        <w:t xml:space="preserve"> </w:t>
      </w:r>
      <w:r w:rsidR="00911394" w:rsidRPr="008810B7">
        <w:rPr>
          <w:color w:val="000000"/>
          <w:sz w:val="28"/>
          <w:szCs w:val="28"/>
        </w:rPr>
        <w:t>Ведомственная структура расходов бюджета района на 202</w:t>
      </w:r>
      <w:r w:rsidR="00911394">
        <w:rPr>
          <w:color w:val="000000"/>
          <w:sz w:val="28"/>
          <w:szCs w:val="28"/>
        </w:rPr>
        <w:t>5</w:t>
      </w:r>
      <w:r w:rsidR="00911394" w:rsidRPr="008810B7">
        <w:rPr>
          <w:color w:val="000000"/>
          <w:sz w:val="28"/>
          <w:szCs w:val="28"/>
        </w:rPr>
        <w:t>-202</w:t>
      </w:r>
      <w:r w:rsidR="00911394">
        <w:rPr>
          <w:color w:val="000000"/>
          <w:sz w:val="28"/>
          <w:szCs w:val="28"/>
        </w:rPr>
        <w:t>7</w:t>
      </w:r>
      <w:r w:rsidR="00911394" w:rsidRPr="008810B7">
        <w:rPr>
          <w:color w:val="000000"/>
          <w:sz w:val="28"/>
          <w:szCs w:val="28"/>
        </w:rPr>
        <w:t xml:space="preserve"> годы сформирована в разрезе 6 главных распорядителей бюджетных средств: </w:t>
      </w:r>
      <w:r w:rsidR="00911394" w:rsidRPr="006577D0">
        <w:rPr>
          <w:color w:val="000000"/>
          <w:sz w:val="28"/>
          <w:szCs w:val="28"/>
        </w:rPr>
        <w:t>администраци</w:t>
      </w:r>
      <w:r w:rsidR="00911394">
        <w:rPr>
          <w:color w:val="000000"/>
          <w:sz w:val="28"/>
          <w:szCs w:val="28"/>
        </w:rPr>
        <w:t>я</w:t>
      </w:r>
      <w:r w:rsidR="00911394" w:rsidRPr="006577D0">
        <w:rPr>
          <w:color w:val="000000"/>
          <w:sz w:val="28"/>
          <w:szCs w:val="28"/>
        </w:rPr>
        <w:t xml:space="preserve"> Жирятинского района, Финансов</w:t>
      </w:r>
      <w:r w:rsidR="00911394">
        <w:rPr>
          <w:color w:val="000000"/>
          <w:sz w:val="28"/>
          <w:szCs w:val="28"/>
        </w:rPr>
        <w:t>ый</w:t>
      </w:r>
      <w:r w:rsidR="00911394" w:rsidRPr="006577D0">
        <w:rPr>
          <w:color w:val="000000"/>
          <w:sz w:val="28"/>
          <w:szCs w:val="28"/>
        </w:rPr>
        <w:t xml:space="preserve"> отдел администрации Жирятинского района, Отдел образования администрации Жирятинского района, Комитет по управлению муниципальным имуществом администрации Жирятинского района, Жирятинск</w:t>
      </w:r>
      <w:r w:rsidR="00911394">
        <w:rPr>
          <w:color w:val="000000"/>
          <w:sz w:val="28"/>
          <w:szCs w:val="28"/>
        </w:rPr>
        <w:t>ий</w:t>
      </w:r>
      <w:r w:rsidR="00911394" w:rsidRPr="006577D0">
        <w:rPr>
          <w:color w:val="000000"/>
          <w:sz w:val="28"/>
          <w:szCs w:val="28"/>
        </w:rPr>
        <w:t xml:space="preserve"> районн</w:t>
      </w:r>
      <w:r w:rsidR="00911394">
        <w:rPr>
          <w:color w:val="000000"/>
          <w:sz w:val="28"/>
          <w:szCs w:val="28"/>
        </w:rPr>
        <w:t>ый</w:t>
      </w:r>
      <w:r w:rsidR="00911394" w:rsidRPr="006577D0">
        <w:rPr>
          <w:color w:val="000000"/>
          <w:sz w:val="28"/>
          <w:szCs w:val="28"/>
        </w:rPr>
        <w:t xml:space="preserve"> Совет народных депутатов, Контрольно-счетная палата Жирятинского района.</w:t>
      </w:r>
    </w:p>
    <w:p w:rsidR="00911394" w:rsidRPr="006577D0" w:rsidRDefault="00911394" w:rsidP="0091139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6577D0">
        <w:rPr>
          <w:color w:val="000000"/>
          <w:sz w:val="28"/>
          <w:szCs w:val="28"/>
        </w:rPr>
        <w:t>Наибольший удельный вес в структуре расходов бюджета района на 202</w:t>
      </w:r>
      <w:r>
        <w:rPr>
          <w:color w:val="000000"/>
          <w:sz w:val="28"/>
          <w:szCs w:val="28"/>
        </w:rPr>
        <w:t>5</w:t>
      </w:r>
      <w:r w:rsidRPr="006577D0">
        <w:rPr>
          <w:color w:val="000000"/>
          <w:sz w:val="28"/>
          <w:szCs w:val="28"/>
        </w:rPr>
        <w:t xml:space="preserve"> год приходится на Отдел образования администрации Жирятинского района – </w:t>
      </w:r>
      <w:r>
        <w:rPr>
          <w:color w:val="000000"/>
          <w:sz w:val="28"/>
          <w:szCs w:val="28"/>
        </w:rPr>
        <w:t>54,7</w:t>
      </w:r>
      <w:r w:rsidRPr="006577D0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ов</w:t>
      </w:r>
      <w:r w:rsidRPr="006577D0">
        <w:rPr>
          <w:color w:val="000000"/>
          <w:sz w:val="28"/>
          <w:szCs w:val="28"/>
        </w:rPr>
        <w:t xml:space="preserve">. Расходы администрации Жирятинского района занимают </w:t>
      </w:r>
      <w:r>
        <w:rPr>
          <w:color w:val="000000"/>
          <w:sz w:val="28"/>
          <w:szCs w:val="28"/>
        </w:rPr>
        <w:t>40,3</w:t>
      </w:r>
      <w:r w:rsidRPr="006577D0">
        <w:rPr>
          <w:color w:val="000000"/>
          <w:sz w:val="28"/>
          <w:szCs w:val="28"/>
        </w:rPr>
        <w:t>% расходов бюджета района на 202</w:t>
      </w:r>
      <w:r>
        <w:rPr>
          <w:color w:val="000000"/>
          <w:sz w:val="28"/>
          <w:szCs w:val="28"/>
        </w:rPr>
        <w:t>5</w:t>
      </w:r>
      <w:r w:rsidRPr="006577D0">
        <w:rPr>
          <w:color w:val="000000"/>
          <w:sz w:val="28"/>
          <w:szCs w:val="28"/>
        </w:rPr>
        <w:t xml:space="preserve"> год, Финансового отдела администрации Жирятинского района – 2,</w:t>
      </w:r>
      <w:r>
        <w:rPr>
          <w:color w:val="000000"/>
          <w:sz w:val="28"/>
          <w:szCs w:val="28"/>
        </w:rPr>
        <w:t>3</w:t>
      </w:r>
      <w:r w:rsidRPr="006577D0">
        <w:rPr>
          <w:color w:val="000000"/>
          <w:sz w:val="28"/>
          <w:szCs w:val="28"/>
        </w:rPr>
        <w:t xml:space="preserve"> процента, Комитета по управлению муниципальным имуществом администрации Жирятинского района – </w:t>
      </w:r>
      <w:r>
        <w:rPr>
          <w:color w:val="000000"/>
          <w:sz w:val="28"/>
          <w:szCs w:val="28"/>
        </w:rPr>
        <w:t>1,5</w:t>
      </w:r>
      <w:r w:rsidRPr="006577D0">
        <w:rPr>
          <w:color w:val="000000"/>
          <w:sz w:val="28"/>
          <w:szCs w:val="28"/>
        </w:rPr>
        <w:t xml:space="preserve"> процент, Жирятинского районного Совета народных депутатов – 0,</w:t>
      </w:r>
      <w:r>
        <w:rPr>
          <w:color w:val="000000"/>
          <w:sz w:val="28"/>
          <w:szCs w:val="28"/>
        </w:rPr>
        <w:t>7</w:t>
      </w:r>
      <w:r w:rsidRPr="006577D0">
        <w:rPr>
          <w:color w:val="000000"/>
          <w:sz w:val="28"/>
          <w:szCs w:val="28"/>
        </w:rPr>
        <w:t xml:space="preserve"> процента, Контрольно-счетной палаты Жирятинского района – 0,</w:t>
      </w:r>
      <w:r>
        <w:rPr>
          <w:color w:val="000000"/>
          <w:sz w:val="28"/>
          <w:szCs w:val="28"/>
        </w:rPr>
        <w:t>4</w:t>
      </w:r>
      <w:r w:rsidRPr="006577D0">
        <w:rPr>
          <w:color w:val="000000"/>
          <w:sz w:val="28"/>
          <w:szCs w:val="28"/>
        </w:rPr>
        <w:t xml:space="preserve"> процента.  </w:t>
      </w:r>
    </w:p>
    <w:p w:rsidR="00911394" w:rsidRPr="000B375C" w:rsidRDefault="00393F9E" w:rsidP="0091139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E13658">
        <w:rPr>
          <w:b/>
          <w:color w:val="000000"/>
          <w:sz w:val="28"/>
          <w:szCs w:val="28"/>
        </w:rPr>
        <w:t>5.</w:t>
      </w:r>
      <w:r w:rsidR="007C5CEF" w:rsidRPr="00E13658">
        <w:rPr>
          <w:b/>
          <w:color w:val="000000"/>
          <w:sz w:val="28"/>
          <w:szCs w:val="28"/>
        </w:rPr>
        <w:t xml:space="preserve"> </w:t>
      </w:r>
      <w:r w:rsidR="00911394" w:rsidRPr="000B375C">
        <w:rPr>
          <w:color w:val="000000"/>
          <w:sz w:val="28"/>
          <w:szCs w:val="28"/>
        </w:rPr>
        <w:t>Проект бюджета района на 202</w:t>
      </w:r>
      <w:r w:rsidR="00911394">
        <w:rPr>
          <w:color w:val="000000"/>
          <w:sz w:val="28"/>
          <w:szCs w:val="28"/>
        </w:rPr>
        <w:t>5</w:t>
      </w:r>
      <w:r w:rsidR="00911394" w:rsidRPr="000B375C">
        <w:rPr>
          <w:color w:val="000000"/>
          <w:sz w:val="28"/>
          <w:szCs w:val="28"/>
        </w:rPr>
        <w:t xml:space="preserve"> год и плановый период 202</w:t>
      </w:r>
      <w:r w:rsidR="00911394">
        <w:rPr>
          <w:color w:val="000000"/>
          <w:sz w:val="28"/>
          <w:szCs w:val="28"/>
        </w:rPr>
        <w:t>6</w:t>
      </w:r>
      <w:r w:rsidR="00911394" w:rsidRPr="000B375C">
        <w:rPr>
          <w:color w:val="000000"/>
          <w:sz w:val="28"/>
          <w:szCs w:val="28"/>
        </w:rPr>
        <w:t xml:space="preserve"> и 202</w:t>
      </w:r>
      <w:r w:rsidR="00911394">
        <w:rPr>
          <w:color w:val="000000"/>
          <w:sz w:val="28"/>
          <w:szCs w:val="28"/>
        </w:rPr>
        <w:t>7</w:t>
      </w:r>
      <w:r w:rsidR="00911394" w:rsidRPr="000B375C">
        <w:rPr>
          <w:color w:val="000000"/>
          <w:sz w:val="28"/>
          <w:szCs w:val="28"/>
        </w:rPr>
        <w:t xml:space="preserve"> годов сформирован в программной структуре расходов на основе 4 муниципальных программ:</w:t>
      </w:r>
    </w:p>
    <w:p w:rsidR="00911394" w:rsidRPr="000B375C" w:rsidRDefault="00911394" w:rsidP="0091139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B375C">
        <w:rPr>
          <w:color w:val="000000"/>
          <w:sz w:val="28"/>
          <w:szCs w:val="28"/>
        </w:rPr>
        <w:t>- «Реализация полномочий органов местного самоуправления Жирятинского муниципального района Брянской области (202</w:t>
      </w:r>
      <w:r>
        <w:rPr>
          <w:color w:val="000000"/>
          <w:sz w:val="28"/>
          <w:szCs w:val="28"/>
        </w:rPr>
        <w:t>5</w:t>
      </w:r>
      <w:r w:rsidRPr="000B375C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7</w:t>
      </w:r>
      <w:r w:rsidRPr="000B375C">
        <w:rPr>
          <w:color w:val="000000"/>
          <w:sz w:val="28"/>
          <w:szCs w:val="28"/>
        </w:rPr>
        <w:t xml:space="preserve"> годы)»;</w:t>
      </w:r>
    </w:p>
    <w:p w:rsidR="00911394" w:rsidRPr="000B375C" w:rsidRDefault="00911394" w:rsidP="0091139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B375C">
        <w:rPr>
          <w:color w:val="000000"/>
          <w:sz w:val="28"/>
          <w:szCs w:val="28"/>
        </w:rPr>
        <w:t>- «Управление муниципальными финансами Жирятинского муниципального района Брянской области (202</w:t>
      </w:r>
      <w:r>
        <w:rPr>
          <w:color w:val="000000"/>
          <w:sz w:val="28"/>
          <w:szCs w:val="28"/>
        </w:rPr>
        <w:t>5</w:t>
      </w:r>
      <w:r w:rsidRPr="000B375C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7</w:t>
      </w:r>
      <w:r w:rsidRPr="000B375C">
        <w:rPr>
          <w:color w:val="000000"/>
          <w:sz w:val="28"/>
          <w:szCs w:val="28"/>
        </w:rPr>
        <w:t xml:space="preserve"> годы)»;</w:t>
      </w:r>
    </w:p>
    <w:p w:rsidR="00911394" w:rsidRPr="000B375C" w:rsidRDefault="00911394" w:rsidP="0091139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B375C">
        <w:rPr>
          <w:color w:val="000000"/>
          <w:sz w:val="28"/>
          <w:szCs w:val="28"/>
        </w:rPr>
        <w:t>- «Развитие образования Жирятинского муниципального района Брянской области (202</w:t>
      </w:r>
      <w:r>
        <w:rPr>
          <w:color w:val="000000"/>
          <w:sz w:val="28"/>
          <w:szCs w:val="28"/>
        </w:rPr>
        <w:t>5</w:t>
      </w:r>
      <w:r w:rsidRPr="000B375C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7</w:t>
      </w:r>
      <w:r w:rsidRPr="000B375C">
        <w:rPr>
          <w:color w:val="000000"/>
          <w:sz w:val="28"/>
          <w:szCs w:val="28"/>
        </w:rPr>
        <w:t xml:space="preserve"> годы)»;</w:t>
      </w:r>
    </w:p>
    <w:p w:rsidR="00911394" w:rsidRPr="000B375C" w:rsidRDefault="00911394" w:rsidP="0091139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0B375C">
        <w:rPr>
          <w:color w:val="000000"/>
          <w:sz w:val="28"/>
          <w:szCs w:val="28"/>
        </w:rPr>
        <w:t>- «Управление муниципальным имуществом Жирятинского муниципального района Брянской области (202</w:t>
      </w:r>
      <w:r>
        <w:rPr>
          <w:color w:val="000000"/>
          <w:sz w:val="28"/>
          <w:szCs w:val="28"/>
        </w:rPr>
        <w:t>5</w:t>
      </w:r>
      <w:r w:rsidRPr="000B375C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7</w:t>
      </w:r>
      <w:r w:rsidRPr="000B375C">
        <w:rPr>
          <w:color w:val="000000"/>
          <w:sz w:val="28"/>
          <w:szCs w:val="28"/>
        </w:rPr>
        <w:t xml:space="preserve"> годы)».</w:t>
      </w:r>
    </w:p>
    <w:p w:rsidR="00911394" w:rsidRPr="00441A1F" w:rsidRDefault="00911394" w:rsidP="0091139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441A1F">
        <w:rPr>
          <w:color w:val="000000"/>
          <w:sz w:val="28"/>
          <w:szCs w:val="28"/>
        </w:rPr>
        <w:t xml:space="preserve">Перечень муниципальных программ утвержден постановлением администрации Жирятинского района от </w:t>
      </w:r>
      <w:r>
        <w:rPr>
          <w:color w:val="000000"/>
          <w:sz w:val="28"/>
          <w:szCs w:val="28"/>
        </w:rPr>
        <w:t>17</w:t>
      </w:r>
      <w:r w:rsidRPr="00441A1F">
        <w:rPr>
          <w:color w:val="000000"/>
          <w:sz w:val="28"/>
          <w:szCs w:val="28"/>
        </w:rPr>
        <w:t>.10.202</w:t>
      </w:r>
      <w:r>
        <w:rPr>
          <w:color w:val="000000"/>
          <w:sz w:val="28"/>
          <w:szCs w:val="28"/>
        </w:rPr>
        <w:t>3</w:t>
      </w:r>
      <w:r w:rsidRPr="00441A1F">
        <w:rPr>
          <w:color w:val="000000"/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80</w:t>
      </w:r>
      <w:r w:rsidRPr="00441A1F">
        <w:rPr>
          <w:color w:val="000000"/>
          <w:sz w:val="28"/>
          <w:szCs w:val="28"/>
        </w:rPr>
        <w:t xml:space="preserve"> «Об утверждении перечня муниципальных программ Жирятинского района на 202</w:t>
      </w:r>
      <w:r>
        <w:rPr>
          <w:color w:val="000000"/>
          <w:sz w:val="28"/>
          <w:szCs w:val="28"/>
        </w:rPr>
        <w:t>4</w:t>
      </w:r>
      <w:r w:rsidRPr="00441A1F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Pr="00441A1F">
        <w:rPr>
          <w:color w:val="000000"/>
          <w:sz w:val="28"/>
          <w:szCs w:val="28"/>
        </w:rPr>
        <w:t xml:space="preserve"> годы».</w:t>
      </w:r>
    </w:p>
    <w:p w:rsidR="00911394" w:rsidRPr="008B3C29" w:rsidRDefault="00911394" w:rsidP="0091139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8B3C29">
        <w:rPr>
          <w:color w:val="000000"/>
          <w:sz w:val="28"/>
          <w:szCs w:val="28"/>
        </w:rPr>
        <w:t>Расходы на реализацию программной части расходов бюджета района на 202</w:t>
      </w:r>
      <w:r>
        <w:rPr>
          <w:color w:val="000000"/>
          <w:sz w:val="28"/>
          <w:szCs w:val="28"/>
        </w:rPr>
        <w:t>5</w:t>
      </w:r>
      <w:r w:rsidRPr="008B3C29">
        <w:rPr>
          <w:color w:val="000000"/>
          <w:sz w:val="28"/>
          <w:szCs w:val="28"/>
        </w:rPr>
        <w:t xml:space="preserve"> год планируются в объеме </w:t>
      </w:r>
      <w:r>
        <w:rPr>
          <w:color w:val="000000"/>
          <w:sz w:val="28"/>
          <w:szCs w:val="28"/>
        </w:rPr>
        <w:t>272 734,8</w:t>
      </w:r>
      <w:r w:rsidRPr="008B3C29">
        <w:rPr>
          <w:color w:val="000000"/>
          <w:sz w:val="28"/>
          <w:szCs w:val="28"/>
        </w:rPr>
        <w:t xml:space="preserve"> тыс. рублей, на 202</w:t>
      </w:r>
      <w:r>
        <w:rPr>
          <w:color w:val="000000"/>
          <w:sz w:val="28"/>
          <w:szCs w:val="28"/>
        </w:rPr>
        <w:t>6</w:t>
      </w:r>
      <w:r w:rsidRPr="008B3C29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264 378,3</w:t>
      </w:r>
      <w:r w:rsidRPr="008B3C29">
        <w:rPr>
          <w:color w:val="000000"/>
          <w:sz w:val="28"/>
          <w:szCs w:val="28"/>
        </w:rPr>
        <w:t xml:space="preserve"> тыс. рублей, на 202</w:t>
      </w:r>
      <w:r>
        <w:rPr>
          <w:color w:val="000000"/>
          <w:sz w:val="28"/>
          <w:szCs w:val="28"/>
        </w:rPr>
        <w:t>7</w:t>
      </w:r>
      <w:r w:rsidRPr="008B3C29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265 822,8</w:t>
      </w:r>
      <w:r w:rsidRPr="008B3C29">
        <w:rPr>
          <w:color w:val="000000"/>
          <w:sz w:val="28"/>
          <w:szCs w:val="28"/>
        </w:rPr>
        <w:t xml:space="preserve"> тыс. рублей. Их доля в прогнозируемом периоде составит в 202</w:t>
      </w:r>
      <w:r>
        <w:rPr>
          <w:color w:val="000000"/>
          <w:sz w:val="28"/>
          <w:szCs w:val="28"/>
        </w:rPr>
        <w:t>5</w:t>
      </w:r>
      <w:r w:rsidRPr="008B3C29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98,8</w:t>
      </w:r>
      <w:r w:rsidRPr="008B3C29">
        <w:rPr>
          <w:color w:val="000000"/>
          <w:sz w:val="28"/>
          <w:szCs w:val="28"/>
        </w:rPr>
        <w:t xml:space="preserve"> %, в 202</w:t>
      </w:r>
      <w:r>
        <w:rPr>
          <w:color w:val="000000"/>
          <w:sz w:val="28"/>
          <w:szCs w:val="28"/>
        </w:rPr>
        <w:t>5</w:t>
      </w:r>
      <w:r w:rsidRPr="008B3C29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6</w:t>
      </w:r>
      <w:r w:rsidRPr="008B3C29">
        <w:rPr>
          <w:color w:val="000000"/>
          <w:sz w:val="28"/>
          <w:szCs w:val="28"/>
        </w:rPr>
        <w:t xml:space="preserve"> годах </w:t>
      </w:r>
      <w:r>
        <w:rPr>
          <w:color w:val="000000"/>
          <w:sz w:val="28"/>
          <w:szCs w:val="28"/>
        </w:rPr>
        <w:t>–</w:t>
      </w:r>
      <w:r w:rsidRPr="008B3C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97,6</w:t>
      </w:r>
      <w:r w:rsidRPr="008B3C29">
        <w:rPr>
          <w:color w:val="000000"/>
          <w:sz w:val="28"/>
          <w:szCs w:val="28"/>
        </w:rPr>
        <w:t>% и 9</w:t>
      </w:r>
      <w:r>
        <w:rPr>
          <w:color w:val="000000"/>
          <w:sz w:val="28"/>
          <w:szCs w:val="28"/>
        </w:rPr>
        <w:t>6,5</w:t>
      </w:r>
      <w:r w:rsidRPr="008B3C29">
        <w:rPr>
          <w:color w:val="000000"/>
          <w:sz w:val="28"/>
          <w:szCs w:val="28"/>
        </w:rPr>
        <w:t>% соответственно.</w:t>
      </w:r>
    </w:p>
    <w:p w:rsidR="00911394" w:rsidRPr="009B21EE" w:rsidRDefault="00911394" w:rsidP="00911394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521909">
        <w:rPr>
          <w:color w:val="000000"/>
          <w:sz w:val="28"/>
          <w:szCs w:val="28"/>
        </w:rPr>
        <w:t>Наибольший объем</w:t>
      </w:r>
      <w:r w:rsidRPr="008B3C29">
        <w:rPr>
          <w:color w:val="000000"/>
          <w:sz w:val="28"/>
          <w:szCs w:val="28"/>
        </w:rPr>
        <w:t xml:space="preserve"> финансирования запланирован на реализацию мероприятий муниципальной программы «Развитие образования Жирятинского муниципального района Брянской области (202</w:t>
      </w:r>
      <w:r>
        <w:rPr>
          <w:color w:val="000000"/>
          <w:sz w:val="28"/>
          <w:szCs w:val="28"/>
        </w:rPr>
        <w:t>6</w:t>
      </w:r>
      <w:r w:rsidRPr="008B3C29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7</w:t>
      </w:r>
      <w:r w:rsidRPr="008B3C29">
        <w:rPr>
          <w:color w:val="000000"/>
          <w:sz w:val="28"/>
          <w:szCs w:val="28"/>
        </w:rPr>
        <w:t xml:space="preserve"> годы)» </w:t>
      </w:r>
      <w:r w:rsidRPr="00DE632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151 071,3</w:t>
      </w:r>
      <w:r w:rsidRPr="00DE632E">
        <w:rPr>
          <w:color w:val="000000"/>
          <w:sz w:val="28"/>
          <w:szCs w:val="28"/>
        </w:rPr>
        <w:t xml:space="preserve"> тыс. рублей, или </w:t>
      </w:r>
      <w:r>
        <w:rPr>
          <w:color w:val="000000"/>
          <w:sz w:val="28"/>
          <w:szCs w:val="28"/>
        </w:rPr>
        <w:t>55,4</w:t>
      </w:r>
      <w:r w:rsidRPr="00DE632E">
        <w:rPr>
          <w:color w:val="000000"/>
          <w:sz w:val="28"/>
          <w:szCs w:val="28"/>
        </w:rPr>
        <w:t>% программной части бюджета района в 202</w:t>
      </w:r>
      <w:r>
        <w:rPr>
          <w:color w:val="000000"/>
          <w:sz w:val="28"/>
          <w:szCs w:val="28"/>
        </w:rPr>
        <w:t>5</w:t>
      </w:r>
      <w:r w:rsidRPr="00DE632E">
        <w:rPr>
          <w:color w:val="000000"/>
          <w:sz w:val="28"/>
          <w:szCs w:val="28"/>
        </w:rPr>
        <w:t xml:space="preserve"> году; </w:t>
      </w:r>
      <w:r>
        <w:rPr>
          <w:color w:val="000000"/>
          <w:sz w:val="28"/>
          <w:szCs w:val="28"/>
        </w:rPr>
        <w:t>151 790,3</w:t>
      </w:r>
      <w:r w:rsidRPr="00DE632E">
        <w:rPr>
          <w:color w:val="000000"/>
          <w:sz w:val="28"/>
          <w:szCs w:val="28"/>
        </w:rPr>
        <w:t xml:space="preserve"> тыс. рублей, или </w:t>
      </w:r>
      <w:r>
        <w:rPr>
          <w:color w:val="000000"/>
          <w:sz w:val="28"/>
          <w:szCs w:val="28"/>
        </w:rPr>
        <w:t>57,4</w:t>
      </w:r>
      <w:r w:rsidRPr="00DE632E">
        <w:rPr>
          <w:color w:val="000000"/>
          <w:sz w:val="28"/>
          <w:szCs w:val="28"/>
        </w:rPr>
        <w:t>% в 202</w:t>
      </w:r>
      <w:r>
        <w:rPr>
          <w:color w:val="000000"/>
          <w:sz w:val="28"/>
          <w:szCs w:val="28"/>
        </w:rPr>
        <w:t>6</w:t>
      </w:r>
      <w:r w:rsidRPr="00DE632E">
        <w:rPr>
          <w:color w:val="000000"/>
          <w:sz w:val="28"/>
          <w:szCs w:val="28"/>
        </w:rPr>
        <w:t xml:space="preserve"> году; </w:t>
      </w:r>
      <w:r>
        <w:rPr>
          <w:color w:val="000000"/>
          <w:sz w:val="28"/>
          <w:szCs w:val="28"/>
        </w:rPr>
        <w:t>150 684,4</w:t>
      </w:r>
      <w:r w:rsidRPr="00DE632E">
        <w:rPr>
          <w:color w:val="000000"/>
          <w:sz w:val="28"/>
          <w:szCs w:val="28"/>
        </w:rPr>
        <w:t xml:space="preserve"> тыс. рублей, или </w:t>
      </w:r>
      <w:r>
        <w:rPr>
          <w:color w:val="000000"/>
          <w:sz w:val="28"/>
          <w:szCs w:val="28"/>
        </w:rPr>
        <w:t>56,7%</w:t>
      </w:r>
      <w:r w:rsidRPr="00DE632E">
        <w:rPr>
          <w:color w:val="000000"/>
          <w:sz w:val="28"/>
          <w:szCs w:val="28"/>
        </w:rPr>
        <w:t xml:space="preserve"> в 202</w:t>
      </w:r>
      <w:r>
        <w:rPr>
          <w:color w:val="000000"/>
          <w:sz w:val="28"/>
          <w:szCs w:val="28"/>
        </w:rPr>
        <w:t>6</w:t>
      </w:r>
      <w:r w:rsidRPr="00DE632E">
        <w:rPr>
          <w:color w:val="000000"/>
          <w:sz w:val="28"/>
          <w:szCs w:val="28"/>
        </w:rPr>
        <w:t xml:space="preserve"> году. </w:t>
      </w:r>
      <w:r w:rsidRPr="00DE632E">
        <w:rPr>
          <w:b/>
          <w:color w:val="000000"/>
          <w:sz w:val="28"/>
          <w:szCs w:val="28"/>
        </w:rPr>
        <w:t xml:space="preserve">       </w:t>
      </w:r>
    </w:p>
    <w:p w:rsidR="00386C89" w:rsidRPr="00232553" w:rsidRDefault="00386C89" w:rsidP="00911394">
      <w:pPr>
        <w:spacing w:before="60" w:after="60"/>
        <w:ind w:firstLine="709"/>
        <w:jc w:val="both"/>
        <w:rPr>
          <w:b/>
          <w:color w:val="000000"/>
          <w:sz w:val="28"/>
          <w:szCs w:val="28"/>
          <w:highlight w:val="yellow"/>
        </w:rPr>
      </w:pPr>
    </w:p>
    <w:p w:rsidR="00804EE6" w:rsidRPr="007906E5" w:rsidRDefault="00886CAA" w:rsidP="00BA3CFC">
      <w:pPr>
        <w:ind w:firstLine="709"/>
        <w:rPr>
          <w:b/>
          <w:color w:val="000000"/>
          <w:sz w:val="28"/>
          <w:szCs w:val="28"/>
        </w:rPr>
      </w:pPr>
      <w:r w:rsidRPr="007906E5">
        <w:rPr>
          <w:b/>
          <w:color w:val="000000"/>
          <w:sz w:val="28"/>
          <w:szCs w:val="28"/>
        </w:rPr>
        <w:t>Предложения</w:t>
      </w:r>
    </w:p>
    <w:p w:rsidR="00911394" w:rsidRPr="00062BAF" w:rsidRDefault="00F90F88" w:rsidP="00911394">
      <w:pPr>
        <w:spacing w:before="60" w:after="60"/>
        <w:ind w:firstLine="709"/>
        <w:jc w:val="both"/>
        <w:rPr>
          <w:sz w:val="28"/>
          <w:szCs w:val="28"/>
        </w:rPr>
      </w:pPr>
      <w:r w:rsidRPr="007906E5">
        <w:rPr>
          <w:rFonts w:eastAsia="SimSun"/>
          <w:bCs/>
          <w:sz w:val="28"/>
          <w:szCs w:val="28"/>
        </w:rPr>
        <w:t xml:space="preserve">Направить </w:t>
      </w:r>
      <w:r w:rsidRPr="007906E5">
        <w:rPr>
          <w:sz w:val="28"/>
          <w:szCs w:val="28"/>
        </w:rPr>
        <w:t>заключение Контрольно-счетной палаты Жирятинского района на проект решения Жирятинского районного Совета народных депутатов «О бюд</w:t>
      </w:r>
      <w:r w:rsidR="00F05E31" w:rsidRPr="007906E5">
        <w:rPr>
          <w:sz w:val="28"/>
          <w:szCs w:val="28"/>
        </w:rPr>
        <w:t xml:space="preserve">жете </w:t>
      </w:r>
      <w:r w:rsidR="007C5CEF" w:rsidRPr="007906E5">
        <w:rPr>
          <w:color w:val="000000"/>
          <w:sz w:val="28"/>
          <w:szCs w:val="28"/>
        </w:rPr>
        <w:t xml:space="preserve">Жирятинского муниципального </w:t>
      </w:r>
      <w:r w:rsidR="004E3E8F" w:rsidRPr="007906E5">
        <w:rPr>
          <w:color w:val="000000"/>
          <w:sz w:val="28"/>
          <w:szCs w:val="28"/>
        </w:rPr>
        <w:t>район</w:t>
      </w:r>
      <w:r w:rsidR="007C5CEF" w:rsidRPr="007906E5">
        <w:rPr>
          <w:color w:val="000000"/>
          <w:sz w:val="28"/>
          <w:szCs w:val="28"/>
        </w:rPr>
        <w:t xml:space="preserve">а Брянской области </w:t>
      </w:r>
      <w:r w:rsidR="004E3E8F" w:rsidRPr="007906E5">
        <w:rPr>
          <w:color w:val="000000"/>
          <w:sz w:val="28"/>
          <w:szCs w:val="28"/>
        </w:rPr>
        <w:t>на 20</w:t>
      </w:r>
      <w:r w:rsidR="007C5CEF" w:rsidRPr="007906E5">
        <w:rPr>
          <w:color w:val="000000"/>
          <w:sz w:val="28"/>
          <w:szCs w:val="28"/>
        </w:rPr>
        <w:t>2</w:t>
      </w:r>
      <w:r w:rsidR="00911394">
        <w:rPr>
          <w:color w:val="000000"/>
          <w:sz w:val="28"/>
          <w:szCs w:val="28"/>
        </w:rPr>
        <w:t>5</w:t>
      </w:r>
      <w:r w:rsidR="004E3E8F" w:rsidRPr="007906E5">
        <w:rPr>
          <w:color w:val="000000"/>
          <w:sz w:val="28"/>
          <w:szCs w:val="28"/>
        </w:rPr>
        <w:t xml:space="preserve"> год и на плановый период 202</w:t>
      </w:r>
      <w:r w:rsidR="00911394">
        <w:rPr>
          <w:color w:val="000000"/>
          <w:sz w:val="28"/>
          <w:szCs w:val="28"/>
        </w:rPr>
        <w:t>6</w:t>
      </w:r>
      <w:r w:rsidR="004E3E8F" w:rsidRPr="007906E5">
        <w:rPr>
          <w:color w:val="000000"/>
          <w:sz w:val="28"/>
          <w:szCs w:val="28"/>
        </w:rPr>
        <w:t xml:space="preserve"> и 202</w:t>
      </w:r>
      <w:r w:rsidR="00911394">
        <w:rPr>
          <w:color w:val="000000"/>
          <w:sz w:val="28"/>
          <w:szCs w:val="28"/>
        </w:rPr>
        <w:t>7</w:t>
      </w:r>
      <w:r w:rsidR="004E3E8F" w:rsidRPr="007906E5">
        <w:rPr>
          <w:color w:val="000000"/>
          <w:sz w:val="28"/>
          <w:szCs w:val="28"/>
        </w:rPr>
        <w:t xml:space="preserve"> годов</w:t>
      </w:r>
      <w:r w:rsidRPr="007906E5">
        <w:rPr>
          <w:sz w:val="28"/>
          <w:szCs w:val="28"/>
        </w:rPr>
        <w:t>» в Жирятинский районный Совет народных депутатов с предложением принять решение «О бюд</w:t>
      </w:r>
      <w:r w:rsidR="00510FB5" w:rsidRPr="007906E5">
        <w:rPr>
          <w:sz w:val="28"/>
          <w:szCs w:val="28"/>
        </w:rPr>
        <w:t xml:space="preserve">жете </w:t>
      </w:r>
      <w:r w:rsidR="007C5CEF" w:rsidRPr="007906E5">
        <w:rPr>
          <w:color w:val="000000"/>
          <w:sz w:val="28"/>
          <w:szCs w:val="28"/>
        </w:rPr>
        <w:t>Жирятинского муниципального района Брянской области на 202</w:t>
      </w:r>
      <w:r w:rsidR="00911394">
        <w:rPr>
          <w:color w:val="000000"/>
          <w:sz w:val="28"/>
          <w:szCs w:val="28"/>
        </w:rPr>
        <w:t>5</w:t>
      </w:r>
      <w:r w:rsidR="007C5CEF" w:rsidRPr="007906E5">
        <w:rPr>
          <w:color w:val="000000"/>
          <w:sz w:val="28"/>
          <w:szCs w:val="28"/>
        </w:rPr>
        <w:t xml:space="preserve"> год и на плановый период 202</w:t>
      </w:r>
      <w:r w:rsidR="00911394">
        <w:rPr>
          <w:color w:val="000000"/>
          <w:sz w:val="28"/>
          <w:szCs w:val="28"/>
        </w:rPr>
        <w:t>6</w:t>
      </w:r>
      <w:r w:rsidR="007C5CEF" w:rsidRPr="007906E5">
        <w:rPr>
          <w:color w:val="000000"/>
          <w:sz w:val="28"/>
          <w:szCs w:val="28"/>
        </w:rPr>
        <w:t xml:space="preserve"> и 202</w:t>
      </w:r>
      <w:r w:rsidR="00911394">
        <w:rPr>
          <w:color w:val="000000"/>
          <w:sz w:val="28"/>
          <w:szCs w:val="28"/>
        </w:rPr>
        <w:t>7</w:t>
      </w:r>
      <w:r w:rsidR="007C5CEF" w:rsidRPr="007906E5">
        <w:rPr>
          <w:color w:val="000000"/>
          <w:sz w:val="28"/>
          <w:szCs w:val="28"/>
        </w:rPr>
        <w:t xml:space="preserve"> годов</w:t>
      </w:r>
      <w:r w:rsidR="007C5CEF" w:rsidRPr="007906E5">
        <w:rPr>
          <w:sz w:val="28"/>
          <w:szCs w:val="28"/>
        </w:rPr>
        <w:t>»</w:t>
      </w:r>
      <w:r w:rsidR="007C5CEF" w:rsidRPr="007906E5">
        <w:rPr>
          <w:color w:val="000000"/>
          <w:sz w:val="28"/>
          <w:szCs w:val="28"/>
        </w:rPr>
        <w:t xml:space="preserve"> </w:t>
      </w:r>
      <w:r w:rsidR="00911394">
        <w:rPr>
          <w:color w:val="000000"/>
          <w:sz w:val="28"/>
          <w:szCs w:val="28"/>
        </w:rPr>
        <w:t xml:space="preserve">на 2025 год </w:t>
      </w:r>
      <w:r w:rsidR="00911394" w:rsidRPr="00062BAF">
        <w:rPr>
          <w:color w:val="000000"/>
          <w:sz w:val="28"/>
          <w:szCs w:val="28"/>
        </w:rPr>
        <w:t xml:space="preserve">по доходам и расходам в объеме </w:t>
      </w:r>
      <w:r w:rsidR="00911394">
        <w:rPr>
          <w:color w:val="000000"/>
          <w:sz w:val="28"/>
          <w:szCs w:val="28"/>
        </w:rPr>
        <w:t>276 015,5</w:t>
      </w:r>
      <w:r w:rsidR="00911394" w:rsidRPr="00062BAF">
        <w:rPr>
          <w:color w:val="000000"/>
          <w:sz w:val="28"/>
          <w:szCs w:val="28"/>
        </w:rPr>
        <w:t xml:space="preserve"> тыс. рублей, без дефицита. </w:t>
      </w:r>
      <w:r w:rsidR="00911394" w:rsidRPr="00062BAF">
        <w:rPr>
          <w:sz w:val="28"/>
          <w:szCs w:val="28"/>
        </w:rPr>
        <w:t>В плановом периоде бездефицитный бюджет с объемом доходов и расходов в 202</w:t>
      </w:r>
      <w:r w:rsidR="00911394">
        <w:rPr>
          <w:sz w:val="28"/>
          <w:szCs w:val="28"/>
        </w:rPr>
        <w:t>6</w:t>
      </w:r>
      <w:r w:rsidR="00911394" w:rsidRPr="00062BAF">
        <w:rPr>
          <w:sz w:val="28"/>
          <w:szCs w:val="28"/>
        </w:rPr>
        <w:t xml:space="preserve"> году в сумме </w:t>
      </w:r>
      <w:r w:rsidR="00911394">
        <w:rPr>
          <w:sz w:val="28"/>
          <w:szCs w:val="28"/>
        </w:rPr>
        <w:t>270 795,0</w:t>
      </w:r>
      <w:r w:rsidR="00911394" w:rsidRPr="00062BAF">
        <w:rPr>
          <w:sz w:val="28"/>
          <w:szCs w:val="28"/>
        </w:rPr>
        <w:t xml:space="preserve"> тыс. рублей, в 202</w:t>
      </w:r>
      <w:r w:rsidR="0018125D">
        <w:rPr>
          <w:sz w:val="28"/>
          <w:szCs w:val="28"/>
        </w:rPr>
        <w:t>7</w:t>
      </w:r>
      <w:r w:rsidR="00911394" w:rsidRPr="00062BAF">
        <w:rPr>
          <w:sz w:val="28"/>
          <w:szCs w:val="28"/>
        </w:rPr>
        <w:t xml:space="preserve"> году – </w:t>
      </w:r>
      <w:r w:rsidR="00911394">
        <w:rPr>
          <w:sz w:val="28"/>
          <w:szCs w:val="28"/>
        </w:rPr>
        <w:t>275 569,5</w:t>
      </w:r>
      <w:r w:rsidR="00911394" w:rsidRPr="00062BAF">
        <w:rPr>
          <w:sz w:val="28"/>
          <w:szCs w:val="28"/>
        </w:rPr>
        <w:t xml:space="preserve"> тыс. рублей.</w:t>
      </w:r>
    </w:p>
    <w:p w:rsidR="007906E5" w:rsidRDefault="007906E5" w:rsidP="005C09B0">
      <w:pPr>
        <w:spacing w:before="60" w:after="60"/>
        <w:jc w:val="both"/>
        <w:rPr>
          <w:color w:val="000000"/>
          <w:sz w:val="28"/>
          <w:szCs w:val="28"/>
        </w:rPr>
      </w:pPr>
    </w:p>
    <w:p w:rsidR="007906E5" w:rsidRDefault="007906E5" w:rsidP="005C09B0">
      <w:pPr>
        <w:spacing w:before="60" w:after="60"/>
        <w:jc w:val="both"/>
        <w:rPr>
          <w:color w:val="000000"/>
          <w:sz w:val="28"/>
          <w:szCs w:val="28"/>
        </w:rPr>
      </w:pPr>
    </w:p>
    <w:p w:rsidR="0067690D" w:rsidRDefault="0067690D" w:rsidP="003C2370">
      <w:pPr>
        <w:spacing w:before="60" w:after="60"/>
        <w:rPr>
          <w:color w:val="000000"/>
          <w:sz w:val="28"/>
          <w:szCs w:val="28"/>
        </w:rPr>
      </w:pPr>
    </w:p>
    <w:p w:rsidR="00095B69" w:rsidRPr="00095B69" w:rsidRDefault="00095B69" w:rsidP="00DE2BD3">
      <w:pPr>
        <w:spacing w:before="60" w:after="60"/>
        <w:ind w:firstLine="709"/>
        <w:rPr>
          <w:color w:val="000000"/>
          <w:sz w:val="28"/>
          <w:szCs w:val="28"/>
        </w:rPr>
      </w:pPr>
      <w:r w:rsidRPr="00095B69">
        <w:rPr>
          <w:color w:val="000000"/>
          <w:sz w:val="28"/>
          <w:szCs w:val="28"/>
        </w:rPr>
        <w:t>Председатель</w:t>
      </w:r>
    </w:p>
    <w:p w:rsidR="00095B69" w:rsidRPr="00095B69" w:rsidRDefault="00095B69" w:rsidP="00DE2BD3">
      <w:pPr>
        <w:spacing w:before="60" w:after="60"/>
        <w:ind w:firstLine="709"/>
        <w:rPr>
          <w:color w:val="000000"/>
          <w:sz w:val="28"/>
          <w:szCs w:val="28"/>
        </w:rPr>
      </w:pPr>
      <w:r w:rsidRPr="00095B69">
        <w:rPr>
          <w:color w:val="000000"/>
          <w:sz w:val="28"/>
          <w:szCs w:val="28"/>
        </w:rPr>
        <w:t>Контрольно-счетной палаты</w:t>
      </w:r>
    </w:p>
    <w:p w:rsidR="002B366B" w:rsidRDefault="00095B69" w:rsidP="00DE2BD3">
      <w:pPr>
        <w:spacing w:before="60" w:after="60"/>
        <w:ind w:firstLine="709"/>
        <w:rPr>
          <w:sz w:val="28"/>
          <w:szCs w:val="28"/>
        </w:rPr>
      </w:pPr>
      <w:r w:rsidRPr="00095B69">
        <w:rPr>
          <w:color w:val="000000"/>
          <w:sz w:val="28"/>
          <w:szCs w:val="28"/>
        </w:rPr>
        <w:t xml:space="preserve">Жирятинского района             </w:t>
      </w:r>
      <w:r w:rsidR="00C227D1">
        <w:rPr>
          <w:color w:val="000000"/>
          <w:sz w:val="28"/>
          <w:szCs w:val="28"/>
        </w:rPr>
        <w:t xml:space="preserve">    </w:t>
      </w:r>
      <w:r w:rsidR="003C2370">
        <w:rPr>
          <w:color w:val="000000"/>
          <w:sz w:val="28"/>
          <w:szCs w:val="28"/>
        </w:rPr>
        <w:t xml:space="preserve">    </w:t>
      </w:r>
      <w:r w:rsidR="00C227D1" w:rsidRPr="00C76C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45pt;height:30.85pt;visibility:visible">
            <v:imagedata r:id="rId8" o:title="Самсонова подпись"/>
          </v:shape>
        </w:pict>
      </w:r>
      <w:r w:rsidRPr="00095B69">
        <w:rPr>
          <w:color w:val="000000"/>
          <w:sz w:val="28"/>
          <w:szCs w:val="28"/>
        </w:rPr>
        <w:t xml:space="preserve">                   </w:t>
      </w:r>
      <w:proofErr w:type="spellStart"/>
      <w:r w:rsidR="00DE2BD3">
        <w:rPr>
          <w:color w:val="000000"/>
          <w:sz w:val="28"/>
          <w:szCs w:val="28"/>
        </w:rPr>
        <w:t>Е.И.Самсонова</w:t>
      </w:r>
      <w:proofErr w:type="spellEnd"/>
      <w:r w:rsidRPr="003C2370">
        <w:rPr>
          <w:sz w:val="28"/>
          <w:szCs w:val="28"/>
        </w:rPr>
        <w:t xml:space="preserve"> </w:t>
      </w:r>
    </w:p>
    <w:p w:rsidR="0093319C" w:rsidRDefault="0093319C" w:rsidP="003C2370">
      <w:pPr>
        <w:spacing w:before="60" w:after="60"/>
        <w:rPr>
          <w:sz w:val="28"/>
          <w:szCs w:val="28"/>
        </w:rPr>
      </w:pPr>
    </w:p>
    <w:sectPr w:rsidR="0093319C" w:rsidSect="00441A1F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7C05" w:rsidRDefault="00467C05">
      <w:r>
        <w:separator/>
      </w:r>
    </w:p>
  </w:endnote>
  <w:endnote w:type="continuationSeparator" w:id="0">
    <w:p w:rsidR="00467C05" w:rsidRDefault="0046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7C05" w:rsidRDefault="00467C05">
      <w:r>
        <w:separator/>
      </w:r>
    </w:p>
  </w:footnote>
  <w:footnote w:type="continuationSeparator" w:id="0">
    <w:p w:rsidR="00467C05" w:rsidRDefault="0046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1EE" w:rsidRDefault="009B21EE" w:rsidP="00651D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1EE" w:rsidRDefault="009B21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1EE" w:rsidRDefault="009B21EE" w:rsidP="00651D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7D1">
      <w:rPr>
        <w:rStyle w:val="a5"/>
        <w:noProof/>
      </w:rPr>
      <w:t>34</w:t>
    </w:r>
    <w:r>
      <w:rPr>
        <w:rStyle w:val="a5"/>
      </w:rPr>
      <w:fldChar w:fldCharType="end"/>
    </w:r>
  </w:p>
  <w:p w:rsidR="009B21EE" w:rsidRDefault="009B21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B41"/>
    <w:multiLevelType w:val="hybridMultilevel"/>
    <w:tmpl w:val="847AE23E"/>
    <w:lvl w:ilvl="0" w:tplc="DB587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276F5E"/>
    <w:multiLevelType w:val="hybridMultilevel"/>
    <w:tmpl w:val="0D12CA6E"/>
    <w:lvl w:ilvl="0" w:tplc="F2EAC54A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1469C9"/>
    <w:multiLevelType w:val="hybridMultilevel"/>
    <w:tmpl w:val="847AE23E"/>
    <w:lvl w:ilvl="0" w:tplc="DB587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C61D37"/>
    <w:multiLevelType w:val="hybridMultilevel"/>
    <w:tmpl w:val="2752D8C8"/>
    <w:lvl w:ilvl="0" w:tplc="F216C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EE6"/>
    <w:rsid w:val="00000683"/>
    <w:rsid w:val="00001806"/>
    <w:rsid w:val="00002CD6"/>
    <w:rsid w:val="0000346A"/>
    <w:rsid w:val="00003654"/>
    <w:rsid w:val="00004234"/>
    <w:rsid w:val="00004D70"/>
    <w:rsid w:val="00005ECB"/>
    <w:rsid w:val="00006659"/>
    <w:rsid w:val="00007F6E"/>
    <w:rsid w:val="00010355"/>
    <w:rsid w:val="00010434"/>
    <w:rsid w:val="00010530"/>
    <w:rsid w:val="000110B2"/>
    <w:rsid w:val="000113FA"/>
    <w:rsid w:val="000118B5"/>
    <w:rsid w:val="00012524"/>
    <w:rsid w:val="0001254A"/>
    <w:rsid w:val="00013845"/>
    <w:rsid w:val="00013AFA"/>
    <w:rsid w:val="00013D19"/>
    <w:rsid w:val="000143CF"/>
    <w:rsid w:val="000143D1"/>
    <w:rsid w:val="000147D3"/>
    <w:rsid w:val="00016A3E"/>
    <w:rsid w:val="00016B21"/>
    <w:rsid w:val="00020646"/>
    <w:rsid w:val="00020D19"/>
    <w:rsid w:val="000216F0"/>
    <w:rsid w:val="000218EE"/>
    <w:rsid w:val="00021E07"/>
    <w:rsid w:val="00022E9A"/>
    <w:rsid w:val="00023A73"/>
    <w:rsid w:val="00024458"/>
    <w:rsid w:val="00024BC3"/>
    <w:rsid w:val="00024F9E"/>
    <w:rsid w:val="00027AB9"/>
    <w:rsid w:val="00027E25"/>
    <w:rsid w:val="0003009C"/>
    <w:rsid w:val="000306AC"/>
    <w:rsid w:val="000306E4"/>
    <w:rsid w:val="00030D9E"/>
    <w:rsid w:val="00031F5D"/>
    <w:rsid w:val="00033313"/>
    <w:rsid w:val="000334E4"/>
    <w:rsid w:val="00033716"/>
    <w:rsid w:val="000350F5"/>
    <w:rsid w:val="00035FE2"/>
    <w:rsid w:val="00036B25"/>
    <w:rsid w:val="000371AF"/>
    <w:rsid w:val="000377A8"/>
    <w:rsid w:val="00040317"/>
    <w:rsid w:val="00040691"/>
    <w:rsid w:val="000421DA"/>
    <w:rsid w:val="00044849"/>
    <w:rsid w:val="00045760"/>
    <w:rsid w:val="0004590D"/>
    <w:rsid w:val="00045F6A"/>
    <w:rsid w:val="000500F5"/>
    <w:rsid w:val="00050668"/>
    <w:rsid w:val="0005109F"/>
    <w:rsid w:val="000515D9"/>
    <w:rsid w:val="00051FA3"/>
    <w:rsid w:val="000520C3"/>
    <w:rsid w:val="00052503"/>
    <w:rsid w:val="00052A44"/>
    <w:rsid w:val="000533AB"/>
    <w:rsid w:val="00053E4F"/>
    <w:rsid w:val="0005582C"/>
    <w:rsid w:val="0005623B"/>
    <w:rsid w:val="0005692B"/>
    <w:rsid w:val="00057A6C"/>
    <w:rsid w:val="00061111"/>
    <w:rsid w:val="0006240C"/>
    <w:rsid w:val="000625F8"/>
    <w:rsid w:val="00062BAF"/>
    <w:rsid w:val="000630AE"/>
    <w:rsid w:val="00063DDA"/>
    <w:rsid w:val="00063DDC"/>
    <w:rsid w:val="0006487A"/>
    <w:rsid w:val="00064A33"/>
    <w:rsid w:val="00064ADA"/>
    <w:rsid w:val="00064F85"/>
    <w:rsid w:val="00065423"/>
    <w:rsid w:val="0006569E"/>
    <w:rsid w:val="000658B3"/>
    <w:rsid w:val="00065D8D"/>
    <w:rsid w:val="000671C0"/>
    <w:rsid w:val="00067554"/>
    <w:rsid w:val="00070ADD"/>
    <w:rsid w:val="00071606"/>
    <w:rsid w:val="00073C6E"/>
    <w:rsid w:val="00074C01"/>
    <w:rsid w:val="000753BC"/>
    <w:rsid w:val="000759D3"/>
    <w:rsid w:val="00075EC6"/>
    <w:rsid w:val="000815DC"/>
    <w:rsid w:val="000823F8"/>
    <w:rsid w:val="0008379C"/>
    <w:rsid w:val="00083D5A"/>
    <w:rsid w:val="000847B3"/>
    <w:rsid w:val="000848D7"/>
    <w:rsid w:val="0008599F"/>
    <w:rsid w:val="0008629C"/>
    <w:rsid w:val="00086B09"/>
    <w:rsid w:val="00086BC0"/>
    <w:rsid w:val="000879E5"/>
    <w:rsid w:val="00090206"/>
    <w:rsid w:val="000904E4"/>
    <w:rsid w:val="00091A15"/>
    <w:rsid w:val="00091F25"/>
    <w:rsid w:val="00092562"/>
    <w:rsid w:val="00092613"/>
    <w:rsid w:val="00095133"/>
    <w:rsid w:val="0009545D"/>
    <w:rsid w:val="00095B69"/>
    <w:rsid w:val="00095CFF"/>
    <w:rsid w:val="000964F4"/>
    <w:rsid w:val="00096820"/>
    <w:rsid w:val="00097D11"/>
    <w:rsid w:val="000A0170"/>
    <w:rsid w:val="000A01B0"/>
    <w:rsid w:val="000A1113"/>
    <w:rsid w:val="000A169C"/>
    <w:rsid w:val="000A23CF"/>
    <w:rsid w:val="000A3096"/>
    <w:rsid w:val="000A35A5"/>
    <w:rsid w:val="000A3B8E"/>
    <w:rsid w:val="000A49F8"/>
    <w:rsid w:val="000A4EBA"/>
    <w:rsid w:val="000A51E4"/>
    <w:rsid w:val="000A5E39"/>
    <w:rsid w:val="000A5FBF"/>
    <w:rsid w:val="000B0BF1"/>
    <w:rsid w:val="000B0C97"/>
    <w:rsid w:val="000B1CBE"/>
    <w:rsid w:val="000B1D13"/>
    <w:rsid w:val="000B25F6"/>
    <w:rsid w:val="000B2BD8"/>
    <w:rsid w:val="000B375C"/>
    <w:rsid w:val="000B387E"/>
    <w:rsid w:val="000B3A18"/>
    <w:rsid w:val="000B3C55"/>
    <w:rsid w:val="000B3EA4"/>
    <w:rsid w:val="000B3F88"/>
    <w:rsid w:val="000B41B5"/>
    <w:rsid w:val="000B49EC"/>
    <w:rsid w:val="000B5B9F"/>
    <w:rsid w:val="000B678E"/>
    <w:rsid w:val="000B6987"/>
    <w:rsid w:val="000C1B2F"/>
    <w:rsid w:val="000C1E0E"/>
    <w:rsid w:val="000C33BB"/>
    <w:rsid w:val="000C35A1"/>
    <w:rsid w:val="000C42E3"/>
    <w:rsid w:val="000C4E78"/>
    <w:rsid w:val="000C4F8B"/>
    <w:rsid w:val="000C5E1A"/>
    <w:rsid w:val="000C6F5D"/>
    <w:rsid w:val="000C72F3"/>
    <w:rsid w:val="000C7C74"/>
    <w:rsid w:val="000D03E8"/>
    <w:rsid w:val="000D1669"/>
    <w:rsid w:val="000D1F16"/>
    <w:rsid w:val="000D2C4A"/>
    <w:rsid w:val="000D4687"/>
    <w:rsid w:val="000D4A64"/>
    <w:rsid w:val="000D5883"/>
    <w:rsid w:val="000D6A6C"/>
    <w:rsid w:val="000D718B"/>
    <w:rsid w:val="000D78F4"/>
    <w:rsid w:val="000E05BC"/>
    <w:rsid w:val="000E07B1"/>
    <w:rsid w:val="000E07B8"/>
    <w:rsid w:val="000E0AC2"/>
    <w:rsid w:val="000E1039"/>
    <w:rsid w:val="000E111C"/>
    <w:rsid w:val="000E1BA8"/>
    <w:rsid w:val="000E1C82"/>
    <w:rsid w:val="000E235C"/>
    <w:rsid w:val="000E2626"/>
    <w:rsid w:val="000E3391"/>
    <w:rsid w:val="000E34BA"/>
    <w:rsid w:val="000E4775"/>
    <w:rsid w:val="000E4A13"/>
    <w:rsid w:val="000E6CCC"/>
    <w:rsid w:val="000E7270"/>
    <w:rsid w:val="000E7321"/>
    <w:rsid w:val="000F0223"/>
    <w:rsid w:val="000F0798"/>
    <w:rsid w:val="000F0AF1"/>
    <w:rsid w:val="000F13C4"/>
    <w:rsid w:val="000F20FA"/>
    <w:rsid w:val="000F2297"/>
    <w:rsid w:val="000F2A88"/>
    <w:rsid w:val="000F2E5C"/>
    <w:rsid w:val="000F37F6"/>
    <w:rsid w:val="000F3A41"/>
    <w:rsid w:val="000F439B"/>
    <w:rsid w:val="000F4604"/>
    <w:rsid w:val="000F5AEA"/>
    <w:rsid w:val="000F5ED9"/>
    <w:rsid w:val="000F6CAB"/>
    <w:rsid w:val="000F7325"/>
    <w:rsid w:val="001001C3"/>
    <w:rsid w:val="001003C7"/>
    <w:rsid w:val="0010091E"/>
    <w:rsid w:val="00100F7D"/>
    <w:rsid w:val="00101140"/>
    <w:rsid w:val="00101E9A"/>
    <w:rsid w:val="00101EDE"/>
    <w:rsid w:val="00102D76"/>
    <w:rsid w:val="00102DCB"/>
    <w:rsid w:val="001033C4"/>
    <w:rsid w:val="00103DA3"/>
    <w:rsid w:val="0010405A"/>
    <w:rsid w:val="00104160"/>
    <w:rsid w:val="00104878"/>
    <w:rsid w:val="0010554F"/>
    <w:rsid w:val="00105745"/>
    <w:rsid w:val="00105933"/>
    <w:rsid w:val="00105D92"/>
    <w:rsid w:val="00107243"/>
    <w:rsid w:val="00110955"/>
    <w:rsid w:val="00110962"/>
    <w:rsid w:val="00110F4E"/>
    <w:rsid w:val="00111050"/>
    <w:rsid w:val="001118D4"/>
    <w:rsid w:val="00112CB4"/>
    <w:rsid w:val="001138AF"/>
    <w:rsid w:val="00113920"/>
    <w:rsid w:val="001154A8"/>
    <w:rsid w:val="00115597"/>
    <w:rsid w:val="0011629A"/>
    <w:rsid w:val="00116CCB"/>
    <w:rsid w:val="001173D8"/>
    <w:rsid w:val="00117E89"/>
    <w:rsid w:val="001201C6"/>
    <w:rsid w:val="00121A8B"/>
    <w:rsid w:val="001224B7"/>
    <w:rsid w:val="00122F4F"/>
    <w:rsid w:val="0012362A"/>
    <w:rsid w:val="00124537"/>
    <w:rsid w:val="00124BF0"/>
    <w:rsid w:val="00126FDF"/>
    <w:rsid w:val="00127300"/>
    <w:rsid w:val="00127FF1"/>
    <w:rsid w:val="001304A7"/>
    <w:rsid w:val="00130D91"/>
    <w:rsid w:val="00130F27"/>
    <w:rsid w:val="001310BF"/>
    <w:rsid w:val="00131BE6"/>
    <w:rsid w:val="0013333C"/>
    <w:rsid w:val="00133E7D"/>
    <w:rsid w:val="00134973"/>
    <w:rsid w:val="00134F09"/>
    <w:rsid w:val="0013575E"/>
    <w:rsid w:val="001357E5"/>
    <w:rsid w:val="0013581A"/>
    <w:rsid w:val="00136BD7"/>
    <w:rsid w:val="001378C7"/>
    <w:rsid w:val="00140080"/>
    <w:rsid w:val="0014043E"/>
    <w:rsid w:val="00140B51"/>
    <w:rsid w:val="00141553"/>
    <w:rsid w:val="001432A9"/>
    <w:rsid w:val="0014396C"/>
    <w:rsid w:val="0014429A"/>
    <w:rsid w:val="00144D5F"/>
    <w:rsid w:val="00144F4B"/>
    <w:rsid w:val="00145AE9"/>
    <w:rsid w:val="00145B81"/>
    <w:rsid w:val="001462EC"/>
    <w:rsid w:val="0014632C"/>
    <w:rsid w:val="00146B3B"/>
    <w:rsid w:val="00146F54"/>
    <w:rsid w:val="00150CF9"/>
    <w:rsid w:val="00150D42"/>
    <w:rsid w:val="001520D2"/>
    <w:rsid w:val="00152C76"/>
    <w:rsid w:val="00153409"/>
    <w:rsid w:val="00153AE4"/>
    <w:rsid w:val="001552C9"/>
    <w:rsid w:val="00155B36"/>
    <w:rsid w:val="00155C0E"/>
    <w:rsid w:val="00156DB8"/>
    <w:rsid w:val="00160158"/>
    <w:rsid w:val="00160662"/>
    <w:rsid w:val="001607F2"/>
    <w:rsid w:val="00160972"/>
    <w:rsid w:val="001613C5"/>
    <w:rsid w:val="00161C5E"/>
    <w:rsid w:val="00162498"/>
    <w:rsid w:val="00162867"/>
    <w:rsid w:val="00162DF4"/>
    <w:rsid w:val="001631BD"/>
    <w:rsid w:val="00163DCE"/>
    <w:rsid w:val="00164975"/>
    <w:rsid w:val="00165DF4"/>
    <w:rsid w:val="00165E03"/>
    <w:rsid w:val="001664E3"/>
    <w:rsid w:val="001666AA"/>
    <w:rsid w:val="00166F47"/>
    <w:rsid w:val="00170244"/>
    <w:rsid w:val="001706F8"/>
    <w:rsid w:val="00170CF6"/>
    <w:rsid w:val="0017142A"/>
    <w:rsid w:val="0017200D"/>
    <w:rsid w:val="001727C3"/>
    <w:rsid w:val="00173CFB"/>
    <w:rsid w:val="001742FD"/>
    <w:rsid w:val="00175C81"/>
    <w:rsid w:val="001774C8"/>
    <w:rsid w:val="00177932"/>
    <w:rsid w:val="001779AC"/>
    <w:rsid w:val="00180FA0"/>
    <w:rsid w:val="0018125D"/>
    <w:rsid w:val="001818D0"/>
    <w:rsid w:val="00182D4B"/>
    <w:rsid w:val="0018348F"/>
    <w:rsid w:val="00184047"/>
    <w:rsid w:val="00184A88"/>
    <w:rsid w:val="00185498"/>
    <w:rsid w:val="001861CE"/>
    <w:rsid w:val="00186493"/>
    <w:rsid w:val="00190057"/>
    <w:rsid w:val="00190812"/>
    <w:rsid w:val="00190E42"/>
    <w:rsid w:val="00190EF9"/>
    <w:rsid w:val="00191B48"/>
    <w:rsid w:val="00191EF6"/>
    <w:rsid w:val="00192249"/>
    <w:rsid w:val="00192586"/>
    <w:rsid w:val="001928D1"/>
    <w:rsid w:val="00192A9F"/>
    <w:rsid w:val="00192C54"/>
    <w:rsid w:val="0019385D"/>
    <w:rsid w:val="00194095"/>
    <w:rsid w:val="001948F4"/>
    <w:rsid w:val="001960BB"/>
    <w:rsid w:val="0019611A"/>
    <w:rsid w:val="00196649"/>
    <w:rsid w:val="0019665B"/>
    <w:rsid w:val="00196C7E"/>
    <w:rsid w:val="00196DE8"/>
    <w:rsid w:val="00197A4B"/>
    <w:rsid w:val="00197BAF"/>
    <w:rsid w:val="00197F0C"/>
    <w:rsid w:val="001A1C2D"/>
    <w:rsid w:val="001A21D3"/>
    <w:rsid w:val="001A2F02"/>
    <w:rsid w:val="001A35BA"/>
    <w:rsid w:val="001A3F81"/>
    <w:rsid w:val="001A46D7"/>
    <w:rsid w:val="001A4CD5"/>
    <w:rsid w:val="001A5EEA"/>
    <w:rsid w:val="001A6226"/>
    <w:rsid w:val="001A7D0B"/>
    <w:rsid w:val="001B0281"/>
    <w:rsid w:val="001B02C7"/>
    <w:rsid w:val="001B06BA"/>
    <w:rsid w:val="001B0D89"/>
    <w:rsid w:val="001B0EF7"/>
    <w:rsid w:val="001B12A4"/>
    <w:rsid w:val="001B143E"/>
    <w:rsid w:val="001B2F8F"/>
    <w:rsid w:val="001B3058"/>
    <w:rsid w:val="001B38E4"/>
    <w:rsid w:val="001B664B"/>
    <w:rsid w:val="001B6BCB"/>
    <w:rsid w:val="001B7354"/>
    <w:rsid w:val="001C0F00"/>
    <w:rsid w:val="001C16C6"/>
    <w:rsid w:val="001C1FD9"/>
    <w:rsid w:val="001C2194"/>
    <w:rsid w:val="001C22B1"/>
    <w:rsid w:val="001C2487"/>
    <w:rsid w:val="001C27A1"/>
    <w:rsid w:val="001C35EE"/>
    <w:rsid w:val="001C5E60"/>
    <w:rsid w:val="001C6608"/>
    <w:rsid w:val="001C6C96"/>
    <w:rsid w:val="001D0EE5"/>
    <w:rsid w:val="001D1D0E"/>
    <w:rsid w:val="001D24DE"/>
    <w:rsid w:val="001D396D"/>
    <w:rsid w:val="001D3A42"/>
    <w:rsid w:val="001D40EB"/>
    <w:rsid w:val="001D5182"/>
    <w:rsid w:val="001D5768"/>
    <w:rsid w:val="001D5F3B"/>
    <w:rsid w:val="001D6CA8"/>
    <w:rsid w:val="001D6CB0"/>
    <w:rsid w:val="001E0749"/>
    <w:rsid w:val="001E0981"/>
    <w:rsid w:val="001E18D1"/>
    <w:rsid w:val="001E375B"/>
    <w:rsid w:val="001E39EE"/>
    <w:rsid w:val="001E46B2"/>
    <w:rsid w:val="001E4CF4"/>
    <w:rsid w:val="001E52D6"/>
    <w:rsid w:val="001E55CE"/>
    <w:rsid w:val="001E60EA"/>
    <w:rsid w:val="001E63E0"/>
    <w:rsid w:val="001E6464"/>
    <w:rsid w:val="001E6561"/>
    <w:rsid w:val="001E692C"/>
    <w:rsid w:val="001E6A2B"/>
    <w:rsid w:val="001E74BF"/>
    <w:rsid w:val="001E760F"/>
    <w:rsid w:val="001E7673"/>
    <w:rsid w:val="001E78DC"/>
    <w:rsid w:val="001F0B8F"/>
    <w:rsid w:val="001F0F76"/>
    <w:rsid w:val="001F1E5C"/>
    <w:rsid w:val="001F2114"/>
    <w:rsid w:val="001F2280"/>
    <w:rsid w:val="001F3682"/>
    <w:rsid w:val="001F4C87"/>
    <w:rsid w:val="001F4D19"/>
    <w:rsid w:val="001F4F4B"/>
    <w:rsid w:val="001F67EB"/>
    <w:rsid w:val="001F7C9D"/>
    <w:rsid w:val="002002CF"/>
    <w:rsid w:val="0020070A"/>
    <w:rsid w:val="0020072C"/>
    <w:rsid w:val="00200C8F"/>
    <w:rsid w:val="002010F2"/>
    <w:rsid w:val="00201788"/>
    <w:rsid w:val="00201ACB"/>
    <w:rsid w:val="00201F3C"/>
    <w:rsid w:val="00202372"/>
    <w:rsid w:val="00202502"/>
    <w:rsid w:val="00202D14"/>
    <w:rsid w:val="002030C6"/>
    <w:rsid w:val="00203131"/>
    <w:rsid w:val="002039F9"/>
    <w:rsid w:val="002053B0"/>
    <w:rsid w:val="00206963"/>
    <w:rsid w:val="00206BDF"/>
    <w:rsid w:val="00206E08"/>
    <w:rsid w:val="00207EB8"/>
    <w:rsid w:val="00210AB8"/>
    <w:rsid w:val="00210DCB"/>
    <w:rsid w:val="0021164C"/>
    <w:rsid w:val="00211705"/>
    <w:rsid w:val="00211BFA"/>
    <w:rsid w:val="002121CC"/>
    <w:rsid w:val="00212ED0"/>
    <w:rsid w:val="00214393"/>
    <w:rsid w:val="00215255"/>
    <w:rsid w:val="002157F7"/>
    <w:rsid w:val="00215ACD"/>
    <w:rsid w:val="00216D1F"/>
    <w:rsid w:val="002179C4"/>
    <w:rsid w:val="0022120D"/>
    <w:rsid w:val="002214D4"/>
    <w:rsid w:val="0022155E"/>
    <w:rsid w:val="00221724"/>
    <w:rsid w:val="00221FB5"/>
    <w:rsid w:val="0022325F"/>
    <w:rsid w:val="00223C85"/>
    <w:rsid w:val="002248A3"/>
    <w:rsid w:val="00225E36"/>
    <w:rsid w:val="00225E41"/>
    <w:rsid w:val="0022679A"/>
    <w:rsid w:val="00226F02"/>
    <w:rsid w:val="002271A2"/>
    <w:rsid w:val="002317A8"/>
    <w:rsid w:val="00231AD4"/>
    <w:rsid w:val="00231FA4"/>
    <w:rsid w:val="00232553"/>
    <w:rsid w:val="0023312B"/>
    <w:rsid w:val="002335BC"/>
    <w:rsid w:val="00233E1A"/>
    <w:rsid w:val="002340B2"/>
    <w:rsid w:val="002356FB"/>
    <w:rsid w:val="002357E6"/>
    <w:rsid w:val="0023636B"/>
    <w:rsid w:val="00236EA2"/>
    <w:rsid w:val="002379E6"/>
    <w:rsid w:val="00242A12"/>
    <w:rsid w:val="002431BD"/>
    <w:rsid w:val="0024321A"/>
    <w:rsid w:val="002448E1"/>
    <w:rsid w:val="00244B29"/>
    <w:rsid w:val="00245C0D"/>
    <w:rsid w:val="00245DF7"/>
    <w:rsid w:val="0024678B"/>
    <w:rsid w:val="00246AED"/>
    <w:rsid w:val="00246B2C"/>
    <w:rsid w:val="00247ACD"/>
    <w:rsid w:val="00247B91"/>
    <w:rsid w:val="00247F97"/>
    <w:rsid w:val="0025018F"/>
    <w:rsid w:val="002516C2"/>
    <w:rsid w:val="00251E7E"/>
    <w:rsid w:val="00252BD8"/>
    <w:rsid w:val="00252C04"/>
    <w:rsid w:val="00253CF0"/>
    <w:rsid w:val="00254693"/>
    <w:rsid w:val="00254A16"/>
    <w:rsid w:val="00254A23"/>
    <w:rsid w:val="00254A60"/>
    <w:rsid w:val="00254DB8"/>
    <w:rsid w:val="00255176"/>
    <w:rsid w:val="002555CA"/>
    <w:rsid w:val="00256102"/>
    <w:rsid w:val="00257FF9"/>
    <w:rsid w:val="00262491"/>
    <w:rsid w:val="0026310F"/>
    <w:rsid w:val="002631CD"/>
    <w:rsid w:val="002640C9"/>
    <w:rsid w:val="00264179"/>
    <w:rsid w:val="0026433E"/>
    <w:rsid w:val="0026491E"/>
    <w:rsid w:val="00265D08"/>
    <w:rsid w:val="00266F31"/>
    <w:rsid w:val="00267E14"/>
    <w:rsid w:val="00267F2E"/>
    <w:rsid w:val="002704FF"/>
    <w:rsid w:val="00270FF2"/>
    <w:rsid w:val="0027138C"/>
    <w:rsid w:val="00271844"/>
    <w:rsid w:val="0027200D"/>
    <w:rsid w:val="00272033"/>
    <w:rsid w:val="00272267"/>
    <w:rsid w:val="0027228C"/>
    <w:rsid w:val="00272655"/>
    <w:rsid w:val="00272936"/>
    <w:rsid w:val="00272B91"/>
    <w:rsid w:val="00272DC1"/>
    <w:rsid w:val="0027337C"/>
    <w:rsid w:val="00274266"/>
    <w:rsid w:val="00274B62"/>
    <w:rsid w:val="00274F24"/>
    <w:rsid w:val="0027593A"/>
    <w:rsid w:val="00280DEB"/>
    <w:rsid w:val="002817CE"/>
    <w:rsid w:val="00281CD4"/>
    <w:rsid w:val="00281D9A"/>
    <w:rsid w:val="00281E59"/>
    <w:rsid w:val="002825CA"/>
    <w:rsid w:val="002830C5"/>
    <w:rsid w:val="002865AB"/>
    <w:rsid w:val="002869C5"/>
    <w:rsid w:val="0028705D"/>
    <w:rsid w:val="0028737E"/>
    <w:rsid w:val="002876B8"/>
    <w:rsid w:val="00287B91"/>
    <w:rsid w:val="00287F71"/>
    <w:rsid w:val="002915D3"/>
    <w:rsid w:val="00291860"/>
    <w:rsid w:val="00291BA4"/>
    <w:rsid w:val="00291F45"/>
    <w:rsid w:val="0029230C"/>
    <w:rsid w:val="002923E8"/>
    <w:rsid w:val="00292B4E"/>
    <w:rsid w:val="00292DB4"/>
    <w:rsid w:val="00293301"/>
    <w:rsid w:val="00294B02"/>
    <w:rsid w:val="00294EB9"/>
    <w:rsid w:val="002972C6"/>
    <w:rsid w:val="002974BB"/>
    <w:rsid w:val="002979AD"/>
    <w:rsid w:val="00297CDC"/>
    <w:rsid w:val="002A084B"/>
    <w:rsid w:val="002A10A3"/>
    <w:rsid w:val="002A197E"/>
    <w:rsid w:val="002A256C"/>
    <w:rsid w:val="002A2CB0"/>
    <w:rsid w:val="002A42A1"/>
    <w:rsid w:val="002A43F6"/>
    <w:rsid w:val="002A4A76"/>
    <w:rsid w:val="002A56AF"/>
    <w:rsid w:val="002A67C7"/>
    <w:rsid w:val="002A694B"/>
    <w:rsid w:val="002A6A5E"/>
    <w:rsid w:val="002A7012"/>
    <w:rsid w:val="002A7819"/>
    <w:rsid w:val="002A7953"/>
    <w:rsid w:val="002A7E63"/>
    <w:rsid w:val="002B17BC"/>
    <w:rsid w:val="002B19A6"/>
    <w:rsid w:val="002B3357"/>
    <w:rsid w:val="002B3624"/>
    <w:rsid w:val="002B366B"/>
    <w:rsid w:val="002B42CD"/>
    <w:rsid w:val="002B4B18"/>
    <w:rsid w:val="002B4B6F"/>
    <w:rsid w:val="002B5383"/>
    <w:rsid w:val="002B61DC"/>
    <w:rsid w:val="002B6C63"/>
    <w:rsid w:val="002B6DF7"/>
    <w:rsid w:val="002B6EC4"/>
    <w:rsid w:val="002B7312"/>
    <w:rsid w:val="002B7483"/>
    <w:rsid w:val="002B7BEE"/>
    <w:rsid w:val="002C099C"/>
    <w:rsid w:val="002C0C6E"/>
    <w:rsid w:val="002C126B"/>
    <w:rsid w:val="002C1A46"/>
    <w:rsid w:val="002C26DA"/>
    <w:rsid w:val="002C2EDD"/>
    <w:rsid w:val="002C40DE"/>
    <w:rsid w:val="002C583B"/>
    <w:rsid w:val="002C58AF"/>
    <w:rsid w:val="002C62CF"/>
    <w:rsid w:val="002D0686"/>
    <w:rsid w:val="002D1082"/>
    <w:rsid w:val="002D1100"/>
    <w:rsid w:val="002D1377"/>
    <w:rsid w:val="002D15E1"/>
    <w:rsid w:val="002D2914"/>
    <w:rsid w:val="002D32C5"/>
    <w:rsid w:val="002D5162"/>
    <w:rsid w:val="002D5F95"/>
    <w:rsid w:val="002D60BB"/>
    <w:rsid w:val="002D60F0"/>
    <w:rsid w:val="002D664C"/>
    <w:rsid w:val="002D6B51"/>
    <w:rsid w:val="002D73B5"/>
    <w:rsid w:val="002D797B"/>
    <w:rsid w:val="002E268C"/>
    <w:rsid w:val="002E378E"/>
    <w:rsid w:val="002E3967"/>
    <w:rsid w:val="002E3C11"/>
    <w:rsid w:val="002E4DC9"/>
    <w:rsid w:val="002E540F"/>
    <w:rsid w:val="002E679A"/>
    <w:rsid w:val="002E7E67"/>
    <w:rsid w:val="002F0911"/>
    <w:rsid w:val="002F0984"/>
    <w:rsid w:val="002F0C13"/>
    <w:rsid w:val="002F3315"/>
    <w:rsid w:val="002F3539"/>
    <w:rsid w:val="002F366E"/>
    <w:rsid w:val="002F3687"/>
    <w:rsid w:val="002F3704"/>
    <w:rsid w:val="002F3925"/>
    <w:rsid w:val="002F5404"/>
    <w:rsid w:val="002F5B0A"/>
    <w:rsid w:val="002F6224"/>
    <w:rsid w:val="002F6576"/>
    <w:rsid w:val="002F69C3"/>
    <w:rsid w:val="002F6B6D"/>
    <w:rsid w:val="002F6CF7"/>
    <w:rsid w:val="002F72BA"/>
    <w:rsid w:val="002F79EC"/>
    <w:rsid w:val="002F7D11"/>
    <w:rsid w:val="00300517"/>
    <w:rsid w:val="00301308"/>
    <w:rsid w:val="00302A5A"/>
    <w:rsid w:val="00302AA6"/>
    <w:rsid w:val="00302B5B"/>
    <w:rsid w:val="0030338C"/>
    <w:rsid w:val="003039B1"/>
    <w:rsid w:val="00303F3E"/>
    <w:rsid w:val="00305917"/>
    <w:rsid w:val="00305DAA"/>
    <w:rsid w:val="0030728D"/>
    <w:rsid w:val="003073DE"/>
    <w:rsid w:val="0031130C"/>
    <w:rsid w:val="00311F97"/>
    <w:rsid w:val="003126D7"/>
    <w:rsid w:val="003128FC"/>
    <w:rsid w:val="00312AB2"/>
    <w:rsid w:val="00312CC5"/>
    <w:rsid w:val="0031369D"/>
    <w:rsid w:val="003170BA"/>
    <w:rsid w:val="00317A5F"/>
    <w:rsid w:val="00320A64"/>
    <w:rsid w:val="00321336"/>
    <w:rsid w:val="00322B7C"/>
    <w:rsid w:val="00322D87"/>
    <w:rsid w:val="003230F0"/>
    <w:rsid w:val="00324757"/>
    <w:rsid w:val="00324DD7"/>
    <w:rsid w:val="00325072"/>
    <w:rsid w:val="00325158"/>
    <w:rsid w:val="0032534F"/>
    <w:rsid w:val="00325790"/>
    <w:rsid w:val="003257C6"/>
    <w:rsid w:val="00325CC6"/>
    <w:rsid w:val="003262AE"/>
    <w:rsid w:val="003273D4"/>
    <w:rsid w:val="00330291"/>
    <w:rsid w:val="003314B4"/>
    <w:rsid w:val="00331E46"/>
    <w:rsid w:val="00332D33"/>
    <w:rsid w:val="0033323F"/>
    <w:rsid w:val="00333747"/>
    <w:rsid w:val="00333BE2"/>
    <w:rsid w:val="00333C41"/>
    <w:rsid w:val="003347A4"/>
    <w:rsid w:val="00334AC9"/>
    <w:rsid w:val="0033526E"/>
    <w:rsid w:val="00335C74"/>
    <w:rsid w:val="0033652B"/>
    <w:rsid w:val="00336C4B"/>
    <w:rsid w:val="00337C80"/>
    <w:rsid w:val="00340644"/>
    <w:rsid w:val="0034088B"/>
    <w:rsid w:val="00341932"/>
    <w:rsid w:val="003429EE"/>
    <w:rsid w:val="003447FB"/>
    <w:rsid w:val="003448E8"/>
    <w:rsid w:val="003452D5"/>
    <w:rsid w:val="00345357"/>
    <w:rsid w:val="003473DC"/>
    <w:rsid w:val="00347480"/>
    <w:rsid w:val="00350919"/>
    <w:rsid w:val="00350C3D"/>
    <w:rsid w:val="00351093"/>
    <w:rsid w:val="00352F0A"/>
    <w:rsid w:val="00353CA4"/>
    <w:rsid w:val="00353D86"/>
    <w:rsid w:val="00353DD1"/>
    <w:rsid w:val="00354001"/>
    <w:rsid w:val="0035410A"/>
    <w:rsid w:val="00354ABD"/>
    <w:rsid w:val="00355419"/>
    <w:rsid w:val="00355712"/>
    <w:rsid w:val="00356869"/>
    <w:rsid w:val="00356A7E"/>
    <w:rsid w:val="00357687"/>
    <w:rsid w:val="0035791B"/>
    <w:rsid w:val="00357C7F"/>
    <w:rsid w:val="00357E93"/>
    <w:rsid w:val="003609E2"/>
    <w:rsid w:val="00361596"/>
    <w:rsid w:val="0036159F"/>
    <w:rsid w:val="00362125"/>
    <w:rsid w:val="00363F24"/>
    <w:rsid w:val="003648C0"/>
    <w:rsid w:val="00364B55"/>
    <w:rsid w:val="003667CB"/>
    <w:rsid w:val="00370C12"/>
    <w:rsid w:val="00370DCD"/>
    <w:rsid w:val="003716C3"/>
    <w:rsid w:val="00373082"/>
    <w:rsid w:val="003735AD"/>
    <w:rsid w:val="00373E66"/>
    <w:rsid w:val="00377010"/>
    <w:rsid w:val="00380D63"/>
    <w:rsid w:val="0038126D"/>
    <w:rsid w:val="003814B7"/>
    <w:rsid w:val="00382E56"/>
    <w:rsid w:val="00382FE8"/>
    <w:rsid w:val="003830BF"/>
    <w:rsid w:val="00385D06"/>
    <w:rsid w:val="00386C89"/>
    <w:rsid w:val="00387862"/>
    <w:rsid w:val="00390E90"/>
    <w:rsid w:val="00391E4B"/>
    <w:rsid w:val="003927FF"/>
    <w:rsid w:val="003933AC"/>
    <w:rsid w:val="0039340B"/>
    <w:rsid w:val="00393C99"/>
    <w:rsid w:val="00393F9E"/>
    <w:rsid w:val="0039414E"/>
    <w:rsid w:val="0039520B"/>
    <w:rsid w:val="0039527A"/>
    <w:rsid w:val="0039638A"/>
    <w:rsid w:val="0039664E"/>
    <w:rsid w:val="003972EA"/>
    <w:rsid w:val="0039732A"/>
    <w:rsid w:val="003A2900"/>
    <w:rsid w:val="003A355D"/>
    <w:rsid w:val="003A4491"/>
    <w:rsid w:val="003A457F"/>
    <w:rsid w:val="003A4744"/>
    <w:rsid w:val="003A493A"/>
    <w:rsid w:val="003A5BFF"/>
    <w:rsid w:val="003B1C17"/>
    <w:rsid w:val="003B24FB"/>
    <w:rsid w:val="003B35DF"/>
    <w:rsid w:val="003B3664"/>
    <w:rsid w:val="003B4033"/>
    <w:rsid w:val="003B4AC5"/>
    <w:rsid w:val="003B628B"/>
    <w:rsid w:val="003B68FE"/>
    <w:rsid w:val="003B6A90"/>
    <w:rsid w:val="003C2370"/>
    <w:rsid w:val="003C3044"/>
    <w:rsid w:val="003C5018"/>
    <w:rsid w:val="003C567E"/>
    <w:rsid w:val="003C58F6"/>
    <w:rsid w:val="003C668F"/>
    <w:rsid w:val="003C6E15"/>
    <w:rsid w:val="003C7E2A"/>
    <w:rsid w:val="003D0CFE"/>
    <w:rsid w:val="003D1101"/>
    <w:rsid w:val="003D2292"/>
    <w:rsid w:val="003D25DE"/>
    <w:rsid w:val="003D2F06"/>
    <w:rsid w:val="003D38E9"/>
    <w:rsid w:val="003D4574"/>
    <w:rsid w:val="003D4CCE"/>
    <w:rsid w:val="003D5FFD"/>
    <w:rsid w:val="003D6028"/>
    <w:rsid w:val="003D6938"/>
    <w:rsid w:val="003D69A2"/>
    <w:rsid w:val="003D6C6A"/>
    <w:rsid w:val="003D6E5C"/>
    <w:rsid w:val="003D7111"/>
    <w:rsid w:val="003D7AD3"/>
    <w:rsid w:val="003E03E1"/>
    <w:rsid w:val="003E1EF7"/>
    <w:rsid w:val="003E202D"/>
    <w:rsid w:val="003E21F6"/>
    <w:rsid w:val="003E30FF"/>
    <w:rsid w:val="003E3107"/>
    <w:rsid w:val="003E47A5"/>
    <w:rsid w:val="003E6193"/>
    <w:rsid w:val="003E6CFE"/>
    <w:rsid w:val="003E710F"/>
    <w:rsid w:val="003E79E8"/>
    <w:rsid w:val="003E7C74"/>
    <w:rsid w:val="003E7D6E"/>
    <w:rsid w:val="003F0AB6"/>
    <w:rsid w:val="003F0C6B"/>
    <w:rsid w:val="003F0CFE"/>
    <w:rsid w:val="003F0EDD"/>
    <w:rsid w:val="003F12BC"/>
    <w:rsid w:val="003F1ADA"/>
    <w:rsid w:val="003F1E87"/>
    <w:rsid w:val="003F2068"/>
    <w:rsid w:val="003F24AB"/>
    <w:rsid w:val="003F2DD4"/>
    <w:rsid w:val="003F3021"/>
    <w:rsid w:val="003F3BB3"/>
    <w:rsid w:val="003F43B7"/>
    <w:rsid w:val="003F4691"/>
    <w:rsid w:val="003F5C18"/>
    <w:rsid w:val="003F62C9"/>
    <w:rsid w:val="003F6CC4"/>
    <w:rsid w:val="003F7631"/>
    <w:rsid w:val="00400E25"/>
    <w:rsid w:val="004012A2"/>
    <w:rsid w:val="00402744"/>
    <w:rsid w:val="00404814"/>
    <w:rsid w:val="004061B0"/>
    <w:rsid w:val="00406D7C"/>
    <w:rsid w:val="00407360"/>
    <w:rsid w:val="004077D3"/>
    <w:rsid w:val="004112C8"/>
    <w:rsid w:val="0041186A"/>
    <w:rsid w:val="00412C8C"/>
    <w:rsid w:val="004138FC"/>
    <w:rsid w:val="0041393C"/>
    <w:rsid w:val="00414199"/>
    <w:rsid w:val="004146F2"/>
    <w:rsid w:val="00414775"/>
    <w:rsid w:val="0041683C"/>
    <w:rsid w:val="004169A1"/>
    <w:rsid w:val="00416D49"/>
    <w:rsid w:val="00420187"/>
    <w:rsid w:val="00420D0E"/>
    <w:rsid w:val="004215A1"/>
    <w:rsid w:val="00421613"/>
    <w:rsid w:val="00421F7D"/>
    <w:rsid w:val="004224A0"/>
    <w:rsid w:val="004235FE"/>
    <w:rsid w:val="00423630"/>
    <w:rsid w:val="004237CB"/>
    <w:rsid w:val="00424C98"/>
    <w:rsid w:val="00425544"/>
    <w:rsid w:val="00426581"/>
    <w:rsid w:val="00426792"/>
    <w:rsid w:val="0042711A"/>
    <w:rsid w:val="0043108C"/>
    <w:rsid w:val="00431BEE"/>
    <w:rsid w:val="0043222C"/>
    <w:rsid w:val="00432E29"/>
    <w:rsid w:val="00433138"/>
    <w:rsid w:val="00433676"/>
    <w:rsid w:val="00433EE0"/>
    <w:rsid w:val="004341B4"/>
    <w:rsid w:val="0043446E"/>
    <w:rsid w:val="004345B9"/>
    <w:rsid w:val="00434A63"/>
    <w:rsid w:val="004359B6"/>
    <w:rsid w:val="00435AC9"/>
    <w:rsid w:val="00435D6A"/>
    <w:rsid w:val="00436723"/>
    <w:rsid w:val="00437FCE"/>
    <w:rsid w:val="00440324"/>
    <w:rsid w:val="0044053E"/>
    <w:rsid w:val="00441A1F"/>
    <w:rsid w:val="00442B75"/>
    <w:rsid w:val="004439F9"/>
    <w:rsid w:val="00443D7E"/>
    <w:rsid w:val="00446253"/>
    <w:rsid w:val="00446A09"/>
    <w:rsid w:val="004473A5"/>
    <w:rsid w:val="00450213"/>
    <w:rsid w:val="00450319"/>
    <w:rsid w:val="00450ACC"/>
    <w:rsid w:val="00451114"/>
    <w:rsid w:val="004513CE"/>
    <w:rsid w:val="004519B5"/>
    <w:rsid w:val="00452095"/>
    <w:rsid w:val="0045212C"/>
    <w:rsid w:val="0045285F"/>
    <w:rsid w:val="004530C4"/>
    <w:rsid w:val="004545F0"/>
    <w:rsid w:val="00454AF3"/>
    <w:rsid w:val="00455331"/>
    <w:rsid w:val="00456112"/>
    <w:rsid w:val="00456860"/>
    <w:rsid w:val="00457371"/>
    <w:rsid w:val="00457865"/>
    <w:rsid w:val="00460155"/>
    <w:rsid w:val="004607F6"/>
    <w:rsid w:val="0046086D"/>
    <w:rsid w:val="00460C6C"/>
    <w:rsid w:val="0046124A"/>
    <w:rsid w:val="00461696"/>
    <w:rsid w:val="00461769"/>
    <w:rsid w:val="00461E8D"/>
    <w:rsid w:val="00462327"/>
    <w:rsid w:val="00462559"/>
    <w:rsid w:val="00462BCC"/>
    <w:rsid w:val="004633F4"/>
    <w:rsid w:val="0046344A"/>
    <w:rsid w:val="00463FF8"/>
    <w:rsid w:val="00464193"/>
    <w:rsid w:val="004654F7"/>
    <w:rsid w:val="00467C05"/>
    <w:rsid w:val="00470059"/>
    <w:rsid w:val="00470867"/>
    <w:rsid w:val="004713F9"/>
    <w:rsid w:val="00471BF5"/>
    <w:rsid w:val="004725F1"/>
    <w:rsid w:val="0047381A"/>
    <w:rsid w:val="004752BB"/>
    <w:rsid w:val="00477054"/>
    <w:rsid w:val="00481D1C"/>
    <w:rsid w:val="00481EB8"/>
    <w:rsid w:val="00482750"/>
    <w:rsid w:val="00482D60"/>
    <w:rsid w:val="00482FBE"/>
    <w:rsid w:val="0048305C"/>
    <w:rsid w:val="004831AB"/>
    <w:rsid w:val="004831CB"/>
    <w:rsid w:val="0048385D"/>
    <w:rsid w:val="004839AB"/>
    <w:rsid w:val="004848BC"/>
    <w:rsid w:val="00484A15"/>
    <w:rsid w:val="004850EC"/>
    <w:rsid w:val="00485C4C"/>
    <w:rsid w:val="00485D5F"/>
    <w:rsid w:val="004866D5"/>
    <w:rsid w:val="00490C2E"/>
    <w:rsid w:val="00491002"/>
    <w:rsid w:val="00491B19"/>
    <w:rsid w:val="0049306F"/>
    <w:rsid w:val="004943EE"/>
    <w:rsid w:val="00494D7B"/>
    <w:rsid w:val="00495746"/>
    <w:rsid w:val="00495B7B"/>
    <w:rsid w:val="00495F15"/>
    <w:rsid w:val="00496B18"/>
    <w:rsid w:val="00496BD9"/>
    <w:rsid w:val="004A1390"/>
    <w:rsid w:val="004A1D24"/>
    <w:rsid w:val="004A1EA7"/>
    <w:rsid w:val="004A2042"/>
    <w:rsid w:val="004A2C6D"/>
    <w:rsid w:val="004A65BB"/>
    <w:rsid w:val="004A6825"/>
    <w:rsid w:val="004B0915"/>
    <w:rsid w:val="004B0C46"/>
    <w:rsid w:val="004B10CF"/>
    <w:rsid w:val="004B3A2D"/>
    <w:rsid w:val="004B3E2E"/>
    <w:rsid w:val="004B468F"/>
    <w:rsid w:val="004B52F9"/>
    <w:rsid w:val="004B7907"/>
    <w:rsid w:val="004B7C1A"/>
    <w:rsid w:val="004C2315"/>
    <w:rsid w:val="004C2434"/>
    <w:rsid w:val="004C2D2B"/>
    <w:rsid w:val="004C3EC4"/>
    <w:rsid w:val="004C40D4"/>
    <w:rsid w:val="004C4500"/>
    <w:rsid w:val="004C4E1F"/>
    <w:rsid w:val="004C556C"/>
    <w:rsid w:val="004C5AA9"/>
    <w:rsid w:val="004C60EB"/>
    <w:rsid w:val="004C7226"/>
    <w:rsid w:val="004C75EF"/>
    <w:rsid w:val="004C7709"/>
    <w:rsid w:val="004D09AA"/>
    <w:rsid w:val="004D13F2"/>
    <w:rsid w:val="004D24C2"/>
    <w:rsid w:val="004D26E2"/>
    <w:rsid w:val="004D2B39"/>
    <w:rsid w:val="004D3A14"/>
    <w:rsid w:val="004D4A4F"/>
    <w:rsid w:val="004D607B"/>
    <w:rsid w:val="004D7F65"/>
    <w:rsid w:val="004E0CD6"/>
    <w:rsid w:val="004E2AC5"/>
    <w:rsid w:val="004E2B85"/>
    <w:rsid w:val="004E3E8F"/>
    <w:rsid w:val="004E3F85"/>
    <w:rsid w:val="004E4419"/>
    <w:rsid w:val="004E4754"/>
    <w:rsid w:val="004E4CCD"/>
    <w:rsid w:val="004E5C5C"/>
    <w:rsid w:val="004E6168"/>
    <w:rsid w:val="004E63BD"/>
    <w:rsid w:val="004E6777"/>
    <w:rsid w:val="004E79AE"/>
    <w:rsid w:val="004F0828"/>
    <w:rsid w:val="004F0943"/>
    <w:rsid w:val="004F1089"/>
    <w:rsid w:val="004F142F"/>
    <w:rsid w:val="004F1455"/>
    <w:rsid w:val="004F270D"/>
    <w:rsid w:val="004F4086"/>
    <w:rsid w:val="004F490C"/>
    <w:rsid w:val="004F4D7C"/>
    <w:rsid w:val="004F50F3"/>
    <w:rsid w:val="004F5556"/>
    <w:rsid w:val="004F5A45"/>
    <w:rsid w:val="004F66CA"/>
    <w:rsid w:val="004F79A9"/>
    <w:rsid w:val="004F7D98"/>
    <w:rsid w:val="00500A10"/>
    <w:rsid w:val="00500E11"/>
    <w:rsid w:val="00501FEE"/>
    <w:rsid w:val="005022B9"/>
    <w:rsid w:val="005028F8"/>
    <w:rsid w:val="005034D1"/>
    <w:rsid w:val="00503F2B"/>
    <w:rsid w:val="00504C0F"/>
    <w:rsid w:val="00505178"/>
    <w:rsid w:val="00510206"/>
    <w:rsid w:val="005104C5"/>
    <w:rsid w:val="00510D82"/>
    <w:rsid w:val="00510E61"/>
    <w:rsid w:val="00510FB5"/>
    <w:rsid w:val="00511211"/>
    <w:rsid w:val="00511604"/>
    <w:rsid w:val="0051190C"/>
    <w:rsid w:val="0051476A"/>
    <w:rsid w:val="00514CF4"/>
    <w:rsid w:val="00514E54"/>
    <w:rsid w:val="0051532B"/>
    <w:rsid w:val="00516185"/>
    <w:rsid w:val="00517249"/>
    <w:rsid w:val="005173A4"/>
    <w:rsid w:val="0051798D"/>
    <w:rsid w:val="00521070"/>
    <w:rsid w:val="005210F7"/>
    <w:rsid w:val="005214E9"/>
    <w:rsid w:val="00521909"/>
    <w:rsid w:val="005224B3"/>
    <w:rsid w:val="00522A2A"/>
    <w:rsid w:val="00522AC7"/>
    <w:rsid w:val="00524019"/>
    <w:rsid w:val="00524B74"/>
    <w:rsid w:val="00524C2B"/>
    <w:rsid w:val="00524DFC"/>
    <w:rsid w:val="00525826"/>
    <w:rsid w:val="00526733"/>
    <w:rsid w:val="005270A5"/>
    <w:rsid w:val="0053089B"/>
    <w:rsid w:val="005308C8"/>
    <w:rsid w:val="005331F4"/>
    <w:rsid w:val="005338AA"/>
    <w:rsid w:val="00533F05"/>
    <w:rsid w:val="005343AA"/>
    <w:rsid w:val="0053583A"/>
    <w:rsid w:val="0053700A"/>
    <w:rsid w:val="0054016E"/>
    <w:rsid w:val="00540D7D"/>
    <w:rsid w:val="00541693"/>
    <w:rsid w:val="00541D76"/>
    <w:rsid w:val="00541EC7"/>
    <w:rsid w:val="0054308A"/>
    <w:rsid w:val="00543B02"/>
    <w:rsid w:val="00543F70"/>
    <w:rsid w:val="005461A2"/>
    <w:rsid w:val="005469C7"/>
    <w:rsid w:val="00546C10"/>
    <w:rsid w:val="00546DD2"/>
    <w:rsid w:val="0054775E"/>
    <w:rsid w:val="005502EF"/>
    <w:rsid w:val="00551D30"/>
    <w:rsid w:val="00552475"/>
    <w:rsid w:val="00553FEE"/>
    <w:rsid w:val="0055454E"/>
    <w:rsid w:val="00554577"/>
    <w:rsid w:val="00555131"/>
    <w:rsid w:val="0055564A"/>
    <w:rsid w:val="005565A9"/>
    <w:rsid w:val="00556829"/>
    <w:rsid w:val="00556B1C"/>
    <w:rsid w:val="00556F32"/>
    <w:rsid w:val="00557414"/>
    <w:rsid w:val="005579E0"/>
    <w:rsid w:val="005608A6"/>
    <w:rsid w:val="0056173D"/>
    <w:rsid w:val="00563AAE"/>
    <w:rsid w:val="005642C4"/>
    <w:rsid w:val="0056520C"/>
    <w:rsid w:val="005652BF"/>
    <w:rsid w:val="00565B63"/>
    <w:rsid w:val="00565C5E"/>
    <w:rsid w:val="00566012"/>
    <w:rsid w:val="00566182"/>
    <w:rsid w:val="0056639B"/>
    <w:rsid w:val="005669F5"/>
    <w:rsid w:val="0056765A"/>
    <w:rsid w:val="00567974"/>
    <w:rsid w:val="00567BA5"/>
    <w:rsid w:val="00567D3A"/>
    <w:rsid w:val="00570F9A"/>
    <w:rsid w:val="005711CA"/>
    <w:rsid w:val="005722BA"/>
    <w:rsid w:val="0057311B"/>
    <w:rsid w:val="005744B4"/>
    <w:rsid w:val="00574657"/>
    <w:rsid w:val="00574FAF"/>
    <w:rsid w:val="005755DB"/>
    <w:rsid w:val="00576932"/>
    <w:rsid w:val="00576A46"/>
    <w:rsid w:val="00576FC9"/>
    <w:rsid w:val="00577C29"/>
    <w:rsid w:val="005807F2"/>
    <w:rsid w:val="00580BE2"/>
    <w:rsid w:val="00580C17"/>
    <w:rsid w:val="00581B1F"/>
    <w:rsid w:val="005820C0"/>
    <w:rsid w:val="005827A1"/>
    <w:rsid w:val="00582C03"/>
    <w:rsid w:val="00584A1D"/>
    <w:rsid w:val="00584B48"/>
    <w:rsid w:val="005856E4"/>
    <w:rsid w:val="00585B27"/>
    <w:rsid w:val="005874E2"/>
    <w:rsid w:val="005877CE"/>
    <w:rsid w:val="00587F8A"/>
    <w:rsid w:val="00590281"/>
    <w:rsid w:val="0059086D"/>
    <w:rsid w:val="00590A94"/>
    <w:rsid w:val="00590B71"/>
    <w:rsid w:val="00590B91"/>
    <w:rsid w:val="005914CB"/>
    <w:rsid w:val="00591E4E"/>
    <w:rsid w:val="0059323F"/>
    <w:rsid w:val="0059367E"/>
    <w:rsid w:val="00593694"/>
    <w:rsid w:val="0059435F"/>
    <w:rsid w:val="00594B19"/>
    <w:rsid w:val="00594D94"/>
    <w:rsid w:val="00594F8C"/>
    <w:rsid w:val="005953C1"/>
    <w:rsid w:val="00595DE6"/>
    <w:rsid w:val="005967F0"/>
    <w:rsid w:val="00596FB7"/>
    <w:rsid w:val="00597555"/>
    <w:rsid w:val="005A0426"/>
    <w:rsid w:val="005A0B9F"/>
    <w:rsid w:val="005A117E"/>
    <w:rsid w:val="005A193A"/>
    <w:rsid w:val="005A4242"/>
    <w:rsid w:val="005A5548"/>
    <w:rsid w:val="005A579E"/>
    <w:rsid w:val="005A69EF"/>
    <w:rsid w:val="005B01CC"/>
    <w:rsid w:val="005B0595"/>
    <w:rsid w:val="005B0C8C"/>
    <w:rsid w:val="005B1EB5"/>
    <w:rsid w:val="005B316E"/>
    <w:rsid w:val="005B3A40"/>
    <w:rsid w:val="005B3EF4"/>
    <w:rsid w:val="005B4656"/>
    <w:rsid w:val="005B490F"/>
    <w:rsid w:val="005B497F"/>
    <w:rsid w:val="005B5A45"/>
    <w:rsid w:val="005B747B"/>
    <w:rsid w:val="005B769D"/>
    <w:rsid w:val="005B77DA"/>
    <w:rsid w:val="005B79E2"/>
    <w:rsid w:val="005B7D6D"/>
    <w:rsid w:val="005C02AA"/>
    <w:rsid w:val="005C09B0"/>
    <w:rsid w:val="005C1BC3"/>
    <w:rsid w:val="005C37FE"/>
    <w:rsid w:val="005C3989"/>
    <w:rsid w:val="005C44A2"/>
    <w:rsid w:val="005C4534"/>
    <w:rsid w:val="005C72D1"/>
    <w:rsid w:val="005D0621"/>
    <w:rsid w:val="005D0F20"/>
    <w:rsid w:val="005D11C9"/>
    <w:rsid w:val="005D1361"/>
    <w:rsid w:val="005D1E03"/>
    <w:rsid w:val="005D2D58"/>
    <w:rsid w:val="005D2F0F"/>
    <w:rsid w:val="005D377F"/>
    <w:rsid w:val="005D4AEE"/>
    <w:rsid w:val="005D5B0A"/>
    <w:rsid w:val="005D674E"/>
    <w:rsid w:val="005D7A78"/>
    <w:rsid w:val="005E0BB3"/>
    <w:rsid w:val="005E0CAB"/>
    <w:rsid w:val="005E1C83"/>
    <w:rsid w:val="005E25F9"/>
    <w:rsid w:val="005E3237"/>
    <w:rsid w:val="005E509F"/>
    <w:rsid w:val="005E5AE1"/>
    <w:rsid w:val="005E7466"/>
    <w:rsid w:val="005E795A"/>
    <w:rsid w:val="005E7A5D"/>
    <w:rsid w:val="005E7F38"/>
    <w:rsid w:val="005F1820"/>
    <w:rsid w:val="005F1B35"/>
    <w:rsid w:val="005F2592"/>
    <w:rsid w:val="005F2F1E"/>
    <w:rsid w:val="005F4DAD"/>
    <w:rsid w:val="005F6488"/>
    <w:rsid w:val="005F716F"/>
    <w:rsid w:val="005F7375"/>
    <w:rsid w:val="005F7BFB"/>
    <w:rsid w:val="00600181"/>
    <w:rsid w:val="00600C64"/>
    <w:rsid w:val="00600D48"/>
    <w:rsid w:val="00601740"/>
    <w:rsid w:val="006029BC"/>
    <w:rsid w:val="00603A1B"/>
    <w:rsid w:val="00604067"/>
    <w:rsid w:val="00604709"/>
    <w:rsid w:val="00605E4B"/>
    <w:rsid w:val="0060613D"/>
    <w:rsid w:val="006066AC"/>
    <w:rsid w:val="00606935"/>
    <w:rsid w:val="006069C0"/>
    <w:rsid w:val="00606EFE"/>
    <w:rsid w:val="006079EF"/>
    <w:rsid w:val="00610847"/>
    <w:rsid w:val="00610FE3"/>
    <w:rsid w:val="006111F9"/>
    <w:rsid w:val="00612310"/>
    <w:rsid w:val="00612F49"/>
    <w:rsid w:val="006141DC"/>
    <w:rsid w:val="006141F1"/>
    <w:rsid w:val="00615E1C"/>
    <w:rsid w:val="00615ED7"/>
    <w:rsid w:val="0061637F"/>
    <w:rsid w:val="006167A9"/>
    <w:rsid w:val="00616837"/>
    <w:rsid w:val="00616E9F"/>
    <w:rsid w:val="00617B64"/>
    <w:rsid w:val="00617BC3"/>
    <w:rsid w:val="00620D18"/>
    <w:rsid w:val="006223F2"/>
    <w:rsid w:val="0062256E"/>
    <w:rsid w:val="00625427"/>
    <w:rsid w:val="00625C62"/>
    <w:rsid w:val="00626554"/>
    <w:rsid w:val="00626C4C"/>
    <w:rsid w:val="006272DD"/>
    <w:rsid w:val="006273D6"/>
    <w:rsid w:val="0062799E"/>
    <w:rsid w:val="00627A45"/>
    <w:rsid w:val="0063005F"/>
    <w:rsid w:val="006300EC"/>
    <w:rsid w:val="00630445"/>
    <w:rsid w:val="00630A5B"/>
    <w:rsid w:val="00634492"/>
    <w:rsid w:val="00635397"/>
    <w:rsid w:val="00636689"/>
    <w:rsid w:val="006366F9"/>
    <w:rsid w:val="00636D08"/>
    <w:rsid w:val="00637724"/>
    <w:rsid w:val="00640AC6"/>
    <w:rsid w:val="00640BF1"/>
    <w:rsid w:val="00642EF5"/>
    <w:rsid w:val="006438A7"/>
    <w:rsid w:val="00644C67"/>
    <w:rsid w:val="00645ABA"/>
    <w:rsid w:val="0064618B"/>
    <w:rsid w:val="0064647B"/>
    <w:rsid w:val="006504E5"/>
    <w:rsid w:val="00650A33"/>
    <w:rsid w:val="00651DA3"/>
    <w:rsid w:val="00654086"/>
    <w:rsid w:val="00655B20"/>
    <w:rsid w:val="006561D8"/>
    <w:rsid w:val="006566FB"/>
    <w:rsid w:val="006577D0"/>
    <w:rsid w:val="00657924"/>
    <w:rsid w:val="00657FFA"/>
    <w:rsid w:val="0066081B"/>
    <w:rsid w:val="00660A69"/>
    <w:rsid w:val="006613AB"/>
    <w:rsid w:val="0066227D"/>
    <w:rsid w:val="006623B4"/>
    <w:rsid w:val="006628E9"/>
    <w:rsid w:val="00664688"/>
    <w:rsid w:val="00664B11"/>
    <w:rsid w:val="00664CC8"/>
    <w:rsid w:val="00666440"/>
    <w:rsid w:val="00666E71"/>
    <w:rsid w:val="00667609"/>
    <w:rsid w:val="00671137"/>
    <w:rsid w:val="00671CD1"/>
    <w:rsid w:val="00672631"/>
    <w:rsid w:val="00672838"/>
    <w:rsid w:val="006734A3"/>
    <w:rsid w:val="00675D9C"/>
    <w:rsid w:val="006762A2"/>
    <w:rsid w:val="006763CC"/>
    <w:rsid w:val="0067690D"/>
    <w:rsid w:val="00676A22"/>
    <w:rsid w:val="00677004"/>
    <w:rsid w:val="00677634"/>
    <w:rsid w:val="0067779C"/>
    <w:rsid w:val="0068061F"/>
    <w:rsid w:val="006808B3"/>
    <w:rsid w:val="006809DA"/>
    <w:rsid w:val="006810C7"/>
    <w:rsid w:val="00682DDC"/>
    <w:rsid w:val="00684FFD"/>
    <w:rsid w:val="00685D5B"/>
    <w:rsid w:val="00685F3D"/>
    <w:rsid w:val="00687725"/>
    <w:rsid w:val="006879CC"/>
    <w:rsid w:val="00690099"/>
    <w:rsid w:val="006909EA"/>
    <w:rsid w:val="00691767"/>
    <w:rsid w:val="006918B7"/>
    <w:rsid w:val="00692165"/>
    <w:rsid w:val="0069256B"/>
    <w:rsid w:val="006940EA"/>
    <w:rsid w:val="0069435E"/>
    <w:rsid w:val="006948F0"/>
    <w:rsid w:val="00694BAC"/>
    <w:rsid w:val="00695A48"/>
    <w:rsid w:val="006965EB"/>
    <w:rsid w:val="00696EBF"/>
    <w:rsid w:val="006970C2"/>
    <w:rsid w:val="00697D5E"/>
    <w:rsid w:val="00697E7C"/>
    <w:rsid w:val="006A053A"/>
    <w:rsid w:val="006A10BD"/>
    <w:rsid w:val="006A13CC"/>
    <w:rsid w:val="006A1721"/>
    <w:rsid w:val="006A1731"/>
    <w:rsid w:val="006A1953"/>
    <w:rsid w:val="006A27C6"/>
    <w:rsid w:val="006A3736"/>
    <w:rsid w:val="006A4BFC"/>
    <w:rsid w:val="006A607D"/>
    <w:rsid w:val="006A6C0F"/>
    <w:rsid w:val="006B0035"/>
    <w:rsid w:val="006B113D"/>
    <w:rsid w:val="006B1479"/>
    <w:rsid w:val="006B16FA"/>
    <w:rsid w:val="006B1D5C"/>
    <w:rsid w:val="006B1F7B"/>
    <w:rsid w:val="006B1FA3"/>
    <w:rsid w:val="006B2CE5"/>
    <w:rsid w:val="006B3030"/>
    <w:rsid w:val="006B3A8B"/>
    <w:rsid w:val="006B43F2"/>
    <w:rsid w:val="006B4C5E"/>
    <w:rsid w:val="006B7145"/>
    <w:rsid w:val="006B7B24"/>
    <w:rsid w:val="006C0745"/>
    <w:rsid w:val="006C22A0"/>
    <w:rsid w:val="006C30A2"/>
    <w:rsid w:val="006C340A"/>
    <w:rsid w:val="006C41BB"/>
    <w:rsid w:val="006C485F"/>
    <w:rsid w:val="006C49D6"/>
    <w:rsid w:val="006D066E"/>
    <w:rsid w:val="006D067B"/>
    <w:rsid w:val="006D093F"/>
    <w:rsid w:val="006D0FD3"/>
    <w:rsid w:val="006D2B34"/>
    <w:rsid w:val="006D2B86"/>
    <w:rsid w:val="006D33E2"/>
    <w:rsid w:val="006D4785"/>
    <w:rsid w:val="006D517D"/>
    <w:rsid w:val="006D55F6"/>
    <w:rsid w:val="006D578B"/>
    <w:rsid w:val="006D6056"/>
    <w:rsid w:val="006D6247"/>
    <w:rsid w:val="006D792C"/>
    <w:rsid w:val="006D7CD1"/>
    <w:rsid w:val="006D7D0F"/>
    <w:rsid w:val="006E0CFE"/>
    <w:rsid w:val="006E21AD"/>
    <w:rsid w:val="006E3133"/>
    <w:rsid w:val="006E384E"/>
    <w:rsid w:val="006E42E1"/>
    <w:rsid w:val="006E508D"/>
    <w:rsid w:val="006E5BC9"/>
    <w:rsid w:val="006E603F"/>
    <w:rsid w:val="006E6D31"/>
    <w:rsid w:val="006E726F"/>
    <w:rsid w:val="006E7638"/>
    <w:rsid w:val="006E777D"/>
    <w:rsid w:val="006E7BAC"/>
    <w:rsid w:val="006E7BEA"/>
    <w:rsid w:val="006F02AD"/>
    <w:rsid w:val="006F07BF"/>
    <w:rsid w:val="006F0A46"/>
    <w:rsid w:val="006F17C1"/>
    <w:rsid w:val="006F2017"/>
    <w:rsid w:val="006F2831"/>
    <w:rsid w:val="006F368B"/>
    <w:rsid w:val="006F3B41"/>
    <w:rsid w:val="006F408A"/>
    <w:rsid w:val="006F470D"/>
    <w:rsid w:val="006F5998"/>
    <w:rsid w:val="006F68AB"/>
    <w:rsid w:val="006F7E48"/>
    <w:rsid w:val="00700D8D"/>
    <w:rsid w:val="00700F85"/>
    <w:rsid w:val="007011A0"/>
    <w:rsid w:val="00703451"/>
    <w:rsid w:val="00704000"/>
    <w:rsid w:val="0070436C"/>
    <w:rsid w:val="00711A25"/>
    <w:rsid w:val="00715C41"/>
    <w:rsid w:val="007162B3"/>
    <w:rsid w:val="00716596"/>
    <w:rsid w:val="00717047"/>
    <w:rsid w:val="00717DF7"/>
    <w:rsid w:val="007206F8"/>
    <w:rsid w:val="007218DC"/>
    <w:rsid w:val="00722497"/>
    <w:rsid w:val="00722686"/>
    <w:rsid w:val="00723A0B"/>
    <w:rsid w:val="00724A51"/>
    <w:rsid w:val="00724C67"/>
    <w:rsid w:val="00725722"/>
    <w:rsid w:val="007260D6"/>
    <w:rsid w:val="007270BD"/>
    <w:rsid w:val="00730BBE"/>
    <w:rsid w:val="007311B7"/>
    <w:rsid w:val="00731589"/>
    <w:rsid w:val="0073199F"/>
    <w:rsid w:val="00732664"/>
    <w:rsid w:val="00732BD9"/>
    <w:rsid w:val="007345D5"/>
    <w:rsid w:val="00734B7F"/>
    <w:rsid w:val="00734D03"/>
    <w:rsid w:val="0073583F"/>
    <w:rsid w:val="00735BE2"/>
    <w:rsid w:val="00736A31"/>
    <w:rsid w:val="00736C2E"/>
    <w:rsid w:val="00737C45"/>
    <w:rsid w:val="00740A47"/>
    <w:rsid w:val="00740EBE"/>
    <w:rsid w:val="00741F64"/>
    <w:rsid w:val="007426B7"/>
    <w:rsid w:val="0074290B"/>
    <w:rsid w:val="00742C17"/>
    <w:rsid w:val="0074314A"/>
    <w:rsid w:val="007434CB"/>
    <w:rsid w:val="007439E4"/>
    <w:rsid w:val="007448D4"/>
    <w:rsid w:val="00744A18"/>
    <w:rsid w:val="00744DEC"/>
    <w:rsid w:val="007512BE"/>
    <w:rsid w:val="007530FD"/>
    <w:rsid w:val="0075393A"/>
    <w:rsid w:val="00754200"/>
    <w:rsid w:val="00754543"/>
    <w:rsid w:val="00754867"/>
    <w:rsid w:val="00754F51"/>
    <w:rsid w:val="00755A59"/>
    <w:rsid w:val="00755D78"/>
    <w:rsid w:val="00756440"/>
    <w:rsid w:val="007567C2"/>
    <w:rsid w:val="00756DCB"/>
    <w:rsid w:val="00757299"/>
    <w:rsid w:val="00757746"/>
    <w:rsid w:val="00757AF0"/>
    <w:rsid w:val="00760106"/>
    <w:rsid w:val="00761324"/>
    <w:rsid w:val="00761514"/>
    <w:rsid w:val="007616E2"/>
    <w:rsid w:val="00761B66"/>
    <w:rsid w:val="00761F30"/>
    <w:rsid w:val="0076260D"/>
    <w:rsid w:val="00762B5C"/>
    <w:rsid w:val="00762D7B"/>
    <w:rsid w:val="007634F5"/>
    <w:rsid w:val="00763A26"/>
    <w:rsid w:val="00763D33"/>
    <w:rsid w:val="00763EFB"/>
    <w:rsid w:val="0076518F"/>
    <w:rsid w:val="007653C2"/>
    <w:rsid w:val="0076591A"/>
    <w:rsid w:val="00766F39"/>
    <w:rsid w:val="00770D94"/>
    <w:rsid w:val="00771181"/>
    <w:rsid w:val="007715BD"/>
    <w:rsid w:val="00771B8E"/>
    <w:rsid w:val="00771D3C"/>
    <w:rsid w:val="00772596"/>
    <w:rsid w:val="007739F0"/>
    <w:rsid w:val="00773DFE"/>
    <w:rsid w:val="007743B2"/>
    <w:rsid w:val="00774850"/>
    <w:rsid w:val="00775918"/>
    <w:rsid w:val="00776A6D"/>
    <w:rsid w:val="00776B1A"/>
    <w:rsid w:val="007775F3"/>
    <w:rsid w:val="00777EB5"/>
    <w:rsid w:val="00777FD5"/>
    <w:rsid w:val="00777FDA"/>
    <w:rsid w:val="00780E2D"/>
    <w:rsid w:val="00780EEE"/>
    <w:rsid w:val="0078112E"/>
    <w:rsid w:val="0078124C"/>
    <w:rsid w:val="0078141E"/>
    <w:rsid w:val="007829AD"/>
    <w:rsid w:val="00782ACF"/>
    <w:rsid w:val="007843FB"/>
    <w:rsid w:val="0078456C"/>
    <w:rsid w:val="00787202"/>
    <w:rsid w:val="0078743F"/>
    <w:rsid w:val="00787E2C"/>
    <w:rsid w:val="00790261"/>
    <w:rsid w:val="007903C9"/>
    <w:rsid w:val="007906E5"/>
    <w:rsid w:val="00790AD9"/>
    <w:rsid w:val="00790ADB"/>
    <w:rsid w:val="00790F62"/>
    <w:rsid w:val="00790F6D"/>
    <w:rsid w:val="00792D57"/>
    <w:rsid w:val="007936FB"/>
    <w:rsid w:val="00794039"/>
    <w:rsid w:val="00795306"/>
    <w:rsid w:val="0079565D"/>
    <w:rsid w:val="007956D7"/>
    <w:rsid w:val="00795DE4"/>
    <w:rsid w:val="00795F56"/>
    <w:rsid w:val="00796134"/>
    <w:rsid w:val="007979EA"/>
    <w:rsid w:val="00797FFE"/>
    <w:rsid w:val="007A00AB"/>
    <w:rsid w:val="007A0339"/>
    <w:rsid w:val="007A03C3"/>
    <w:rsid w:val="007A075E"/>
    <w:rsid w:val="007A07BD"/>
    <w:rsid w:val="007A15B2"/>
    <w:rsid w:val="007A16C4"/>
    <w:rsid w:val="007A19F6"/>
    <w:rsid w:val="007A1B09"/>
    <w:rsid w:val="007A22FE"/>
    <w:rsid w:val="007A3668"/>
    <w:rsid w:val="007A4B89"/>
    <w:rsid w:val="007A667D"/>
    <w:rsid w:val="007A7F29"/>
    <w:rsid w:val="007B059A"/>
    <w:rsid w:val="007B0F16"/>
    <w:rsid w:val="007B10A2"/>
    <w:rsid w:val="007B1104"/>
    <w:rsid w:val="007B1FDD"/>
    <w:rsid w:val="007B26F8"/>
    <w:rsid w:val="007B323E"/>
    <w:rsid w:val="007B326B"/>
    <w:rsid w:val="007B48D5"/>
    <w:rsid w:val="007B5D94"/>
    <w:rsid w:val="007B67E1"/>
    <w:rsid w:val="007B6E09"/>
    <w:rsid w:val="007B77F1"/>
    <w:rsid w:val="007B7B83"/>
    <w:rsid w:val="007C08B0"/>
    <w:rsid w:val="007C095C"/>
    <w:rsid w:val="007C1249"/>
    <w:rsid w:val="007C157B"/>
    <w:rsid w:val="007C1969"/>
    <w:rsid w:val="007C1A5B"/>
    <w:rsid w:val="007C2D69"/>
    <w:rsid w:val="007C3802"/>
    <w:rsid w:val="007C45B9"/>
    <w:rsid w:val="007C467E"/>
    <w:rsid w:val="007C483B"/>
    <w:rsid w:val="007C4878"/>
    <w:rsid w:val="007C4EED"/>
    <w:rsid w:val="007C5539"/>
    <w:rsid w:val="007C5CEF"/>
    <w:rsid w:val="007C6474"/>
    <w:rsid w:val="007C68FD"/>
    <w:rsid w:val="007C6E8C"/>
    <w:rsid w:val="007D09B1"/>
    <w:rsid w:val="007D0B69"/>
    <w:rsid w:val="007D206C"/>
    <w:rsid w:val="007D2DE3"/>
    <w:rsid w:val="007D314D"/>
    <w:rsid w:val="007D36D4"/>
    <w:rsid w:val="007D36FC"/>
    <w:rsid w:val="007D6016"/>
    <w:rsid w:val="007D688D"/>
    <w:rsid w:val="007D7126"/>
    <w:rsid w:val="007D7A08"/>
    <w:rsid w:val="007E1046"/>
    <w:rsid w:val="007E217E"/>
    <w:rsid w:val="007E358F"/>
    <w:rsid w:val="007E5BE3"/>
    <w:rsid w:val="007E5BF0"/>
    <w:rsid w:val="007E6005"/>
    <w:rsid w:val="007E60D0"/>
    <w:rsid w:val="007E704D"/>
    <w:rsid w:val="007E7D52"/>
    <w:rsid w:val="007F0645"/>
    <w:rsid w:val="007F0B35"/>
    <w:rsid w:val="007F1FD7"/>
    <w:rsid w:val="007F2C23"/>
    <w:rsid w:val="007F44AC"/>
    <w:rsid w:val="007F4787"/>
    <w:rsid w:val="007F5156"/>
    <w:rsid w:val="007F5564"/>
    <w:rsid w:val="007F6ACA"/>
    <w:rsid w:val="007F76A8"/>
    <w:rsid w:val="0080104E"/>
    <w:rsid w:val="008024C3"/>
    <w:rsid w:val="00802B00"/>
    <w:rsid w:val="00802C34"/>
    <w:rsid w:val="00803199"/>
    <w:rsid w:val="0080330A"/>
    <w:rsid w:val="008039E7"/>
    <w:rsid w:val="00804C14"/>
    <w:rsid w:val="00804EE6"/>
    <w:rsid w:val="00805020"/>
    <w:rsid w:val="0080563D"/>
    <w:rsid w:val="00805A22"/>
    <w:rsid w:val="00805C56"/>
    <w:rsid w:val="00805D5D"/>
    <w:rsid w:val="008063CC"/>
    <w:rsid w:val="00806473"/>
    <w:rsid w:val="008064E6"/>
    <w:rsid w:val="00807D93"/>
    <w:rsid w:val="008102D1"/>
    <w:rsid w:val="0081120D"/>
    <w:rsid w:val="008117A4"/>
    <w:rsid w:val="00813174"/>
    <w:rsid w:val="00816835"/>
    <w:rsid w:val="0081750D"/>
    <w:rsid w:val="00817BA8"/>
    <w:rsid w:val="00820B6E"/>
    <w:rsid w:val="00821368"/>
    <w:rsid w:val="00823C05"/>
    <w:rsid w:val="0082522A"/>
    <w:rsid w:val="008253F5"/>
    <w:rsid w:val="00825B47"/>
    <w:rsid w:val="008266D7"/>
    <w:rsid w:val="00826869"/>
    <w:rsid w:val="00827350"/>
    <w:rsid w:val="0082743C"/>
    <w:rsid w:val="0082779F"/>
    <w:rsid w:val="00827867"/>
    <w:rsid w:val="00830138"/>
    <w:rsid w:val="00830EDF"/>
    <w:rsid w:val="008313D0"/>
    <w:rsid w:val="00831447"/>
    <w:rsid w:val="00831B31"/>
    <w:rsid w:val="00831CD4"/>
    <w:rsid w:val="0083263F"/>
    <w:rsid w:val="008326CC"/>
    <w:rsid w:val="008339DA"/>
    <w:rsid w:val="00833B66"/>
    <w:rsid w:val="00833EEA"/>
    <w:rsid w:val="00834F4C"/>
    <w:rsid w:val="00835A6D"/>
    <w:rsid w:val="008363E3"/>
    <w:rsid w:val="00836520"/>
    <w:rsid w:val="00836F61"/>
    <w:rsid w:val="00837678"/>
    <w:rsid w:val="00837D54"/>
    <w:rsid w:val="0084002B"/>
    <w:rsid w:val="00840AF8"/>
    <w:rsid w:val="00841301"/>
    <w:rsid w:val="00841FC9"/>
    <w:rsid w:val="00842589"/>
    <w:rsid w:val="00842A7A"/>
    <w:rsid w:val="00842D4B"/>
    <w:rsid w:val="00843558"/>
    <w:rsid w:val="008436EA"/>
    <w:rsid w:val="00843FD0"/>
    <w:rsid w:val="00845369"/>
    <w:rsid w:val="00850A41"/>
    <w:rsid w:val="00850BC8"/>
    <w:rsid w:val="00851637"/>
    <w:rsid w:val="00851D5A"/>
    <w:rsid w:val="00852A4E"/>
    <w:rsid w:val="00852C0A"/>
    <w:rsid w:val="00852DFB"/>
    <w:rsid w:val="00853976"/>
    <w:rsid w:val="00853DC2"/>
    <w:rsid w:val="00855019"/>
    <w:rsid w:val="00855668"/>
    <w:rsid w:val="00855A9D"/>
    <w:rsid w:val="00855C27"/>
    <w:rsid w:val="00856C8C"/>
    <w:rsid w:val="00857602"/>
    <w:rsid w:val="00860AA1"/>
    <w:rsid w:val="00860BAB"/>
    <w:rsid w:val="00863170"/>
    <w:rsid w:val="00863671"/>
    <w:rsid w:val="00863D47"/>
    <w:rsid w:val="00863D76"/>
    <w:rsid w:val="008640B3"/>
    <w:rsid w:val="00864202"/>
    <w:rsid w:val="00866080"/>
    <w:rsid w:val="00866BB2"/>
    <w:rsid w:val="00866CE8"/>
    <w:rsid w:val="00866D05"/>
    <w:rsid w:val="008705C3"/>
    <w:rsid w:val="00870D50"/>
    <w:rsid w:val="00870DCA"/>
    <w:rsid w:val="0087293E"/>
    <w:rsid w:val="0087298D"/>
    <w:rsid w:val="00872BE0"/>
    <w:rsid w:val="00872E0A"/>
    <w:rsid w:val="0087413A"/>
    <w:rsid w:val="008749B2"/>
    <w:rsid w:val="00875782"/>
    <w:rsid w:val="0087669C"/>
    <w:rsid w:val="00876B8B"/>
    <w:rsid w:val="00876E1A"/>
    <w:rsid w:val="00880A73"/>
    <w:rsid w:val="008810B7"/>
    <w:rsid w:val="008815CC"/>
    <w:rsid w:val="0088299B"/>
    <w:rsid w:val="008836E8"/>
    <w:rsid w:val="0088472C"/>
    <w:rsid w:val="00884848"/>
    <w:rsid w:val="00886CAA"/>
    <w:rsid w:val="00886F29"/>
    <w:rsid w:val="00887183"/>
    <w:rsid w:val="00887DDD"/>
    <w:rsid w:val="00890FB3"/>
    <w:rsid w:val="00892126"/>
    <w:rsid w:val="0089252A"/>
    <w:rsid w:val="00892EFA"/>
    <w:rsid w:val="00893A32"/>
    <w:rsid w:val="00893E98"/>
    <w:rsid w:val="0089533F"/>
    <w:rsid w:val="00896192"/>
    <w:rsid w:val="00896806"/>
    <w:rsid w:val="008970A8"/>
    <w:rsid w:val="008A133E"/>
    <w:rsid w:val="008A184C"/>
    <w:rsid w:val="008A19DD"/>
    <w:rsid w:val="008A4FD3"/>
    <w:rsid w:val="008A52F5"/>
    <w:rsid w:val="008A572D"/>
    <w:rsid w:val="008A59C2"/>
    <w:rsid w:val="008A7703"/>
    <w:rsid w:val="008B0085"/>
    <w:rsid w:val="008B079E"/>
    <w:rsid w:val="008B1BB1"/>
    <w:rsid w:val="008B22FE"/>
    <w:rsid w:val="008B2562"/>
    <w:rsid w:val="008B2FB1"/>
    <w:rsid w:val="008B3314"/>
    <w:rsid w:val="008B396B"/>
    <w:rsid w:val="008B3C29"/>
    <w:rsid w:val="008B41E8"/>
    <w:rsid w:val="008B4554"/>
    <w:rsid w:val="008B48C4"/>
    <w:rsid w:val="008B536B"/>
    <w:rsid w:val="008B537D"/>
    <w:rsid w:val="008B6675"/>
    <w:rsid w:val="008B6BA7"/>
    <w:rsid w:val="008B78F7"/>
    <w:rsid w:val="008C02E6"/>
    <w:rsid w:val="008C1EEA"/>
    <w:rsid w:val="008C3E23"/>
    <w:rsid w:val="008C511F"/>
    <w:rsid w:val="008C52FC"/>
    <w:rsid w:val="008C6676"/>
    <w:rsid w:val="008C6E60"/>
    <w:rsid w:val="008C6E9B"/>
    <w:rsid w:val="008D0224"/>
    <w:rsid w:val="008D14FC"/>
    <w:rsid w:val="008D2062"/>
    <w:rsid w:val="008D21B8"/>
    <w:rsid w:val="008D29E7"/>
    <w:rsid w:val="008D3517"/>
    <w:rsid w:val="008D5887"/>
    <w:rsid w:val="008D5991"/>
    <w:rsid w:val="008E1200"/>
    <w:rsid w:val="008E1FDE"/>
    <w:rsid w:val="008E22A0"/>
    <w:rsid w:val="008E2D97"/>
    <w:rsid w:val="008E3451"/>
    <w:rsid w:val="008E35EC"/>
    <w:rsid w:val="008E3DB8"/>
    <w:rsid w:val="008E4C81"/>
    <w:rsid w:val="008E516B"/>
    <w:rsid w:val="008E544E"/>
    <w:rsid w:val="008E636D"/>
    <w:rsid w:val="008E6563"/>
    <w:rsid w:val="008E723A"/>
    <w:rsid w:val="008E7B51"/>
    <w:rsid w:val="008E7F2F"/>
    <w:rsid w:val="008E7FC6"/>
    <w:rsid w:val="008F14C3"/>
    <w:rsid w:val="008F1588"/>
    <w:rsid w:val="008F27C5"/>
    <w:rsid w:val="008F2897"/>
    <w:rsid w:val="008F312C"/>
    <w:rsid w:val="008F385D"/>
    <w:rsid w:val="008F3A16"/>
    <w:rsid w:val="008F3A4C"/>
    <w:rsid w:val="008F4F67"/>
    <w:rsid w:val="008F4F86"/>
    <w:rsid w:val="008F52EC"/>
    <w:rsid w:val="008F5F34"/>
    <w:rsid w:val="008F7756"/>
    <w:rsid w:val="00900346"/>
    <w:rsid w:val="00901045"/>
    <w:rsid w:val="00901DCB"/>
    <w:rsid w:val="009023D0"/>
    <w:rsid w:val="00902B72"/>
    <w:rsid w:val="00903A85"/>
    <w:rsid w:val="00903E96"/>
    <w:rsid w:val="00904860"/>
    <w:rsid w:val="00905455"/>
    <w:rsid w:val="0090552C"/>
    <w:rsid w:val="009058F2"/>
    <w:rsid w:val="00905DC4"/>
    <w:rsid w:val="00906102"/>
    <w:rsid w:val="00906124"/>
    <w:rsid w:val="00906480"/>
    <w:rsid w:val="009068D2"/>
    <w:rsid w:val="0090742F"/>
    <w:rsid w:val="009076FF"/>
    <w:rsid w:val="00910860"/>
    <w:rsid w:val="00910C6C"/>
    <w:rsid w:val="00911394"/>
    <w:rsid w:val="00911642"/>
    <w:rsid w:val="009129AB"/>
    <w:rsid w:val="0091465C"/>
    <w:rsid w:val="009158B5"/>
    <w:rsid w:val="00916709"/>
    <w:rsid w:val="0091676E"/>
    <w:rsid w:val="00917F69"/>
    <w:rsid w:val="00920243"/>
    <w:rsid w:val="00920C72"/>
    <w:rsid w:val="00922EEC"/>
    <w:rsid w:val="00922F9D"/>
    <w:rsid w:val="00922FCC"/>
    <w:rsid w:val="0092342F"/>
    <w:rsid w:val="00924203"/>
    <w:rsid w:val="0092464D"/>
    <w:rsid w:val="00925D32"/>
    <w:rsid w:val="00925E8B"/>
    <w:rsid w:val="0092634C"/>
    <w:rsid w:val="00926C1E"/>
    <w:rsid w:val="0093065B"/>
    <w:rsid w:val="00930A4B"/>
    <w:rsid w:val="009314AE"/>
    <w:rsid w:val="0093319C"/>
    <w:rsid w:val="009331D7"/>
    <w:rsid w:val="009348CD"/>
    <w:rsid w:val="00934F2B"/>
    <w:rsid w:val="00936312"/>
    <w:rsid w:val="00936A7C"/>
    <w:rsid w:val="0093774D"/>
    <w:rsid w:val="0093796C"/>
    <w:rsid w:val="009403F7"/>
    <w:rsid w:val="00941ACD"/>
    <w:rsid w:val="00941C5F"/>
    <w:rsid w:val="00942CAF"/>
    <w:rsid w:val="009439A6"/>
    <w:rsid w:val="00943B6F"/>
    <w:rsid w:val="00945AC7"/>
    <w:rsid w:val="00946F32"/>
    <w:rsid w:val="00947442"/>
    <w:rsid w:val="009505F7"/>
    <w:rsid w:val="009512AD"/>
    <w:rsid w:val="00951B89"/>
    <w:rsid w:val="00951C51"/>
    <w:rsid w:val="00954E3C"/>
    <w:rsid w:val="00955281"/>
    <w:rsid w:val="00957220"/>
    <w:rsid w:val="00957EA6"/>
    <w:rsid w:val="00960E0A"/>
    <w:rsid w:val="009611E0"/>
    <w:rsid w:val="00961462"/>
    <w:rsid w:val="00962679"/>
    <w:rsid w:val="00962DFB"/>
    <w:rsid w:val="00963660"/>
    <w:rsid w:val="009636E8"/>
    <w:rsid w:val="00964221"/>
    <w:rsid w:val="00964A70"/>
    <w:rsid w:val="00965277"/>
    <w:rsid w:val="00965E30"/>
    <w:rsid w:val="00966196"/>
    <w:rsid w:val="00967E31"/>
    <w:rsid w:val="0097054B"/>
    <w:rsid w:val="009705B8"/>
    <w:rsid w:val="00971CDA"/>
    <w:rsid w:val="00972384"/>
    <w:rsid w:val="009728F0"/>
    <w:rsid w:val="0097467E"/>
    <w:rsid w:val="00974C3E"/>
    <w:rsid w:val="00974C93"/>
    <w:rsid w:val="00975163"/>
    <w:rsid w:val="0097599D"/>
    <w:rsid w:val="00975F4E"/>
    <w:rsid w:val="00976189"/>
    <w:rsid w:val="0097739C"/>
    <w:rsid w:val="00977732"/>
    <w:rsid w:val="00977E97"/>
    <w:rsid w:val="009807C5"/>
    <w:rsid w:val="00980D14"/>
    <w:rsid w:val="009817E6"/>
    <w:rsid w:val="009817EA"/>
    <w:rsid w:val="009818EE"/>
    <w:rsid w:val="00981E13"/>
    <w:rsid w:val="009831D8"/>
    <w:rsid w:val="00983723"/>
    <w:rsid w:val="00984223"/>
    <w:rsid w:val="00984937"/>
    <w:rsid w:val="00984D8F"/>
    <w:rsid w:val="009864D4"/>
    <w:rsid w:val="00987E57"/>
    <w:rsid w:val="009906AC"/>
    <w:rsid w:val="009907F1"/>
    <w:rsid w:val="00991EB9"/>
    <w:rsid w:val="00992FA6"/>
    <w:rsid w:val="009934B8"/>
    <w:rsid w:val="0099380C"/>
    <w:rsid w:val="00993D6E"/>
    <w:rsid w:val="00994035"/>
    <w:rsid w:val="00994A64"/>
    <w:rsid w:val="00994B73"/>
    <w:rsid w:val="00994EFD"/>
    <w:rsid w:val="009953CA"/>
    <w:rsid w:val="009963A5"/>
    <w:rsid w:val="009973E3"/>
    <w:rsid w:val="009A0734"/>
    <w:rsid w:val="009A15D0"/>
    <w:rsid w:val="009A1C48"/>
    <w:rsid w:val="009A1E75"/>
    <w:rsid w:val="009A222B"/>
    <w:rsid w:val="009A22C3"/>
    <w:rsid w:val="009A22DA"/>
    <w:rsid w:val="009A2E8A"/>
    <w:rsid w:val="009A37EB"/>
    <w:rsid w:val="009A68EA"/>
    <w:rsid w:val="009A6E2D"/>
    <w:rsid w:val="009A706B"/>
    <w:rsid w:val="009A71E3"/>
    <w:rsid w:val="009A79E8"/>
    <w:rsid w:val="009A7E8B"/>
    <w:rsid w:val="009A7EBF"/>
    <w:rsid w:val="009B0E80"/>
    <w:rsid w:val="009B1170"/>
    <w:rsid w:val="009B1D0F"/>
    <w:rsid w:val="009B1D45"/>
    <w:rsid w:val="009B21EE"/>
    <w:rsid w:val="009B3B49"/>
    <w:rsid w:val="009B3B4F"/>
    <w:rsid w:val="009B5116"/>
    <w:rsid w:val="009B56D1"/>
    <w:rsid w:val="009B571B"/>
    <w:rsid w:val="009B58AD"/>
    <w:rsid w:val="009B7B3E"/>
    <w:rsid w:val="009C0C7F"/>
    <w:rsid w:val="009C1937"/>
    <w:rsid w:val="009C22F7"/>
    <w:rsid w:val="009C2DAB"/>
    <w:rsid w:val="009C43A3"/>
    <w:rsid w:val="009C50D2"/>
    <w:rsid w:val="009C56E9"/>
    <w:rsid w:val="009C7F4F"/>
    <w:rsid w:val="009D2727"/>
    <w:rsid w:val="009D3319"/>
    <w:rsid w:val="009D3333"/>
    <w:rsid w:val="009D3D3B"/>
    <w:rsid w:val="009D41E9"/>
    <w:rsid w:val="009D4972"/>
    <w:rsid w:val="009D4F16"/>
    <w:rsid w:val="009D5330"/>
    <w:rsid w:val="009D57D4"/>
    <w:rsid w:val="009D684C"/>
    <w:rsid w:val="009D6DD1"/>
    <w:rsid w:val="009E0898"/>
    <w:rsid w:val="009E0C20"/>
    <w:rsid w:val="009E1854"/>
    <w:rsid w:val="009E1A60"/>
    <w:rsid w:val="009E1EC9"/>
    <w:rsid w:val="009E3038"/>
    <w:rsid w:val="009E30F0"/>
    <w:rsid w:val="009E6223"/>
    <w:rsid w:val="009E64E3"/>
    <w:rsid w:val="009E7060"/>
    <w:rsid w:val="009E7F27"/>
    <w:rsid w:val="009F0634"/>
    <w:rsid w:val="009F0B9C"/>
    <w:rsid w:val="009F0DE3"/>
    <w:rsid w:val="009F0E4B"/>
    <w:rsid w:val="009F30AF"/>
    <w:rsid w:val="009F34FA"/>
    <w:rsid w:val="009F3B9E"/>
    <w:rsid w:val="009F3EA1"/>
    <w:rsid w:val="009F4D58"/>
    <w:rsid w:val="009F5C78"/>
    <w:rsid w:val="009F6E3A"/>
    <w:rsid w:val="00A0194C"/>
    <w:rsid w:val="00A036CE"/>
    <w:rsid w:val="00A049BF"/>
    <w:rsid w:val="00A04BAF"/>
    <w:rsid w:val="00A05D4E"/>
    <w:rsid w:val="00A069D8"/>
    <w:rsid w:val="00A070BE"/>
    <w:rsid w:val="00A07632"/>
    <w:rsid w:val="00A07C46"/>
    <w:rsid w:val="00A07FA8"/>
    <w:rsid w:val="00A10312"/>
    <w:rsid w:val="00A10AAF"/>
    <w:rsid w:val="00A10C75"/>
    <w:rsid w:val="00A11142"/>
    <w:rsid w:val="00A12129"/>
    <w:rsid w:val="00A1304E"/>
    <w:rsid w:val="00A13908"/>
    <w:rsid w:val="00A13F4D"/>
    <w:rsid w:val="00A154B9"/>
    <w:rsid w:val="00A155BB"/>
    <w:rsid w:val="00A155E0"/>
    <w:rsid w:val="00A15BC3"/>
    <w:rsid w:val="00A15F71"/>
    <w:rsid w:val="00A15FED"/>
    <w:rsid w:val="00A16976"/>
    <w:rsid w:val="00A16B55"/>
    <w:rsid w:val="00A16F61"/>
    <w:rsid w:val="00A171F1"/>
    <w:rsid w:val="00A17981"/>
    <w:rsid w:val="00A20FAD"/>
    <w:rsid w:val="00A210ED"/>
    <w:rsid w:val="00A2188D"/>
    <w:rsid w:val="00A2257B"/>
    <w:rsid w:val="00A22A60"/>
    <w:rsid w:val="00A23447"/>
    <w:rsid w:val="00A238FD"/>
    <w:rsid w:val="00A23928"/>
    <w:rsid w:val="00A24946"/>
    <w:rsid w:val="00A24EB5"/>
    <w:rsid w:val="00A24FD4"/>
    <w:rsid w:val="00A264D5"/>
    <w:rsid w:val="00A26FBE"/>
    <w:rsid w:val="00A2728E"/>
    <w:rsid w:val="00A27795"/>
    <w:rsid w:val="00A27A5C"/>
    <w:rsid w:val="00A27D7F"/>
    <w:rsid w:val="00A30F20"/>
    <w:rsid w:val="00A32993"/>
    <w:rsid w:val="00A333AD"/>
    <w:rsid w:val="00A34768"/>
    <w:rsid w:val="00A35533"/>
    <w:rsid w:val="00A35A74"/>
    <w:rsid w:val="00A37366"/>
    <w:rsid w:val="00A40C6B"/>
    <w:rsid w:val="00A42100"/>
    <w:rsid w:val="00A44611"/>
    <w:rsid w:val="00A44982"/>
    <w:rsid w:val="00A44A10"/>
    <w:rsid w:val="00A44C6F"/>
    <w:rsid w:val="00A44C93"/>
    <w:rsid w:val="00A45402"/>
    <w:rsid w:val="00A4666C"/>
    <w:rsid w:val="00A46727"/>
    <w:rsid w:val="00A46A66"/>
    <w:rsid w:val="00A50BD3"/>
    <w:rsid w:val="00A50E82"/>
    <w:rsid w:val="00A5154A"/>
    <w:rsid w:val="00A51BA4"/>
    <w:rsid w:val="00A52330"/>
    <w:rsid w:val="00A52F58"/>
    <w:rsid w:val="00A534F8"/>
    <w:rsid w:val="00A53D86"/>
    <w:rsid w:val="00A54039"/>
    <w:rsid w:val="00A550DF"/>
    <w:rsid w:val="00A5517E"/>
    <w:rsid w:val="00A55EE9"/>
    <w:rsid w:val="00A566E4"/>
    <w:rsid w:val="00A5793D"/>
    <w:rsid w:val="00A605FF"/>
    <w:rsid w:val="00A6107A"/>
    <w:rsid w:val="00A62252"/>
    <w:rsid w:val="00A62A35"/>
    <w:rsid w:val="00A62DB4"/>
    <w:rsid w:val="00A631B8"/>
    <w:rsid w:val="00A63DAF"/>
    <w:rsid w:val="00A642A0"/>
    <w:rsid w:val="00A64974"/>
    <w:rsid w:val="00A64D42"/>
    <w:rsid w:val="00A659B6"/>
    <w:rsid w:val="00A65AF6"/>
    <w:rsid w:val="00A6607B"/>
    <w:rsid w:val="00A66F77"/>
    <w:rsid w:val="00A66FD3"/>
    <w:rsid w:val="00A67470"/>
    <w:rsid w:val="00A72665"/>
    <w:rsid w:val="00A72977"/>
    <w:rsid w:val="00A7438A"/>
    <w:rsid w:val="00A74605"/>
    <w:rsid w:val="00A7584C"/>
    <w:rsid w:val="00A7641B"/>
    <w:rsid w:val="00A76DB7"/>
    <w:rsid w:val="00A77763"/>
    <w:rsid w:val="00A8049C"/>
    <w:rsid w:val="00A813F6"/>
    <w:rsid w:val="00A8176F"/>
    <w:rsid w:val="00A819A5"/>
    <w:rsid w:val="00A81C79"/>
    <w:rsid w:val="00A81C7F"/>
    <w:rsid w:val="00A82099"/>
    <w:rsid w:val="00A82581"/>
    <w:rsid w:val="00A827E5"/>
    <w:rsid w:val="00A82895"/>
    <w:rsid w:val="00A83184"/>
    <w:rsid w:val="00A83A66"/>
    <w:rsid w:val="00A83DEC"/>
    <w:rsid w:val="00A84355"/>
    <w:rsid w:val="00A849B0"/>
    <w:rsid w:val="00A85409"/>
    <w:rsid w:val="00A85B20"/>
    <w:rsid w:val="00A86436"/>
    <w:rsid w:val="00A87900"/>
    <w:rsid w:val="00A907C3"/>
    <w:rsid w:val="00A914FF"/>
    <w:rsid w:val="00A91E80"/>
    <w:rsid w:val="00A94424"/>
    <w:rsid w:val="00A95381"/>
    <w:rsid w:val="00A95690"/>
    <w:rsid w:val="00A95842"/>
    <w:rsid w:val="00A95F9F"/>
    <w:rsid w:val="00A967D1"/>
    <w:rsid w:val="00A96AD5"/>
    <w:rsid w:val="00A97BC6"/>
    <w:rsid w:val="00AA0156"/>
    <w:rsid w:val="00AA026F"/>
    <w:rsid w:val="00AA04BC"/>
    <w:rsid w:val="00AA089D"/>
    <w:rsid w:val="00AA0E47"/>
    <w:rsid w:val="00AA1B42"/>
    <w:rsid w:val="00AA2737"/>
    <w:rsid w:val="00AA2BA2"/>
    <w:rsid w:val="00AA3CA3"/>
    <w:rsid w:val="00AA3DCD"/>
    <w:rsid w:val="00AA4107"/>
    <w:rsid w:val="00AA4432"/>
    <w:rsid w:val="00AA4573"/>
    <w:rsid w:val="00AA508C"/>
    <w:rsid w:val="00AA565E"/>
    <w:rsid w:val="00AA62CB"/>
    <w:rsid w:val="00AA6363"/>
    <w:rsid w:val="00AA69C4"/>
    <w:rsid w:val="00AA6B53"/>
    <w:rsid w:val="00AA6D63"/>
    <w:rsid w:val="00AA77D1"/>
    <w:rsid w:val="00AB036F"/>
    <w:rsid w:val="00AB1838"/>
    <w:rsid w:val="00AB1A2E"/>
    <w:rsid w:val="00AB1EF5"/>
    <w:rsid w:val="00AB1FB8"/>
    <w:rsid w:val="00AB2263"/>
    <w:rsid w:val="00AB2E1D"/>
    <w:rsid w:val="00AB3D97"/>
    <w:rsid w:val="00AB3E6C"/>
    <w:rsid w:val="00AB49A6"/>
    <w:rsid w:val="00AB5040"/>
    <w:rsid w:val="00AB6427"/>
    <w:rsid w:val="00AB6C28"/>
    <w:rsid w:val="00AB772F"/>
    <w:rsid w:val="00AB7F25"/>
    <w:rsid w:val="00AC0068"/>
    <w:rsid w:val="00AC01F5"/>
    <w:rsid w:val="00AC1553"/>
    <w:rsid w:val="00AC1706"/>
    <w:rsid w:val="00AC1C8A"/>
    <w:rsid w:val="00AC20B8"/>
    <w:rsid w:val="00AC26B5"/>
    <w:rsid w:val="00AC2B24"/>
    <w:rsid w:val="00AC2F23"/>
    <w:rsid w:val="00AC3649"/>
    <w:rsid w:val="00AC379A"/>
    <w:rsid w:val="00AC3A64"/>
    <w:rsid w:val="00AC4E1C"/>
    <w:rsid w:val="00AC50C5"/>
    <w:rsid w:val="00AC51C6"/>
    <w:rsid w:val="00AC5CB8"/>
    <w:rsid w:val="00AC6A3E"/>
    <w:rsid w:val="00AC6E5B"/>
    <w:rsid w:val="00AD13CA"/>
    <w:rsid w:val="00AD246E"/>
    <w:rsid w:val="00AD2A81"/>
    <w:rsid w:val="00AD3535"/>
    <w:rsid w:val="00AD41EA"/>
    <w:rsid w:val="00AD46CF"/>
    <w:rsid w:val="00AD525E"/>
    <w:rsid w:val="00AD7366"/>
    <w:rsid w:val="00AE00B5"/>
    <w:rsid w:val="00AE0200"/>
    <w:rsid w:val="00AE0F48"/>
    <w:rsid w:val="00AE277E"/>
    <w:rsid w:val="00AE32D9"/>
    <w:rsid w:val="00AE4138"/>
    <w:rsid w:val="00AE41AF"/>
    <w:rsid w:val="00AE429F"/>
    <w:rsid w:val="00AE4300"/>
    <w:rsid w:val="00AE45D7"/>
    <w:rsid w:val="00AE52A0"/>
    <w:rsid w:val="00AE534E"/>
    <w:rsid w:val="00AE5571"/>
    <w:rsid w:val="00AE5821"/>
    <w:rsid w:val="00AE6457"/>
    <w:rsid w:val="00AE7937"/>
    <w:rsid w:val="00AE7944"/>
    <w:rsid w:val="00AE7A55"/>
    <w:rsid w:val="00AF0DB6"/>
    <w:rsid w:val="00AF1AA6"/>
    <w:rsid w:val="00AF2EFB"/>
    <w:rsid w:val="00AF4079"/>
    <w:rsid w:val="00AF5FF6"/>
    <w:rsid w:val="00AF651B"/>
    <w:rsid w:val="00AF6805"/>
    <w:rsid w:val="00AF70C4"/>
    <w:rsid w:val="00AF78CC"/>
    <w:rsid w:val="00AF78D2"/>
    <w:rsid w:val="00B008AD"/>
    <w:rsid w:val="00B00A5E"/>
    <w:rsid w:val="00B012C9"/>
    <w:rsid w:val="00B01354"/>
    <w:rsid w:val="00B0204A"/>
    <w:rsid w:val="00B020B7"/>
    <w:rsid w:val="00B038CB"/>
    <w:rsid w:val="00B03DAF"/>
    <w:rsid w:val="00B04741"/>
    <w:rsid w:val="00B04AB0"/>
    <w:rsid w:val="00B04C0B"/>
    <w:rsid w:val="00B04DB5"/>
    <w:rsid w:val="00B052B0"/>
    <w:rsid w:val="00B06477"/>
    <w:rsid w:val="00B06833"/>
    <w:rsid w:val="00B06A4F"/>
    <w:rsid w:val="00B06EF8"/>
    <w:rsid w:val="00B06F94"/>
    <w:rsid w:val="00B07942"/>
    <w:rsid w:val="00B07A09"/>
    <w:rsid w:val="00B07BAF"/>
    <w:rsid w:val="00B1006A"/>
    <w:rsid w:val="00B104C5"/>
    <w:rsid w:val="00B11FF7"/>
    <w:rsid w:val="00B125CC"/>
    <w:rsid w:val="00B12E79"/>
    <w:rsid w:val="00B13813"/>
    <w:rsid w:val="00B14253"/>
    <w:rsid w:val="00B14458"/>
    <w:rsid w:val="00B149A6"/>
    <w:rsid w:val="00B14A19"/>
    <w:rsid w:val="00B14AF8"/>
    <w:rsid w:val="00B16390"/>
    <w:rsid w:val="00B169F2"/>
    <w:rsid w:val="00B2031E"/>
    <w:rsid w:val="00B212A3"/>
    <w:rsid w:val="00B2148E"/>
    <w:rsid w:val="00B22927"/>
    <w:rsid w:val="00B2295D"/>
    <w:rsid w:val="00B23200"/>
    <w:rsid w:val="00B23AC6"/>
    <w:rsid w:val="00B23D55"/>
    <w:rsid w:val="00B240A8"/>
    <w:rsid w:val="00B24173"/>
    <w:rsid w:val="00B2524D"/>
    <w:rsid w:val="00B26422"/>
    <w:rsid w:val="00B269BB"/>
    <w:rsid w:val="00B27954"/>
    <w:rsid w:val="00B30EF0"/>
    <w:rsid w:val="00B3135E"/>
    <w:rsid w:val="00B31983"/>
    <w:rsid w:val="00B32582"/>
    <w:rsid w:val="00B32C8F"/>
    <w:rsid w:val="00B33078"/>
    <w:rsid w:val="00B33326"/>
    <w:rsid w:val="00B338FC"/>
    <w:rsid w:val="00B34D5D"/>
    <w:rsid w:val="00B3537D"/>
    <w:rsid w:val="00B356D8"/>
    <w:rsid w:val="00B35881"/>
    <w:rsid w:val="00B35C1E"/>
    <w:rsid w:val="00B36629"/>
    <w:rsid w:val="00B3699B"/>
    <w:rsid w:val="00B36F82"/>
    <w:rsid w:val="00B378B7"/>
    <w:rsid w:val="00B40502"/>
    <w:rsid w:val="00B4056F"/>
    <w:rsid w:val="00B41555"/>
    <w:rsid w:val="00B430BB"/>
    <w:rsid w:val="00B43C64"/>
    <w:rsid w:val="00B43CDC"/>
    <w:rsid w:val="00B444AB"/>
    <w:rsid w:val="00B446AE"/>
    <w:rsid w:val="00B4470B"/>
    <w:rsid w:val="00B458E5"/>
    <w:rsid w:val="00B465BC"/>
    <w:rsid w:val="00B47578"/>
    <w:rsid w:val="00B47BA5"/>
    <w:rsid w:val="00B47E4E"/>
    <w:rsid w:val="00B47E64"/>
    <w:rsid w:val="00B50405"/>
    <w:rsid w:val="00B504C4"/>
    <w:rsid w:val="00B50B05"/>
    <w:rsid w:val="00B510CD"/>
    <w:rsid w:val="00B51466"/>
    <w:rsid w:val="00B51AE1"/>
    <w:rsid w:val="00B51FEF"/>
    <w:rsid w:val="00B52E10"/>
    <w:rsid w:val="00B53214"/>
    <w:rsid w:val="00B54253"/>
    <w:rsid w:val="00B542F9"/>
    <w:rsid w:val="00B54B24"/>
    <w:rsid w:val="00B54B71"/>
    <w:rsid w:val="00B557EE"/>
    <w:rsid w:val="00B5619E"/>
    <w:rsid w:val="00B609A8"/>
    <w:rsid w:val="00B60C1B"/>
    <w:rsid w:val="00B61D0D"/>
    <w:rsid w:val="00B62529"/>
    <w:rsid w:val="00B62C9E"/>
    <w:rsid w:val="00B62EFE"/>
    <w:rsid w:val="00B644FD"/>
    <w:rsid w:val="00B65F7D"/>
    <w:rsid w:val="00B70436"/>
    <w:rsid w:val="00B704BB"/>
    <w:rsid w:val="00B725DB"/>
    <w:rsid w:val="00B736C3"/>
    <w:rsid w:val="00B73792"/>
    <w:rsid w:val="00B73D29"/>
    <w:rsid w:val="00B74CDC"/>
    <w:rsid w:val="00B750C9"/>
    <w:rsid w:val="00B75148"/>
    <w:rsid w:val="00B75284"/>
    <w:rsid w:val="00B756DC"/>
    <w:rsid w:val="00B76C3C"/>
    <w:rsid w:val="00B76D73"/>
    <w:rsid w:val="00B77009"/>
    <w:rsid w:val="00B77203"/>
    <w:rsid w:val="00B77AC1"/>
    <w:rsid w:val="00B8013A"/>
    <w:rsid w:val="00B80365"/>
    <w:rsid w:val="00B803FB"/>
    <w:rsid w:val="00B818F9"/>
    <w:rsid w:val="00B81A01"/>
    <w:rsid w:val="00B81D91"/>
    <w:rsid w:val="00B82345"/>
    <w:rsid w:val="00B824FE"/>
    <w:rsid w:val="00B837E8"/>
    <w:rsid w:val="00B83CFE"/>
    <w:rsid w:val="00B83E51"/>
    <w:rsid w:val="00B84C99"/>
    <w:rsid w:val="00B858D4"/>
    <w:rsid w:val="00B85AAD"/>
    <w:rsid w:val="00B85D81"/>
    <w:rsid w:val="00B8705F"/>
    <w:rsid w:val="00B90B58"/>
    <w:rsid w:val="00B92149"/>
    <w:rsid w:val="00B9337E"/>
    <w:rsid w:val="00B939A4"/>
    <w:rsid w:val="00B94191"/>
    <w:rsid w:val="00B942DC"/>
    <w:rsid w:val="00B95489"/>
    <w:rsid w:val="00B96044"/>
    <w:rsid w:val="00B96194"/>
    <w:rsid w:val="00B97D61"/>
    <w:rsid w:val="00BA09A0"/>
    <w:rsid w:val="00BA0B74"/>
    <w:rsid w:val="00BA2357"/>
    <w:rsid w:val="00BA3A3E"/>
    <w:rsid w:val="00BA3CDC"/>
    <w:rsid w:val="00BA3CFC"/>
    <w:rsid w:val="00BA525D"/>
    <w:rsid w:val="00BA5541"/>
    <w:rsid w:val="00BA56CF"/>
    <w:rsid w:val="00BA5D24"/>
    <w:rsid w:val="00BA630C"/>
    <w:rsid w:val="00BA669E"/>
    <w:rsid w:val="00BA67FB"/>
    <w:rsid w:val="00BA69D6"/>
    <w:rsid w:val="00BA6D79"/>
    <w:rsid w:val="00BB0405"/>
    <w:rsid w:val="00BB0A36"/>
    <w:rsid w:val="00BB13E4"/>
    <w:rsid w:val="00BB1500"/>
    <w:rsid w:val="00BB2B59"/>
    <w:rsid w:val="00BB2D4B"/>
    <w:rsid w:val="00BB3CFA"/>
    <w:rsid w:val="00BB4357"/>
    <w:rsid w:val="00BB4FCD"/>
    <w:rsid w:val="00BB5213"/>
    <w:rsid w:val="00BB5367"/>
    <w:rsid w:val="00BB5587"/>
    <w:rsid w:val="00BB6E94"/>
    <w:rsid w:val="00BB7F0A"/>
    <w:rsid w:val="00BC072A"/>
    <w:rsid w:val="00BC16A2"/>
    <w:rsid w:val="00BC182F"/>
    <w:rsid w:val="00BC1D0E"/>
    <w:rsid w:val="00BC1E9D"/>
    <w:rsid w:val="00BC36CD"/>
    <w:rsid w:val="00BC39B3"/>
    <w:rsid w:val="00BC5446"/>
    <w:rsid w:val="00BC58DE"/>
    <w:rsid w:val="00BC5AC6"/>
    <w:rsid w:val="00BC67C0"/>
    <w:rsid w:val="00BC6F01"/>
    <w:rsid w:val="00BC76A0"/>
    <w:rsid w:val="00BC76AC"/>
    <w:rsid w:val="00BC7C62"/>
    <w:rsid w:val="00BC7F85"/>
    <w:rsid w:val="00BD1234"/>
    <w:rsid w:val="00BD1D19"/>
    <w:rsid w:val="00BD1D2B"/>
    <w:rsid w:val="00BD27A2"/>
    <w:rsid w:val="00BD296C"/>
    <w:rsid w:val="00BD2DDB"/>
    <w:rsid w:val="00BD323C"/>
    <w:rsid w:val="00BD423E"/>
    <w:rsid w:val="00BD48E6"/>
    <w:rsid w:val="00BD4BBE"/>
    <w:rsid w:val="00BD5206"/>
    <w:rsid w:val="00BD572E"/>
    <w:rsid w:val="00BD5851"/>
    <w:rsid w:val="00BD6201"/>
    <w:rsid w:val="00BD6555"/>
    <w:rsid w:val="00BD759A"/>
    <w:rsid w:val="00BD7EA7"/>
    <w:rsid w:val="00BE092A"/>
    <w:rsid w:val="00BE1165"/>
    <w:rsid w:val="00BE1615"/>
    <w:rsid w:val="00BE1998"/>
    <w:rsid w:val="00BE1A84"/>
    <w:rsid w:val="00BE1D44"/>
    <w:rsid w:val="00BE28C0"/>
    <w:rsid w:val="00BE3BCE"/>
    <w:rsid w:val="00BE4D30"/>
    <w:rsid w:val="00BE4F62"/>
    <w:rsid w:val="00BE50F9"/>
    <w:rsid w:val="00BE5F8F"/>
    <w:rsid w:val="00BE7085"/>
    <w:rsid w:val="00BE7B12"/>
    <w:rsid w:val="00BF189E"/>
    <w:rsid w:val="00BF1EB1"/>
    <w:rsid w:val="00BF223C"/>
    <w:rsid w:val="00BF2CAA"/>
    <w:rsid w:val="00BF366C"/>
    <w:rsid w:val="00BF489B"/>
    <w:rsid w:val="00BF58E5"/>
    <w:rsid w:val="00BF647D"/>
    <w:rsid w:val="00BF687B"/>
    <w:rsid w:val="00BF7491"/>
    <w:rsid w:val="00BF75CD"/>
    <w:rsid w:val="00BF7BA0"/>
    <w:rsid w:val="00C005BE"/>
    <w:rsid w:val="00C00C5A"/>
    <w:rsid w:val="00C012C7"/>
    <w:rsid w:val="00C01A5F"/>
    <w:rsid w:val="00C01DC0"/>
    <w:rsid w:val="00C04C18"/>
    <w:rsid w:val="00C04CD1"/>
    <w:rsid w:val="00C0536E"/>
    <w:rsid w:val="00C057E3"/>
    <w:rsid w:val="00C058E0"/>
    <w:rsid w:val="00C06719"/>
    <w:rsid w:val="00C07277"/>
    <w:rsid w:val="00C078BA"/>
    <w:rsid w:val="00C07F1D"/>
    <w:rsid w:val="00C129DE"/>
    <w:rsid w:val="00C132A7"/>
    <w:rsid w:val="00C156DF"/>
    <w:rsid w:val="00C16274"/>
    <w:rsid w:val="00C164C8"/>
    <w:rsid w:val="00C16769"/>
    <w:rsid w:val="00C168BF"/>
    <w:rsid w:val="00C16BCB"/>
    <w:rsid w:val="00C203FF"/>
    <w:rsid w:val="00C20805"/>
    <w:rsid w:val="00C2105B"/>
    <w:rsid w:val="00C213F6"/>
    <w:rsid w:val="00C21928"/>
    <w:rsid w:val="00C21B54"/>
    <w:rsid w:val="00C21F54"/>
    <w:rsid w:val="00C227D1"/>
    <w:rsid w:val="00C22FCE"/>
    <w:rsid w:val="00C23809"/>
    <w:rsid w:val="00C246DC"/>
    <w:rsid w:val="00C253D9"/>
    <w:rsid w:val="00C25741"/>
    <w:rsid w:val="00C25A6C"/>
    <w:rsid w:val="00C27B89"/>
    <w:rsid w:val="00C27E14"/>
    <w:rsid w:val="00C27F90"/>
    <w:rsid w:val="00C303E6"/>
    <w:rsid w:val="00C30734"/>
    <w:rsid w:val="00C30E2E"/>
    <w:rsid w:val="00C313D3"/>
    <w:rsid w:val="00C31460"/>
    <w:rsid w:val="00C31595"/>
    <w:rsid w:val="00C319F3"/>
    <w:rsid w:val="00C3260E"/>
    <w:rsid w:val="00C328CA"/>
    <w:rsid w:val="00C32C4A"/>
    <w:rsid w:val="00C33242"/>
    <w:rsid w:val="00C34D43"/>
    <w:rsid w:val="00C351D3"/>
    <w:rsid w:val="00C359D5"/>
    <w:rsid w:val="00C36753"/>
    <w:rsid w:val="00C36D18"/>
    <w:rsid w:val="00C36F3A"/>
    <w:rsid w:val="00C3727D"/>
    <w:rsid w:val="00C37891"/>
    <w:rsid w:val="00C37932"/>
    <w:rsid w:val="00C37D7F"/>
    <w:rsid w:val="00C37F4D"/>
    <w:rsid w:val="00C40593"/>
    <w:rsid w:val="00C40CE7"/>
    <w:rsid w:val="00C412AD"/>
    <w:rsid w:val="00C41E0D"/>
    <w:rsid w:val="00C43301"/>
    <w:rsid w:val="00C43775"/>
    <w:rsid w:val="00C4571A"/>
    <w:rsid w:val="00C476FE"/>
    <w:rsid w:val="00C50757"/>
    <w:rsid w:val="00C50D28"/>
    <w:rsid w:val="00C50F90"/>
    <w:rsid w:val="00C51332"/>
    <w:rsid w:val="00C513E5"/>
    <w:rsid w:val="00C52263"/>
    <w:rsid w:val="00C526A8"/>
    <w:rsid w:val="00C53A2F"/>
    <w:rsid w:val="00C53AE5"/>
    <w:rsid w:val="00C53CE0"/>
    <w:rsid w:val="00C548AA"/>
    <w:rsid w:val="00C5547B"/>
    <w:rsid w:val="00C55FE0"/>
    <w:rsid w:val="00C573F6"/>
    <w:rsid w:val="00C6021C"/>
    <w:rsid w:val="00C618D9"/>
    <w:rsid w:val="00C62766"/>
    <w:rsid w:val="00C62EFF"/>
    <w:rsid w:val="00C630E7"/>
    <w:rsid w:val="00C636C4"/>
    <w:rsid w:val="00C63B45"/>
    <w:rsid w:val="00C63F40"/>
    <w:rsid w:val="00C65927"/>
    <w:rsid w:val="00C66835"/>
    <w:rsid w:val="00C705E2"/>
    <w:rsid w:val="00C70D2D"/>
    <w:rsid w:val="00C7113B"/>
    <w:rsid w:val="00C71EEC"/>
    <w:rsid w:val="00C7298E"/>
    <w:rsid w:val="00C74131"/>
    <w:rsid w:val="00C74CCD"/>
    <w:rsid w:val="00C75CE5"/>
    <w:rsid w:val="00C779EE"/>
    <w:rsid w:val="00C77DB0"/>
    <w:rsid w:val="00C8012B"/>
    <w:rsid w:val="00C80FD5"/>
    <w:rsid w:val="00C81441"/>
    <w:rsid w:val="00C818C4"/>
    <w:rsid w:val="00C81A22"/>
    <w:rsid w:val="00C81EE0"/>
    <w:rsid w:val="00C82AB2"/>
    <w:rsid w:val="00C8381D"/>
    <w:rsid w:val="00C8427D"/>
    <w:rsid w:val="00C85B94"/>
    <w:rsid w:val="00C87009"/>
    <w:rsid w:val="00C91F67"/>
    <w:rsid w:val="00C924CA"/>
    <w:rsid w:val="00C92642"/>
    <w:rsid w:val="00C92647"/>
    <w:rsid w:val="00C92726"/>
    <w:rsid w:val="00C92FD4"/>
    <w:rsid w:val="00C936E5"/>
    <w:rsid w:val="00C94821"/>
    <w:rsid w:val="00C948BD"/>
    <w:rsid w:val="00C94EB4"/>
    <w:rsid w:val="00C94F0A"/>
    <w:rsid w:val="00C95E7D"/>
    <w:rsid w:val="00C96165"/>
    <w:rsid w:val="00C96312"/>
    <w:rsid w:val="00C96379"/>
    <w:rsid w:val="00C96906"/>
    <w:rsid w:val="00C977A0"/>
    <w:rsid w:val="00C97E97"/>
    <w:rsid w:val="00CA1C2C"/>
    <w:rsid w:val="00CA2823"/>
    <w:rsid w:val="00CA297E"/>
    <w:rsid w:val="00CA2A1C"/>
    <w:rsid w:val="00CA34F6"/>
    <w:rsid w:val="00CA3C4C"/>
    <w:rsid w:val="00CA5015"/>
    <w:rsid w:val="00CA62CA"/>
    <w:rsid w:val="00CA681F"/>
    <w:rsid w:val="00CB0D21"/>
    <w:rsid w:val="00CB19C4"/>
    <w:rsid w:val="00CB200E"/>
    <w:rsid w:val="00CB20B4"/>
    <w:rsid w:val="00CB279D"/>
    <w:rsid w:val="00CB2974"/>
    <w:rsid w:val="00CB487D"/>
    <w:rsid w:val="00CB62BB"/>
    <w:rsid w:val="00CB647F"/>
    <w:rsid w:val="00CB6F79"/>
    <w:rsid w:val="00CB79BD"/>
    <w:rsid w:val="00CC02F1"/>
    <w:rsid w:val="00CC0618"/>
    <w:rsid w:val="00CC1056"/>
    <w:rsid w:val="00CC10A6"/>
    <w:rsid w:val="00CC140B"/>
    <w:rsid w:val="00CC2287"/>
    <w:rsid w:val="00CC2EC0"/>
    <w:rsid w:val="00CC405F"/>
    <w:rsid w:val="00CC63BD"/>
    <w:rsid w:val="00CC6626"/>
    <w:rsid w:val="00CC7551"/>
    <w:rsid w:val="00CD011C"/>
    <w:rsid w:val="00CD0CBC"/>
    <w:rsid w:val="00CD0D37"/>
    <w:rsid w:val="00CD1205"/>
    <w:rsid w:val="00CD204F"/>
    <w:rsid w:val="00CD2367"/>
    <w:rsid w:val="00CD28CE"/>
    <w:rsid w:val="00CD29AE"/>
    <w:rsid w:val="00CD2BA0"/>
    <w:rsid w:val="00CD3159"/>
    <w:rsid w:val="00CD3B0B"/>
    <w:rsid w:val="00CD3D09"/>
    <w:rsid w:val="00CD4237"/>
    <w:rsid w:val="00CD66A0"/>
    <w:rsid w:val="00CD6E5D"/>
    <w:rsid w:val="00CE0F61"/>
    <w:rsid w:val="00CE1490"/>
    <w:rsid w:val="00CE1A63"/>
    <w:rsid w:val="00CE20E1"/>
    <w:rsid w:val="00CE2C2E"/>
    <w:rsid w:val="00CE2C66"/>
    <w:rsid w:val="00CE3FA2"/>
    <w:rsid w:val="00CE4DBE"/>
    <w:rsid w:val="00CE5566"/>
    <w:rsid w:val="00CE6819"/>
    <w:rsid w:val="00CE7ADF"/>
    <w:rsid w:val="00CF04F4"/>
    <w:rsid w:val="00CF1426"/>
    <w:rsid w:val="00CF1CA8"/>
    <w:rsid w:val="00CF1E49"/>
    <w:rsid w:val="00CF2056"/>
    <w:rsid w:val="00CF2DF6"/>
    <w:rsid w:val="00CF2EE9"/>
    <w:rsid w:val="00CF3925"/>
    <w:rsid w:val="00CF3996"/>
    <w:rsid w:val="00CF59E8"/>
    <w:rsid w:val="00CF5FE4"/>
    <w:rsid w:val="00CF6D33"/>
    <w:rsid w:val="00D01637"/>
    <w:rsid w:val="00D01659"/>
    <w:rsid w:val="00D01F24"/>
    <w:rsid w:val="00D02AB7"/>
    <w:rsid w:val="00D032F4"/>
    <w:rsid w:val="00D0336A"/>
    <w:rsid w:val="00D04494"/>
    <w:rsid w:val="00D05472"/>
    <w:rsid w:val="00D05752"/>
    <w:rsid w:val="00D066A6"/>
    <w:rsid w:val="00D06B5C"/>
    <w:rsid w:val="00D0735D"/>
    <w:rsid w:val="00D07413"/>
    <w:rsid w:val="00D07A4F"/>
    <w:rsid w:val="00D10604"/>
    <w:rsid w:val="00D109B5"/>
    <w:rsid w:val="00D10E0B"/>
    <w:rsid w:val="00D11337"/>
    <w:rsid w:val="00D11899"/>
    <w:rsid w:val="00D12F22"/>
    <w:rsid w:val="00D16435"/>
    <w:rsid w:val="00D17045"/>
    <w:rsid w:val="00D17868"/>
    <w:rsid w:val="00D203BA"/>
    <w:rsid w:val="00D20AFC"/>
    <w:rsid w:val="00D210D3"/>
    <w:rsid w:val="00D21210"/>
    <w:rsid w:val="00D21465"/>
    <w:rsid w:val="00D218BE"/>
    <w:rsid w:val="00D21A13"/>
    <w:rsid w:val="00D22AC9"/>
    <w:rsid w:val="00D234A2"/>
    <w:rsid w:val="00D241BB"/>
    <w:rsid w:val="00D24AC1"/>
    <w:rsid w:val="00D24C28"/>
    <w:rsid w:val="00D25603"/>
    <w:rsid w:val="00D25BC0"/>
    <w:rsid w:val="00D25BC6"/>
    <w:rsid w:val="00D26A91"/>
    <w:rsid w:val="00D27137"/>
    <w:rsid w:val="00D275E6"/>
    <w:rsid w:val="00D30B2B"/>
    <w:rsid w:val="00D30C0F"/>
    <w:rsid w:val="00D345F7"/>
    <w:rsid w:val="00D35A95"/>
    <w:rsid w:val="00D36B71"/>
    <w:rsid w:val="00D3764B"/>
    <w:rsid w:val="00D37EA7"/>
    <w:rsid w:val="00D404D9"/>
    <w:rsid w:val="00D4147A"/>
    <w:rsid w:val="00D416A3"/>
    <w:rsid w:val="00D41A91"/>
    <w:rsid w:val="00D4229C"/>
    <w:rsid w:val="00D43A42"/>
    <w:rsid w:val="00D43AE4"/>
    <w:rsid w:val="00D43CC2"/>
    <w:rsid w:val="00D43EB3"/>
    <w:rsid w:val="00D450E9"/>
    <w:rsid w:val="00D45122"/>
    <w:rsid w:val="00D46C2C"/>
    <w:rsid w:val="00D4755B"/>
    <w:rsid w:val="00D47A7E"/>
    <w:rsid w:val="00D47AC6"/>
    <w:rsid w:val="00D47AF5"/>
    <w:rsid w:val="00D50A0B"/>
    <w:rsid w:val="00D50AB0"/>
    <w:rsid w:val="00D51948"/>
    <w:rsid w:val="00D51DBA"/>
    <w:rsid w:val="00D522FB"/>
    <w:rsid w:val="00D526BC"/>
    <w:rsid w:val="00D52EB9"/>
    <w:rsid w:val="00D547D0"/>
    <w:rsid w:val="00D55C90"/>
    <w:rsid w:val="00D561F6"/>
    <w:rsid w:val="00D567DF"/>
    <w:rsid w:val="00D56D9B"/>
    <w:rsid w:val="00D57576"/>
    <w:rsid w:val="00D57968"/>
    <w:rsid w:val="00D6007A"/>
    <w:rsid w:val="00D618F3"/>
    <w:rsid w:val="00D61C6C"/>
    <w:rsid w:val="00D62351"/>
    <w:rsid w:val="00D62FD0"/>
    <w:rsid w:val="00D639EC"/>
    <w:rsid w:val="00D64CBB"/>
    <w:rsid w:val="00D66A50"/>
    <w:rsid w:val="00D66CB2"/>
    <w:rsid w:val="00D66EF5"/>
    <w:rsid w:val="00D7034B"/>
    <w:rsid w:val="00D709C6"/>
    <w:rsid w:val="00D70DE1"/>
    <w:rsid w:val="00D71565"/>
    <w:rsid w:val="00D750EF"/>
    <w:rsid w:val="00D75739"/>
    <w:rsid w:val="00D75ABC"/>
    <w:rsid w:val="00D75B38"/>
    <w:rsid w:val="00D75D3E"/>
    <w:rsid w:val="00D75F54"/>
    <w:rsid w:val="00D7676F"/>
    <w:rsid w:val="00D76CE4"/>
    <w:rsid w:val="00D76FF8"/>
    <w:rsid w:val="00D77AA7"/>
    <w:rsid w:val="00D818E0"/>
    <w:rsid w:val="00D819C1"/>
    <w:rsid w:val="00D81EE3"/>
    <w:rsid w:val="00D82922"/>
    <w:rsid w:val="00D82BB1"/>
    <w:rsid w:val="00D8431D"/>
    <w:rsid w:val="00D8462E"/>
    <w:rsid w:val="00D86002"/>
    <w:rsid w:val="00D91189"/>
    <w:rsid w:val="00D91479"/>
    <w:rsid w:val="00D91604"/>
    <w:rsid w:val="00D92529"/>
    <w:rsid w:val="00D92695"/>
    <w:rsid w:val="00D9288F"/>
    <w:rsid w:val="00D93B39"/>
    <w:rsid w:val="00D940DB"/>
    <w:rsid w:val="00D94170"/>
    <w:rsid w:val="00D94424"/>
    <w:rsid w:val="00D95258"/>
    <w:rsid w:val="00D9698D"/>
    <w:rsid w:val="00D96B32"/>
    <w:rsid w:val="00DA0585"/>
    <w:rsid w:val="00DA0F19"/>
    <w:rsid w:val="00DA24FF"/>
    <w:rsid w:val="00DA2511"/>
    <w:rsid w:val="00DA26DE"/>
    <w:rsid w:val="00DA29D5"/>
    <w:rsid w:val="00DA2EDF"/>
    <w:rsid w:val="00DA38DE"/>
    <w:rsid w:val="00DA393C"/>
    <w:rsid w:val="00DA3B17"/>
    <w:rsid w:val="00DA3E2E"/>
    <w:rsid w:val="00DA440B"/>
    <w:rsid w:val="00DA46E2"/>
    <w:rsid w:val="00DA48D8"/>
    <w:rsid w:val="00DA51D3"/>
    <w:rsid w:val="00DA5E91"/>
    <w:rsid w:val="00DA60F9"/>
    <w:rsid w:val="00DA6306"/>
    <w:rsid w:val="00DA63EC"/>
    <w:rsid w:val="00DA6DE4"/>
    <w:rsid w:val="00DA733A"/>
    <w:rsid w:val="00DA7573"/>
    <w:rsid w:val="00DA79C2"/>
    <w:rsid w:val="00DB01D0"/>
    <w:rsid w:val="00DB06DD"/>
    <w:rsid w:val="00DB1811"/>
    <w:rsid w:val="00DB19AF"/>
    <w:rsid w:val="00DB23CB"/>
    <w:rsid w:val="00DB2A51"/>
    <w:rsid w:val="00DB2ED4"/>
    <w:rsid w:val="00DB50FA"/>
    <w:rsid w:val="00DB5100"/>
    <w:rsid w:val="00DB5E93"/>
    <w:rsid w:val="00DB6040"/>
    <w:rsid w:val="00DB6FD1"/>
    <w:rsid w:val="00DC0985"/>
    <w:rsid w:val="00DC17E6"/>
    <w:rsid w:val="00DC228F"/>
    <w:rsid w:val="00DC26FD"/>
    <w:rsid w:val="00DC2E34"/>
    <w:rsid w:val="00DC34D8"/>
    <w:rsid w:val="00DC44AE"/>
    <w:rsid w:val="00DC47D6"/>
    <w:rsid w:val="00DC4D90"/>
    <w:rsid w:val="00DC635F"/>
    <w:rsid w:val="00DC746D"/>
    <w:rsid w:val="00DD048D"/>
    <w:rsid w:val="00DD1074"/>
    <w:rsid w:val="00DD1615"/>
    <w:rsid w:val="00DD2440"/>
    <w:rsid w:val="00DD2B17"/>
    <w:rsid w:val="00DD3BBC"/>
    <w:rsid w:val="00DD5246"/>
    <w:rsid w:val="00DD6213"/>
    <w:rsid w:val="00DD62E2"/>
    <w:rsid w:val="00DD64F2"/>
    <w:rsid w:val="00DE00DE"/>
    <w:rsid w:val="00DE0FF8"/>
    <w:rsid w:val="00DE16F3"/>
    <w:rsid w:val="00DE1D36"/>
    <w:rsid w:val="00DE2BD3"/>
    <w:rsid w:val="00DE3329"/>
    <w:rsid w:val="00DE5AE5"/>
    <w:rsid w:val="00DE632E"/>
    <w:rsid w:val="00DF0476"/>
    <w:rsid w:val="00DF0B06"/>
    <w:rsid w:val="00DF227F"/>
    <w:rsid w:val="00DF2398"/>
    <w:rsid w:val="00DF3790"/>
    <w:rsid w:val="00DF5417"/>
    <w:rsid w:val="00DF6302"/>
    <w:rsid w:val="00DF641F"/>
    <w:rsid w:val="00DF6D5C"/>
    <w:rsid w:val="00DF700E"/>
    <w:rsid w:val="00E00407"/>
    <w:rsid w:val="00E00B80"/>
    <w:rsid w:val="00E011E4"/>
    <w:rsid w:val="00E032AD"/>
    <w:rsid w:val="00E03B09"/>
    <w:rsid w:val="00E042BE"/>
    <w:rsid w:val="00E058CE"/>
    <w:rsid w:val="00E05A8F"/>
    <w:rsid w:val="00E05D5C"/>
    <w:rsid w:val="00E0607F"/>
    <w:rsid w:val="00E06486"/>
    <w:rsid w:val="00E0656F"/>
    <w:rsid w:val="00E07200"/>
    <w:rsid w:val="00E1110E"/>
    <w:rsid w:val="00E11246"/>
    <w:rsid w:val="00E11313"/>
    <w:rsid w:val="00E11FE7"/>
    <w:rsid w:val="00E11FF5"/>
    <w:rsid w:val="00E121B2"/>
    <w:rsid w:val="00E12F5F"/>
    <w:rsid w:val="00E13098"/>
    <w:rsid w:val="00E13311"/>
    <w:rsid w:val="00E13658"/>
    <w:rsid w:val="00E14504"/>
    <w:rsid w:val="00E14C81"/>
    <w:rsid w:val="00E14FC3"/>
    <w:rsid w:val="00E16A08"/>
    <w:rsid w:val="00E16CFD"/>
    <w:rsid w:val="00E20074"/>
    <w:rsid w:val="00E2221E"/>
    <w:rsid w:val="00E22500"/>
    <w:rsid w:val="00E22BF2"/>
    <w:rsid w:val="00E233C4"/>
    <w:rsid w:val="00E23AEF"/>
    <w:rsid w:val="00E24261"/>
    <w:rsid w:val="00E2638C"/>
    <w:rsid w:val="00E264C1"/>
    <w:rsid w:val="00E30F9B"/>
    <w:rsid w:val="00E31E57"/>
    <w:rsid w:val="00E3293F"/>
    <w:rsid w:val="00E32B93"/>
    <w:rsid w:val="00E32F0D"/>
    <w:rsid w:val="00E33924"/>
    <w:rsid w:val="00E35E21"/>
    <w:rsid w:val="00E35FBC"/>
    <w:rsid w:val="00E35FE6"/>
    <w:rsid w:val="00E36918"/>
    <w:rsid w:val="00E36BFC"/>
    <w:rsid w:val="00E37153"/>
    <w:rsid w:val="00E3754B"/>
    <w:rsid w:val="00E40190"/>
    <w:rsid w:val="00E412B8"/>
    <w:rsid w:val="00E4142C"/>
    <w:rsid w:val="00E420F0"/>
    <w:rsid w:val="00E421D2"/>
    <w:rsid w:val="00E426F1"/>
    <w:rsid w:val="00E426F7"/>
    <w:rsid w:val="00E433DD"/>
    <w:rsid w:val="00E4442A"/>
    <w:rsid w:val="00E444E5"/>
    <w:rsid w:val="00E44C8E"/>
    <w:rsid w:val="00E44F9A"/>
    <w:rsid w:val="00E471C5"/>
    <w:rsid w:val="00E477E1"/>
    <w:rsid w:val="00E478F2"/>
    <w:rsid w:val="00E47A28"/>
    <w:rsid w:val="00E47D81"/>
    <w:rsid w:val="00E47E5E"/>
    <w:rsid w:val="00E47EEF"/>
    <w:rsid w:val="00E503B0"/>
    <w:rsid w:val="00E503B3"/>
    <w:rsid w:val="00E50780"/>
    <w:rsid w:val="00E51813"/>
    <w:rsid w:val="00E51865"/>
    <w:rsid w:val="00E51A3E"/>
    <w:rsid w:val="00E526E5"/>
    <w:rsid w:val="00E5296A"/>
    <w:rsid w:val="00E52D69"/>
    <w:rsid w:val="00E54039"/>
    <w:rsid w:val="00E55A15"/>
    <w:rsid w:val="00E55B75"/>
    <w:rsid w:val="00E56704"/>
    <w:rsid w:val="00E56BAC"/>
    <w:rsid w:val="00E60690"/>
    <w:rsid w:val="00E6526C"/>
    <w:rsid w:val="00E6531F"/>
    <w:rsid w:val="00E66836"/>
    <w:rsid w:val="00E66D6C"/>
    <w:rsid w:val="00E67041"/>
    <w:rsid w:val="00E70F54"/>
    <w:rsid w:val="00E7116E"/>
    <w:rsid w:val="00E7201D"/>
    <w:rsid w:val="00E72862"/>
    <w:rsid w:val="00E72C53"/>
    <w:rsid w:val="00E735CE"/>
    <w:rsid w:val="00E73663"/>
    <w:rsid w:val="00E73BB3"/>
    <w:rsid w:val="00E73D74"/>
    <w:rsid w:val="00E73FB0"/>
    <w:rsid w:val="00E742C7"/>
    <w:rsid w:val="00E744C4"/>
    <w:rsid w:val="00E75581"/>
    <w:rsid w:val="00E757F2"/>
    <w:rsid w:val="00E75B54"/>
    <w:rsid w:val="00E770BC"/>
    <w:rsid w:val="00E77A65"/>
    <w:rsid w:val="00E803B6"/>
    <w:rsid w:val="00E80ADC"/>
    <w:rsid w:val="00E81697"/>
    <w:rsid w:val="00E81929"/>
    <w:rsid w:val="00E81AD7"/>
    <w:rsid w:val="00E82C44"/>
    <w:rsid w:val="00E83106"/>
    <w:rsid w:val="00E840EA"/>
    <w:rsid w:val="00E84999"/>
    <w:rsid w:val="00E84D33"/>
    <w:rsid w:val="00E85562"/>
    <w:rsid w:val="00E8611D"/>
    <w:rsid w:val="00E86419"/>
    <w:rsid w:val="00E8647B"/>
    <w:rsid w:val="00E8713C"/>
    <w:rsid w:val="00E87281"/>
    <w:rsid w:val="00E907F3"/>
    <w:rsid w:val="00E90F07"/>
    <w:rsid w:val="00E91982"/>
    <w:rsid w:val="00E92690"/>
    <w:rsid w:val="00E92C5E"/>
    <w:rsid w:val="00E93D43"/>
    <w:rsid w:val="00E950D7"/>
    <w:rsid w:val="00E96ACB"/>
    <w:rsid w:val="00E97215"/>
    <w:rsid w:val="00E97906"/>
    <w:rsid w:val="00E97A82"/>
    <w:rsid w:val="00EA00E8"/>
    <w:rsid w:val="00EA14B1"/>
    <w:rsid w:val="00EA17B8"/>
    <w:rsid w:val="00EA1C09"/>
    <w:rsid w:val="00EA224D"/>
    <w:rsid w:val="00EA25D2"/>
    <w:rsid w:val="00EA2D25"/>
    <w:rsid w:val="00EA48E6"/>
    <w:rsid w:val="00EA4BAB"/>
    <w:rsid w:val="00EA4F0C"/>
    <w:rsid w:val="00EA64ED"/>
    <w:rsid w:val="00EA6CC0"/>
    <w:rsid w:val="00EB1447"/>
    <w:rsid w:val="00EB17C4"/>
    <w:rsid w:val="00EB17EE"/>
    <w:rsid w:val="00EB22F5"/>
    <w:rsid w:val="00EB287D"/>
    <w:rsid w:val="00EB47A9"/>
    <w:rsid w:val="00EB4AF4"/>
    <w:rsid w:val="00EB4CA7"/>
    <w:rsid w:val="00EB5D0C"/>
    <w:rsid w:val="00EB64E3"/>
    <w:rsid w:val="00EB6C29"/>
    <w:rsid w:val="00EB7082"/>
    <w:rsid w:val="00EB70D4"/>
    <w:rsid w:val="00EB7C2F"/>
    <w:rsid w:val="00EC00F3"/>
    <w:rsid w:val="00EC2B68"/>
    <w:rsid w:val="00EC2D67"/>
    <w:rsid w:val="00EC2E26"/>
    <w:rsid w:val="00EC4EB5"/>
    <w:rsid w:val="00EC5249"/>
    <w:rsid w:val="00EC59A1"/>
    <w:rsid w:val="00EC685A"/>
    <w:rsid w:val="00EC68B8"/>
    <w:rsid w:val="00EC7048"/>
    <w:rsid w:val="00EC786F"/>
    <w:rsid w:val="00EC7F96"/>
    <w:rsid w:val="00ED056E"/>
    <w:rsid w:val="00ED078C"/>
    <w:rsid w:val="00ED0EE8"/>
    <w:rsid w:val="00ED0F77"/>
    <w:rsid w:val="00ED1501"/>
    <w:rsid w:val="00ED17E1"/>
    <w:rsid w:val="00ED28A0"/>
    <w:rsid w:val="00ED2AD6"/>
    <w:rsid w:val="00ED2B61"/>
    <w:rsid w:val="00ED3B12"/>
    <w:rsid w:val="00ED447E"/>
    <w:rsid w:val="00ED48C7"/>
    <w:rsid w:val="00ED49DB"/>
    <w:rsid w:val="00ED4F3A"/>
    <w:rsid w:val="00ED5191"/>
    <w:rsid w:val="00ED519A"/>
    <w:rsid w:val="00ED58C2"/>
    <w:rsid w:val="00ED5AD6"/>
    <w:rsid w:val="00ED7D10"/>
    <w:rsid w:val="00EE0EE6"/>
    <w:rsid w:val="00EE1F8E"/>
    <w:rsid w:val="00EE284B"/>
    <w:rsid w:val="00EE29C8"/>
    <w:rsid w:val="00EE2D0C"/>
    <w:rsid w:val="00EE337A"/>
    <w:rsid w:val="00EE3BC5"/>
    <w:rsid w:val="00EE417B"/>
    <w:rsid w:val="00EE4925"/>
    <w:rsid w:val="00EE4AA2"/>
    <w:rsid w:val="00EE61C0"/>
    <w:rsid w:val="00EE627E"/>
    <w:rsid w:val="00EE62D2"/>
    <w:rsid w:val="00EE74FD"/>
    <w:rsid w:val="00EE79C3"/>
    <w:rsid w:val="00EE7B52"/>
    <w:rsid w:val="00EF012E"/>
    <w:rsid w:val="00EF0241"/>
    <w:rsid w:val="00EF02C3"/>
    <w:rsid w:val="00EF08CD"/>
    <w:rsid w:val="00EF2B84"/>
    <w:rsid w:val="00EF2E30"/>
    <w:rsid w:val="00EF31D3"/>
    <w:rsid w:val="00EF32BC"/>
    <w:rsid w:val="00EF36DF"/>
    <w:rsid w:val="00EF3819"/>
    <w:rsid w:val="00EF3C2A"/>
    <w:rsid w:val="00EF5339"/>
    <w:rsid w:val="00EF59E9"/>
    <w:rsid w:val="00EF6E6C"/>
    <w:rsid w:val="00EF72AC"/>
    <w:rsid w:val="00EF7A89"/>
    <w:rsid w:val="00F015B5"/>
    <w:rsid w:val="00F02598"/>
    <w:rsid w:val="00F03157"/>
    <w:rsid w:val="00F037E3"/>
    <w:rsid w:val="00F03C33"/>
    <w:rsid w:val="00F0519B"/>
    <w:rsid w:val="00F05812"/>
    <w:rsid w:val="00F05E31"/>
    <w:rsid w:val="00F06420"/>
    <w:rsid w:val="00F0679F"/>
    <w:rsid w:val="00F067FF"/>
    <w:rsid w:val="00F0784A"/>
    <w:rsid w:val="00F07AA1"/>
    <w:rsid w:val="00F10183"/>
    <w:rsid w:val="00F10853"/>
    <w:rsid w:val="00F10F99"/>
    <w:rsid w:val="00F125CF"/>
    <w:rsid w:val="00F13928"/>
    <w:rsid w:val="00F13C0C"/>
    <w:rsid w:val="00F13DEC"/>
    <w:rsid w:val="00F15232"/>
    <w:rsid w:val="00F16C34"/>
    <w:rsid w:val="00F17619"/>
    <w:rsid w:val="00F17B34"/>
    <w:rsid w:val="00F20E11"/>
    <w:rsid w:val="00F22333"/>
    <w:rsid w:val="00F23097"/>
    <w:rsid w:val="00F2430B"/>
    <w:rsid w:val="00F24A45"/>
    <w:rsid w:val="00F2553D"/>
    <w:rsid w:val="00F257E4"/>
    <w:rsid w:val="00F260FA"/>
    <w:rsid w:val="00F265E3"/>
    <w:rsid w:val="00F271CA"/>
    <w:rsid w:val="00F2745D"/>
    <w:rsid w:val="00F31803"/>
    <w:rsid w:val="00F32126"/>
    <w:rsid w:val="00F322FF"/>
    <w:rsid w:val="00F3269B"/>
    <w:rsid w:val="00F32CCE"/>
    <w:rsid w:val="00F33850"/>
    <w:rsid w:val="00F351E8"/>
    <w:rsid w:val="00F35AC1"/>
    <w:rsid w:val="00F36239"/>
    <w:rsid w:val="00F37BA9"/>
    <w:rsid w:val="00F40E04"/>
    <w:rsid w:val="00F429AA"/>
    <w:rsid w:val="00F43316"/>
    <w:rsid w:val="00F43668"/>
    <w:rsid w:val="00F4497F"/>
    <w:rsid w:val="00F44AB9"/>
    <w:rsid w:val="00F4792D"/>
    <w:rsid w:val="00F47A8B"/>
    <w:rsid w:val="00F51FB6"/>
    <w:rsid w:val="00F52543"/>
    <w:rsid w:val="00F552A8"/>
    <w:rsid w:val="00F56C24"/>
    <w:rsid w:val="00F57386"/>
    <w:rsid w:val="00F57C8E"/>
    <w:rsid w:val="00F60049"/>
    <w:rsid w:val="00F60A1B"/>
    <w:rsid w:val="00F61347"/>
    <w:rsid w:val="00F6156D"/>
    <w:rsid w:val="00F615BE"/>
    <w:rsid w:val="00F619AB"/>
    <w:rsid w:val="00F625C1"/>
    <w:rsid w:val="00F627A5"/>
    <w:rsid w:val="00F627C5"/>
    <w:rsid w:val="00F639D5"/>
    <w:rsid w:val="00F6471D"/>
    <w:rsid w:val="00F64F4D"/>
    <w:rsid w:val="00F65081"/>
    <w:rsid w:val="00F65922"/>
    <w:rsid w:val="00F65CE9"/>
    <w:rsid w:val="00F6636A"/>
    <w:rsid w:val="00F671D4"/>
    <w:rsid w:val="00F67539"/>
    <w:rsid w:val="00F67ACB"/>
    <w:rsid w:val="00F700B5"/>
    <w:rsid w:val="00F704D0"/>
    <w:rsid w:val="00F70F56"/>
    <w:rsid w:val="00F7108A"/>
    <w:rsid w:val="00F71420"/>
    <w:rsid w:val="00F71495"/>
    <w:rsid w:val="00F716A7"/>
    <w:rsid w:val="00F71EDA"/>
    <w:rsid w:val="00F71FE4"/>
    <w:rsid w:val="00F7352B"/>
    <w:rsid w:val="00F74746"/>
    <w:rsid w:val="00F748C4"/>
    <w:rsid w:val="00F74A91"/>
    <w:rsid w:val="00F74C05"/>
    <w:rsid w:val="00F7512A"/>
    <w:rsid w:val="00F7547C"/>
    <w:rsid w:val="00F7612E"/>
    <w:rsid w:val="00F766A6"/>
    <w:rsid w:val="00F76DB4"/>
    <w:rsid w:val="00F76E4F"/>
    <w:rsid w:val="00F77169"/>
    <w:rsid w:val="00F77528"/>
    <w:rsid w:val="00F77772"/>
    <w:rsid w:val="00F777EE"/>
    <w:rsid w:val="00F777FA"/>
    <w:rsid w:val="00F80896"/>
    <w:rsid w:val="00F82AD4"/>
    <w:rsid w:val="00F83735"/>
    <w:rsid w:val="00F85EC3"/>
    <w:rsid w:val="00F85FEB"/>
    <w:rsid w:val="00F860F0"/>
    <w:rsid w:val="00F861A8"/>
    <w:rsid w:val="00F8666F"/>
    <w:rsid w:val="00F86714"/>
    <w:rsid w:val="00F86F96"/>
    <w:rsid w:val="00F8745D"/>
    <w:rsid w:val="00F877D7"/>
    <w:rsid w:val="00F9035B"/>
    <w:rsid w:val="00F9076B"/>
    <w:rsid w:val="00F90778"/>
    <w:rsid w:val="00F90913"/>
    <w:rsid w:val="00F90F88"/>
    <w:rsid w:val="00F9106E"/>
    <w:rsid w:val="00F913DF"/>
    <w:rsid w:val="00F91EEC"/>
    <w:rsid w:val="00F921F0"/>
    <w:rsid w:val="00F92A13"/>
    <w:rsid w:val="00F92FF7"/>
    <w:rsid w:val="00F93037"/>
    <w:rsid w:val="00F93504"/>
    <w:rsid w:val="00F93778"/>
    <w:rsid w:val="00F93B1B"/>
    <w:rsid w:val="00F93DC4"/>
    <w:rsid w:val="00F956F3"/>
    <w:rsid w:val="00F95902"/>
    <w:rsid w:val="00F96020"/>
    <w:rsid w:val="00F960F9"/>
    <w:rsid w:val="00F96260"/>
    <w:rsid w:val="00F96E5D"/>
    <w:rsid w:val="00F9734F"/>
    <w:rsid w:val="00F97602"/>
    <w:rsid w:val="00FA04E2"/>
    <w:rsid w:val="00FA066E"/>
    <w:rsid w:val="00FA0729"/>
    <w:rsid w:val="00FA0CA0"/>
    <w:rsid w:val="00FA0F42"/>
    <w:rsid w:val="00FA11B2"/>
    <w:rsid w:val="00FA1EB8"/>
    <w:rsid w:val="00FA227A"/>
    <w:rsid w:val="00FA287D"/>
    <w:rsid w:val="00FA2CC1"/>
    <w:rsid w:val="00FA3744"/>
    <w:rsid w:val="00FA380C"/>
    <w:rsid w:val="00FA4840"/>
    <w:rsid w:val="00FA545C"/>
    <w:rsid w:val="00FA581A"/>
    <w:rsid w:val="00FA58D0"/>
    <w:rsid w:val="00FA647B"/>
    <w:rsid w:val="00FA6816"/>
    <w:rsid w:val="00FA6835"/>
    <w:rsid w:val="00FA6B46"/>
    <w:rsid w:val="00FA7661"/>
    <w:rsid w:val="00FA7BAE"/>
    <w:rsid w:val="00FA7E6E"/>
    <w:rsid w:val="00FB01D0"/>
    <w:rsid w:val="00FB02A0"/>
    <w:rsid w:val="00FB1F55"/>
    <w:rsid w:val="00FB3B2C"/>
    <w:rsid w:val="00FB3EB7"/>
    <w:rsid w:val="00FB5DAD"/>
    <w:rsid w:val="00FB6478"/>
    <w:rsid w:val="00FB747B"/>
    <w:rsid w:val="00FB7D31"/>
    <w:rsid w:val="00FC007B"/>
    <w:rsid w:val="00FC12E4"/>
    <w:rsid w:val="00FC2551"/>
    <w:rsid w:val="00FC2769"/>
    <w:rsid w:val="00FC2C30"/>
    <w:rsid w:val="00FC2C86"/>
    <w:rsid w:val="00FC375F"/>
    <w:rsid w:val="00FC3AD8"/>
    <w:rsid w:val="00FC3B59"/>
    <w:rsid w:val="00FC3F8E"/>
    <w:rsid w:val="00FC4E77"/>
    <w:rsid w:val="00FC50F2"/>
    <w:rsid w:val="00FC5273"/>
    <w:rsid w:val="00FC52CE"/>
    <w:rsid w:val="00FC551B"/>
    <w:rsid w:val="00FC5C90"/>
    <w:rsid w:val="00FD043C"/>
    <w:rsid w:val="00FD19A1"/>
    <w:rsid w:val="00FD281A"/>
    <w:rsid w:val="00FD2BDE"/>
    <w:rsid w:val="00FD4A8B"/>
    <w:rsid w:val="00FD5BE9"/>
    <w:rsid w:val="00FD6283"/>
    <w:rsid w:val="00FD655B"/>
    <w:rsid w:val="00FD6788"/>
    <w:rsid w:val="00FE08F5"/>
    <w:rsid w:val="00FE142B"/>
    <w:rsid w:val="00FE1FA4"/>
    <w:rsid w:val="00FE4E98"/>
    <w:rsid w:val="00FE4EED"/>
    <w:rsid w:val="00FE650A"/>
    <w:rsid w:val="00FE6E4B"/>
    <w:rsid w:val="00FE74BC"/>
    <w:rsid w:val="00FF026F"/>
    <w:rsid w:val="00FF08ED"/>
    <w:rsid w:val="00FF1638"/>
    <w:rsid w:val="00FF19EB"/>
    <w:rsid w:val="00FF2F55"/>
    <w:rsid w:val="00FF33BA"/>
    <w:rsid w:val="00FF3549"/>
    <w:rsid w:val="00FF3DB9"/>
    <w:rsid w:val="00FF443A"/>
    <w:rsid w:val="00FF6B9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CDEEF1-A6C1-408B-93A9-2224E211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A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26F1"/>
    <w:pPr>
      <w:keepNext/>
      <w:jc w:val="center"/>
      <w:outlineLvl w:val="0"/>
    </w:pPr>
    <w:rPr>
      <w:rFonts w:eastAsia="Calibri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 Знак Знак5"/>
    <w:basedOn w:val="a"/>
    <w:rsid w:val="007448D4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A66F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66FD3"/>
  </w:style>
  <w:style w:type="character" w:customStyle="1" w:styleId="10">
    <w:name w:val="Заголовок 1 Знак"/>
    <w:link w:val="1"/>
    <w:locked/>
    <w:rsid w:val="00E426F1"/>
    <w:rPr>
      <w:rFonts w:eastAsia="Calibri"/>
      <w:b/>
      <w:bCs/>
      <w:sz w:val="28"/>
      <w:szCs w:val="24"/>
      <w:lang w:val="ru-RU" w:eastAsia="ru-RU" w:bidi="ar-SA"/>
    </w:rPr>
  </w:style>
  <w:style w:type="paragraph" w:styleId="a6">
    <w:name w:val="Balloon Text"/>
    <w:basedOn w:val="a"/>
    <w:link w:val="a7"/>
    <w:rsid w:val="008E1FDE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8E1F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970A8"/>
    <w:pPr>
      <w:widowControl w:val="0"/>
      <w:autoSpaceDE w:val="0"/>
      <w:autoSpaceDN w:val="0"/>
    </w:pPr>
    <w:rPr>
      <w:sz w:val="28"/>
    </w:rPr>
  </w:style>
  <w:style w:type="paragraph" w:customStyle="1" w:styleId="ConsNormal">
    <w:name w:val="ConsNormal"/>
    <w:rsid w:val="008970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C464-8169-443F-B391-CBF7DC5F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11467</Words>
  <Characters>65364</Characters>
  <Application>Microsoft Office Word</Application>
  <DocSecurity>4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Организация</Company>
  <LinksUpToDate>false</LinksUpToDate>
  <CharactersWithSpaces>76678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cp:lastModifiedBy>Администратор</cp:lastModifiedBy>
  <cp:revision>2</cp:revision>
  <cp:lastPrinted>2023-12-15T12:31:00Z</cp:lastPrinted>
  <dcterms:created xsi:type="dcterms:W3CDTF">2024-12-24T11:11:00Z</dcterms:created>
  <dcterms:modified xsi:type="dcterms:W3CDTF">2024-12-24T11:11:00Z</dcterms:modified>
</cp:coreProperties>
</file>