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95A71" w14:textId="725A751A" w:rsidR="002B2106" w:rsidRPr="00456D82" w:rsidRDefault="00722DEA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350C6560" w14:textId="4289BC98" w:rsidR="00FE383C" w:rsidRPr="00456D82" w:rsidRDefault="002B2106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Контрольно-счетной палаты Жирятинского района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результатам 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экспертно-аналитического мероприятия по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экспертиз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 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решения «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решение Жирятинского районного Совета народных депутатов  №6-330 от 15.12.2023 года «О бюджете Жирятинского муниципального  района Брянской области на 2024 год и на плановый период 2025 и 2026 годов»</w:t>
      </w:r>
    </w:p>
    <w:p w14:paraId="3799E71F" w14:textId="77777777" w:rsidR="00FE383C" w:rsidRPr="00456D82" w:rsidRDefault="00FE383C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6446289" w14:textId="19A6A5D1" w:rsidR="00FE383C" w:rsidRPr="00456D82" w:rsidRDefault="002B2106" w:rsidP="00722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Жирятино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 </w:t>
      </w:r>
      <w:r w:rsidR="009C29F0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A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F5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A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</w:t>
      </w:r>
      <w:r w:rsidR="0079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E6D0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2884E62E" w14:textId="5B5D2EE3" w:rsidR="00882ACE" w:rsidRPr="00D41D1B" w:rsidRDefault="00722DEA" w:rsidP="008257E9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ст.157 Бюджетного кодекса РФ, п.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ст.9 Федерального за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 от 07.02.2011 года №6-ФЗ «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образований, «Положение о Контрольно-счетной палате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района», утвержденно</w:t>
      </w:r>
      <w:r w:rsidR="004E77A5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 от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9.09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 № 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 1.2.1. Плана работы Контрольно-счетной палаты Жирятинского 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утвержденного приказом от 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</w:t>
      </w:r>
      <w:r w:rsidR="00266AE1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2E1D4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79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изменениями)</w:t>
      </w:r>
      <w:r w:rsidR="002D36FF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D42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от </w:t>
      </w:r>
      <w:r w:rsidR="00C1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CC3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C1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895E90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C1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C3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541A8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п/эм.</w:t>
      </w:r>
    </w:p>
    <w:p w14:paraId="0D7F4656" w14:textId="4A89A6DE" w:rsidR="005D3E85" w:rsidRPr="00712505" w:rsidRDefault="005D3E85" w:rsidP="003C3C8C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25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Цель экспертизы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: обоснованность предлагаемых изменений, соответствие их действующему законодательству Р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оссийской 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Ф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едерации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6B9F9A0" w14:textId="77777777" w:rsidR="005D3E85" w:rsidRPr="00456D82" w:rsidRDefault="005D3E85" w:rsidP="005D3E85">
      <w:pPr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07AA6BA9" w14:textId="331EE079" w:rsidR="005D3E85" w:rsidRPr="0037374F" w:rsidRDefault="005D3E85" w:rsidP="005D3E85">
      <w:pPr>
        <w:tabs>
          <w:tab w:val="left" w:pos="2410"/>
          <w:tab w:val="left" w:pos="396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1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 экспертизы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проект решения Жирятинского районного Совета народных депутатов </w:t>
      </w:r>
      <w:r w:rsidR="00996B30"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3C2892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="00CC3674">
        <w:rPr>
          <w:rFonts w:ascii="Times New Roman" w:eastAsia="Times New Roman" w:hAnsi="Times New Roman" w:cs="Times New Roman"/>
          <w:sz w:val="28"/>
          <w:szCs w:val="28"/>
          <w:lang w:eastAsia="zh-CN"/>
        </w:rPr>
        <w:t>.1</w:t>
      </w:r>
      <w:r w:rsidR="003C289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510FA"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895E90"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E6305A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C510FA"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решение 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Жирятинского районного Совета народных депутатов № </w:t>
      </w:r>
      <w:r w:rsidR="00895E90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E6305A">
        <w:rPr>
          <w:rFonts w:ascii="Times New Roman" w:eastAsia="Times New Roman" w:hAnsi="Times New Roman" w:cs="Times New Roman"/>
          <w:sz w:val="28"/>
          <w:szCs w:val="28"/>
          <w:lang w:eastAsia="zh-CN"/>
        </w:rPr>
        <w:t>330</w:t>
      </w:r>
      <w:r w:rsidR="00C75315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E6305A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7754BC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E6305A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Жирятинск</w:t>
      </w:r>
      <w:r w:rsidR="00895E90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муниципального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</w:t>
      </w:r>
      <w:r w:rsidR="00895E90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895E90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79685D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C75315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79685D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</w:t>
      </w:r>
      <w:r w:rsidR="002263AA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79685D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421B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проект решения).</w:t>
      </w:r>
    </w:p>
    <w:p w14:paraId="2FF0E187" w14:textId="4A7CE8CC" w:rsidR="00722DEA" w:rsidRPr="00D41D1B" w:rsidRDefault="00722DEA" w:rsidP="005D3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ведения э</w:t>
      </w: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ксп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ертизы:</w:t>
      </w:r>
      <w:r w:rsidR="000C4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C2892" w:rsidRPr="003C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="00CC3674" w:rsidRPr="00CC36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C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ноя</w:t>
      </w:r>
      <w:r w:rsidR="00CC3674" w:rsidRPr="00CC36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бря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B07B1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4708B52F" w14:textId="77777777" w:rsidR="008D0168" w:rsidRDefault="00320B13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2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  <w:r w:rsidR="008D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41BAE4E" w14:textId="0A4306C7" w:rsidR="00521659" w:rsidRDefault="005D3E85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Анализируя проект решения, Контрольно-счетная палата Жирятинского района отмечает, что представленным проектом предполагается внести изменения в основные характеристики бюджета</w:t>
      </w:r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Жирятинск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муниципального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2E1D4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250DD9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числе:</w:t>
      </w:r>
    </w:p>
    <w:p w14:paraId="7D5DEF16" w14:textId="6639D65E" w:rsidR="000C612D" w:rsidRDefault="000C612D" w:rsidP="000C612D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 у</w:t>
      </w:r>
      <w:r w:rsidRPr="008D0168">
        <w:rPr>
          <w:rFonts w:ascii="Times New Roman" w:hAnsi="Times New Roman"/>
          <w:sz w:val="28"/>
          <w:szCs w:val="28"/>
        </w:rPr>
        <w:t>твердить на 202</w:t>
      </w:r>
      <w:r>
        <w:rPr>
          <w:rFonts w:ascii="Times New Roman" w:hAnsi="Times New Roman"/>
          <w:sz w:val="28"/>
          <w:szCs w:val="28"/>
        </w:rPr>
        <w:t>4</w:t>
      </w:r>
      <w:r w:rsidRPr="008D0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Pr="008D0168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>
        <w:rPr>
          <w:rFonts w:ascii="Times New Roman" w:hAnsi="Times New Roman"/>
          <w:sz w:val="28"/>
          <w:szCs w:val="28"/>
        </w:rPr>
        <w:t>доходов</w:t>
      </w:r>
      <w:r w:rsidRPr="008D0168">
        <w:rPr>
          <w:rFonts w:ascii="Times New Roman" w:hAnsi="Times New Roman"/>
          <w:sz w:val="28"/>
          <w:szCs w:val="28"/>
        </w:rPr>
        <w:t xml:space="preserve"> бюджета Жирятинского муниципального района Брянской области в сумме </w:t>
      </w:r>
      <w:r w:rsidR="00CB3FB5">
        <w:rPr>
          <w:rFonts w:ascii="Times New Roman" w:hAnsi="Times New Roman"/>
          <w:sz w:val="28"/>
          <w:szCs w:val="28"/>
        </w:rPr>
        <w:t>4</w:t>
      </w:r>
      <w:r w:rsidR="00CC3674">
        <w:rPr>
          <w:rFonts w:ascii="Times New Roman" w:hAnsi="Times New Roman"/>
          <w:sz w:val="28"/>
          <w:szCs w:val="28"/>
        </w:rPr>
        <w:t>4</w:t>
      </w:r>
      <w:r w:rsidR="003C2892">
        <w:rPr>
          <w:rFonts w:ascii="Times New Roman" w:hAnsi="Times New Roman"/>
          <w:sz w:val="28"/>
          <w:szCs w:val="28"/>
        </w:rPr>
        <w:t>7 80</w:t>
      </w:r>
      <w:r w:rsidR="00516BE6">
        <w:rPr>
          <w:rFonts w:ascii="Times New Roman" w:hAnsi="Times New Roman"/>
          <w:sz w:val="28"/>
          <w:szCs w:val="28"/>
        </w:rPr>
        <w:t>6</w:t>
      </w:r>
      <w:r w:rsidR="003C2892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8D0168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</w:t>
      </w:r>
      <w:r w:rsidRPr="008D0168">
        <w:rPr>
          <w:rFonts w:ascii="Times New Roman" w:hAnsi="Times New Roman"/>
          <w:sz w:val="28"/>
          <w:szCs w:val="28"/>
        </w:rPr>
        <w:t>;</w:t>
      </w:r>
    </w:p>
    <w:p w14:paraId="4867B0FF" w14:textId="17AA1502" w:rsidR="000C612D" w:rsidRDefault="000C612D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FAC532" w14:textId="0F19544B" w:rsidR="008D0168" w:rsidRDefault="00981156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2D7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bookmarkStart w:id="0" w:name="_Hlk159238901"/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8D0168" w:rsidRPr="008D0168">
        <w:rPr>
          <w:rFonts w:ascii="Times New Roman" w:hAnsi="Times New Roman"/>
          <w:sz w:val="28"/>
          <w:szCs w:val="28"/>
        </w:rPr>
        <w:t>твердить на 202</w:t>
      </w:r>
      <w:r w:rsidR="000C612D">
        <w:rPr>
          <w:rFonts w:ascii="Times New Roman" w:hAnsi="Times New Roman"/>
          <w:sz w:val="28"/>
          <w:szCs w:val="28"/>
        </w:rPr>
        <w:t>4</w:t>
      </w:r>
      <w:r w:rsidR="008D0168" w:rsidRPr="008D0168">
        <w:rPr>
          <w:rFonts w:ascii="Times New Roman" w:hAnsi="Times New Roman"/>
          <w:sz w:val="28"/>
          <w:szCs w:val="28"/>
        </w:rPr>
        <w:t xml:space="preserve"> </w:t>
      </w:r>
      <w:r w:rsidR="008D0168">
        <w:rPr>
          <w:rFonts w:ascii="Times New Roman" w:hAnsi="Times New Roman"/>
          <w:sz w:val="28"/>
          <w:szCs w:val="28"/>
        </w:rPr>
        <w:t xml:space="preserve">год </w:t>
      </w:r>
      <w:r w:rsidR="008D0168" w:rsidRPr="008D0168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 w:rsidR="00A75A6E">
        <w:rPr>
          <w:rFonts w:ascii="Times New Roman" w:hAnsi="Times New Roman"/>
          <w:sz w:val="28"/>
          <w:szCs w:val="28"/>
        </w:rPr>
        <w:t>расходов</w:t>
      </w:r>
      <w:r w:rsidR="008D0168" w:rsidRPr="008D0168">
        <w:rPr>
          <w:rFonts w:ascii="Times New Roman" w:hAnsi="Times New Roman"/>
          <w:sz w:val="28"/>
          <w:szCs w:val="28"/>
        </w:rPr>
        <w:t xml:space="preserve"> бюджета Жирятинского муниципального района Брянской области в сумме </w:t>
      </w:r>
      <w:r w:rsidR="003C2892">
        <w:rPr>
          <w:rFonts w:ascii="Times New Roman" w:hAnsi="Times New Roman"/>
          <w:sz w:val="28"/>
          <w:szCs w:val="28"/>
        </w:rPr>
        <w:t>451 381,9</w:t>
      </w:r>
      <w:r w:rsidR="008D0168">
        <w:rPr>
          <w:rFonts w:ascii="Times New Roman" w:hAnsi="Times New Roman"/>
          <w:sz w:val="28"/>
          <w:szCs w:val="28"/>
        </w:rPr>
        <w:t xml:space="preserve"> тыс. </w:t>
      </w:r>
      <w:r w:rsidR="008D0168" w:rsidRPr="008D0168">
        <w:rPr>
          <w:rFonts w:ascii="Times New Roman" w:hAnsi="Times New Roman"/>
          <w:sz w:val="28"/>
          <w:szCs w:val="28"/>
        </w:rPr>
        <w:t>рубл</w:t>
      </w:r>
      <w:r w:rsidR="008D0168">
        <w:rPr>
          <w:rFonts w:ascii="Times New Roman" w:hAnsi="Times New Roman"/>
          <w:sz w:val="28"/>
          <w:szCs w:val="28"/>
        </w:rPr>
        <w:t>ей</w:t>
      </w:r>
      <w:r w:rsidR="008D0168" w:rsidRPr="008D0168">
        <w:rPr>
          <w:rFonts w:ascii="Times New Roman" w:hAnsi="Times New Roman"/>
          <w:sz w:val="28"/>
          <w:szCs w:val="28"/>
        </w:rPr>
        <w:t>;</w:t>
      </w:r>
    </w:p>
    <w:p w14:paraId="59C375EB" w14:textId="2C12F22E" w:rsidR="00CB1B3D" w:rsidRDefault="00CB1B3D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1B3D">
        <w:rPr>
          <w:rFonts w:ascii="Times New Roman" w:hAnsi="Times New Roman"/>
          <w:sz w:val="28"/>
          <w:szCs w:val="28"/>
        </w:rPr>
        <w:t>- установить объем межбюджетных трансфертов, получаемых из других бюджетов бюджетной системы Российской Федерации, на 2024 год в сумме 3</w:t>
      </w:r>
      <w:r>
        <w:rPr>
          <w:rFonts w:ascii="Times New Roman" w:hAnsi="Times New Roman"/>
          <w:sz w:val="28"/>
          <w:szCs w:val="28"/>
        </w:rPr>
        <w:t>6</w:t>
      </w:r>
      <w:r w:rsidR="00DE126E">
        <w:rPr>
          <w:rFonts w:ascii="Times New Roman" w:hAnsi="Times New Roman"/>
          <w:sz w:val="28"/>
          <w:szCs w:val="28"/>
        </w:rPr>
        <w:t>5 327,6</w:t>
      </w:r>
      <w:r w:rsidRPr="00CB1B3D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bookmarkEnd w:id="0"/>
    <w:p w14:paraId="346A15F2" w14:textId="004E2667" w:rsidR="008618C9" w:rsidRDefault="00CC3674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618C9" w:rsidRPr="006E77EF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предлагаемые изменения отражены в пояснительной записке.</w:t>
      </w:r>
    </w:p>
    <w:p w14:paraId="64D8BD41" w14:textId="77777777" w:rsidR="00EB06F9" w:rsidRDefault="00EB06F9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E1465F" w14:textId="5123FBFB" w:rsidR="00344CF2" w:rsidRPr="00D220F0" w:rsidRDefault="00CC3674" w:rsidP="000C44EF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44CF2" w:rsidRPr="00D220F0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Внесение изменений обусловлено следующими причинами:</w:t>
      </w:r>
    </w:p>
    <w:p w14:paraId="0255899A" w14:textId="4CFF0AE3" w:rsidR="004F646E" w:rsidRDefault="004B2A15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1.</w:t>
      </w:r>
      <w:r w:rsidR="00344CF2" w:rsidRPr="00D220F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5F3B9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</w:t>
      </w:r>
      <w:r w:rsidR="00FE79BE" w:rsidRPr="00FE79B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бщий объем доходной части местного бюджета на 2024 год увеличен на </w:t>
      </w:r>
      <w:r w:rsidR="00CB1B3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4 345,2</w:t>
      </w:r>
      <w:r w:rsidR="00FE79BE" w:rsidRPr="00FE79B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CA346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тыс. </w:t>
      </w:r>
      <w:r w:rsidR="00FE79BE" w:rsidRPr="00FE79B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руб.</w:t>
      </w:r>
      <w:r w:rsidR="0036697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:</w:t>
      </w:r>
    </w:p>
    <w:p w14:paraId="1878DB98" w14:textId="6AAC0B22" w:rsidR="00FE79BE" w:rsidRDefault="00CA3467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FE79BE" w:rsidRPr="00FE79BE">
        <w:rPr>
          <w:rFonts w:ascii="Times New Roman" w:hAnsi="Times New Roman" w:cs="Times New Roman"/>
          <w:sz w:val="28"/>
          <w:szCs w:val="28"/>
        </w:rPr>
        <w:t xml:space="preserve">бъем налоговых и неналоговых доходов на 2024 год </w:t>
      </w:r>
      <w:r w:rsidR="003566E0">
        <w:rPr>
          <w:rFonts w:ascii="Times New Roman" w:hAnsi="Times New Roman" w:cs="Times New Roman"/>
          <w:sz w:val="28"/>
          <w:szCs w:val="28"/>
        </w:rPr>
        <w:t>изменен</w:t>
      </w:r>
      <w:r w:rsidR="00186586">
        <w:rPr>
          <w:rFonts w:ascii="Times New Roman" w:hAnsi="Times New Roman" w:cs="Times New Roman"/>
          <w:sz w:val="28"/>
          <w:szCs w:val="28"/>
        </w:rPr>
        <w:t xml:space="preserve"> на </w:t>
      </w:r>
      <w:r w:rsidR="00CB1B3D">
        <w:rPr>
          <w:rFonts w:ascii="Times New Roman" w:hAnsi="Times New Roman" w:cs="Times New Roman"/>
          <w:sz w:val="28"/>
          <w:szCs w:val="28"/>
        </w:rPr>
        <w:t>650,9</w:t>
      </w:r>
      <w:r w:rsidR="00186586">
        <w:rPr>
          <w:rFonts w:ascii="Times New Roman" w:hAnsi="Times New Roman" w:cs="Times New Roman"/>
          <w:sz w:val="28"/>
          <w:szCs w:val="28"/>
        </w:rPr>
        <w:t xml:space="preserve"> тыс. рублей – налог</w:t>
      </w:r>
      <w:r w:rsidR="00CB1B3D">
        <w:rPr>
          <w:rFonts w:ascii="Times New Roman" w:hAnsi="Times New Roman" w:cs="Times New Roman"/>
          <w:sz w:val="28"/>
          <w:szCs w:val="28"/>
        </w:rPr>
        <w:t xml:space="preserve"> на доходы физических лиц</w:t>
      </w:r>
      <w:r w:rsidR="00186586">
        <w:rPr>
          <w:rFonts w:ascii="Times New Roman" w:hAnsi="Times New Roman" w:cs="Times New Roman"/>
          <w:sz w:val="28"/>
          <w:szCs w:val="28"/>
        </w:rPr>
        <w:t xml:space="preserve"> увеличен на </w:t>
      </w:r>
      <w:r w:rsidR="00CB1B3D">
        <w:rPr>
          <w:rFonts w:ascii="Times New Roman" w:hAnsi="Times New Roman" w:cs="Times New Roman"/>
          <w:sz w:val="28"/>
          <w:szCs w:val="28"/>
        </w:rPr>
        <w:t>650,9</w:t>
      </w:r>
      <w:r w:rsidR="00186586">
        <w:rPr>
          <w:rFonts w:ascii="Times New Roman" w:hAnsi="Times New Roman" w:cs="Times New Roman"/>
          <w:sz w:val="28"/>
          <w:szCs w:val="28"/>
        </w:rPr>
        <w:t xml:space="preserve"> тыс. рублей в связи с </w:t>
      </w:r>
      <w:r w:rsidR="00516BE6">
        <w:rPr>
          <w:rFonts w:ascii="Times New Roman" w:hAnsi="Times New Roman" w:cs="Times New Roman"/>
          <w:sz w:val="28"/>
          <w:szCs w:val="28"/>
        </w:rPr>
        <w:t>ожидаемым поступлением доходов.</w:t>
      </w:r>
    </w:p>
    <w:p w14:paraId="2A42765E" w14:textId="77777777" w:rsidR="00516BE6" w:rsidRDefault="003566E0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объем безвозмездных поступлений на 2024 год увеличен на </w:t>
      </w:r>
      <w:r w:rsidR="00516BE6">
        <w:rPr>
          <w:rFonts w:ascii="Times New Roman" w:hAnsi="Times New Roman" w:cs="Times New Roman"/>
          <w:sz w:val="28"/>
          <w:szCs w:val="28"/>
        </w:rPr>
        <w:t>3 694,3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рублей:</w:t>
      </w:r>
      <w:r w:rsidR="004B2A15">
        <w:rPr>
          <w:rFonts w:ascii="Times New Roman" w:hAnsi="Times New Roman" w:cs="Times New Roman"/>
          <w:sz w:val="28"/>
          <w:szCs w:val="28"/>
        </w:rPr>
        <w:t xml:space="preserve"> </w:t>
      </w:r>
      <w:r w:rsidR="00516BE6" w:rsidRPr="00516BE6">
        <w:rPr>
          <w:rFonts w:ascii="Times New Roman" w:hAnsi="Times New Roman" w:cs="Times New Roman"/>
          <w:sz w:val="28"/>
          <w:szCs w:val="28"/>
        </w:rPr>
        <w:t>субсидии на реализацию мероприятий по предоставлению бесплатного питания обучающимся в муниципальных общеобразовательных организациях из многодетных семей +349</w:t>
      </w:r>
      <w:r w:rsidR="00516BE6">
        <w:rPr>
          <w:rFonts w:ascii="Times New Roman" w:hAnsi="Times New Roman" w:cs="Times New Roman"/>
          <w:sz w:val="28"/>
          <w:szCs w:val="28"/>
        </w:rPr>
        <w:t>,</w:t>
      </w:r>
      <w:r w:rsidR="00516BE6" w:rsidRPr="00516BE6">
        <w:rPr>
          <w:rFonts w:ascii="Times New Roman" w:hAnsi="Times New Roman" w:cs="Times New Roman"/>
          <w:sz w:val="28"/>
          <w:szCs w:val="28"/>
        </w:rPr>
        <w:t>3</w:t>
      </w:r>
      <w:r w:rsidR="00516BE6">
        <w:rPr>
          <w:rFonts w:ascii="Times New Roman" w:hAnsi="Times New Roman" w:cs="Times New Roman"/>
          <w:sz w:val="28"/>
          <w:szCs w:val="28"/>
        </w:rPr>
        <w:t xml:space="preserve"> тыс.</w:t>
      </w:r>
      <w:r w:rsidR="00516BE6" w:rsidRPr="00516BE6">
        <w:rPr>
          <w:rFonts w:ascii="Times New Roman" w:hAnsi="Times New Roman" w:cs="Times New Roman"/>
          <w:sz w:val="28"/>
          <w:szCs w:val="28"/>
        </w:rPr>
        <w:t xml:space="preserve"> руб. (уведомление Департамента финансов Брянской области от 30.10.2024 г.); субвенции бюджетам муниципальных районов  на осуществление отдельных полномочий в сфере образования +4</w:t>
      </w:r>
      <w:r w:rsidR="00516BE6">
        <w:rPr>
          <w:rFonts w:ascii="Times New Roman" w:hAnsi="Times New Roman" w:cs="Times New Roman"/>
          <w:sz w:val="28"/>
          <w:szCs w:val="28"/>
        </w:rPr>
        <w:t> </w:t>
      </w:r>
      <w:r w:rsidR="00516BE6" w:rsidRPr="00516BE6">
        <w:rPr>
          <w:rFonts w:ascii="Times New Roman" w:hAnsi="Times New Roman" w:cs="Times New Roman"/>
          <w:sz w:val="28"/>
          <w:szCs w:val="28"/>
        </w:rPr>
        <w:t>379</w:t>
      </w:r>
      <w:r w:rsidR="00516BE6">
        <w:rPr>
          <w:rFonts w:ascii="Times New Roman" w:hAnsi="Times New Roman" w:cs="Times New Roman"/>
          <w:sz w:val="28"/>
          <w:szCs w:val="28"/>
        </w:rPr>
        <w:t>,0 тыс.</w:t>
      </w:r>
      <w:r w:rsidR="00516BE6" w:rsidRPr="00516BE6">
        <w:rPr>
          <w:rFonts w:ascii="Times New Roman" w:hAnsi="Times New Roman" w:cs="Times New Roman"/>
          <w:sz w:val="28"/>
          <w:szCs w:val="28"/>
        </w:rPr>
        <w:t xml:space="preserve"> руб. (уведомление Департамента финансов Брянской области от 30.10.2024 г.); прочие межбюджетные трансферты, передаваемые бюджетам муниципальных районов (на осуществление первичного воинского учета, где отсутствуют военные комиссариаты) +</w:t>
      </w:r>
      <w:r w:rsidR="00516BE6">
        <w:rPr>
          <w:rFonts w:ascii="Times New Roman" w:hAnsi="Times New Roman" w:cs="Times New Roman"/>
          <w:sz w:val="28"/>
          <w:szCs w:val="28"/>
        </w:rPr>
        <w:t>0,5 тыс.</w:t>
      </w:r>
      <w:r w:rsidR="00516BE6" w:rsidRPr="00516BE6">
        <w:rPr>
          <w:rFonts w:ascii="Times New Roman" w:hAnsi="Times New Roman" w:cs="Times New Roman"/>
          <w:sz w:val="28"/>
          <w:szCs w:val="28"/>
        </w:rPr>
        <w:t xml:space="preserve"> руб. (уведомление Департамента финансов Брянской области от 28.10.2024 г.).     </w:t>
      </w:r>
    </w:p>
    <w:p w14:paraId="7A9624F9" w14:textId="2380145F" w:rsidR="00516BE6" w:rsidRDefault="00516BE6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BE6">
        <w:rPr>
          <w:rFonts w:ascii="Times New Roman" w:hAnsi="Times New Roman" w:cs="Times New Roman"/>
          <w:sz w:val="28"/>
          <w:szCs w:val="28"/>
        </w:rPr>
        <w:t xml:space="preserve">Уменьшение доходов (областной бюджет): субвенция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16BE6">
        <w:rPr>
          <w:rFonts w:ascii="Times New Roman" w:hAnsi="Times New Roman" w:cs="Times New Roman"/>
          <w:sz w:val="28"/>
          <w:szCs w:val="28"/>
        </w:rPr>
        <w:t xml:space="preserve"> 325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6B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</w:t>
      </w:r>
      <w:r w:rsidRPr="00516BE6">
        <w:rPr>
          <w:rFonts w:ascii="Times New Roman" w:hAnsi="Times New Roman" w:cs="Times New Roman"/>
          <w:sz w:val="28"/>
          <w:szCs w:val="28"/>
        </w:rPr>
        <w:t>уб. (уведомление Департамента финансов Брянской области от 30.10.2024 г.); субвенции бюджетам муниципальных районов   на предоставление мер социальной поддержки по оплате жилья и коммунальных услуг отдельным категориям граждан, работающих в учреждениях культуры, находящихся сельской местности или поселках городского типа -10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6B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516BE6">
        <w:rPr>
          <w:rFonts w:ascii="Times New Roman" w:hAnsi="Times New Roman" w:cs="Times New Roman"/>
          <w:sz w:val="28"/>
          <w:szCs w:val="28"/>
        </w:rPr>
        <w:t xml:space="preserve"> руб.(уведомление Департамента финансов Брянской области от 28.10.2024 г.); субвенция на организацию и осуществление деятельности по опеке и попечительству -698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6BE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516BE6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BE6">
        <w:rPr>
          <w:rFonts w:ascii="Times New Roman" w:hAnsi="Times New Roman" w:cs="Times New Roman"/>
          <w:sz w:val="28"/>
          <w:szCs w:val="28"/>
        </w:rPr>
        <w:t>(уведомление Департамента финансов Брянской области от 31.10.2024 г.).</w:t>
      </w:r>
    </w:p>
    <w:p w14:paraId="66721FE7" w14:textId="77777777" w:rsidR="00516BE6" w:rsidRPr="00516BE6" w:rsidRDefault="00516BE6" w:rsidP="00516BE6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BE6">
        <w:rPr>
          <w:rFonts w:ascii="Times New Roman" w:hAnsi="Times New Roman" w:cs="Times New Roman"/>
          <w:sz w:val="28"/>
          <w:szCs w:val="28"/>
        </w:rPr>
        <w:t>Общий объем доходной части местного бюджета на 2025 год не изменен. Объем налоговых и неналоговых доходов на 2025 год не изменен. Объем безвозмездных поступлений на 2025 год не изменен.</w:t>
      </w:r>
    </w:p>
    <w:p w14:paraId="039A582F" w14:textId="433ECC24" w:rsidR="00516BE6" w:rsidRDefault="00516BE6" w:rsidP="00516BE6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BE6">
        <w:rPr>
          <w:rFonts w:ascii="Times New Roman" w:hAnsi="Times New Roman" w:cs="Times New Roman"/>
          <w:sz w:val="28"/>
          <w:szCs w:val="28"/>
        </w:rPr>
        <w:t>Общий объем доходной части местного бюджета на 2026 год не изменен. Объем налоговых и неналоговых доходов на 2026 год не изменен. Объем безвозмездных поступлений на 2026 год не изменен.</w:t>
      </w:r>
    </w:p>
    <w:p w14:paraId="2BD471F1" w14:textId="0BDE33B1" w:rsidR="005F3B96" w:rsidRDefault="005F3B96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Общий объем расходной части местного бюджета увеличен на </w:t>
      </w:r>
      <w:r w:rsidR="00B17E1D">
        <w:rPr>
          <w:rFonts w:ascii="Times New Roman" w:hAnsi="Times New Roman" w:cs="Times New Roman"/>
          <w:sz w:val="28"/>
          <w:szCs w:val="28"/>
        </w:rPr>
        <w:t>4 345,2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17E1D">
        <w:rPr>
          <w:rFonts w:ascii="Times New Roman" w:hAnsi="Times New Roman" w:cs="Times New Roman"/>
          <w:sz w:val="28"/>
          <w:szCs w:val="28"/>
        </w:rPr>
        <w:t xml:space="preserve"> </w:t>
      </w:r>
      <w:r w:rsidR="00B17E1D" w:rsidRPr="00B17E1D">
        <w:rPr>
          <w:rFonts w:ascii="Times New Roman" w:hAnsi="Times New Roman" w:cs="Times New Roman"/>
          <w:sz w:val="28"/>
          <w:szCs w:val="28"/>
        </w:rPr>
        <w:t>Корректировка расходной части бюджета на 2024 – 2026 годы</w:t>
      </w:r>
      <w:r w:rsidR="00B17E1D">
        <w:rPr>
          <w:rFonts w:ascii="Times New Roman" w:hAnsi="Times New Roman" w:cs="Times New Roman"/>
          <w:sz w:val="28"/>
          <w:szCs w:val="28"/>
        </w:rPr>
        <w:t xml:space="preserve"> имеется в Приложениях к пояснительной записке.</w:t>
      </w:r>
    </w:p>
    <w:p w14:paraId="2D4FBC15" w14:textId="0F6C7D6E" w:rsidR="00312A21" w:rsidRPr="008C53DD" w:rsidRDefault="00312A21" w:rsidP="00592C2C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>ричины</w:t>
      </w:r>
      <w:r w:rsidR="00E430C2">
        <w:rPr>
          <w:rFonts w:ascii="Times New Roman" w:eastAsia="Times New Roman" w:hAnsi="Times New Roman" w:cs="Times New Roman"/>
          <w:sz w:val="28"/>
          <w:szCs w:val="28"/>
          <w:lang w:eastAsia="zh-CN"/>
        </w:rPr>
        <w:t>, вносимых изменений,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являются объективными</w:t>
      </w:r>
      <w:r w:rsidR="00B80C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не противоречат БК РФ.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0243ADE5" w14:textId="7B98819A" w:rsidR="00CE404D" w:rsidRPr="00BF70CD" w:rsidRDefault="005D3E85" w:rsidP="000E24D0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outlineLvl w:val="0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результате внесенных изменений в бюджет 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Жирятинского района на 20</w:t>
      </w:r>
      <w:r w:rsidR="00E3557D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дефицит бюджета </w:t>
      </w:r>
      <w:r w:rsidR="00B17E1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не изменился и 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состав</w:t>
      </w:r>
      <w:r w:rsidR="00B17E1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ляет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5F3B96" w:rsidRPr="005F3B9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3 575,4 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тыс. рублей. 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Источниками покрытия дефицита бюджета района на 20</w:t>
      </w:r>
      <w:r w:rsidR="00776699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 предусмотрены остатки средств на счете по состоянию на 1 января 20</w:t>
      </w:r>
      <w:r w:rsidR="00776699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года.</w:t>
      </w:r>
    </w:p>
    <w:p w14:paraId="7972DA84" w14:textId="77777777" w:rsidR="00223996" w:rsidRPr="00456D82" w:rsidRDefault="00223996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highlight w:val="yellow"/>
          <w:lang w:eastAsia="zh-CN"/>
        </w:rPr>
      </w:pPr>
    </w:p>
    <w:p w14:paraId="4636003A" w14:textId="77777777" w:rsidR="00B26B78" w:rsidRDefault="005D3E85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CE404D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Выводы: </w:t>
      </w:r>
    </w:p>
    <w:p w14:paraId="20B38ECF" w14:textId="77777777" w:rsidR="008E0A22" w:rsidRPr="00CE404D" w:rsidRDefault="008E0A22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14:paraId="237A5798" w14:textId="2A7DD149" w:rsidR="007C4783" w:rsidRPr="00CE404D" w:rsidRDefault="00722DEA" w:rsidP="00DD4E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экспертизы 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решения установлен</w:t>
      </w:r>
      <w:r w:rsidR="00252482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Совета народных депутатов от </w:t>
      </w:r>
      <w:r w:rsidR="00B1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C76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B1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C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59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решение Жирятинского районного</w:t>
      </w:r>
      <w:r w:rsidR="00C301AA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Совета народных депутатов № 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C301AA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330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36353B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Жирятинск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</w:t>
      </w:r>
      <w:r w:rsidR="00B26B78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противоречит законодательству Российской Федерации, Брянской области, нормативно-правовым актам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 района.</w:t>
      </w:r>
    </w:p>
    <w:p w14:paraId="277F2522" w14:textId="77777777" w:rsidR="00223996" w:rsidRPr="00456D82" w:rsidRDefault="0022399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14:paraId="53C044B2" w14:textId="77777777" w:rsidR="00722DEA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Заключительные положения: </w:t>
      </w:r>
    </w:p>
    <w:p w14:paraId="1218351D" w14:textId="77777777" w:rsidR="008E0A22" w:rsidRPr="00951B70" w:rsidRDefault="008E0A22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BA41D9" w14:textId="2DBBA2F1" w:rsidR="000C44EF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1.Рекомендовать 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Жирятинскому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районному Совету народных депутатов рассмотре</w:t>
      </w:r>
      <w:r w:rsidR="003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проект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 районного</w:t>
      </w:r>
      <w:r w:rsidR="00496880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от </w:t>
      </w:r>
      <w:r w:rsidR="0062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25.11</w:t>
      </w:r>
      <w:r w:rsidR="000C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59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0C44EF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решение Жирятинского районного Совета народных депутатов № 6-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330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Жирятинского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района Брянской области на 202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 и на плановый период 202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</w:t>
      </w:r>
    </w:p>
    <w:p w14:paraId="157CF109" w14:textId="6BF9F384" w:rsidR="000663F3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2.Направить 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Заключение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252482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главе 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Жирятинского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A806A5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</w:t>
      </w:r>
      <w:r w:rsidR="0062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806A5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Жирятинского района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379984" w14:textId="77777777" w:rsidR="000663F3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096672" w14:textId="77777777" w:rsidR="000663F3" w:rsidRPr="00E203DB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0AC093F" w14:textId="77777777" w:rsidR="0028387D" w:rsidRPr="00E203DB" w:rsidRDefault="0028387D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2EB63AB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</w:t>
      </w:r>
    </w:p>
    <w:p w14:paraId="0B5B704A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</w:t>
      </w:r>
      <w:r w:rsidR="00DE1806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счетной палаты</w:t>
      </w:r>
    </w:p>
    <w:p w14:paraId="4DEF8034" w14:textId="0DCE80C9" w:rsidR="008240E4" w:rsidRDefault="00DE180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Жирятинского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 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</w:t>
      </w:r>
      <w:r w:rsidR="00A2550D">
        <w:rPr>
          <w:noProof/>
          <w:lang w:eastAsia="ru-RU"/>
        </w:rPr>
        <w:t xml:space="preserve">              </w:t>
      </w:r>
      <w:r w:rsidR="00D91F63">
        <w:rPr>
          <w:noProof/>
        </w:rPr>
        <w:drawing>
          <wp:inline distT="0" distB="0" distL="0" distR="0" wp14:anchorId="1A8D9816" wp14:editId="23E674C5">
            <wp:extent cx="661917" cy="326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32" cy="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0D">
        <w:rPr>
          <w:noProof/>
          <w:lang w:eastAsia="ru-RU"/>
        </w:rPr>
        <w:t xml:space="preserve">                                                     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197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Е.И.Самсонова</w:t>
      </w:r>
    </w:p>
    <w:p w14:paraId="78162301" w14:textId="77777777" w:rsidR="00386E4E" w:rsidRPr="00DE1806" w:rsidRDefault="00386E4E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E4E" w:rsidRPr="00DE1806" w:rsidSect="0052165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C0A48"/>
    <w:multiLevelType w:val="multilevel"/>
    <w:tmpl w:val="5E0C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B2762"/>
    <w:multiLevelType w:val="multilevel"/>
    <w:tmpl w:val="4A70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42496"/>
    <w:multiLevelType w:val="hybridMultilevel"/>
    <w:tmpl w:val="A6045FC0"/>
    <w:lvl w:ilvl="0" w:tplc="561014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157F6A"/>
    <w:multiLevelType w:val="multilevel"/>
    <w:tmpl w:val="ADF0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A9"/>
    <w:rsid w:val="00001C4B"/>
    <w:rsid w:val="0000214D"/>
    <w:rsid w:val="00003DA6"/>
    <w:rsid w:val="000042A7"/>
    <w:rsid w:val="00012E77"/>
    <w:rsid w:val="000136F6"/>
    <w:rsid w:val="00026C5A"/>
    <w:rsid w:val="00031661"/>
    <w:rsid w:val="00031888"/>
    <w:rsid w:val="0003323E"/>
    <w:rsid w:val="00053B2C"/>
    <w:rsid w:val="00054A91"/>
    <w:rsid w:val="00064B03"/>
    <w:rsid w:val="000663F3"/>
    <w:rsid w:val="00070C39"/>
    <w:rsid w:val="000734DD"/>
    <w:rsid w:val="000765A9"/>
    <w:rsid w:val="00085A87"/>
    <w:rsid w:val="000A2866"/>
    <w:rsid w:val="000B17B7"/>
    <w:rsid w:val="000B509A"/>
    <w:rsid w:val="000B78A2"/>
    <w:rsid w:val="000C4088"/>
    <w:rsid w:val="000C44EF"/>
    <w:rsid w:val="000C612D"/>
    <w:rsid w:val="000D019B"/>
    <w:rsid w:val="000E24D0"/>
    <w:rsid w:val="000E28BE"/>
    <w:rsid w:val="000E2FED"/>
    <w:rsid w:val="000F5768"/>
    <w:rsid w:val="00103FEF"/>
    <w:rsid w:val="00106E3B"/>
    <w:rsid w:val="00123FC9"/>
    <w:rsid w:val="00133FBB"/>
    <w:rsid w:val="00136E1D"/>
    <w:rsid w:val="001417FB"/>
    <w:rsid w:val="00143E35"/>
    <w:rsid w:val="001700BB"/>
    <w:rsid w:val="00176CBB"/>
    <w:rsid w:val="00180D7E"/>
    <w:rsid w:val="00184B07"/>
    <w:rsid w:val="00186586"/>
    <w:rsid w:val="00187FCC"/>
    <w:rsid w:val="001905E7"/>
    <w:rsid w:val="00197204"/>
    <w:rsid w:val="001B3993"/>
    <w:rsid w:val="001B672F"/>
    <w:rsid w:val="001B69A5"/>
    <w:rsid w:val="001C0325"/>
    <w:rsid w:val="001C65A9"/>
    <w:rsid w:val="001D257C"/>
    <w:rsid w:val="001D50AD"/>
    <w:rsid w:val="001F2A56"/>
    <w:rsid w:val="00201D4C"/>
    <w:rsid w:val="00207CFE"/>
    <w:rsid w:val="00210E7F"/>
    <w:rsid w:val="0022112B"/>
    <w:rsid w:val="00221ABD"/>
    <w:rsid w:val="00223996"/>
    <w:rsid w:val="00223D22"/>
    <w:rsid w:val="002263AA"/>
    <w:rsid w:val="002273DF"/>
    <w:rsid w:val="0023079B"/>
    <w:rsid w:val="00233C5A"/>
    <w:rsid w:val="002473DA"/>
    <w:rsid w:val="00250DD9"/>
    <w:rsid w:val="00250F8D"/>
    <w:rsid w:val="00252482"/>
    <w:rsid w:val="00253997"/>
    <w:rsid w:val="00264679"/>
    <w:rsid w:val="00266AE1"/>
    <w:rsid w:val="0028387D"/>
    <w:rsid w:val="00283DB9"/>
    <w:rsid w:val="00286704"/>
    <w:rsid w:val="00292B48"/>
    <w:rsid w:val="002A0127"/>
    <w:rsid w:val="002A01D8"/>
    <w:rsid w:val="002A69DE"/>
    <w:rsid w:val="002B2106"/>
    <w:rsid w:val="002B350E"/>
    <w:rsid w:val="002B62BA"/>
    <w:rsid w:val="002B6E40"/>
    <w:rsid w:val="002D36FF"/>
    <w:rsid w:val="002E09CF"/>
    <w:rsid w:val="002E1D42"/>
    <w:rsid w:val="002E210C"/>
    <w:rsid w:val="002E33BD"/>
    <w:rsid w:val="002E404A"/>
    <w:rsid w:val="002F63B7"/>
    <w:rsid w:val="0030742A"/>
    <w:rsid w:val="00312A21"/>
    <w:rsid w:val="00320B13"/>
    <w:rsid w:val="003218C5"/>
    <w:rsid w:val="0032608E"/>
    <w:rsid w:val="00331BC4"/>
    <w:rsid w:val="00331BF1"/>
    <w:rsid w:val="00344CF2"/>
    <w:rsid w:val="00350C12"/>
    <w:rsid w:val="00353475"/>
    <w:rsid w:val="00354CB1"/>
    <w:rsid w:val="003566E0"/>
    <w:rsid w:val="00357904"/>
    <w:rsid w:val="00360475"/>
    <w:rsid w:val="0036353B"/>
    <w:rsid w:val="0036697A"/>
    <w:rsid w:val="00366F32"/>
    <w:rsid w:val="00372943"/>
    <w:rsid w:val="0037374F"/>
    <w:rsid w:val="00386E4E"/>
    <w:rsid w:val="003957C8"/>
    <w:rsid w:val="00397F9F"/>
    <w:rsid w:val="003A4FBA"/>
    <w:rsid w:val="003B3519"/>
    <w:rsid w:val="003B57D9"/>
    <w:rsid w:val="003C2892"/>
    <w:rsid w:val="003C3C8C"/>
    <w:rsid w:val="003C7E6E"/>
    <w:rsid w:val="003D2152"/>
    <w:rsid w:val="003D3E83"/>
    <w:rsid w:val="003D5BEC"/>
    <w:rsid w:val="003E2A6B"/>
    <w:rsid w:val="003E782B"/>
    <w:rsid w:val="003F1E34"/>
    <w:rsid w:val="004116A0"/>
    <w:rsid w:val="0041764D"/>
    <w:rsid w:val="00421086"/>
    <w:rsid w:val="00421135"/>
    <w:rsid w:val="00421B84"/>
    <w:rsid w:val="0042216C"/>
    <w:rsid w:val="00423F8A"/>
    <w:rsid w:val="00426690"/>
    <w:rsid w:val="004303A5"/>
    <w:rsid w:val="00430601"/>
    <w:rsid w:val="00437360"/>
    <w:rsid w:val="00452C55"/>
    <w:rsid w:val="00456D82"/>
    <w:rsid w:val="00461CFF"/>
    <w:rsid w:val="0046793B"/>
    <w:rsid w:val="00467CA2"/>
    <w:rsid w:val="00470536"/>
    <w:rsid w:val="00472D76"/>
    <w:rsid w:val="004836DB"/>
    <w:rsid w:val="00485C2F"/>
    <w:rsid w:val="00486379"/>
    <w:rsid w:val="004878EA"/>
    <w:rsid w:val="00487BB3"/>
    <w:rsid w:val="0049120D"/>
    <w:rsid w:val="00492264"/>
    <w:rsid w:val="0049228F"/>
    <w:rsid w:val="0049460E"/>
    <w:rsid w:val="00496880"/>
    <w:rsid w:val="004B04FA"/>
    <w:rsid w:val="004B2A15"/>
    <w:rsid w:val="004B6577"/>
    <w:rsid w:val="004B6C6B"/>
    <w:rsid w:val="004D0D4E"/>
    <w:rsid w:val="004D3E69"/>
    <w:rsid w:val="004D63AB"/>
    <w:rsid w:val="004E0B03"/>
    <w:rsid w:val="004E6D27"/>
    <w:rsid w:val="004E703B"/>
    <w:rsid w:val="004E77A5"/>
    <w:rsid w:val="004F0B9E"/>
    <w:rsid w:val="004F572E"/>
    <w:rsid w:val="004F646E"/>
    <w:rsid w:val="004F6A1C"/>
    <w:rsid w:val="005021BE"/>
    <w:rsid w:val="005149FE"/>
    <w:rsid w:val="00514AF5"/>
    <w:rsid w:val="00516860"/>
    <w:rsid w:val="00516BE6"/>
    <w:rsid w:val="00521659"/>
    <w:rsid w:val="00522162"/>
    <w:rsid w:val="0052235D"/>
    <w:rsid w:val="00522A64"/>
    <w:rsid w:val="00522FD6"/>
    <w:rsid w:val="0052429B"/>
    <w:rsid w:val="005253DE"/>
    <w:rsid w:val="005357FD"/>
    <w:rsid w:val="005405FE"/>
    <w:rsid w:val="005452FB"/>
    <w:rsid w:val="0056429F"/>
    <w:rsid w:val="00565657"/>
    <w:rsid w:val="0056736D"/>
    <w:rsid w:val="00580227"/>
    <w:rsid w:val="00581E9A"/>
    <w:rsid w:val="00582462"/>
    <w:rsid w:val="00584F24"/>
    <w:rsid w:val="00585763"/>
    <w:rsid w:val="00592C2C"/>
    <w:rsid w:val="00597422"/>
    <w:rsid w:val="005A1CCC"/>
    <w:rsid w:val="005A2F17"/>
    <w:rsid w:val="005B6E94"/>
    <w:rsid w:val="005D3E85"/>
    <w:rsid w:val="005E1680"/>
    <w:rsid w:val="005E206E"/>
    <w:rsid w:val="005E2D88"/>
    <w:rsid w:val="005E38C3"/>
    <w:rsid w:val="005E4651"/>
    <w:rsid w:val="005E7846"/>
    <w:rsid w:val="005F3B96"/>
    <w:rsid w:val="005F5232"/>
    <w:rsid w:val="006038BC"/>
    <w:rsid w:val="00620A8F"/>
    <w:rsid w:val="00620AA4"/>
    <w:rsid w:val="00622043"/>
    <w:rsid w:val="0062256A"/>
    <w:rsid w:val="006351AB"/>
    <w:rsid w:val="00635CF2"/>
    <w:rsid w:val="00642599"/>
    <w:rsid w:val="00646F8F"/>
    <w:rsid w:val="00657D2A"/>
    <w:rsid w:val="00691308"/>
    <w:rsid w:val="006915BF"/>
    <w:rsid w:val="006A02B6"/>
    <w:rsid w:val="006C1791"/>
    <w:rsid w:val="006C607A"/>
    <w:rsid w:val="006D07CF"/>
    <w:rsid w:val="006D0B0D"/>
    <w:rsid w:val="006D144B"/>
    <w:rsid w:val="006D2204"/>
    <w:rsid w:val="006D73B7"/>
    <w:rsid w:val="006E0724"/>
    <w:rsid w:val="006E1092"/>
    <w:rsid w:val="006E52ED"/>
    <w:rsid w:val="006E5DAE"/>
    <w:rsid w:val="006E77EF"/>
    <w:rsid w:val="006F29CA"/>
    <w:rsid w:val="006F442F"/>
    <w:rsid w:val="006F6125"/>
    <w:rsid w:val="00701618"/>
    <w:rsid w:val="00701B03"/>
    <w:rsid w:val="00712505"/>
    <w:rsid w:val="00714C0D"/>
    <w:rsid w:val="00716F24"/>
    <w:rsid w:val="00722DEA"/>
    <w:rsid w:val="00727383"/>
    <w:rsid w:val="007301E2"/>
    <w:rsid w:val="00735BD9"/>
    <w:rsid w:val="007414BB"/>
    <w:rsid w:val="00754BBD"/>
    <w:rsid w:val="00757EC3"/>
    <w:rsid w:val="00764131"/>
    <w:rsid w:val="007754BC"/>
    <w:rsid w:val="00776699"/>
    <w:rsid w:val="00780776"/>
    <w:rsid w:val="00780E4B"/>
    <w:rsid w:val="00785217"/>
    <w:rsid w:val="00791364"/>
    <w:rsid w:val="0079685D"/>
    <w:rsid w:val="007975E1"/>
    <w:rsid w:val="007A1FD1"/>
    <w:rsid w:val="007A4EE0"/>
    <w:rsid w:val="007A4F7D"/>
    <w:rsid w:val="007C15AF"/>
    <w:rsid w:val="007C2497"/>
    <w:rsid w:val="007C3C9C"/>
    <w:rsid w:val="007C40CE"/>
    <w:rsid w:val="007C4783"/>
    <w:rsid w:val="007D4917"/>
    <w:rsid w:val="007E3C63"/>
    <w:rsid w:val="007E466B"/>
    <w:rsid w:val="007E6C51"/>
    <w:rsid w:val="007E71F4"/>
    <w:rsid w:val="007F2DF1"/>
    <w:rsid w:val="007F3A03"/>
    <w:rsid w:val="007F65D0"/>
    <w:rsid w:val="007F75AC"/>
    <w:rsid w:val="007F77A3"/>
    <w:rsid w:val="00800625"/>
    <w:rsid w:val="00807DF1"/>
    <w:rsid w:val="00812FF0"/>
    <w:rsid w:val="00815541"/>
    <w:rsid w:val="00816833"/>
    <w:rsid w:val="008203CE"/>
    <w:rsid w:val="00821D62"/>
    <w:rsid w:val="00823310"/>
    <w:rsid w:val="008235EE"/>
    <w:rsid w:val="008240E4"/>
    <w:rsid w:val="0082504B"/>
    <w:rsid w:val="0082548D"/>
    <w:rsid w:val="008257E9"/>
    <w:rsid w:val="00827C6F"/>
    <w:rsid w:val="00832346"/>
    <w:rsid w:val="008416FD"/>
    <w:rsid w:val="00856523"/>
    <w:rsid w:val="008618C9"/>
    <w:rsid w:val="00864EC1"/>
    <w:rsid w:val="00865F47"/>
    <w:rsid w:val="00882ACE"/>
    <w:rsid w:val="00887078"/>
    <w:rsid w:val="008927F7"/>
    <w:rsid w:val="008930DE"/>
    <w:rsid w:val="00895E90"/>
    <w:rsid w:val="00896418"/>
    <w:rsid w:val="008A0357"/>
    <w:rsid w:val="008A340C"/>
    <w:rsid w:val="008A3AD7"/>
    <w:rsid w:val="008B36F3"/>
    <w:rsid w:val="008C11D6"/>
    <w:rsid w:val="008C5344"/>
    <w:rsid w:val="008C53DD"/>
    <w:rsid w:val="008C678C"/>
    <w:rsid w:val="008D0168"/>
    <w:rsid w:val="008D6C2E"/>
    <w:rsid w:val="008E0A22"/>
    <w:rsid w:val="008E0E11"/>
    <w:rsid w:val="008E6D07"/>
    <w:rsid w:val="008E7311"/>
    <w:rsid w:val="008F5C8A"/>
    <w:rsid w:val="0091528C"/>
    <w:rsid w:val="0091561C"/>
    <w:rsid w:val="009168D0"/>
    <w:rsid w:val="00916C11"/>
    <w:rsid w:val="00933714"/>
    <w:rsid w:val="00940167"/>
    <w:rsid w:val="00942459"/>
    <w:rsid w:val="0094355B"/>
    <w:rsid w:val="009452B4"/>
    <w:rsid w:val="00950991"/>
    <w:rsid w:val="00951B70"/>
    <w:rsid w:val="009571BE"/>
    <w:rsid w:val="00957980"/>
    <w:rsid w:val="009627E3"/>
    <w:rsid w:val="00963237"/>
    <w:rsid w:val="00970A22"/>
    <w:rsid w:val="00970F59"/>
    <w:rsid w:val="009726D1"/>
    <w:rsid w:val="00974F65"/>
    <w:rsid w:val="00981156"/>
    <w:rsid w:val="009846CC"/>
    <w:rsid w:val="00985AFD"/>
    <w:rsid w:val="0098771F"/>
    <w:rsid w:val="00996B30"/>
    <w:rsid w:val="009A7399"/>
    <w:rsid w:val="009C29F0"/>
    <w:rsid w:val="009D67B2"/>
    <w:rsid w:val="009E11F3"/>
    <w:rsid w:val="009E4065"/>
    <w:rsid w:val="009F5E80"/>
    <w:rsid w:val="009F785A"/>
    <w:rsid w:val="00A00C8E"/>
    <w:rsid w:val="00A14CDD"/>
    <w:rsid w:val="00A23D68"/>
    <w:rsid w:val="00A2550D"/>
    <w:rsid w:val="00A258EC"/>
    <w:rsid w:val="00A25AED"/>
    <w:rsid w:val="00A27E39"/>
    <w:rsid w:val="00A35B48"/>
    <w:rsid w:val="00A364FD"/>
    <w:rsid w:val="00A464C3"/>
    <w:rsid w:val="00A46D47"/>
    <w:rsid w:val="00A473A1"/>
    <w:rsid w:val="00A47462"/>
    <w:rsid w:val="00A75A6E"/>
    <w:rsid w:val="00A760AC"/>
    <w:rsid w:val="00A80534"/>
    <w:rsid w:val="00A806A5"/>
    <w:rsid w:val="00A95926"/>
    <w:rsid w:val="00A96CA6"/>
    <w:rsid w:val="00A97437"/>
    <w:rsid w:val="00AA66D2"/>
    <w:rsid w:val="00AB068E"/>
    <w:rsid w:val="00AB07B1"/>
    <w:rsid w:val="00AC2A15"/>
    <w:rsid w:val="00AC49BC"/>
    <w:rsid w:val="00AC54EF"/>
    <w:rsid w:val="00AC64B9"/>
    <w:rsid w:val="00AD33CC"/>
    <w:rsid w:val="00AD56F4"/>
    <w:rsid w:val="00AF2093"/>
    <w:rsid w:val="00AF25EE"/>
    <w:rsid w:val="00AF7FBF"/>
    <w:rsid w:val="00B102AD"/>
    <w:rsid w:val="00B113B8"/>
    <w:rsid w:val="00B17E1D"/>
    <w:rsid w:val="00B21631"/>
    <w:rsid w:val="00B26B78"/>
    <w:rsid w:val="00B32285"/>
    <w:rsid w:val="00B41A52"/>
    <w:rsid w:val="00B43776"/>
    <w:rsid w:val="00B4467D"/>
    <w:rsid w:val="00B471AC"/>
    <w:rsid w:val="00B56C58"/>
    <w:rsid w:val="00B6631A"/>
    <w:rsid w:val="00B7625D"/>
    <w:rsid w:val="00B80CF6"/>
    <w:rsid w:val="00B8160D"/>
    <w:rsid w:val="00B83F97"/>
    <w:rsid w:val="00B85D3F"/>
    <w:rsid w:val="00BA0693"/>
    <w:rsid w:val="00BA096C"/>
    <w:rsid w:val="00BB002C"/>
    <w:rsid w:val="00BB0C8B"/>
    <w:rsid w:val="00BB483B"/>
    <w:rsid w:val="00BD08E1"/>
    <w:rsid w:val="00BD15E6"/>
    <w:rsid w:val="00BE39D9"/>
    <w:rsid w:val="00BF478E"/>
    <w:rsid w:val="00BF60F5"/>
    <w:rsid w:val="00BF70CD"/>
    <w:rsid w:val="00C12D70"/>
    <w:rsid w:val="00C13037"/>
    <w:rsid w:val="00C151C3"/>
    <w:rsid w:val="00C17715"/>
    <w:rsid w:val="00C17CA9"/>
    <w:rsid w:val="00C2308E"/>
    <w:rsid w:val="00C301AA"/>
    <w:rsid w:val="00C305B3"/>
    <w:rsid w:val="00C510FA"/>
    <w:rsid w:val="00C52E98"/>
    <w:rsid w:val="00C67DF1"/>
    <w:rsid w:val="00C75315"/>
    <w:rsid w:val="00C76016"/>
    <w:rsid w:val="00C8169B"/>
    <w:rsid w:val="00C87771"/>
    <w:rsid w:val="00C87CE7"/>
    <w:rsid w:val="00CA3467"/>
    <w:rsid w:val="00CA3727"/>
    <w:rsid w:val="00CA51E4"/>
    <w:rsid w:val="00CB1B3D"/>
    <w:rsid w:val="00CB3FB5"/>
    <w:rsid w:val="00CC2835"/>
    <w:rsid w:val="00CC3674"/>
    <w:rsid w:val="00CE404D"/>
    <w:rsid w:val="00CE4468"/>
    <w:rsid w:val="00CE4789"/>
    <w:rsid w:val="00CE57AF"/>
    <w:rsid w:val="00CE6266"/>
    <w:rsid w:val="00CF0E89"/>
    <w:rsid w:val="00CF1372"/>
    <w:rsid w:val="00CF37FE"/>
    <w:rsid w:val="00CF5206"/>
    <w:rsid w:val="00D01E86"/>
    <w:rsid w:val="00D030FE"/>
    <w:rsid w:val="00D136D1"/>
    <w:rsid w:val="00D13789"/>
    <w:rsid w:val="00D14205"/>
    <w:rsid w:val="00D220F0"/>
    <w:rsid w:val="00D27422"/>
    <w:rsid w:val="00D35161"/>
    <w:rsid w:val="00D41D1B"/>
    <w:rsid w:val="00D474BD"/>
    <w:rsid w:val="00D52E84"/>
    <w:rsid w:val="00D541A8"/>
    <w:rsid w:val="00D60307"/>
    <w:rsid w:val="00D8673F"/>
    <w:rsid w:val="00D909F6"/>
    <w:rsid w:val="00D91F63"/>
    <w:rsid w:val="00DB356E"/>
    <w:rsid w:val="00DC54EE"/>
    <w:rsid w:val="00DD166F"/>
    <w:rsid w:val="00DD2E90"/>
    <w:rsid w:val="00DD4EDE"/>
    <w:rsid w:val="00DD710E"/>
    <w:rsid w:val="00DE126E"/>
    <w:rsid w:val="00DE1806"/>
    <w:rsid w:val="00DE2545"/>
    <w:rsid w:val="00DE56C9"/>
    <w:rsid w:val="00DE6394"/>
    <w:rsid w:val="00DF39AD"/>
    <w:rsid w:val="00DF6703"/>
    <w:rsid w:val="00E105B8"/>
    <w:rsid w:val="00E10F08"/>
    <w:rsid w:val="00E1422B"/>
    <w:rsid w:val="00E203DB"/>
    <w:rsid w:val="00E225DE"/>
    <w:rsid w:val="00E24C97"/>
    <w:rsid w:val="00E3557D"/>
    <w:rsid w:val="00E356E0"/>
    <w:rsid w:val="00E4104D"/>
    <w:rsid w:val="00E430C2"/>
    <w:rsid w:val="00E47F53"/>
    <w:rsid w:val="00E525B9"/>
    <w:rsid w:val="00E5263F"/>
    <w:rsid w:val="00E55562"/>
    <w:rsid w:val="00E6305A"/>
    <w:rsid w:val="00E65609"/>
    <w:rsid w:val="00E81D69"/>
    <w:rsid w:val="00E832A8"/>
    <w:rsid w:val="00E921E9"/>
    <w:rsid w:val="00E9414A"/>
    <w:rsid w:val="00EA5F71"/>
    <w:rsid w:val="00EB06F9"/>
    <w:rsid w:val="00EB414C"/>
    <w:rsid w:val="00EB47A2"/>
    <w:rsid w:val="00EB68DB"/>
    <w:rsid w:val="00ED3927"/>
    <w:rsid w:val="00ED3E11"/>
    <w:rsid w:val="00EE2161"/>
    <w:rsid w:val="00EE54B1"/>
    <w:rsid w:val="00EE553A"/>
    <w:rsid w:val="00EF1820"/>
    <w:rsid w:val="00F011EA"/>
    <w:rsid w:val="00F0151C"/>
    <w:rsid w:val="00F02114"/>
    <w:rsid w:val="00F03530"/>
    <w:rsid w:val="00F07DE1"/>
    <w:rsid w:val="00F1020B"/>
    <w:rsid w:val="00F214AA"/>
    <w:rsid w:val="00F2301D"/>
    <w:rsid w:val="00F2549E"/>
    <w:rsid w:val="00F30FA8"/>
    <w:rsid w:val="00F5213E"/>
    <w:rsid w:val="00F54D6A"/>
    <w:rsid w:val="00F61763"/>
    <w:rsid w:val="00F71D58"/>
    <w:rsid w:val="00F835FD"/>
    <w:rsid w:val="00F83655"/>
    <w:rsid w:val="00F923E5"/>
    <w:rsid w:val="00F9534E"/>
    <w:rsid w:val="00FA0F33"/>
    <w:rsid w:val="00FB6C5C"/>
    <w:rsid w:val="00FB748A"/>
    <w:rsid w:val="00FB77CE"/>
    <w:rsid w:val="00FC54B4"/>
    <w:rsid w:val="00FD08CB"/>
    <w:rsid w:val="00FD57C8"/>
    <w:rsid w:val="00FE0970"/>
    <w:rsid w:val="00FE383C"/>
    <w:rsid w:val="00FE770B"/>
    <w:rsid w:val="00FE79BE"/>
    <w:rsid w:val="00FE7DE1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EF4A"/>
  <w15:docId w15:val="{1D9D2E1B-18E5-47BC-A3D0-ED0DA971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CC3E-CC19-42A2-827E-5CE0ABCF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4</cp:revision>
  <cp:lastPrinted>2024-02-19T11:54:00Z</cp:lastPrinted>
  <dcterms:created xsi:type="dcterms:W3CDTF">2024-11-22T08:53:00Z</dcterms:created>
  <dcterms:modified xsi:type="dcterms:W3CDTF">2024-12-17T07:27:00Z</dcterms:modified>
</cp:coreProperties>
</file>