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DB4E" w14:textId="77777777" w:rsidR="00AA0D1E" w:rsidRPr="00144AFC" w:rsidRDefault="00AA0D1E" w:rsidP="00964E80">
      <w:pPr>
        <w:ind w:firstLine="709"/>
        <w:jc w:val="center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Заключение</w:t>
      </w:r>
    </w:p>
    <w:p w14:paraId="07B03188" w14:textId="77777777" w:rsidR="00AA0D1E" w:rsidRPr="00144AFC" w:rsidRDefault="00AA0D1E" w:rsidP="00FA1741">
      <w:pPr>
        <w:ind w:firstLine="709"/>
        <w:jc w:val="center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Контрольно-счетной палаты Жирятинского района</w:t>
      </w:r>
    </w:p>
    <w:p w14:paraId="0D68DAFE" w14:textId="77777777" w:rsidR="00064B5E" w:rsidRPr="00144AFC" w:rsidRDefault="00AA0D1E" w:rsidP="00064B5E">
      <w:pPr>
        <w:ind w:firstLine="709"/>
        <w:jc w:val="center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 xml:space="preserve">на проект </w:t>
      </w:r>
      <w:r w:rsidR="00F63366" w:rsidRPr="00144AFC">
        <w:rPr>
          <w:b/>
          <w:sz w:val="28"/>
          <w:szCs w:val="28"/>
        </w:rPr>
        <w:t>решения Морач</w:t>
      </w:r>
      <w:r w:rsidR="0032151E" w:rsidRPr="00144AFC">
        <w:rPr>
          <w:b/>
          <w:sz w:val="28"/>
          <w:szCs w:val="28"/>
        </w:rPr>
        <w:t>е</w:t>
      </w:r>
      <w:r w:rsidR="00F63366" w:rsidRPr="00144AFC">
        <w:rPr>
          <w:b/>
          <w:sz w:val="28"/>
          <w:szCs w:val="28"/>
        </w:rPr>
        <w:t xml:space="preserve">вского сельского Совета народных депутатов «О </w:t>
      </w:r>
      <w:r w:rsidRPr="00144AFC">
        <w:rPr>
          <w:b/>
          <w:sz w:val="28"/>
          <w:szCs w:val="28"/>
        </w:rPr>
        <w:t>бюджет</w:t>
      </w:r>
      <w:r w:rsidR="00F63366" w:rsidRPr="00144AFC">
        <w:rPr>
          <w:b/>
          <w:sz w:val="28"/>
          <w:szCs w:val="28"/>
        </w:rPr>
        <w:t>е</w:t>
      </w:r>
      <w:r w:rsidRPr="00144AFC">
        <w:rPr>
          <w:b/>
          <w:sz w:val="28"/>
          <w:szCs w:val="28"/>
        </w:rPr>
        <w:t xml:space="preserve"> </w:t>
      </w:r>
      <w:r w:rsidR="00EB15FF" w:rsidRPr="00144AFC">
        <w:rPr>
          <w:b/>
          <w:sz w:val="28"/>
          <w:szCs w:val="28"/>
        </w:rPr>
        <w:t>Морач</w:t>
      </w:r>
      <w:r w:rsidR="0032151E" w:rsidRPr="00144AFC">
        <w:rPr>
          <w:b/>
          <w:sz w:val="28"/>
          <w:szCs w:val="28"/>
        </w:rPr>
        <w:t>е</w:t>
      </w:r>
      <w:r w:rsidR="00EB15FF" w:rsidRPr="00144AFC">
        <w:rPr>
          <w:b/>
          <w:sz w:val="28"/>
          <w:szCs w:val="28"/>
        </w:rPr>
        <w:t>вско</w:t>
      </w:r>
      <w:r w:rsidR="00064B5E" w:rsidRPr="00144AFC">
        <w:rPr>
          <w:b/>
          <w:sz w:val="28"/>
          <w:szCs w:val="28"/>
        </w:rPr>
        <w:t>го</w:t>
      </w:r>
      <w:r w:rsidRPr="00144AFC">
        <w:rPr>
          <w:b/>
          <w:sz w:val="28"/>
          <w:szCs w:val="28"/>
        </w:rPr>
        <w:t xml:space="preserve"> сельско</w:t>
      </w:r>
      <w:r w:rsidR="00064B5E" w:rsidRPr="00144AFC">
        <w:rPr>
          <w:b/>
          <w:sz w:val="28"/>
          <w:szCs w:val="28"/>
        </w:rPr>
        <w:t>го поселения Жирятинского муниципального района Брянской области на 202</w:t>
      </w:r>
      <w:r w:rsidR="00312011" w:rsidRPr="00144AFC">
        <w:rPr>
          <w:b/>
          <w:sz w:val="28"/>
          <w:szCs w:val="28"/>
        </w:rPr>
        <w:t>5</w:t>
      </w:r>
      <w:r w:rsidR="00064B5E" w:rsidRPr="00144AFC">
        <w:rPr>
          <w:b/>
          <w:sz w:val="28"/>
          <w:szCs w:val="28"/>
        </w:rPr>
        <w:t xml:space="preserve"> год и на плановый период 202</w:t>
      </w:r>
      <w:r w:rsidR="00312011" w:rsidRPr="00144AFC">
        <w:rPr>
          <w:b/>
          <w:sz w:val="28"/>
          <w:szCs w:val="28"/>
        </w:rPr>
        <w:t>6</w:t>
      </w:r>
      <w:r w:rsidR="00064B5E" w:rsidRPr="00144AFC">
        <w:rPr>
          <w:b/>
          <w:sz w:val="28"/>
          <w:szCs w:val="28"/>
        </w:rPr>
        <w:t xml:space="preserve"> и 202</w:t>
      </w:r>
      <w:r w:rsidR="00312011" w:rsidRPr="00144AFC">
        <w:rPr>
          <w:b/>
          <w:sz w:val="28"/>
          <w:szCs w:val="28"/>
        </w:rPr>
        <w:t>7</w:t>
      </w:r>
      <w:r w:rsidR="00064B5E" w:rsidRPr="00144AFC">
        <w:rPr>
          <w:b/>
          <w:sz w:val="28"/>
          <w:szCs w:val="28"/>
        </w:rPr>
        <w:t xml:space="preserve"> годов»</w:t>
      </w:r>
    </w:p>
    <w:p w14:paraId="0AA5F8AD" w14:textId="77777777" w:rsidR="00AA0D1E" w:rsidRPr="00144AFC" w:rsidRDefault="00AA0D1E" w:rsidP="00AA0D1E">
      <w:pPr>
        <w:ind w:firstLine="709"/>
        <w:rPr>
          <w:sz w:val="26"/>
          <w:szCs w:val="26"/>
        </w:rPr>
      </w:pPr>
    </w:p>
    <w:p w14:paraId="1C41B361" w14:textId="77777777" w:rsidR="00BF6122" w:rsidRPr="00144AFC" w:rsidRDefault="00BF6122" w:rsidP="00AA0D1E">
      <w:pPr>
        <w:ind w:firstLine="709"/>
        <w:rPr>
          <w:sz w:val="26"/>
          <w:szCs w:val="26"/>
        </w:rPr>
      </w:pPr>
    </w:p>
    <w:p w14:paraId="1F8B625D" w14:textId="77777777" w:rsidR="00AA0D1E" w:rsidRPr="00144AFC" w:rsidRDefault="00312011" w:rsidP="004664C1">
      <w:pPr>
        <w:rPr>
          <w:sz w:val="28"/>
          <w:szCs w:val="28"/>
        </w:rPr>
      </w:pPr>
      <w:r w:rsidRPr="00144AFC">
        <w:rPr>
          <w:sz w:val="28"/>
          <w:szCs w:val="28"/>
        </w:rPr>
        <w:t>12 декабря</w:t>
      </w:r>
      <w:r w:rsidR="009E0117" w:rsidRPr="00144AFC">
        <w:rPr>
          <w:sz w:val="28"/>
          <w:szCs w:val="28"/>
        </w:rPr>
        <w:t xml:space="preserve"> 20</w:t>
      </w:r>
      <w:r w:rsidR="00E07F76" w:rsidRPr="00144AFC">
        <w:rPr>
          <w:sz w:val="28"/>
          <w:szCs w:val="28"/>
        </w:rPr>
        <w:t>2</w:t>
      </w:r>
      <w:r w:rsidRPr="00144AFC">
        <w:rPr>
          <w:sz w:val="28"/>
          <w:szCs w:val="28"/>
        </w:rPr>
        <w:t>4</w:t>
      </w:r>
      <w:r w:rsidR="00AA0D1E" w:rsidRPr="00144AFC">
        <w:rPr>
          <w:sz w:val="28"/>
          <w:szCs w:val="28"/>
        </w:rPr>
        <w:t xml:space="preserve"> года</w:t>
      </w:r>
      <w:r w:rsidR="004664C1" w:rsidRPr="00144AFC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664C1" w:rsidRPr="00144AFC">
        <w:rPr>
          <w:sz w:val="28"/>
          <w:szCs w:val="28"/>
        </w:rPr>
        <w:t>с.Жирятино</w:t>
      </w:r>
      <w:proofErr w:type="spellEnd"/>
    </w:p>
    <w:p w14:paraId="41494042" w14:textId="77777777" w:rsidR="00BF6122" w:rsidRPr="00144AFC" w:rsidRDefault="00BF6122" w:rsidP="009F1F57">
      <w:pPr>
        <w:spacing w:before="60" w:after="60"/>
        <w:ind w:firstLine="709"/>
        <w:jc w:val="both"/>
        <w:rPr>
          <w:sz w:val="28"/>
          <w:szCs w:val="28"/>
        </w:rPr>
      </w:pPr>
    </w:p>
    <w:p w14:paraId="3232FFD7" w14:textId="77777777" w:rsidR="005B183F" w:rsidRPr="00144AFC" w:rsidRDefault="005B183F" w:rsidP="009F1F57">
      <w:pPr>
        <w:spacing w:before="60" w:after="60"/>
        <w:ind w:firstLine="709"/>
        <w:jc w:val="both"/>
        <w:rPr>
          <w:sz w:val="28"/>
          <w:szCs w:val="28"/>
        </w:rPr>
      </w:pPr>
    </w:p>
    <w:p w14:paraId="698DA91B" w14:textId="77777777" w:rsidR="00ED0BD7" w:rsidRPr="00144AFC" w:rsidRDefault="00245865" w:rsidP="00ED0BD7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З</w:t>
      </w:r>
      <w:r w:rsidR="004B59C1" w:rsidRPr="00144AFC">
        <w:rPr>
          <w:sz w:val="28"/>
          <w:szCs w:val="28"/>
        </w:rPr>
        <w:t xml:space="preserve">аключение </w:t>
      </w:r>
      <w:r w:rsidR="00ED0BD7" w:rsidRPr="00144AFC">
        <w:rPr>
          <w:sz w:val="28"/>
          <w:szCs w:val="28"/>
        </w:rPr>
        <w:t>Контрольно-счетной палаты Жирятинского района</w:t>
      </w:r>
      <w:r w:rsidRPr="00144AFC">
        <w:rPr>
          <w:sz w:val="28"/>
          <w:szCs w:val="28"/>
        </w:rPr>
        <w:t xml:space="preserve"> на проект бюджета </w:t>
      </w:r>
      <w:r w:rsidR="0088510A" w:rsidRPr="00144AFC">
        <w:rPr>
          <w:sz w:val="28"/>
          <w:szCs w:val="28"/>
        </w:rPr>
        <w:t>Морач</w:t>
      </w:r>
      <w:r w:rsidR="0032151E" w:rsidRPr="00144AFC">
        <w:rPr>
          <w:sz w:val="28"/>
          <w:szCs w:val="28"/>
        </w:rPr>
        <w:t>е</w:t>
      </w:r>
      <w:r w:rsidR="0088510A" w:rsidRPr="00144AFC">
        <w:rPr>
          <w:sz w:val="28"/>
          <w:szCs w:val="28"/>
        </w:rPr>
        <w:t>вско</w:t>
      </w:r>
      <w:r w:rsidR="00257942" w:rsidRPr="00144AFC">
        <w:rPr>
          <w:sz w:val="28"/>
          <w:szCs w:val="28"/>
        </w:rPr>
        <w:t>го</w:t>
      </w:r>
      <w:r w:rsidR="0088510A" w:rsidRPr="00144AFC">
        <w:rPr>
          <w:sz w:val="28"/>
          <w:szCs w:val="28"/>
        </w:rPr>
        <w:t xml:space="preserve"> сельско</w:t>
      </w:r>
      <w:r w:rsidR="00257942" w:rsidRPr="00144AFC">
        <w:rPr>
          <w:sz w:val="28"/>
          <w:szCs w:val="28"/>
        </w:rPr>
        <w:t>го</w:t>
      </w:r>
      <w:r w:rsidR="0088510A" w:rsidRPr="00144AFC">
        <w:rPr>
          <w:sz w:val="28"/>
          <w:szCs w:val="28"/>
        </w:rPr>
        <w:t xml:space="preserve"> поселени</w:t>
      </w:r>
      <w:r w:rsidR="00257942" w:rsidRPr="00144AFC">
        <w:rPr>
          <w:sz w:val="28"/>
          <w:szCs w:val="28"/>
        </w:rPr>
        <w:t>я</w:t>
      </w:r>
      <w:r w:rsidR="00B775D6" w:rsidRPr="00144AFC">
        <w:rPr>
          <w:sz w:val="28"/>
          <w:szCs w:val="28"/>
        </w:rPr>
        <w:t xml:space="preserve"> </w:t>
      </w:r>
      <w:r w:rsidR="00257942" w:rsidRPr="00144AFC">
        <w:rPr>
          <w:sz w:val="28"/>
          <w:szCs w:val="28"/>
        </w:rPr>
        <w:t>Жирятинского муниципального района Брянской области на 202</w:t>
      </w:r>
      <w:r w:rsidR="00312011" w:rsidRPr="00144AFC">
        <w:rPr>
          <w:sz w:val="28"/>
          <w:szCs w:val="28"/>
        </w:rPr>
        <w:t>5</w:t>
      </w:r>
      <w:r w:rsidR="00257942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257942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257942" w:rsidRPr="00144AFC">
        <w:rPr>
          <w:sz w:val="28"/>
          <w:szCs w:val="28"/>
        </w:rPr>
        <w:t xml:space="preserve"> годов </w:t>
      </w:r>
      <w:r w:rsidRPr="00144AFC">
        <w:rPr>
          <w:sz w:val="28"/>
          <w:szCs w:val="28"/>
        </w:rPr>
        <w:t>(далее – Заключение) подготовлено</w:t>
      </w:r>
      <w:r w:rsidR="000C51BA" w:rsidRPr="00144AFC">
        <w:rPr>
          <w:sz w:val="28"/>
          <w:szCs w:val="28"/>
        </w:rPr>
        <w:t xml:space="preserve"> в соответствии</w:t>
      </w:r>
      <w:r w:rsidR="00ED0BD7" w:rsidRPr="00144AFC">
        <w:rPr>
          <w:sz w:val="28"/>
          <w:szCs w:val="28"/>
        </w:rPr>
        <w:t xml:space="preserve"> с Бюджетным кодексом Российской Федерации и иными нормативными правовыми актами Российской Федерации.</w:t>
      </w:r>
    </w:p>
    <w:p w14:paraId="7A9D4E04" w14:textId="77777777" w:rsidR="00A96440" w:rsidRPr="00144AFC" w:rsidRDefault="00EB15FF" w:rsidP="009F1F57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Проект бюджета </w:t>
      </w:r>
      <w:r w:rsidR="00257942" w:rsidRPr="00144AFC">
        <w:rPr>
          <w:sz w:val="28"/>
          <w:szCs w:val="28"/>
        </w:rPr>
        <w:t>Морачевского сельского поселения Жирятинского муниципального района Брянской области на 202</w:t>
      </w:r>
      <w:r w:rsidR="00312011" w:rsidRPr="00144AFC">
        <w:rPr>
          <w:sz w:val="28"/>
          <w:szCs w:val="28"/>
        </w:rPr>
        <w:t>5</w:t>
      </w:r>
      <w:r w:rsidR="00257942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257942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257942" w:rsidRPr="00144AFC">
        <w:rPr>
          <w:sz w:val="28"/>
          <w:szCs w:val="28"/>
        </w:rPr>
        <w:t xml:space="preserve"> годов</w:t>
      </w:r>
      <w:r w:rsidR="007D62F6" w:rsidRPr="00144AFC">
        <w:rPr>
          <w:sz w:val="28"/>
          <w:szCs w:val="28"/>
        </w:rPr>
        <w:t xml:space="preserve"> подготовлен </w:t>
      </w:r>
      <w:proofErr w:type="spellStart"/>
      <w:r w:rsidRPr="00144AFC">
        <w:rPr>
          <w:sz w:val="28"/>
          <w:szCs w:val="28"/>
        </w:rPr>
        <w:t>Морачевской</w:t>
      </w:r>
      <w:proofErr w:type="spellEnd"/>
      <w:r w:rsidR="0082775D" w:rsidRPr="00144AFC">
        <w:rPr>
          <w:sz w:val="28"/>
          <w:szCs w:val="28"/>
        </w:rPr>
        <w:t xml:space="preserve"> сельской администрацией</w:t>
      </w:r>
      <w:r w:rsidR="007D62F6" w:rsidRPr="00144AFC">
        <w:rPr>
          <w:sz w:val="28"/>
          <w:szCs w:val="28"/>
        </w:rPr>
        <w:t xml:space="preserve">, внесен </w:t>
      </w:r>
      <w:r w:rsidR="00847A91" w:rsidRPr="00144AFC">
        <w:rPr>
          <w:sz w:val="28"/>
          <w:szCs w:val="28"/>
        </w:rPr>
        <w:t xml:space="preserve">на рассмотрение </w:t>
      </w:r>
      <w:r w:rsidR="00F2429E" w:rsidRPr="00144AFC">
        <w:rPr>
          <w:sz w:val="28"/>
          <w:szCs w:val="28"/>
        </w:rPr>
        <w:t xml:space="preserve">Морачевского </w:t>
      </w:r>
      <w:r w:rsidR="00847A91" w:rsidRPr="00144AFC">
        <w:rPr>
          <w:sz w:val="28"/>
          <w:szCs w:val="28"/>
        </w:rPr>
        <w:t xml:space="preserve">сельского Совета народных депутатов и направлен в </w:t>
      </w:r>
      <w:r w:rsidR="00FF30D1" w:rsidRPr="00144AFC">
        <w:rPr>
          <w:sz w:val="28"/>
          <w:szCs w:val="28"/>
        </w:rPr>
        <w:t>Контрольно-счетную палату Жирятинского района</w:t>
      </w:r>
      <w:r w:rsidR="00847A91" w:rsidRPr="00144AFC">
        <w:rPr>
          <w:sz w:val="28"/>
          <w:szCs w:val="28"/>
        </w:rPr>
        <w:t xml:space="preserve"> для подготовки заключения в сроки</w:t>
      </w:r>
      <w:r w:rsidR="0067624A" w:rsidRPr="00144AFC">
        <w:rPr>
          <w:sz w:val="28"/>
          <w:szCs w:val="28"/>
        </w:rPr>
        <w:t xml:space="preserve"> и порядке, установленным</w:t>
      </w:r>
      <w:r w:rsidR="004F1552" w:rsidRPr="00144AFC">
        <w:rPr>
          <w:sz w:val="28"/>
          <w:szCs w:val="28"/>
        </w:rPr>
        <w:t>и</w:t>
      </w:r>
      <w:r w:rsidR="00847A91" w:rsidRPr="00144AFC">
        <w:rPr>
          <w:sz w:val="28"/>
          <w:szCs w:val="28"/>
        </w:rPr>
        <w:t xml:space="preserve"> </w:t>
      </w:r>
      <w:r w:rsidR="00A96440" w:rsidRPr="00144AFC">
        <w:rPr>
          <w:sz w:val="28"/>
          <w:szCs w:val="28"/>
        </w:rPr>
        <w:t xml:space="preserve">решением </w:t>
      </w:r>
      <w:r w:rsidRPr="00144AFC">
        <w:rPr>
          <w:sz w:val="28"/>
          <w:szCs w:val="28"/>
        </w:rPr>
        <w:t>Морачевского</w:t>
      </w:r>
      <w:r w:rsidR="00847A91" w:rsidRPr="00144AFC">
        <w:rPr>
          <w:sz w:val="28"/>
          <w:szCs w:val="28"/>
        </w:rPr>
        <w:t xml:space="preserve"> сельского</w:t>
      </w:r>
      <w:r w:rsidR="00A96440" w:rsidRPr="00144AFC">
        <w:rPr>
          <w:sz w:val="28"/>
          <w:szCs w:val="28"/>
        </w:rPr>
        <w:t xml:space="preserve"> Совета народных депутатов от </w:t>
      </w:r>
      <w:r w:rsidRPr="00144AFC">
        <w:rPr>
          <w:sz w:val="28"/>
          <w:szCs w:val="28"/>
        </w:rPr>
        <w:t>18</w:t>
      </w:r>
      <w:r w:rsidR="00A96440" w:rsidRPr="00144AFC">
        <w:rPr>
          <w:sz w:val="28"/>
          <w:szCs w:val="28"/>
        </w:rPr>
        <w:t>.</w:t>
      </w:r>
      <w:r w:rsidR="002C6F5B" w:rsidRPr="00144AFC">
        <w:rPr>
          <w:sz w:val="28"/>
          <w:szCs w:val="28"/>
        </w:rPr>
        <w:t>10</w:t>
      </w:r>
      <w:r w:rsidR="00A96440" w:rsidRPr="00144AFC">
        <w:rPr>
          <w:sz w:val="28"/>
          <w:szCs w:val="28"/>
        </w:rPr>
        <w:t>.20</w:t>
      </w:r>
      <w:r w:rsidR="002C6F5B" w:rsidRPr="00144AFC">
        <w:rPr>
          <w:sz w:val="28"/>
          <w:szCs w:val="28"/>
        </w:rPr>
        <w:t>13</w:t>
      </w:r>
      <w:r w:rsidR="00A96440" w:rsidRPr="00144AFC">
        <w:rPr>
          <w:sz w:val="28"/>
          <w:szCs w:val="28"/>
        </w:rPr>
        <w:t xml:space="preserve"> №</w:t>
      </w:r>
      <w:r w:rsidRPr="00144AFC">
        <w:rPr>
          <w:sz w:val="28"/>
          <w:szCs w:val="28"/>
        </w:rPr>
        <w:t xml:space="preserve"> 2-179</w:t>
      </w:r>
      <w:r w:rsidR="00A96440" w:rsidRPr="00144AFC">
        <w:rPr>
          <w:sz w:val="28"/>
          <w:szCs w:val="28"/>
        </w:rPr>
        <w:t xml:space="preserve"> «Об утверждении положения о по</w:t>
      </w:r>
      <w:r w:rsidR="00CC3464" w:rsidRPr="00144AFC">
        <w:rPr>
          <w:sz w:val="28"/>
          <w:szCs w:val="28"/>
        </w:rPr>
        <w:t>рядке со</w:t>
      </w:r>
      <w:r w:rsidR="00A96440" w:rsidRPr="00144AFC">
        <w:rPr>
          <w:sz w:val="28"/>
          <w:szCs w:val="28"/>
        </w:rPr>
        <w:t xml:space="preserve">ставления, рассмотрения и утверждения бюджета </w:t>
      </w:r>
      <w:r w:rsidR="00D84618" w:rsidRPr="00144AFC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A96440" w:rsidRPr="00144AFC">
        <w:rPr>
          <w:sz w:val="28"/>
          <w:szCs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D84618" w:rsidRPr="00144AFC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836A7B" w:rsidRPr="00144AFC">
        <w:rPr>
          <w:sz w:val="28"/>
          <w:szCs w:val="28"/>
        </w:rPr>
        <w:t xml:space="preserve"> </w:t>
      </w:r>
      <w:r w:rsidR="00A96440" w:rsidRPr="00144AFC">
        <w:rPr>
          <w:sz w:val="28"/>
          <w:szCs w:val="28"/>
        </w:rPr>
        <w:t>и его внешней проверки»</w:t>
      </w:r>
      <w:r w:rsidR="00385EE4" w:rsidRPr="00144AFC">
        <w:rPr>
          <w:sz w:val="28"/>
          <w:szCs w:val="28"/>
        </w:rPr>
        <w:t xml:space="preserve"> (с изменени</w:t>
      </w:r>
      <w:r w:rsidR="00312011" w:rsidRPr="00144AFC">
        <w:rPr>
          <w:sz w:val="28"/>
          <w:szCs w:val="28"/>
        </w:rPr>
        <w:t>ями)</w:t>
      </w:r>
      <w:r w:rsidR="008F3EDE" w:rsidRPr="00144AFC">
        <w:rPr>
          <w:sz w:val="28"/>
          <w:szCs w:val="28"/>
        </w:rPr>
        <w:t>.</w:t>
      </w:r>
    </w:p>
    <w:p w14:paraId="7FC6EE27" w14:textId="77777777" w:rsidR="005A2EE6" w:rsidRPr="00144AFC" w:rsidRDefault="00A00F06" w:rsidP="009F1F57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Формирование проекта бюджета </w:t>
      </w:r>
      <w:r w:rsidR="00257942" w:rsidRPr="00144AFC">
        <w:rPr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  <w:r w:rsidR="001D5117" w:rsidRPr="00144AFC">
        <w:rPr>
          <w:sz w:val="28"/>
          <w:szCs w:val="28"/>
        </w:rPr>
        <w:t>на 202</w:t>
      </w:r>
      <w:r w:rsidR="00312011" w:rsidRPr="00144AFC">
        <w:rPr>
          <w:sz w:val="28"/>
          <w:szCs w:val="28"/>
        </w:rPr>
        <w:t>5</w:t>
      </w:r>
      <w:r w:rsidR="001D5117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1D5117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1D5117" w:rsidRPr="00144AFC">
        <w:rPr>
          <w:sz w:val="28"/>
          <w:szCs w:val="28"/>
        </w:rPr>
        <w:t xml:space="preserve"> годов осуществлялось на основе прогноза социально-экономического развития поселения на 202</w:t>
      </w:r>
      <w:r w:rsidR="00312011" w:rsidRPr="00144AFC">
        <w:rPr>
          <w:sz w:val="28"/>
          <w:szCs w:val="28"/>
        </w:rPr>
        <w:t>5</w:t>
      </w:r>
      <w:r w:rsidR="001D5117" w:rsidRPr="00144AFC">
        <w:rPr>
          <w:sz w:val="28"/>
          <w:szCs w:val="28"/>
        </w:rPr>
        <w:t xml:space="preserve"> год и на период до 202</w:t>
      </w:r>
      <w:r w:rsidR="00312011" w:rsidRPr="00144AFC">
        <w:rPr>
          <w:sz w:val="28"/>
          <w:szCs w:val="28"/>
        </w:rPr>
        <w:t>7</w:t>
      </w:r>
      <w:r w:rsidR="001D5117" w:rsidRPr="00144AFC">
        <w:rPr>
          <w:sz w:val="28"/>
          <w:szCs w:val="28"/>
        </w:rPr>
        <w:t xml:space="preserve"> года, положений проекта Закона Брянской области «Об областном бюджете  на 202</w:t>
      </w:r>
      <w:r w:rsidR="00312011" w:rsidRPr="00144AFC">
        <w:rPr>
          <w:sz w:val="28"/>
          <w:szCs w:val="28"/>
        </w:rPr>
        <w:t>5</w:t>
      </w:r>
      <w:r w:rsidR="001D5117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1D5117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1D5117" w:rsidRPr="00144AFC">
        <w:rPr>
          <w:sz w:val="28"/>
          <w:szCs w:val="28"/>
        </w:rPr>
        <w:t xml:space="preserve"> годов» и проекта решения Жирятинского районного Совета народных депутатов «О бюджете  Жирятинского муниципального района Брянской области на 202</w:t>
      </w:r>
      <w:r w:rsidR="00312011" w:rsidRPr="00144AFC">
        <w:rPr>
          <w:sz w:val="28"/>
          <w:szCs w:val="28"/>
        </w:rPr>
        <w:t>5</w:t>
      </w:r>
      <w:r w:rsidR="001D5117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1D5117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1D5117" w:rsidRPr="00144AFC">
        <w:rPr>
          <w:sz w:val="28"/>
          <w:szCs w:val="28"/>
        </w:rPr>
        <w:t xml:space="preserve"> годов», 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на 202</w:t>
      </w:r>
      <w:r w:rsidR="00312011" w:rsidRPr="00144AFC">
        <w:rPr>
          <w:sz w:val="28"/>
          <w:szCs w:val="28"/>
        </w:rPr>
        <w:t>5</w:t>
      </w:r>
      <w:r w:rsidR="001D5117" w:rsidRPr="00144AFC">
        <w:rPr>
          <w:sz w:val="28"/>
          <w:szCs w:val="28"/>
        </w:rPr>
        <w:t xml:space="preserve"> год и на плановый период 202</w:t>
      </w:r>
      <w:r w:rsidR="00312011" w:rsidRPr="00144AFC">
        <w:rPr>
          <w:sz w:val="28"/>
          <w:szCs w:val="28"/>
        </w:rPr>
        <w:t>6</w:t>
      </w:r>
      <w:r w:rsidR="001D5117" w:rsidRPr="00144AFC">
        <w:rPr>
          <w:sz w:val="28"/>
          <w:szCs w:val="28"/>
        </w:rPr>
        <w:t xml:space="preserve"> и 202</w:t>
      </w:r>
      <w:r w:rsidR="00312011" w:rsidRPr="00144AFC">
        <w:rPr>
          <w:sz w:val="28"/>
          <w:szCs w:val="28"/>
        </w:rPr>
        <w:t>7</w:t>
      </w:r>
      <w:r w:rsidR="001D5117" w:rsidRPr="00144AFC">
        <w:rPr>
          <w:sz w:val="28"/>
          <w:szCs w:val="28"/>
        </w:rPr>
        <w:t xml:space="preserve"> годов, оценки бюджета поселения 202</w:t>
      </w:r>
      <w:r w:rsidR="00312011" w:rsidRPr="00144AFC">
        <w:rPr>
          <w:sz w:val="28"/>
          <w:szCs w:val="28"/>
        </w:rPr>
        <w:t>4</w:t>
      </w:r>
      <w:r w:rsidR="001D5117" w:rsidRPr="00144AFC">
        <w:rPr>
          <w:sz w:val="28"/>
          <w:szCs w:val="28"/>
        </w:rPr>
        <w:t xml:space="preserve"> года.</w:t>
      </w:r>
    </w:p>
    <w:p w14:paraId="0DAB545E" w14:textId="77777777" w:rsidR="00F601C3" w:rsidRPr="00144AFC" w:rsidRDefault="00F54F59" w:rsidP="009F1F57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Базой для разработки прогноза социально</w:t>
      </w:r>
      <w:r w:rsidR="009E0117" w:rsidRPr="00144AFC">
        <w:rPr>
          <w:sz w:val="28"/>
          <w:szCs w:val="28"/>
        </w:rPr>
        <w:t>-экономического развития на 20</w:t>
      </w:r>
      <w:r w:rsidR="00C373D9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5</w:t>
      </w:r>
      <w:r w:rsidR="00535722" w:rsidRPr="00144AFC">
        <w:rPr>
          <w:sz w:val="28"/>
          <w:szCs w:val="28"/>
        </w:rPr>
        <w:t xml:space="preserve"> год и на период до 202</w:t>
      </w:r>
      <w:r w:rsidR="00312011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являются итоги работы за </w:t>
      </w:r>
      <w:r w:rsidR="009E0117" w:rsidRPr="00144AFC">
        <w:rPr>
          <w:sz w:val="28"/>
          <w:szCs w:val="28"/>
        </w:rPr>
        <w:t>20</w:t>
      </w:r>
      <w:r w:rsidR="003A756C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2</w:t>
      </w:r>
      <w:r w:rsidR="00265052" w:rsidRPr="00144AFC">
        <w:rPr>
          <w:sz w:val="28"/>
          <w:szCs w:val="28"/>
        </w:rPr>
        <w:t xml:space="preserve"> и 20</w:t>
      </w:r>
      <w:r w:rsidR="00312438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3</w:t>
      </w:r>
      <w:r w:rsidR="009E0117" w:rsidRPr="00144AFC">
        <w:rPr>
          <w:sz w:val="28"/>
          <w:szCs w:val="28"/>
        </w:rPr>
        <w:t xml:space="preserve"> г</w:t>
      </w:r>
      <w:r w:rsidR="00507F22" w:rsidRPr="00144AFC">
        <w:rPr>
          <w:sz w:val="28"/>
          <w:szCs w:val="28"/>
        </w:rPr>
        <w:t>од</w:t>
      </w:r>
      <w:r w:rsidR="00265052" w:rsidRPr="00144AFC">
        <w:rPr>
          <w:sz w:val="28"/>
          <w:szCs w:val="28"/>
        </w:rPr>
        <w:t>ы</w:t>
      </w:r>
      <w:r w:rsidR="00507F22" w:rsidRPr="00144AFC">
        <w:rPr>
          <w:sz w:val="28"/>
          <w:szCs w:val="28"/>
        </w:rPr>
        <w:t>, ожидаемые результаты за 20</w:t>
      </w:r>
      <w:r w:rsidR="00B734DE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год, сценарные условия социально-эконо</w:t>
      </w:r>
      <w:r w:rsidR="002C6F5B" w:rsidRPr="00144AFC">
        <w:rPr>
          <w:sz w:val="28"/>
          <w:szCs w:val="28"/>
        </w:rPr>
        <w:t>мического развития Р</w:t>
      </w:r>
      <w:r w:rsidR="00F2429E" w:rsidRPr="00144AFC">
        <w:rPr>
          <w:sz w:val="28"/>
          <w:szCs w:val="28"/>
        </w:rPr>
        <w:t>оссийской Федерации</w:t>
      </w:r>
      <w:r w:rsidR="002C6F5B" w:rsidRPr="00144AFC">
        <w:rPr>
          <w:sz w:val="28"/>
          <w:szCs w:val="28"/>
        </w:rPr>
        <w:t xml:space="preserve"> на 20</w:t>
      </w:r>
      <w:r w:rsidR="00C373D9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5</w:t>
      </w:r>
      <w:r w:rsidR="009E0117" w:rsidRPr="00144AFC">
        <w:rPr>
          <w:sz w:val="28"/>
          <w:szCs w:val="28"/>
        </w:rPr>
        <w:t>-20</w:t>
      </w:r>
      <w:r w:rsidR="00535722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годы.</w:t>
      </w:r>
    </w:p>
    <w:p w14:paraId="00D059EB" w14:textId="77777777" w:rsidR="00214CA4" w:rsidRPr="00144AFC" w:rsidRDefault="009E0117" w:rsidP="009E0117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Валовое производство сельхозпродукции </w:t>
      </w:r>
      <w:r w:rsidR="00C373F5" w:rsidRPr="00144AFC">
        <w:rPr>
          <w:sz w:val="28"/>
          <w:szCs w:val="28"/>
        </w:rPr>
        <w:t>в 202</w:t>
      </w:r>
      <w:r w:rsidR="00312011" w:rsidRPr="00144AFC">
        <w:rPr>
          <w:sz w:val="28"/>
          <w:szCs w:val="28"/>
        </w:rPr>
        <w:t>4</w:t>
      </w:r>
      <w:r w:rsidR="00C373F5" w:rsidRPr="00144AFC">
        <w:rPr>
          <w:sz w:val="28"/>
          <w:szCs w:val="28"/>
        </w:rPr>
        <w:t xml:space="preserve"> году </w:t>
      </w:r>
      <w:r w:rsidRPr="00144AFC">
        <w:rPr>
          <w:sz w:val="28"/>
          <w:szCs w:val="28"/>
        </w:rPr>
        <w:t>увеличится по сравнению с 20</w:t>
      </w:r>
      <w:r w:rsidR="007B3B2F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3</w:t>
      </w:r>
      <w:r w:rsidRPr="00144AFC">
        <w:rPr>
          <w:sz w:val="28"/>
          <w:szCs w:val="28"/>
        </w:rPr>
        <w:t xml:space="preserve"> годом.  </w:t>
      </w:r>
    </w:p>
    <w:p w14:paraId="54162F96" w14:textId="77777777" w:rsidR="009E0117" w:rsidRPr="00144AFC" w:rsidRDefault="009E0117" w:rsidP="009E0117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Учреждения бюджетной сферы, организации по состоянию на</w:t>
      </w:r>
      <w:r w:rsidR="00F43E52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1 октября 20</w:t>
      </w:r>
      <w:r w:rsidR="008005AE" w:rsidRPr="00144AFC">
        <w:rPr>
          <w:sz w:val="28"/>
          <w:szCs w:val="28"/>
        </w:rPr>
        <w:t>2</w:t>
      </w:r>
      <w:r w:rsidR="00312011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не имеют просроченной задолженности по заработной плате.</w:t>
      </w:r>
    </w:p>
    <w:p w14:paraId="722C7591" w14:textId="77777777" w:rsidR="009E0117" w:rsidRPr="00144AFC" w:rsidRDefault="009E0117" w:rsidP="009E0117">
      <w:pPr>
        <w:tabs>
          <w:tab w:val="left" w:pos="0"/>
        </w:tabs>
        <w:jc w:val="both"/>
        <w:rPr>
          <w:sz w:val="28"/>
          <w:szCs w:val="28"/>
        </w:rPr>
      </w:pPr>
      <w:r w:rsidRPr="00144AFC">
        <w:tab/>
      </w:r>
      <w:r w:rsidRPr="00144AFC">
        <w:rPr>
          <w:sz w:val="28"/>
          <w:szCs w:val="28"/>
        </w:rPr>
        <w:t>На территории поселения 3 торговые точки. По формам собственности все торговые точки принадлежат РАЙПО.</w:t>
      </w:r>
    </w:p>
    <w:p w14:paraId="2EA72C72" w14:textId="77777777" w:rsidR="009E0117" w:rsidRPr="00144AFC" w:rsidRDefault="009E0117" w:rsidP="009E0117">
      <w:pPr>
        <w:tabs>
          <w:tab w:val="left" w:pos="0"/>
        </w:tabs>
        <w:jc w:val="both"/>
        <w:rPr>
          <w:sz w:val="28"/>
          <w:szCs w:val="28"/>
        </w:rPr>
      </w:pPr>
      <w:r w:rsidRPr="00144AFC">
        <w:rPr>
          <w:sz w:val="28"/>
          <w:szCs w:val="28"/>
        </w:rPr>
        <w:tab/>
        <w:t>Оборот розничной торговли возраст</w:t>
      </w:r>
      <w:r w:rsidR="00F43E52"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t>т</w:t>
      </w:r>
      <w:r w:rsidR="00F43E52" w:rsidRPr="00144AFC">
        <w:rPr>
          <w:sz w:val="28"/>
          <w:szCs w:val="28"/>
        </w:rPr>
        <w:t xml:space="preserve"> к 202</w:t>
      </w:r>
      <w:r w:rsidR="009A13BF" w:rsidRPr="00144AFC">
        <w:rPr>
          <w:sz w:val="28"/>
          <w:szCs w:val="28"/>
        </w:rPr>
        <w:t>7</w:t>
      </w:r>
      <w:r w:rsidR="00F43E52" w:rsidRPr="00144AFC">
        <w:rPr>
          <w:sz w:val="28"/>
          <w:szCs w:val="28"/>
        </w:rPr>
        <w:t xml:space="preserve"> году и составит </w:t>
      </w:r>
      <w:r w:rsidR="00C373F5" w:rsidRPr="00144AFC">
        <w:rPr>
          <w:sz w:val="28"/>
          <w:szCs w:val="28"/>
        </w:rPr>
        <w:t>7 </w:t>
      </w:r>
      <w:r w:rsidR="009A13BF" w:rsidRPr="00144AFC">
        <w:rPr>
          <w:sz w:val="28"/>
          <w:szCs w:val="28"/>
        </w:rPr>
        <w:t>373</w:t>
      </w:r>
      <w:r w:rsidR="00C373F5" w:rsidRPr="00144AFC">
        <w:rPr>
          <w:sz w:val="28"/>
          <w:szCs w:val="28"/>
        </w:rPr>
        <w:t>,0</w:t>
      </w:r>
      <w:r w:rsidR="00F43E52" w:rsidRPr="00144AFC">
        <w:rPr>
          <w:sz w:val="28"/>
          <w:szCs w:val="28"/>
        </w:rPr>
        <w:t xml:space="preserve"> тыс. рублей</w:t>
      </w:r>
      <w:r w:rsidRPr="00144AFC">
        <w:rPr>
          <w:sz w:val="28"/>
          <w:szCs w:val="28"/>
        </w:rPr>
        <w:t xml:space="preserve">. За </w:t>
      </w:r>
      <w:r w:rsidR="00A16BC7" w:rsidRPr="00144AFC">
        <w:rPr>
          <w:sz w:val="28"/>
          <w:szCs w:val="28"/>
        </w:rPr>
        <w:t>20</w:t>
      </w:r>
      <w:r w:rsidR="00214CA4" w:rsidRPr="00144AFC">
        <w:rPr>
          <w:sz w:val="28"/>
          <w:szCs w:val="28"/>
        </w:rPr>
        <w:t>2</w:t>
      </w:r>
      <w:r w:rsidR="009A13BF" w:rsidRPr="00144AFC">
        <w:rPr>
          <w:sz w:val="28"/>
          <w:szCs w:val="28"/>
        </w:rPr>
        <w:t>2</w:t>
      </w:r>
      <w:r w:rsidR="008005AE" w:rsidRPr="00144AFC">
        <w:rPr>
          <w:sz w:val="28"/>
          <w:szCs w:val="28"/>
        </w:rPr>
        <w:t xml:space="preserve"> год он составил </w:t>
      </w:r>
      <w:r w:rsidR="006F3C53" w:rsidRPr="00144AFC">
        <w:rPr>
          <w:sz w:val="28"/>
          <w:szCs w:val="28"/>
        </w:rPr>
        <w:t>6</w:t>
      </w:r>
      <w:r w:rsidR="00155A58" w:rsidRPr="00144AFC">
        <w:rPr>
          <w:sz w:val="28"/>
          <w:szCs w:val="28"/>
        </w:rPr>
        <w:t> 3</w:t>
      </w:r>
      <w:r w:rsidR="009A13BF" w:rsidRPr="00144AFC">
        <w:rPr>
          <w:sz w:val="28"/>
          <w:szCs w:val="28"/>
        </w:rPr>
        <w:t>8</w:t>
      </w:r>
      <w:r w:rsidR="00155A58" w:rsidRPr="00144AFC">
        <w:rPr>
          <w:sz w:val="28"/>
          <w:szCs w:val="28"/>
        </w:rPr>
        <w:t>0,0</w:t>
      </w:r>
      <w:r w:rsidR="00A16BC7" w:rsidRPr="00144AFC">
        <w:rPr>
          <w:sz w:val="28"/>
          <w:szCs w:val="28"/>
        </w:rPr>
        <w:t xml:space="preserve"> тыс. рублей, за </w:t>
      </w:r>
      <w:r w:rsidRPr="00144AFC">
        <w:rPr>
          <w:sz w:val="28"/>
          <w:szCs w:val="28"/>
        </w:rPr>
        <w:t>20</w:t>
      </w:r>
      <w:r w:rsidR="006F3C53" w:rsidRPr="00144AFC">
        <w:rPr>
          <w:sz w:val="28"/>
          <w:szCs w:val="28"/>
        </w:rPr>
        <w:t>2</w:t>
      </w:r>
      <w:r w:rsidR="009A13BF" w:rsidRPr="00144AFC">
        <w:rPr>
          <w:sz w:val="28"/>
          <w:szCs w:val="28"/>
        </w:rPr>
        <w:t>3</w:t>
      </w:r>
      <w:r w:rsidRPr="00144AFC">
        <w:rPr>
          <w:sz w:val="28"/>
          <w:szCs w:val="28"/>
        </w:rPr>
        <w:t xml:space="preserve"> год </w:t>
      </w:r>
      <w:r w:rsidR="00A16BC7" w:rsidRPr="00144AFC">
        <w:rPr>
          <w:sz w:val="28"/>
          <w:szCs w:val="28"/>
        </w:rPr>
        <w:t>-</w:t>
      </w:r>
      <w:r w:rsidRPr="00144AFC">
        <w:rPr>
          <w:sz w:val="28"/>
          <w:szCs w:val="28"/>
        </w:rPr>
        <w:t xml:space="preserve"> </w:t>
      </w:r>
      <w:r w:rsidR="008005AE" w:rsidRPr="00144AFC">
        <w:rPr>
          <w:sz w:val="28"/>
          <w:szCs w:val="28"/>
        </w:rPr>
        <w:t>6</w:t>
      </w:r>
      <w:r w:rsidR="00155A58" w:rsidRPr="00144AFC">
        <w:rPr>
          <w:sz w:val="28"/>
          <w:szCs w:val="28"/>
        </w:rPr>
        <w:t> </w:t>
      </w:r>
      <w:r w:rsidR="009A13BF" w:rsidRPr="00144AFC">
        <w:rPr>
          <w:sz w:val="28"/>
          <w:szCs w:val="28"/>
        </w:rPr>
        <w:t>500</w:t>
      </w:r>
      <w:r w:rsidR="00155A58" w:rsidRPr="00144AFC">
        <w:rPr>
          <w:sz w:val="28"/>
          <w:szCs w:val="28"/>
        </w:rPr>
        <w:t>,0</w:t>
      </w:r>
      <w:r w:rsidRPr="00144AFC">
        <w:rPr>
          <w:sz w:val="28"/>
          <w:szCs w:val="28"/>
        </w:rPr>
        <w:t xml:space="preserve"> тыс.</w:t>
      </w:r>
      <w:r w:rsidR="00463DAF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рублей, в 20</w:t>
      </w:r>
      <w:r w:rsidR="008005AE" w:rsidRPr="00144AFC">
        <w:rPr>
          <w:sz w:val="28"/>
          <w:szCs w:val="28"/>
        </w:rPr>
        <w:t>2</w:t>
      </w:r>
      <w:r w:rsidR="009A13BF" w:rsidRPr="00144AFC">
        <w:rPr>
          <w:sz w:val="28"/>
          <w:szCs w:val="28"/>
        </w:rPr>
        <w:t>4</w:t>
      </w:r>
      <w:r w:rsidR="008005AE" w:rsidRPr="00144AFC">
        <w:rPr>
          <w:sz w:val="28"/>
          <w:szCs w:val="28"/>
        </w:rPr>
        <w:t xml:space="preserve"> году ожидается 6</w:t>
      </w:r>
      <w:r w:rsidR="006F3C53" w:rsidRPr="00144AFC">
        <w:rPr>
          <w:sz w:val="28"/>
          <w:szCs w:val="28"/>
        </w:rPr>
        <w:t xml:space="preserve"> </w:t>
      </w:r>
      <w:r w:rsidR="009A13BF" w:rsidRPr="00144AFC">
        <w:rPr>
          <w:sz w:val="28"/>
          <w:szCs w:val="28"/>
        </w:rPr>
        <w:t>6</w:t>
      </w:r>
      <w:r w:rsidR="00F43E52" w:rsidRPr="00144AFC">
        <w:rPr>
          <w:sz w:val="28"/>
          <w:szCs w:val="28"/>
        </w:rPr>
        <w:t>50</w:t>
      </w:r>
      <w:r w:rsidRPr="00144AFC">
        <w:rPr>
          <w:sz w:val="28"/>
          <w:szCs w:val="28"/>
        </w:rPr>
        <w:t xml:space="preserve"> тыс.</w:t>
      </w:r>
      <w:r w:rsidR="00E2160F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руб</w:t>
      </w:r>
      <w:r w:rsidR="00F43E52" w:rsidRPr="00144AFC">
        <w:rPr>
          <w:sz w:val="28"/>
          <w:szCs w:val="28"/>
        </w:rPr>
        <w:t>лей.</w:t>
      </w:r>
      <w:r w:rsidRPr="00144AFC">
        <w:rPr>
          <w:sz w:val="28"/>
          <w:szCs w:val="28"/>
        </w:rPr>
        <w:t xml:space="preserve"> Увеличение товарооборота основывается на расширении ассортимента товаров, открытие новой формы об</w:t>
      </w:r>
      <w:r w:rsidR="00F43E52" w:rsidRPr="00144AFC">
        <w:rPr>
          <w:sz w:val="28"/>
          <w:szCs w:val="28"/>
        </w:rPr>
        <w:t>с</w:t>
      </w:r>
      <w:r w:rsidRPr="00144AFC">
        <w:rPr>
          <w:sz w:val="28"/>
          <w:szCs w:val="28"/>
        </w:rPr>
        <w:t>луживания.</w:t>
      </w:r>
    </w:p>
    <w:p w14:paraId="5E60D320" w14:textId="77777777" w:rsidR="009E0117" w:rsidRPr="00144AFC" w:rsidRDefault="009E0117" w:rsidP="009E0117">
      <w:pPr>
        <w:tabs>
          <w:tab w:val="left" w:pos="4005"/>
        </w:tabs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 Объем платных услуг, оказанных населению составил </w:t>
      </w:r>
      <w:r w:rsidR="00C4202B" w:rsidRPr="00144AFC">
        <w:rPr>
          <w:sz w:val="28"/>
          <w:szCs w:val="28"/>
        </w:rPr>
        <w:t>в 202</w:t>
      </w:r>
      <w:r w:rsidR="005B60A8" w:rsidRPr="00144AFC">
        <w:rPr>
          <w:sz w:val="28"/>
          <w:szCs w:val="28"/>
        </w:rPr>
        <w:t>2</w:t>
      </w:r>
      <w:r w:rsidR="00C4202B" w:rsidRPr="00144AFC">
        <w:rPr>
          <w:sz w:val="28"/>
          <w:szCs w:val="28"/>
        </w:rPr>
        <w:t xml:space="preserve"> году </w:t>
      </w:r>
      <w:r w:rsidR="00155A58" w:rsidRPr="00144AFC">
        <w:rPr>
          <w:sz w:val="28"/>
          <w:szCs w:val="28"/>
        </w:rPr>
        <w:t>–</w:t>
      </w:r>
      <w:r w:rsidR="00C4202B" w:rsidRPr="00144AFC">
        <w:rPr>
          <w:sz w:val="28"/>
          <w:szCs w:val="28"/>
        </w:rPr>
        <w:t xml:space="preserve"> 2</w:t>
      </w:r>
      <w:r w:rsidR="00155A58" w:rsidRPr="00144AFC">
        <w:rPr>
          <w:sz w:val="28"/>
          <w:szCs w:val="28"/>
        </w:rPr>
        <w:t> </w:t>
      </w:r>
      <w:r w:rsidR="005B60A8" w:rsidRPr="00144AFC">
        <w:rPr>
          <w:sz w:val="28"/>
          <w:szCs w:val="28"/>
        </w:rPr>
        <w:t>470</w:t>
      </w:r>
      <w:r w:rsidR="00155A58" w:rsidRPr="00144AFC">
        <w:rPr>
          <w:sz w:val="28"/>
          <w:szCs w:val="28"/>
        </w:rPr>
        <w:t>,0</w:t>
      </w:r>
      <w:r w:rsidR="00463DAF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тыс. рублей,</w:t>
      </w:r>
      <w:r w:rsidR="00A16BC7" w:rsidRPr="00144AFC">
        <w:rPr>
          <w:sz w:val="28"/>
          <w:szCs w:val="28"/>
        </w:rPr>
        <w:t xml:space="preserve"> </w:t>
      </w:r>
      <w:r w:rsidR="00805CAC" w:rsidRPr="00144AFC">
        <w:rPr>
          <w:sz w:val="28"/>
          <w:szCs w:val="28"/>
        </w:rPr>
        <w:t>в 202</w:t>
      </w:r>
      <w:r w:rsidR="005B60A8" w:rsidRPr="00144AFC">
        <w:rPr>
          <w:sz w:val="28"/>
          <w:szCs w:val="28"/>
        </w:rPr>
        <w:t>3</w:t>
      </w:r>
      <w:r w:rsidR="00805CAC" w:rsidRPr="00144AFC">
        <w:rPr>
          <w:sz w:val="28"/>
          <w:szCs w:val="28"/>
        </w:rPr>
        <w:t xml:space="preserve"> году – 2</w:t>
      </w:r>
      <w:r w:rsidR="00155A58" w:rsidRPr="00144AFC">
        <w:rPr>
          <w:sz w:val="28"/>
          <w:szCs w:val="28"/>
        </w:rPr>
        <w:t> </w:t>
      </w:r>
      <w:r w:rsidR="005B60A8" w:rsidRPr="00144AFC">
        <w:rPr>
          <w:sz w:val="28"/>
          <w:szCs w:val="28"/>
        </w:rPr>
        <w:t>675</w:t>
      </w:r>
      <w:r w:rsidR="00155A58" w:rsidRPr="00144AFC">
        <w:rPr>
          <w:sz w:val="28"/>
          <w:szCs w:val="28"/>
        </w:rPr>
        <w:t>,0</w:t>
      </w:r>
      <w:r w:rsidR="00805CAC" w:rsidRPr="00144AFC">
        <w:rPr>
          <w:sz w:val="28"/>
          <w:szCs w:val="28"/>
        </w:rPr>
        <w:t xml:space="preserve"> тыс. рублей, </w:t>
      </w:r>
      <w:r w:rsidRPr="00144AFC">
        <w:rPr>
          <w:sz w:val="28"/>
          <w:szCs w:val="28"/>
        </w:rPr>
        <w:t>оценка 20</w:t>
      </w:r>
      <w:r w:rsidR="00C80994" w:rsidRPr="00144AFC">
        <w:rPr>
          <w:sz w:val="28"/>
          <w:szCs w:val="28"/>
        </w:rPr>
        <w:t>2</w:t>
      </w:r>
      <w:r w:rsidR="005B60A8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-</w:t>
      </w:r>
      <w:r w:rsidR="00E2160F" w:rsidRPr="00144AFC">
        <w:rPr>
          <w:sz w:val="28"/>
          <w:szCs w:val="28"/>
        </w:rPr>
        <w:t xml:space="preserve"> </w:t>
      </w:r>
      <w:r w:rsidR="00CE6B7B" w:rsidRPr="00144AFC">
        <w:rPr>
          <w:sz w:val="28"/>
          <w:szCs w:val="28"/>
        </w:rPr>
        <w:t>2</w:t>
      </w:r>
      <w:r w:rsidR="00155A58" w:rsidRPr="00144AFC">
        <w:rPr>
          <w:sz w:val="28"/>
          <w:szCs w:val="28"/>
        </w:rPr>
        <w:t> </w:t>
      </w:r>
      <w:r w:rsidR="005B60A8" w:rsidRPr="00144AFC">
        <w:rPr>
          <w:sz w:val="28"/>
          <w:szCs w:val="28"/>
        </w:rPr>
        <w:t>886</w:t>
      </w:r>
      <w:r w:rsidR="00155A58" w:rsidRPr="00144AFC">
        <w:rPr>
          <w:sz w:val="28"/>
          <w:szCs w:val="28"/>
        </w:rPr>
        <w:t>,0</w:t>
      </w:r>
      <w:r w:rsidR="004F6A5B" w:rsidRPr="00144AFC">
        <w:rPr>
          <w:sz w:val="28"/>
          <w:szCs w:val="28"/>
        </w:rPr>
        <w:t xml:space="preserve"> тыс. рублей, ожидаемый в 202</w:t>
      </w:r>
      <w:r w:rsidR="005B60A8" w:rsidRPr="00144AFC">
        <w:rPr>
          <w:sz w:val="28"/>
          <w:szCs w:val="28"/>
        </w:rPr>
        <w:t>5</w:t>
      </w:r>
      <w:r w:rsidR="00CE6B7B" w:rsidRPr="00144AFC">
        <w:rPr>
          <w:sz w:val="28"/>
          <w:szCs w:val="28"/>
        </w:rPr>
        <w:t xml:space="preserve"> году </w:t>
      </w:r>
      <w:r w:rsidR="005B60A8" w:rsidRPr="00144AFC">
        <w:rPr>
          <w:sz w:val="28"/>
          <w:szCs w:val="28"/>
        </w:rPr>
        <w:t>–</w:t>
      </w:r>
      <w:r w:rsidR="00CE6B7B" w:rsidRPr="00144AFC">
        <w:rPr>
          <w:sz w:val="28"/>
          <w:szCs w:val="28"/>
        </w:rPr>
        <w:t xml:space="preserve"> </w:t>
      </w:r>
      <w:r w:rsidR="005B60A8" w:rsidRPr="00144AFC">
        <w:rPr>
          <w:sz w:val="28"/>
          <w:szCs w:val="28"/>
        </w:rPr>
        <w:t>3 113</w:t>
      </w:r>
      <w:r w:rsidR="00155A58" w:rsidRPr="00144AFC">
        <w:rPr>
          <w:sz w:val="28"/>
          <w:szCs w:val="28"/>
        </w:rPr>
        <w:t>,0</w:t>
      </w:r>
      <w:r w:rsidR="003A2B69" w:rsidRPr="00144AFC">
        <w:rPr>
          <w:sz w:val="28"/>
          <w:szCs w:val="28"/>
        </w:rPr>
        <w:t xml:space="preserve"> тыс. рублей, к 202</w:t>
      </w:r>
      <w:r w:rsidR="005B60A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году – </w:t>
      </w:r>
      <w:r w:rsidR="005B60A8" w:rsidRPr="00144AFC">
        <w:rPr>
          <w:sz w:val="28"/>
          <w:szCs w:val="28"/>
        </w:rPr>
        <w:t>3 386</w:t>
      </w:r>
      <w:r w:rsidR="00155A58" w:rsidRPr="00144AFC">
        <w:rPr>
          <w:sz w:val="28"/>
          <w:szCs w:val="28"/>
        </w:rPr>
        <w:t>,0</w:t>
      </w:r>
      <w:r w:rsidRPr="00144AFC">
        <w:rPr>
          <w:sz w:val="28"/>
          <w:szCs w:val="28"/>
        </w:rPr>
        <w:t xml:space="preserve"> тыс. рублей. В структуре платных услуг основной объем приходится </w:t>
      </w:r>
      <w:r w:rsidR="00F2429E" w:rsidRPr="00144AFC">
        <w:rPr>
          <w:sz w:val="28"/>
          <w:szCs w:val="28"/>
        </w:rPr>
        <w:t xml:space="preserve">на жилищно-коммунальные услуги </w:t>
      </w:r>
      <w:r w:rsidRPr="00144AFC">
        <w:rPr>
          <w:sz w:val="28"/>
          <w:szCs w:val="28"/>
        </w:rPr>
        <w:t xml:space="preserve">при постоянном опережающем росте тарифов на жилищно-коммунальные услуги по сравнению с другими видами платных услуг. </w:t>
      </w:r>
    </w:p>
    <w:p w14:paraId="439057EE" w14:textId="77777777" w:rsidR="009E0117" w:rsidRPr="00144AFC" w:rsidRDefault="009E0117" w:rsidP="009E0117">
      <w:pPr>
        <w:tabs>
          <w:tab w:val="left" w:pos="4005"/>
        </w:tabs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Прогноз развития </w:t>
      </w:r>
      <w:r w:rsidR="00381CF3" w:rsidRPr="00144AFC">
        <w:rPr>
          <w:sz w:val="28"/>
          <w:szCs w:val="28"/>
        </w:rPr>
        <w:t xml:space="preserve">отраслей социальной сферы на </w:t>
      </w:r>
      <w:proofErr w:type="gramStart"/>
      <w:r w:rsidR="00381CF3" w:rsidRPr="00144AFC">
        <w:rPr>
          <w:sz w:val="28"/>
          <w:szCs w:val="28"/>
        </w:rPr>
        <w:t>202</w:t>
      </w:r>
      <w:r w:rsidR="005B60A8" w:rsidRPr="00144AFC">
        <w:rPr>
          <w:sz w:val="28"/>
          <w:szCs w:val="28"/>
        </w:rPr>
        <w:t>5</w:t>
      </w:r>
      <w:r w:rsidR="00507F22" w:rsidRPr="00144AFC">
        <w:rPr>
          <w:sz w:val="28"/>
          <w:szCs w:val="28"/>
        </w:rPr>
        <w:t>-20</w:t>
      </w:r>
      <w:r w:rsidR="009A1340" w:rsidRPr="00144AFC">
        <w:rPr>
          <w:sz w:val="28"/>
          <w:szCs w:val="28"/>
        </w:rPr>
        <w:t>2</w:t>
      </w:r>
      <w:r w:rsidR="005B60A8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повышении их качества. </w:t>
      </w:r>
    </w:p>
    <w:p w14:paraId="138A0F1E" w14:textId="77777777" w:rsidR="009E0117" w:rsidRPr="00144AFC" w:rsidRDefault="009E0117" w:rsidP="009E0117">
      <w:pPr>
        <w:jc w:val="both"/>
        <w:rPr>
          <w:sz w:val="28"/>
          <w:szCs w:val="28"/>
        </w:rPr>
      </w:pPr>
      <w:r w:rsidRPr="00144AFC">
        <w:t xml:space="preserve">          </w:t>
      </w:r>
      <w:r w:rsidRPr="00144AFC">
        <w:rPr>
          <w:sz w:val="28"/>
          <w:szCs w:val="28"/>
        </w:rPr>
        <w:t>Сельское хозяйство в поселении осуществляют 1 сельхозпредпр</w:t>
      </w:r>
      <w:r w:rsidR="00CE6B7B" w:rsidRPr="00144AFC">
        <w:rPr>
          <w:sz w:val="28"/>
          <w:szCs w:val="28"/>
        </w:rPr>
        <w:t>иятие, 1 КФХ и 2</w:t>
      </w:r>
      <w:r w:rsidR="005B60A8" w:rsidRPr="00144AFC">
        <w:rPr>
          <w:sz w:val="28"/>
          <w:szCs w:val="28"/>
        </w:rPr>
        <w:t>39</w:t>
      </w:r>
      <w:r w:rsidRPr="00144AFC">
        <w:rPr>
          <w:sz w:val="28"/>
          <w:szCs w:val="28"/>
        </w:rPr>
        <w:t xml:space="preserve"> личных хозяйств граждан.</w:t>
      </w:r>
    </w:p>
    <w:p w14:paraId="3272BA94" w14:textId="77777777" w:rsidR="009E0117" w:rsidRPr="00144AFC" w:rsidRDefault="009E0117" w:rsidP="009E0117">
      <w:pPr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Объем валовой продукции сельского хозяйства в действующих ценах по всем категориям хозяйств составил в 2</w:t>
      </w:r>
      <w:r w:rsidR="00716AB3" w:rsidRPr="00144AFC">
        <w:rPr>
          <w:sz w:val="28"/>
          <w:szCs w:val="28"/>
        </w:rPr>
        <w:t>0</w:t>
      </w:r>
      <w:r w:rsidR="00805CAC" w:rsidRPr="00144AFC">
        <w:rPr>
          <w:sz w:val="28"/>
          <w:szCs w:val="28"/>
        </w:rPr>
        <w:t>2</w:t>
      </w:r>
      <w:r w:rsidR="005B60A8" w:rsidRPr="00144AFC">
        <w:rPr>
          <w:sz w:val="28"/>
          <w:szCs w:val="28"/>
        </w:rPr>
        <w:t>2</w:t>
      </w:r>
      <w:r w:rsidRPr="00144AFC">
        <w:rPr>
          <w:sz w:val="28"/>
          <w:szCs w:val="28"/>
        </w:rPr>
        <w:t xml:space="preserve"> году – 4</w:t>
      </w:r>
      <w:r w:rsidR="005B60A8" w:rsidRPr="00144AFC">
        <w:rPr>
          <w:sz w:val="28"/>
          <w:szCs w:val="28"/>
        </w:rPr>
        <w:t>5 5</w:t>
      </w:r>
      <w:r w:rsidR="0000751E" w:rsidRPr="00144AFC">
        <w:rPr>
          <w:sz w:val="28"/>
          <w:szCs w:val="28"/>
        </w:rPr>
        <w:t>00</w:t>
      </w:r>
      <w:r w:rsidR="00155A58" w:rsidRPr="00144AFC">
        <w:rPr>
          <w:sz w:val="28"/>
          <w:szCs w:val="28"/>
        </w:rPr>
        <w:t xml:space="preserve">,0 </w:t>
      </w:r>
      <w:r w:rsidRPr="00144AFC">
        <w:rPr>
          <w:sz w:val="28"/>
          <w:szCs w:val="28"/>
        </w:rPr>
        <w:t>тыс. рублей</w:t>
      </w:r>
      <w:r w:rsidR="00716AB3" w:rsidRPr="00144AFC">
        <w:rPr>
          <w:sz w:val="28"/>
          <w:szCs w:val="28"/>
        </w:rPr>
        <w:t>, в 20</w:t>
      </w:r>
      <w:r w:rsidR="00C95950" w:rsidRPr="00144AFC">
        <w:rPr>
          <w:sz w:val="28"/>
          <w:szCs w:val="28"/>
        </w:rPr>
        <w:t>2</w:t>
      </w:r>
      <w:r w:rsidR="005B60A8" w:rsidRPr="00144AFC">
        <w:rPr>
          <w:sz w:val="28"/>
          <w:szCs w:val="28"/>
        </w:rPr>
        <w:t>3</w:t>
      </w:r>
      <w:r w:rsidR="00716AB3" w:rsidRPr="00144AFC">
        <w:rPr>
          <w:sz w:val="28"/>
          <w:szCs w:val="28"/>
        </w:rPr>
        <w:t xml:space="preserve"> году – 4</w:t>
      </w:r>
      <w:r w:rsidR="005B60A8" w:rsidRPr="00144AFC">
        <w:rPr>
          <w:sz w:val="28"/>
          <w:szCs w:val="28"/>
        </w:rPr>
        <w:t>6</w:t>
      </w:r>
      <w:r w:rsidR="00155A58" w:rsidRPr="00144AFC">
        <w:rPr>
          <w:sz w:val="28"/>
          <w:szCs w:val="28"/>
        </w:rPr>
        <w:t> </w:t>
      </w:r>
      <w:r w:rsidR="005B60A8" w:rsidRPr="00144AFC">
        <w:rPr>
          <w:sz w:val="28"/>
          <w:szCs w:val="28"/>
        </w:rPr>
        <w:t>85</w:t>
      </w:r>
      <w:r w:rsidR="00155A58" w:rsidRPr="00144AFC">
        <w:rPr>
          <w:sz w:val="28"/>
          <w:szCs w:val="28"/>
        </w:rPr>
        <w:t>0,</w:t>
      </w:r>
      <w:r w:rsidR="00716AB3" w:rsidRPr="00144AFC">
        <w:rPr>
          <w:sz w:val="28"/>
          <w:szCs w:val="28"/>
        </w:rPr>
        <w:t>0 тыс. рублей</w:t>
      </w:r>
      <w:r w:rsidR="0000751E" w:rsidRPr="00144AFC">
        <w:rPr>
          <w:sz w:val="28"/>
          <w:szCs w:val="28"/>
        </w:rPr>
        <w:t>. По оценке 202</w:t>
      </w:r>
      <w:r w:rsidR="005B60A8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</w:t>
      </w:r>
      <w:r w:rsidR="00325A44" w:rsidRPr="00144AFC">
        <w:rPr>
          <w:sz w:val="28"/>
          <w:szCs w:val="28"/>
        </w:rPr>
        <w:t xml:space="preserve"> </w:t>
      </w:r>
      <w:r w:rsidR="00805CAC" w:rsidRPr="00144AFC">
        <w:rPr>
          <w:sz w:val="28"/>
          <w:szCs w:val="28"/>
        </w:rPr>
        <w:t xml:space="preserve">– </w:t>
      </w:r>
      <w:r w:rsidR="00325A44" w:rsidRPr="00144AFC">
        <w:rPr>
          <w:sz w:val="28"/>
          <w:szCs w:val="28"/>
        </w:rPr>
        <w:t>4</w:t>
      </w:r>
      <w:r w:rsidR="00805CAC" w:rsidRPr="00144AFC">
        <w:rPr>
          <w:sz w:val="28"/>
          <w:szCs w:val="28"/>
        </w:rPr>
        <w:t>6</w:t>
      </w:r>
      <w:r w:rsidR="00155A58" w:rsidRPr="00144AFC">
        <w:rPr>
          <w:sz w:val="28"/>
          <w:szCs w:val="28"/>
        </w:rPr>
        <w:t> 10</w:t>
      </w:r>
      <w:r w:rsidRPr="00144AFC">
        <w:rPr>
          <w:sz w:val="28"/>
          <w:szCs w:val="28"/>
        </w:rPr>
        <w:t>0</w:t>
      </w:r>
      <w:r w:rsidR="00155A58" w:rsidRPr="00144AFC">
        <w:rPr>
          <w:sz w:val="28"/>
          <w:szCs w:val="28"/>
        </w:rPr>
        <w:t>,0</w:t>
      </w:r>
      <w:r w:rsidRPr="00144AFC">
        <w:rPr>
          <w:sz w:val="28"/>
          <w:szCs w:val="28"/>
        </w:rPr>
        <w:t xml:space="preserve"> тыс. рублей, ожидаемый в 20</w:t>
      </w:r>
      <w:r w:rsidR="00381CF3" w:rsidRPr="00144AFC">
        <w:rPr>
          <w:sz w:val="28"/>
          <w:szCs w:val="28"/>
        </w:rPr>
        <w:t>2</w:t>
      </w:r>
      <w:r w:rsidR="005B60A8" w:rsidRPr="00144AFC">
        <w:rPr>
          <w:sz w:val="28"/>
          <w:szCs w:val="28"/>
        </w:rPr>
        <w:t>5</w:t>
      </w:r>
      <w:r w:rsidR="00381CF3" w:rsidRPr="00144AFC">
        <w:rPr>
          <w:sz w:val="28"/>
          <w:szCs w:val="28"/>
        </w:rPr>
        <w:t xml:space="preserve"> году – </w:t>
      </w:r>
      <w:r w:rsidR="005E240B" w:rsidRPr="00144AFC">
        <w:rPr>
          <w:sz w:val="28"/>
          <w:szCs w:val="28"/>
        </w:rPr>
        <w:t>7 340</w:t>
      </w:r>
      <w:r w:rsidR="00155A58" w:rsidRPr="00144AFC">
        <w:rPr>
          <w:sz w:val="28"/>
          <w:szCs w:val="28"/>
        </w:rPr>
        <w:t>,0</w:t>
      </w:r>
      <w:r w:rsidR="003E6C43" w:rsidRPr="00144AFC">
        <w:rPr>
          <w:sz w:val="28"/>
          <w:szCs w:val="28"/>
        </w:rPr>
        <w:t xml:space="preserve"> тыс. рублей, к 202</w:t>
      </w:r>
      <w:r w:rsidR="005E240B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году </w:t>
      </w:r>
      <w:r w:rsidR="005E240B" w:rsidRPr="00144AFC">
        <w:rPr>
          <w:sz w:val="28"/>
          <w:szCs w:val="28"/>
        </w:rPr>
        <w:t>18 4</w:t>
      </w:r>
      <w:r w:rsidRPr="00144AFC">
        <w:rPr>
          <w:sz w:val="28"/>
          <w:szCs w:val="28"/>
        </w:rPr>
        <w:t>00</w:t>
      </w:r>
      <w:r w:rsidR="00155A58" w:rsidRPr="00144AFC">
        <w:rPr>
          <w:sz w:val="28"/>
          <w:szCs w:val="28"/>
        </w:rPr>
        <w:t xml:space="preserve">,0 </w:t>
      </w:r>
      <w:r w:rsidRPr="00144AFC">
        <w:rPr>
          <w:sz w:val="28"/>
          <w:szCs w:val="28"/>
        </w:rPr>
        <w:t>тыс. рублей.</w:t>
      </w:r>
    </w:p>
    <w:p w14:paraId="766CA0F2" w14:textId="77777777" w:rsidR="00C209EA" w:rsidRPr="00144AFC" w:rsidRDefault="00C209EA" w:rsidP="00C209EA">
      <w:pPr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</w:t>
      </w:r>
      <w:r w:rsidR="00930838" w:rsidRPr="00144AFC">
        <w:rPr>
          <w:sz w:val="28"/>
          <w:szCs w:val="28"/>
        </w:rPr>
        <w:t xml:space="preserve">В документах и материалах, представляемых одновременно с проектом бюджета, представлены основные направления бюджетной </w:t>
      </w:r>
      <w:r w:rsidRPr="00144AFC">
        <w:rPr>
          <w:sz w:val="28"/>
          <w:szCs w:val="28"/>
        </w:rPr>
        <w:t xml:space="preserve">и налоговой </w:t>
      </w:r>
      <w:r w:rsidR="00930838" w:rsidRPr="00144AFC">
        <w:rPr>
          <w:sz w:val="28"/>
          <w:szCs w:val="28"/>
        </w:rPr>
        <w:t>политики</w:t>
      </w:r>
      <w:r w:rsidR="00A15D91" w:rsidRPr="00144AFC">
        <w:rPr>
          <w:sz w:val="28"/>
          <w:szCs w:val="28"/>
        </w:rPr>
        <w:t xml:space="preserve">, основные направления долговой политики Морачевского сельского поселения </w:t>
      </w:r>
      <w:r w:rsidR="009E6BC8" w:rsidRPr="00144AFC">
        <w:rPr>
          <w:sz w:val="28"/>
          <w:szCs w:val="28"/>
        </w:rPr>
        <w:t>Жирятинского муниципального района Брянской области на 202</w:t>
      </w:r>
      <w:r w:rsidR="005E240B" w:rsidRPr="00144AFC">
        <w:rPr>
          <w:sz w:val="28"/>
          <w:szCs w:val="28"/>
        </w:rPr>
        <w:t>5</w:t>
      </w:r>
      <w:r w:rsidR="009E6BC8" w:rsidRPr="00144AFC">
        <w:rPr>
          <w:sz w:val="28"/>
          <w:szCs w:val="28"/>
        </w:rPr>
        <w:t xml:space="preserve"> год и на плановый период 202</w:t>
      </w:r>
      <w:r w:rsidR="005E240B" w:rsidRPr="00144AFC">
        <w:rPr>
          <w:sz w:val="28"/>
          <w:szCs w:val="28"/>
        </w:rPr>
        <w:t>6</w:t>
      </w:r>
      <w:r w:rsidR="009E6BC8" w:rsidRPr="00144AFC">
        <w:rPr>
          <w:sz w:val="28"/>
          <w:szCs w:val="28"/>
        </w:rPr>
        <w:t xml:space="preserve"> и 202</w:t>
      </w:r>
      <w:r w:rsidR="005E240B" w:rsidRPr="00144AFC">
        <w:rPr>
          <w:sz w:val="28"/>
          <w:szCs w:val="28"/>
        </w:rPr>
        <w:t>7</w:t>
      </w:r>
      <w:r w:rsidR="009E6BC8" w:rsidRPr="00144AFC">
        <w:rPr>
          <w:sz w:val="28"/>
          <w:szCs w:val="28"/>
        </w:rPr>
        <w:t xml:space="preserve"> годов</w:t>
      </w:r>
      <w:r w:rsidR="00A15D91" w:rsidRPr="00144AFC">
        <w:rPr>
          <w:sz w:val="28"/>
          <w:szCs w:val="28"/>
        </w:rPr>
        <w:t xml:space="preserve"> </w:t>
      </w:r>
      <w:r w:rsidR="00930838" w:rsidRPr="00144AFC">
        <w:rPr>
          <w:sz w:val="28"/>
          <w:szCs w:val="28"/>
        </w:rPr>
        <w:t>(далее – основные направления)</w:t>
      </w:r>
      <w:r w:rsidRPr="00144AFC">
        <w:rPr>
          <w:sz w:val="28"/>
          <w:szCs w:val="28"/>
        </w:rPr>
        <w:t>,</w:t>
      </w:r>
      <w:r w:rsidR="00930838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утвержденные постановлением</w:t>
      </w:r>
      <w:r w:rsidR="00930838" w:rsidRPr="00144AFC">
        <w:rPr>
          <w:sz w:val="28"/>
          <w:szCs w:val="28"/>
        </w:rPr>
        <w:t xml:space="preserve"> </w:t>
      </w:r>
      <w:proofErr w:type="spellStart"/>
      <w:r w:rsidR="00930838" w:rsidRPr="00144AFC">
        <w:rPr>
          <w:sz w:val="28"/>
          <w:szCs w:val="28"/>
        </w:rPr>
        <w:t>Морачевско</w:t>
      </w:r>
      <w:r w:rsidRPr="00144AFC">
        <w:rPr>
          <w:sz w:val="28"/>
          <w:szCs w:val="28"/>
        </w:rPr>
        <w:t>й</w:t>
      </w:r>
      <w:proofErr w:type="spellEnd"/>
      <w:r w:rsidR="00930838" w:rsidRPr="00144AFC">
        <w:rPr>
          <w:sz w:val="28"/>
          <w:szCs w:val="28"/>
        </w:rPr>
        <w:t xml:space="preserve"> сельско</w:t>
      </w:r>
      <w:r w:rsidRPr="00144AFC">
        <w:rPr>
          <w:sz w:val="28"/>
          <w:szCs w:val="28"/>
        </w:rPr>
        <w:t xml:space="preserve">й администрации от </w:t>
      </w:r>
      <w:r w:rsidR="005E240B" w:rsidRPr="00144AFC">
        <w:rPr>
          <w:sz w:val="28"/>
          <w:szCs w:val="28"/>
        </w:rPr>
        <w:t>28</w:t>
      </w:r>
      <w:r w:rsidRPr="00144AFC">
        <w:rPr>
          <w:sz w:val="28"/>
          <w:szCs w:val="28"/>
        </w:rPr>
        <w:t>.10.20</w:t>
      </w:r>
      <w:r w:rsidR="009E6BC8" w:rsidRPr="00144AFC">
        <w:rPr>
          <w:sz w:val="28"/>
          <w:szCs w:val="28"/>
        </w:rPr>
        <w:t>2</w:t>
      </w:r>
      <w:r w:rsidR="005E240B" w:rsidRPr="00144AFC">
        <w:rPr>
          <w:sz w:val="28"/>
          <w:szCs w:val="28"/>
        </w:rPr>
        <w:t>4</w:t>
      </w:r>
      <w:r w:rsidR="00722CE7" w:rsidRPr="00144AFC">
        <w:rPr>
          <w:sz w:val="28"/>
          <w:szCs w:val="28"/>
        </w:rPr>
        <w:t xml:space="preserve"> № </w:t>
      </w:r>
      <w:r w:rsidR="00805CAC" w:rsidRPr="00144AFC">
        <w:rPr>
          <w:sz w:val="28"/>
          <w:szCs w:val="28"/>
        </w:rPr>
        <w:t>2</w:t>
      </w:r>
      <w:r w:rsidR="005E240B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«Об основных направлениях бюджетной и налоговой политики</w:t>
      </w:r>
      <w:r w:rsidR="00A15D91" w:rsidRPr="00144AFC">
        <w:rPr>
          <w:sz w:val="28"/>
          <w:szCs w:val="28"/>
        </w:rPr>
        <w:t>,</w:t>
      </w:r>
      <w:r w:rsidRPr="00144AFC">
        <w:rPr>
          <w:sz w:val="28"/>
          <w:szCs w:val="28"/>
        </w:rPr>
        <w:t xml:space="preserve"> </w:t>
      </w:r>
      <w:r w:rsidR="00A15D91" w:rsidRPr="00144AFC">
        <w:rPr>
          <w:sz w:val="28"/>
          <w:szCs w:val="28"/>
        </w:rPr>
        <w:t xml:space="preserve">об основных направлениях долговой политики </w:t>
      </w:r>
      <w:r w:rsidRPr="00144AFC">
        <w:rPr>
          <w:sz w:val="28"/>
          <w:szCs w:val="28"/>
        </w:rPr>
        <w:t>Морачевск</w:t>
      </w:r>
      <w:r w:rsidR="00A15D91" w:rsidRPr="00144AFC">
        <w:rPr>
          <w:sz w:val="28"/>
          <w:szCs w:val="28"/>
        </w:rPr>
        <w:t xml:space="preserve">ого сельского поселения </w:t>
      </w:r>
      <w:r w:rsidR="009E6BC8" w:rsidRPr="00144AFC">
        <w:rPr>
          <w:sz w:val="28"/>
          <w:szCs w:val="28"/>
        </w:rPr>
        <w:t>Жирятинского муниципального района Брянской области на 202</w:t>
      </w:r>
      <w:r w:rsidR="005E240B" w:rsidRPr="00144AFC">
        <w:rPr>
          <w:sz w:val="28"/>
          <w:szCs w:val="28"/>
        </w:rPr>
        <w:t>5</w:t>
      </w:r>
      <w:r w:rsidR="009E6BC8" w:rsidRPr="00144AFC">
        <w:rPr>
          <w:sz w:val="28"/>
          <w:szCs w:val="28"/>
        </w:rPr>
        <w:t xml:space="preserve"> год и на плановый период 202</w:t>
      </w:r>
      <w:r w:rsidR="005E240B" w:rsidRPr="00144AFC">
        <w:rPr>
          <w:sz w:val="28"/>
          <w:szCs w:val="28"/>
        </w:rPr>
        <w:t>6</w:t>
      </w:r>
      <w:r w:rsidR="009E6BC8" w:rsidRPr="00144AFC">
        <w:rPr>
          <w:sz w:val="28"/>
          <w:szCs w:val="28"/>
        </w:rPr>
        <w:t xml:space="preserve"> и 202</w:t>
      </w:r>
      <w:r w:rsidR="005E240B" w:rsidRPr="00144AFC">
        <w:rPr>
          <w:sz w:val="28"/>
          <w:szCs w:val="28"/>
        </w:rPr>
        <w:t>7</w:t>
      </w:r>
      <w:r w:rsidR="009E6BC8" w:rsidRPr="00144AFC">
        <w:rPr>
          <w:sz w:val="28"/>
          <w:szCs w:val="28"/>
        </w:rPr>
        <w:t xml:space="preserve"> годов</w:t>
      </w:r>
      <w:r w:rsidRPr="00144AFC">
        <w:rPr>
          <w:sz w:val="28"/>
          <w:szCs w:val="28"/>
        </w:rPr>
        <w:t>».</w:t>
      </w:r>
    </w:p>
    <w:p w14:paraId="4067544F" w14:textId="77777777" w:rsidR="00930838" w:rsidRPr="00144AFC" w:rsidRDefault="00930838" w:rsidP="0093083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Основные направления бюджетной политики 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C14E72" w:rsidRPr="00144AFC">
        <w:rPr>
          <w:sz w:val="28"/>
          <w:szCs w:val="28"/>
        </w:rPr>
        <w:t>2</w:t>
      </w:r>
      <w:r w:rsidR="005E240B" w:rsidRPr="00144AFC">
        <w:rPr>
          <w:sz w:val="28"/>
          <w:szCs w:val="28"/>
        </w:rPr>
        <w:t>5</w:t>
      </w:r>
      <w:r w:rsidR="00C14E72" w:rsidRPr="00144AFC">
        <w:rPr>
          <w:sz w:val="28"/>
          <w:szCs w:val="28"/>
        </w:rPr>
        <w:t xml:space="preserve"> год и на плановый период 202</w:t>
      </w:r>
      <w:r w:rsidR="005E240B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</w:t>
      </w:r>
      <w:r w:rsidR="008B56DA" w:rsidRPr="00144AFC">
        <w:rPr>
          <w:sz w:val="28"/>
          <w:szCs w:val="28"/>
        </w:rPr>
        <w:t>2</w:t>
      </w:r>
      <w:r w:rsidR="005E240B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годов, обеспечивающих устойчивость и сбалансированность бюджета сельского поселения. </w:t>
      </w:r>
    </w:p>
    <w:p w14:paraId="571A1FDB" w14:textId="77777777" w:rsidR="006A3C9D" w:rsidRPr="00144AFC" w:rsidRDefault="00BF6122" w:rsidP="006A3C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В основу бюджетной </w:t>
      </w:r>
      <w:r w:rsidR="00C345C9" w:rsidRPr="00144AFC">
        <w:rPr>
          <w:sz w:val="28"/>
          <w:szCs w:val="28"/>
        </w:rPr>
        <w:t xml:space="preserve">и налоговой </w:t>
      </w:r>
      <w:r w:rsidRPr="00144AFC">
        <w:rPr>
          <w:sz w:val="28"/>
          <w:szCs w:val="28"/>
        </w:rPr>
        <w:t xml:space="preserve">политики </w:t>
      </w:r>
      <w:r w:rsidR="00C345C9" w:rsidRPr="00144AFC">
        <w:rPr>
          <w:sz w:val="28"/>
          <w:szCs w:val="28"/>
        </w:rPr>
        <w:t>учтены положения</w:t>
      </w:r>
      <w:r w:rsidR="006A3C9D" w:rsidRPr="00144AFC">
        <w:rPr>
          <w:sz w:val="28"/>
          <w:szCs w:val="28"/>
        </w:rPr>
        <w:t xml:space="preserve"> указ</w:t>
      </w:r>
      <w:r w:rsidR="00C345C9" w:rsidRPr="00144AFC">
        <w:rPr>
          <w:sz w:val="28"/>
          <w:szCs w:val="28"/>
        </w:rPr>
        <w:t>ов</w:t>
      </w:r>
      <w:r w:rsidR="006A3C9D" w:rsidRPr="00144AFC">
        <w:rPr>
          <w:sz w:val="28"/>
          <w:szCs w:val="28"/>
        </w:rPr>
        <w:t xml:space="preserve"> Президента Российской Федерации от 07.05.20</w:t>
      </w:r>
      <w:r w:rsidR="005E240B" w:rsidRPr="00144AFC">
        <w:rPr>
          <w:sz w:val="28"/>
          <w:szCs w:val="28"/>
        </w:rPr>
        <w:t>24</w:t>
      </w:r>
      <w:r w:rsidR="006A3C9D" w:rsidRPr="00144AFC">
        <w:rPr>
          <w:sz w:val="28"/>
          <w:szCs w:val="28"/>
        </w:rPr>
        <w:t xml:space="preserve"> года № </w:t>
      </w:r>
      <w:r w:rsidR="005E240B" w:rsidRPr="00144AFC">
        <w:rPr>
          <w:sz w:val="28"/>
          <w:szCs w:val="28"/>
        </w:rPr>
        <w:t>309</w:t>
      </w:r>
      <w:r w:rsidR="006A3C9D" w:rsidRPr="00144AFC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</w:t>
      </w:r>
      <w:r w:rsidR="005E240B" w:rsidRPr="00144AFC">
        <w:rPr>
          <w:sz w:val="28"/>
          <w:szCs w:val="28"/>
        </w:rPr>
        <w:t>30</w:t>
      </w:r>
      <w:r w:rsidR="006A3C9D" w:rsidRPr="00144AFC">
        <w:rPr>
          <w:sz w:val="28"/>
          <w:szCs w:val="28"/>
        </w:rPr>
        <w:t xml:space="preserve"> года</w:t>
      </w:r>
      <w:r w:rsidR="005E240B" w:rsidRPr="00144AFC">
        <w:rPr>
          <w:sz w:val="28"/>
          <w:szCs w:val="28"/>
        </w:rPr>
        <w:t xml:space="preserve"> и на перспективу до 2036 года</w:t>
      </w:r>
      <w:r w:rsidR="006A3C9D" w:rsidRPr="00144AFC">
        <w:rPr>
          <w:sz w:val="28"/>
          <w:szCs w:val="28"/>
        </w:rPr>
        <w:t>»</w:t>
      </w:r>
      <w:r w:rsidR="005E240B" w:rsidRPr="00144AFC">
        <w:rPr>
          <w:sz w:val="28"/>
          <w:szCs w:val="28"/>
        </w:rPr>
        <w:t xml:space="preserve">, </w:t>
      </w:r>
      <w:r w:rsidR="006A3C9D" w:rsidRPr="00144AFC">
        <w:rPr>
          <w:sz w:val="28"/>
          <w:szCs w:val="28"/>
        </w:rPr>
        <w:t>основными направлениями бюджетной и налоговой политики Брянской области на 202</w:t>
      </w:r>
      <w:r w:rsidR="005E240B" w:rsidRPr="00144AFC">
        <w:rPr>
          <w:sz w:val="28"/>
          <w:szCs w:val="28"/>
        </w:rPr>
        <w:t>5</w:t>
      </w:r>
      <w:r w:rsidR="006A3C9D" w:rsidRPr="00144AFC">
        <w:rPr>
          <w:sz w:val="28"/>
          <w:szCs w:val="28"/>
        </w:rPr>
        <w:t xml:space="preserve"> год и на плановый период 202</w:t>
      </w:r>
      <w:r w:rsidR="005E240B" w:rsidRPr="00144AFC">
        <w:rPr>
          <w:sz w:val="28"/>
          <w:szCs w:val="28"/>
        </w:rPr>
        <w:t>6</w:t>
      </w:r>
      <w:r w:rsidR="006A3C9D" w:rsidRPr="00144AFC">
        <w:rPr>
          <w:sz w:val="28"/>
          <w:szCs w:val="28"/>
        </w:rPr>
        <w:t xml:space="preserve"> и 202</w:t>
      </w:r>
      <w:r w:rsidR="005E240B" w:rsidRPr="00144AFC">
        <w:rPr>
          <w:sz w:val="28"/>
          <w:szCs w:val="28"/>
        </w:rPr>
        <w:t>7</w:t>
      </w:r>
      <w:r w:rsidR="006A3C9D" w:rsidRPr="00144AFC">
        <w:rPr>
          <w:sz w:val="28"/>
          <w:szCs w:val="28"/>
        </w:rPr>
        <w:t xml:space="preserve"> годов.</w:t>
      </w:r>
    </w:p>
    <w:p w14:paraId="20450780" w14:textId="77777777" w:rsidR="009C33A5" w:rsidRPr="00144AFC" w:rsidRDefault="009C33A5" w:rsidP="009C33A5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Основные направления бюджетной и налоговой политики сохраняют преемственность уже реал</w:t>
      </w:r>
      <w:r w:rsidR="00C243B6" w:rsidRPr="00144AFC">
        <w:rPr>
          <w:sz w:val="28"/>
          <w:szCs w:val="28"/>
        </w:rPr>
        <w:t>изуемых мер, определенных в 202</w:t>
      </w:r>
      <w:r w:rsidR="005E240B" w:rsidRPr="00144AFC">
        <w:rPr>
          <w:sz w:val="28"/>
          <w:szCs w:val="28"/>
        </w:rPr>
        <w:t>3</w:t>
      </w:r>
      <w:r w:rsidRPr="00144AFC">
        <w:rPr>
          <w:sz w:val="28"/>
          <w:szCs w:val="28"/>
        </w:rPr>
        <w:t xml:space="preserve"> году на текущий трехлетний период </w:t>
      </w:r>
      <w:proofErr w:type="gramStart"/>
      <w:r w:rsidRPr="00144AFC">
        <w:rPr>
          <w:sz w:val="28"/>
          <w:szCs w:val="28"/>
        </w:rPr>
        <w:t>202</w:t>
      </w:r>
      <w:r w:rsidR="005E240B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– 202</w:t>
      </w:r>
      <w:r w:rsidR="005E240B" w:rsidRPr="00144AFC">
        <w:rPr>
          <w:sz w:val="28"/>
          <w:szCs w:val="28"/>
        </w:rPr>
        <w:t>6</w:t>
      </w:r>
      <w:proofErr w:type="gramEnd"/>
      <w:r w:rsidRPr="00144AFC">
        <w:rPr>
          <w:sz w:val="28"/>
          <w:szCs w:val="28"/>
        </w:rPr>
        <w:t xml:space="preserve"> годов.</w:t>
      </w:r>
    </w:p>
    <w:p w14:paraId="133D8568" w14:textId="77777777" w:rsidR="00EB1343" w:rsidRPr="00144AFC" w:rsidRDefault="00EB1343" w:rsidP="00EB1343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Для формирования бюджетных проектировок на 202</w:t>
      </w:r>
      <w:r w:rsidR="005E240B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5E240B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5E240B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принят базовый вариант прогноза социально-экономического развития Морачевского сельского поселения.</w:t>
      </w:r>
    </w:p>
    <w:p w14:paraId="3A339A55" w14:textId="77777777" w:rsidR="0004082A" w:rsidRPr="00144AFC" w:rsidRDefault="0004082A" w:rsidP="0004082A">
      <w:pPr>
        <w:spacing w:line="276" w:lineRule="auto"/>
        <w:ind w:firstLine="708"/>
        <w:rPr>
          <w:sz w:val="28"/>
          <w:szCs w:val="28"/>
        </w:rPr>
      </w:pPr>
      <w:r w:rsidRPr="00144AFC">
        <w:rPr>
          <w:sz w:val="28"/>
          <w:szCs w:val="28"/>
        </w:rPr>
        <w:t>В качестве объемов бюджетных ассигнований на исполнение действу</w:t>
      </w:r>
      <w:r w:rsidR="005E240B" w:rsidRPr="00144AFC">
        <w:rPr>
          <w:sz w:val="28"/>
          <w:szCs w:val="28"/>
        </w:rPr>
        <w:t>-</w:t>
      </w:r>
    </w:p>
    <w:p w14:paraId="68B48784" w14:textId="77777777" w:rsidR="0004082A" w:rsidRPr="00144AFC" w:rsidRDefault="0004082A" w:rsidP="0004082A">
      <w:pPr>
        <w:pStyle w:val="ConsPlusNormal"/>
        <w:jc w:val="both"/>
        <w:rPr>
          <w:szCs w:val="28"/>
        </w:rPr>
      </w:pPr>
      <w:r w:rsidRPr="00144AFC">
        <w:rPr>
          <w:szCs w:val="28"/>
        </w:rPr>
        <w:t>ющих обязательств на 202</w:t>
      </w:r>
      <w:r w:rsidR="005E240B" w:rsidRPr="00144AFC">
        <w:rPr>
          <w:szCs w:val="28"/>
        </w:rPr>
        <w:t>5</w:t>
      </w:r>
      <w:r w:rsidRPr="00144AFC">
        <w:rPr>
          <w:szCs w:val="28"/>
        </w:rPr>
        <w:t xml:space="preserve"> – 202</w:t>
      </w:r>
      <w:r w:rsidR="005E240B" w:rsidRPr="00144AFC">
        <w:rPr>
          <w:szCs w:val="28"/>
        </w:rPr>
        <w:t>7</w:t>
      </w:r>
      <w:r w:rsidRPr="00144AFC">
        <w:rPr>
          <w:szCs w:val="28"/>
        </w:rPr>
        <w:t xml:space="preserve"> годы приняты расходы, утвержденные решением Морачевского сельского Совета народных депутатов от 1</w:t>
      </w:r>
      <w:r w:rsidR="005E240B" w:rsidRPr="00144AFC">
        <w:rPr>
          <w:szCs w:val="28"/>
        </w:rPr>
        <w:t>5</w:t>
      </w:r>
      <w:r w:rsidRPr="00144AFC">
        <w:rPr>
          <w:szCs w:val="28"/>
        </w:rPr>
        <w:t>.12.202</w:t>
      </w:r>
      <w:r w:rsidR="005E240B" w:rsidRPr="00144AFC">
        <w:rPr>
          <w:szCs w:val="28"/>
        </w:rPr>
        <w:t>3</w:t>
      </w:r>
      <w:r w:rsidRPr="00144AFC">
        <w:rPr>
          <w:szCs w:val="28"/>
        </w:rPr>
        <w:t xml:space="preserve"> года № 4-</w:t>
      </w:r>
      <w:r w:rsidR="00155A58" w:rsidRPr="00144AFC">
        <w:rPr>
          <w:szCs w:val="28"/>
        </w:rPr>
        <w:t>1</w:t>
      </w:r>
      <w:r w:rsidR="005E240B" w:rsidRPr="00144AFC">
        <w:rPr>
          <w:szCs w:val="28"/>
        </w:rPr>
        <w:t>35</w:t>
      </w:r>
      <w:r w:rsidRPr="00144AFC">
        <w:rPr>
          <w:szCs w:val="28"/>
        </w:rPr>
        <w:t xml:space="preserve"> «О бюджете Морачевского сельского поселения Жирятинского муниципального района Брянской области на 202</w:t>
      </w:r>
      <w:r w:rsidR="005E240B" w:rsidRPr="00144AFC">
        <w:rPr>
          <w:szCs w:val="28"/>
        </w:rPr>
        <w:t>4</w:t>
      </w:r>
      <w:r w:rsidRPr="00144AFC">
        <w:rPr>
          <w:szCs w:val="28"/>
        </w:rPr>
        <w:t xml:space="preserve"> год и на плановый период 202</w:t>
      </w:r>
      <w:r w:rsidR="005E240B" w:rsidRPr="00144AFC">
        <w:rPr>
          <w:szCs w:val="28"/>
        </w:rPr>
        <w:t>5</w:t>
      </w:r>
      <w:r w:rsidRPr="00144AFC">
        <w:rPr>
          <w:szCs w:val="28"/>
        </w:rPr>
        <w:t xml:space="preserve"> и 202</w:t>
      </w:r>
      <w:r w:rsidR="005E240B" w:rsidRPr="00144AFC">
        <w:rPr>
          <w:szCs w:val="28"/>
        </w:rPr>
        <w:t>6</w:t>
      </w:r>
      <w:r w:rsidRPr="00144AFC">
        <w:rPr>
          <w:szCs w:val="28"/>
        </w:rPr>
        <w:t xml:space="preserve"> годов» в первоначальной редакции.</w:t>
      </w:r>
    </w:p>
    <w:p w14:paraId="70BFCE95" w14:textId="77777777" w:rsidR="0004082A" w:rsidRPr="00144AFC" w:rsidRDefault="0004082A" w:rsidP="0004082A">
      <w:pPr>
        <w:spacing w:line="276" w:lineRule="auto"/>
        <w:jc w:val="both"/>
        <w:rPr>
          <w:sz w:val="28"/>
          <w:szCs w:val="28"/>
        </w:rPr>
      </w:pPr>
      <w:r w:rsidRPr="00144AFC">
        <w:rPr>
          <w:sz w:val="28"/>
          <w:szCs w:val="28"/>
        </w:rPr>
        <w:tab/>
        <w:t xml:space="preserve">Бюджетные ассигнования бюджета сельского поселения на </w:t>
      </w:r>
      <w:proofErr w:type="gramStart"/>
      <w:r w:rsidRPr="00144AFC">
        <w:rPr>
          <w:sz w:val="28"/>
          <w:szCs w:val="28"/>
        </w:rPr>
        <w:t>202</w:t>
      </w:r>
      <w:r w:rsidR="005E240B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– 202</w:t>
      </w:r>
      <w:r w:rsidR="005E240B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 определены исходя из необходимости финансового обеспечения в приоритетном порядке:</w:t>
      </w:r>
    </w:p>
    <w:p w14:paraId="09651F18" w14:textId="77777777" w:rsidR="0004082A" w:rsidRPr="00144AFC" w:rsidRDefault="0004082A" w:rsidP="0004082A">
      <w:pPr>
        <w:spacing w:line="276" w:lineRule="auto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реализаци</w:t>
      </w:r>
      <w:r w:rsidR="00FD0605" w:rsidRPr="00144AFC">
        <w:rPr>
          <w:sz w:val="28"/>
          <w:szCs w:val="28"/>
        </w:rPr>
        <w:t>и</w:t>
      </w:r>
      <w:r w:rsidRPr="00144AFC">
        <w:rPr>
          <w:sz w:val="28"/>
          <w:szCs w:val="28"/>
        </w:rPr>
        <w:t xml:space="preserve"> мероприятий муниципальной программы </w:t>
      </w:r>
      <w:r w:rsidR="00FD0605" w:rsidRPr="00144AFC">
        <w:rPr>
          <w:sz w:val="28"/>
          <w:szCs w:val="28"/>
        </w:rPr>
        <w:t>Морачевского</w:t>
      </w:r>
      <w:r w:rsidRPr="00144AFC">
        <w:rPr>
          <w:sz w:val="28"/>
          <w:szCs w:val="28"/>
        </w:rPr>
        <w:t xml:space="preserve"> сельского поселения и непрограммных направлений деятельности с целью достижения запланированных целевых значений показателей (индикаторов) муниципальной программы и эффективного использования средств бюджета сельского поселения;</w:t>
      </w:r>
    </w:p>
    <w:p w14:paraId="0766A407" w14:textId="77777777" w:rsidR="0004082A" w:rsidRPr="00144AFC" w:rsidRDefault="0004082A" w:rsidP="0004082A">
      <w:pPr>
        <w:spacing w:line="276" w:lineRule="auto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обеспечения уплаты в полном объеме налогов и сборов в соответствии с законодательством Российской Федерации о налогах и сборах;</w:t>
      </w:r>
    </w:p>
    <w:p w14:paraId="07AF5EE3" w14:textId="77777777" w:rsidR="0004082A" w:rsidRPr="00144AFC" w:rsidRDefault="0004082A" w:rsidP="0004082A">
      <w:pPr>
        <w:pStyle w:val="ConsPlusNormal"/>
        <w:ind w:firstLine="540"/>
        <w:jc w:val="both"/>
        <w:rPr>
          <w:szCs w:val="28"/>
        </w:rPr>
      </w:pPr>
      <w:r w:rsidRPr="00144AFC">
        <w:rPr>
          <w:szCs w:val="28"/>
        </w:rPr>
        <w:t xml:space="preserve">  обеспечения минимального размера оплаты труда с 1 января 202</w:t>
      </w:r>
      <w:r w:rsidR="005E240B" w:rsidRPr="00144AFC">
        <w:rPr>
          <w:szCs w:val="28"/>
        </w:rPr>
        <w:t>5</w:t>
      </w:r>
      <w:r w:rsidRPr="00144AFC">
        <w:rPr>
          <w:szCs w:val="28"/>
        </w:rPr>
        <w:t xml:space="preserve"> года в размере </w:t>
      </w:r>
      <w:r w:rsidR="005E240B" w:rsidRPr="00144AFC">
        <w:rPr>
          <w:szCs w:val="28"/>
        </w:rPr>
        <w:t xml:space="preserve">22 440 </w:t>
      </w:r>
      <w:r w:rsidR="00C243B6" w:rsidRPr="00144AFC">
        <w:rPr>
          <w:szCs w:val="28"/>
        </w:rPr>
        <w:t>рубл</w:t>
      </w:r>
      <w:r w:rsidR="005E240B" w:rsidRPr="00144AFC">
        <w:rPr>
          <w:szCs w:val="28"/>
        </w:rPr>
        <w:t>ей</w:t>
      </w:r>
      <w:r w:rsidRPr="00144AFC">
        <w:rPr>
          <w:szCs w:val="28"/>
        </w:rPr>
        <w:t>.</w:t>
      </w:r>
    </w:p>
    <w:p w14:paraId="6DD7E2BC" w14:textId="77777777" w:rsidR="00F8023D" w:rsidRPr="00144AFC" w:rsidRDefault="00F8023D" w:rsidP="0004082A">
      <w:pPr>
        <w:pStyle w:val="ConsPlusNormal"/>
        <w:ind w:firstLine="540"/>
        <w:jc w:val="both"/>
        <w:rPr>
          <w:szCs w:val="28"/>
        </w:rPr>
      </w:pPr>
    </w:p>
    <w:p w14:paraId="0E222FF3" w14:textId="77777777" w:rsidR="0004082A" w:rsidRPr="00144AFC" w:rsidRDefault="0004082A" w:rsidP="0004082A">
      <w:pPr>
        <w:pStyle w:val="ConsPlusNormal"/>
        <w:ind w:firstLine="540"/>
        <w:jc w:val="both"/>
        <w:rPr>
          <w:szCs w:val="28"/>
        </w:rPr>
      </w:pPr>
      <w:r w:rsidRPr="00144AFC">
        <w:rPr>
          <w:szCs w:val="28"/>
        </w:rPr>
        <w:t xml:space="preserve">  Решения об индексации отдельных статей расходов, запланированные при формировании бюджета сельского поселения на 202</w:t>
      </w:r>
      <w:r w:rsidR="00F8023D" w:rsidRPr="00144AFC">
        <w:rPr>
          <w:szCs w:val="28"/>
        </w:rPr>
        <w:t>5</w:t>
      </w:r>
      <w:r w:rsidRPr="00144AFC">
        <w:rPr>
          <w:szCs w:val="28"/>
        </w:rPr>
        <w:t xml:space="preserve"> год и плановый период 202</w:t>
      </w:r>
      <w:r w:rsidR="00F8023D" w:rsidRPr="00144AFC">
        <w:rPr>
          <w:szCs w:val="28"/>
        </w:rPr>
        <w:t>6</w:t>
      </w:r>
      <w:r w:rsidRPr="00144AFC">
        <w:rPr>
          <w:szCs w:val="28"/>
        </w:rPr>
        <w:t xml:space="preserve"> и 202</w:t>
      </w:r>
      <w:r w:rsidR="00F8023D" w:rsidRPr="00144AFC">
        <w:rPr>
          <w:szCs w:val="28"/>
        </w:rPr>
        <w:t>7</w:t>
      </w:r>
      <w:r w:rsidRPr="00144AFC">
        <w:rPr>
          <w:szCs w:val="28"/>
        </w:rPr>
        <w:t xml:space="preserve"> годов представлены в таблице:</w:t>
      </w:r>
    </w:p>
    <w:p w14:paraId="50963540" w14:textId="77777777" w:rsidR="00F8023D" w:rsidRPr="00144AFC" w:rsidRDefault="00F8023D" w:rsidP="0004082A">
      <w:pPr>
        <w:pStyle w:val="ConsPlusNormal"/>
        <w:ind w:firstLine="540"/>
        <w:jc w:val="both"/>
        <w:rPr>
          <w:szCs w:val="28"/>
        </w:rPr>
      </w:pPr>
    </w:p>
    <w:p w14:paraId="2D85A607" w14:textId="77777777" w:rsidR="00F8023D" w:rsidRPr="00144AFC" w:rsidRDefault="00F8023D" w:rsidP="0004082A">
      <w:pPr>
        <w:pStyle w:val="ConsPlusNormal"/>
        <w:ind w:firstLine="540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1666"/>
        <w:gridCol w:w="2429"/>
      </w:tblGrid>
      <w:tr w:rsidR="00144AFC" w:rsidRPr="00144AFC" w14:paraId="605A8211" w14:textId="77777777" w:rsidTr="00155A58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2D8" w14:textId="77777777" w:rsidR="00E84039" w:rsidRPr="00144AFC" w:rsidRDefault="00E84039" w:rsidP="00932CC8">
            <w:pPr>
              <w:spacing w:before="40" w:after="40"/>
              <w:jc w:val="center"/>
            </w:pPr>
            <w:r w:rsidRPr="00144AFC">
              <w:lastRenderedPageBreak/>
              <w:t>Наименование статьи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C389" w14:textId="77777777" w:rsidR="00E84039" w:rsidRPr="00144AFC" w:rsidRDefault="00E84039" w:rsidP="00932CC8">
            <w:pPr>
              <w:spacing w:before="40" w:after="40"/>
              <w:jc w:val="center"/>
            </w:pPr>
            <w:r w:rsidRPr="00144AFC">
              <w:t>Коэффициент</w:t>
            </w:r>
            <w:r w:rsidRPr="00144AFC">
              <w:br/>
              <w:t>индексации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3D67" w14:textId="77777777" w:rsidR="00E84039" w:rsidRPr="00144AFC" w:rsidRDefault="00E84039" w:rsidP="00932CC8">
            <w:pPr>
              <w:spacing w:before="40" w:after="40"/>
              <w:jc w:val="center"/>
            </w:pPr>
            <w:r w:rsidRPr="00144AFC">
              <w:t>Дата начала применения коэффициента индексации</w:t>
            </w:r>
          </w:p>
        </w:tc>
      </w:tr>
      <w:tr w:rsidR="00144AFC" w:rsidRPr="00144AFC" w14:paraId="38F7111F" w14:textId="77777777" w:rsidTr="00155A58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484" w14:textId="77777777" w:rsidR="00F8023D" w:rsidRPr="00144AFC" w:rsidRDefault="00F8023D" w:rsidP="00932CC8">
            <w:pPr>
              <w:spacing w:before="40" w:after="40"/>
              <w:jc w:val="center"/>
            </w:pPr>
            <w:r w:rsidRPr="00144AFC">
              <w:t>Фонд оплаты труда работников главных распорядителей бюджетных средств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35E" w14:textId="77777777" w:rsidR="00F8023D" w:rsidRPr="00144AFC" w:rsidRDefault="00F8023D" w:rsidP="00932CC8">
            <w:pPr>
              <w:spacing w:before="40" w:after="40"/>
              <w:jc w:val="center"/>
            </w:pPr>
            <w:r w:rsidRPr="00144AFC">
              <w:t>1,045</w:t>
            </w:r>
          </w:p>
          <w:p w14:paraId="3A0DF574" w14:textId="77777777" w:rsidR="00F8023D" w:rsidRPr="00144AFC" w:rsidRDefault="00F8023D" w:rsidP="00932CC8">
            <w:pPr>
              <w:spacing w:before="40" w:after="40"/>
              <w:jc w:val="center"/>
            </w:pPr>
            <w:r w:rsidRPr="00144AFC">
              <w:t>1,040</w:t>
            </w:r>
          </w:p>
          <w:p w14:paraId="448E47D8" w14:textId="77777777" w:rsidR="00F8023D" w:rsidRPr="00144AFC" w:rsidRDefault="00F8023D" w:rsidP="00932CC8">
            <w:pPr>
              <w:spacing w:before="40" w:after="40"/>
              <w:jc w:val="center"/>
            </w:pPr>
            <w:r w:rsidRPr="00144AFC">
              <w:t>1,040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81B" w14:textId="77777777" w:rsidR="00F8023D" w:rsidRPr="00144AFC" w:rsidRDefault="00F8023D" w:rsidP="00932CC8">
            <w:pPr>
              <w:spacing w:before="40" w:after="40"/>
              <w:jc w:val="center"/>
            </w:pPr>
            <w:r w:rsidRPr="00144AFC">
              <w:t>1 октября 2025 года</w:t>
            </w:r>
          </w:p>
          <w:p w14:paraId="08AEB719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октября 2026 года</w:t>
            </w:r>
          </w:p>
          <w:p w14:paraId="31B2F1E8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октября 2027 года</w:t>
            </w:r>
          </w:p>
        </w:tc>
      </w:tr>
      <w:tr w:rsidR="00144AFC" w:rsidRPr="00144AFC" w14:paraId="05CD7EC8" w14:textId="77777777" w:rsidTr="00155A58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2CE" w14:textId="77777777" w:rsidR="00F8023D" w:rsidRPr="00144AFC" w:rsidRDefault="009A7DFB" w:rsidP="00932CC8">
            <w:pPr>
              <w:spacing w:before="40" w:after="40"/>
              <w:jc w:val="center"/>
            </w:pPr>
            <w:r w:rsidRPr="00144AFC">
              <w:t>Публичные нормативные обязательства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327" w14:textId="77777777" w:rsidR="00F8023D" w:rsidRPr="00144AFC" w:rsidRDefault="009A7DFB" w:rsidP="00932CC8">
            <w:pPr>
              <w:spacing w:before="40" w:after="40"/>
              <w:jc w:val="center"/>
            </w:pPr>
            <w:r w:rsidRPr="00144AFC">
              <w:t>1,045</w:t>
            </w:r>
          </w:p>
          <w:p w14:paraId="12CD9500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1,040</w:t>
            </w:r>
          </w:p>
          <w:p w14:paraId="73D9CEB4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1,040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C7F4" w14:textId="77777777" w:rsidR="00F8023D" w:rsidRPr="00144AFC" w:rsidRDefault="009A7DFB" w:rsidP="00932CC8">
            <w:pPr>
              <w:spacing w:before="40" w:after="40"/>
              <w:jc w:val="center"/>
            </w:pPr>
            <w:r w:rsidRPr="00144AFC">
              <w:t>1 октября 2025 года</w:t>
            </w:r>
          </w:p>
          <w:p w14:paraId="5B929928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октября 2026 года</w:t>
            </w:r>
          </w:p>
          <w:p w14:paraId="220A723E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октября 2027 года</w:t>
            </w:r>
          </w:p>
        </w:tc>
      </w:tr>
      <w:tr w:rsidR="00144AFC" w:rsidRPr="00144AFC" w14:paraId="52065F33" w14:textId="77777777" w:rsidTr="00155A58"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25C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Расходы по оплате коммунальных услуг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3A3" w14:textId="77777777" w:rsidR="009A7DFB" w:rsidRPr="00144AFC" w:rsidRDefault="009A7DFB" w:rsidP="009A7DFB">
            <w:pPr>
              <w:spacing w:before="40" w:after="40"/>
              <w:jc w:val="center"/>
            </w:pPr>
            <w:r w:rsidRPr="00144AFC">
              <w:t>в соответствии с прогнозом роста тарифов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13F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июля 2025 года</w:t>
            </w:r>
          </w:p>
          <w:p w14:paraId="60DDF6DF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июля 2026 года</w:t>
            </w:r>
          </w:p>
          <w:p w14:paraId="3E54B090" w14:textId="77777777" w:rsidR="009A7DFB" w:rsidRPr="00144AFC" w:rsidRDefault="009A7DFB" w:rsidP="00932CC8">
            <w:pPr>
              <w:spacing w:before="40" w:after="40"/>
              <w:jc w:val="center"/>
            </w:pPr>
            <w:r w:rsidRPr="00144AFC">
              <w:t>1 июля 2027 года</w:t>
            </w:r>
          </w:p>
        </w:tc>
      </w:tr>
      <w:tr w:rsidR="00144AFC" w:rsidRPr="00144AFC" w14:paraId="0494A4DB" w14:textId="77777777" w:rsidTr="00155A58">
        <w:trPr>
          <w:trHeight w:val="505"/>
        </w:trPr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F0E07" w14:textId="77777777" w:rsidR="00155A58" w:rsidRPr="00144AFC" w:rsidRDefault="00155A58" w:rsidP="009A7DFB">
            <w:pPr>
              <w:jc w:val="center"/>
            </w:pPr>
            <w:r w:rsidRPr="00144AFC">
              <w:t xml:space="preserve">Расходы по оплате </w:t>
            </w:r>
            <w:r w:rsidR="009A7DFB" w:rsidRPr="00144AFC">
              <w:t>средств связи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EF6" w14:textId="77777777" w:rsidR="00155A58" w:rsidRPr="00144AFC" w:rsidRDefault="00155A58" w:rsidP="00C243B6">
            <w:pPr>
              <w:spacing w:before="40" w:after="40"/>
              <w:jc w:val="center"/>
            </w:pPr>
            <w:r w:rsidRPr="00144AFC">
              <w:t>1,0</w:t>
            </w:r>
            <w:r w:rsidR="00774BF1" w:rsidRPr="00144AFC">
              <w:t>45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D34" w14:textId="77777777" w:rsidR="00155A58" w:rsidRPr="00144AFC" w:rsidRDefault="00155A58" w:rsidP="00C243B6">
            <w:pPr>
              <w:spacing w:before="40" w:after="40"/>
              <w:jc w:val="center"/>
            </w:pPr>
            <w:r w:rsidRPr="00144AFC">
              <w:t>1 января 202</w:t>
            </w:r>
            <w:r w:rsidR="009A7DFB" w:rsidRPr="00144AFC">
              <w:t>5</w:t>
            </w:r>
            <w:r w:rsidRPr="00144AFC">
              <w:t xml:space="preserve"> года</w:t>
            </w:r>
          </w:p>
        </w:tc>
      </w:tr>
      <w:tr w:rsidR="00144AFC" w:rsidRPr="00144AFC" w14:paraId="3A6222DC" w14:textId="77777777" w:rsidTr="00155A58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2B8A" w14:textId="77777777" w:rsidR="00155A58" w:rsidRPr="00144AFC" w:rsidRDefault="00155A58" w:rsidP="00932CC8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FFF" w14:textId="77777777" w:rsidR="00155A58" w:rsidRPr="00144AFC" w:rsidRDefault="00155A58" w:rsidP="00932CC8">
            <w:pPr>
              <w:spacing w:before="40" w:after="40"/>
              <w:jc w:val="center"/>
            </w:pPr>
            <w:r w:rsidRPr="00144AFC">
              <w:t>1,040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04EE" w14:textId="77777777" w:rsidR="00155A58" w:rsidRPr="00144AFC" w:rsidRDefault="00155A58" w:rsidP="00C243B6">
            <w:pPr>
              <w:spacing w:before="40" w:after="40"/>
              <w:jc w:val="center"/>
            </w:pPr>
            <w:r w:rsidRPr="00144AFC">
              <w:t>1 января 202</w:t>
            </w:r>
            <w:r w:rsidR="009A7DFB" w:rsidRPr="00144AFC">
              <w:t>6</w:t>
            </w:r>
            <w:r w:rsidRPr="00144AFC">
              <w:t xml:space="preserve"> года</w:t>
            </w:r>
          </w:p>
        </w:tc>
      </w:tr>
      <w:tr w:rsidR="00144AFC" w:rsidRPr="00144AFC" w14:paraId="55812A6D" w14:textId="77777777" w:rsidTr="00155A5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A43" w14:textId="77777777" w:rsidR="00155A58" w:rsidRPr="00144AFC" w:rsidRDefault="00155A58" w:rsidP="00932CC8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C18" w14:textId="77777777" w:rsidR="00155A58" w:rsidRPr="00144AFC" w:rsidRDefault="00155A58" w:rsidP="00932CC8">
            <w:pPr>
              <w:spacing w:before="40" w:after="40"/>
              <w:jc w:val="center"/>
            </w:pPr>
            <w:r w:rsidRPr="00144AFC">
              <w:t>1,040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A2B" w14:textId="77777777" w:rsidR="00155A58" w:rsidRPr="00144AFC" w:rsidRDefault="00155A58" w:rsidP="00C243B6">
            <w:pPr>
              <w:spacing w:before="40" w:after="40"/>
              <w:jc w:val="center"/>
            </w:pPr>
            <w:r w:rsidRPr="00144AFC">
              <w:t>1 января 202</w:t>
            </w:r>
            <w:r w:rsidR="009A7DFB" w:rsidRPr="00144AFC">
              <w:t>7</w:t>
            </w:r>
            <w:r w:rsidRPr="00144AFC">
              <w:t xml:space="preserve"> года</w:t>
            </w:r>
          </w:p>
        </w:tc>
      </w:tr>
    </w:tbl>
    <w:p w14:paraId="57458A63" w14:textId="77777777" w:rsidR="00AB2B63" w:rsidRPr="00144AFC" w:rsidRDefault="00AB2B63" w:rsidP="00AB2B63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Основными целями бюджетной политики на 202</w:t>
      </w:r>
      <w:r w:rsidR="009A7DFB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9A7DFB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9A7DFB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являются:</w:t>
      </w:r>
    </w:p>
    <w:p w14:paraId="21DADC4C" w14:textId="77777777" w:rsidR="00AB2B63" w:rsidRPr="00144AFC" w:rsidRDefault="00AB2B63" w:rsidP="00AB2B63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1) обеспечение сбалансированности бюджета сельского поселения;</w:t>
      </w:r>
    </w:p>
    <w:p w14:paraId="64420B66" w14:textId="77777777" w:rsidR="00AB2B63" w:rsidRPr="00144AFC" w:rsidRDefault="00AB2B63" w:rsidP="00AB2B63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14:paraId="54BC464F" w14:textId="77777777" w:rsidR="00AB2B63" w:rsidRPr="00144AFC" w:rsidRDefault="00AB2B63" w:rsidP="00AB2B63">
      <w:pPr>
        <w:spacing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3) достижение показателей муниципальных программ сельского поселения, выполнение (достижение) запланированных в муниципальных программах мероприятий (результатов);</w:t>
      </w:r>
    </w:p>
    <w:p w14:paraId="55E22103" w14:textId="77777777" w:rsidR="005504DD" w:rsidRPr="00144AFC" w:rsidRDefault="005504DD" w:rsidP="005504DD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4) обеспечение соблюдения условий, целей и порядков предоставления целевых средств областного бюджета в соответствии с требованиями Бюджетного кодекса Российской Федерации и заключенными соглашениями;</w:t>
      </w:r>
    </w:p>
    <w:p w14:paraId="5F194189" w14:textId="77777777" w:rsidR="005504DD" w:rsidRPr="00144AFC" w:rsidRDefault="005504DD" w:rsidP="005504DD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5) развитие информационных технологий в сфере управления муниципальными финансами; </w:t>
      </w:r>
    </w:p>
    <w:p w14:paraId="66F40F9D" w14:textId="77777777" w:rsidR="005504DD" w:rsidRPr="00144AFC" w:rsidRDefault="005504DD" w:rsidP="005504DD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6) реализация принципов открытости и прозрачности управления муниципальными финансами.</w:t>
      </w:r>
    </w:p>
    <w:p w14:paraId="3C07FAFD" w14:textId="77777777" w:rsidR="00B143AA" w:rsidRPr="00144AFC" w:rsidRDefault="0005726B" w:rsidP="005504DD">
      <w:pPr>
        <w:spacing w:before="120" w:line="276" w:lineRule="auto"/>
        <w:ind w:firstLine="709"/>
        <w:jc w:val="both"/>
        <w:rPr>
          <w:szCs w:val="28"/>
          <w:highlight w:val="yellow"/>
        </w:rPr>
      </w:pPr>
      <w:r w:rsidRPr="00144AFC">
        <w:rPr>
          <w:sz w:val="28"/>
          <w:szCs w:val="28"/>
        </w:rPr>
        <w:t>Для повышения эффективности</w:t>
      </w:r>
      <w:r w:rsidR="00D15516" w:rsidRPr="00144AFC">
        <w:rPr>
          <w:sz w:val="28"/>
          <w:szCs w:val="28"/>
        </w:rPr>
        <w:t xml:space="preserve"> бюджетных расходов </w:t>
      </w:r>
      <w:r w:rsidR="00CD1028" w:rsidRPr="00144AFC">
        <w:rPr>
          <w:sz w:val="28"/>
          <w:szCs w:val="28"/>
        </w:rPr>
        <w:t xml:space="preserve">более </w:t>
      </w:r>
      <w:r w:rsidR="00AB2B63" w:rsidRPr="00144AFC">
        <w:rPr>
          <w:sz w:val="28"/>
          <w:szCs w:val="28"/>
        </w:rPr>
        <w:t>8</w:t>
      </w:r>
      <w:r w:rsidR="005504D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% от их общего объема будут испо</w:t>
      </w:r>
      <w:r w:rsidR="00D15516" w:rsidRPr="00144AFC">
        <w:rPr>
          <w:sz w:val="28"/>
          <w:szCs w:val="28"/>
        </w:rPr>
        <w:t xml:space="preserve">лняться в рамках муниципальных </w:t>
      </w:r>
      <w:r w:rsidRPr="00144AFC">
        <w:rPr>
          <w:sz w:val="28"/>
          <w:szCs w:val="28"/>
        </w:rPr>
        <w:t>программ сельского поселения. Это позволяет обеспечить взаимосвязь направлений бюджетных ассигнований на оказание муниципальных услуг с приоритетами социально-экономического развития сельского поселения.</w:t>
      </w:r>
      <w:r w:rsidR="00E544BB" w:rsidRPr="00144AFC">
        <w:rPr>
          <w:szCs w:val="28"/>
          <w:highlight w:val="yellow"/>
        </w:rPr>
        <w:t xml:space="preserve">  </w:t>
      </w:r>
    </w:p>
    <w:p w14:paraId="1934868B" w14:textId="77777777" w:rsidR="00930838" w:rsidRPr="00144AFC" w:rsidRDefault="00761729" w:rsidP="00930838">
      <w:pPr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AFC">
        <w:rPr>
          <w:rFonts w:eastAsia="Calibri"/>
          <w:sz w:val="28"/>
          <w:szCs w:val="28"/>
          <w:lang w:eastAsia="en-US"/>
        </w:rPr>
        <w:lastRenderedPageBreak/>
        <w:t xml:space="preserve">Бюджетная политика в сфере </w:t>
      </w:r>
      <w:r w:rsidR="00930838" w:rsidRPr="00144AFC">
        <w:rPr>
          <w:rFonts w:eastAsia="Calibri"/>
          <w:sz w:val="28"/>
          <w:szCs w:val="28"/>
          <w:lang w:eastAsia="en-US"/>
        </w:rPr>
        <w:t xml:space="preserve">межбюджетных отношений с муниципальными образованиями в </w:t>
      </w:r>
      <w:proofErr w:type="gramStart"/>
      <w:r w:rsidR="00930838" w:rsidRPr="00144AFC">
        <w:rPr>
          <w:rFonts w:eastAsia="Calibri"/>
          <w:sz w:val="28"/>
          <w:szCs w:val="28"/>
          <w:lang w:eastAsia="en-US"/>
        </w:rPr>
        <w:t>20</w:t>
      </w:r>
      <w:r w:rsidR="00283B8E" w:rsidRPr="00144AFC">
        <w:rPr>
          <w:rFonts w:eastAsia="Calibri"/>
          <w:sz w:val="28"/>
          <w:szCs w:val="28"/>
          <w:lang w:eastAsia="en-US"/>
        </w:rPr>
        <w:t>2</w:t>
      </w:r>
      <w:r w:rsidR="005504DD" w:rsidRPr="00144AFC">
        <w:rPr>
          <w:rFonts w:eastAsia="Calibri"/>
          <w:sz w:val="28"/>
          <w:szCs w:val="28"/>
          <w:lang w:eastAsia="en-US"/>
        </w:rPr>
        <w:t>5</w:t>
      </w:r>
      <w:r w:rsidR="00930838" w:rsidRPr="00144AFC">
        <w:rPr>
          <w:rFonts w:eastAsia="Calibri"/>
          <w:sz w:val="28"/>
          <w:szCs w:val="28"/>
          <w:lang w:eastAsia="en-US"/>
        </w:rPr>
        <w:t xml:space="preserve"> – 20</w:t>
      </w:r>
      <w:r w:rsidR="008A47E0" w:rsidRPr="00144AFC">
        <w:rPr>
          <w:rFonts w:eastAsia="Calibri"/>
          <w:sz w:val="28"/>
          <w:szCs w:val="28"/>
          <w:lang w:eastAsia="en-US"/>
        </w:rPr>
        <w:t>2</w:t>
      </w:r>
      <w:r w:rsidR="005504DD" w:rsidRPr="00144AFC">
        <w:rPr>
          <w:rFonts w:eastAsia="Calibri"/>
          <w:sz w:val="28"/>
          <w:szCs w:val="28"/>
          <w:lang w:eastAsia="en-US"/>
        </w:rPr>
        <w:t>7</w:t>
      </w:r>
      <w:proofErr w:type="gramEnd"/>
      <w:r w:rsidR="00930838" w:rsidRPr="00144AFC">
        <w:rPr>
          <w:rFonts w:eastAsia="Calibri"/>
          <w:sz w:val="28"/>
          <w:szCs w:val="28"/>
          <w:lang w:eastAsia="en-US"/>
        </w:rPr>
        <w:t xml:space="preserve"> годах будет сосредоточена на решении следующих задач:</w:t>
      </w:r>
    </w:p>
    <w:p w14:paraId="0F1A32AE" w14:textId="77777777" w:rsidR="00AB2B63" w:rsidRPr="00144AFC" w:rsidRDefault="00AB2B63" w:rsidP="00AB2B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AFC">
        <w:rPr>
          <w:rFonts w:eastAsia="Calibri"/>
          <w:sz w:val="28"/>
          <w:szCs w:val="28"/>
          <w:lang w:eastAsia="en-US"/>
        </w:rPr>
        <w:t>обеспечение выравнивания бюджетной обеспеченности;</w:t>
      </w:r>
    </w:p>
    <w:p w14:paraId="7B16E8D1" w14:textId="77777777" w:rsidR="00AB2B63" w:rsidRPr="00144AFC" w:rsidRDefault="00AB2B63" w:rsidP="00AB2B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AFC">
        <w:rPr>
          <w:rFonts w:eastAsia="Calibri"/>
          <w:sz w:val="28"/>
          <w:szCs w:val="28"/>
          <w:lang w:eastAsia="en-US"/>
        </w:rPr>
        <w:t>усиление контроля за соблюдением основных условий предоставления межбюджетных трансфертов из областного бюджета и бюджета Жирятинского муниципального района Брянской области, выполнения планов мероприятий по увеличению поступлений налоговых и неналоговых доходов, повышению эффективности бюджетных расходов;</w:t>
      </w:r>
    </w:p>
    <w:p w14:paraId="38EE8F30" w14:textId="77777777" w:rsidR="00AB2B63" w:rsidRPr="00144AFC" w:rsidRDefault="00AB2B63" w:rsidP="00AB2B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AFC">
        <w:rPr>
          <w:rFonts w:eastAsia="Calibri"/>
          <w:sz w:val="28"/>
          <w:szCs w:val="28"/>
          <w:lang w:eastAsia="en-US"/>
        </w:rPr>
        <w:t xml:space="preserve">использование современных информационных технологий в управлении муниципальными финансами; </w:t>
      </w:r>
    </w:p>
    <w:p w14:paraId="32F8089E" w14:textId="77777777" w:rsidR="00AB2B63" w:rsidRPr="00144AFC" w:rsidRDefault="00AB2B63" w:rsidP="00AB2B6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4AFC">
        <w:rPr>
          <w:rFonts w:eastAsia="Calibri"/>
          <w:sz w:val="28"/>
          <w:szCs w:val="28"/>
          <w:lang w:eastAsia="en-US"/>
        </w:rPr>
        <w:t>комплексное использование государственных информационных систем управления общественными финансами «Электронный бюджет» и «Электронный бюджет Брянской области»;</w:t>
      </w:r>
    </w:p>
    <w:p w14:paraId="706F699D" w14:textId="77777777" w:rsidR="00AB2B63" w:rsidRPr="00144AFC" w:rsidRDefault="00AB2B63" w:rsidP="00AB2B6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144AFC">
        <w:rPr>
          <w:rFonts w:eastAsia="Calibri"/>
          <w:sz w:val="28"/>
          <w:szCs w:val="28"/>
          <w:lang w:eastAsia="en-US"/>
        </w:rPr>
        <w:t>повышение открытости и прозрачности межбюджетных отношений, бюджетного процесса на муниципальном уровне.</w:t>
      </w:r>
    </w:p>
    <w:p w14:paraId="7D33B287" w14:textId="77777777" w:rsidR="006E3ADC" w:rsidRPr="00144AFC" w:rsidRDefault="006E3ADC" w:rsidP="006E3ADC">
      <w:pPr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Межбюджетные отношения с муниципальным районом формируются в рамках норм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проекта Закона Брянской области «Об областном бюджете на 202</w:t>
      </w:r>
      <w:r w:rsidR="005504D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5504DD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5504DD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годов», Закона Брянской области от 02.11.2016г. № 89-З «О межбюджетных отношениях в Брянской области», проекта Решения Жирятинского районного Совета народных депутатов «О бюджете Жирятинского муниципального района на 202</w:t>
      </w:r>
      <w:r w:rsidR="005504D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5504DD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5504DD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годов». </w:t>
      </w:r>
    </w:p>
    <w:p w14:paraId="4354E70B" w14:textId="77777777" w:rsidR="00C9059B" w:rsidRPr="00144AFC" w:rsidRDefault="00C9059B" w:rsidP="00C90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 xml:space="preserve">Приоритетной задачей налоговой политики Морачевского сельского поселения в трёхлетней перспективе </w:t>
      </w:r>
      <w:proofErr w:type="gramStart"/>
      <w:r w:rsidRPr="00144AFC">
        <w:rPr>
          <w:rFonts w:ascii="Times New Roman" w:hAnsi="Times New Roman" w:cs="Times New Roman"/>
          <w:sz w:val="28"/>
          <w:szCs w:val="28"/>
        </w:rPr>
        <w:t>202</w:t>
      </w:r>
      <w:r w:rsidR="005504DD" w:rsidRPr="00144AFC">
        <w:rPr>
          <w:rFonts w:ascii="Times New Roman" w:hAnsi="Times New Roman" w:cs="Times New Roman"/>
          <w:sz w:val="28"/>
          <w:szCs w:val="28"/>
        </w:rPr>
        <w:t>5</w:t>
      </w:r>
      <w:r w:rsidRPr="00144AFC">
        <w:rPr>
          <w:rFonts w:ascii="Times New Roman" w:hAnsi="Times New Roman" w:cs="Times New Roman"/>
          <w:sz w:val="28"/>
          <w:szCs w:val="28"/>
        </w:rPr>
        <w:t>-202</w:t>
      </w:r>
      <w:r w:rsidR="005504DD" w:rsidRPr="00144AF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44AFC">
        <w:rPr>
          <w:rFonts w:ascii="Times New Roman" w:hAnsi="Times New Roman" w:cs="Times New Roman"/>
          <w:sz w:val="28"/>
          <w:szCs w:val="28"/>
        </w:rPr>
        <w:t xml:space="preserve"> годов будет продолжение работы по укреплению и развитию доходной базы бюджета сельского поселения за счет наращивания стабильных доходных источников, ее пополнения и мобилизации в бюджет имеющихся резервов.</w:t>
      </w:r>
    </w:p>
    <w:p w14:paraId="2B307088" w14:textId="77777777" w:rsidR="00C9059B" w:rsidRPr="00144AFC" w:rsidRDefault="00C9059B" w:rsidP="00C90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перспективе, выделяются следующие.</w:t>
      </w:r>
    </w:p>
    <w:p w14:paraId="7C59DB95" w14:textId="77777777" w:rsidR="00C9059B" w:rsidRPr="00144AFC" w:rsidRDefault="00DB5548" w:rsidP="00C90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>1. С</w:t>
      </w:r>
      <w:r w:rsidR="00C9059B" w:rsidRPr="00144AFC">
        <w:rPr>
          <w:rFonts w:ascii="Times New Roman" w:hAnsi="Times New Roman" w:cs="Times New Roman"/>
          <w:sz w:val="28"/>
          <w:szCs w:val="28"/>
        </w:rPr>
        <w:t>охранение, укрепление и развитие налогового потенциала Морачевского сельского поселения, обеспечение роста доходов бюджета сельского поселения;</w:t>
      </w:r>
    </w:p>
    <w:p w14:paraId="1E49DC97" w14:textId="77777777" w:rsidR="00C9059B" w:rsidRPr="00144AFC" w:rsidRDefault="00C9059B" w:rsidP="00C90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 xml:space="preserve">2. </w:t>
      </w:r>
      <w:r w:rsidR="00DB5548" w:rsidRPr="00144AFC">
        <w:rPr>
          <w:rFonts w:ascii="Times New Roman" w:hAnsi="Times New Roman" w:cs="Times New Roman"/>
          <w:sz w:val="28"/>
          <w:szCs w:val="28"/>
        </w:rPr>
        <w:t>П</w:t>
      </w:r>
      <w:r w:rsidRPr="00144AFC">
        <w:rPr>
          <w:rFonts w:ascii="Times New Roman" w:hAnsi="Times New Roman" w:cs="Times New Roman"/>
          <w:sz w:val="28"/>
          <w:szCs w:val="28"/>
        </w:rPr>
        <w:t>овышение эффективности администрирования доходов бюджета сельского поселения</w:t>
      </w:r>
      <w:r w:rsidR="00800CC0" w:rsidRPr="00144AFC">
        <w:rPr>
          <w:rFonts w:ascii="Times New Roman" w:hAnsi="Times New Roman" w:cs="Times New Roman"/>
          <w:sz w:val="28"/>
          <w:szCs w:val="28"/>
        </w:rPr>
        <w:t xml:space="preserve">, </w:t>
      </w:r>
      <w:r w:rsidR="009A38C9" w:rsidRPr="00144AFC">
        <w:rPr>
          <w:rFonts w:ascii="Times New Roman" w:hAnsi="Times New Roman" w:cs="Times New Roman"/>
          <w:sz w:val="28"/>
          <w:szCs w:val="28"/>
        </w:rPr>
        <w:t>повышение уровня ответственности главных администраторов доходов за качественное прогнозирование, своевременность, полноту поступлений и сокращение задолженности администрируемых платежей</w:t>
      </w:r>
      <w:r w:rsidRPr="00144AFC">
        <w:rPr>
          <w:rFonts w:ascii="Times New Roman" w:hAnsi="Times New Roman" w:cs="Times New Roman"/>
          <w:sz w:val="28"/>
          <w:szCs w:val="28"/>
        </w:rPr>
        <w:t>;</w:t>
      </w:r>
    </w:p>
    <w:p w14:paraId="12A05145" w14:textId="77777777" w:rsidR="00C9059B" w:rsidRPr="00144AFC" w:rsidRDefault="00C9059B" w:rsidP="00C905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 xml:space="preserve">3. </w:t>
      </w:r>
      <w:r w:rsidR="00DB5548" w:rsidRPr="00144AFC">
        <w:rPr>
          <w:rFonts w:ascii="Times New Roman" w:hAnsi="Times New Roman" w:cs="Times New Roman"/>
          <w:sz w:val="28"/>
          <w:szCs w:val="28"/>
        </w:rPr>
        <w:t>О</w:t>
      </w:r>
      <w:r w:rsidRPr="00144AFC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выполнение поступлений налоговых доходов, запланированных в местном бюджете.</w:t>
      </w:r>
    </w:p>
    <w:p w14:paraId="2B5A7153" w14:textId="77777777" w:rsidR="00B76C3C" w:rsidRPr="00144AFC" w:rsidRDefault="00930838" w:rsidP="0093083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улучшению администрирования платежей, формирующих бюджет сельского поселения, планируется осуществлять за счет повышения эффективности совместной работы органов власти всех уровней. </w:t>
      </w:r>
    </w:p>
    <w:p w14:paraId="47BA4BE7" w14:textId="77777777" w:rsidR="00AA31F9" w:rsidRPr="00144AFC" w:rsidRDefault="00930838" w:rsidP="003377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4AFC">
        <w:rPr>
          <w:rFonts w:ascii="Times New Roman" w:hAnsi="Times New Roman" w:cs="Times New Roman"/>
          <w:sz w:val="28"/>
          <w:szCs w:val="28"/>
        </w:rPr>
        <w:t>Значительное внимание будет уделено повышению эффективности мер, позволяющих увеличить фактическую собираемость платежей, формирующих бюджет сельского поселения, в том числе за счет привлечения дополнительных поступлений з</w:t>
      </w:r>
      <w:r w:rsidR="002A4195" w:rsidRPr="00144AFC">
        <w:rPr>
          <w:rFonts w:ascii="Times New Roman" w:hAnsi="Times New Roman" w:cs="Times New Roman"/>
          <w:sz w:val="28"/>
          <w:szCs w:val="28"/>
        </w:rPr>
        <w:t>а счет погашения задолженности.</w:t>
      </w:r>
    </w:p>
    <w:p w14:paraId="50FEB316" w14:textId="77777777" w:rsidR="00337793" w:rsidRPr="00144AFC" w:rsidRDefault="002A4195" w:rsidP="0033779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 xml:space="preserve">В основных направлениях долговой политики </w:t>
      </w:r>
      <w:r w:rsidR="00002874" w:rsidRPr="00144AFC">
        <w:rPr>
          <w:rFonts w:ascii="Times New Roman" w:hAnsi="Times New Roman" w:cs="Times New Roman"/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  <w:r w:rsidRPr="00144AFC">
        <w:rPr>
          <w:rFonts w:ascii="Times New Roman" w:hAnsi="Times New Roman" w:cs="Times New Roman"/>
          <w:sz w:val="28"/>
          <w:szCs w:val="28"/>
        </w:rPr>
        <w:t>на 202</w:t>
      </w:r>
      <w:r w:rsidR="005504DD" w:rsidRPr="00144AFC">
        <w:rPr>
          <w:rFonts w:ascii="Times New Roman" w:hAnsi="Times New Roman" w:cs="Times New Roman"/>
          <w:sz w:val="28"/>
          <w:szCs w:val="28"/>
        </w:rPr>
        <w:t>5</w:t>
      </w:r>
      <w:r w:rsidRPr="00144AF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04DD" w:rsidRPr="00144AFC">
        <w:rPr>
          <w:rFonts w:ascii="Times New Roman" w:hAnsi="Times New Roman" w:cs="Times New Roman"/>
          <w:sz w:val="28"/>
          <w:szCs w:val="28"/>
        </w:rPr>
        <w:t>6</w:t>
      </w:r>
      <w:r w:rsidRPr="00144AFC">
        <w:rPr>
          <w:rFonts w:ascii="Times New Roman" w:hAnsi="Times New Roman" w:cs="Times New Roman"/>
          <w:sz w:val="28"/>
          <w:szCs w:val="28"/>
        </w:rPr>
        <w:t xml:space="preserve"> и 202</w:t>
      </w:r>
      <w:r w:rsidR="005504DD" w:rsidRPr="00144AFC">
        <w:rPr>
          <w:rFonts w:ascii="Times New Roman" w:hAnsi="Times New Roman" w:cs="Times New Roman"/>
          <w:sz w:val="28"/>
          <w:szCs w:val="28"/>
        </w:rPr>
        <w:t>7</w:t>
      </w:r>
      <w:r w:rsidRPr="00144AFC">
        <w:rPr>
          <w:rFonts w:ascii="Times New Roman" w:hAnsi="Times New Roman" w:cs="Times New Roman"/>
          <w:sz w:val="28"/>
          <w:szCs w:val="28"/>
        </w:rPr>
        <w:t xml:space="preserve"> годов отмечено, что одним из основных факторов, определяющих долговую политику является соблюдение условий Соглашения о мерах по социально-экономическому развитию и оздоровлению муниципальных финансов </w:t>
      </w:r>
      <w:r w:rsidR="00337793" w:rsidRPr="00144AFC">
        <w:rPr>
          <w:rFonts w:ascii="Times New Roman" w:hAnsi="Times New Roman" w:cs="Times New Roman"/>
          <w:sz w:val="28"/>
          <w:szCs w:val="28"/>
        </w:rPr>
        <w:t>Морачевско</w:t>
      </w:r>
      <w:r w:rsidR="00002874" w:rsidRPr="00144AFC">
        <w:rPr>
          <w:rFonts w:ascii="Times New Roman" w:hAnsi="Times New Roman" w:cs="Times New Roman"/>
          <w:sz w:val="28"/>
          <w:szCs w:val="28"/>
        </w:rPr>
        <w:t>го</w:t>
      </w:r>
      <w:r w:rsidRPr="00144AFC">
        <w:rPr>
          <w:rFonts w:ascii="Times New Roman" w:hAnsi="Times New Roman" w:cs="Times New Roman"/>
          <w:sz w:val="28"/>
          <w:szCs w:val="28"/>
        </w:rPr>
        <w:t xml:space="preserve"> </w:t>
      </w:r>
      <w:r w:rsidR="00002874" w:rsidRPr="00144AFC">
        <w:rPr>
          <w:rFonts w:ascii="Times New Roman" w:hAnsi="Times New Roman" w:cs="Times New Roman"/>
          <w:sz w:val="28"/>
          <w:szCs w:val="28"/>
        </w:rPr>
        <w:t>сельского</w:t>
      </w:r>
      <w:r w:rsidR="00337793" w:rsidRPr="00144AF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2874" w:rsidRPr="00144AFC">
        <w:rPr>
          <w:rFonts w:ascii="Times New Roman" w:hAnsi="Times New Roman" w:cs="Times New Roman"/>
          <w:sz w:val="28"/>
          <w:szCs w:val="28"/>
        </w:rPr>
        <w:t>я</w:t>
      </w:r>
      <w:r w:rsidR="00337793" w:rsidRPr="00144AFC">
        <w:rPr>
          <w:rFonts w:ascii="Times New Roman" w:hAnsi="Times New Roman" w:cs="Times New Roman"/>
          <w:sz w:val="28"/>
          <w:szCs w:val="28"/>
        </w:rPr>
        <w:t xml:space="preserve"> Жирятинского муниципального района Брянской области.</w:t>
      </w:r>
    </w:p>
    <w:p w14:paraId="5629287C" w14:textId="77777777" w:rsidR="002A4195" w:rsidRPr="00144AFC" w:rsidRDefault="002A4195" w:rsidP="002A41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долговой политики будет осуществляться путем выполнения Плана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 бюджета </w:t>
      </w:r>
      <w:r w:rsidR="008668E5" w:rsidRPr="00144AFC">
        <w:rPr>
          <w:rFonts w:ascii="Times New Roman" w:hAnsi="Times New Roman" w:cs="Times New Roman"/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  <w:r w:rsidRPr="00144AFC">
        <w:rPr>
          <w:rFonts w:ascii="Times New Roman" w:hAnsi="Times New Roman" w:cs="Times New Roman"/>
          <w:sz w:val="28"/>
          <w:szCs w:val="28"/>
        </w:rPr>
        <w:t xml:space="preserve">в целях обеспечения сбалансированности бюджета сельского поселения, минимизации размера муниципального долга с целью поддержания устойчивого финансового состояния бюджета. </w:t>
      </w:r>
    </w:p>
    <w:p w14:paraId="0403008E" w14:textId="77777777" w:rsidR="007858B8" w:rsidRPr="00144AFC" w:rsidRDefault="007858B8" w:rsidP="007858B8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Основные характеристики проекта бюджета </w:t>
      </w:r>
      <w:r w:rsidR="00EB3B06" w:rsidRPr="00144AFC">
        <w:rPr>
          <w:sz w:val="28"/>
          <w:szCs w:val="28"/>
        </w:rPr>
        <w:t>Морачевского</w:t>
      </w:r>
      <w:r w:rsidRPr="00144AFC">
        <w:rPr>
          <w:sz w:val="28"/>
          <w:szCs w:val="28"/>
        </w:rPr>
        <w:t xml:space="preserve"> сельского поселения на 202</w:t>
      </w:r>
      <w:r w:rsidR="005504D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5504DD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5504DD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 сельского поселения.</w:t>
      </w:r>
    </w:p>
    <w:p w14:paraId="02390375" w14:textId="77777777" w:rsidR="002A4195" w:rsidRPr="00144AFC" w:rsidRDefault="007858B8" w:rsidP="007858B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AFC">
        <w:rPr>
          <w:rFonts w:ascii="Times New Roman" w:hAnsi="Times New Roman" w:cs="Times New Roman"/>
          <w:sz w:val="28"/>
          <w:szCs w:val="28"/>
        </w:rPr>
        <w:t>Проект бюджета поселения на 202</w:t>
      </w:r>
      <w:r w:rsidR="005504DD" w:rsidRPr="00144AFC">
        <w:rPr>
          <w:rFonts w:ascii="Times New Roman" w:hAnsi="Times New Roman" w:cs="Times New Roman"/>
          <w:sz w:val="28"/>
          <w:szCs w:val="28"/>
        </w:rPr>
        <w:t>5</w:t>
      </w:r>
      <w:r w:rsidRPr="00144AFC">
        <w:rPr>
          <w:rFonts w:ascii="Times New Roman" w:hAnsi="Times New Roman" w:cs="Times New Roman"/>
          <w:sz w:val="28"/>
          <w:szCs w:val="28"/>
        </w:rPr>
        <w:t xml:space="preserve"> год сформирован </w:t>
      </w:r>
      <w:r w:rsidR="00EB3B06" w:rsidRPr="00144AFC">
        <w:rPr>
          <w:rFonts w:ascii="Times New Roman" w:hAnsi="Times New Roman" w:cs="Times New Roman"/>
          <w:sz w:val="28"/>
          <w:szCs w:val="28"/>
        </w:rPr>
        <w:t xml:space="preserve">по доходам и расходам в объеме </w:t>
      </w:r>
      <w:r w:rsidR="005504DD" w:rsidRPr="00144AFC">
        <w:rPr>
          <w:rFonts w:ascii="Times New Roman" w:hAnsi="Times New Roman" w:cs="Times New Roman"/>
          <w:sz w:val="28"/>
          <w:szCs w:val="28"/>
        </w:rPr>
        <w:t>4 483,8</w:t>
      </w:r>
      <w:r w:rsidRPr="00144AFC">
        <w:rPr>
          <w:rFonts w:ascii="Times New Roman" w:hAnsi="Times New Roman" w:cs="Times New Roman"/>
          <w:sz w:val="28"/>
          <w:szCs w:val="28"/>
        </w:rPr>
        <w:t xml:space="preserve"> тыс. рублей, без дефицита. В плановом периоде также прогнозируется бездефицитный бюджет с объемом доходов и расходов в 202</w:t>
      </w:r>
      <w:r w:rsidR="005504DD" w:rsidRPr="00144AFC">
        <w:rPr>
          <w:rFonts w:ascii="Times New Roman" w:hAnsi="Times New Roman" w:cs="Times New Roman"/>
          <w:sz w:val="28"/>
          <w:szCs w:val="28"/>
        </w:rPr>
        <w:t>6</w:t>
      </w:r>
      <w:r w:rsidRPr="00144AF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504DD" w:rsidRPr="00144AFC">
        <w:rPr>
          <w:rFonts w:ascii="Times New Roman" w:hAnsi="Times New Roman" w:cs="Times New Roman"/>
          <w:sz w:val="28"/>
          <w:szCs w:val="28"/>
        </w:rPr>
        <w:t>4 660,9</w:t>
      </w:r>
      <w:r w:rsidRPr="00144AFC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5504DD" w:rsidRPr="00144AFC">
        <w:rPr>
          <w:rFonts w:ascii="Times New Roman" w:hAnsi="Times New Roman" w:cs="Times New Roman"/>
          <w:sz w:val="28"/>
          <w:szCs w:val="28"/>
        </w:rPr>
        <w:t>7</w:t>
      </w:r>
      <w:r w:rsidRPr="00144A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04DD" w:rsidRPr="00144AFC">
        <w:rPr>
          <w:rFonts w:ascii="Times New Roman" w:hAnsi="Times New Roman" w:cs="Times New Roman"/>
          <w:sz w:val="28"/>
          <w:szCs w:val="28"/>
        </w:rPr>
        <w:t>5 441,7</w:t>
      </w:r>
      <w:r w:rsidRPr="00144A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465800" w14:textId="77777777" w:rsidR="00C6017D" w:rsidRPr="00144AFC" w:rsidRDefault="00C6017D" w:rsidP="009F1F57">
      <w:pPr>
        <w:spacing w:before="60" w:after="60"/>
        <w:ind w:firstLine="709"/>
        <w:jc w:val="both"/>
        <w:rPr>
          <w:b/>
          <w:sz w:val="28"/>
          <w:szCs w:val="28"/>
        </w:rPr>
      </w:pPr>
    </w:p>
    <w:p w14:paraId="05AAD032" w14:textId="77777777" w:rsidR="00FA1741" w:rsidRPr="00144AFC" w:rsidRDefault="00FA1741" w:rsidP="009F1F57">
      <w:pPr>
        <w:spacing w:before="60" w:after="60"/>
        <w:ind w:firstLine="709"/>
        <w:jc w:val="both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Д</w:t>
      </w:r>
      <w:r w:rsidR="005F2B7E" w:rsidRPr="00144AFC">
        <w:rPr>
          <w:b/>
          <w:sz w:val="28"/>
          <w:szCs w:val="28"/>
        </w:rPr>
        <w:t>оходы проекта бюджета поселения</w:t>
      </w:r>
    </w:p>
    <w:p w14:paraId="0501D0A1" w14:textId="77777777" w:rsidR="00227D25" w:rsidRPr="00144AFC" w:rsidRDefault="0087777C" w:rsidP="00227D25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Формирование доходной части проекта бюджета </w:t>
      </w:r>
      <w:r w:rsidR="00227D25" w:rsidRPr="00144AFC">
        <w:rPr>
          <w:sz w:val="28"/>
          <w:szCs w:val="28"/>
        </w:rPr>
        <w:t xml:space="preserve">сельского </w:t>
      </w:r>
      <w:r w:rsidRPr="00144AFC">
        <w:rPr>
          <w:sz w:val="28"/>
          <w:szCs w:val="28"/>
        </w:rPr>
        <w:t xml:space="preserve">поселения на </w:t>
      </w:r>
      <w:proofErr w:type="gramStart"/>
      <w:r w:rsidRPr="00144AFC">
        <w:rPr>
          <w:sz w:val="28"/>
          <w:szCs w:val="28"/>
        </w:rPr>
        <w:t>20</w:t>
      </w:r>
      <w:r w:rsidR="008668E5" w:rsidRPr="00144AFC">
        <w:rPr>
          <w:sz w:val="28"/>
          <w:szCs w:val="28"/>
        </w:rPr>
        <w:t>2</w:t>
      </w:r>
      <w:r w:rsidR="005504D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-20</w:t>
      </w:r>
      <w:r w:rsidR="0079117E" w:rsidRPr="00144AFC">
        <w:rPr>
          <w:sz w:val="28"/>
          <w:szCs w:val="28"/>
        </w:rPr>
        <w:t>2</w:t>
      </w:r>
      <w:r w:rsidR="005504DD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 производилось на основе </w:t>
      </w:r>
      <w:r w:rsidR="00227D25" w:rsidRPr="00144AFC">
        <w:rPr>
          <w:sz w:val="28"/>
          <w:szCs w:val="28"/>
        </w:rPr>
        <w:t xml:space="preserve">прогноза социально-экономического развития сельского поселения на трехлетний период, </w:t>
      </w:r>
      <w:r w:rsidR="002857C9" w:rsidRPr="00144AFC">
        <w:rPr>
          <w:sz w:val="28"/>
          <w:szCs w:val="28"/>
        </w:rPr>
        <w:t xml:space="preserve">основных направлений налоговой </w:t>
      </w:r>
      <w:r w:rsidR="00227D25" w:rsidRPr="00144AFC">
        <w:rPr>
          <w:sz w:val="28"/>
          <w:szCs w:val="28"/>
        </w:rPr>
        <w:t>и бюджетной политики на 202</w:t>
      </w:r>
      <w:r w:rsidR="005504DD" w:rsidRPr="00144AFC">
        <w:rPr>
          <w:sz w:val="28"/>
          <w:szCs w:val="28"/>
        </w:rPr>
        <w:t>5</w:t>
      </w:r>
      <w:r w:rsidR="00227D25" w:rsidRPr="00144AFC">
        <w:rPr>
          <w:sz w:val="28"/>
          <w:szCs w:val="28"/>
        </w:rPr>
        <w:t xml:space="preserve"> год и на плановый период 202</w:t>
      </w:r>
      <w:r w:rsidR="005504DD" w:rsidRPr="00144AFC">
        <w:rPr>
          <w:sz w:val="28"/>
          <w:szCs w:val="28"/>
        </w:rPr>
        <w:t>6</w:t>
      </w:r>
      <w:r w:rsidR="00227D25" w:rsidRPr="00144AFC">
        <w:rPr>
          <w:sz w:val="28"/>
          <w:szCs w:val="28"/>
        </w:rPr>
        <w:t xml:space="preserve"> – 202</w:t>
      </w:r>
      <w:r w:rsidR="005504DD" w:rsidRPr="00144AFC">
        <w:rPr>
          <w:sz w:val="28"/>
          <w:szCs w:val="28"/>
        </w:rPr>
        <w:t>7</w:t>
      </w:r>
      <w:r w:rsidR="00F40B51" w:rsidRPr="00144AFC">
        <w:rPr>
          <w:sz w:val="28"/>
          <w:szCs w:val="28"/>
        </w:rPr>
        <w:t>6</w:t>
      </w:r>
      <w:r w:rsidR="00227D25" w:rsidRPr="00144AFC">
        <w:rPr>
          <w:sz w:val="28"/>
          <w:szCs w:val="28"/>
        </w:rPr>
        <w:t xml:space="preserve"> годов, оценки поступлений доходов в бюджет сельского поселения в 202</w:t>
      </w:r>
      <w:r w:rsidR="005504DD" w:rsidRPr="00144AFC">
        <w:rPr>
          <w:sz w:val="28"/>
          <w:szCs w:val="28"/>
        </w:rPr>
        <w:t>4</w:t>
      </w:r>
      <w:r w:rsidR="00227D25" w:rsidRPr="00144AFC">
        <w:rPr>
          <w:sz w:val="28"/>
          <w:szCs w:val="28"/>
        </w:rPr>
        <w:t xml:space="preserve"> году.</w:t>
      </w:r>
    </w:p>
    <w:p w14:paraId="31AD6863" w14:textId="77777777" w:rsidR="00DB09F1" w:rsidRPr="00144AFC" w:rsidRDefault="0087777C" w:rsidP="006266D4">
      <w:pPr>
        <w:spacing w:before="60" w:after="60"/>
        <w:ind w:firstLine="709"/>
        <w:jc w:val="both"/>
        <w:rPr>
          <w:sz w:val="28"/>
          <w:szCs w:val="28"/>
          <w:highlight w:val="red"/>
        </w:rPr>
      </w:pPr>
      <w:r w:rsidRPr="00144AFC">
        <w:rPr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p w14:paraId="648A64C5" w14:textId="77777777" w:rsidR="00C6017D" w:rsidRPr="00144AFC" w:rsidRDefault="00C6017D" w:rsidP="00544D96">
      <w:pPr>
        <w:widowControl w:val="0"/>
        <w:ind w:firstLine="709"/>
        <w:jc w:val="both"/>
        <w:rPr>
          <w:sz w:val="28"/>
          <w:szCs w:val="28"/>
        </w:rPr>
      </w:pPr>
    </w:p>
    <w:p w14:paraId="2C48CC5C" w14:textId="77777777" w:rsidR="008668E5" w:rsidRPr="00144AFC" w:rsidRDefault="00544D96" w:rsidP="00544D96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 xml:space="preserve">Динамика показателей доходной части бюджета поселения в             </w:t>
      </w:r>
      <w:proofErr w:type="gramStart"/>
      <w:r w:rsidR="00C060FF" w:rsidRPr="00144AFC">
        <w:rPr>
          <w:sz w:val="28"/>
          <w:szCs w:val="28"/>
        </w:rPr>
        <w:t>202</w:t>
      </w:r>
      <w:r w:rsidR="005504DD" w:rsidRPr="00144AFC">
        <w:rPr>
          <w:sz w:val="28"/>
          <w:szCs w:val="28"/>
        </w:rPr>
        <w:t>4</w:t>
      </w:r>
      <w:r w:rsidR="00724D3B" w:rsidRPr="00144AFC">
        <w:rPr>
          <w:sz w:val="28"/>
          <w:szCs w:val="28"/>
        </w:rPr>
        <w:t xml:space="preserve"> - 20</w:t>
      </w:r>
      <w:r w:rsidR="00C56B0E" w:rsidRPr="00144AFC">
        <w:rPr>
          <w:sz w:val="28"/>
          <w:szCs w:val="28"/>
        </w:rPr>
        <w:t>2</w:t>
      </w:r>
      <w:r w:rsidR="005504DD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годах представлена в таблице.</w:t>
      </w:r>
    </w:p>
    <w:p w14:paraId="7FD4A362" w14:textId="77777777" w:rsidR="00C6017D" w:rsidRPr="00144AFC" w:rsidRDefault="00C6017D" w:rsidP="00544D96">
      <w:pPr>
        <w:widowControl w:val="0"/>
        <w:ind w:firstLine="709"/>
        <w:jc w:val="both"/>
        <w:rPr>
          <w:sz w:val="28"/>
          <w:szCs w:val="28"/>
        </w:rPr>
      </w:pPr>
    </w:p>
    <w:p w14:paraId="1B8CEF20" w14:textId="77777777" w:rsidR="00C6017D" w:rsidRPr="00144AFC" w:rsidRDefault="00C6017D" w:rsidP="00544D96">
      <w:pPr>
        <w:widowControl w:val="0"/>
        <w:ind w:firstLine="709"/>
        <w:jc w:val="both"/>
        <w:rPr>
          <w:sz w:val="28"/>
          <w:szCs w:val="28"/>
        </w:rPr>
      </w:pPr>
    </w:p>
    <w:p w14:paraId="08BE504E" w14:textId="77777777" w:rsidR="00C6017D" w:rsidRPr="00144AFC" w:rsidRDefault="00C6017D" w:rsidP="00544D9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134"/>
        <w:gridCol w:w="1134"/>
        <w:gridCol w:w="992"/>
        <w:gridCol w:w="1134"/>
        <w:gridCol w:w="1276"/>
        <w:gridCol w:w="992"/>
        <w:gridCol w:w="1276"/>
      </w:tblGrid>
      <w:tr w:rsidR="00144AFC" w:rsidRPr="00144AFC" w14:paraId="7EAE2939" w14:textId="77777777" w:rsidTr="001C7757">
        <w:trPr>
          <w:trHeight w:val="42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43A" w14:textId="77777777" w:rsidR="00F40B51" w:rsidRPr="00144AFC" w:rsidRDefault="00F40B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7EA" w14:textId="77777777" w:rsidR="00F40B51" w:rsidRPr="00144AFC" w:rsidRDefault="00F40B51" w:rsidP="00D001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5504DD" w:rsidRPr="00144AFC">
              <w:rPr>
                <w:b/>
                <w:sz w:val="20"/>
                <w:szCs w:val="20"/>
              </w:rPr>
              <w:t>4</w:t>
            </w:r>
            <w:r w:rsidRPr="00144AFC">
              <w:rPr>
                <w:b/>
                <w:sz w:val="20"/>
                <w:szCs w:val="20"/>
              </w:rPr>
              <w:t xml:space="preserve"> год (ожидаемое исполнение)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13E" w14:textId="77777777" w:rsidR="00F40B51" w:rsidRPr="00144AFC" w:rsidRDefault="00F40B51" w:rsidP="00D001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5504DD" w:rsidRPr="00144AFC">
              <w:rPr>
                <w:b/>
                <w:sz w:val="20"/>
                <w:szCs w:val="20"/>
              </w:rPr>
              <w:t>5</w:t>
            </w:r>
            <w:r w:rsidRPr="00144AF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B11" w14:textId="77777777" w:rsidR="00F40B51" w:rsidRPr="00144AFC" w:rsidRDefault="00F40B51" w:rsidP="00D001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5504DD" w:rsidRPr="00144AFC">
              <w:rPr>
                <w:b/>
                <w:sz w:val="20"/>
                <w:szCs w:val="20"/>
              </w:rPr>
              <w:t>6</w:t>
            </w:r>
            <w:r w:rsidRPr="00144AF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952" w14:textId="77777777" w:rsidR="00F40B51" w:rsidRPr="00144AFC" w:rsidRDefault="00F40B51" w:rsidP="00D001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5504DD" w:rsidRPr="00144AFC">
              <w:rPr>
                <w:b/>
                <w:sz w:val="20"/>
                <w:szCs w:val="20"/>
              </w:rPr>
              <w:t>7</w:t>
            </w:r>
            <w:r w:rsidRPr="00144AF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44AFC" w:rsidRPr="00144AFC" w14:paraId="53A67AF5" w14:textId="77777777" w:rsidTr="001C7757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91F" w14:textId="77777777" w:rsidR="00F40B51" w:rsidRPr="00144AFC" w:rsidRDefault="00F40B5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F8F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030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FBF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 к пред.</w:t>
            </w:r>
          </w:p>
          <w:p w14:paraId="40ECEF9B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725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E7B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 к пред.</w:t>
            </w:r>
          </w:p>
          <w:p w14:paraId="6ABB17B5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F58" w14:textId="77777777" w:rsidR="00F40B51" w:rsidRPr="00144AFC" w:rsidRDefault="00F40B51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4EBA" w14:textId="77777777" w:rsidR="00F40B51" w:rsidRPr="00144AFC" w:rsidRDefault="00F40B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 к пред.</w:t>
            </w:r>
          </w:p>
          <w:p w14:paraId="58B5DB2F" w14:textId="77777777" w:rsidR="00F40B51" w:rsidRPr="00144AFC" w:rsidRDefault="00F40B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году</w:t>
            </w:r>
          </w:p>
        </w:tc>
      </w:tr>
      <w:tr w:rsidR="00144AFC" w:rsidRPr="00144AFC" w14:paraId="62668C98" w14:textId="77777777" w:rsidTr="001C7757">
        <w:trPr>
          <w:trHeight w:val="65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8FD" w14:textId="77777777" w:rsidR="00F40B51" w:rsidRPr="00144AFC" w:rsidRDefault="00F40B51" w:rsidP="00673DC6">
            <w:pPr>
              <w:widowControl w:val="0"/>
              <w:jc w:val="center"/>
            </w:pPr>
            <w:r w:rsidRPr="00144AFC">
              <w:t>Доходы-всего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F88" w14:textId="77777777" w:rsidR="00F40B51" w:rsidRPr="00144AFC" w:rsidRDefault="008A6675" w:rsidP="00DD7697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3 880,6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B81" w14:textId="77777777" w:rsidR="00F40B51" w:rsidRPr="00144AFC" w:rsidRDefault="008A6675" w:rsidP="00D001CE">
            <w:pPr>
              <w:widowControl w:val="0"/>
              <w:ind w:left="-19"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4 483,8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1A86" w14:textId="77777777" w:rsidR="00F40B51" w:rsidRPr="00144AFC" w:rsidRDefault="008A6675" w:rsidP="00104E11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52B" w14:textId="77777777" w:rsidR="00F40B51" w:rsidRPr="00144AFC" w:rsidRDefault="002F129D" w:rsidP="008E2D72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4 660,9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F32" w14:textId="77777777" w:rsidR="00F40B51" w:rsidRPr="00144AFC" w:rsidRDefault="002F129D" w:rsidP="002767EA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8C36" w14:textId="77777777" w:rsidR="00F40B51" w:rsidRPr="00144AFC" w:rsidRDefault="002F129D" w:rsidP="008E2D72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5 441,7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C2F" w14:textId="77777777" w:rsidR="00F40B51" w:rsidRPr="00144AFC" w:rsidRDefault="002F129D" w:rsidP="002767EA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116,8</w:t>
            </w:r>
          </w:p>
        </w:tc>
      </w:tr>
      <w:tr w:rsidR="00144AFC" w:rsidRPr="00144AFC" w14:paraId="45367458" w14:textId="77777777" w:rsidTr="001C7757">
        <w:trPr>
          <w:trHeight w:val="54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9770" w14:textId="77777777" w:rsidR="00F40B51" w:rsidRPr="00144AFC" w:rsidRDefault="00F40B51" w:rsidP="00673DC6">
            <w:pPr>
              <w:widowControl w:val="0"/>
              <w:jc w:val="both"/>
            </w:pPr>
            <w:r w:rsidRPr="00144AFC">
              <w:t xml:space="preserve">Налоговые и неналоговые доходы,     </w:t>
            </w:r>
          </w:p>
          <w:p w14:paraId="30BA4C9A" w14:textId="77777777" w:rsidR="00F40B51" w:rsidRPr="00144AFC" w:rsidRDefault="00F40B51" w:rsidP="00673DC6">
            <w:pPr>
              <w:widowControl w:val="0"/>
              <w:jc w:val="both"/>
              <w:rPr>
                <w:i/>
                <w:spacing w:val="-8"/>
              </w:rPr>
            </w:pPr>
            <w:r w:rsidRPr="00144AFC">
              <w:rPr>
                <w:i/>
              </w:rPr>
              <w:t>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6A29" w14:textId="77777777" w:rsidR="00F40B51" w:rsidRPr="00144AFC" w:rsidRDefault="008A6675" w:rsidP="002B5BB0">
            <w:pPr>
              <w:ind w:left="-108" w:right="-250"/>
              <w:jc w:val="center"/>
            </w:pPr>
            <w:r w:rsidRPr="00144AFC">
              <w:t>1 062,9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C44" w14:textId="77777777" w:rsidR="00F40B51" w:rsidRPr="00144AFC" w:rsidRDefault="008A6675" w:rsidP="00D75CAB">
            <w:pPr>
              <w:ind w:left="-139" w:right="-250"/>
              <w:jc w:val="center"/>
            </w:pPr>
            <w:r w:rsidRPr="00144AFC">
              <w:t>2 280,1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92D4" w14:textId="77777777" w:rsidR="00F40B51" w:rsidRPr="00144AFC" w:rsidRDefault="008A6675" w:rsidP="00104E11">
            <w:pPr>
              <w:ind w:left="-108" w:right="-250"/>
              <w:jc w:val="center"/>
            </w:pPr>
            <w:r w:rsidRPr="00144AFC"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BEF6" w14:textId="77777777" w:rsidR="00F40B51" w:rsidRPr="00144AFC" w:rsidRDefault="002F129D" w:rsidP="004A7A15">
            <w:pPr>
              <w:ind w:left="-108" w:right="-250"/>
              <w:jc w:val="center"/>
            </w:pPr>
            <w:r w:rsidRPr="00144AFC">
              <w:t>2 412,9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A514" w14:textId="77777777" w:rsidR="00F40B51" w:rsidRPr="00144AFC" w:rsidRDefault="002F129D" w:rsidP="004326F8">
            <w:pPr>
              <w:ind w:left="-108" w:right="-250"/>
              <w:jc w:val="center"/>
            </w:pPr>
            <w:r w:rsidRPr="00144AFC"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591" w14:textId="77777777" w:rsidR="00F40B51" w:rsidRPr="00144AFC" w:rsidRDefault="002F129D" w:rsidP="000F219A">
            <w:pPr>
              <w:ind w:left="-108" w:right="-250"/>
              <w:jc w:val="center"/>
            </w:pPr>
            <w:r w:rsidRPr="00144AFC">
              <w:t>2 568,1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BB1" w14:textId="77777777" w:rsidR="00F40B51" w:rsidRPr="00144AFC" w:rsidRDefault="002F129D" w:rsidP="004326F8">
            <w:pPr>
              <w:ind w:left="-108" w:right="-250"/>
              <w:jc w:val="center"/>
            </w:pPr>
            <w:r w:rsidRPr="00144AFC">
              <w:t>106,4</w:t>
            </w:r>
          </w:p>
        </w:tc>
      </w:tr>
      <w:tr w:rsidR="00144AFC" w:rsidRPr="00144AFC" w14:paraId="5BAF33CB" w14:textId="77777777" w:rsidTr="001C775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526" w14:textId="77777777" w:rsidR="00F40B51" w:rsidRPr="00144AFC" w:rsidRDefault="00F40B51" w:rsidP="00673DC6">
            <w:pPr>
              <w:widowControl w:val="0"/>
              <w:jc w:val="both"/>
              <w:rPr>
                <w:i/>
              </w:rPr>
            </w:pPr>
            <w:r w:rsidRPr="00144AFC">
              <w:rPr>
                <w:i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332" w14:textId="77777777" w:rsidR="00F40B51" w:rsidRPr="00144AFC" w:rsidRDefault="008A6675" w:rsidP="002B5BB0">
            <w:pPr>
              <w:ind w:right="-108"/>
              <w:jc w:val="center"/>
            </w:pPr>
            <w:r w:rsidRPr="00144AFC">
              <w:t>1046,0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0AF" w14:textId="77777777" w:rsidR="00F40B51" w:rsidRPr="00144AFC" w:rsidRDefault="008A6675" w:rsidP="00ED57F2">
            <w:pPr>
              <w:ind w:left="-108" w:right="-108"/>
              <w:jc w:val="center"/>
            </w:pPr>
            <w:r w:rsidRPr="00144AFC">
              <w:t>1 499,6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8C84" w14:textId="77777777" w:rsidR="00F40B51" w:rsidRPr="00144AFC" w:rsidRDefault="008A6675" w:rsidP="009323DF">
            <w:pPr>
              <w:ind w:right="-108"/>
              <w:jc w:val="center"/>
            </w:pPr>
            <w:r w:rsidRPr="00144AFC"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6FDB" w14:textId="77777777" w:rsidR="00F40B51" w:rsidRPr="00144AFC" w:rsidRDefault="002F129D" w:rsidP="00CF1915">
            <w:pPr>
              <w:ind w:left="-110" w:right="-108"/>
              <w:jc w:val="center"/>
            </w:pPr>
            <w:r w:rsidRPr="00144AFC">
              <w:t>1 537,9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E79" w14:textId="77777777" w:rsidR="00F40B51" w:rsidRPr="00144AFC" w:rsidRDefault="002F129D" w:rsidP="004326F8">
            <w:pPr>
              <w:ind w:right="-108"/>
              <w:jc w:val="center"/>
            </w:pPr>
            <w:r w:rsidRPr="00144AFC"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099" w14:textId="77777777" w:rsidR="00F40B51" w:rsidRPr="00144AFC" w:rsidRDefault="002F129D" w:rsidP="00201420">
            <w:pPr>
              <w:ind w:left="-112" w:right="-108"/>
              <w:jc w:val="center"/>
            </w:pPr>
            <w:r w:rsidRPr="00144AFC">
              <w:t>1 548,1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02DA" w14:textId="77777777" w:rsidR="00F40B51" w:rsidRPr="00144AFC" w:rsidRDefault="002F129D" w:rsidP="004326F8">
            <w:pPr>
              <w:ind w:right="-108"/>
              <w:jc w:val="center"/>
            </w:pPr>
            <w:r w:rsidRPr="00144AFC">
              <w:t>100,7</w:t>
            </w:r>
          </w:p>
        </w:tc>
      </w:tr>
      <w:tr w:rsidR="00144AFC" w:rsidRPr="00144AFC" w14:paraId="02CD13A8" w14:textId="77777777" w:rsidTr="001C775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157" w14:textId="77777777" w:rsidR="00F40B51" w:rsidRPr="00144AFC" w:rsidRDefault="00F40B51" w:rsidP="00673DC6">
            <w:pPr>
              <w:widowControl w:val="0"/>
              <w:jc w:val="both"/>
              <w:rPr>
                <w:i/>
              </w:rPr>
            </w:pPr>
            <w:r w:rsidRPr="00144AFC">
              <w:rPr>
                <w:i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457" w14:textId="77777777" w:rsidR="00F40B51" w:rsidRPr="00144AFC" w:rsidRDefault="008A6675" w:rsidP="00D92AC0">
            <w:pPr>
              <w:jc w:val="center"/>
            </w:pPr>
            <w:r w:rsidRPr="00144AFC"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06F" w14:textId="77777777" w:rsidR="00F40B51" w:rsidRPr="00144AFC" w:rsidRDefault="008A6675" w:rsidP="00ED57F2">
            <w:pPr>
              <w:ind w:left="-108" w:right="-44"/>
              <w:jc w:val="center"/>
            </w:pPr>
            <w:r w:rsidRPr="00144AFC">
              <w:t>780,5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1291" w14:textId="77777777" w:rsidR="00F40B51" w:rsidRPr="00144AFC" w:rsidRDefault="008A6675" w:rsidP="008A6675">
            <w:pPr>
              <w:jc w:val="center"/>
            </w:pPr>
            <w:r w:rsidRPr="00144AFC">
              <w:rPr>
                <w:sz w:val="22"/>
                <w:szCs w:val="22"/>
              </w:rPr>
              <w:t>в</w:t>
            </w:r>
            <w:r w:rsidRPr="00144AFC">
              <w:t xml:space="preserve"> 46,2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26A" w14:textId="77777777" w:rsidR="00F40B51" w:rsidRPr="00144AFC" w:rsidRDefault="002F129D" w:rsidP="0060173C">
            <w:pPr>
              <w:ind w:right="-105"/>
              <w:jc w:val="center"/>
            </w:pPr>
            <w:r w:rsidRPr="00144AFC">
              <w:t>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E6" w14:textId="77777777" w:rsidR="00F40B51" w:rsidRPr="00144AFC" w:rsidRDefault="002F129D" w:rsidP="0060173C">
            <w:pPr>
              <w:jc w:val="center"/>
            </w:pPr>
            <w:r w:rsidRPr="00144AFC"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8D4" w14:textId="77777777" w:rsidR="00F40B51" w:rsidRPr="00144AFC" w:rsidRDefault="002F129D" w:rsidP="0060173C">
            <w:pPr>
              <w:ind w:right="-103"/>
              <w:jc w:val="center"/>
            </w:pPr>
            <w:r w:rsidRPr="00144AFC">
              <w:t>1 020,0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3EB8" w14:textId="77777777" w:rsidR="00F40B51" w:rsidRPr="00144AFC" w:rsidRDefault="002F129D" w:rsidP="00D92AC0">
            <w:pPr>
              <w:jc w:val="center"/>
            </w:pPr>
            <w:r w:rsidRPr="00144AFC">
              <w:t>116,6</w:t>
            </w:r>
          </w:p>
        </w:tc>
      </w:tr>
      <w:tr w:rsidR="00144AFC" w:rsidRPr="00144AFC" w14:paraId="78148285" w14:textId="77777777" w:rsidTr="001C775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C6C" w14:textId="77777777" w:rsidR="00F40B51" w:rsidRPr="00144AFC" w:rsidRDefault="00F40B51" w:rsidP="00673DC6">
            <w:pPr>
              <w:widowControl w:val="0"/>
            </w:pPr>
            <w:r w:rsidRPr="00144AFC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B0A" w14:textId="77777777" w:rsidR="00F40B51" w:rsidRPr="00144AFC" w:rsidRDefault="008A6675" w:rsidP="0040375A">
            <w:pPr>
              <w:ind w:right="-108"/>
              <w:jc w:val="center"/>
            </w:pPr>
            <w:r w:rsidRPr="00144AFC">
              <w:t>2 817,7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B21" w14:textId="77777777" w:rsidR="00F40B51" w:rsidRPr="00144AFC" w:rsidRDefault="008A6675" w:rsidP="002458E6">
            <w:pPr>
              <w:ind w:left="-108" w:right="-108"/>
              <w:jc w:val="center"/>
            </w:pPr>
            <w:r w:rsidRPr="00144AFC">
              <w:t>2 203,8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CB6D" w14:textId="77777777" w:rsidR="00F40B51" w:rsidRPr="00144AFC" w:rsidRDefault="002F129D" w:rsidP="00B2001F">
            <w:pPr>
              <w:ind w:right="-108"/>
              <w:jc w:val="center"/>
            </w:pPr>
            <w:r w:rsidRPr="00144AFC"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7A8" w14:textId="77777777" w:rsidR="00F40B51" w:rsidRPr="00144AFC" w:rsidRDefault="002F129D" w:rsidP="004A7A15">
            <w:pPr>
              <w:ind w:right="-108"/>
              <w:jc w:val="center"/>
            </w:pPr>
            <w:r w:rsidRPr="00144AFC">
              <w:t>2 248,1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074" w14:textId="77777777" w:rsidR="00F40B51" w:rsidRPr="00144AFC" w:rsidRDefault="001C7757" w:rsidP="00112655">
            <w:pPr>
              <w:ind w:right="-108"/>
              <w:jc w:val="center"/>
            </w:pPr>
            <w:r w:rsidRPr="00144AFC">
              <w:t>10</w:t>
            </w:r>
            <w:r w:rsidR="002F129D" w:rsidRPr="00144AF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535D" w14:textId="77777777" w:rsidR="00F40B51" w:rsidRPr="00144AFC" w:rsidRDefault="002F129D" w:rsidP="009668B6">
            <w:pPr>
              <w:ind w:right="-108"/>
              <w:jc w:val="center"/>
            </w:pPr>
            <w:r w:rsidRPr="00144AFC">
              <w:t>2 873,6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CBB" w14:textId="77777777" w:rsidR="00F40B51" w:rsidRPr="00144AFC" w:rsidRDefault="002F129D" w:rsidP="00112655">
            <w:pPr>
              <w:ind w:right="-108"/>
              <w:jc w:val="center"/>
            </w:pPr>
            <w:r w:rsidRPr="00144AFC">
              <w:t>127,8</w:t>
            </w:r>
          </w:p>
        </w:tc>
      </w:tr>
    </w:tbl>
    <w:p w14:paraId="45E0182F" w14:textId="77777777" w:rsidR="001C7757" w:rsidRPr="00144AFC" w:rsidRDefault="001C7757" w:rsidP="00FF29FA">
      <w:pPr>
        <w:ind w:firstLine="720"/>
        <w:jc w:val="both"/>
        <w:rPr>
          <w:bCs/>
          <w:sz w:val="28"/>
          <w:szCs w:val="28"/>
        </w:rPr>
      </w:pPr>
    </w:p>
    <w:p w14:paraId="410CA442" w14:textId="77777777" w:rsidR="007A5118" w:rsidRPr="00144AFC" w:rsidRDefault="007A5118" w:rsidP="00FF29FA">
      <w:pPr>
        <w:ind w:firstLine="720"/>
        <w:jc w:val="both"/>
        <w:rPr>
          <w:spacing w:val="-6"/>
          <w:sz w:val="28"/>
          <w:szCs w:val="28"/>
        </w:rPr>
      </w:pPr>
      <w:r w:rsidRPr="00144AFC">
        <w:rPr>
          <w:bCs/>
          <w:sz w:val="28"/>
          <w:szCs w:val="28"/>
        </w:rPr>
        <w:t>Доходы проекта бюджета поселения</w:t>
      </w:r>
      <w:r w:rsidRPr="00144AFC">
        <w:rPr>
          <w:sz w:val="28"/>
          <w:szCs w:val="28"/>
        </w:rPr>
        <w:t xml:space="preserve"> на 20</w:t>
      </w:r>
      <w:r w:rsidR="00A6604A" w:rsidRPr="00144AFC">
        <w:rPr>
          <w:sz w:val="28"/>
          <w:szCs w:val="28"/>
        </w:rPr>
        <w:t>2</w:t>
      </w:r>
      <w:r w:rsidR="002F129D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предусмотрены в объеме </w:t>
      </w:r>
      <w:r w:rsidR="007A7DCD" w:rsidRPr="00144AFC">
        <w:rPr>
          <w:sz w:val="28"/>
          <w:szCs w:val="28"/>
        </w:rPr>
        <w:t>4 483,8</w:t>
      </w:r>
      <w:r w:rsidR="008A010F" w:rsidRPr="00144AFC">
        <w:rPr>
          <w:sz w:val="28"/>
          <w:szCs w:val="28"/>
        </w:rPr>
        <w:t xml:space="preserve"> тыс.</w:t>
      </w:r>
      <w:r w:rsidRPr="00144AFC">
        <w:rPr>
          <w:sz w:val="28"/>
          <w:szCs w:val="28"/>
        </w:rPr>
        <w:t xml:space="preserve"> рублей. В плановом периоде доходы бюджета поселения прогнозируются в объеме </w:t>
      </w:r>
      <w:r w:rsidR="007A7DCD" w:rsidRPr="00144AFC">
        <w:rPr>
          <w:sz w:val="28"/>
          <w:szCs w:val="28"/>
        </w:rPr>
        <w:t>4 660,9</w:t>
      </w:r>
      <w:r w:rsidR="000B7187" w:rsidRPr="00144AFC">
        <w:rPr>
          <w:sz w:val="28"/>
          <w:szCs w:val="28"/>
        </w:rPr>
        <w:t xml:space="preserve"> тыс.</w:t>
      </w:r>
      <w:r w:rsidR="00E57F97" w:rsidRPr="00144AFC">
        <w:rPr>
          <w:bCs/>
          <w:sz w:val="28"/>
          <w:szCs w:val="28"/>
        </w:rPr>
        <w:t xml:space="preserve"> рублей в 20</w:t>
      </w:r>
      <w:r w:rsidR="00D06FB6" w:rsidRPr="00144AFC">
        <w:rPr>
          <w:bCs/>
          <w:sz w:val="28"/>
          <w:szCs w:val="28"/>
        </w:rPr>
        <w:t>2</w:t>
      </w:r>
      <w:r w:rsidR="007A7DCD" w:rsidRPr="00144AFC">
        <w:rPr>
          <w:bCs/>
          <w:sz w:val="28"/>
          <w:szCs w:val="28"/>
        </w:rPr>
        <w:t>6</w:t>
      </w:r>
      <w:r w:rsidR="00E57F97" w:rsidRPr="00144AFC">
        <w:rPr>
          <w:bCs/>
          <w:sz w:val="28"/>
          <w:szCs w:val="28"/>
        </w:rPr>
        <w:t xml:space="preserve"> году, и </w:t>
      </w:r>
      <w:r w:rsidR="007A7DCD" w:rsidRPr="00144AFC">
        <w:rPr>
          <w:bCs/>
          <w:sz w:val="28"/>
          <w:szCs w:val="28"/>
        </w:rPr>
        <w:t>5 441,7</w:t>
      </w:r>
      <w:r w:rsidR="000B7187" w:rsidRPr="00144AFC">
        <w:rPr>
          <w:bCs/>
          <w:sz w:val="28"/>
          <w:szCs w:val="28"/>
        </w:rPr>
        <w:t xml:space="preserve"> тыс.</w:t>
      </w:r>
      <w:r w:rsidRPr="00144AFC">
        <w:rPr>
          <w:bCs/>
          <w:sz w:val="28"/>
          <w:szCs w:val="28"/>
        </w:rPr>
        <w:t xml:space="preserve"> рублей в 20</w:t>
      </w:r>
      <w:r w:rsidR="00D06FB6" w:rsidRPr="00144AFC">
        <w:rPr>
          <w:bCs/>
          <w:sz w:val="28"/>
          <w:szCs w:val="28"/>
        </w:rPr>
        <w:t>2</w:t>
      </w:r>
      <w:r w:rsidR="007A7DCD" w:rsidRPr="00144AFC">
        <w:rPr>
          <w:bCs/>
          <w:sz w:val="28"/>
          <w:szCs w:val="28"/>
        </w:rPr>
        <w:t>7</w:t>
      </w:r>
      <w:r w:rsidRPr="00144AFC">
        <w:rPr>
          <w:bCs/>
          <w:sz w:val="28"/>
          <w:szCs w:val="28"/>
        </w:rPr>
        <w:t xml:space="preserve"> году</w:t>
      </w:r>
      <w:r w:rsidR="001D2D5F" w:rsidRPr="00144AFC">
        <w:rPr>
          <w:bCs/>
          <w:sz w:val="28"/>
          <w:szCs w:val="28"/>
        </w:rPr>
        <w:t xml:space="preserve">. </w:t>
      </w:r>
      <w:r w:rsidR="003333AC" w:rsidRPr="00144AFC">
        <w:rPr>
          <w:spacing w:val="-6"/>
          <w:sz w:val="28"/>
          <w:szCs w:val="28"/>
        </w:rPr>
        <w:t>В 202</w:t>
      </w:r>
      <w:r w:rsidR="007A7DCD" w:rsidRPr="00144AFC">
        <w:rPr>
          <w:spacing w:val="-6"/>
          <w:sz w:val="28"/>
          <w:szCs w:val="28"/>
        </w:rPr>
        <w:t>5</w:t>
      </w:r>
      <w:r w:rsidR="000B7187" w:rsidRPr="00144AFC">
        <w:rPr>
          <w:spacing w:val="-6"/>
          <w:sz w:val="28"/>
          <w:szCs w:val="28"/>
        </w:rPr>
        <w:t xml:space="preserve"> году к </w:t>
      </w:r>
      <w:r w:rsidR="0040375A" w:rsidRPr="00144AFC">
        <w:rPr>
          <w:spacing w:val="-6"/>
          <w:sz w:val="28"/>
          <w:szCs w:val="28"/>
        </w:rPr>
        <w:t>ожидаемому исполнению</w:t>
      </w:r>
      <w:r w:rsidR="000B7187" w:rsidRPr="00144AFC">
        <w:rPr>
          <w:spacing w:val="-6"/>
          <w:sz w:val="28"/>
          <w:szCs w:val="28"/>
        </w:rPr>
        <w:t xml:space="preserve"> 20</w:t>
      </w:r>
      <w:r w:rsidR="006E61FE" w:rsidRPr="00144AFC">
        <w:rPr>
          <w:spacing w:val="-6"/>
          <w:sz w:val="28"/>
          <w:szCs w:val="28"/>
        </w:rPr>
        <w:t>2</w:t>
      </w:r>
      <w:r w:rsidR="007A7DCD" w:rsidRPr="00144AFC">
        <w:rPr>
          <w:spacing w:val="-6"/>
          <w:sz w:val="28"/>
          <w:szCs w:val="28"/>
        </w:rPr>
        <w:t>4</w:t>
      </w:r>
      <w:r w:rsidRPr="00144AFC">
        <w:rPr>
          <w:spacing w:val="-6"/>
          <w:sz w:val="28"/>
          <w:szCs w:val="28"/>
        </w:rPr>
        <w:t xml:space="preserve"> года доходы бюджета поселения </w:t>
      </w:r>
      <w:r w:rsidR="006E61FE" w:rsidRPr="00144AFC">
        <w:rPr>
          <w:spacing w:val="-6"/>
          <w:sz w:val="28"/>
          <w:szCs w:val="28"/>
        </w:rPr>
        <w:t>у</w:t>
      </w:r>
      <w:r w:rsidR="007A7DCD" w:rsidRPr="00144AFC">
        <w:rPr>
          <w:spacing w:val="-6"/>
          <w:sz w:val="28"/>
          <w:szCs w:val="28"/>
        </w:rPr>
        <w:t>велича</w:t>
      </w:r>
      <w:r w:rsidR="00BD6AEF" w:rsidRPr="00144AFC">
        <w:rPr>
          <w:spacing w:val="-6"/>
          <w:sz w:val="28"/>
          <w:szCs w:val="28"/>
        </w:rPr>
        <w:t>т</w:t>
      </w:r>
      <w:r w:rsidRPr="00144AFC">
        <w:rPr>
          <w:spacing w:val="-6"/>
          <w:sz w:val="28"/>
          <w:szCs w:val="28"/>
        </w:rPr>
        <w:t xml:space="preserve">ся на </w:t>
      </w:r>
      <w:r w:rsidR="007A7DCD" w:rsidRPr="00144AFC">
        <w:rPr>
          <w:spacing w:val="-6"/>
          <w:sz w:val="28"/>
          <w:szCs w:val="28"/>
        </w:rPr>
        <w:t>31,9</w:t>
      </w:r>
      <w:r w:rsidR="00BD6AEF" w:rsidRPr="00144AFC">
        <w:rPr>
          <w:spacing w:val="-6"/>
          <w:sz w:val="28"/>
          <w:szCs w:val="28"/>
        </w:rPr>
        <w:t xml:space="preserve"> </w:t>
      </w:r>
      <w:r w:rsidR="000B7187" w:rsidRPr="00144AFC">
        <w:rPr>
          <w:spacing w:val="-6"/>
          <w:sz w:val="28"/>
          <w:szCs w:val="28"/>
        </w:rPr>
        <w:t>тыс.</w:t>
      </w:r>
      <w:r w:rsidRPr="00144AFC">
        <w:rPr>
          <w:spacing w:val="-6"/>
          <w:sz w:val="28"/>
          <w:szCs w:val="28"/>
        </w:rPr>
        <w:t xml:space="preserve"> рублей, или на </w:t>
      </w:r>
      <w:r w:rsidR="007A7DCD" w:rsidRPr="00144AFC">
        <w:rPr>
          <w:spacing w:val="-6"/>
          <w:sz w:val="28"/>
          <w:szCs w:val="28"/>
        </w:rPr>
        <w:t>0,7</w:t>
      </w:r>
      <w:r w:rsidRPr="00144AFC">
        <w:rPr>
          <w:spacing w:val="-6"/>
          <w:sz w:val="28"/>
          <w:szCs w:val="28"/>
        </w:rPr>
        <w:t>%.</w:t>
      </w:r>
      <w:r w:rsidR="007B15EE" w:rsidRPr="00144AFC">
        <w:rPr>
          <w:spacing w:val="-6"/>
          <w:sz w:val="28"/>
          <w:szCs w:val="28"/>
        </w:rPr>
        <w:t xml:space="preserve"> </w:t>
      </w:r>
      <w:r w:rsidR="00BD6AEF" w:rsidRPr="00144AFC">
        <w:rPr>
          <w:spacing w:val="-6"/>
          <w:sz w:val="28"/>
          <w:szCs w:val="28"/>
        </w:rPr>
        <w:t xml:space="preserve">В плановом периоде объем доходов прогнозируется тоже </w:t>
      </w:r>
      <w:r w:rsidR="007A7DCD" w:rsidRPr="00144AFC">
        <w:rPr>
          <w:spacing w:val="-6"/>
          <w:sz w:val="28"/>
          <w:szCs w:val="28"/>
        </w:rPr>
        <w:t>выше</w:t>
      </w:r>
      <w:r w:rsidR="00BD6AEF" w:rsidRPr="00144AFC">
        <w:rPr>
          <w:spacing w:val="-6"/>
          <w:sz w:val="28"/>
          <w:szCs w:val="28"/>
        </w:rPr>
        <w:t xml:space="preserve"> ожидаемого объема доходов за 202</w:t>
      </w:r>
      <w:r w:rsidR="00F45D78" w:rsidRPr="00144AFC">
        <w:rPr>
          <w:spacing w:val="-6"/>
          <w:sz w:val="28"/>
          <w:szCs w:val="28"/>
        </w:rPr>
        <w:t>4</w:t>
      </w:r>
      <w:r w:rsidR="00BD6AEF" w:rsidRPr="00144AFC">
        <w:rPr>
          <w:spacing w:val="-6"/>
          <w:sz w:val="28"/>
          <w:szCs w:val="28"/>
        </w:rPr>
        <w:t xml:space="preserve"> год</w:t>
      </w:r>
    </w:p>
    <w:p w14:paraId="1D064202" w14:textId="77777777" w:rsidR="000E36F6" w:rsidRPr="00144AFC" w:rsidRDefault="00261057" w:rsidP="007A5118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Увелич</w:t>
      </w:r>
      <w:r w:rsidR="005850A9" w:rsidRPr="00144AFC">
        <w:rPr>
          <w:sz w:val="28"/>
          <w:szCs w:val="28"/>
        </w:rPr>
        <w:t>ение</w:t>
      </w:r>
      <w:r w:rsidR="00BA1739" w:rsidRPr="00144AFC">
        <w:rPr>
          <w:sz w:val="28"/>
          <w:szCs w:val="28"/>
        </w:rPr>
        <w:t xml:space="preserve"> налоговых и неналоговых</w:t>
      </w:r>
      <w:r w:rsidR="006B6586" w:rsidRPr="00144AFC">
        <w:rPr>
          <w:sz w:val="28"/>
          <w:szCs w:val="28"/>
        </w:rPr>
        <w:t xml:space="preserve"> доход</w:t>
      </w:r>
      <w:r w:rsidR="00BA1739" w:rsidRPr="00144AFC">
        <w:rPr>
          <w:sz w:val="28"/>
          <w:szCs w:val="28"/>
        </w:rPr>
        <w:t>ов</w:t>
      </w:r>
      <w:r w:rsidR="006B6586" w:rsidRPr="00144AFC">
        <w:rPr>
          <w:sz w:val="28"/>
          <w:szCs w:val="28"/>
        </w:rPr>
        <w:t xml:space="preserve"> </w:t>
      </w:r>
      <w:r w:rsidR="00BA1739" w:rsidRPr="00144AFC">
        <w:rPr>
          <w:sz w:val="28"/>
          <w:szCs w:val="28"/>
        </w:rPr>
        <w:t xml:space="preserve">к </w:t>
      </w:r>
      <w:r w:rsidR="007B15EE" w:rsidRPr="00144AFC">
        <w:rPr>
          <w:sz w:val="28"/>
          <w:szCs w:val="28"/>
        </w:rPr>
        <w:t>ожидаемому исполнению</w:t>
      </w:r>
      <w:r w:rsidR="00A36943" w:rsidRPr="00144AFC">
        <w:rPr>
          <w:sz w:val="28"/>
          <w:szCs w:val="28"/>
        </w:rPr>
        <w:t xml:space="preserve"> 202</w:t>
      </w:r>
      <w:r w:rsidR="00F45D78" w:rsidRPr="00144AFC">
        <w:rPr>
          <w:sz w:val="28"/>
          <w:szCs w:val="28"/>
        </w:rPr>
        <w:t>4</w:t>
      </w:r>
      <w:r w:rsidR="00BA1739" w:rsidRPr="00144AFC">
        <w:rPr>
          <w:sz w:val="28"/>
          <w:szCs w:val="28"/>
        </w:rPr>
        <w:t xml:space="preserve"> года </w:t>
      </w:r>
      <w:r w:rsidR="006B6586" w:rsidRPr="00144AFC">
        <w:rPr>
          <w:sz w:val="28"/>
          <w:szCs w:val="28"/>
        </w:rPr>
        <w:t>прогнозиру</w:t>
      </w:r>
      <w:r w:rsidR="008D4DB2" w:rsidRPr="00144AFC">
        <w:rPr>
          <w:sz w:val="28"/>
          <w:szCs w:val="28"/>
        </w:rPr>
        <w:t>ется на 202</w:t>
      </w:r>
      <w:r w:rsidR="00F45D78" w:rsidRPr="00144AFC">
        <w:rPr>
          <w:sz w:val="28"/>
          <w:szCs w:val="28"/>
        </w:rPr>
        <w:t>5</w:t>
      </w:r>
      <w:r w:rsidR="00BA1739" w:rsidRPr="00144AFC">
        <w:rPr>
          <w:sz w:val="28"/>
          <w:szCs w:val="28"/>
        </w:rPr>
        <w:t xml:space="preserve"> год </w:t>
      </w:r>
      <w:r w:rsidR="006B6586" w:rsidRPr="00144AFC">
        <w:rPr>
          <w:sz w:val="28"/>
          <w:szCs w:val="28"/>
        </w:rPr>
        <w:t xml:space="preserve">в объеме </w:t>
      </w:r>
      <w:r w:rsidR="00F45D78" w:rsidRPr="00144AFC">
        <w:rPr>
          <w:sz w:val="28"/>
          <w:szCs w:val="28"/>
        </w:rPr>
        <w:t>645,9</w:t>
      </w:r>
      <w:r w:rsidR="005850A9" w:rsidRPr="00144AFC">
        <w:rPr>
          <w:sz w:val="28"/>
          <w:szCs w:val="28"/>
        </w:rPr>
        <w:t xml:space="preserve"> тыс.</w:t>
      </w:r>
      <w:r w:rsidR="006B6586" w:rsidRPr="00144AFC">
        <w:rPr>
          <w:sz w:val="28"/>
          <w:szCs w:val="28"/>
        </w:rPr>
        <w:t xml:space="preserve"> рублей, или </w:t>
      </w:r>
      <w:r w:rsidR="005850A9" w:rsidRPr="00144AFC">
        <w:rPr>
          <w:sz w:val="28"/>
          <w:szCs w:val="28"/>
        </w:rPr>
        <w:t xml:space="preserve">на </w:t>
      </w:r>
      <w:r w:rsidR="00F45D78" w:rsidRPr="00144AFC">
        <w:rPr>
          <w:sz w:val="28"/>
          <w:szCs w:val="28"/>
        </w:rPr>
        <w:t>39,3</w:t>
      </w:r>
      <w:r w:rsidR="007B15EE" w:rsidRPr="00144AFC">
        <w:rPr>
          <w:sz w:val="28"/>
          <w:szCs w:val="28"/>
        </w:rPr>
        <w:t xml:space="preserve"> </w:t>
      </w:r>
      <w:r w:rsidR="00BA1739" w:rsidRPr="00144AFC">
        <w:rPr>
          <w:sz w:val="28"/>
          <w:szCs w:val="28"/>
        </w:rPr>
        <w:t>процента.</w:t>
      </w:r>
      <w:r w:rsidR="00677FAC" w:rsidRPr="00144AFC">
        <w:rPr>
          <w:sz w:val="28"/>
          <w:szCs w:val="28"/>
        </w:rPr>
        <w:t xml:space="preserve"> </w:t>
      </w:r>
      <w:r w:rsidR="004C3097" w:rsidRPr="00144AFC">
        <w:rPr>
          <w:sz w:val="28"/>
          <w:szCs w:val="28"/>
        </w:rPr>
        <w:t>В 202</w:t>
      </w:r>
      <w:r w:rsidR="00F45D78" w:rsidRPr="00144AFC">
        <w:rPr>
          <w:sz w:val="28"/>
          <w:szCs w:val="28"/>
        </w:rPr>
        <w:t>6</w:t>
      </w:r>
      <w:r w:rsidR="007B15EE" w:rsidRPr="00144AFC">
        <w:rPr>
          <w:sz w:val="28"/>
          <w:szCs w:val="28"/>
        </w:rPr>
        <w:t xml:space="preserve"> и 202</w:t>
      </w:r>
      <w:r w:rsidR="00F45D78" w:rsidRPr="00144AFC">
        <w:rPr>
          <w:sz w:val="28"/>
          <w:szCs w:val="28"/>
        </w:rPr>
        <w:t>7</w:t>
      </w:r>
      <w:r w:rsidR="0003026F" w:rsidRPr="00144AFC">
        <w:rPr>
          <w:sz w:val="28"/>
          <w:szCs w:val="28"/>
        </w:rPr>
        <w:t xml:space="preserve"> год</w:t>
      </w:r>
      <w:r w:rsidR="007B15EE" w:rsidRPr="00144AFC">
        <w:rPr>
          <w:sz w:val="28"/>
          <w:szCs w:val="28"/>
        </w:rPr>
        <w:t xml:space="preserve">ах </w:t>
      </w:r>
      <w:r w:rsidR="00F45D78" w:rsidRPr="00144AFC">
        <w:rPr>
          <w:sz w:val="28"/>
          <w:szCs w:val="28"/>
        </w:rPr>
        <w:t xml:space="preserve">также </w:t>
      </w:r>
      <w:r w:rsidR="007B15EE" w:rsidRPr="00144AFC">
        <w:rPr>
          <w:sz w:val="28"/>
          <w:szCs w:val="28"/>
        </w:rPr>
        <w:t>прогнозируется</w:t>
      </w:r>
      <w:r w:rsidR="0003026F" w:rsidRPr="00144AFC">
        <w:rPr>
          <w:sz w:val="28"/>
          <w:szCs w:val="28"/>
        </w:rPr>
        <w:t xml:space="preserve"> </w:t>
      </w:r>
      <w:r w:rsidR="0056291E" w:rsidRPr="00144AFC">
        <w:rPr>
          <w:sz w:val="28"/>
          <w:szCs w:val="28"/>
        </w:rPr>
        <w:t>рост</w:t>
      </w:r>
      <w:r w:rsidR="007B15EE" w:rsidRPr="00144AFC">
        <w:rPr>
          <w:sz w:val="28"/>
          <w:szCs w:val="28"/>
        </w:rPr>
        <w:t xml:space="preserve"> налоговых и неналоговых доходов в сравнении с </w:t>
      </w:r>
      <w:r w:rsidR="0056291E" w:rsidRPr="00144AFC">
        <w:rPr>
          <w:sz w:val="28"/>
          <w:szCs w:val="28"/>
        </w:rPr>
        <w:t>202</w:t>
      </w:r>
      <w:r w:rsidR="00F45D78" w:rsidRPr="00144AFC">
        <w:rPr>
          <w:sz w:val="28"/>
          <w:szCs w:val="28"/>
        </w:rPr>
        <w:t>4</w:t>
      </w:r>
      <w:r w:rsidR="007B15EE" w:rsidRPr="00144AFC">
        <w:rPr>
          <w:sz w:val="28"/>
          <w:szCs w:val="28"/>
        </w:rPr>
        <w:t xml:space="preserve"> год</w:t>
      </w:r>
      <w:r w:rsidR="0056291E" w:rsidRPr="00144AFC">
        <w:rPr>
          <w:sz w:val="28"/>
          <w:szCs w:val="28"/>
        </w:rPr>
        <w:t>о</w:t>
      </w:r>
      <w:r w:rsidR="007B15EE" w:rsidRPr="00144AFC">
        <w:rPr>
          <w:sz w:val="28"/>
          <w:szCs w:val="28"/>
        </w:rPr>
        <w:t>м.</w:t>
      </w:r>
      <w:r w:rsidR="004C3097" w:rsidRPr="00144AFC">
        <w:rPr>
          <w:sz w:val="28"/>
          <w:szCs w:val="28"/>
        </w:rPr>
        <w:t xml:space="preserve"> </w:t>
      </w:r>
    </w:p>
    <w:p w14:paraId="141F0BE3" w14:textId="77777777" w:rsidR="00660779" w:rsidRPr="00144AFC" w:rsidRDefault="000E36F6" w:rsidP="007A5118">
      <w:pPr>
        <w:widowControl w:val="0"/>
        <w:ind w:firstLine="708"/>
        <w:jc w:val="both"/>
        <w:rPr>
          <w:sz w:val="28"/>
          <w:szCs w:val="20"/>
        </w:rPr>
      </w:pPr>
      <w:r w:rsidRPr="00144AFC">
        <w:rPr>
          <w:sz w:val="28"/>
          <w:szCs w:val="28"/>
        </w:rPr>
        <w:t xml:space="preserve"> </w:t>
      </w:r>
      <w:r w:rsidR="00660779" w:rsidRPr="00144AFC">
        <w:rPr>
          <w:sz w:val="28"/>
          <w:szCs w:val="20"/>
        </w:rPr>
        <w:t>Безвозмездные по</w:t>
      </w:r>
      <w:r w:rsidR="0083493F" w:rsidRPr="00144AFC">
        <w:rPr>
          <w:sz w:val="28"/>
          <w:szCs w:val="20"/>
        </w:rPr>
        <w:t>сту</w:t>
      </w:r>
      <w:r w:rsidR="00C92C33" w:rsidRPr="00144AFC">
        <w:rPr>
          <w:sz w:val="28"/>
          <w:szCs w:val="20"/>
        </w:rPr>
        <w:t>пления в бюджет поселения 202</w:t>
      </w:r>
      <w:r w:rsidR="00F45D78" w:rsidRPr="00144AFC">
        <w:rPr>
          <w:sz w:val="28"/>
          <w:szCs w:val="20"/>
        </w:rPr>
        <w:t>5</w:t>
      </w:r>
      <w:r w:rsidR="00660779" w:rsidRPr="00144AFC">
        <w:rPr>
          <w:sz w:val="28"/>
          <w:szCs w:val="20"/>
        </w:rPr>
        <w:t xml:space="preserve"> года прогнозируются в объеме </w:t>
      </w:r>
      <w:r w:rsidR="00F45D78" w:rsidRPr="00144AFC">
        <w:rPr>
          <w:sz w:val="28"/>
          <w:szCs w:val="20"/>
        </w:rPr>
        <w:t>2 203,8</w:t>
      </w:r>
      <w:r w:rsidR="00660779" w:rsidRPr="00144AFC">
        <w:rPr>
          <w:sz w:val="28"/>
          <w:szCs w:val="20"/>
        </w:rPr>
        <w:t xml:space="preserve"> тыс. рублей, что </w:t>
      </w:r>
      <w:r w:rsidR="0056291E" w:rsidRPr="00144AFC">
        <w:rPr>
          <w:sz w:val="28"/>
          <w:szCs w:val="20"/>
        </w:rPr>
        <w:t>ниже</w:t>
      </w:r>
      <w:r w:rsidR="00C92C33" w:rsidRPr="00144AFC">
        <w:rPr>
          <w:sz w:val="28"/>
          <w:szCs w:val="20"/>
        </w:rPr>
        <w:t xml:space="preserve"> </w:t>
      </w:r>
      <w:r w:rsidRPr="00144AFC">
        <w:rPr>
          <w:sz w:val="28"/>
          <w:szCs w:val="20"/>
        </w:rPr>
        <w:t>ожидаемого исполнения</w:t>
      </w:r>
      <w:r w:rsidR="00C92C33" w:rsidRPr="00144AFC">
        <w:rPr>
          <w:sz w:val="28"/>
          <w:szCs w:val="20"/>
        </w:rPr>
        <w:t xml:space="preserve"> 202</w:t>
      </w:r>
      <w:r w:rsidR="00F45D78" w:rsidRPr="00144AFC">
        <w:rPr>
          <w:sz w:val="28"/>
          <w:szCs w:val="20"/>
        </w:rPr>
        <w:t>4</w:t>
      </w:r>
      <w:r w:rsidR="00660779" w:rsidRPr="00144AFC">
        <w:rPr>
          <w:sz w:val="28"/>
          <w:szCs w:val="20"/>
        </w:rPr>
        <w:t xml:space="preserve"> года на </w:t>
      </w:r>
      <w:r w:rsidR="00F45D78" w:rsidRPr="00144AFC">
        <w:rPr>
          <w:sz w:val="28"/>
          <w:szCs w:val="20"/>
        </w:rPr>
        <w:t>613,9</w:t>
      </w:r>
      <w:r w:rsidR="0032225F" w:rsidRPr="00144AFC">
        <w:rPr>
          <w:sz w:val="28"/>
          <w:szCs w:val="20"/>
        </w:rPr>
        <w:t xml:space="preserve"> тыс. рублей, или </w:t>
      </w:r>
      <w:r w:rsidRPr="00144AFC">
        <w:rPr>
          <w:sz w:val="28"/>
          <w:szCs w:val="20"/>
        </w:rPr>
        <w:t xml:space="preserve">на </w:t>
      </w:r>
      <w:r w:rsidR="00F45D78" w:rsidRPr="00144AFC">
        <w:rPr>
          <w:sz w:val="28"/>
          <w:szCs w:val="20"/>
        </w:rPr>
        <w:t>21,8</w:t>
      </w:r>
      <w:r w:rsidR="00660779" w:rsidRPr="00144AFC">
        <w:rPr>
          <w:sz w:val="28"/>
          <w:szCs w:val="20"/>
        </w:rPr>
        <w:t xml:space="preserve"> процента.</w:t>
      </w:r>
      <w:r w:rsidR="00B716B5" w:rsidRPr="00144AFC">
        <w:rPr>
          <w:sz w:val="28"/>
          <w:szCs w:val="20"/>
        </w:rPr>
        <w:t xml:space="preserve"> На плановый период 202</w:t>
      </w:r>
      <w:r w:rsidR="00F45D78" w:rsidRPr="00144AFC">
        <w:rPr>
          <w:sz w:val="28"/>
          <w:szCs w:val="20"/>
        </w:rPr>
        <w:t>6</w:t>
      </w:r>
      <w:r w:rsidR="000A1558" w:rsidRPr="00144AFC">
        <w:rPr>
          <w:sz w:val="28"/>
          <w:szCs w:val="20"/>
        </w:rPr>
        <w:t xml:space="preserve"> – 202</w:t>
      </w:r>
      <w:r w:rsidR="00F45D78" w:rsidRPr="00144AFC">
        <w:rPr>
          <w:sz w:val="28"/>
          <w:szCs w:val="20"/>
        </w:rPr>
        <w:t>7</w:t>
      </w:r>
      <w:r w:rsidR="000A1558" w:rsidRPr="00144AFC">
        <w:rPr>
          <w:sz w:val="28"/>
          <w:szCs w:val="20"/>
        </w:rPr>
        <w:t xml:space="preserve"> года безвозмездные поступления в бюджет поселения планируются </w:t>
      </w:r>
      <w:r w:rsidR="0083493F" w:rsidRPr="00144AFC">
        <w:rPr>
          <w:sz w:val="28"/>
          <w:szCs w:val="20"/>
        </w:rPr>
        <w:t xml:space="preserve">в сумме </w:t>
      </w:r>
      <w:r w:rsidR="003A02B4" w:rsidRPr="00144AFC">
        <w:rPr>
          <w:sz w:val="28"/>
          <w:szCs w:val="20"/>
        </w:rPr>
        <w:t>2 248,1</w:t>
      </w:r>
      <w:r w:rsidR="0083493F" w:rsidRPr="00144AFC">
        <w:rPr>
          <w:sz w:val="28"/>
          <w:szCs w:val="20"/>
        </w:rPr>
        <w:t xml:space="preserve"> тыс. рублей и </w:t>
      </w:r>
      <w:r w:rsidR="003A02B4" w:rsidRPr="00144AFC">
        <w:rPr>
          <w:sz w:val="28"/>
          <w:szCs w:val="20"/>
        </w:rPr>
        <w:t>2 873,6</w:t>
      </w:r>
      <w:r w:rsidR="00B716B5" w:rsidRPr="00144AFC">
        <w:rPr>
          <w:sz w:val="28"/>
          <w:szCs w:val="20"/>
        </w:rPr>
        <w:t xml:space="preserve"> тыс. рублей</w:t>
      </w:r>
      <w:r w:rsidRPr="00144AFC">
        <w:rPr>
          <w:sz w:val="28"/>
          <w:szCs w:val="20"/>
        </w:rPr>
        <w:t xml:space="preserve"> соответственно.</w:t>
      </w:r>
    </w:p>
    <w:p w14:paraId="0617D00C" w14:textId="77777777" w:rsidR="003A02B4" w:rsidRPr="00144AFC" w:rsidRDefault="003A02B4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14:paraId="5A9501E6" w14:textId="77777777" w:rsidR="00206A1B" w:rsidRPr="00144AFC" w:rsidRDefault="00206A1B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14:paraId="2176AE79" w14:textId="77777777" w:rsidR="003A02B4" w:rsidRPr="00144AFC" w:rsidRDefault="003A02B4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14:paraId="61100A3B" w14:textId="77777777" w:rsidR="00123280" w:rsidRPr="00144AFC" w:rsidRDefault="001E08B0" w:rsidP="001E08B0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Анализ структуры доходов бюджета поселения представлен в таблице.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688"/>
        <w:gridCol w:w="1112"/>
        <w:gridCol w:w="720"/>
        <w:gridCol w:w="1123"/>
        <w:gridCol w:w="812"/>
        <w:gridCol w:w="1172"/>
        <w:gridCol w:w="900"/>
      </w:tblGrid>
      <w:tr w:rsidR="00144AFC" w:rsidRPr="00144AFC" w14:paraId="11534F90" w14:textId="77777777" w:rsidTr="00774046">
        <w:trPr>
          <w:trHeight w:val="429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511" w14:textId="77777777" w:rsidR="001E08B0" w:rsidRPr="00144AFC" w:rsidRDefault="001E08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BC7" w14:textId="77777777" w:rsidR="001E08B0" w:rsidRPr="00144AFC" w:rsidRDefault="00506F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3A02B4" w:rsidRPr="00144AFC">
              <w:rPr>
                <w:b/>
                <w:sz w:val="20"/>
                <w:szCs w:val="20"/>
              </w:rPr>
              <w:t>4</w:t>
            </w:r>
            <w:r w:rsidR="001E08B0" w:rsidRPr="00144AFC">
              <w:rPr>
                <w:b/>
                <w:sz w:val="20"/>
                <w:szCs w:val="20"/>
              </w:rPr>
              <w:t xml:space="preserve"> год </w:t>
            </w:r>
          </w:p>
          <w:p w14:paraId="30242986" w14:textId="77777777" w:rsidR="001E08B0" w:rsidRPr="00144AFC" w:rsidRDefault="001E08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(план)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D769" w14:textId="77777777" w:rsidR="001E08B0" w:rsidRPr="00144AFC" w:rsidRDefault="00506F24" w:rsidP="00FA2C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3A02B4" w:rsidRPr="00144AFC">
              <w:rPr>
                <w:b/>
                <w:sz w:val="20"/>
                <w:szCs w:val="20"/>
              </w:rPr>
              <w:t>5</w:t>
            </w:r>
            <w:r w:rsidR="001E08B0" w:rsidRPr="00144AF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043" w14:textId="77777777" w:rsidR="001E08B0" w:rsidRPr="00144AFC" w:rsidRDefault="00660779" w:rsidP="00FA2C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</w:t>
            </w:r>
            <w:r w:rsidR="00D7358B" w:rsidRPr="00144AFC">
              <w:rPr>
                <w:b/>
                <w:sz w:val="20"/>
                <w:szCs w:val="20"/>
              </w:rPr>
              <w:t>2</w:t>
            </w:r>
            <w:r w:rsidR="003A02B4" w:rsidRPr="00144AFC">
              <w:rPr>
                <w:b/>
                <w:sz w:val="20"/>
                <w:szCs w:val="20"/>
              </w:rPr>
              <w:t>6</w:t>
            </w:r>
            <w:r w:rsidR="001E08B0" w:rsidRPr="00144AF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53C3" w14:textId="77777777" w:rsidR="001E08B0" w:rsidRPr="00144AFC" w:rsidRDefault="00B208A0" w:rsidP="00FA2C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44AFC">
              <w:rPr>
                <w:b/>
                <w:sz w:val="20"/>
                <w:szCs w:val="20"/>
              </w:rPr>
              <w:t>202</w:t>
            </w:r>
            <w:r w:rsidR="003A02B4" w:rsidRPr="00144AFC">
              <w:rPr>
                <w:b/>
                <w:sz w:val="20"/>
                <w:szCs w:val="20"/>
              </w:rPr>
              <w:t>7</w:t>
            </w:r>
            <w:r w:rsidR="001E08B0" w:rsidRPr="00144AF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44AFC" w:rsidRPr="00144AFC" w14:paraId="40FA5D17" w14:textId="77777777" w:rsidTr="00774046">
        <w:trPr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41F" w14:textId="77777777" w:rsidR="001E08B0" w:rsidRPr="00144AFC" w:rsidRDefault="001E08B0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1491" w14:textId="77777777" w:rsidR="001E08B0" w:rsidRPr="00144AFC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</w:t>
            </w:r>
            <w:r w:rsidR="001E08B0" w:rsidRPr="00144AFC">
              <w:rPr>
                <w:sz w:val="20"/>
                <w:szCs w:val="20"/>
              </w:rPr>
              <w:t>руб</w:t>
            </w:r>
            <w:r w:rsidRPr="00144AFC">
              <w:rPr>
                <w:sz w:val="20"/>
                <w:szCs w:val="20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735" w14:textId="77777777" w:rsidR="001E08B0" w:rsidRPr="00144AFC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0F80" w14:textId="77777777" w:rsidR="001E08B0" w:rsidRPr="00144AFC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</w:t>
            </w:r>
            <w:r w:rsidR="001E08B0" w:rsidRPr="00144AFC">
              <w:rPr>
                <w:sz w:val="20"/>
                <w:szCs w:val="20"/>
              </w:rPr>
              <w:t>руб</w:t>
            </w:r>
            <w:r w:rsidRPr="00144AFC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3C5" w14:textId="77777777" w:rsidR="001E08B0" w:rsidRPr="00144AFC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756" w14:textId="77777777" w:rsidR="001E08B0" w:rsidRPr="00144AFC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Тыс.р</w:t>
            </w:r>
            <w:r w:rsidR="001E08B0" w:rsidRPr="00144AFC">
              <w:rPr>
                <w:sz w:val="20"/>
                <w:szCs w:val="20"/>
              </w:rPr>
              <w:t>уб</w:t>
            </w:r>
            <w:r w:rsidRPr="00144AFC">
              <w:rPr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D84D" w14:textId="77777777" w:rsidR="001E08B0" w:rsidRPr="00144AFC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D7C3" w14:textId="77777777" w:rsidR="001E08B0" w:rsidRPr="00144AFC" w:rsidRDefault="00660779" w:rsidP="00660779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337" w14:textId="77777777" w:rsidR="001E08B0" w:rsidRPr="00144AFC" w:rsidRDefault="001E08B0">
            <w:pPr>
              <w:widowControl w:val="0"/>
              <w:jc w:val="center"/>
              <w:rPr>
                <w:sz w:val="20"/>
                <w:szCs w:val="20"/>
              </w:rPr>
            </w:pPr>
            <w:r w:rsidRPr="00144AFC">
              <w:rPr>
                <w:sz w:val="20"/>
                <w:szCs w:val="20"/>
              </w:rPr>
              <w:t>%</w:t>
            </w:r>
          </w:p>
        </w:tc>
      </w:tr>
      <w:tr w:rsidR="00144AFC" w:rsidRPr="00144AFC" w14:paraId="1D071E5C" w14:textId="77777777" w:rsidTr="00774046">
        <w:trPr>
          <w:trHeight w:val="2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BB6" w14:textId="77777777" w:rsidR="00402FE7" w:rsidRPr="00144AFC" w:rsidRDefault="00402FE7" w:rsidP="00402FE7">
            <w:pPr>
              <w:widowControl w:val="0"/>
            </w:pPr>
            <w:r w:rsidRPr="00144AFC">
              <w:t>Доходы-всего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596" w14:textId="77777777" w:rsidR="00402FE7" w:rsidRPr="00144AFC" w:rsidRDefault="00956476" w:rsidP="00402FE7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4 451,9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179E" w14:textId="77777777" w:rsidR="00402FE7" w:rsidRPr="00144AFC" w:rsidRDefault="00402FE7" w:rsidP="00402FE7">
            <w:pPr>
              <w:jc w:val="right"/>
            </w:pPr>
            <w:r w:rsidRPr="00144AFC"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738" w14:textId="77777777" w:rsidR="00402FE7" w:rsidRPr="00144AFC" w:rsidRDefault="00956476" w:rsidP="00402FE7">
            <w:pPr>
              <w:widowControl w:val="0"/>
              <w:ind w:left="-19"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4 483,8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BB3" w14:textId="77777777" w:rsidR="00402FE7" w:rsidRPr="00144AFC" w:rsidRDefault="00402FE7" w:rsidP="00402FE7">
            <w:pPr>
              <w:jc w:val="center"/>
            </w:pPr>
            <w:r w:rsidRPr="00144AFC"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907" w14:textId="77777777" w:rsidR="00402FE7" w:rsidRPr="00144AFC" w:rsidRDefault="00352C9D" w:rsidP="00402FE7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4 660,9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175" w14:textId="77777777" w:rsidR="00402FE7" w:rsidRPr="00144AFC" w:rsidRDefault="00402FE7" w:rsidP="00402FE7">
            <w:pPr>
              <w:jc w:val="center"/>
            </w:pPr>
            <w:r w:rsidRPr="00144AFC"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6D06" w14:textId="77777777" w:rsidR="00374467" w:rsidRPr="00144AFC" w:rsidRDefault="00D7349D" w:rsidP="00374467">
            <w:pPr>
              <w:widowControl w:val="0"/>
              <w:ind w:right="-108"/>
              <w:jc w:val="center"/>
              <w:rPr>
                <w:spacing w:val="-8"/>
              </w:rPr>
            </w:pPr>
            <w:r w:rsidRPr="00144AFC">
              <w:rPr>
                <w:spacing w:val="-8"/>
              </w:rPr>
              <w:t>5 441,7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8A7" w14:textId="77777777" w:rsidR="00402FE7" w:rsidRPr="00144AFC" w:rsidRDefault="00402FE7" w:rsidP="00402FE7">
            <w:pPr>
              <w:jc w:val="center"/>
            </w:pPr>
            <w:r w:rsidRPr="00144AFC">
              <w:t>100</w:t>
            </w:r>
          </w:p>
        </w:tc>
      </w:tr>
      <w:tr w:rsidR="00144AFC" w:rsidRPr="00144AFC" w14:paraId="296C8717" w14:textId="77777777" w:rsidTr="001B23E0">
        <w:trPr>
          <w:trHeight w:val="5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209" w14:textId="77777777" w:rsidR="00402FE7" w:rsidRPr="00144AFC" w:rsidRDefault="00402FE7" w:rsidP="00402FE7">
            <w:pPr>
              <w:widowControl w:val="0"/>
              <w:rPr>
                <w:spacing w:val="-8"/>
              </w:rPr>
            </w:pPr>
            <w:r w:rsidRPr="00144AFC"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91A" w14:textId="77777777" w:rsidR="00402FE7" w:rsidRPr="00144AFC" w:rsidRDefault="00956476" w:rsidP="00402FE7">
            <w:pPr>
              <w:ind w:left="-108" w:right="-250"/>
              <w:jc w:val="center"/>
            </w:pPr>
            <w:r w:rsidRPr="00144AFC">
              <w:t>1 634,2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F60" w14:textId="77777777" w:rsidR="00402FE7" w:rsidRPr="00144AFC" w:rsidRDefault="00D7349D" w:rsidP="00286377">
            <w:pPr>
              <w:jc w:val="right"/>
            </w:pPr>
            <w:r w:rsidRPr="00144AFC">
              <w:t>36,7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30D" w14:textId="77777777" w:rsidR="00402FE7" w:rsidRPr="00144AFC" w:rsidRDefault="000F238F" w:rsidP="00402FE7">
            <w:pPr>
              <w:ind w:left="-139" w:right="-250"/>
              <w:jc w:val="center"/>
            </w:pPr>
            <w:r w:rsidRPr="00144AFC">
              <w:t>2 280,1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702" w14:textId="77777777" w:rsidR="00402FE7" w:rsidRPr="00144AFC" w:rsidRDefault="00D7349D" w:rsidP="00E16F8C">
            <w:pPr>
              <w:jc w:val="center"/>
              <w:rPr>
                <w:bCs/>
              </w:rPr>
            </w:pPr>
            <w:r w:rsidRPr="00144AFC">
              <w:rPr>
                <w:bCs/>
              </w:rPr>
              <w:t>50,9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370A" w14:textId="77777777" w:rsidR="00402FE7" w:rsidRPr="00144AFC" w:rsidRDefault="00352C9D" w:rsidP="00402FE7">
            <w:pPr>
              <w:ind w:left="-108" w:right="-250"/>
              <w:jc w:val="center"/>
            </w:pPr>
            <w:r w:rsidRPr="00144AFC">
              <w:t>2 412,9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FE8" w14:textId="77777777" w:rsidR="00402FE7" w:rsidRPr="00144AFC" w:rsidRDefault="00D7349D" w:rsidP="00EC3203">
            <w:pPr>
              <w:jc w:val="center"/>
              <w:rPr>
                <w:bCs/>
              </w:rPr>
            </w:pPr>
            <w:r w:rsidRPr="00144AFC">
              <w:rPr>
                <w:bCs/>
              </w:rPr>
              <w:t>51,8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B6BD" w14:textId="77777777" w:rsidR="00402FE7" w:rsidRPr="00144AFC" w:rsidRDefault="00D7349D" w:rsidP="00402FE7">
            <w:pPr>
              <w:ind w:left="-108" w:right="-250"/>
              <w:jc w:val="center"/>
            </w:pPr>
            <w:r w:rsidRPr="00144AFC">
              <w:t>2 568,1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A3D" w14:textId="77777777" w:rsidR="00402FE7" w:rsidRPr="00144AFC" w:rsidRDefault="00903D8E" w:rsidP="00CE4C57">
            <w:pPr>
              <w:jc w:val="center"/>
              <w:rPr>
                <w:bCs/>
              </w:rPr>
            </w:pPr>
            <w:r w:rsidRPr="00144AFC">
              <w:rPr>
                <w:bCs/>
              </w:rPr>
              <w:t>47,2</w:t>
            </w:r>
          </w:p>
        </w:tc>
      </w:tr>
      <w:tr w:rsidR="00144AFC" w:rsidRPr="00144AFC" w14:paraId="212B396B" w14:textId="77777777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4849" w14:textId="77777777" w:rsidR="00402FE7" w:rsidRPr="00144AFC" w:rsidRDefault="00402FE7" w:rsidP="00402FE7">
            <w:pPr>
              <w:widowControl w:val="0"/>
            </w:pPr>
            <w:r w:rsidRPr="00144AFC">
              <w:t>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B93" w14:textId="77777777" w:rsidR="00402FE7" w:rsidRPr="00144AFC" w:rsidRDefault="00956476" w:rsidP="00402FE7">
            <w:pPr>
              <w:ind w:right="-108"/>
              <w:jc w:val="center"/>
            </w:pPr>
            <w:r w:rsidRPr="00144AFC">
              <w:t>1 616,6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1530" w14:textId="77777777" w:rsidR="00402FE7" w:rsidRPr="00144AFC" w:rsidRDefault="00D7349D" w:rsidP="00286377">
            <w:pPr>
              <w:jc w:val="right"/>
            </w:pPr>
            <w:r w:rsidRPr="00144AFC">
              <w:t>36,3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3A9" w14:textId="77777777" w:rsidR="00402FE7" w:rsidRPr="00144AFC" w:rsidRDefault="000F238F" w:rsidP="00402FE7">
            <w:pPr>
              <w:ind w:left="-108" w:right="-108"/>
              <w:jc w:val="center"/>
            </w:pPr>
            <w:r w:rsidRPr="00144AFC">
              <w:t>1 499,6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057" w14:textId="77777777" w:rsidR="00402FE7" w:rsidRPr="00144AFC" w:rsidRDefault="00D7349D" w:rsidP="00BF5900">
            <w:pPr>
              <w:jc w:val="center"/>
              <w:rPr>
                <w:bCs/>
              </w:rPr>
            </w:pPr>
            <w:r w:rsidRPr="00144AFC">
              <w:rPr>
                <w:bCs/>
              </w:rPr>
              <w:t>33,4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A31" w14:textId="77777777" w:rsidR="00402FE7" w:rsidRPr="00144AFC" w:rsidRDefault="004C443D" w:rsidP="00FB3F01">
            <w:pPr>
              <w:ind w:left="-110" w:right="-108"/>
              <w:jc w:val="center"/>
            </w:pPr>
            <w:r w:rsidRPr="00144AFC">
              <w:t xml:space="preserve">  </w:t>
            </w:r>
            <w:r w:rsidR="00352C9D" w:rsidRPr="00144AFC">
              <w:t>1 537,9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9AC" w14:textId="77777777" w:rsidR="00402FE7" w:rsidRPr="00144AFC" w:rsidRDefault="00903D8E" w:rsidP="00D83645">
            <w:pPr>
              <w:jc w:val="center"/>
              <w:rPr>
                <w:bCs/>
              </w:rPr>
            </w:pPr>
            <w:r w:rsidRPr="00144AFC">
              <w:rPr>
                <w:bCs/>
              </w:rPr>
              <w:t>33,0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63B" w14:textId="77777777" w:rsidR="00402FE7" w:rsidRPr="00144AFC" w:rsidRDefault="00D7349D" w:rsidP="00402FE7">
            <w:pPr>
              <w:ind w:left="-112" w:right="-108"/>
              <w:jc w:val="center"/>
            </w:pPr>
            <w:r w:rsidRPr="00144AFC">
              <w:t>1 548,1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880" w14:textId="77777777" w:rsidR="00402FE7" w:rsidRPr="00144AFC" w:rsidRDefault="00903D8E" w:rsidP="004C443D">
            <w:pPr>
              <w:jc w:val="center"/>
              <w:rPr>
                <w:bCs/>
              </w:rPr>
            </w:pPr>
            <w:r w:rsidRPr="00144AFC">
              <w:rPr>
                <w:bCs/>
              </w:rPr>
              <w:t>28,4</w:t>
            </w:r>
          </w:p>
        </w:tc>
      </w:tr>
      <w:tr w:rsidR="00144AFC" w:rsidRPr="00144AFC" w14:paraId="47FF83E9" w14:textId="77777777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A14" w14:textId="77777777" w:rsidR="00402FE7" w:rsidRPr="00144AFC" w:rsidRDefault="00402FE7" w:rsidP="00402FE7">
            <w:pPr>
              <w:widowControl w:val="0"/>
            </w:pPr>
            <w:r w:rsidRPr="00144AFC">
              <w:t>Неналоговые доходы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A54" w14:textId="77777777" w:rsidR="00402FE7" w:rsidRPr="00144AFC" w:rsidRDefault="00956476" w:rsidP="00402FE7">
            <w:pPr>
              <w:jc w:val="center"/>
            </w:pPr>
            <w:r w:rsidRPr="00144AFC">
              <w:t>17,6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0AC" w14:textId="77777777" w:rsidR="00402FE7" w:rsidRPr="00144AFC" w:rsidRDefault="00D7349D" w:rsidP="00286377">
            <w:pPr>
              <w:jc w:val="right"/>
            </w:pPr>
            <w:r w:rsidRPr="00144AFC">
              <w:t>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D41" w14:textId="77777777" w:rsidR="00402FE7" w:rsidRPr="00144AFC" w:rsidRDefault="000F238F" w:rsidP="00402FE7">
            <w:pPr>
              <w:ind w:left="-108" w:right="-44"/>
              <w:jc w:val="center"/>
            </w:pPr>
            <w:r w:rsidRPr="00144AFC">
              <w:t>780,5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4721" w14:textId="77777777" w:rsidR="00402FE7" w:rsidRPr="00144AFC" w:rsidRDefault="00D7349D" w:rsidP="00BF5900">
            <w:pPr>
              <w:jc w:val="center"/>
              <w:rPr>
                <w:bCs/>
              </w:rPr>
            </w:pPr>
            <w:r w:rsidRPr="00144AFC">
              <w:rPr>
                <w:bCs/>
              </w:rPr>
              <w:t>17,5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F85" w14:textId="77777777" w:rsidR="00402FE7" w:rsidRPr="00144AFC" w:rsidRDefault="00352C9D" w:rsidP="00402FE7">
            <w:pPr>
              <w:ind w:right="-105"/>
              <w:jc w:val="center"/>
            </w:pPr>
            <w:r w:rsidRPr="00144AFC"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CE9" w14:textId="77777777" w:rsidR="00402FE7" w:rsidRPr="00144AFC" w:rsidRDefault="00903D8E" w:rsidP="00D83645">
            <w:pPr>
              <w:jc w:val="center"/>
              <w:rPr>
                <w:bCs/>
              </w:rPr>
            </w:pPr>
            <w:r w:rsidRPr="00144AFC">
              <w:rPr>
                <w:bCs/>
              </w:rPr>
              <w:t>18,8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968" w14:textId="77777777" w:rsidR="00402FE7" w:rsidRPr="00144AFC" w:rsidRDefault="00D7349D" w:rsidP="00402FE7">
            <w:pPr>
              <w:ind w:right="-103"/>
              <w:jc w:val="center"/>
            </w:pPr>
            <w:r w:rsidRPr="00144AFC">
              <w:t>1 020,0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E8C" w14:textId="77777777" w:rsidR="00402FE7" w:rsidRPr="00144AFC" w:rsidRDefault="00903D8E" w:rsidP="00402FE7">
            <w:pPr>
              <w:jc w:val="center"/>
              <w:rPr>
                <w:bCs/>
              </w:rPr>
            </w:pPr>
            <w:r w:rsidRPr="00144AFC">
              <w:rPr>
                <w:bCs/>
              </w:rPr>
              <w:t>18,7</w:t>
            </w:r>
          </w:p>
        </w:tc>
      </w:tr>
      <w:tr w:rsidR="00402FE7" w:rsidRPr="00144AFC" w14:paraId="6E012D43" w14:textId="77777777" w:rsidTr="001B23E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A5" w14:textId="77777777" w:rsidR="00402FE7" w:rsidRPr="00144AFC" w:rsidRDefault="00402FE7" w:rsidP="00402FE7">
            <w:pPr>
              <w:widowControl w:val="0"/>
            </w:pPr>
            <w:r w:rsidRPr="00144AFC"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A26" w14:textId="77777777" w:rsidR="00402FE7" w:rsidRPr="00144AFC" w:rsidRDefault="00956476" w:rsidP="00402FE7">
            <w:pPr>
              <w:ind w:left="-118" w:right="-108"/>
              <w:jc w:val="center"/>
            </w:pPr>
            <w:r w:rsidRPr="00144AFC">
              <w:t>2 817,7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282" w14:textId="77777777" w:rsidR="00402FE7" w:rsidRPr="00144AFC" w:rsidRDefault="00D7349D" w:rsidP="00286377">
            <w:pPr>
              <w:jc w:val="right"/>
            </w:pPr>
            <w:r w:rsidRPr="00144AFC">
              <w:t>63,3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50F" w14:textId="77777777" w:rsidR="00402FE7" w:rsidRPr="00144AFC" w:rsidRDefault="000F238F" w:rsidP="00402FE7">
            <w:pPr>
              <w:ind w:left="-108" w:right="-108"/>
              <w:jc w:val="center"/>
            </w:pPr>
            <w:r w:rsidRPr="00144AFC">
              <w:t>2 203,8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681" w14:textId="77777777" w:rsidR="00402FE7" w:rsidRPr="00144AFC" w:rsidRDefault="00D7349D" w:rsidP="00E16F8C">
            <w:pPr>
              <w:jc w:val="center"/>
              <w:rPr>
                <w:bCs/>
              </w:rPr>
            </w:pPr>
            <w:r w:rsidRPr="00144AFC">
              <w:rPr>
                <w:bCs/>
              </w:rPr>
              <w:t>49,1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D57A" w14:textId="77777777" w:rsidR="00402FE7" w:rsidRPr="00144AFC" w:rsidRDefault="00352C9D" w:rsidP="00402FE7">
            <w:pPr>
              <w:ind w:right="-108"/>
              <w:jc w:val="center"/>
            </w:pPr>
            <w:r w:rsidRPr="00144AFC">
              <w:t>2 248,1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F27" w14:textId="77777777" w:rsidR="00402FE7" w:rsidRPr="00144AFC" w:rsidRDefault="00903D8E" w:rsidP="00EC3203">
            <w:pPr>
              <w:jc w:val="center"/>
              <w:rPr>
                <w:bCs/>
              </w:rPr>
            </w:pPr>
            <w:r w:rsidRPr="00144AFC">
              <w:rPr>
                <w:bCs/>
              </w:rPr>
              <w:t>48,2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101A" w14:textId="77777777" w:rsidR="00402FE7" w:rsidRPr="00144AFC" w:rsidRDefault="00D7349D" w:rsidP="00402FE7">
            <w:pPr>
              <w:ind w:right="-108"/>
              <w:jc w:val="center"/>
            </w:pPr>
            <w:r w:rsidRPr="00144AFC">
              <w:t>2 873,6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5C43" w14:textId="77777777" w:rsidR="00402FE7" w:rsidRPr="00144AFC" w:rsidRDefault="00903D8E" w:rsidP="004C443D">
            <w:pPr>
              <w:jc w:val="center"/>
              <w:rPr>
                <w:bCs/>
              </w:rPr>
            </w:pPr>
            <w:r w:rsidRPr="00144AFC">
              <w:rPr>
                <w:bCs/>
              </w:rPr>
              <w:t>52,8</w:t>
            </w:r>
          </w:p>
        </w:tc>
      </w:tr>
    </w:tbl>
    <w:p w14:paraId="3E3242A6" w14:textId="77777777" w:rsidR="00702B0E" w:rsidRPr="00144AFC" w:rsidRDefault="00702B0E" w:rsidP="006926A4">
      <w:pPr>
        <w:widowControl w:val="0"/>
        <w:ind w:firstLine="708"/>
        <w:jc w:val="both"/>
        <w:rPr>
          <w:sz w:val="28"/>
          <w:szCs w:val="28"/>
        </w:rPr>
      </w:pPr>
    </w:p>
    <w:p w14:paraId="2933B5F2" w14:textId="77777777" w:rsidR="00702B0E" w:rsidRPr="00144AFC" w:rsidRDefault="00444ED5" w:rsidP="006926A4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 ср</w:t>
      </w:r>
      <w:r w:rsidR="0022558E" w:rsidRPr="00144AFC">
        <w:rPr>
          <w:sz w:val="28"/>
          <w:szCs w:val="28"/>
        </w:rPr>
        <w:t>авнению с планом 202</w:t>
      </w:r>
      <w:r w:rsidR="00903D8E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удельный вес налог</w:t>
      </w:r>
      <w:r w:rsidR="003044BE" w:rsidRPr="00144AFC">
        <w:rPr>
          <w:sz w:val="28"/>
          <w:szCs w:val="28"/>
        </w:rPr>
        <w:t>овых и неналоговых доходов в 202</w:t>
      </w:r>
      <w:r w:rsidR="00903D8E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 </w:t>
      </w:r>
      <w:r w:rsidR="006926A4" w:rsidRPr="00144AFC">
        <w:rPr>
          <w:sz w:val="28"/>
          <w:szCs w:val="28"/>
        </w:rPr>
        <w:t xml:space="preserve">возрастет </w:t>
      </w:r>
      <w:r w:rsidRPr="00144AFC">
        <w:rPr>
          <w:sz w:val="28"/>
          <w:szCs w:val="28"/>
        </w:rPr>
        <w:t xml:space="preserve">на </w:t>
      </w:r>
      <w:r w:rsidR="00903D8E" w:rsidRPr="00144AFC">
        <w:rPr>
          <w:sz w:val="28"/>
          <w:szCs w:val="28"/>
        </w:rPr>
        <w:t>14,2</w:t>
      </w:r>
      <w:r w:rsidRPr="00144AFC">
        <w:rPr>
          <w:sz w:val="28"/>
          <w:szCs w:val="28"/>
        </w:rPr>
        <w:t xml:space="preserve"> процентных пункта и составит </w:t>
      </w:r>
      <w:r w:rsidR="00903D8E" w:rsidRPr="00144AFC">
        <w:rPr>
          <w:sz w:val="28"/>
          <w:szCs w:val="28"/>
        </w:rPr>
        <w:t>50,9</w:t>
      </w:r>
      <w:r w:rsidRPr="00144AFC">
        <w:rPr>
          <w:sz w:val="28"/>
          <w:szCs w:val="28"/>
        </w:rPr>
        <w:t xml:space="preserve"> процента, в 20</w:t>
      </w:r>
      <w:r w:rsidR="00AC748B" w:rsidRPr="00144AFC">
        <w:rPr>
          <w:sz w:val="28"/>
          <w:szCs w:val="28"/>
        </w:rPr>
        <w:t>2</w:t>
      </w:r>
      <w:r w:rsidR="00903D8E" w:rsidRPr="00144AFC">
        <w:rPr>
          <w:sz w:val="28"/>
          <w:szCs w:val="28"/>
        </w:rPr>
        <w:t xml:space="preserve">6 </w:t>
      </w:r>
      <w:r w:rsidRPr="00144AFC">
        <w:rPr>
          <w:sz w:val="28"/>
          <w:szCs w:val="28"/>
        </w:rPr>
        <w:t xml:space="preserve">году </w:t>
      </w:r>
      <w:r w:rsidR="007426C0" w:rsidRPr="00144AFC">
        <w:rPr>
          <w:sz w:val="28"/>
          <w:szCs w:val="28"/>
        </w:rPr>
        <w:t>-</w:t>
      </w:r>
      <w:r w:rsidR="003044BE" w:rsidRPr="00144AFC">
        <w:rPr>
          <w:sz w:val="28"/>
          <w:szCs w:val="28"/>
        </w:rPr>
        <w:t xml:space="preserve"> на </w:t>
      </w:r>
      <w:r w:rsidR="00903D8E" w:rsidRPr="00144AFC">
        <w:rPr>
          <w:sz w:val="28"/>
          <w:szCs w:val="28"/>
        </w:rPr>
        <w:t>15,1</w:t>
      </w:r>
      <w:r w:rsidRPr="00144AFC">
        <w:rPr>
          <w:sz w:val="28"/>
          <w:szCs w:val="28"/>
        </w:rPr>
        <w:t xml:space="preserve"> процентных пункта, в 202</w:t>
      </w:r>
      <w:r w:rsidR="00903D8E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году </w:t>
      </w:r>
      <w:r w:rsidR="007426C0" w:rsidRPr="00144AFC">
        <w:rPr>
          <w:sz w:val="28"/>
          <w:szCs w:val="28"/>
        </w:rPr>
        <w:t>-</w:t>
      </w:r>
      <w:r w:rsidRPr="00144AFC">
        <w:rPr>
          <w:sz w:val="28"/>
          <w:szCs w:val="28"/>
        </w:rPr>
        <w:t xml:space="preserve"> на </w:t>
      </w:r>
      <w:r w:rsidR="00903D8E" w:rsidRPr="00144AFC">
        <w:rPr>
          <w:sz w:val="28"/>
          <w:szCs w:val="28"/>
        </w:rPr>
        <w:t>10,5</w:t>
      </w:r>
      <w:r w:rsidRPr="00144AFC">
        <w:rPr>
          <w:sz w:val="28"/>
          <w:szCs w:val="28"/>
        </w:rPr>
        <w:t xml:space="preserve"> процентных пункта и составит </w:t>
      </w:r>
      <w:r w:rsidR="00903D8E" w:rsidRPr="00144AFC">
        <w:rPr>
          <w:sz w:val="28"/>
          <w:szCs w:val="28"/>
        </w:rPr>
        <w:t xml:space="preserve">51,8 </w:t>
      </w:r>
      <w:r w:rsidR="0022558E" w:rsidRPr="00144AFC">
        <w:rPr>
          <w:sz w:val="28"/>
          <w:szCs w:val="28"/>
        </w:rPr>
        <w:t xml:space="preserve">и </w:t>
      </w:r>
      <w:r w:rsidR="00903D8E" w:rsidRPr="00144AFC">
        <w:rPr>
          <w:sz w:val="28"/>
          <w:szCs w:val="28"/>
        </w:rPr>
        <w:t>47,2</w:t>
      </w:r>
      <w:r w:rsidRPr="00144AFC">
        <w:rPr>
          <w:sz w:val="28"/>
          <w:szCs w:val="28"/>
        </w:rPr>
        <w:t xml:space="preserve"> процента соответственно.</w:t>
      </w:r>
    </w:p>
    <w:p w14:paraId="3FD7BE02" w14:textId="77777777" w:rsidR="00AC748B" w:rsidRPr="00144AFC" w:rsidRDefault="00444ED5" w:rsidP="006926A4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Доля безв</w:t>
      </w:r>
      <w:r w:rsidR="003044BE" w:rsidRPr="00144AFC">
        <w:rPr>
          <w:sz w:val="28"/>
          <w:szCs w:val="28"/>
        </w:rPr>
        <w:t>озмездных поступлений в 202</w:t>
      </w:r>
      <w:r w:rsidR="00903D8E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 составит </w:t>
      </w:r>
      <w:r w:rsidR="00702B0E" w:rsidRPr="00144AFC">
        <w:rPr>
          <w:sz w:val="28"/>
          <w:szCs w:val="28"/>
        </w:rPr>
        <w:t>49,1</w:t>
      </w:r>
      <w:r w:rsidR="006C152B" w:rsidRPr="00144AFC">
        <w:rPr>
          <w:sz w:val="28"/>
          <w:szCs w:val="28"/>
        </w:rPr>
        <w:t>%</w:t>
      </w:r>
      <w:r w:rsidRPr="00144AFC">
        <w:rPr>
          <w:sz w:val="28"/>
          <w:szCs w:val="28"/>
        </w:rPr>
        <w:t xml:space="preserve"> доходов бюджета поселения, что </w:t>
      </w:r>
      <w:r w:rsidR="003A500D" w:rsidRPr="00144AFC">
        <w:rPr>
          <w:sz w:val="28"/>
          <w:szCs w:val="28"/>
        </w:rPr>
        <w:t>ниж</w:t>
      </w:r>
      <w:r w:rsidR="006C152B"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t xml:space="preserve"> уровня 20</w:t>
      </w:r>
      <w:r w:rsidR="0022558E" w:rsidRPr="00144AFC">
        <w:rPr>
          <w:sz w:val="28"/>
          <w:szCs w:val="28"/>
        </w:rPr>
        <w:t>2</w:t>
      </w:r>
      <w:r w:rsidR="00702B0E" w:rsidRPr="00144AFC">
        <w:rPr>
          <w:sz w:val="28"/>
          <w:szCs w:val="28"/>
        </w:rPr>
        <w:t>4</w:t>
      </w:r>
      <w:r w:rsidR="00AC748B" w:rsidRPr="00144AFC">
        <w:rPr>
          <w:sz w:val="28"/>
          <w:szCs w:val="28"/>
        </w:rPr>
        <w:t xml:space="preserve"> года на </w:t>
      </w:r>
      <w:r w:rsidR="00702B0E" w:rsidRPr="00144AFC">
        <w:rPr>
          <w:sz w:val="28"/>
          <w:szCs w:val="28"/>
        </w:rPr>
        <w:t>14,2</w:t>
      </w:r>
      <w:r w:rsidRPr="00144AFC">
        <w:rPr>
          <w:sz w:val="28"/>
          <w:szCs w:val="28"/>
        </w:rPr>
        <w:t xml:space="preserve"> процента. </w:t>
      </w:r>
      <w:r w:rsidR="005D58C0" w:rsidRPr="00144AFC">
        <w:rPr>
          <w:sz w:val="28"/>
          <w:szCs w:val="28"/>
        </w:rPr>
        <w:t>Д</w:t>
      </w:r>
      <w:r w:rsidRPr="00144AFC">
        <w:rPr>
          <w:sz w:val="28"/>
          <w:szCs w:val="28"/>
        </w:rPr>
        <w:t>оля безвозмездных поступлений к плановому уровню 20</w:t>
      </w:r>
      <w:r w:rsidR="0022558E" w:rsidRPr="00144AFC">
        <w:rPr>
          <w:sz w:val="28"/>
          <w:szCs w:val="28"/>
        </w:rPr>
        <w:t>2</w:t>
      </w:r>
      <w:r w:rsidR="00702B0E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</w:t>
      </w:r>
      <w:r w:rsidR="005D58C0" w:rsidRPr="00144AFC">
        <w:rPr>
          <w:sz w:val="28"/>
          <w:szCs w:val="28"/>
        </w:rPr>
        <w:t>в 202</w:t>
      </w:r>
      <w:r w:rsidR="00702B0E" w:rsidRPr="00144AFC">
        <w:rPr>
          <w:sz w:val="28"/>
          <w:szCs w:val="28"/>
        </w:rPr>
        <w:t>6</w:t>
      </w:r>
      <w:r w:rsidR="005D58C0" w:rsidRPr="00144AFC">
        <w:rPr>
          <w:sz w:val="28"/>
          <w:szCs w:val="28"/>
        </w:rPr>
        <w:t xml:space="preserve"> году у</w:t>
      </w:r>
      <w:r w:rsidR="003A500D" w:rsidRPr="00144AFC">
        <w:rPr>
          <w:sz w:val="28"/>
          <w:szCs w:val="28"/>
        </w:rPr>
        <w:t>меньши</w:t>
      </w:r>
      <w:r w:rsidR="006C152B" w:rsidRPr="00144AFC">
        <w:rPr>
          <w:sz w:val="28"/>
          <w:szCs w:val="28"/>
        </w:rPr>
        <w:t>т</w:t>
      </w:r>
      <w:r w:rsidR="005D58C0" w:rsidRPr="00144AFC">
        <w:rPr>
          <w:sz w:val="28"/>
          <w:szCs w:val="28"/>
        </w:rPr>
        <w:t xml:space="preserve">ся </w:t>
      </w:r>
      <w:r w:rsidR="000F6068" w:rsidRPr="00144AFC">
        <w:rPr>
          <w:sz w:val="28"/>
          <w:szCs w:val="28"/>
        </w:rPr>
        <w:t xml:space="preserve">на </w:t>
      </w:r>
      <w:r w:rsidR="00702B0E" w:rsidRPr="00144AFC">
        <w:rPr>
          <w:sz w:val="28"/>
          <w:szCs w:val="28"/>
        </w:rPr>
        <w:t>15,1</w:t>
      </w:r>
      <w:r w:rsidR="000F6068" w:rsidRPr="00144AFC">
        <w:rPr>
          <w:sz w:val="28"/>
          <w:szCs w:val="28"/>
        </w:rPr>
        <w:t xml:space="preserve">% </w:t>
      </w:r>
      <w:r w:rsidRPr="00144AFC">
        <w:rPr>
          <w:sz w:val="28"/>
          <w:szCs w:val="28"/>
        </w:rPr>
        <w:t xml:space="preserve">и составит </w:t>
      </w:r>
      <w:r w:rsidR="00702B0E" w:rsidRPr="00144AFC">
        <w:rPr>
          <w:sz w:val="28"/>
          <w:szCs w:val="28"/>
        </w:rPr>
        <w:t>48,2</w:t>
      </w:r>
      <w:r w:rsidR="00AC748B" w:rsidRPr="00144AFC">
        <w:rPr>
          <w:sz w:val="28"/>
          <w:szCs w:val="28"/>
        </w:rPr>
        <w:t>%</w:t>
      </w:r>
      <w:r w:rsidR="005D58C0" w:rsidRPr="00144AFC">
        <w:rPr>
          <w:sz w:val="28"/>
          <w:szCs w:val="28"/>
        </w:rPr>
        <w:t>,</w:t>
      </w:r>
      <w:r w:rsidR="00AC748B" w:rsidRPr="00144AFC">
        <w:rPr>
          <w:sz w:val="28"/>
          <w:szCs w:val="28"/>
        </w:rPr>
        <w:t xml:space="preserve"> </w:t>
      </w:r>
      <w:r w:rsidR="005D58C0" w:rsidRPr="00144AFC">
        <w:rPr>
          <w:sz w:val="28"/>
          <w:szCs w:val="28"/>
        </w:rPr>
        <w:t>в 202</w:t>
      </w:r>
      <w:r w:rsidR="00702B0E" w:rsidRPr="00144AFC">
        <w:rPr>
          <w:sz w:val="28"/>
          <w:szCs w:val="28"/>
        </w:rPr>
        <w:t>7</w:t>
      </w:r>
      <w:r w:rsidR="0022558E" w:rsidRPr="00144AFC">
        <w:rPr>
          <w:sz w:val="28"/>
          <w:szCs w:val="28"/>
        </w:rPr>
        <w:t xml:space="preserve"> году </w:t>
      </w:r>
      <w:r w:rsidR="000F6068" w:rsidRPr="00144AFC">
        <w:rPr>
          <w:sz w:val="28"/>
          <w:szCs w:val="28"/>
        </w:rPr>
        <w:t xml:space="preserve">- на </w:t>
      </w:r>
      <w:r w:rsidR="00702B0E" w:rsidRPr="00144AFC">
        <w:rPr>
          <w:sz w:val="28"/>
          <w:szCs w:val="28"/>
        </w:rPr>
        <w:t>10,5</w:t>
      </w:r>
      <w:r w:rsidR="000F6068" w:rsidRPr="00144AFC">
        <w:rPr>
          <w:sz w:val="28"/>
          <w:szCs w:val="28"/>
        </w:rPr>
        <w:t xml:space="preserve">% </w:t>
      </w:r>
      <w:r w:rsidR="0022558E" w:rsidRPr="00144AFC">
        <w:rPr>
          <w:sz w:val="28"/>
          <w:szCs w:val="28"/>
        </w:rPr>
        <w:t xml:space="preserve">и составит </w:t>
      </w:r>
      <w:r w:rsidR="003A500D" w:rsidRPr="00144AFC">
        <w:rPr>
          <w:sz w:val="28"/>
          <w:szCs w:val="28"/>
        </w:rPr>
        <w:t>5</w:t>
      </w:r>
      <w:r w:rsidR="00702B0E" w:rsidRPr="00144AFC">
        <w:rPr>
          <w:sz w:val="28"/>
          <w:szCs w:val="28"/>
        </w:rPr>
        <w:t>2,8</w:t>
      </w:r>
      <w:r w:rsidR="005D58C0" w:rsidRPr="00144AFC">
        <w:rPr>
          <w:sz w:val="28"/>
          <w:szCs w:val="28"/>
        </w:rPr>
        <w:t>%.</w:t>
      </w:r>
    </w:p>
    <w:p w14:paraId="52A13C4D" w14:textId="77777777" w:rsidR="00A64394" w:rsidRPr="00144AFC" w:rsidRDefault="006C152B" w:rsidP="005B183F">
      <w:pPr>
        <w:tabs>
          <w:tab w:val="left" w:pos="4253"/>
        </w:tabs>
        <w:spacing w:before="60" w:after="60"/>
        <w:jc w:val="both"/>
        <w:rPr>
          <w:sz w:val="28"/>
          <w:szCs w:val="28"/>
        </w:rPr>
      </w:pPr>
      <w:bookmarkStart w:id="0" w:name="_Hlk153266161"/>
      <w:r w:rsidRPr="00144AFC">
        <w:rPr>
          <w:sz w:val="28"/>
          <w:szCs w:val="28"/>
        </w:rPr>
        <w:t xml:space="preserve">          </w:t>
      </w:r>
      <w:r w:rsidR="00A64394" w:rsidRPr="00144AFC">
        <w:rPr>
          <w:sz w:val="28"/>
          <w:szCs w:val="28"/>
        </w:rPr>
        <w:t xml:space="preserve">Основную долю </w:t>
      </w:r>
      <w:r w:rsidR="00DC2AE5" w:rsidRPr="00144AFC">
        <w:rPr>
          <w:sz w:val="28"/>
          <w:szCs w:val="28"/>
        </w:rPr>
        <w:t>налоговых и неналоговых</w:t>
      </w:r>
      <w:r w:rsidR="00A64394" w:rsidRPr="00144AFC">
        <w:rPr>
          <w:sz w:val="28"/>
          <w:szCs w:val="28"/>
        </w:rPr>
        <w:t xml:space="preserve"> </w:t>
      </w:r>
      <w:r w:rsidR="00D00AE5" w:rsidRPr="00144AFC">
        <w:rPr>
          <w:sz w:val="28"/>
          <w:szCs w:val="28"/>
        </w:rPr>
        <w:t>доходов бюджета поселения в 202</w:t>
      </w:r>
      <w:r w:rsidR="00702B0E" w:rsidRPr="00144AFC">
        <w:rPr>
          <w:sz w:val="28"/>
          <w:szCs w:val="28"/>
        </w:rPr>
        <w:t>5</w:t>
      </w:r>
      <w:r w:rsidR="008F34CA" w:rsidRPr="00144AFC">
        <w:rPr>
          <w:sz w:val="28"/>
          <w:szCs w:val="28"/>
        </w:rPr>
        <w:t xml:space="preserve"> году</w:t>
      </w:r>
      <w:r w:rsidR="00A64394" w:rsidRPr="00144AFC">
        <w:rPr>
          <w:sz w:val="28"/>
          <w:szCs w:val="28"/>
        </w:rPr>
        <w:t xml:space="preserve"> будут составлять </w:t>
      </w:r>
      <w:r w:rsidR="00EB7135" w:rsidRPr="00144AFC">
        <w:rPr>
          <w:sz w:val="28"/>
          <w:szCs w:val="28"/>
        </w:rPr>
        <w:t xml:space="preserve">доходы от уплаты </w:t>
      </w:r>
      <w:r w:rsidR="00474E33" w:rsidRPr="00144AFC">
        <w:rPr>
          <w:sz w:val="28"/>
          <w:szCs w:val="28"/>
        </w:rPr>
        <w:t>земельного</w:t>
      </w:r>
      <w:r w:rsidR="00EB7135" w:rsidRPr="00144AFC">
        <w:rPr>
          <w:sz w:val="28"/>
          <w:szCs w:val="28"/>
        </w:rPr>
        <w:t xml:space="preserve"> налог</w:t>
      </w:r>
      <w:r w:rsidR="00474E33" w:rsidRPr="00144AFC">
        <w:rPr>
          <w:sz w:val="28"/>
          <w:szCs w:val="28"/>
        </w:rPr>
        <w:t>а</w:t>
      </w:r>
      <w:r w:rsidR="00EB7135" w:rsidRPr="00144AFC">
        <w:rPr>
          <w:sz w:val="28"/>
          <w:szCs w:val="28"/>
        </w:rPr>
        <w:t xml:space="preserve"> – </w:t>
      </w:r>
      <w:r w:rsidR="00702B0E" w:rsidRPr="00144AFC">
        <w:rPr>
          <w:sz w:val="28"/>
          <w:szCs w:val="28"/>
        </w:rPr>
        <w:t>38,1</w:t>
      </w:r>
      <w:r w:rsidR="00B77348" w:rsidRPr="00144AFC">
        <w:rPr>
          <w:sz w:val="28"/>
          <w:szCs w:val="28"/>
        </w:rPr>
        <w:t xml:space="preserve"> процента</w:t>
      </w:r>
      <w:r w:rsidR="00D00AE5" w:rsidRPr="00144AFC">
        <w:rPr>
          <w:sz w:val="28"/>
          <w:szCs w:val="28"/>
        </w:rPr>
        <w:t>,</w:t>
      </w:r>
      <w:r w:rsidR="00EB7135" w:rsidRPr="00144AFC">
        <w:rPr>
          <w:sz w:val="28"/>
          <w:szCs w:val="28"/>
        </w:rPr>
        <w:t xml:space="preserve"> </w:t>
      </w:r>
      <w:r w:rsidR="007D52D4" w:rsidRPr="00144AFC">
        <w:rPr>
          <w:sz w:val="28"/>
          <w:szCs w:val="28"/>
        </w:rPr>
        <w:t xml:space="preserve">доходы от продажи земельных участков – </w:t>
      </w:r>
      <w:r w:rsidR="00702B0E" w:rsidRPr="00144AFC">
        <w:rPr>
          <w:sz w:val="28"/>
          <w:szCs w:val="28"/>
        </w:rPr>
        <w:t>34,0</w:t>
      </w:r>
      <w:r w:rsidR="007D52D4" w:rsidRPr="00144AFC">
        <w:rPr>
          <w:sz w:val="28"/>
          <w:szCs w:val="28"/>
        </w:rPr>
        <w:t>.</w:t>
      </w:r>
      <w:r w:rsidR="00A64394" w:rsidRPr="00144AFC">
        <w:rPr>
          <w:sz w:val="28"/>
          <w:szCs w:val="28"/>
        </w:rPr>
        <w:t xml:space="preserve"> На долю указанных источников доходов приходится </w:t>
      </w:r>
      <w:r w:rsidR="00702B0E" w:rsidRPr="00144AFC">
        <w:rPr>
          <w:sz w:val="28"/>
          <w:szCs w:val="28"/>
        </w:rPr>
        <w:t>72,1</w:t>
      </w:r>
      <w:r w:rsidR="00A64394" w:rsidRPr="00144AFC">
        <w:rPr>
          <w:sz w:val="28"/>
          <w:szCs w:val="28"/>
        </w:rPr>
        <w:t xml:space="preserve"> процента налоговых и не</w:t>
      </w:r>
      <w:r w:rsidR="002E57AB" w:rsidRPr="00144AFC">
        <w:rPr>
          <w:sz w:val="28"/>
          <w:szCs w:val="28"/>
        </w:rPr>
        <w:t>налоговых доходов бюджета поселения</w:t>
      </w:r>
      <w:r w:rsidR="00A64394" w:rsidRPr="00144AFC">
        <w:rPr>
          <w:sz w:val="28"/>
          <w:szCs w:val="28"/>
        </w:rPr>
        <w:t>.</w:t>
      </w:r>
    </w:p>
    <w:bookmarkEnd w:id="0"/>
    <w:p w14:paraId="0E932D31" w14:textId="77777777" w:rsidR="00DC2AE5" w:rsidRPr="00144AFC" w:rsidRDefault="00DC2AE5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b/>
          <w:bCs/>
          <w:sz w:val="28"/>
          <w:szCs w:val="28"/>
        </w:rPr>
        <w:t>Налоговые доходы</w:t>
      </w:r>
      <w:r w:rsidRPr="00144AFC">
        <w:rPr>
          <w:bCs/>
          <w:sz w:val="28"/>
          <w:szCs w:val="28"/>
        </w:rPr>
        <w:t xml:space="preserve"> бюджета поселения на 20</w:t>
      </w:r>
      <w:r w:rsidR="00786993" w:rsidRPr="00144AFC">
        <w:rPr>
          <w:bCs/>
          <w:sz w:val="28"/>
          <w:szCs w:val="28"/>
        </w:rPr>
        <w:t>2</w:t>
      </w:r>
      <w:r w:rsidR="00702B0E" w:rsidRPr="00144AFC">
        <w:rPr>
          <w:bCs/>
          <w:sz w:val="28"/>
          <w:szCs w:val="28"/>
        </w:rPr>
        <w:t>5</w:t>
      </w:r>
      <w:r w:rsidRPr="00144AFC">
        <w:rPr>
          <w:bCs/>
          <w:sz w:val="28"/>
          <w:szCs w:val="28"/>
        </w:rPr>
        <w:t xml:space="preserve"> год прогнозируются в объеме </w:t>
      </w:r>
      <w:r w:rsidR="00713238" w:rsidRPr="00144AFC">
        <w:rPr>
          <w:bCs/>
          <w:sz w:val="28"/>
          <w:szCs w:val="28"/>
        </w:rPr>
        <w:t>1 499,6</w:t>
      </w:r>
      <w:r w:rsidR="00A54BBD" w:rsidRPr="00144AFC">
        <w:rPr>
          <w:bCs/>
          <w:sz w:val="28"/>
          <w:szCs w:val="28"/>
        </w:rPr>
        <w:t xml:space="preserve"> тыс. рублей, на плановый период 20</w:t>
      </w:r>
      <w:r w:rsidR="00E07066" w:rsidRPr="00144AFC">
        <w:rPr>
          <w:bCs/>
          <w:sz w:val="28"/>
          <w:szCs w:val="28"/>
        </w:rPr>
        <w:t>2</w:t>
      </w:r>
      <w:r w:rsidR="00713238" w:rsidRPr="00144AFC">
        <w:rPr>
          <w:bCs/>
          <w:sz w:val="28"/>
          <w:szCs w:val="28"/>
        </w:rPr>
        <w:t>6</w:t>
      </w:r>
      <w:r w:rsidRPr="00144AFC">
        <w:rPr>
          <w:sz w:val="28"/>
          <w:szCs w:val="28"/>
        </w:rPr>
        <w:t xml:space="preserve"> и 20</w:t>
      </w:r>
      <w:r w:rsidR="000D50D4" w:rsidRPr="00144AFC">
        <w:rPr>
          <w:sz w:val="28"/>
          <w:szCs w:val="28"/>
        </w:rPr>
        <w:t>2</w:t>
      </w:r>
      <w:r w:rsidR="0071323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соот</w:t>
      </w:r>
      <w:r w:rsidR="000062FA" w:rsidRPr="00144AFC">
        <w:rPr>
          <w:sz w:val="28"/>
          <w:szCs w:val="28"/>
        </w:rPr>
        <w:t xml:space="preserve">ветственно </w:t>
      </w:r>
      <w:r w:rsidR="00713238" w:rsidRPr="00144AFC">
        <w:rPr>
          <w:sz w:val="28"/>
          <w:szCs w:val="28"/>
        </w:rPr>
        <w:t>1 537,9</w:t>
      </w:r>
      <w:r w:rsidR="000062FA" w:rsidRPr="00144AFC">
        <w:rPr>
          <w:sz w:val="28"/>
          <w:szCs w:val="28"/>
        </w:rPr>
        <w:t xml:space="preserve"> и </w:t>
      </w:r>
      <w:r w:rsidR="00713238" w:rsidRPr="00144AFC">
        <w:rPr>
          <w:sz w:val="28"/>
          <w:szCs w:val="28"/>
        </w:rPr>
        <w:t>1 548,1</w:t>
      </w:r>
      <w:r w:rsidR="00A54BBD" w:rsidRPr="00144AFC">
        <w:rPr>
          <w:sz w:val="28"/>
          <w:szCs w:val="28"/>
        </w:rPr>
        <w:t xml:space="preserve"> тыс.</w:t>
      </w:r>
      <w:r w:rsidRPr="00144AFC">
        <w:rPr>
          <w:sz w:val="28"/>
          <w:szCs w:val="28"/>
        </w:rPr>
        <w:t xml:space="preserve"> рублей. В структуре доходов бюджета</w:t>
      </w:r>
      <w:r w:rsidR="00142B7E" w:rsidRPr="00144AFC">
        <w:rPr>
          <w:sz w:val="28"/>
          <w:szCs w:val="28"/>
        </w:rPr>
        <w:t xml:space="preserve"> поселения</w:t>
      </w:r>
      <w:r w:rsidRPr="00144AFC">
        <w:rPr>
          <w:sz w:val="28"/>
          <w:szCs w:val="28"/>
        </w:rPr>
        <w:t xml:space="preserve"> удельный вес налоговых доходов</w:t>
      </w:r>
      <w:r w:rsidR="00EC3BA3" w:rsidRPr="00144AFC">
        <w:rPr>
          <w:sz w:val="28"/>
          <w:szCs w:val="28"/>
        </w:rPr>
        <w:t xml:space="preserve">, по </w:t>
      </w:r>
      <w:r w:rsidR="00C40C1A" w:rsidRPr="00144AFC">
        <w:rPr>
          <w:sz w:val="28"/>
          <w:szCs w:val="28"/>
        </w:rPr>
        <w:t>сравнению с плановым уровнем 202</w:t>
      </w:r>
      <w:r w:rsidR="00A13C86" w:rsidRPr="00144AFC">
        <w:rPr>
          <w:sz w:val="28"/>
          <w:szCs w:val="28"/>
        </w:rPr>
        <w:t>4</w:t>
      </w:r>
      <w:r w:rsidR="00EC3BA3" w:rsidRPr="00144AFC">
        <w:rPr>
          <w:sz w:val="28"/>
          <w:szCs w:val="28"/>
        </w:rPr>
        <w:t xml:space="preserve"> года</w:t>
      </w:r>
      <w:r w:rsidR="00362AB1" w:rsidRPr="00144AFC">
        <w:rPr>
          <w:sz w:val="28"/>
          <w:szCs w:val="28"/>
        </w:rPr>
        <w:t xml:space="preserve"> (</w:t>
      </w:r>
      <w:r w:rsidR="00A13C86" w:rsidRPr="00144AFC">
        <w:rPr>
          <w:sz w:val="28"/>
          <w:szCs w:val="28"/>
        </w:rPr>
        <w:t>36,3</w:t>
      </w:r>
      <w:r w:rsidR="00C40C1A" w:rsidRPr="00144AFC">
        <w:rPr>
          <w:sz w:val="28"/>
          <w:szCs w:val="28"/>
        </w:rPr>
        <w:t>%)</w:t>
      </w:r>
      <w:r w:rsidR="00EC3BA3" w:rsidRPr="00144AFC">
        <w:rPr>
          <w:sz w:val="28"/>
          <w:szCs w:val="28"/>
        </w:rPr>
        <w:t>,</w:t>
      </w:r>
      <w:r w:rsidRPr="00144AFC">
        <w:rPr>
          <w:sz w:val="28"/>
          <w:szCs w:val="28"/>
        </w:rPr>
        <w:t xml:space="preserve"> имеет тенденцию к </w:t>
      </w:r>
      <w:r w:rsidR="00A13C86" w:rsidRPr="00144AFC">
        <w:rPr>
          <w:sz w:val="28"/>
          <w:szCs w:val="28"/>
        </w:rPr>
        <w:t>снижению</w:t>
      </w:r>
      <w:r w:rsidRPr="00144AFC">
        <w:rPr>
          <w:sz w:val="28"/>
          <w:szCs w:val="28"/>
        </w:rPr>
        <w:t xml:space="preserve"> </w:t>
      </w:r>
      <w:r w:rsidR="0025634C" w:rsidRPr="00144AFC">
        <w:rPr>
          <w:sz w:val="28"/>
          <w:szCs w:val="28"/>
        </w:rPr>
        <w:t>в 20</w:t>
      </w:r>
      <w:r w:rsidR="00FE0631" w:rsidRPr="00144AFC">
        <w:rPr>
          <w:sz w:val="28"/>
          <w:szCs w:val="28"/>
        </w:rPr>
        <w:t>2</w:t>
      </w:r>
      <w:r w:rsidR="00A13C86" w:rsidRPr="00144AFC">
        <w:rPr>
          <w:sz w:val="28"/>
          <w:szCs w:val="28"/>
        </w:rPr>
        <w:t>5</w:t>
      </w:r>
      <w:r w:rsidR="00142B7E" w:rsidRPr="00144AFC">
        <w:rPr>
          <w:sz w:val="28"/>
          <w:szCs w:val="28"/>
        </w:rPr>
        <w:t xml:space="preserve"> году до </w:t>
      </w:r>
      <w:r w:rsidR="00A13C86" w:rsidRPr="00144AFC">
        <w:rPr>
          <w:sz w:val="28"/>
          <w:szCs w:val="28"/>
        </w:rPr>
        <w:t>33,4</w:t>
      </w:r>
      <w:r w:rsidRPr="00144AFC">
        <w:rPr>
          <w:sz w:val="28"/>
          <w:szCs w:val="28"/>
        </w:rPr>
        <w:t>%</w:t>
      </w:r>
      <w:r w:rsidR="00EC3BA3" w:rsidRPr="00144AFC">
        <w:rPr>
          <w:sz w:val="28"/>
          <w:szCs w:val="28"/>
        </w:rPr>
        <w:t>,</w:t>
      </w:r>
      <w:r w:rsidRPr="00144AFC">
        <w:rPr>
          <w:sz w:val="28"/>
          <w:szCs w:val="28"/>
        </w:rPr>
        <w:t xml:space="preserve"> </w:t>
      </w:r>
      <w:r w:rsidR="00EC3BA3" w:rsidRPr="00144AFC">
        <w:rPr>
          <w:sz w:val="28"/>
          <w:szCs w:val="28"/>
        </w:rPr>
        <w:t>в 202</w:t>
      </w:r>
      <w:r w:rsidR="00A13C86" w:rsidRPr="00144AFC">
        <w:rPr>
          <w:sz w:val="28"/>
          <w:szCs w:val="28"/>
        </w:rPr>
        <w:t>6</w:t>
      </w:r>
      <w:r w:rsidR="00C40C1A" w:rsidRPr="00144AFC">
        <w:rPr>
          <w:sz w:val="28"/>
          <w:szCs w:val="28"/>
        </w:rPr>
        <w:t xml:space="preserve"> году до </w:t>
      </w:r>
      <w:r w:rsidR="00A13C86" w:rsidRPr="00144AFC">
        <w:rPr>
          <w:sz w:val="28"/>
          <w:szCs w:val="28"/>
        </w:rPr>
        <w:t>33,0</w:t>
      </w:r>
      <w:r w:rsidR="00EC3BA3" w:rsidRPr="00144AFC">
        <w:rPr>
          <w:sz w:val="28"/>
          <w:szCs w:val="28"/>
        </w:rPr>
        <w:t>%, в 202</w:t>
      </w:r>
      <w:r w:rsidR="00A13C86" w:rsidRPr="00144AFC">
        <w:rPr>
          <w:sz w:val="28"/>
          <w:szCs w:val="28"/>
        </w:rPr>
        <w:t>7</w:t>
      </w:r>
      <w:r w:rsidR="00B43AED" w:rsidRPr="00144AFC">
        <w:rPr>
          <w:sz w:val="28"/>
          <w:szCs w:val="28"/>
        </w:rPr>
        <w:t xml:space="preserve"> </w:t>
      </w:r>
      <w:r w:rsidR="00EC3BA3" w:rsidRPr="00144AFC">
        <w:rPr>
          <w:sz w:val="28"/>
          <w:szCs w:val="28"/>
        </w:rPr>
        <w:t xml:space="preserve">году до </w:t>
      </w:r>
      <w:r w:rsidR="00B43AED" w:rsidRPr="00144AFC">
        <w:rPr>
          <w:sz w:val="28"/>
          <w:szCs w:val="28"/>
        </w:rPr>
        <w:t>2</w:t>
      </w:r>
      <w:r w:rsidR="00A13C86" w:rsidRPr="00144AFC">
        <w:rPr>
          <w:sz w:val="28"/>
          <w:szCs w:val="28"/>
        </w:rPr>
        <w:t>8,4</w:t>
      </w:r>
      <w:r w:rsidR="00EC3BA3" w:rsidRPr="00144AFC">
        <w:rPr>
          <w:sz w:val="28"/>
          <w:szCs w:val="28"/>
        </w:rPr>
        <w:t>%</w:t>
      </w:r>
      <w:r w:rsidRPr="00144AFC">
        <w:rPr>
          <w:sz w:val="28"/>
          <w:szCs w:val="28"/>
        </w:rPr>
        <w:t>.</w:t>
      </w:r>
    </w:p>
    <w:p w14:paraId="3F3974C3" w14:textId="77777777" w:rsidR="00DD7EE4" w:rsidRPr="00144AFC" w:rsidRDefault="00DD7EE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Поступление </w:t>
      </w:r>
      <w:r w:rsidRPr="00144AFC">
        <w:rPr>
          <w:b/>
          <w:sz w:val="28"/>
          <w:szCs w:val="28"/>
        </w:rPr>
        <w:t xml:space="preserve">налога на доходы физических лиц </w:t>
      </w:r>
      <w:r w:rsidR="00C6177A" w:rsidRPr="00144AFC">
        <w:rPr>
          <w:sz w:val="28"/>
          <w:szCs w:val="28"/>
        </w:rPr>
        <w:t>(далее – НДФЛ) в бюджет поселения</w:t>
      </w:r>
      <w:r w:rsidR="00FE0631" w:rsidRPr="00144AFC">
        <w:rPr>
          <w:sz w:val="28"/>
          <w:szCs w:val="28"/>
        </w:rPr>
        <w:t xml:space="preserve"> на 202</w:t>
      </w:r>
      <w:r w:rsidR="00DF1471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прогнозируется в </w:t>
      </w:r>
      <w:r w:rsidR="00F21347" w:rsidRPr="00144AFC">
        <w:rPr>
          <w:sz w:val="28"/>
          <w:szCs w:val="28"/>
        </w:rPr>
        <w:t>объеме</w:t>
      </w:r>
      <w:r w:rsidRPr="00144AFC">
        <w:rPr>
          <w:sz w:val="28"/>
          <w:szCs w:val="28"/>
        </w:rPr>
        <w:t xml:space="preserve"> </w:t>
      </w:r>
      <w:r w:rsidR="00DF1471" w:rsidRPr="00144AFC">
        <w:rPr>
          <w:sz w:val="28"/>
          <w:szCs w:val="28"/>
        </w:rPr>
        <w:t>6</w:t>
      </w:r>
      <w:r w:rsidR="0032547C" w:rsidRPr="00144AFC">
        <w:rPr>
          <w:sz w:val="28"/>
          <w:szCs w:val="28"/>
        </w:rPr>
        <w:t>9,9</w:t>
      </w:r>
      <w:r w:rsidR="0025634C" w:rsidRPr="00144AFC">
        <w:rPr>
          <w:sz w:val="28"/>
          <w:szCs w:val="28"/>
        </w:rPr>
        <w:t xml:space="preserve"> тыс.</w:t>
      </w:r>
      <w:r w:rsidR="00C6177A" w:rsidRPr="00144AFC">
        <w:rPr>
          <w:sz w:val="28"/>
          <w:szCs w:val="28"/>
        </w:rPr>
        <w:t xml:space="preserve"> рублей, что на </w:t>
      </w:r>
      <w:r w:rsidR="00DF1471" w:rsidRPr="00144AFC">
        <w:rPr>
          <w:sz w:val="28"/>
          <w:szCs w:val="28"/>
        </w:rPr>
        <w:t>10</w:t>
      </w:r>
      <w:r w:rsidR="005A48BC" w:rsidRPr="00144AFC">
        <w:rPr>
          <w:sz w:val="28"/>
          <w:szCs w:val="28"/>
        </w:rPr>
        <w:t>,</w:t>
      </w:r>
      <w:r w:rsidR="0032547C" w:rsidRPr="00144AFC">
        <w:rPr>
          <w:sz w:val="28"/>
          <w:szCs w:val="28"/>
        </w:rPr>
        <w:t>0</w:t>
      </w:r>
      <w:r w:rsidR="0025634C" w:rsidRPr="00144AFC">
        <w:rPr>
          <w:sz w:val="28"/>
          <w:szCs w:val="28"/>
        </w:rPr>
        <w:t xml:space="preserve"> тыс.</w:t>
      </w:r>
      <w:r w:rsidRPr="00144AFC">
        <w:rPr>
          <w:sz w:val="28"/>
          <w:szCs w:val="28"/>
        </w:rPr>
        <w:t xml:space="preserve"> рублей, или </w:t>
      </w:r>
      <w:r w:rsidR="00F21347" w:rsidRPr="00144AFC">
        <w:rPr>
          <w:sz w:val="28"/>
          <w:szCs w:val="28"/>
        </w:rPr>
        <w:t xml:space="preserve">на </w:t>
      </w:r>
      <w:r w:rsidR="00DF1471" w:rsidRPr="00144AFC">
        <w:rPr>
          <w:sz w:val="28"/>
          <w:szCs w:val="28"/>
        </w:rPr>
        <w:t>16,7</w:t>
      </w:r>
      <w:r w:rsidRPr="00144AFC">
        <w:rPr>
          <w:sz w:val="28"/>
          <w:szCs w:val="28"/>
        </w:rPr>
        <w:t xml:space="preserve">% </w:t>
      </w:r>
      <w:r w:rsidR="00FE0631" w:rsidRPr="00144AFC">
        <w:rPr>
          <w:sz w:val="28"/>
          <w:szCs w:val="28"/>
        </w:rPr>
        <w:t>выш</w:t>
      </w:r>
      <w:r w:rsidR="0025634C"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t xml:space="preserve"> </w:t>
      </w:r>
      <w:r w:rsidR="00F21347" w:rsidRPr="00144AFC">
        <w:rPr>
          <w:sz w:val="28"/>
          <w:szCs w:val="28"/>
        </w:rPr>
        <w:t>планов</w:t>
      </w:r>
      <w:r w:rsidR="0025634C" w:rsidRPr="00144AFC">
        <w:rPr>
          <w:sz w:val="28"/>
          <w:szCs w:val="28"/>
        </w:rPr>
        <w:t>ого</w:t>
      </w:r>
      <w:r w:rsidR="00F21347" w:rsidRPr="00144AFC">
        <w:rPr>
          <w:sz w:val="28"/>
          <w:szCs w:val="28"/>
        </w:rPr>
        <w:t xml:space="preserve"> уров</w:t>
      </w:r>
      <w:r w:rsidR="0025634C" w:rsidRPr="00144AFC">
        <w:rPr>
          <w:sz w:val="28"/>
          <w:szCs w:val="28"/>
        </w:rPr>
        <w:t>ня</w:t>
      </w:r>
      <w:r w:rsidR="00EC3DC2" w:rsidRPr="00144AFC">
        <w:rPr>
          <w:sz w:val="28"/>
          <w:szCs w:val="28"/>
        </w:rPr>
        <w:t xml:space="preserve"> бюджета 202</w:t>
      </w:r>
      <w:r w:rsidR="00DF1471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</w:t>
      </w:r>
      <w:r w:rsidR="00F21347" w:rsidRPr="00144AFC">
        <w:rPr>
          <w:sz w:val="28"/>
          <w:szCs w:val="28"/>
        </w:rPr>
        <w:t>.</w:t>
      </w:r>
    </w:p>
    <w:p w14:paraId="1A412D04" w14:textId="77777777" w:rsidR="007D55B2" w:rsidRPr="00144AFC" w:rsidRDefault="000062FA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В основу расчета прогноза </w:t>
      </w:r>
      <w:r w:rsidR="00DD7EE4" w:rsidRPr="00144AFC">
        <w:rPr>
          <w:sz w:val="28"/>
          <w:szCs w:val="28"/>
        </w:rPr>
        <w:t xml:space="preserve">НДФЛ </w:t>
      </w:r>
      <w:r w:rsidR="004B1667" w:rsidRPr="00144AFC">
        <w:rPr>
          <w:sz w:val="28"/>
          <w:szCs w:val="28"/>
        </w:rPr>
        <w:t>на 202</w:t>
      </w:r>
      <w:r w:rsidR="00DF1471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приняты ожидаемая</w:t>
      </w:r>
      <w:r w:rsidR="00DD7EE4" w:rsidRPr="00144AFC">
        <w:rPr>
          <w:sz w:val="28"/>
          <w:szCs w:val="28"/>
        </w:rPr>
        <w:t xml:space="preserve"> оценк</w:t>
      </w:r>
      <w:r w:rsidRPr="00144AFC">
        <w:rPr>
          <w:sz w:val="28"/>
          <w:szCs w:val="28"/>
        </w:rPr>
        <w:t>а</w:t>
      </w:r>
      <w:r w:rsidR="00DD7EE4" w:rsidRPr="00144AFC">
        <w:rPr>
          <w:sz w:val="28"/>
          <w:szCs w:val="28"/>
        </w:rPr>
        <w:t xml:space="preserve"> поступления налога в 20</w:t>
      </w:r>
      <w:r w:rsidR="00E67133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4</w:t>
      </w:r>
      <w:r w:rsidR="00DD7EE4" w:rsidRPr="00144AFC">
        <w:rPr>
          <w:sz w:val="28"/>
          <w:szCs w:val="28"/>
        </w:rPr>
        <w:t xml:space="preserve"> году,</w:t>
      </w:r>
      <w:r w:rsidR="00E67133" w:rsidRPr="00144AFC">
        <w:rPr>
          <w:sz w:val="28"/>
          <w:szCs w:val="28"/>
        </w:rPr>
        <w:t xml:space="preserve"> прогноз ФОТ на 202</w:t>
      </w:r>
      <w:r w:rsidR="00DB442F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доля налога в ФОТ. </w:t>
      </w:r>
      <w:r w:rsidR="003641E1" w:rsidRPr="00144AFC">
        <w:rPr>
          <w:sz w:val="28"/>
          <w:szCs w:val="28"/>
        </w:rPr>
        <w:t>В основу расчета НДФЛ на пла</w:t>
      </w:r>
      <w:r w:rsidR="00700FEA" w:rsidRPr="00144AFC">
        <w:rPr>
          <w:sz w:val="28"/>
          <w:szCs w:val="28"/>
        </w:rPr>
        <w:t xml:space="preserve">новый период </w:t>
      </w:r>
      <w:proofErr w:type="gramStart"/>
      <w:r w:rsidR="00700FEA" w:rsidRPr="00144AFC">
        <w:rPr>
          <w:sz w:val="28"/>
          <w:szCs w:val="28"/>
        </w:rPr>
        <w:t>202</w:t>
      </w:r>
      <w:r w:rsidR="00DB442F" w:rsidRPr="00144AFC">
        <w:rPr>
          <w:sz w:val="28"/>
          <w:szCs w:val="28"/>
        </w:rPr>
        <w:t>6</w:t>
      </w:r>
      <w:r w:rsidR="003641E1" w:rsidRPr="00144AFC">
        <w:rPr>
          <w:sz w:val="28"/>
          <w:szCs w:val="28"/>
        </w:rPr>
        <w:t>-20</w:t>
      </w:r>
      <w:r w:rsidR="00DA585B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7</w:t>
      </w:r>
      <w:proofErr w:type="gramEnd"/>
      <w:r w:rsidR="003641E1" w:rsidRPr="00144AFC">
        <w:rPr>
          <w:sz w:val="28"/>
          <w:szCs w:val="28"/>
        </w:rPr>
        <w:t xml:space="preserve"> года приняты прогнозные показатели фонда оплаты труда и доля налога в ФОТ.</w:t>
      </w:r>
    </w:p>
    <w:p w14:paraId="5168B391" w14:textId="77777777" w:rsidR="00FE298A" w:rsidRPr="00144AFC" w:rsidRDefault="00F21347" w:rsidP="00F213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В </w:t>
      </w:r>
      <w:r w:rsidR="00085D27" w:rsidRPr="00144AFC">
        <w:rPr>
          <w:sz w:val="28"/>
          <w:szCs w:val="28"/>
        </w:rPr>
        <w:t>плановом периоде 20</w:t>
      </w:r>
      <w:r w:rsidR="00072181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6</w:t>
      </w:r>
      <w:r w:rsidR="00E54E70" w:rsidRPr="00144AFC">
        <w:rPr>
          <w:sz w:val="28"/>
          <w:szCs w:val="28"/>
        </w:rPr>
        <w:t xml:space="preserve"> и 20</w:t>
      </w:r>
      <w:r w:rsidR="00E57D1F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доходы бюджета поселения по НДФЛ прогнозируются в объеме </w:t>
      </w:r>
      <w:r w:rsidR="00DB442F" w:rsidRPr="00144AFC">
        <w:rPr>
          <w:sz w:val="28"/>
          <w:szCs w:val="28"/>
        </w:rPr>
        <w:t>74,9</w:t>
      </w:r>
      <w:r w:rsidRPr="00144AFC">
        <w:rPr>
          <w:sz w:val="28"/>
          <w:szCs w:val="28"/>
        </w:rPr>
        <w:t xml:space="preserve"> и </w:t>
      </w:r>
      <w:r w:rsidR="0032547C" w:rsidRPr="00144AFC">
        <w:rPr>
          <w:sz w:val="28"/>
          <w:szCs w:val="28"/>
        </w:rPr>
        <w:t>70</w:t>
      </w:r>
      <w:r w:rsidR="00DB442F" w:rsidRPr="00144AFC">
        <w:rPr>
          <w:sz w:val="28"/>
          <w:szCs w:val="28"/>
        </w:rPr>
        <w:t>,1</w:t>
      </w:r>
      <w:r w:rsidR="00085D27" w:rsidRPr="00144AFC">
        <w:rPr>
          <w:sz w:val="28"/>
          <w:szCs w:val="28"/>
        </w:rPr>
        <w:t xml:space="preserve"> тыс.</w:t>
      </w:r>
      <w:r w:rsidRPr="00144AFC">
        <w:rPr>
          <w:sz w:val="28"/>
          <w:szCs w:val="28"/>
        </w:rPr>
        <w:t xml:space="preserve"> рублей. </w:t>
      </w:r>
    </w:p>
    <w:p w14:paraId="38BD9599" w14:textId="77777777" w:rsidR="00882A89" w:rsidRPr="00144AFC" w:rsidRDefault="00882A89" w:rsidP="00882A89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В структуре налоговых доходов бюджета поселения на долю налог</w:t>
      </w:r>
      <w:r w:rsidR="003D0E34" w:rsidRPr="00144AFC">
        <w:rPr>
          <w:sz w:val="28"/>
          <w:szCs w:val="28"/>
        </w:rPr>
        <w:t>а на доходы физических лиц в 202</w:t>
      </w:r>
      <w:r w:rsidR="00DB442F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 и плановом периоде 202</w:t>
      </w:r>
      <w:r w:rsidR="00DB442F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DB442F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приходится </w:t>
      </w:r>
      <w:r w:rsidR="00DB442F" w:rsidRPr="00144AFC">
        <w:rPr>
          <w:sz w:val="28"/>
          <w:szCs w:val="28"/>
        </w:rPr>
        <w:t>1,6</w:t>
      </w:r>
      <w:r w:rsidR="0068372D" w:rsidRPr="00144AFC">
        <w:rPr>
          <w:sz w:val="28"/>
          <w:szCs w:val="28"/>
        </w:rPr>
        <w:t xml:space="preserve"> процента; </w:t>
      </w:r>
      <w:r w:rsidR="00DB442F" w:rsidRPr="00144AFC">
        <w:rPr>
          <w:sz w:val="28"/>
          <w:szCs w:val="28"/>
        </w:rPr>
        <w:t>1,7</w:t>
      </w:r>
      <w:r w:rsidRPr="00144AFC">
        <w:rPr>
          <w:sz w:val="28"/>
          <w:szCs w:val="28"/>
        </w:rPr>
        <w:t xml:space="preserve"> процента</w:t>
      </w:r>
      <w:r w:rsidR="0068372D" w:rsidRPr="00144AFC">
        <w:rPr>
          <w:sz w:val="28"/>
          <w:szCs w:val="28"/>
        </w:rPr>
        <w:t>;</w:t>
      </w:r>
      <w:r w:rsidRPr="00144AFC">
        <w:rPr>
          <w:sz w:val="28"/>
          <w:szCs w:val="28"/>
        </w:rPr>
        <w:t xml:space="preserve"> </w:t>
      </w:r>
      <w:r w:rsidR="00DB442F" w:rsidRPr="00144AFC">
        <w:rPr>
          <w:sz w:val="28"/>
          <w:szCs w:val="28"/>
        </w:rPr>
        <w:t>1,3</w:t>
      </w:r>
      <w:r w:rsidR="007A7F5D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процента соответственно.</w:t>
      </w:r>
    </w:p>
    <w:p w14:paraId="5C20D2D7" w14:textId="77777777" w:rsidR="000062FA" w:rsidRPr="00144AFC" w:rsidRDefault="000062FA" w:rsidP="000062FA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Прогноз поступления </w:t>
      </w:r>
      <w:r w:rsidRPr="00144AFC">
        <w:rPr>
          <w:b/>
          <w:sz w:val="28"/>
          <w:szCs w:val="28"/>
        </w:rPr>
        <w:t xml:space="preserve">единого сельскохозяйственного налога </w:t>
      </w:r>
      <w:r w:rsidRPr="00144AFC">
        <w:rPr>
          <w:sz w:val="28"/>
          <w:szCs w:val="28"/>
        </w:rPr>
        <w:t xml:space="preserve">в бюджет поселения в </w:t>
      </w:r>
      <w:r w:rsidR="005220B1" w:rsidRPr="00144AFC">
        <w:rPr>
          <w:sz w:val="28"/>
          <w:szCs w:val="28"/>
        </w:rPr>
        <w:t>202</w:t>
      </w:r>
      <w:r w:rsidR="00DB442F" w:rsidRPr="00144AFC">
        <w:rPr>
          <w:sz w:val="28"/>
          <w:szCs w:val="28"/>
        </w:rPr>
        <w:t>5</w:t>
      </w:r>
      <w:r w:rsidR="00085D27" w:rsidRPr="00144AFC">
        <w:rPr>
          <w:sz w:val="28"/>
          <w:szCs w:val="28"/>
        </w:rPr>
        <w:t xml:space="preserve"> году </w:t>
      </w:r>
      <w:r w:rsidR="008B5B1C" w:rsidRPr="00144AFC">
        <w:rPr>
          <w:sz w:val="28"/>
          <w:szCs w:val="28"/>
        </w:rPr>
        <w:t xml:space="preserve">составит </w:t>
      </w:r>
      <w:r w:rsidR="007A7F5D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1,6</w:t>
      </w:r>
      <w:r w:rsidR="008B5B1C" w:rsidRPr="00144AFC">
        <w:rPr>
          <w:sz w:val="28"/>
          <w:szCs w:val="28"/>
        </w:rPr>
        <w:t xml:space="preserve"> тыс. рублей, в</w:t>
      </w:r>
      <w:r w:rsidR="00085D27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плановом периоде</w:t>
      </w:r>
      <w:r w:rsidR="00085D27" w:rsidRPr="00144AFC">
        <w:rPr>
          <w:sz w:val="28"/>
          <w:szCs w:val="28"/>
        </w:rPr>
        <w:t xml:space="preserve"> 20</w:t>
      </w:r>
      <w:r w:rsidR="00127B42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6</w:t>
      </w:r>
      <w:r w:rsidR="00085D27" w:rsidRPr="00144AFC">
        <w:rPr>
          <w:sz w:val="28"/>
          <w:szCs w:val="28"/>
        </w:rPr>
        <w:t xml:space="preserve"> и 20</w:t>
      </w:r>
      <w:r w:rsidR="00C341B7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7</w:t>
      </w:r>
      <w:r w:rsidR="00085D27" w:rsidRPr="00144AFC">
        <w:rPr>
          <w:sz w:val="28"/>
          <w:szCs w:val="28"/>
        </w:rPr>
        <w:t xml:space="preserve"> годах</w:t>
      </w:r>
      <w:r w:rsidR="008B5B1C" w:rsidRPr="00144AFC">
        <w:rPr>
          <w:sz w:val="28"/>
          <w:szCs w:val="28"/>
        </w:rPr>
        <w:t xml:space="preserve"> </w:t>
      </w:r>
      <w:r w:rsidR="00127B42" w:rsidRPr="00144AFC">
        <w:rPr>
          <w:sz w:val="28"/>
          <w:szCs w:val="28"/>
        </w:rPr>
        <w:t>–</w:t>
      </w:r>
      <w:r w:rsidRPr="00144AFC">
        <w:rPr>
          <w:sz w:val="28"/>
          <w:szCs w:val="28"/>
        </w:rPr>
        <w:t xml:space="preserve"> </w:t>
      </w:r>
      <w:r w:rsidR="00DB442F" w:rsidRPr="00144AFC">
        <w:rPr>
          <w:sz w:val="28"/>
          <w:szCs w:val="28"/>
        </w:rPr>
        <w:t>23,0</w:t>
      </w:r>
      <w:r w:rsidR="00A12AB3" w:rsidRPr="00144AFC">
        <w:rPr>
          <w:sz w:val="28"/>
          <w:szCs w:val="28"/>
        </w:rPr>
        <w:t xml:space="preserve"> </w:t>
      </w:r>
      <w:r w:rsidR="00085D27" w:rsidRPr="00144AFC">
        <w:rPr>
          <w:sz w:val="28"/>
          <w:szCs w:val="28"/>
        </w:rPr>
        <w:t>тыс.</w:t>
      </w:r>
      <w:r w:rsidRPr="00144AFC">
        <w:rPr>
          <w:sz w:val="28"/>
          <w:szCs w:val="28"/>
        </w:rPr>
        <w:t xml:space="preserve"> рублей</w:t>
      </w:r>
      <w:r w:rsidR="00A12AB3" w:rsidRPr="00144AFC">
        <w:rPr>
          <w:sz w:val="28"/>
          <w:szCs w:val="28"/>
        </w:rPr>
        <w:t xml:space="preserve"> и </w:t>
      </w:r>
      <w:r w:rsidR="00DB442F" w:rsidRPr="00144AFC">
        <w:rPr>
          <w:sz w:val="28"/>
          <w:szCs w:val="28"/>
        </w:rPr>
        <w:t>24,0</w:t>
      </w:r>
      <w:r w:rsidR="008B5B1C" w:rsidRPr="00144AFC">
        <w:rPr>
          <w:sz w:val="28"/>
          <w:szCs w:val="28"/>
        </w:rPr>
        <w:t xml:space="preserve"> тыс. рублей,</w:t>
      </w:r>
      <w:r w:rsidR="00085D27" w:rsidRPr="00144AFC">
        <w:rPr>
          <w:sz w:val="28"/>
          <w:szCs w:val="28"/>
        </w:rPr>
        <w:t xml:space="preserve"> </w:t>
      </w:r>
      <w:r w:rsidR="008B5B1C" w:rsidRPr="00144AFC">
        <w:rPr>
          <w:sz w:val="28"/>
          <w:szCs w:val="28"/>
        </w:rPr>
        <w:t>соответствен</w:t>
      </w:r>
      <w:r w:rsidR="00085D27" w:rsidRPr="00144AFC">
        <w:rPr>
          <w:sz w:val="28"/>
          <w:szCs w:val="28"/>
        </w:rPr>
        <w:t>но</w:t>
      </w:r>
      <w:r w:rsidRPr="00144AFC">
        <w:rPr>
          <w:sz w:val="28"/>
          <w:szCs w:val="28"/>
        </w:rPr>
        <w:t>.</w:t>
      </w:r>
      <w:r w:rsidR="00085D27" w:rsidRPr="00144AFC">
        <w:rPr>
          <w:sz w:val="28"/>
          <w:szCs w:val="28"/>
        </w:rPr>
        <w:t xml:space="preserve"> </w:t>
      </w:r>
      <w:r w:rsidR="00A12AB3" w:rsidRPr="00144AFC">
        <w:rPr>
          <w:sz w:val="28"/>
          <w:szCs w:val="28"/>
        </w:rPr>
        <w:t>У</w:t>
      </w:r>
      <w:r w:rsidR="00C40CD5" w:rsidRPr="00144AFC">
        <w:rPr>
          <w:sz w:val="28"/>
          <w:szCs w:val="28"/>
        </w:rPr>
        <w:t>меньше</w:t>
      </w:r>
      <w:r w:rsidR="00D60D1B" w:rsidRPr="00144AFC">
        <w:rPr>
          <w:sz w:val="28"/>
          <w:szCs w:val="28"/>
        </w:rPr>
        <w:t>ние</w:t>
      </w:r>
      <w:r w:rsidR="00085D27" w:rsidRPr="00144AFC">
        <w:rPr>
          <w:sz w:val="28"/>
          <w:szCs w:val="28"/>
        </w:rPr>
        <w:t xml:space="preserve"> </w:t>
      </w:r>
      <w:r w:rsidR="005220B1" w:rsidRPr="00144AFC">
        <w:rPr>
          <w:sz w:val="28"/>
          <w:szCs w:val="28"/>
        </w:rPr>
        <w:t>поступлений в 202</w:t>
      </w:r>
      <w:r w:rsidR="00DB442F" w:rsidRPr="00144AFC">
        <w:rPr>
          <w:sz w:val="28"/>
          <w:szCs w:val="28"/>
        </w:rPr>
        <w:t>5</w:t>
      </w:r>
      <w:r w:rsidR="00CA2F8A" w:rsidRPr="00144AFC">
        <w:rPr>
          <w:sz w:val="28"/>
          <w:szCs w:val="28"/>
        </w:rPr>
        <w:t xml:space="preserve"> году </w:t>
      </w:r>
      <w:r w:rsidR="00085D27" w:rsidRPr="00144AFC">
        <w:rPr>
          <w:sz w:val="28"/>
          <w:szCs w:val="28"/>
        </w:rPr>
        <w:t>к плановому уровню 20</w:t>
      </w:r>
      <w:r w:rsidR="00D60D1B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4</w:t>
      </w:r>
      <w:r w:rsidR="006C0209" w:rsidRPr="00144AFC">
        <w:rPr>
          <w:sz w:val="28"/>
          <w:szCs w:val="28"/>
        </w:rPr>
        <w:t xml:space="preserve"> года составил</w:t>
      </w:r>
      <w:r w:rsidR="00D60D1B" w:rsidRPr="00144AFC">
        <w:rPr>
          <w:sz w:val="28"/>
          <w:szCs w:val="28"/>
        </w:rPr>
        <w:t>о</w:t>
      </w:r>
      <w:r w:rsidR="006C0209" w:rsidRPr="00144AFC">
        <w:rPr>
          <w:sz w:val="28"/>
          <w:szCs w:val="28"/>
        </w:rPr>
        <w:t xml:space="preserve"> </w:t>
      </w:r>
      <w:r w:rsidR="00DB442F" w:rsidRPr="00144AFC">
        <w:rPr>
          <w:sz w:val="28"/>
          <w:szCs w:val="28"/>
        </w:rPr>
        <w:t>7,8</w:t>
      </w:r>
      <w:r w:rsidR="00CA2F8A" w:rsidRPr="00144AFC">
        <w:rPr>
          <w:sz w:val="28"/>
          <w:szCs w:val="28"/>
        </w:rPr>
        <w:t xml:space="preserve"> тыс. рублей или </w:t>
      </w:r>
      <w:r w:rsidR="00C40CD5" w:rsidRPr="00144AFC">
        <w:rPr>
          <w:sz w:val="28"/>
          <w:szCs w:val="28"/>
        </w:rPr>
        <w:t xml:space="preserve">на </w:t>
      </w:r>
      <w:r w:rsidR="00DB442F" w:rsidRPr="00144AFC">
        <w:rPr>
          <w:sz w:val="28"/>
          <w:szCs w:val="28"/>
        </w:rPr>
        <w:t>26,5</w:t>
      </w:r>
      <w:r w:rsidR="00085D27" w:rsidRPr="00144AFC">
        <w:rPr>
          <w:sz w:val="28"/>
          <w:szCs w:val="28"/>
        </w:rPr>
        <w:t xml:space="preserve"> </w:t>
      </w:r>
      <w:r w:rsidR="005220B1" w:rsidRPr="00144AFC">
        <w:rPr>
          <w:sz w:val="28"/>
          <w:szCs w:val="28"/>
        </w:rPr>
        <w:t>п</w:t>
      </w:r>
      <w:r w:rsidR="00085D27" w:rsidRPr="00144AFC">
        <w:rPr>
          <w:sz w:val="28"/>
          <w:szCs w:val="28"/>
        </w:rPr>
        <w:t>р</w:t>
      </w:r>
      <w:r w:rsidR="005220B1" w:rsidRPr="00144AFC">
        <w:rPr>
          <w:sz w:val="28"/>
          <w:szCs w:val="28"/>
        </w:rPr>
        <w:t>оцент</w:t>
      </w:r>
      <w:r w:rsidR="007A7F5D" w:rsidRPr="00144AFC">
        <w:rPr>
          <w:sz w:val="28"/>
          <w:szCs w:val="28"/>
        </w:rPr>
        <w:t>ов</w:t>
      </w:r>
      <w:r w:rsidR="00085D27" w:rsidRPr="00144AFC">
        <w:rPr>
          <w:sz w:val="28"/>
          <w:szCs w:val="28"/>
        </w:rPr>
        <w:t>.</w:t>
      </w:r>
      <w:r w:rsidR="000C6EB9" w:rsidRPr="00144AFC">
        <w:rPr>
          <w:sz w:val="28"/>
          <w:szCs w:val="28"/>
        </w:rPr>
        <w:t xml:space="preserve"> </w:t>
      </w:r>
    </w:p>
    <w:p w14:paraId="72456E26" w14:textId="77777777" w:rsidR="004D0623" w:rsidRPr="00144AFC" w:rsidRDefault="000C6EB9" w:rsidP="005B183F">
      <w:pPr>
        <w:spacing w:before="60" w:after="60"/>
        <w:ind w:firstLine="709"/>
        <w:jc w:val="both"/>
        <w:rPr>
          <w:bCs/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В основу расчета </w:t>
      </w:r>
      <w:r w:rsidR="000062FA" w:rsidRPr="00144AFC">
        <w:rPr>
          <w:sz w:val="28"/>
          <w:szCs w:val="28"/>
        </w:rPr>
        <w:t xml:space="preserve">прогноза поступления единого сельскохозяйственного налога в </w:t>
      </w:r>
      <w:r w:rsidR="00085D27" w:rsidRPr="00144AFC">
        <w:rPr>
          <w:sz w:val="28"/>
          <w:szCs w:val="28"/>
        </w:rPr>
        <w:t>20</w:t>
      </w:r>
      <w:r w:rsidR="00E14FB5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5</w:t>
      </w:r>
      <w:r w:rsidR="00085D27" w:rsidRPr="00144AFC">
        <w:rPr>
          <w:sz w:val="28"/>
          <w:szCs w:val="28"/>
        </w:rPr>
        <w:t xml:space="preserve"> году</w:t>
      </w:r>
      <w:r w:rsidR="000062FA" w:rsidRPr="00144AFC">
        <w:rPr>
          <w:sz w:val="28"/>
          <w:szCs w:val="28"/>
        </w:rPr>
        <w:t xml:space="preserve"> принимается планируемая величина налоговой базы </w:t>
      </w:r>
      <w:r w:rsidR="00835B67" w:rsidRPr="00144AFC">
        <w:rPr>
          <w:sz w:val="28"/>
          <w:szCs w:val="28"/>
        </w:rPr>
        <w:t>за 202</w:t>
      </w:r>
      <w:r w:rsidR="00DB442F" w:rsidRPr="00144AFC">
        <w:rPr>
          <w:sz w:val="28"/>
          <w:szCs w:val="28"/>
        </w:rPr>
        <w:t>4</w:t>
      </w:r>
      <w:r w:rsidR="00085D27" w:rsidRPr="00144AFC">
        <w:rPr>
          <w:sz w:val="28"/>
          <w:szCs w:val="28"/>
        </w:rPr>
        <w:t xml:space="preserve"> год </w:t>
      </w:r>
      <w:r w:rsidR="000062FA" w:rsidRPr="00144AFC">
        <w:rPr>
          <w:sz w:val="28"/>
          <w:szCs w:val="28"/>
        </w:rPr>
        <w:t>по данным ГКУ Брянской области «Жирятинское районное управление сельского хозяйства»</w:t>
      </w:r>
      <w:r w:rsidR="00085D27" w:rsidRPr="00144AFC">
        <w:rPr>
          <w:sz w:val="28"/>
          <w:szCs w:val="28"/>
        </w:rPr>
        <w:t>.</w:t>
      </w:r>
    </w:p>
    <w:p w14:paraId="6C9FA528" w14:textId="77777777" w:rsidR="00AB79CD" w:rsidRPr="00144AFC" w:rsidRDefault="00AB79CD" w:rsidP="000907AC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bCs/>
          <w:sz w:val="28"/>
          <w:szCs w:val="28"/>
        </w:rPr>
        <w:t>Доходы бюджета поселения</w:t>
      </w:r>
      <w:r w:rsidRPr="00144AFC">
        <w:rPr>
          <w:b/>
          <w:bCs/>
          <w:sz w:val="28"/>
          <w:szCs w:val="28"/>
        </w:rPr>
        <w:t xml:space="preserve"> по налогам на имущество </w:t>
      </w:r>
      <w:r w:rsidRPr="00144AFC">
        <w:rPr>
          <w:sz w:val="28"/>
          <w:szCs w:val="28"/>
        </w:rPr>
        <w:t>на 20</w:t>
      </w:r>
      <w:r w:rsidR="00D87B67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прогнозируются в сумме </w:t>
      </w:r>
      <w:r w:rsidR="00DB442F" w:rsidRPr="00144AFC">
        <w:rPr>
          <w:sz w:val="28"/>
          <w:szCs w:val="28"/>
        </w:rPr>
        <w:t>1 408,0</w:t>
      </w:r>
      <w:r w:rsidRPr="00144AFC">
        <w:rPr>
          <w:sz w:val="28"/>
          <w:szCs w:val="28"/>
        </w:rPr>
        <w:t xml:space="preserve"> тыс.  рублей, на плановый период </w:t>
      </w:r>
      <w:proofErr w:type="gramStart"/>
      <w:r w:rsidRPr="00144AFC">
        <w:rPr>
          <w:sz w:val="28"/>
          <w:szCs w:val="28"/>
        </w:rPr>
        <w:t>202</w:t>
      </w:r>
      <w:r w:rsidR="00DB442F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-202</w:t>
      </w:r>
      <w:r w:rsidR="00DB442F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года прогнозируются в сумме </w:t>
      </w:r>
      <w:r w:rsidR="00DB442F" w:rsidRPr="00144AFC">
        <w:rPr>
          <w:sz w:val="28"/>
          <w:szCs w:val="28"/>
        </w:rPr>
        <w:t>1 440,0</w:t>
      </w:r>
      <w:r w:rsidR="00745292" w:rsidRPr="00144AFC">
        <w:rPr>
          <w:sz w:val="28"/>
          <w:szCs w:val="28"/>
        </w:rPr>
        <w:t xml:space="preserve"> тыс.  рублей и </w:t>
      </w:r>
      <w:r w:rsidR="00DB442F" w:rsidRPr="00144AFC">
        <w:rPr>
          <w:sz w:val="28"/>
          <w:szCs w:val="28"/>
        </w:rPr>
        <w:t>1 454,0</w:t>
      </w:r>
      <w:r w:rsidRPr="00144AFC">
        <w:rPr>
          <w:sz w:val="28"/>
          <w:szCs w:val="28"/>
        </w:rPr>
        <w:t xml:space="preserve"> тыс. рублей соответственно. Объем налога на имущество </w:t>
      </w:r>
      <w:r w:rsidR="001E2AB7" w:rsidRPr="00144AFC">
        <w:rPr>
          <w:sz w:val="28"/>
          <w:szCs w:val="28"/>
        </w:rPr>
        <w:t>выш</w:t>
      </w:r>
      <w:r w:rsidR="00C40CD5"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t xml:space="preserve"> планового уровня 20</w:t>
      </w:r>
      <w:r w:rsidR="00A712CB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на </w:t>
      </w:r>
      <w:r w:rsidR="00DB442F" w:rsidRPr="00144AFC">
        <w:rPr>
          <w:sz w:val="28"/>
          <w:szCs w:val="28"/>
        </w:rPr>
        <w:t>580,0</w:t>
      </w:r>
      <w:r w:rsidRPr="00144AFC">
        <w:rPr>
          <w:sz w:val="28"/>
          <w:szCs w:val="28"/>
        </w:rPr>
        <w:t xml:space="preserve"> тыс. рублей или </w:t>
      </w:r>
      <w:r w:rsidR="00C40CD5" w:rsidRPr="00144AFC">
        <w:rPr>
          <w:sz w:val="28"/>
          <w:szCs w:val="28"/>
        </w:rPr>
        <w:t xml:space="preserve">на </w:t>
      </w:r>
      <w:r w:rsidR="00DB442F" w:rsidRPr="00144AFC">
        <w:rPr>
          <w:sz w:val="28"/>
          <w:szCs w:val="28"/>
        </w:rPr>
        <w:t>70</w:t>
      </w:r>
      <w:r w:rsidR="001E2AB7" w:rsidRPr="00144AFC">
        <w:rPr>
          <w:sz w:val="28"/>
          <w:szCs w:val="28"/>
        </w:rPr>
        <w:t>,0</w:t>
      </w:r>
      <w:r w:rsidRPr="00144AFC">
        <w:rPr>
          <w:sz w:val="28"/>
          <w:szCs w:val="28"/>
        </w:rPr>
        <w:t>% в 20</w:t>
      </w:r>
      <w:r w:rsidR="00D87B67" w:rsidRPr="00144AFC">
        <w:rPr>
          <w:sz w:val="28"/>
          <w:szCs w:val="28"/>
        </w:rPr>
        <w:t>2</w:t>
      </w:r>
      <w:r w:rsidR="00DB442F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</w:t>
      </w:r>
      <w:r w:rsidR="00E719B6" w:rsidRPr="00144AFC">
        <w:rPr>
          <w:sz w:val="28"/>
          <w:szCs w:val="28"/>
        </w:rPr>
        <w:t>;</w:t>
      </w:r>
      <w:r w:rsidRPr="00144AFC">
        <w:rPr>
          <w:sz w:val="28"/>
          <w:szCs w:val="28"/>
        </w:rPr>
        <w:t xml:space="preserve"> на </w:t>
      </w:r>
      <w:r w:rsidR="00DB442F" w:rsidRPr="00144AFC">
        <w:rPr>
          <w:sz w:val="28"/>
          <w:szCs w:val="28"/>
        </w:rPr>
        <w:t>612,0</w:t>
      </w:r>
      <w:r w:rsidRPr="00144AFC">
        <w:rPr>
          <w:sz w:val="28"/>
          <w:szCs w:val="28"/>
        </w:rPr>
        <w:t xml:space="preserve"> тыс. рублей или </w:t>
      </w:r>
      <w:r w:rsidR="00C40CD5" w:rsidRPr="00144AFC">
        <w:rPr>
          <w:sz w:val="28"/>
          <w:szCs w:val="28"/>
        </w:rPr>
        <w:t xml:space="preserve">на </w:t>
      </w:r>
      <w:r w:rsidR="00DB442F" w:rsidRPr="00144AFC">
        <w:rPr>
          <w:sz w:val="28"/>
          <w:szCs w:val="28"/>
        </w:rPr>
        <w:t>73,9</w:t>
      </w:r>
      <w:r w:rsidR="00E719B6" w:rsidRPr="00144AFC">
        <w:rPr>
          <w:sz w:val="28"/>
          <w:szCs w:val="28"/>
        </w:rPr>
        <w:t xml:space="preserve">% </w:t>
      </w:r>
      <w:r w:rsidRPr="00144AFC">
        <w:rPr>
          <w:sz w:val="28"/>
          <w:szCs w:val="28"/>
        </w:rPr>
        <w:t>–в 202</w:t>
      </w:r>
      <w:r w:rsidR="0081108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году</w:t>
      </w:r>
      <w:r w:rsidR="00E719B6" w:rsidRPr="00144AFC">
        <w:rPr>
          <w:sz w:val="28"/>
          <w:szCs w:val="28"/>
        </w:rPr>
        <w:t>;</w:t>
      </w:r>
      <w:r w:rsidRPr="00144AFC">
        <w:rPr>
          <w:sz w:val="28"/>
          <w:szCs w:val="28"/>
        </w:rPr>
        <w:t xml:space="preserve"> на </w:t>
      </w:r>
      <w:r w:rsidR="00811082" w:rsidRPr="00144AFC">
        <w:rPr>
          <w:sz w:val="28"/>
          <w:szCs w:val="28"/>
        </w:rPr>
        <w:t>626,0</w:t>
      </w:r>
      <w:r w:rsidRPr="00144AFC">
        <w:rPr>
          <w:sz w:val="28"/>
          <w:szCs w:val="28"/>
        </w:rPr>
        <w:t xml:space="preserve"> тыс. рублей или </w:t>
      </w:r>
      <w:r w:rsidR="002474B4" w:rsidRPr="00144AFC">
        <w:rPr>
          <w:sz w:val="28"/>
          <w:szCs w:val="28"/>
        </w:rPr>
        <w:t xml:space="preserve">на </w:t>
      </w:r>
      <w:r w:rsidR="00811082" w:rsidRPr="00144AFC">
        <w:rPr>
          <w:sz w:val="28"/>
          <w:szCs w:val="28"/>
        </w:rPr>
        <w:t>75,6</w:t>
      </w:r>
      <w:r w:rsidR="00E719B6" w:rsidRPr="00144AFC">
        <w:rPr>
          <w:sz w:val="28"/>
          <w:szCs w:val="28"/>
        </w:rPr>
        <w:t>%</w:t>
      </w:r>
      <w:r w:rsidRPr="00144AFC">
        <w:rPr>
          <w:sz w:val="28"/>
          <w:szCs w:val="28"/>
        </w:rPr>
        <w:t>–в 202</w:t>
      </w:r>
      <w:r w:rsidR="0081108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году. В структуре налоговых доходов на долю н</w:t>
      </w:r>
      <w:r w:rsidR="00FA4584" w:rsidRPr="00144AFC">
        <w:rPr>
          <w:sz w:val="28"/>
          <w:szCs w:val="28"/>
        </w:rPr>
        <w:t xml:space="preserve">алогов на имущество приходится </w:t>
      </w:r>
      <w:r w:rsidR="00811082" w:rsidRPr="00144AFC">
        <w:rPr>
          <w:sz w:val="28"/>
          <w:szCs w:val="28"/>
        </w:rPr>
        <w:t>61,8</w:t>
      </w:r>
      <w:r w:rsidRPr="00144AFC">
        <w:rPr>
          <w:sz w:val="28"/>
          <w:szCs w:val="28"/>
        </w:rPr>
        <w:t xml:space="preserve"> процента в 20</w:t>
      </w:r>
      <w:r w:rsidR="00FA4584" w:rsidRPr="00144AFC">
        <w:rPr>
          <w:sz w:val="28"/>
          <w:szCs w:val="28"/>
        </w:rPr>
        <w:t>2</w:t>
      </w:r>
      <w:r w:rsidR="0081108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году; </w:t>
      </w:r>
      <w:r w:rsidR="00811082" w:rsidRPr="00144AFC">
        <w:rPr>
          <w:sz w:val="28"/>
          <w:szCs w:val="28"/>
        </w:rPr>
        <w:t>59,7</w:t>
      </w:r>
      <w:r w:rsidRPr="00144AFC">
        <w:rPr>
          <w:sz w:val="28"/>
          <w:szCs w:val="28"/>
        </w:rPr>
        <w:t xml:space="preserve"> процента в 202</w:t>
      </w:r>
      <w:r w:rsidR="0081108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году</w:t>
      </w:r>
      <w:r w:rsidR="003049E2" w:rsidRPr="00144AFC">
        <w:rPr>
          <w:sz w:val="28"/>
          <w:szCs w:val="28"/>
        </w:rPr>
        <w:t xml:space="preserve">; </w:t>
      </w:r>
      <w:r w:rsidR="00811082" w:rsidRPr="00144AFC">
        <w:rPr>
          <w:sz w:val="28"/>
          <w:szCs w:val="28"/>
        </w:rPr>
        <w:t>56,6</w:t>
      </w:r>
      <w:r w:rsidRPr="00144AFC">
        <w:rPr>
          <w:sz w:val="28"/>
          <w:szCs w:val="28"/>
        </w:rPr>
        <w:t xml:space="preserve"> процент</w:t>
      </w:r>
      <w:r w:rsidR="001E2AB7" w:rsidRPr="00144AFC">
        <w:rPr>
          <w:sz w:val="28"/>
          <w:szCs w:val="28"/>
        </w:rPr>
        <w:t>ов</w:t>
      </w:r>
      <w:r w:rsidRPr="00144AFC">
        <w:rPr>
          <w:sz w:val="28"/>
          <w:szCs w:val="28"/>
        </w:rPr>
        <w:t xml:space="preserve"> в 202</w:t>
      </w:r>
      <w:r w:rsidR="0081108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году.</w:t>
      </w:r>
    </w:p>
    <w:p w14:paraId="438FEB63" w14:textId="77777777" w:rsidR="00CD45CD" w:rsidRPr="00144AFC" w:rsidRDefault="00CD45CD" w:rsidP="00811082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Прогноз поступлений </w:t>
      </w:r>
      <w:r w:rsidRPr="00144AFC">
        <w:rPr>
          <w:i/>
          <w:sz w:val="28"/>
          <w:szCs w:val="28"/>
        </w:rPr>
        <w:t>налога на имущество физических лиц</w:t>
      </w:r>
      <w:r w:rsidRPr="00144AFC">
        <w:rPr>
          <w:sz w:val="28"/>
          <w:szCs w:val="28"/>
        </w:rPr>
        <w:t xml:space="preserve"> на 20</w:t>
      </w:r>
      <w:r w:rsidR="00C73C4F" w:rsidRPr="00144AFC">
        <w:rPr>
          <w:sz w:val="28"/>
          <w:szCs w:val="28"/>
        </w:rPr>
        <w:t>2</w:t>
      </w:r>
      <w:r w:rsidR="0081108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и плановый период 202</w:t>
      </w:r>
      <w:r w:rsidR="0081108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81108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составил </w:t>
      </w:r>
      <w:r w:rsidR="00811082" w:rsidRPr="00144AFC">
        <w:rPr>
          <w:sz w:val="28"/>
          <w:szCs w:val="28"/>
        </w:rPr>
        <w:t>91,</w:t>
      </w:r>
      <w:r w:rsidR="001E2AB7" w:rsidRPr="00144AFC">
        <w:rPr>
          <w:sz w:val="28"/>
          <w:szCs w:val="28"/>
        </w:rPr>
        <w:t>0</w:t>
      </w:r>
      <w:r w:rsidRPr="00144AFC">
        <w:rPr>
          <w:sz w:val="28"/>
          <w:szCs w:val="28"/>
        </w:rPr>
        <w:t xml:space="preserve"> тыс. рублей, </w:t>
      </w:r>
      <w:r w:rsidR="00811082" w:rsidRPr="00144AFC">
        <w:rPr>
          <w:sz w:val="28"/>
          <w:szCs w:val="28"/>
        </w:rPr>
        <w:t>98,</w:t>
      </w:r>
      <w:r w:rsidR="0062778C" w:rsidRPr="00144AFC">
        <w:rPr>
          <w:sz w:val="28"/>
          <w:szCs w:val="28"/>
        </w:rPr>
        <w:t>0</w:t>
      </w:r>
      <w:r w:rsidRPr="00144AFC">
        <w:rPr>
          <w:sz w:val="28"/>
          <w:szCs w:val="28"/>
        </w:rPr>
        <w:t xml:space="preserve"> тыс. рублей, </w:t>
      </w:r>
      <w:r w:rsidR="00811082" w:rsidRPr="00144AFC">
        <w:rPr>
          <w:sz w:val="28"/>
          <w:szCs w:val="28"/>
        </w:rPr>
        <w:t>98,</w:t>
      </w:r>
      <w:r w:rsidR="0062778C" w:rsidRPr="00144AFC">
        <w:rPr>
          <w:sz w:val="28"/>
          <w:szCs w:val="28"/>
        </w:rPr>
        <w:t>0</w:t>
      </w:r>
      <w:r w:rsidRPr="00144AFC">
        <w:rPr>
          <w:sz w:val="28"/>
          <w:szCs w:val="28"/>
        </w:rPr>
        <w:t xml:space="preserve"> тыс. рублей, соответственно. В 20</w:t>
      </w:r>
      <w:r w:rsidR="00C73C4F" w:rsidRPr="00144AFC">
        <w:rPr>
          <w:sz w:val="28"/>
          <w:szCs w:val="28"/>
        </w:rPr>
        <w:t>2</w:t>
      </w:r>
      <w:r w:rsidR="0081108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году </w:t>
      </w:r>
      <w:r w:rsidR="001E2AB7" w:rsidRPr="00144AFC">
        <w:rPr>
          <w:sz w:val="28"/>
          <w:szCs w:val="28"/>
        </w:rPr>
        <w:t>рост</w:t>
      </w:r>
      <w:r w:rsidRPr="00144AFC">
        <w:rPr>
          <w:sz w:val="28"/>
          <w:szCs w:val="28"/>
        </w:rPr>
        <w:t xml:space="preserve"> к </w:t>
      </w:r>
      <w:r w:rsidR="0062778C" w:rsidRPr="00144AFC">
        <w:rPr>
          <w:sz w:val="28"/>
          <w:szCs w:val="28"/>
        </w:rPr>
        <w:t>плану</w:t>
      </w:r>
      <w:r w:rsidRPr="00144AFC">
        <w:rPr>
          <w:sz w:val="28"/>
          <w:szCs w:val="28"/>
        </w:rPr>
        <w:t xml:space="preserve"> 20</w:t>
      </w:r>
      <w:r w:rsidR="00263260" w:rsidRPr="00144AFC">
        <w:rPr>
          <w:sz w:val="28"/>
          <w:szCs w:val="28"/>
        </w:rPr>
        <w:t>2</w:t>
      </w:r>
      <w:r w:rsidR="00811082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составил </w:t>
      </w:r>
      <w:r w:rsidR="00811082" w:rsidRPr="00144AFC">
        <w:rPr>
          <w:sz w:val="28"/>
          <w:szCs w:val="28"/>
        </w:rPr>
        <w:t>5,8</w:t>
      </w:r>
      <w:r w:rsidRPr="00144AFC">
        <w:rPr>
          <w:sz w:val="28"/>
          <w:szCs w:val="28"/>
        </w:rPr>
        <w:t>%</w:t>
      </w:r>
      <w:r w:rsidR="0062778C" w:rsidRPr="00144AFC">
        <w:rPr>
          <w:sz w:val="28"/>
          <w:szCs w:val="28"/>
        </w:rPr>
        <w:t>.</w:t>
      </w:r>
      <w:r w:rsidRPr="00144AFC">
        <w:rPr>
          <w:sz w:val="28"/>
          <w:szCs w:val="28"/>
        </w:rPr>
        <w:t xml:space="preserve"> В плановом периоде 202</w:t>
      </w:r>
      <w:r w:rsidR="0081108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81108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набл</w:t>
      </w:r>
      <w:r w:rsidR="00BF3D6A" w:rsidRPr="00144AFC">
        <w:rPr>
          <w:sz w:val="28"/>
          <w:szCs w:val="28"/>
        </w:rPr>
        <w:t xml:space="preserve">юдается </w:t>
      </w:r>
      <w:r w:rsidR="001E2AB7" w:rsidRPr="00144AFC">
        <w:rPr>
          <w:sz w:val="28"/>
          <w:szCs w:val="28"/>
        </w:rPr>
        <w:t>рост</w:t>
      </w:r>
      <w:r w:rsidR="00BF3D6A" w:rsidRPr="00144AFC">
        <w:rPr>
          <w:sz w:val="28"/>
          <w:szCs w:val="28"/>
        </w:rPr>
        <w:t xml:space="preserve"> к 202</w:t>
      </w:r>
      <w:r w:rsidR="00811082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году </w:t>
      </w:r>
      <w:r w:rsidR="00C73C4F" w:rsidRPr="00144AFC">
        <w:rPr>
          <w:sz w:val="28"/>
          <w:szCs w:val="28"/>
        </w:rPr>
        <w:t xml:space="preserve">на </w:t>
      </w:r>
      <w:r w:rsidR="00811082" w:rsidRPr="00144AFC">
        <w:rPr>
          <w:sz w:val="28"/>
          <w:szCs w:val="28"/>
        </w:rPr>
        <w:t>14,0</w:t>
      </w:r>
      <w:r w:rsidR="00C73C4F" w:rsidRPr="00144AFC">
        <w:rPr>
          <w:sz w:val="28"/>
          <w:szCs w:val="28"/>
        </w:rPr>
        <w:t xml:space="preserve"> % </w:t>
      </w:r>
      <w:r w:rsidRPr="00144AFC">
        <w:rPr>
          <w:sz w:val="28"/>
          <w:szCs w:val="28"/>
        </w:rPr>
        <w:t xml:space="preserve">и </w:t>
      </w:r>
      <w:r w:rsidR="00811082" w:rsidRPr="00144AFC">
        <w:rPr>
          <w:sz w:val="28"/>
          <w:szCs w:val="28"/>
        </w:rPr>
        <w:t>14,0</w:t>
      </w:r>
      <w:r w:rsidR="00C73C4F" w:rsidRPr="00144AFC">
        <w:rPr>
          <w:sz w:val="28"/>
          <w:szCs w:val="28"/>
        </w:rPr>
        <w:t xml:space="preserve"> % </w:t>
      </w:r>
      <w:r w:rsidRPr="00144AFC">
        <w:rPr>
          <w:sz w:val="28"/>
          <w:szCs w:val="28"/>
        </w:rPr>
        <w:t>соответственно.</w:t>
      </w:r>
    </w:p>
    <w:p w14:paraId="0346188C" w14:textId="77777777" w:rsidR="00AA7752" w:rsidRPr="00144AFC" w:rsidRDefault="00191E55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Прогноз поступлений налога на имущество физических лиц рассчитан исходя из прогнозных показателей</w:t>
      </w:r>
      <w:r w:rsidR="001473A5" w:rsidRPr="00144AFC">
        <w:rPr>
          <w:sz w:val="28"/>
          <w:szCs w:val="28"/>
        </w:rPr>
        <w:t xml:space="preserve">, предоставленных администратором доходов ИФНС России №5, </w:t>
      </w:r>
      <w:r w:rsidR="0048646E" w:rsidRPr="00144AFC">
        <w:rPr>
          <w:sz w:val="28"/>
          <w:szCs w:val="28"/>
        </w:rPr>
        <w:t>с учетом</w:t>
      </w:r>
      <w:r w:rsidR="00621266" w:rsidRPr="00144AFC">
        <w:rPr>
          <w:sz w:val="28"/>
          <w:szCs w:val="28"/>
        </w:rPr>
        <w:t xml:space="preserve"> собираемости налога </w:t>
      </w:r>
      <w:r w:rsidR="005D3AB4" w:rsidRPr="00144AFC">
        <w:rPr>
          <w:sz w:val="28"/>
          <w:szCs w:val="28"/>
        </w:rPr>
        <w:t>100</w:t>
      </w:r>
      <w:r w:rsidR="00621266" w:rsidRPr="00144AFC">
        <w:rPr>
          <w:sz w:val="28"/>
          <w:szCs w:val="28"/>
        </w:rPr>
        <w:t xml:space="preserve"> процентов</w:t>
      </w:r>
      <w:r w:rsidR="00ED7445" w:rsidRPr="00144AFC">
        <w:rPr>
          <w:sz w:val="28"/>
          <w:szCs w:val="28"/>
        </w:rPr>
        <w:t>,</w:t>
      </w:r>
      <w:r w:rsidR="00621266" w:rsidRPr="00144AFC">
        <w:rPr>
          <w:sz w:val="28"/>
          <w:szCs w:val="28"/>
        </w:rPr>
        <w:t xml:space="preserve"> по нормативу отчислений в бюджет сельского поселения 100 процентов.</w:t>
      </w:r>
    </w:p>
    <w:p w14:paraId="332875B2" w14:textId="77777777" w:rsidR="00621266" w:rsidRPr="00144AFC" w:rsidRDefault="00621266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Поступление </w:t>
      </w:r>
      <w:r w:rsidRPr="00144AFC">
        <w:rPr>
          <w:i/>
          <w:sz w:val="28"/>
          <w:szCs w:val="28"/>
        </w:rPr>
        <w:t xml:space="preserve">земельного </w:t>
      </w:r>
      <w:r w:rsidR="00811082" w:rsidRPr="00144AFC">
        <w:rPr>
          <w:i/>
          <w:sz w:val="28"/>
          <w:szCs w:val="28"/>
        </w:rPr>
        <w:t>н</w:t>
      </w:r>
      <w:r w:rsidRPr="00144AFC">
        <w:rPr>
          <w:i/>
          <w:sz w:val="28"/>
          <w:szCs w:val="28"/>
        </w:rPr>
        <w:t>алога</w:t>
      </w:r>
      <w:r w:rsidRPr="00144AFC">
        <w:rPr>
          <w:sz w:val="28"/>
          <w:szCs w:val="28"/>
        </w:rPr>
        <w:t xml:space="preserve"> в доходной части п</w:t>
      </w:r>
      <w:r w:rsidR="005D3AB4" w:rsidRPr="00144AFC">
        <w:rPr>
          <w:sz w:val="28"/>
          <w:szCs w:val="28"/>
        </w:rPr>
        <w:t>роекта бюджета</w:t>
      </w:r>
      <w:r w:rsidR="00746708" w:rsidRPr="00144AFC">
        <w:rPr>
          <w:sz w:val="28"/>
          <w:szCs w:val="28"/>
        </w:rPr>
        <w:t xml:space="preserve"> поселения на 202</w:t>
      </w:r>
      <w:r w:rsidR="0081108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</w:t>
      </w:r>
      <w:r w:rsidR="00746708" w:rsidRPr="00144AFC">
        <w:rPr>
          <w:sz w:val="28"/>
          <w:szCs w:val="28"/>
        </w:rPr>
        <w:t xml:space="preserve"> и </w:t>
      </w:r>
      <w:r w:rsidR="00B41094" w:rsidRPr="00144AFC">
        <w:rPr>
          <w:sz w:val="28"/>
          <w:szCs w:val="28"/>
        </w:rPr>
        <w:t xml:space="preserve">на </w:t>
      </w:r>
      <w:r w:rsidR="00746708" w:rsidRPr="00144AFC">
        <w:rPr>
          <w:sz w:val="28"/>
          <w:szCs w:val="28"/>
        </w:rPr>
        <w:t>плановый период 202</w:t>
      </w:r>
      <w:r w:rsidR="00811082" w:rsidRPr="00144AFC">
        <w:rPr>
          <w:sz w:val="28"/>
          <w:szCs w:val="28"/>
        </w:rPr>
        <w:t>6</w:t>
      </w:r>
      <w:r w:rsidR="005D3AB4" w:rsidRPr="00144AFC">
        <w:rPr>
          <w:sz w:val="28"/>
          <w:szCs w:val="28"/>
        </w:rPr>
        <w:t xml:space="preserve"> и 20</w:t>
      </w:r>
      <w:r w:rsidR="00314D4A" w:rsidRPr="00144AFC">
        <w:rPr>
          <w:sz w:val="28"/>
          <w:szCs w:val="28"/>
        </w:rPr>
        <w:t>2</w:t>
      </w:r>
      <w:r w:rsidR="00811082" w:rsidRPr="00144AFC">
        <w:rPr>
          <w:sz w:val="28"/>
          <w:szCs w:val="28"/>
        </w:rPr>
        <w:t>7</w:t>
      </w:r>
      <w:r w:rsidR="005D3AB4" w:rsidRPr="00144AFC">
        <w:rPr>
          <w:sz w:val="28"/>
          <w:szCs w:val="28"/>
        </w:rPr>
        <w:t xml:space="preserve"> года</w:t>
      </w:r>
      <w:r w:rsidRPr="00144AFC">
        <w:rPr>
          <w:sz w:val="28"/>
          <w:szCs w:val="28"/>
        </w:rPr>
        <w:t xml:space="preserve"> предусматривается в сумме </w:t>
      </w:r>
      <w:r w:rsidR="00811082" w:rsidRPr="00144AFC">
        <w:rPr>
          <w:sz w:val="28"/>
          <w:szCs w:val="28"/>
        </w:rPr>
        <w:t>1 317,0</w:t>
      </w:r>
      <w:r w:rsidR="005D3AB4" w:rsidRPr="00144AFC">
        <w:rPr>
          <w:sz w:val="28"/>
          <w:szCs w:val="28"/>
        </w:rPr>
        <w:t xml:space="preserve"> тыс.</w:t>
      </w:r>
      <w:r w:rsidR="003A4AD3" w:rsidRPr="00144AFC">
        <w:rPr>
          <w:sz w:val="28"/>
          <w:szCs w:val="28"/>
        </w:rPr>
        <w:t xml:space="preserve"> рублей</w:t>
      </w:r>
      <w:r w:rsidR="00746708" w:rsidRPr="00144AFC">
        <w:rPr>
          <w:sz w:val="28"/>
          <w:szCs w:val="28"/>
        </w:rPr>
        <w:t xml:space="preserve">, </w:t>
      </w:r>
      <w:r w:rsidR="00811082" w:rsidRPr="00144AFC">
        <w:rPr>
          <w:sz w:val="28"/>
          <w:szCs w:val="28"/>
        </w:rPr>
        <w:t>1 342,0</w:t>
      </w:r>
      <w:r w:rsidR="00746708" w:rsidRPr="00144AFC">
        <w:rPr>
          <w:sz w:val="28"/>
          <w:szCs w:val="28"/>
        </w:rPr>
        <w:t xml:space="preserve"> тыс. рублей и </w:t>
      </w:r>
      <w:r w:rsidR="00811082" w:rsidRPr="00144AFC">
        <w:rPr>
          <w:sz w:val="28"/>
          <w:szCs w:val="28"/>
        </w:rPr>
        <w:t>1 356,0</w:t>
      </w:r>
      <w:r w:rsidR="00746708" w:rsidRPr="00144AFC">
        <w:rPr>
          <w:sz w:val="28"/>
          <w:szCs w:val="28"/>
        </w:rPr>
        <w:t xml:space="preserve"> тыс. рублей соответствен</w:t>
      </w:r>
      <w:r w:rsidR="005D3AB4" w:rsidRPr="00144AFC">
        <w:rPr>
          <w:sz w:val="28"/>
          <w:szCs w:val="28"/>
        </w:rPr>
        <w:t>но</w:t>
      </w:r>
      <w:r w:rsidR="00746708" w:rsidRPr="00144AFC">
        <w:rPr>
          <w:sz w:val="28"/>
          <w:szCs w:val="28"/>
        </w:rPr>
        <w:t xml:space="preserve">. </w:t>
      </w:r>
      <w:r w:rsidR="001473A5" w:rsidRPr="00144AFC">
        <w:rPr>
          <w:sz w:val="28"/>
          <w:szCs w:val="28"/>
        </w:rPr>
        <w:t>Рост</w:t>
      </w:r>
      <w:r w:rsidR="00A4268F" w:rsidRPr="00144AFC">
        <w:rPr>
          <w:sz w:val="28"/>
          <w:szCs w:val="28"/>
        </w:rPr>
        <w:t xml:space="preserve"> к </w:t>
      </w:r>
      <w:r w:rsidR="00315592" w:rsidRPr="00144AFC">
        <w:rPr>
          <w:sz w:val="28"/>
          <w:szCs w:val="28"/>
        </w:rPr>
        <w:t>плану</w:t>
      </w:r>
      <w:r w:rsidR="00A4268F" w:rsidRPr="00144AFC">
        <w:rPr>
          <w:sz w:val="28"/>
          <w:szCs w:val="28"/>
        </w:rPr>
        <w:t xml:space="preserve"> 202</w:t>
      </w:r>
      <w:r w:rsidR="00811082" w:rsidRPr="00144AFC">
        <w:rPr>
          <w:sz w:val="28"/>
          <w:szCs w:val="28"/>
        </w:rPr>
        <w:t>4</w:t>
      </w:r>
      <w:r w:rsidR="00094B77" w:rsidRPr="00144AFC">
        <w:rPr>
          <w:sz w:val="28"/>
          <w:szCs w:val="28"/>
        </w:rPr>
        <w:t xml:space="preserve"> года составил</w:t>
      </w:r>
      <w:r w:rsidR="00315592" w:rsidRPr="00144AFC">
        <w:rPr>
          <w:sz w:val="28"/>
          <w:szCs w:val="28"/>
        </w:rPr>
        <w:t>: в 202</w:t>
      </w:r>
      <w:r w:rsidR="00811082" w:rsidRPr="00144AFC">
        <w:rPr>
          <w:sz w:val="28"/>
          <w:szCs w:val="28"/>
        </w:rPr>
        <w:t>5</w:t>
      </w:r>
      <w:r w:rsidR="00315592" w:rsidRPr="00144AFC">
        <w:rPr>
          <w:sz w:val="28"/>
          <w:szCs w:val="28"/>
        </w:rPr>
        <w:t xml:space="preserve"> году – </w:t>
      </w:r>
      <w:r w:rsidR="00677344" w:rsidRPr="00144AFC">
        <w:rPr>
          <w:sz w:val="28"/>
          <w:szCs w:val="28"/>
        </w:rPr>
        <w:t>575,0</w:t>
      </w:r>
      <w:r w:rsidR="00315592" w:rsidRPr="00144AFC">
        <w:rPr>
          <w:sz w:val="28"/>
          <w:szCs w:val="28"/>
        </w:rPr>
        <w:t xml:space="preserve"> тыс. рублей или на </w:t>
      </w:r>
      <w:r w:rsidR="00677344" w:rsidRPr="00144AFC">
        <w:rPr>
          <w:sz w:val="28"/>
          <w:szCs w:val="28"/>
        </w:rPr>
        <w:t>77,5</w:t>
      </w:r>
      <w:r w:rsidR="00315592" w:rsidRPr="00144AFC">
        <w:rPr>
          <w:sz w:val="28"/>
          <w:szCs w:val="28"/>
        </w:rPr>
        <w:t xml:space="preserve"> процента;</w:t>
      </w:r>
      <w:r w:rsidR="00746708" w:rsidRPr="00144AFC">
        <w:rPr>
          <w:sz w:val="28"/>
          <w:szCs w:val="28"/>
        </w:rPr>
        <w:t xml:space="preserve"> в 202</w:t>
      </w:r>
      <w:r w:rsidR="00677344" w:rsidRPr="00144AFC">
        <w:rPr>
          <w:sz w:val="28"/>
          <w:szCs w:val="28"/>
        </w:rPr>
        <w:t>6</w:t>
      </w:r>
      <w:r w:rsidR="00746708" w:rsidRPr="00144AFC">
        <w:rPr>
          <w:sz w:val="28"/>
          <w:szCs w:val="28"/>
        </w:rPr>
        <w:t xml:space="preserve"> году</w:t>
      </w:r>
      <w:r w:rsidR="00315592" w:rsidRPr="00144AFC">
        <w:rPr>
          <w:sz w:val="28"/>
          <w:szCs w:val="28"/>
        </w:rPr>
        <w:t xml:space="preserve"> – </w:t>
      </w:r>
      <w:r w:rsidR="00677344" w:rsidRPr="00144AFC">
        <w:rPr>
          <w:sz w:val="28"/>
          <w:szCs w:val="28"/>
        </w:rPr>
        <w:t>600,</w:t>
      </w:r>
      <w:r w:rsidR="00315592" w:rsidRPr="00144AFC">
        <w:rPr>
          <w:sz w:val="28"/>
          <w:szCs w:val="28"/>
        </w:rPr>
        <w:t xml:space="preserve">0 тыс. рублей или на </w:t>
      </w:r>
      <w:r w:rsidR="00677344" w:rsidRPr="00144AFC">
        <w:rPr>
          <w:sz w:val="28"/>
          <w:szCs w:val="28"/>
        </w:rPr>
        <w:t>80,9</w:t>
      </w:r>
      <w:r w:rsidR="00315592" w:rsidRPr="00144AFC">
        <w:rPr>
          <w:sz w:val="28"/>
          <w:szCs w:val="28"/>
        </w:rPr>
        <w:t>%</w:t>
      </w:r>
      <w:r w:rsidR="00A4268F" w:rsidRPr="00144AFC">
        <w:rPr>
          <w:sz w:val="28"/>
          <w:szCs w:val="28"/>
        </w:rPr>
        <w:t>;</w:t>
      </w:r>
      <w:r w:rsidR="00746708" w:rsidRPr="00144AFC">
        <w:rPr>
          <w:sz w:val="28"/>
          <w:szCs w:val="28"/>
        </w:rPr>
        <w:t xml:space="preserve"> </w:t>
      </w:r>
      <w:r w:rsidR="00315592" w:rsidRPr="00144AFC">
        <w:rPr>
          <w:sz w:val="28"/>
          <w:szCs w:val="28"/>
        </w:rPr>
        <w:t>в 202</w:t>
      </w:r>
      <w:r w:rsidR="00677344" w:rsidRPr="00144AFC">
        <w:rPr>
          <w:sz w:val="28"/>
          <w:szCs w:val="28"/>
        </w:rPr>
        <w:t>7</w:t>
      </w:r>
      <w:r w:rsidR="00315592" w:rsidRPr="00144AFC">
        <w:rPr>
          <w:sz w:val="28"/>
          <w:szCs w:val="28"/>
        </w:rPr>
        <w:t xml:space="preserve"> году – </w:t>
      </w:r>
      <w:r w:rsidR="00677344" w:rsidRPr="00144AFC">
        <w:rPr>
          <w:sz w:val="28"/>
          <w:szCs w:val="28"/>
        </w:rPr>
        <w:t>614,</w:t>
      </w:r>
      <w:r w:rsidR="00315592" w:rsidRPr="00144AFC">
        <w:rPr>
          <w:sz w:val="28"/>
          <w:szCs w:val="28"/>
        </w:rPr>
        <w:t xml:space="preserve">0 тыс. рублей или на </w:t>
      </w:r>
      <w:r w:rsidR="00677344" w:rsidRPr="00144AFC">
        <w:rPr>
          <w:sz w:val="28"/>
          <w:szCs w:val="28"/>
        </w:rPr>
        <w:t>82,7</w:t>
      </w:r>
      <w:r w:rsidR="00746708" w:rsidRPr="00144AFC">
        <w:rPr>
          <w:sz w:val="28"/>
          <w:szCs w:val="28"/>
        </w:rPr>
        <w:t xml:space="preserve"> процента</w:t>
      </w:r>
      <w:r w:rsidR="00250204" w:rsidRPr="00144AFC">
        <w:rPr>
          <w:sz w:val="28"/>
          <w:szCs w:val="28"/>
        </w:rPr>
        <w:t>.</w:t>
      </w:r>
    </w:p>
    <w:p w14:paraId="32380868" w14:textId="77777777" w:rsidR="001473A5" w:rsidRPr="00144AFC" w:rsidRDefault="001473A5" w:rsidP="00C6017D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Прогноз поступлений налога на имущество физических лиц рассчитан исходя из прогнозных показателей, предоставленных администратором доходов ИФНС России №5.</w:t>
      </w:r>
    </w:p>
    <w:p w14:paraId="2AA746FD" w14:textId="77777777" w:rsidR="00C21055" w:rsidRPr="00144AFC" w:rsidRDefault="00250204" w:rsidP="00C6017D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0"/>
        </w:rPr>
        <w:t>Прогноз поступлений</w:t>
      </w:r>
      <w:r w:rsidR="0048646E" w:rsidRPr="00144AFC">
        <w:rPr>
          <w:sz w:val="28"/>
          <w:szCs w:val="20"/>
        </w:rPr>
        <w:t xml:space="preserve"> земельного налога </w:t>
      </w:r>
      <w:r w:rsidRPr="00144AFC">
        <w:rPr>
          <w:sz w:val="28"/>
          <w:szCs w:val="20"/>
        </w:rPr>
        <w:t>определен с учетом норматива отчислений в бюджет сельского поселения</w:t>
      </w:r>
      <w:r w:rsidR="0048646E" w:rsidRPr="00144AFC">
        <w:rPr>
          <w:sz w:val="28"/>
          <w:szCs w:val="20"/>
        </w:rPr>
        <w:t xml:space="preserve"> 100 процентов.</w:t>
      </w:r>
    </w:p>
    <w:p w14:paraId="6E5B1D24" w14:textId="77777777" w:rsidR="00F471F5" w:rsidRPr="00144AFC" w:rsidRDefault="006F0D68" w:rsidP="00F471F5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Проектом бюджета поселения </w:t>
      </w:r>
      <w:r w:rsidRPr="00144AFC">
        <w:rPr>
          <w:bCs/>
          <w:iCs/>
          <w:sz w:val="28"/>
          <w:szCs w:val="28"/>
        </w:rPr>
        <w:t>на 20</w:t>
      </w:r>
      <w:r w:rsidR="00960E49" w:rsidRPr="00144AFC">
        <w:rPr>
          <w:bCs/>
          <w:iCs/>
          <w:sz w:val="28"/>
          <w:szCs w:val="28"/>
        </w:rPr>
        <w:t>2</w:t>
      </w:r>
      <w:r w:rsidR="00677344" w:rsidRPr="00144AFC">
        <w:rPr>
          <w:bCs/>
          <w:iCs/>
          <w:sz w:val="28"/>
          <w:szCs w:val="28"/>
        </w:rPr>
        <w:t>5</w:t>
      </w:r>
      <w:r w:rsidRPr="00144AFC">
        <w:rPr>
          <w:bCs/>
          <w:iCs/>
          <w:sz w:val="28"/>
          <w:szCs w:val="28"/>
        </w:rPr>
        <w:t xml:space="preserve"> год</w:t>
      </w:r>
      <w:r w:rsidR="005D3AB4" w:rsidRPr="00144AFC">
        <w:rPr>
          <w:bCs/>
          <w:iCs/>
          <w:sz w:val="28"/>
          <w:szCs w:val="28"/>
        </w:rPr>
        <w:t xml:space="preserve"> и п</w:t>
      </w:r>
      <w:r w:rsidR="004C40A5" w:rsidRPr="00144AFC">
        <w:rPr>
          <w:bCs/>
          <w:iCs/>
          <w:sz w:val="28"/>
          <w:szCs w:val="28"/>
        </w:rPr>
        <w:t>лановый период 20</w:t>
      </w:r>
      <w:r w:rsidR="00871009" w:rsidRPr="00144AFC">
        <w:rPr>
          <w:bCs/>
          <w:iCs/>
          <w:sz w:val="28"/>
          <w:szCs w:val="28"/>
        </w:rPr>
        <w:t>2</w:t>
      </w:r>
      <w:r w:rsidR="00677344" w:rsidRPr="00144AFC">
        <w:rPr>
          <w:bCs/>
          <w:iCs/>
          <w:sz w:val="28"/>
          <w:szCs w:val="28"/>
        </w:rPr>
        <w:t>6</w:t>
      </w:r>
      <w:r w:rsidR="004C40A5" w:rsidRPr="00144AFC">
        <w:rPr>
          <w:bCs/>
          <w:iCs/>
          <w:sz w:val="28"/>
          <w:szCs w:val="28"/>
        </w:rPr>
        <w:t xml:space="preserve"> и 20</w:t>
      </w:r>
      <w:r w:rsidR="002C286C" w:rsidRPr="00144AFC">
        <w:rPr>
          <w:bCs/>
          <w:iCs/>
          <w:sz w:val="28"/>
          <w:szCs w:val="28"/>
        </w:rPr>
        <w:t>2</w:t>
      </w:r>
      <w:r w:rsidR="00677344" w:rsidRPr="00144AFC">
        <w:rPr>
          <w:bCs/>
          <w:iCs/>
          <w:sz w:val="28"/>
          <w:szCs w:val="28"/>
        </w:rPr>
        <w:t>7</w:t>
      </w:r>
      <w:r w:rsidR="004C40A5" w:rsidRPr="00144AFC">
        <w:rPr>
          <w:bCs/>
          <w:iCs/>
          <w:sz w:val="28"/>
          <w:szCs w:val="28"/>
        </w:rPr>
        <w:t xml:space="preserve"> года </w:t>
      </w:r>
      <w:r w:rsidRPr="00144AFC">
        <w:rPr>
          <w:b/>
          <w:bCs/>
          <w:sz w:val="28"/>
          <w:szCs w:val="28"/>
        </w:rPr>
        <w:t xml:space="preserve">неналоговые доходы </w:t>
      </w:r>
      <w:r w:rsidRPr="00144AFC">
        <w:rPr>
          <w:sz w:val="28"/>
          <w:szCs w:val="28"/>
        </w:rPr>
        <w:t xml:space="preserve">предусматриваются </w:t>
      </w:r>
      <w:r w:rsidR="002C286C" w:rsidRPr="00144AFC">
        <w:rPr>
          <w:sz w:val="28"/>
          <w:szCs w:val="28"/>
        </w:rPr>
        <w:t>на 20</w:t>
      </w:r>
      <w:r w:rsidR="00960E49" w:rsidRPr="00144AFC">
        <w:rPr>
          <w:sz w:val="28"/>
          <w:szCs w:val="28"/>
        </w:rPr>
        <w:t>2</w:t>
      </w:r>
      <w:r w:rsidR="00EA0BDB" w:rsidRPr="00144AFC">
        <w:rPr>
          <w:sz w:val="28"/>
          <w:szCs w:val="28"/>
        </w:rPr>
        <w:t>5</w:t>
      </w:r>
      <w:r w:rsidR="002C286C" w:rsidRPr="00144AFC">
        <w:rPr>
          <w:sz w:val="28"/>
          <w:szCs w:val="28"/>
        </w:rPr>
        <w:t xml:space="preserve"> год </w:t>
      </w:r>
      <w:r w:rsidRPr="00144AFC">
        <w:rPr>
          <w:sz w:val="28"/>
          <w:szCs w:val="28"/>
        </w:rPr>
        <w:t xml:space="preserve">в объеме </w:t>
      </w:r>
      <w:r w:rsidR="006C22C4" w:rsidRPr="00144AFC">
        <w:rPr>
          <w:sz w:val="28"/>
          <w:szCs w:val="28"/>
        </w:rPr>
        <w:t xml:space="preserve">                     </w:t>
      </w:r>
      <w:r w:rsidR="005D3AB4" w:rsidRPr="00144AFC">
        <w:rPr>
          <w:sz w:val="28"/>
          <w:szCs w:val="28"/>
        </w:rPr>
        <w:t xml:space="preserve"> </w:t>
      </w:r>
      <w:r w:rsidR="00EA0BDB" w:rsidRPr="00144AFC">
        <w:rPr>
          <w:sz w:val="28"/>
          <w:szCs w:val="28"/>
        </w:rPr>
        <w:lastRenderedPageBreak/>
        <w:t xml:space="preserve">780,5 </w:t>
      </w:r>
      <w:r w:rsidR="005D3AB4" w:rsidRPr="00144AFC">
        <w:rPr>
          <w:sz w:val="28"/>
          <w:szCs w:val="28"/>
        </w:rPr>
        <w:t>тыс.</w:t>
      </w:r>
      <w:r w:rsidRPr="00144AFC">
        <w:rPr>
          <w:sz w:val="28"/>
          <w:szCs w:val="28"/>
        </w:rPr>
        <w:t xml:space="preserve"> рублей</w:t>
      </w:r>
      <w:r w:rsidR="002C286C" w:rsidRPr="00144AFC">
        <w:rPr>
          <w:sz w:val="28"/>
          <w:szCs w:val="28"/>
        </w:rPr>
        <w:t xml:space="preserve">, на </w:t>
      </w:r>
      <w:r w:rsidR="002C286C" w:rsidRPr="00144AFC">
        <w:rPr>
          <w:bCs/>
          <w:iCs/>
          <w:sz w:val="28"/>
          <w:szCs w:val="28"/>
        </w:rPr>
        <w:t>плановый период 20</w:t>
      </w:r>
      <w:r w:rsidR="00871009" w:rsidRPr="00144AFC">
        <w:rPr>
          <w:bCs/>
          <w:iCs/>
          <w:sz w:val="28"/>
          <w:szCs w:val="28"/>
        </w:rPr>
        <w:t>2</w:t>
      </w:r>
      <w:r w:rsidR="00EA0BDB" w:rsidRPr="00144AFC">
        <w:rPr>
          <w:bCs/>
          <w:iCs/>
          <w:sz w:val="28"/>
          <w:szCs w:val="28"/>
        </w:rPr>
        <w:t>6</w:t>
      </w:r>
      <w:r w:rsidR="002C286C" w:rsidRPr="00144AFC">
        <w:rPr>
          <w:bCs/>
          <w:iCs/>
          <w:sz w:val="28"/>
          <w:szCs w:val="28"/>
        </w:rPr>
        <w:t xml:space="preserve"> - 202</w:t>
      </w:r>
      <w:r w:rsidR="00EA0BDB" w:rsidRPr="00144AFC">
        <w:rPr>
          <w:bCs/>
          <w:iCs/>
          <w:sz w:val="28"/>
          <w:szCs w:val="28"/>
        </w:rPr>
        <w:t>7</w:t>
      </w:r>
      <w:r w:rsidR="002C286C" w:rsidRPr="00144AFC">
        <w:rPr>
          <w:bCs/>
          <w:iCs/>
          <w:sz w:val="28"/>
          <w:szCs w:val="28"/>
        </w:rPr>
        <w:t xml:space="preserve"> года в объеме </w:t>
      </w:r>
      <w:r w:rsidR="00EA0BDB" w:rsidRPr="00144AFC">
        <w:rPr>
          <w:bCs/>
          <w:iCs/>
          <w:sz w:val="28"/>
          <w:szCs w:val="28"/>
        </w:rPr>
        <w:t xml:space="preserve">875,0 </w:t>
      </w:r>
      <w:r w:rsidR="002C286C" w:rsidRPr="00144AFC">
        <w:rPr>
          <w:bCs/>
          <w:iCs/>
          <w:sz w:val="28"/>
          <w:szCs w:val="28"/>
        </w:rPr>
        <w:t>тыс. рублей</w:t>
      </w:r>
      <w:r w:rsidR="002C286C" w:rsidRPr="00144AFC">
        <w:rPr>
          <w:sz w:val="28"/>
          <w:szCs w:val="28"/>
        </w:rPr>
        <w:t xml:space="preserve"> </w:t>
      </w:r>
      <w:r w:rsidR="001473A5" w:rsidRPr="00144AFC">
        <w:rPr>
          <w:sz w:val="28"/>
          <w:szCs w:val="28"/>
        </w:rPr>
        <w:t xml:space="preserve">и </w:t>
      </w:r>
      <w:r w:rsidR="00EA0BDB" w:rsidRPr="00144AFC">
        <w:rPr>
          <w:sz w:val="28"/>
          <w:szCs w:val="28"/>
        </w:rPr>
        <w:t>1 020,0</w:t>
      </w:r>
      <w:r w:rsidR="001473A5" w:rsidRPr="00144AFC">
        <w:rPr>
          <w:sz w:val="28"/>
          <w:szCs w:val="28"/>
        </w:rPr>
        <w:t xml:space="preserve"> тыс. рублей соответствен</w:t>
      </w:r>
      <w:r w:rsidR="005D3AB4" w:rsidRPr="00144AFC">
        <w:rPr>
          <w:sz w:val="28"/>
          <w:szCs w:val="28"/>
        </w:rPr>
        <w:t>но</w:t>
      </w:r>
      <w:r w:rsidR="002C286C" w:rsidRPr="00144AFC">
        <w:rPr>
          <w:sz w:val="28"/>
          <w:szCs w:val="28"/>
        </w:rPr>
        <w:t>.</w:t>
      </w:r>
      <w:r w:rsidRPr="00144AFC">
        <w:rPr>
          <w:sz w:val="28"/>
          <w:szCs w:val="28"/>
        </w:rPr>
        <w:t xml:space="preserve"> </w:t>
      </w:r>
      <w:r w:rsidR="00D76D8A" w:rsidRPr="00144AFC">
        <w:rPr>
          <w:sz w:val="28"/>
          <w:szCs w:val="28"/>
        </w:rPr>
        <w:t>Объем неналоговых доходов в 20</w:t>
      </w:r>
      <w:r w:rsidR="00960E49" w:rsidRPr="00144AFC">
        <w:rPr>
          <w:sz w:val="28"/>
          <w:szCs w:val="28"/>
        </w:rPr>
        <w:t>2</w:t>
      </w:r>
      <w:r w:rsidR="00EA0BDB" w:rsidRPr="00144AFC">
        <w:rPr>
          <w:sz w:val="28"/>
          <w:szCs w:val="28"/>
        </w:rPr>
        <w:t>5</w:t>
      </w:r>
      <w:r w:rsidR="00D76D8A" w:rsidRPr="00144AFC">
        <w:rPr>
          <w:sz w:val="28"/>
          <w:szCs w:val="28"/>
        </w:rPr>
        <w:t xml:space="preserve"> году </w:t>
      </w:r>
      <w:r w:rsidR="00960E49" w:rsidRPr="00144AFC">
        <w:rPr>
          <w:sz w:val="28"/>
          <w:szCs w:val="28"/>
        </w:rPr>
        <w:t>выш</w:t>
      </w:r>
      <w:r w:rsidR="00D76D8A" w:rsidRPr="00144AFC">
        <w:rPr>
          <w:sz w:val="28"/>
          <w:szCs w:val="28"/>
        </w:rPr>
        <w:t xml:space="preserve">е уровня объема </w:t>
      </w:r>
      <w:r w:rsidR="004569A6" w:rsidRPr="00144AFC">
        <w:rPr>
          <w:sz w:val="28"/>
          <w:szCs w:val="28"/>
        </w:rPr>
        <w:t xml:space="preserve">плановых </w:t>
      </w:r>
      <w:r w:rsidR="00D76D8A" w:rsidRPr="00144AFC">
        <w:rPr>
          <w:sz w:val="28"/>
          <w:szCs w:val="28"/>
        </w:rPr>
        <w:t>неналоговых доходов за 20</w:t>
      </w:r>
      <w:r w:rsidR="00862DD4" w:rsidRPr="00144AFC">
        <w:rPr>
          <w:sz w:val="28"/>
          <w:szCs w:val="28"/>
        </w:rPr>
        <w:t>2</w:t>
      </w:r>
      <w:r w:rsidR="004C6B51" w:rsidRPr="00144AFC">
        <w:rPr>
          <w:sz w:val="28"/>
          <w:szCs w:val="28"/>
        </w:rPr>
        <w:t>4</w:t>
      </w:r>
      <w:r w:rsidR="00D76D8A" w:rsidRPr="00144AFC">
        <w:rPr>
          <w:sz w:val="28"/>
          <w:szCs w:val="28"/>
        </w:rPr>
        <w:t xml:space="preserve"> год на </w:t>
      </w:r>
      <w:r w:rsidR="004C6B51" w:rsidRPr="00144AFC">
        <w:rPr>
          <w:sz w:val="28"/>
          <w:szCs w:val="28"/>
        </w:rPr>
        <w:t>63,6</w:t>
      </w:r>
      <w:r w:rsidR="00D76D8A" w:rsidRPr="00144AFC">
        <w:rPr>
          <w:sz w:val="28"/>
          <w:szCs w:val="28"/>
        </w:rPr>
        <w:t xml:space="preserve"> тыс. рублей или </w:t>
      </w:r>
      <w:r w:rsidR="004569A6" w:rsidRPr="00144AFC">
        <w:rPr>
          <w:sz w:val="28"/>
          <w:szCs w:val="28"/>
        </w:rPr>
        <w:t xml:space="preserve">на </w:t>
      </w:r>
      <w:r w:rsidR="004C6B51" w:rsidRPr="00144AFC">
        <w:rPr>
          <w:sz w:val="28"/>
          <w:szCs w:val="28"/>
        </w:rPr>
        <w:t>8,9</w:t>
      </w:r>
      <w:r w:rsidR="004569A6" w:rsidRPr="00144AFC">
        <w:rPr>
          <w:sz w:val="28"/>
          <w:szCs w:val="28"/>
        </w:rPr>
        <w:t>%</w:t>
      </w:r>
      <w:r w:rsidR="00D76D8A" w:rsidRPr="00144AFC">
        <w:rPr>
          <w:sz w:val="28"/>
          <w:szCs w:val="28"/>
        </w:rPr>
        <w:t xml:space="preserve">. </w:t>
      </w:r>
    </w:p>
    <w:p w14:paraId="3879E7FD" w14:textId="77777777" w:rsidR="00F471F5" w:rsidRPr="00144AFC" w:rsidRDefault="00F471F5" w:rsidP="00F471F5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</w:t>
      </w:r>
      <w:r w:rsidR="001B2768" w:rsidRPr="00144AFC">
        <w:rPr>
          <w:sz w:val="28"/>
          <w:szCs w:val="28"/>
        </w:rPr>
        <w:t xml:space="preserve"> сравнению с уровнем бюджета 202</w:t>
      </w:r>
      <w:r w:rsidR="004C6B51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удельный вес неналоговых доходов в проекте бюджета поселения на 20</w:t>
      </w:r>
      <w:r w:rsidR="00960E49" w:rsidRPr="00144AFC">
        <w:rPr>
          <w:sz w:val="28"/>
          <w:szCs w:val="28"/>
        </w:rPr>
        <w:t>2</w:t>
      </w:r>
      <w:r w:rsidR="004C6B51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</w:t>
      </w:r>
      <w:r w:rsidR="00960E49" w:rsidRPr="00144AFC">
        <w:rPr>
          <w:sz w:val="28"/>
          <w:szCs w:val="28"/>
        </w:rPr>
        <w:t>выш</w:t>
      </w:r>
      <w:r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br/>
        <w:t xml:space="preserve">на </w:t>
      </w:r>
      <w:r w:rsidR="004C6B51" w:rsidRPr="00144AFC">
        <w:rPr>
          <w:sz w:val="28"/>
          <w:szCs w:val="28"/>
        </w:rPr>
        <w:t>1,3</w:t>
      </w:r>
      <w:r w:rsidRPr="00144AFC">
        <w:rPr>
          <w:sz w:val="28"/>
          <w:szCs w:val="28"/>
        </w:rPr>
        <w:t xml:space="preserve"> процентных пункта и составляет </w:t>
      </w:r>
      <w:r w:rsidR="004C6B51" w:rsidRPr="00144AFC">
        <w:rPr>
          <w:sz w:val="28"/>
          <w:szCs w:val="28"/>
        </w:rPr>
        <w:t>17,4</w:t>
      </w:r>
      <w:r w:rsidR="007B2D60" w:rsidRPr="00144AFC">
        <w:rPr>
          <w:sz w:val="28"/>
          <w:szCs w:val="28"/>
        </w:rPr>
        <w:t xml:space="preserve"> процента</w:t>
      </w:r>
      <w:r w:rsidRPr="00144AFC">
        <w:rPr>
          <w:sz w:val="28"/>
          <w:szCs w:val="28"/>
        </w:rPr>
        <w:t>. Удельный вес неналоговы</w:t>
      </w:r>
      <w:r w:rsidR="00D76D8A" w:rsidRPr="00144AFC">
        <w:rPr>
          <w:sz w:val="28"/>
          <w:szCs w:val="28"/>
        </w:rPr>
        <w:t xml:space="preserve">х доходов на плановый период </w:t>
      </w:r>
      <w:proofErr w:type="gramStart"/>
      <w:r w:rsidR="00D76D8A" w:rsidRPr="00144AFC">
        <w:rPr>
          <w:sz w:val="28"/>
          <w:szCs w:val="28"/>
        </w:rPr>
        <w:t>202</w:t>
      </w:r>
      <w:r w:rsidR="004C6B51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-202</w:t>
      </w:r>
      <w:r w:rsidR="004C6B51" w:rsidRPr="00144AFC">
        <w:rPr>
          <w:sz w:val="28"/>
          <w:szCs w:val="28"/>
        </w:rPr>
        <w:t>7</w:t>
      </w:r>
      <w:proofErr w:type="gramEnd"/>
      <w:r w:rsidR="00D76D8A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годов</w:t>
      </w:r>
      <w:r w:rsidRPr="00144AFC">
        <w:rPr>
          <w:sz w:val="28"/>
          <w:szCs w:val="28"/>
        </w:rPr>
        <w:br/>
        <w:t xml:space="preserve">составляет </w:t>
      </w:r>
      <w:r w:rsidR="004C6B51" w:rsidRPr="00144AFC">
        <w:rPr>
          <w:sz w:val="28"/>
          <w:szCs w:val="28"/>
        </w:rPr>
        <w:t>18,8</w:t>
      </w:r>
      <w:r w:rsidR="00121D69" w:rsidRPr="00144AFC">
        <w:rPr>
          <w:sz w:val="28"/>
          <w:szCs w:val="28"/>
        </w:rPr>
        <w:t xml:space="preserve"> и</w:t>
      </w:r>
      <w:r w:rsidR="00960E49" w:rsidRPr="00144AFC">
        <w:rPr>
          <w:sz w:val="28"/>
          <w:szCs w:val="28"/>
        </w:rPr>
        <w:t xml:space="preserve"> </w:t>
      </w:r>
      <w:r w:rsidR="004C6B51" w:rsidRPr="00144AFC">
        <w:rPr>
          <w:sz w:val="28"/>
          <w:szCs w:val="28"/>
        </w:rPr>
        <w:t>18,7</w:t>
      </w:r>
      <w:r w:rsidR="00D76D8A" w:rsidRPr="00144AFC">
        <w:rPr>
          <w:sz w:val="28"/>
          <w:szCs w:val="28"/>
        </w:rPr>
        <w:t xml:space="preserve"> процента </w:t>
      </w:r>
      <w:r w:rsidR="00121D69" w:rsidRPr="00144AFC">
        <w:rPr>
          <w:sz w:val="28"/>
          <w:szCs w:val="28"/>
        </w:rPr>
        <w:t>с</w:t>
      </w:r>
      <w:r w:rsidR="00960E49" w:rsidRPr="00144AFC">
        <w:rPr>
          <w:sz w:val="28"/>
          <w:szCs w:val="28"/>
        </w:rPr>
        <w:t>о</w:t>
      </w:r>
      <w:r w:rsidR="00121D69" w:rsidRPr="00144AFC">
        <w:rPr>
          <w:sz w:val="28"/>
          <w:szCs w:val="28"/>
        </w:rPr>
        <w:t>ответствен</w:t>
      </w:r>
      <w:r w:rsidRPr="00144AFC">
        <w:rPr>
          <w:sz w:val="28"/>
          <w:szCs w:val="28"/>
        </w:rPr>
        <w:t>но.</w:t>
      </w:r>
    </w:p>
    <w:p w14:paraId="37C59CC4" w14:textId="77777777" w:rsidR="003D1328" w:rsidRPr="00144AFC" w:rsidRDefault="0096461A" w:rsidP="003D1328">
      <w:pPr>
        <w:widowControl w:val="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Поступление в бюджет поселения </w:t>
      </w:r>
      <w:r w:rsidRPr="00144AFC">
        <w:rPr>
          <w:b/>
          <w:sz w:val="28"/>
          <w:szCs w:val="28"/>
        </w:rPr>
        <w:t>доходов от продажи материальных и нематериальных активов</w:t>
      </w:r>
      <w:r w:rsidRPr="00144AFC">
        <w:rPr>
          <w:sz w:val="28"/>
          <w:szCs w:val="28"/>
        </w:rPr>
        <w:t xml:space="preserve"> </w:t>
      </w:r>
      <w:r w:rsidRPr="00144AFC">
        <w:rPr>
          <w:i/>
          <w:sz w:val="28"/>
          <w:szCs w:val="28"/>
        </w:rPr>
        <w:t xml:space="preserve">(доходов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</w:r>
      <w:r w:rsidRPr="00144AFC">
        <w:rPr>
          <w:sz w:val="28"/>
          <w:szCs w:val="28"/>
        </w:rPr>
        <w:t xml:space="preserve">прогнозируется в </w:t>
      </w:r>
      <w:proofErr w:type="gramStart"/>
      <w:r w:rsidRPr="00144AFC">
        <w:rPr>
          <w:sz w:val="28"/>
          <w:szCs w:val="28"/>
        </w:rPr>
        <w:t>20</w:t>
      </w:r>
      <w:r w:rsidR="00C05511" w:rsidRPr="00144AFC">
        <w:rPr>
          <w:sz w:val="28"/>
          <w:szCs w:val="28"/>
        </w:rPr>
        <w:t>2</w:t>
      </w:r>
      <w:r w:rsidR="002C45FE" w:rsidRPr="00144AFC">
        <w:rPr>
          <w:sz w:val="28"/>
          <w:szCs w:val="28"/>
        </w:rPr>
        <w:t>5</w:t>
      </w:r>
      <w:r w:rsidR="00F4488E" w:rsidRPr="00144AFC">
        <w:rPr>
          <w:sz w:val="28"/>
          <w:szCs w:val="28"/>
        </w:rPr>
        <w:t>-202</w:t>
      </w:r>
      <w:r w:rsidR="002C45FE" w:rsidRPr="00144AFC">
        <w:rPr>
          <w:sz w:val="28"/>
          <w:szCs w:val="28"/>
        </w:rPr>
        <w:t>7</w:t>
      </w:r>
      <w:proofErr w:type="gramEnd"/>
      <w:r w:rsidR="00F4488E" w:rsidRPr="00144AFC">
        <w:rPr>
          <w:sz w:val="28"/>
          <w:szCs w:val="28"/>
        </w:rPr>
        <w:t xml:space="preserve"> годах</w:t>
      </w:r>
      <w:r w:rsidRPr="00144AFC">
        <w:rPr>
          <w:sz w:val="28"/>
          <w:szCs w:val="28"/>
        </w:rPr>
        <w:t xml:space="preserve"> в сумме </w:t>
      </w:r>
      <w:r w:rsidR="00F4488E" w:rsidRPr="00144AFC">
        <w:rPr>
          <w:sz w:val="28"/>
          <w:szCs w:val="28"/>
        </w:rPr>
        <w:t>7</w:t>
      </w:r>
      <w:r w:rsidR="002C45FE" w:rsidRPr="00144AFC">
        <w:rPr>
          <w:sz w:val="28"/>
          <w:szCs w:val="28"/>
        </w:rPr>
        <w:t>75,</w:t>
      </w:r>
      <w:r w:rsidR="00FD2440" w:rsidRPr="00144AFC">
        <w:rPr>
          <w:sz w:val="28"/>
          <w:szCs w:val="28"/>
        </w:rPr>
        <w:t>0</w:t>
      </w:r>
      <w:r w:rsidR="00F4488E" w:rsidRPr="00144AFC">
        <w:rPr>
          <w:sz w:val="28"/>
          <w:szCs w:val="28"/>
        </w:rPr>
        <w:t xml:space="preserve">, </w:t>
      </w:r>
      <w:r w:rsidR="002C45FE" w:rsidRPr="00144AFC">
        <w:rPr>
          <w:sz w:val="28"/>
          <w:szCs w:val="28"/>
        </w:rPr>
        <w:t>875</w:t>
      </w:r>
      <w:r w:rsidR="00F4488E" w:rsidRPr="00144AFC">
        <w:rPr>
          <w:sz w:val="28"/>
          <w:szCs w:val="28"/>
        </w:rPr>
        <w:t xml:space="preserve">,0 и </w:t>
      </w:r>
      <w:r w:rsidR="002C45FE" w:rsidRPr="00144AFC">
        <w:rPr>
          <w:sz w:val="28"/>
          <w:szCs w:val="28"/>
        </w:rPr>
        <w:t>1 020</w:t>
      </w:r>
      <w:r w:rsidR="00F4488E" w:rsidRPr="00144AFC">
        <w:rPr>
          <w:sz w:val="28"/>
          <w:szCs w:val="28"/>
        </w:rPr>
        <w:t xml:space="preserve">,0 </w:t>
      </w:r>
      <w:r w:rsidR="003D1328" w:rsidRPr="00144AFC">
        <w:rPr>
          <w:sz w:val="28"/>
          <w:szCs w:val="28"/>
        </w:rPr>
        <w:t>тыс. рублей</w:t>
      </w:r>
      <w:r w:rsidR="00F4488E" w:rsidRPr="00144AFC">
        <w:rPr>
          <w:sz w:val="28"/>
          <w:szCs w:val="28"/>
        </w:rPr>
        <w:t xml:space="preserve"> соответственно</w:t>
      </w:r>
      <w:r w:rsidR="003D1328" w:rsidRPr="00144AFC">
        <w:rPr>
          <w:sz w:val="28"/>
          <w:szCs w:val="28"/>
        </w:rPr>
        <w:t xml:space="preserve">. </w:t>
      </w:r>
    </w:p>
    <w:p w14:paraId="331BEC76" w14:textId="77777777" w:rsidR="006E6016" w:rsidRPr="00144AFC" w:rsidRDefault="003D1328" w:rsidP="00D81857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Поступление</w:t>
      </w:r>
      <w:r w:rsidRPr="00144AFC">
        <w:rPr>
          <w:b/>
          <w:sz w:val="28"/>
          <w:szCs w:val="28"/>
        </w:rPr>
        <w:t xml:space="preserve"> прочих </w:t>
      </w:r>
      <w:r w:rsidRPr="00144AFC">
        <w:rPr>
          <w:b/>
          <w:bCs/>
          <w:sz w:val="28"/>
          <w:szCs w:val="28"/>
        </w:rPr>
        <w:t>неналоговых доходов</w:t>
      </w:r>
      <w:r w:rsidRPr="00144AFC">
        <w:rPr>
          <w:b/>
          <w:sz w:val="28"/>
          <w:szCs w:val="28"/>
        </w:rPr>
        <w:t xml:space="preserve"> </w:t>
      </w:r>
      <w:r w:rsidRPr="00144AFC">
        <w:rPr>
          <w:i/>
          <w:sz w:val="28"/>
          <w:szCs w:val="28"/>
        </w:rPr>
        <w:t xml:space="preserve">(инициативные платежи, зачисляемые в бюджеты сельских поселений) </w:t>
      </w:r>
      <w:r w:rsidRPr="00144AFC">
        <w:rPr>
          <w:sz w:val="28"/>
          <w:szCs w:val="28"/>
        </w:rPr>
        <w:t>в проекте бюджета поселения прогнозируется на 202</w:t>
      </w:r>
      <w:r w:rsidR="002C45FE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в объеме </w:t>
      </w:r>
      <w:r w:rsidR="002C45FE" w:rsidRPr="00144AFC">
        <w:rPr>
          <w:sz w:val="28"/>
          <w:szCs w:val="28"/>
        </w:rPr>
        <w:t>5,5</w:t>
      </w:r>
      <w:r w:rsidRPr="00144AFC">
        <w:rPr>
          <w:sz w:val="28"/>
          <w:szCs w:val="28"/>
        </w:rPr>
        <w:t xml:space="preserve"> тыс. рублей. </w:t>
      </w:r>
    </w:p>
    <w:p w14:paraId="514B3BDD" w14:textId="77777777" w:rsidR="005D5E41" w:rsidRPr="00144AFC" w:rsidRDefault="005D5E41" w:rsidP="005D5E41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Общий объем </w:t>
      </w:r>
      <w:r w:rsidRPr="00144AFC">
        <w:rPr>
          <w:b/>
          <w:sz w:val="28"/>
          <w:szCs w:val="28"/>
        </w:rPr>
        <w:t>б</w:t>
      </w:r>
      <w:r w:rsidRPr="00144AFC">
        <w:rPr>
          <w:b/>
          <w:bCs/>
          <w:sz w:val="28"/>
          <w:szCs w:val="28"/>
        </w:rPr>
        <w:t>езвозмездных поступлений</w:t>
      </w:r>
      <w:r w:rsidRPr="00144AFC">
        <w:rPr>
          <w:bCs/>
          <w:sz w:val="28"/>
          <w:szCs w:val="28"/>
        </w:rPr>
        <w:t xml:space="preserve"> </w:t>
      </w:r>
      <w:r w:rsidRPr="00144AFC">
        <w:rPr>
          <w:sz w:val="28"/>
          <w:szCs w:val="28"/>
        </w:rPr>
        <w:t>на 20</w:t>
      </w:r>
      <w:r w:rsidR="008A715F" w:rsidRPr="00144AFC">
        <w:rPr>
          <w:sz w:val="28"/>
          <w:szCs w:val="28"/>
        </w:rPr>
        <w:t>2</w:t>
      </w:r>
      <w:r w:rsidR="002C45FE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предусмотрен в сумме </w:t>
      </w:r>
      <w:r w:rsidR="002C45FE" w:rsidRPr="00144AFC">
        <w:rPr>
          <w:sz w:val="28"/>
          <w:szCs w:val="28"/>
        </w:rPr>
        <w:t>2 203,8</w:t>
      </w:r>
      <w:r w:rsidR="00287A5C" w:rsidRPr="00144AFC">
        <w:rPr>
          <w:sz w:val="28"/>
          <w:szCs w:val="28"/>
        </w:rPr>
        <w:t xml:space="preserve"> тыс. </w:t>
      </w:r>
      <w:r w:rsidRPr="00144AFC">
        <w:rPr>
          <w:sz w:val="28"/>
          <w:szCs w:val="28"/>
        </w:rPr>
        <w:t xml:space="preserve"> рублей, к утвержденному объему бюджет</w:t>
      </w:r>
      <w:r w:rsidR="00DC5B4A" w:rsidRPr="00144AFC">
        <w:rPr>
          <w:sz w:val="28"/>
          <w:szCs w:val="28"/>
        </w:rPr>
        <w:t>а 202</w:t>
      </w:r>
      <w:r w:rsidR="002C45FE" w:rsidRPr="00144AFC">
        <w:rPr>
          <w:sz w:val="28"/>
          <w:szCs w:val="28"/>
        </w:rPr>
        <w:t>4</w:t>
      </w:r>
      <w:r w:rsidR="00987360" w:rsidRPr="00144AFC">
        <w:rPr>
          <w:sz w:val="28"/>
          <w:szCs w:val="28"/>
        </w:rPr>
        <w:t xml:space="preserve"> года </w:t>
      </w:r>
      <w:r w:rsidR="00F4488E" w:rsidRPr="00144AFC">
        <w:rPr>
          <w:sz w:val="28"/>
          <w:szCs w:val="28"/>
        </w:rPr>
        <w:t>сниже</w:t>
      </w:r>
      <w:r w:rsidR="00987360" w:rsidRPr="00144AFC">
        <w:rPr>
          <w:sz w:val="28"/>
          <w:szCs w:val="28"/>
        </w:rPr>
        <w:t xml:space="preserve">ние составляет </w:t>
      </w:r>
      <w:r w:rsidR="002C45FE" w:rsidRPr="00144AFC">
        <w:rPr>
          <w:sz w:val="28"/>
          <w:szCs w:val="28"/>
        </w:rPr>
        <w:t>613,9</w:t>
      </w:r>
      <w:r w:rsidR="00287A5C" w:rsidRPr="00144AFC">
        <w:rPr>
          <w:sz w:val="28"/>
          <w:szCs w:val="28"/>
        </w:rPr>
        <w:t xml:space="preserve"> тыс.</w:t>
      </w:r>
      <w:r w:rsidR="00987360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 xml:space="preserve">рублей, или </w:t>
      </w:r>
      <w:r w:rsidR="002C45FE" w:rsidRPr="00144AFC">
        <w:rPr>
          <w:sz w:val="28"/>
          <w:szCs w:val="28"/>
        </w:rPr>
        <w:t>21</w:t>
      </w:r>
      <w:r w:rsidR="00FD2440" w:rsidRPr="00144AFC">
        <w:rPr>
          <w:sz w:val="28"/>
          <w:szCs w:val="28"/>
        </w:rPr>
        <w:t>,8</w:t>
      </w:r>
      <w:r w:rsidR="00D81857" w:rsidRPr="00144AFC">
        <w:rPr>
          <w:sz w:val="28"/>
          <w:szCs w:val="28"/>
        </w:rPr>
        <w:t>%</w:t>
      </w:r>
      <w:r w:rsidRPr="00144AFC">
        <w:rPr>
          <w:sz w:val="28"/>
          <w:szCs w:val="28"/>
        </w:rPr>
        <w:t>.</w:t>
      </w:r>
    </w:p>
    <w:p w14:paraId="4E4474B0" w14:textId="77777777" w:rsidR="005576D8" w:rsidRPr="00144AFC" w:rsidRDefault="005D5E41" w:rsidP="005D5E41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В общем объеме доходов проекта</w:t>
      </w:r>
      <w:r w:rsidR="00D81857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бюджета</w:t>
      </w:r>
      <w:r w:rsidR="008A715F" w:rsidRPr="00144AFC">
        <w:rPr>
          <w:sz w:val="28"/>
          <w:szCs w:val="28"/>
        </w:rPr>
        <w:t xml:space="preserve"> поселения 202</w:t>
      </w:r>
      <w:r w:rsidR="002C45FE" w:rsidRPr="00144AFC">
        <w:rPr>
          <w:sz w:val="28"/>
          <w:szCs w:val="28"/>
        </w:rPr>
        <w:t>5</w:t>
      </w:r>
      <w:r w:rsidR="00D81857" w:rsidRPr="00144AFC">
        <w:rPr>
          <w:sz w:val="28"/>
          <w:szCs w:val="28"/>
        </w:rPr>
        <w:t xml:space="preserve"> года</w:t>
      </w:r>
      <w:r w:rsidRPr="00144AFC">
        <w:rPr>
          <w:sz w:val="28"/>
          <w:szCs w:val="28"/>
        </w:rPr>
        <w:t xml:space="preserve"> безвозмездные поступления составляют </w:t>
      </w:r>
      <w:r w:rsidR="002C45FE" w:rsidRPr="00144AFC">
        <w:rPr>
          <w:sz w:val="28"/>
          <w:szCs w:val="28"/>
        </w:rPr>
        <w:t>49,2</w:t>
      </w:r>
      <w:r w:rsidR="00886119" w:rsidRPr="00144AFC">
        <w:rPr>
          <w:sz w:val="28"/>
          <w:szCs w:val="28"/>
        </w:rPr>
        <w:t xml:space="preserve"> процента</w:t>
      </w:r>
      <w:r w:rsidRPr="00144AFC">
        <w:rPr>
          <w:sz w:val="28"/>
          <w:szCs w:val="28"/>
        </w:rPr>
        <w:t xml:space="preserve">, что на </w:t>
      </w:r>
      <w:r w:rsidR="002C45FE" w:rsidRPr="00144AFC">
        <w:rPr>
          <w:sz w:val="28"/>
          <w:szCs w:val="28"/>
        </w:rPr>
        <w:t>14,1</w:t>
      </w:r>
      <w:r w:rsidRPr="00144AFC">
        <w:rPr>
          <w:sz w:val="28"/>
          <w:szCs w:val="28"/>
        </w:rPr>
        <w:t xml:space="preserve"> процентн</w:t>
      </w:r>
      <w:r w:rsidR="00987360" w:rsidRPr="00144AFC">
        <w:rPr>
          <w:sz w:val="28"/>
          <w:szCs w:val="28"/>
        </w:rPr>
        <w:t>ых</w:t>
      </w:r>
      <w:r w:rsidR="006E73D6" w:rsidRPr="00144AFC">
        <w:rPr>
          <w:sz w:val="28"/>
          <w:szCs w:val="28"/>
        </w:rPr>
        <w:t xml:space="preserve"> пункта </w:t>
      </w:r>
      <w:r w:rsidR="00A55220" w:rsidRPr="00144AFC">
        <w:rPr>
          <w:sz w:val="28"/>
          <w:szCs w:val="28"/>
        </w:rPr>
        <w:t>ниж</w:t>
      </w:r>
      <w:r w:rsidR="00FD2440" w:rsidRPr="00144AFC">
        <w:rPr>
          <w:sz w:val="28"/>
          <w:szCs w:val="28"/>
        </w:rPr>
        <w:t>е</w:t>
      </w:r>
      <w:r w:rsidRPr="00144AFC">
        <w:rPr>
          <w:sz w:val="28"/>
          <w:szCs w:val="28"/>
        </w:rPr>
        <w:t xml:space="preserve"> утв</w:t>
      </w:r>
      <w:r w:rsidR="00D81857" w:rsidRPr="00144AFC">
        <w:rPr>
          <w:sz w:val="28"/>
          <w:szCs w:val="28"/>
        </w:rPr>
        <w:t>е</w:t>
      </w:r>
      <w:r w:rsidR="006E73D6" w:rsidRPr="00144AFC">
        <w:rPr>
          <w:sz w:val="28"/>
          <w:szCs w:val="28"/>
        </w:rPr>
        <w:t>ржденного уровня 20</w:t>
      </w:r>
      <w:r w:rsidR="00E14616" w:rsidRPr="00144AFC">
        <w:rPr>
          <w:sz w:val="28"/>
          <w:szCs w:val="28"/>
        </w:rPr>
        <w:t>2</w:t>
      </w:r>
      <w:r w:rsidR="002C45FE" w:rsidRPr="00144AFC">
        <w:rPr>
          <w:sz w:val="28"/>
          <w:szCs w:val="28"/>
        </w:rPr>
        <w:t>4</w:t>
      </w:r>
      <w:r w:rsidR="00987360" w:rsidRPr="00144AFC">
        <w:rPr>
          <w:sz w:val="28"/>
          <w:szCs w:val="28"/>
        </w:rPr>
        <w:t xml:space="preserve"> года (</w:t>
      </w:r>
      <w:r w:rsidR="002C45FE" w:rsidRPr="00144AFC">
        <w:rPr>
          <w:sz w:val="28"/>
          <w:szCs w:val="28"/>
        </w:rPr>
        <w:t>63,3</w:t>
      </w:r>
      <w:r w:rsidR="006E73D6" w:rsidRPr="00144AFC">
        <w:rPr>
          <w:sz w:val="28"/>
          <w:szCs w:val="28"/>
        </w:rPr>
        <w:t>%).</w:t>
      </w:r>
    </w:p>
    <w:p w14:paraId="333D50E4" w14:textId="77777777" w:rsidR="00F647F4" w:rsidRPr="00144AFC" w:rsidRDefault="005576D8" w:rsidP="005D5E41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Общий объем б</w:t>
      </w:r>
      <w:r w:rsidRPr="00144AFC">
        <w:rPr>
          <w:bCs/>
          <w:sz w:val="28"/>
          <w:szCs w:val="28"/>
        </w:rPr>
        <w:t xml:space="preserve">езвозмездных поступлений </w:t>
      </w:r>
      <w:r w:rsidR="00B70A03" w:rsidRPr="00144AFC">
        <w:rPr>
          <w:sz w:val="28"/>
          <w:szCs w:val="28"/>
        </w:rPr>
        <w:t xml:space="preserve">на плановый период </w:t>
      </w:r>
      <w:proofErr w:type="gramStart"/>
      <w:r w:rsidR="00B70A03" w:rsidRPr="00144AFC">
        <w:rPr>
          <w:sz w:val="28"/>
          <w:szCs w:val="28"/>
        </w:rPr>
        <w:t>202</w:t>
      </w:r>
      <w:r w:rsidR="002C45FE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- 202</w:t>
      </w:r>
      <w:r w:rsidR="002C45FE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годов п</w:t>
      </w:r>
      <w:r w:rsidR="00B70A03" w:rsidRPr="00144AFC">
        <w:rPr>
          <w:sz w:val="28"/>
          <w:szCs w:val="28"/>
        </w:rPr>
        <w:t xml:space="preserve">редусмотрен в сумме </w:t>
      </w:r>
      <w:r w:rsidR="002C45FE" w:rsidRPr="00144AFC">
        <w:rPr>
          <w:sz w:val="28"/>
          <w:szCs w:val="28"/>
        </w:rPr>
        <w:t>2 248,1</w:t>
      </w:r>
      <w:r w:rsidRPr="00144AFC">
        <w:rPr>
          <w:sz w:val="28"/>
          <w:szCs w:val="28"/>
        </w:rPr>
        <w:t xml:space="preserve"> тыс.  рублей и </w:t>
      </w:r>
      <w:r w:rsidR="002C45FE" w:rsidRPr="00144AFC">
        <w:rPr>
          <w:sz w:val="28"/>
          <w:szCs w:val="28"/>
        </w:rPr>
        <w:t>2 873,6</w:t>
      </w:r>
      <w:r w:rsidRPr="00144AFC">
        <w:rPr>
          <w:sz w:val="28"/>
          <w:szCs w:val="28"/>
        </w:rPr>
        <w:t xml:space="preserve"> тыс. рублей соответственно</w:t>
      </w:r>
      <w:r w:rsidR="00B70A03" w:rsidRPr="00144AFC">
        <w:rPr>
          <w:sz w:val="28"/>
          <w:szCs w:val="28"/>
        </w:rPr>
        <w:t>.</w:t>
      </w:r>
      <w:r w:rsidRPr="00144AFC">
        <w:rPr>
          <w:sz w:val="28"/>
          <w:szCs w:val="28"/>
        </w:rPr>
        <w:t xml:space="preserve"> </w:t>
      </w:r>
      <w:r w:rsidR="00B70A03" w:rsidRPr="00144AFC">
        <w:rPr>
          <w:sz w:val="28"/>
          <w:szCs w:val="28"/>
        </w:rPr>
        <w:t>К</w:t>
      </w:r>
      <w:r w:rsidRPr="00144AFC">
        <w:rPr>
          <w:sz w:val="28"/>
          <w:szCs w:val="28"/>
        </w:rPr>
        <w:t xml:space="preserve"> утвержденному бюджету 20</w:t>
      </w:r>
      <w:r w:rsidR="00AB4467" w:rsidRPr="00144AFC">
        <w:rPr>
          <w:sz w:val="28"/>
          <w:szCs w:val="28"/>
        </w:rPr>
        <w:t>2</w:t>
      </w:r>
      <w:r w:rsidR="002C45FE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 поступления </w:t>
      </w:r>
      <w:r w:rsidR="00A55220" w:rsidRPr="00144AFC">
        <w:rPr>
          <w:sz w:val="28"/>
          <w:szCs w:val="28"/>
        </w:rPr>
        <w:t>снижа</w:t>
      </w:r>
      <w:r w:rsidR="00FD2440" w:rsidRPr="00144AFC">
        <w:rPr>
          <w:sz w:val="28"/>
          <w:szCs w:val="28"/>
        </w:rPr>
        <w:t>ются</w:t>
      </w:r>
      <w:r w:rsidRPr="00144AFC">
        <w:rPr>
          <w:sz w:val="28"/>
          <w:szCs w:val="28"/>
        </w:rPr>
        <w:t xml:space="preserve"> на </w:t>
      </w:r>
      <w:r w:rsidR="002C45FE" w:rsidRPr="00144AFC">
        <w:rPr>
          <w:sz w:val="28"/>
          <w:szCs w:val="28"/>
        </w:rPr>
        <w:t>569,6</w:t>
      </w:r>
      <w:r w:rsidRPr="00144AFC">
        <w:rPr>
          <w:sz w:val="28"/>
          <w:szCs w:val="28"/>
        </w:rPr>
        <w:t xml:space="preserve"> тыс. рублей</w:t>
      </w:r>
      <w:r w:rsidR="00B70A03" w:rsidRPr="00144AFC">
        <w:rPr>
          <w:sz w:val="28"/>
          <w:szCs w:val="28"/>
        </w:rPr>
        <w:t xml:space="preserve"> в 202</w:t>
      </w:r>
      <w:r w:rsidR="002C45FE" w:rsidRPr="00144AFC">
        <w:rPr>
          <w:sz w:val="28"/>
          <w:szCs w:val="28"/>
        </w:rPr>
        <w:t>6</w:t>
      </w:r>
      <w:r w:rsidR="00B70A03" w:rsidRPr="00144AFC">
        <w:rPr>
          <w:sz w:val="28"/>
          <w:szCs w:val="28"/>
        </w:rPr>
        <w:t xml:space="preserve"> году</w:t>
      </w:r>
      <w:r w:rsidR="00F20ACB" w:rsidRPr="00144AFC">
        <w:rPr>
          <w:sz w:val="28"/>
          <w:szCs w:val="28"/>
        </w:rPr>
        <w:t>, а в 202</w:t>
      </w:r>
      <w:r w:rsidR="002C45FE" w:rsidRPr="00144AFC">
        <w:rPr>
          <w:sz w:val="28"/>
          <w:szCs w:val="28"/>
        </w:rPr>
        <w:t>7</w:t>
      </w:r>
      <w:r w:rsidR="00F20ACB" w:rsidRPr="00144AFC">
        <w:rPr>
          <w:sz w:val="28"/>
          <w:szCs w:val="28"/>
        </w:rPr>
        <w:t xml:space="preserve"> году </w:t>
      </w:r>
      <w:r w:rsidR="00994A24" w:rsidRPr="00144AFC">
        <w:rPr>
          <w:sz w:val="28"/>
          <w:szCs w:val="28"/>
        </w:rPr>
        <w:t>вырастут</w:t>
      </w:r>
      <w:r w:rsidRPr="00144AFC">
        <w:rPr>
          <w:sz w:val="28"/>
          <w:szCs w:val="28"/>
        </w:rPr>
        <w:t xml:space="preserve"> </w:t>
      </w:r>
      <w:r w:rsidR="00B70A03" w:rsidRPr="00144AFC">
        <w:rPr>
          <w:sz w:val="28"/>
          <w:szCs w:val="28"/>
        </w:rPr>
        <w:t>на</w:t>
      </w:r>
      <w:r w:rsidR="00F20ACB" w:rsidRPr="00144AFC">
        <w:rPr>
          <w:sz w:val="28"/>
          <w:szCs w:val="28"/>
        </w:rPr>
        <w:t xml:space="preserve"> </w:t>
      </w:r>
      <w:r w:rsidR="00994A24" w:rsidRPr="00144AFC">
        <w:rPr>
          <w:sz w:val="28"/>
          <w:szCs w:val="28"/>
        </w:rPr>
        <w:t>55,9</w:t>
      </w:r>
      <w:r w:rsidR="00F20ACB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тыс. рублей.</w:t>
      </w:r>
      <w:r w:rsidR="00B70A03" w:rsidRPr="00144AFC">
        <w:rPr>
          <w:sz w:val="28"/>
          <w:szCs w:val="28"/>
        </w:rPr>
        <w:t xml:space="preserve"> На плановый период </w:t>
      </w:r>
      <w:proofErr w:type="gramStart"/>
      <w:r w:rsidR="00B70A03" w:rsidRPr="00144AFC">
        <w:rPr>
          <w:sz w:val="28"/>
          <w:szCs w:val="28"/>
        </w:rPr>
        <w:t>202</w:t>
      </w:r>
      <w:r w:rsidR="00994A24" w:rsidRPr="00144AFC">
        <w:rPr>
          <w:sz w:val="28"/>
          <w:szCs w:val="28"/>
        </w:rPr>
        <w:t>6</w:t>
      </w:r>
      <w:r w:rsidR="00DF2040" w:rsidRPr="00144AFC">
        <w:rPr>
          <w:sz w:val="28"/>
          <w:szCs w:val="28"/>
        </w:rPr>
        <w:t xml:space="preserve"> - 202</w:t>
      </w:r>
      <w:r w:rsidR="00994A24" w:rsidRPr="00144AFC">
        <w:rPr>
          <w:sz w:val="28"/>
          <w:szCs w:val="28"/>
        </w:rPr>
        <w:t>7</w:t>
      </w:r>
      <w:proofErr w:type="gramEnd"/>
      <w:r w:rsidR="00DF2040" w:rsidRPr="00144AFC">
        <w:rPr>
          <w:sz w:val="28"/>
          <w:szCs w:val="28"/>
        </w:rPr>
        <w:t xml:space="preserve"> годов </w:t>
      </w:r>
      <w:r w:rsidR="00882978" w:rsidRPr="00144AFC">
        <w:rPr>
          <w:sz w:val="28"/>
          <w:szCs w:val="28"/>
        </w:rPr>
        <w:t xml:space="preserve">в общем объеме доходов проекта бюджета поселения </w:t>
      </w:r>
      <w:r w:rsidR="00DF2040" w:rsidRPr="00144AFC">
        <w:rPr>
          <w:sz w:val="28"/>
          <w:szCs w:val="28"/>
        </w:rPr>
        <w:t xml:space="preserve">безвозмездные поступления составляют </w:t>
      </w:r>
      <w:r w:rsidR="00994A24" w:rsidRPr="00144AFC">
        <w:rPr>
          <w:sz w:val="28"/>
          <w:szCs w:val="28"/>
        </w:rPr>
        <w:t>48,2</w:t>
      </w:r>
      <w:r w:rsidR="00DF2040" w:rsidRPr="00144AFC">
        <w:rPr>
          <w:sz w:val="28"/>
          <w:szCs w:val="28"/>
        </w:rPr>
        <w:t xml:space="preserve"> процента</w:t>
      </w:r>
      <w:r w:rsidR="00882978" w:rsidRPr="00144AFC">
        <w:rPr>
          <w:sz w:val="28"/>
          <w:szCs w:val="28"/>
        </w:rPr>
        <w:t xml:space="preserve"> и </w:t>
      </w:r>
      <w:r w:rsidR="0029729A" w:rsidRPr="00144AFC">
        <w:rPr>
          <w:sz w:val="28"/>
          <w:szCs w:val="28"/>
        </w:rPr>
        <w:t>52</w:t>
      </w:r>
      <w:r w:rsidR="00994A24" w:rsidRPr="00144AFC">
        <w:rPr>
          <w:sz w:val="28"/>
          <w:szCs w:val="28"/>
        </w:rPr>
        <w:t>,8</w:t>
      </w:r>
      <w:r w:rsidR="00882978" w:rsidRPr="00144AFC">
        <w:rPr>
          <w:sz w:val="28"/>
          <w:szCs w:val="28"/>
        </w:rPr>
        <w:t xml:space="preserve"> процента соответственно.</w:t>
      </w:r>
    </w:p>
    <w:p w14:paraId="52550335" w14:textId="77777777" w:rsidR="00C6017D" w:rsidRPr="00144AFC" w:rsidRDefault="00C6017D" w:rsidP="00DD7EE4">
      <w:pPr>
        <w:spacing w:before="60" w:after="60"/>
        <w:ind w:firstLine="709"/>
        <w:jc w:val="both"/>
        <w:rPr>
          <w:sz w:val="28"/>
          <w:szCs w:val="28"/>
        </w:rPr>
      </w:pPr>
    </w:p>
    <w:p w14:paraId="2268F3EE" w14:textId="77777777" w:rsidR="00875645" w:rsidRPr="00144AFC" w:rsidRDefault="00DD7EE4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Структура безвозмез</w:t>
      </w:r>
      <w:r w:rsidR="007012BD" w:rsidRPr="00144AFC">
        <w:rPr>
          <w:sz w:val="28"/>
          <w:szCs w:val="28"/>
        </w:rPr>
        <w:t>дных поступлений в бюджет поселения</w:t>
      </w:r>
      <w:r w:rsidR="00BF34C2" w:rsidRPr="00144AFC">
        <w:rPr>
          <w:sz w:val="28"/>
          <w:szCs w:val="28"/>
        </w:rPr>
        <w:t xml:space="preserve"> в плановом периоде 202</w:t>
      </w:r>
      <w:r w:rsidR="00994A24" w:rsidRPr="00144AFC">
        <w:rPr>
          <w:sz w:val="28"/>
          <w:szCs w:val="28"/>
        </w:rPr>
        <w:t>5</w:t>
      </w:r>
      <w:r w:rsidR="00C156A8" w:rsidRPr="00144AFC">
        <w:rPr>
          <w:sz w:val="28"/>
          <w:szCs w:val="28"/>
        </w:rPr>
        <w:t xml:space="preserve"> – 202</w:t>
      </w:r>
      <w:r w:rsidR="00994A24" w:rsidRPr="00144AFC">
        <w:rPr>
          <w:sz w:val="28"/>
          <w:szCs w:val="28"/>
        </w:rPr>
        <w:t>7</w:t>
      </w:r>
      <w:r w:rsidR="00B70A03" w:rsidRPr="00144AFC">
        <w:rPr>
          <w:sz w:val="28"/>
          <w:szCs w:val="28"/>
        </w:rPr>
        <w:t xml:space="preserve"> года</w:t>
      </w:r>
      <w:r w:rsidRPr="00144AFC">
        <w:rPr>
          <w:sz w:val="28"/>
          <w:szCs w:val="28"/>
        </w:rPr>
        <w:t xml:space="preserve">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709"/>
        <w:gridCol w:w="809"/>
        <w:gridCol w:w="1504"/>
        <w:gridCol w:w="772"/>
        <w:gridCol w:w="1862"/>
        <w:gridCol w:w="806"/>
      </w:tblGrid>
      <w:tr w:rsidR="00144AFC" w:rsidRPr="00144AFC" w14:paraId="51E6D8C6" w14:textId="77777777" w:rsidTr="009A774C">
        <w:trPr>
          <w:trHeight w:val="349"/>
        </w:trPr>
        <w:tc>
          <w:tcPr>
            <w:tcW w:w="2108" w:type="dxa"/>
            <w:vMerge w:val="restart"/>
          </w:tcPr>
          <w:p w14:paraId="2F62A59D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18" w:type="dxa"/>
            <w:gridSpan w:val="2"/>
          </w:tcPr>
          <w:p w14:paraId="76783BB1" w14:textId="77777777" w:rsidR="00DD7EE4" w:rsidRPr="00144AFC" w:rsidRDefault="00DD7EE4" w:rsidP="00F20AC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20</w:t>
            </w:r>
            <w:r w:rsidR="00BF34C2" w:rsidRPr="00144AFC">
              <w:rPr>
                <w:sz w:val="28"/>
                <w:szCs w:val="28"/>
              </w:rPr>
              <w:t>2</w:t>
            </w:r>
            <w:r w:rsidR="00994A24" w:rsidRPr="00144AFC">
              <w:rPr>
                <w:sz w:val="28"/>
                <w:szCs w:val="28"/>
              </w:rPr>
              <w:t>5</w:t>
            </w:r>
            <w:r w:rsidRPr="00144AFC">
              <w:rPr>
                <w:sz w:val="28"/>
                <w:szCs w:val="28"/>
              </w:rPr>
              <w:t xml:space="preserve"> год</w:t>
            </w:r>
            <w:r w:rsidR="00F20ACB" w:rsidRPr="00144A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gridSpan w:val="2"/>
          </w:tcPr>
          <w:p w14:paraId="7D96F653" w14:textId="77777777" w:rsidR="00DD7EE4" w:rsidRPr="00144AFC" w:rsidRDefault="00B70A03" w:rsidP="00F20AC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202</w:t>
            </w:r>
            <w:r w:rsidR="00994A24" w:rsidRPr="00144AFC">
              <w:rPr>
                <w:sz w:val="28"/>
                <w:szCs w:val="28"/>
              </w:rPr>
              <w:t>6</w:t>
            </w:r>
            <w:r w:rsidR="00DD7EE4" w:rsidRPr="00144A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8" w:type="dxa"/>
            <w:gridSpan w:val="2"/>
          </w:tcPr>
          <w:p w14:paraId="2374C644" w14:textId="77777777" w:rsidR="00DD7EE4" w:rsidRPr="00144AFC" w:rsidRDefault="006E73D6" w:rsidP="00F20AC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20</w:t>
            </w:r>
            <w:r w:rsidR="00EA0E1F" w:rsidRPr="00144AFC">
              <w:rPr>
                <w:sz w:val="28"/>
                <w:szCs w:val="28"/>
              </w:rPr>
              <w:t>2</w:t>
            </w:r>
            <w:r w:rsidR="00994A24" w:rsidRPr="00144AFC">
              <w:rPr>
                <w:sz w:val="28"/>
                <w:szCs w:val="28"/>
              </w:rPr>
              <w:t>7</w:t>
            </w:r>
            <w:r w:rsidR="00DD7EE4" w:rsidRPr="00144AFC">
              <w:rPr>
                <w:sz w:val="28"/>
                <w:szCs w:val="28"/>
              </w:rPr>
              <w:t xml:space="preserve"> год</w:t>
            </w:r>
          </w:p>
        </w:tc>
      </w:tr>
      <w:tr w:rsidR="00144AFC" w:rsidRPr="00144AFC" w14:paraId="3578C190" w14:textId="77777777" w:rsidTr="009A774C">
        <w:trPr>
          <w:trHeight w:val="441"/>
        </w:trPr>
        <w:tc>
          <w:tcPr>
            <w:tcW w:w="2108" w:type="dxa"/>
            <w:vMerge/>
          </w:tcPr>
          <w:p w14:paraId="2016F501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</w:tcPr>
          <w:p w14:paraId="2BC1EF5F" w14:textId="77777777" w:rsidR="00DD7EE4" w:rsidRPr="00144AFC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Тыс.</w:t>
            </w:r>
            <w:r w:rsidR="00DD7EE4" w:rsidRPr="00144AFC">
              <w:rPr>
                <w:sz w:val="28"/>
                <w:szCs w:val="28"/>
              </w:rPr>
              <w:t>руб.</w:t>
            </w:r>
          </w:p>
        </w:tc>
        <w:tc>
          <w:tcPr>
            <w:tcW w:w="809" w:type="dxa"/>
          </w:tcPr>
          <w:p w14:paraId="4A08D857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%</w:t>
            </w:r>
          </w:p>
        </w:tc>
        <w:tc>
          <w:tcPr>
            <w:tcW w:w="1504" w:type="dxa"/>
          </w:tcPr>
          <w:p w14:paraId="506070B9" w14:textId="77777777" w:rsidR="00DD7EE4" w:rsidRPr="00144AFC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Тыс.</w:t>
            </w:r>
            <w:r w:rsidR="00DD7EE4" w:rsidRPr="00144AFC">
              <w:rPr>
                <w:sz w:val="28"/>
                <w:szCs w:val="28"/>
              </w:rPr>
              <w:t>руб.</w:t>
            </w:r>
          </w:p>
        </w:tc>
        <w:tc>
          <w:tcPr>
            <w:tcW w:w="772" w:type="dxa"/>
          </w:tcPr>
          <w:p w14:paraId="1ED1515C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%</w:t>
            </w:r>
          </w:p>
        </w:tc>
        <w:tc>
          <w:tcPr>
            <w:tcW w:w="1862" w:type="dxa"/>
          </w:tcPr>
          <w:p w14:paraId="5F2AFC54" w14:textId="77777777" w:rsidR="00DD7EE4" w:rsidRPr="00144AFC" w:rsidRDefault="006E73D6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Тыс.</w:t>
            </w:r>
            <w:r w:rsidR="00DD7EE4" w:rsidRPr="00144AFC">
              <w:rPr>
                <w:sz w:val="28"/>
                <w:szCs w:val="28"/>
              </w:rPr>
              <w:t>руб.</w:t>
            </w:r>
          </w:p>
        </w:tc>
        <w:tc>
          <w:tcPr>
            <w:tcW w:w="806" w:type="dxa"/>
          </w:tcPr>
          <w:p w14:paraId="0F1F0E6A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%</w:t>
            </w:r>
          </w:p>
        </w:tc>
      </w:tr>
      <w:tr w:rsidR="00144AFC" w:rsidRPr="00144AFC" w14:paraId="5F905697" w14:textId="77777777" w:rsidTr="009A774C">
        <w:tc>
          <w:tcPr>
            <w:tcW w:w="2108" w:type="dxa"/>
          </w:tcPr>
          <w:p w14:paraId="74A68EF8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709" w:type="dxa"/>
          </w:tcPr>
          <w:p w14:paraId="34C7C23F" w14:textId="77777777" w:rsidR="00DD7EE4" w:rsidRPr="00144AFC" w:rsidRDefault="0029729A" w:rsidP="009130C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</w:t>
            </w:r>
            <w:r w:rsidR="00994A24" w:rsidRPr="00144AFC">
              <w:rPr>
                <w:sz w:val="28"/>
                <w:szCs w:val="28"/>
              </w:rPr>
              <w:t> 203,8</w:t>
            </w:r>
          </w:p>
        </w:tc>
        <w:tc>
          <w:tcPr>
            <w:tcW w:w="809" w:type="dxa"/>
          </w:tcPr>
          <w:p w14:paraId="6E73B1FE" w14:textId="77777777" w:rsidR="00DD7EE4" w:rsidRPr="00144AFC" w:rsidRDefault="006E73D6" w:rsidP="001804A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100</w:t>
            </w:r>
          </w:p>
        </w:tc>
        <w:tc>
          <w:tcPr>
            <w:tcW w:w="1504" w:type="dxa"/>
          </w:tcPr>
          <w:p w14:paraId="67804592" w14:textId="77777777" w:rsidR="00DD7EE4" w:rsidRPr="00144AFC" w:rsidRDefault="00F20ACB" w:rsidP="009130C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</w:t>
            </w:r>
            <w:r w:rsidR="00994A24" w:rsidRPr="00144AFC">
              <w:rPr>
                <w:sz w:val="28"/>
                <w:szCs w:val="28"/>
              </w:rPr>
              <w:t> 248,1</w:t>
            </w:r>
          </w:p>
        </w:tc>
        <w:tc>
          <w:tcPr>
            <w:tcW w:w="772" w:type="dxa"/>
          </w:tcPr>
          <w:p w14:paraId="3EF9EC3F" w14:textId="77777777" w:rsidR="00DD7EE4" w:rsidRPr="00144AFC" w:rsidRDefault="006E73D6" w:rsidP="001804A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100</w:t>
            </w:r>
          </w:p>
        </w:tc>
        <w:tc>
          <w:tcPr>
            <w:tcW w:w="1862" w:type="dxa"/>
          </w:tcPr>
          <w:p w14:paraId="14E9108B" w14:textId="77777777" w:rsidR="00DD7EE4" w:rsidRPr="00144AFC" w:rsidRDefault="00F20ACB" w:rsidP="009130C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</w:t>
            </w:r>
            <w:r w:rsidR="00994A24" w:rsidRPr="00144AFC">
              <w:rPr>
                <w:sz w:val="28"/>
                <w:szCs w:val="28"/>
              </w:rPr>
              <w:t> 873,6</w:t>
            </w:r>
          </w:p>
        </w:tc>
        <w:tc>
          <w:tcPr>
            <w:tcW w:w="806" w:type="dxa"/>
          </w:tcPr>
          <w:p w14:paraId="4C2C6E4D" w14:textId="77777777" w:rsidR="00DD7EE4" w:rsidRPr="00144AFC" w:rsidRDefault="006E73D6" w:rsidP="001804A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100</w:t>
            </w:r>
          </w:p>
        </w:tc>
      </w:tr>
      <w:tr w:rsidR="00144AFC" w:rsidRPr="00144AFC" w14:paraId="2BF0FE73" w14:textId="77777777" w:rsidTr="009A774C">
        <w:tc>
          <w:tcPr>
            <w:tcW w:w="2108" w:type="dxa"/>
          </w:tcPr>
          <w:p w14:paraId="3F56B7CC" w14:textId="77777777" w:rsidR="00DD7EE4" w:rsidRPr="00144AFC" w:rsidRDefault="00DD7EE4" w:rsidP="00E96D2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Дотации</w:t>
            </w:r>
          </w:p>
        </w:tc>
        <w:tc>
          <w:tcPr>
            <w:tcW w:w="1709" w:type="dxa"/>
          </w:tcPr>
          <w:p w14:paraId="7CD5D7E2" w14:textId="77777777" w:rsidR="00DD7EE4" w:rsidRPr="00144AFC" w:rsidRDefault="00994A24" w:rsidP="00B17BB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10,1</w:t>
            </w:r>
          </w:p>
        </w:tc>
        <w:tc>
          <w:tcPr>
            <w:tcW w:w="809" w:type="dxa"/>
          </w:tcPr>
          <w:p w14:paraId="32C803F2" w14:textId="77777777" w:rsidR="00DD7EE4" w:rsidRPr="00144AFC" w:rsidRDefault="00994A24" w:rsidP="00A47C4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0,5</w:t>
            </w:r>
          </w:p>
        </w:tc>
        <w:tc>
          <w:tcPr>
            <w:tcW w:w="1504" w:type="dxa"/>
          </w:tcPr>
          <w:p w14:paraId="3E4C24B8" w14:textId="77777777" w:rsidR="00DD7EE4" w:rsidRPr="00144AFC" w:rsidRDefault="00994A24" w:rsidP="001804A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15,4</w:t>
            </w:r>
          </w:p>
        </w:tc>
        <w:tc>
          <w:tcPr>
            <w:tcW w:w="772" w:type="dxa"/>
          </w:tcPr>
          <w:p w14:paraId="0A297D77" w14:textId="77777777" w:rsidR="00DD7EE4" w:rsidRPr="00144AFC" w:rsidRDefault="004D05C0" w:rsidP="00F66DD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0,7</w:t>
            </w:r>
          </w:p>
        </w:tc>
        <w:tc>
          <w:tcPr>
            <w:tcW w:w="1862" w:type="dxa"/>
          </w:tcPr>
          <w:p w14:paraId="74BEF0CE" w14:textId="77777777" w:rsidR="00DD7EE4" w:rsidRPr="00144AFC" w:rsidRDefault="00994A24" w:rsidP="001804A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19,0</w:t>
            </w:r>
          </w:p>
        </w:tc>
        <w:tc>
          <w:tcPr>
            <w:tcW w:w="806" w:type="dxa"/>
          </w:tcPr>
          <w:p w14:paraId="5C28FFFA" w14:textId="77777777" w:rsidR="00DD7EE4" w:rsidRPr="00144AFC" w:rsidRDefault="004D05C0" w:rsidP="003A331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0,7</w:t>
            </w:r>
          </w:p>
        </w:tc>
      </w:tr>
      <w:tr w:rsidR="00144AFC" w:rsidRPr="00144AFC" w14:paraId="3F2CDC99" w14:textId="77777777" w:rsidTr="009A774C">
        <w:tc>
          <w:tcPr>
            <w:tcW w:w="2108" w:type="dxa"/>
          </w:tcPr>
          <w:p w14:paraId="575E5971" w14:textId="77777777" w:rsidR="00DD7EE4" w:rsidRPr="00144AFC" w:rsidRDefault="00DD7EE4" w:rsidP="009A774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Суб</w:t>
            </w:r>
            <w:r w:rsidR="009A774C" w:rsidRPr="00144AFC">
              <w:rPr>
                <w:sz w:val="28"/>
                <w:szCs w:val="28"/>
              </w:rPr>
              <w:t>сид</w:t>
            </w:r>
            <w:r w:rsidRPr="00144AFC">
              <w:rPr>
                <w:sz w:val="28"/>
                <w:szCs w:val="28"/>
              </w:rPr>
              <w:t xml:space="preserve">ии </w:t>
            </w:r>
          </w:p>
        </w:tc>
        <w:tc>
          <w:tcPr>
            <w:tcW w:w="1709" w:type="dxa"/>
          </w:tcPr>
          <w:p w14:paraId="599A31D2" w14:textId="77777777" w:rsidR="00DD7EE4" w:rsidRPr="00144AFC" w:rsidRDefault="0029729A" w:rsidP="00B17BB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0,0</w:t>
            </w:r>
          </w:p>
        </w:tc>
        <w:tc>
          <w:tcPr>
            <w:tcW w:w="809" w:type="dxa"/>
          </w:tcPr>
          <w:p w14:paraId="0B76231A" w14:textId="77777777" w:rsidR="00DD7EE4" w:rsidRPr="00144AFC" w:rsidRDefault="0029729A" w:rsidP="001858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</w:tcPr>
          <w:p w14:paraId="4E2D5FCE" w14:textId="77777777" w:rsidR="00DD7EE4" w:rsidRPr="00144AFC" w:rsidRDefault="0029729A" w:rsidP="00B17BB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</w:t>
            </w:r>
            <w:r w:rsidR="00F20ACB" w:rsidRPr="00144AFC">
              <w:rPr>
                <w:sz w:val="28"/>
                <w:szCs w:val="28"/>
              </w:rPr>
              <w:t>,0</w:t>
            </w:r>
          </w:p>
        </w:tc>
        <w:tc>
          <w:tcPr>
            <w:tcW w:w="772" w:type="dxa"/>
          </w:tcPr>
          <w:p w14:paraId="3DC146FD" w14:textId="77777777" w:rsidR="00DD7EE4" w:rsidRPr="00144AFC" w:rsidRDefault="0029729A" w:rsidP="009E389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0,0</w:t>
            </w:r>
          </w:p>
        </w:tc>
        <w:tc>
          <w:tcPr>
            <w:tcW w:w="1862" w:type="dxa"/>
          </w:tcPr>
          <w:p w14:paraId="3ACD39FE" w14:textId="77777777" w:rsidR="00DD7EE4" w:rsidRPr="00144AFC" w:rsidRDefault="00F20ACB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</w:t>
            </w:r>
            <w:r w:rsidR="0029729A" w:rsidRPr="00144AFC">
              <w:rPr>
                <w:sz w:val="28"/>
                <w:szCs w:val="28"/>
              </w:rPr>
              <w:t>,0</w:t>
            </w:r>
          </w:p>
        </w:tc>
        <w:tc>
          <w:tcPr>
            <w:tcW w:w="806" w:type="dxa"/>
          </w:tcPr>
          <w:p w14:paraId="6E369632" w14:textId="77777777" w:rsidR="00DD7EE4" w:rsidRPr="00144AFC" w:rsidRDefault="00F20ACB" w:rsidP="003A331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</w:t>
            </w:r>
            <w:r w:rsidR="0029729A" w:rsidRPr="00144AFC">
              <w:rPr>
                <w:sz w:val="28"/>
                <w:szCs w:val="28"/>
              </w:rPr>
              <w:t>,0</w:t>
            </w:r>
          </w:p>
        </w:tc>
      </w:tr>
      <w:tr w:rsidR="00144AFC" w:rsidRPr="00144AFC" w14:paraId="2E25DE30" w14:textId="77777777" w:rsidTr="009A774C">
        <w:tc>
          <w:tcPr>
            <w:tcW w:w="2108" w:type="dxa"/>
          </w:tcPr>
          <w:p w14:paraId="3717AABB" w14:textId="77777777" w:rsidR="009A774C" w:rsidRPr="00144AFC" w:rsidRDefault="009A774C" w:rsidP="009A774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 xml:space="preserve">Субвенции </w:t>
            </w:r>
          </w:p>
        </w:tc>
        <w:tc>
          <w:tcPr>
            <w:tcW w:w="1709" w:type="dxa"/>
          </w:tcPr>
          <w:p w14:paraId="21FD96E9" w14:textId="77777777" w:rsidR="009A774C" w:rsidRPr="00144AFC" w:rsidRDefault="0029729A" w:rsidP="0029729A">
            <w:pPr>
              <w:spacing w:before="60" w:after="60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 xml:space="preserve">        </w:t>
            </w:r>
            <w:r w:rsidR="00994A24" w:rsidRPr="00144AFC">
              <w:rPr>
                <w:sz w:val="28"/>
                <w:szCs w:val="28"/>
              </w:rPr>
              <w:t>156,3</w:t>
            </w:r>
          </w:p>
        </w:tc>
        <w:tc>
          <w:tcPr>
            <w:tcW w:w="809" w:type="dxa"/>
          </w:tcPr>
          <w:p w14:paraId="18932D5B" w14:textId="77777777" w:rsidR="009A774C" w:rsidRPr="00144AFC" w:rsidRDefault="00994A24" w:rsidP="00A47C4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7,1</w:t>
            </w:r>
          </w:p>
        </w:tc>
        <w:tc>
          <w:tcPr>
            <w:tcW w:w="1504" w:type="dxa"/>
          </w:tcPr>
          <w:p w14:paraId="613FC530" w14:textId="77777777" w:rsidR="009A774C" w:rsidRPr="00144AFC" w:rsidRDefault="00994A24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171,3</w:t>
            </w:r>
          </w:p>
        </w:tc>
        <w:tc>
          <w:tcPr>
            <w:tcW w:w="772" w:type="dxa"/>
          </w:tcPr>
          <w:p w14:paraId="667CA710" w14:textId="77777777" w:rsidR="009A774C" w:rsidRPr="00144AFC" w:rsidRDefault="004D05C0" w:rsidP="00F66DD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7,6</w:t>
            </w:r>
          </w:p>
        </w:tc>
        <w:tc>
          <w:tcPr>
            <w:tcW w:w="1862" w:type="dxa"/>
          </w:tcPr>
          <w:p w14:paraId="57220ED7" w14:textId="77777777" w:rsidR="009A774C" w:rsidRPr="00144AFC" w:rsidRDefault="0029729A" w:rsidP="0029729A">
            <w:pPr>
              <w:spacing w:before="60" w:after="60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 xml:space="preserve">          </w:t>
            </w:r>
            <w:r w:rsidR="00994A24" w:rsidRPr="00144AFC">
              <w:rPr>
                <w:sz w:val="28"/>
                <w:szCs w:val="28"/>
              </w:rPr>
              <w:t>177,6</w:t>
            </w:r>
          </w:p>
        </w:tc>
        <w:tc>
          <w:tcPr>
            <w:tcW w:w="806" w:type="dxa"/>
          </w:tcPr>
          <w:p w14:paraId="50A03BE0" w14:textId="77777777" w:rsidR="009A774C" w:rsidRPr="00144AFC" w:rsidRDefault="004D05C0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6,2</w:t>
            </w:r>
          </w:p>
        </w:tc>
      </w:tr>
      <w:tr w:rsidR="00144AFC" w:rsidRPr="00144AFC" w14:paraId="7AFD8C68" w14:textId="77777777" w:rsidTr="009A774C">
        <w:tc>
          <w:tcPr>
            <w:tcW w:w="2108" w:type="dxa"/>
          </w:tcPr>
          <w:p w14:paraId="7DC99ACB" w14:textId="77777777" w:rsidR="001804A3" w:rsidRPr="00144AFC" w:rsidRDefault="001804A3" w:rsidP="001804A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09" w:type="dxa"/>
          </w:tcPr>
          <w:p w14:paraId="3A446943" w14:textId="77777777" w:rsidR="001804A3" w:rsidRPr="00144AFC" w:rsidRDefault="00994A24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2 037,4</w:t>
            </w:r>
          </w:p>
        </w:tc>
        <w:tc>
          <w:tcPr>
            <w:tcW w:w="809" w:type="dxa"/>
          </w:tcPr>
          <w:p w14:paraId="6D871192" w14:textId="77777777" w:rsidR="001804A3" w:rsidRPr="00144AFC" w:rsidRDefault="00994A24" w:rsidP="001858E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92,4</w:t>
            </w:r>
          </w:p>
        </w:tc>
        <w:tc>
          <w:tcPr>
            <w:tcW w:w="1504" w:type="dxa"/>
          </w:tcPr>
          <w:p w14:paraId="71B9ECE5" w14:textId="77777777" w:rsidR="001804A3" w:rsidRPr="00144AFC" w:rsidRDefault="00994A24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2 061,3</w:t>
            </w:r>
          </w:p>
        </w:tc>
        <w:tc>
          <w:tcPr>
            <w:tcW w:w="772" w:type="dxa"/>
          </w:tcPr>
          <w:p w14:paraId="04C20BE6" w14:textId="77777777" w:rsidR="001804A3" w:rsidRPr="00144AFC" w:rsidRDefault="0029729A" w:rsidP="00B1464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91</w:t>
            </w:r>
            <w:r w:rsidR="0088295F" w:rsidRPr="00144AFC">
              <w:rPr>
                <w:sz w:val="28"/>
                <w:szCs w:val="28"/>
              </w:rPr>
              <w:t>,</w:t>
            </w:r>
            <w:r w:rsidR="004D05C0" w:rsidRPr="00144AFC">
              <w:rPr>
                <w:sz w:val="28"/>
                <w:szCs w:val="28"/>
              </w:rPr>
              <w:t>7</w:t>
            </w:r>
          </w:p>
        </w:tc>
        <w:tc>
          <w:tcPr>
            <w:tcW w:w="1862" w:type="dxa"/>
          </w:tcPr>
          <w:p w14:paraId="234F3007" w14:textId="77777777" w:rsidR="001804A3" w:rsidRPr="00144AFC" w:rsidRDefault="00994A24" w:rsidP="009A774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2 677,0</w:t>
            </w:r>
          </w:p>
        </w:tc>
        <w:tc>
          <w:tcPr>
            <w:tcW w:w="806" w:type="dxa"/>
          </w:tcPr>
          <w:p w14:paraId="2FF23C3C" w14:textId="77777777" w:rsidR="001804A3" w:rsidRPr="00144AFC" w:rsidRDefault="0029729A" w:rsidP="003A331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9</w:t>
            </w:r>
            <w:r w:rsidR="004D05C0" w:rsidRPr="00144AFC">
              <w:rPr>
                <w:sz w:val="28"/>
                <w:szCs w:val="28"/>
              </w:rPr>
              <w:t>3,2</w:t>
            </w:r>
          </w:p>
        </w:tc>
      </w:tr>
    </w:tbl>
    <w:p w14:paraId="6C005DFA" w14:textId="77777777" w:rsidR="0071202B" w:rsidRPr="00144AFC" w:rsidRDefault="00DD7EE4" w:rsidP="00875645">
      <w:pPr>
        <w:spacing w:before="60" w:after="60"/>
        <w:jc w:val="both"/>
        <w:rPr>
          <w:b/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           В структуре безвозмездных поступлений в планируемом периоде наибольший удельный вес занимают </w:t>
      </w:r>
      <w:r w:rsidR="00993B50" w:rsidRPr="00144AFC">
        <w:rPr>
          <w:sz w:val="28"/>
          <w:szCs w:val="28"/>
        </w:rPr>
        <w:t>иные межбюджетные трансферты</w:t>
      </w:r>
      <w:r w:rsidRPr="00144AFC">
        <w:rPr>
          <w:sz w:val="28"/>
          <w:szCs w:val="28"/>
        </w:rPr>
        <w:t xml:space="preserve"> бюджетам </w:t>
      </w:r>
      <w:r w:rsidR="00A8115B" w:rsidRPr="00144AFC">
        <w:rPr>
          <w:sz w:val="28"/>
          <w:szCs w:val="28"/>
        </w:rPr>
        <w:t>поселений</w:t>
      </w:r>
      <w:r w:rsidR="00E66951" w:rsidRPr="00144AFC">
        <w:rPr>
          <w:sz w:val="28"/>
          <w:szCs w:val="28"/>
        </w:rPr>
        <w:t>: в 20</w:t>
      </w:r>
      <w:r w:rsidR="004661FB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 xml:space="preserve">5 </w:t>
      </w:r>
      <w:r w:rsidRPr="00144AFC">
        <w:rPr>
          <w:sz w:val="28"/>
          <w:szCs w:val="28"/>
        </w:rPr>
        <w:t xml:space="preserve">году – </w:t>
      </w:r>
      <w:r w:rsidR="0029729A" w:rsidRPr="00144AFC">
        <w:rPr>
          <w:sz w:val="28"/>
          <w:szCs w:val="28"/>
        </w:rPr>
        <w:t>9</w:t>
      </w:r>
      <w:r w:rsidR="004D05C0" w:rsidRPr="00144AFC">
        <w:rPr>
          <w:sz w:val="28"/>
          <w:szCs w:val="28"/>
        </w:rPr>
        <w:t>2,4</w:t>
      </w:r>
      <w:r w:rsidR="006E73D6" w:rsidRPr="00144AFC">
        <w:rPr>
          <w:sz w:val="28"/>
          <w:szCs w:val="28"/>
        </w:rPr>
        <w:t>%, в 20</w:t>
      </w:r>
      <w:r w:rsidR="00973DF7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году – </w:t>
      </w:r>
      <w:r w:rsidR="00DB707B" w:rsidRPr="00144AFC">
        <w:rPr>
          <w:sz w:val="28"/>
          <w:szCs w:val="28"/>
        </w:rPr>
        <w:t>91</w:t>
      </w:r>
      <w:r w:rsidR="0088295F" w:rsidRPr="00144AFC">
        <w:rPr>
          <w:sz w:val="28"/>
          <w:szCs w:val="28"/>
        </w:rPr>
        <w:t>,</w:t>
      </w:r>
      <w:r w:rsidR="004D05C0" w:rsidRPr="00144AFC">
        <w:rPr>
          <w:sz w:val="28"/>
          <w:szCs w:val="28"/>
        </w:rPr>
        <w:t>7</w:t>
      </w:r>
      <w:r w:rsidR="006E73D6" w:rsidRPr="00144AFC">
        <w:rPr>
          <w:sz w:val="28"/>
          <w:szCs w:val="28"/>
        </w:rPr>
        <w:t>%, в 20</w:t>
      </w:r>
      <w:r w:rsidR="005624F9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7</w:t>
      </w:r>
      <w:r w:rsidR="00A8115B" w:rsidRPr="00144AFC">
        <w:rPr>
          <w:sz w:val="28"/>
          <w:szCs w:val="28"/>
        </w:rPr>
        <w:t xml:space="preserve"> году – </w:t>
      </w:r>
      <w:r w:rsidR="00DB707B" w:rsidRPr="00144AFC">
        <w:rPr>
          <w:sz w:val="28"/>
          <w:szCs w:val="28"/>
        </w:rPr>
        <w:t>9</w:t>
      </w:r>
      <w:r w:rsidR="004D05C0" w:rsidRPr="00144AFC">
        <w:rPr>
          <w:sz w:val="28"/>
          <w:szCs w:val="28"/>
        </w:rPr>
        <w:t>3,2%</w:t>
      </w:r>
      <w:r w:rsidRPr="00144AFC">
        <w:rPr>
          <w:sz w:val="28"/>
          <w:szCs w:val="28"/>
        </w:rPr>
        <w:t>.</w:t>
      </w:r>
      <w:r w:rsidR="004557A4" w:rsidRPr="00144AFC">
        <w:rPr>
          <w:sz w:val="28"/>
          <w:szCs w:val="28"/>
        </w:rPr>
        <w:t xml:space="preserve"> </w:t>
      </w:r>
    </w:p>
    <w:p w14:paraId="652224BF" w14:textId="77777777" w:rsidR="00DD7EE4" w:rsidRPr="00144AFC" w:rsidRDefault="00DD7EE4" w:rsidP="00DD7EE4">
      <w:pPr>
        <w:spacing w:before="60" w:after="60"/>
        <w:ind w:firstLine="709"/>
        <w:jc w:val="both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Расходы проекта бюджета</w:t>
      </w:r>
      <w:r w:rsidR="00A8115B" w:rsidRPr="00144AFC">
        <w:rPr>
          <w:b/>
          <w:sz w:val="28"/>
          <w:szCs w:val="28"/>
        </w:rPr>
        <w:t xml:space="preserve"> поселения</w:t>
      </w:r>
    </w:p>
    <w:p w14:paraId="69E8A700" w14:textId="77777777" w:rsidR="00213B57" w:rsidRPr="00144AFC" w:rsidRDefault="0071202B" w:rsidP="00213B57">
      <w:pPr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</w:t>
      </w:r>
      <w:r w:rsidR="00D00332" w:rsidRPr="00144AFC">
        <w:rPr>
          <w:sz w:val="28"/>
          <w:szCs w:val="28"/>
        </w:rPr>
        <w:t>Проект б</w:t>
      </w:r>
      <w:r w:rsidR="00213B57" w:rsidRPr="00144AFC">
        <w:rPr>
          <w:sz w:val="28"/>
          <w:szCs w:val="28"/>
        </w:rPr>
        <w:t>юджет</w:t>
      </w:r>
      <w:r w:rsidR="00D00332" w:rsidRPr="00144AFC">
        <w:rPr>
          <w:sz w:val="28"/>
          <w:szCs w:val="28"/>
        </w:rPr>
        <w:t>а</w:t>
      </w:r>
      <w:r w:rsidR="00213B57" w:rsidRPr="00144AFC">
        <w:rPr>
          <w:sz w:val="28"/>
          <w:szCs w:val="28"/>
        </w:rPr>
        <w:t xml:space="preserve"> Морачевско</w:t>
      </w:r>
      <w:r w:rsidR="00D00332" w:rsidRPr="00144AFC">
        <w:rPr>
          <w:sz w:val="28"/>
          <w:szCs w:val="28"/>
        </w:rPr>
        <w:t>го</w:t>
      </w:r>
      <w:r w:rsidR="00213B57" w:rsidRPr="00144AFC">
        <w:rPr>
          <w:sz w:val="28"/>
          <w:szCs w:val="28"/>
        </w:rPr>
        <w:t xml:space="preserve"> сельско</w:t>
      </w:r>
      <w:r w:rsidR="00D00332" w:rsidRPr="00144AFC">
        <w:rPr>
          <w:sz w:val="28"/>
          <w:szCs w:val="28"/>
        </w:rPr>
        <w:t>го</w:t>
      </w:r>
      <w:r w:rsidR="00213B57" w:rsidRPr="00144AFC">
        <w:rPr>
          <w:sz w:val="28"/>
          <w:szCs w:val="28"/>
        </w:rPr>
        <w:t xml:space="preserve"> поселени</w:t>
      </w:r>
      <w:r w:rsidR="00D00332" w:rsidRPr="00144AFC">
        <w:rPr>
          <w:sz w:val="28"/>
          <w:szCs w:val="28"/>
        </w:rPr>
        <w:t>я Жирятинского</w:t>
      </w:r>
      <w:r w:rsidR="00213B57" w:rsidRPr="00144AFC">
        <w:rPr>
          <w:sz w:val="28"/>
          <w:szCs w:val="28"/>
        </w:rPr>
        <w:t xml:space="preserve"> </w:t>
      </w:r>
      <w:r w:rsidR="00D00332" w:rsidRPr="00144AFC">
        <w:rPr>
          <w:sz w:val="28"/>
          <w:szCs w:val="28"/>
        </w:rPr>
        <w:t>муниципального района Брянской области на 202</w:t>
      </w:r>
      <w:r w:rsidR="004D05C0" w:rsidRPr="00144AFC">
        <w:rPr>
          <w:sz w:val="28"/>
          <w:szCs w:val="28"/>
        </w:rPr>
        <w:t>5</w:t>
      </w:r>
      <w:r w:rsidR="00BD2EF6" w:rsidRPr="00144AFC">
        <w:rPr>
          <w:sz w:val="28"/>
          <w:szCs w:val="28"/>
        </w:rPr>
        <w:t xml:space="preserve"> год и на плановый период 202</w:t>
      </w:r>
      <w:r w:rsidR="004D05C0" w:rsidRPr="00144AFC">
        <w:rPr>
          <w:sz w:val="28"/>
          <w:szCs w:val="28"/>
        </w:rPr>
        <w:t>6</w:t>
      </w:r>
      <w:r w:rsidR="00213B57" w:rsidRPr="00144AFC">
        <w:rPr>
          <w:sz w:val="28"/>
          <w:szCs w:val="28"/>
        </w:rPr>
        <w:t xml:space="preserve"> и 202</w:t>
      </w:r>
      <w:r w:rsidR="004D05C0" w:rsidRPr="00144AFC">
        <w:rPr>
          <w:sz w:val="28"/>
          <w:szCs w:val="28"/>
        </w:rPr>
        <w:t>7</w:t>
      </w:r>
      <w:r w:rsidR="00213B57" w:rsidRPr="00144AFC">
        <w:rPr>
          <w:sz w:val="28"/>
          <w:szCs w:val="28"/>
        </w:rPr>
        <w:t xml:space="preserve"> годов сформирован с применением «Программной» классификации расходов бюджета на основе проекта муниципальной программы: «Комплексное социально-экономическое развитие Морачевского сельского поселения» (</w:t>
      </w:r>
      <w:proofErr w:type="gramStart"/>
      <w:r w:rsidR="00213B57" w:rsidRPr="00144AFC">
        <w:rPr>
          <w:sz w:val="28"/>
          <w:szCs w:val="28"/>
        </w:rPr>
        <w:t>20</w:t>
      </w:r>
      <w:r w:rsidR="00D00332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5</w:t>
      </w:r>
      <w:r w:rsidR="00213B57" w:rsidRPr="00144AFC">
        <w:rPr>
          <w:sz w:val="28"/>
          <w:szCs w:val="28"/>
        </w:rPr>
        <w:t>-202</w:t>
      </w:r>
      <w:r w:rsidR="004D05C0" w:rsidRPr="00144AFC">
        <w:rPr>
          <w:sz w:val="28"/>
          <w:szCs w:val="28"/>
        </w:rPr>
        <w:t>7</w:t>
      </w:r>
      <w:proofErr w:type="gramEnd"/>
      <w:r w:rsidR="00213B57" w:rsidRPr="00144AFC">
        <w:rPr>
          <w:sz w:val="28"/>
          <w:szCs w:val="28"/>
        </w:rPr>
        <w:t xml:space="preserve"> годы). Предусмотрено утверждение «Программной» структуры расходов бюджета сельского поселения.</w:t>
      </w:r>
    </w:p>
    <w:p w14:paraId="1D5B8F42" w14:textId="77777777" w:rsidR="006E5D6D" w:rsidRPr="00144AFC" w:rsidRDefault="00B930D3" w:rsidP="00CB4492">
      <w:pPr>
        <w:ind w:firstLine="720"/>
        <w:jc w:val="both"/>
        <w:rPr>
          <w:bCs/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В составе </w:t>
      </w:r>
      <w:r w:rsidR="00FB163D" w:rsidRPr="00144AFC">
        <w:rPr>
          <w:sz w:val="28"/>
          <w:szCs w:val="28"/>
        </w:rPr>
        <w:t xml:space="preserve">проекта </w:t>
      </w:r>
      <w:r w:rsidRPr="00144AFC">
        <w:rPr>
          <w:sz w:val="28"/>
          <w:szCs w:val="28"/>
        </w:rPr>
        <w:t>бюджета сельского поселения предусмо</w:t>
      </w:r>
      <w:r w:rsidR="00213B57" w:rsidRPr="00144AFC">
        <w:rPr>
          <w:sz w:val="28"/>
          <w:szCs w:val="28"/>
        </w:rPr>
        <w:t>трена реализация</w:t>
      </w:r>
      <w:r w:rsidR="00A41E10" w:rsidRPr="00144AFC">
        <w:rPr>
          <w:sz w:val="28"/>
          <w:szCs w:val="28"/>
        </w:rPr>
        <w:t xml:space="preserve"> </w:t>
      </w:r>
      <w:r w:rsidR="00213B57" w:rsidRPr="00144AFC">
        <w:rPr>
          <w:sz w:val="28"/>
          <w:szCs w:val="28"/>
        </w:rPr>
        <w:t xml:space="preserve">муниципальной </w:t>
      </w:r>
      <w:r w:rsidRPr="00144AFC">
        <w:rPr>
          <w:sz w:val="28"/>
          <w:szCs w:val="28"/>
        </w:rPr>
        <w:t>программы «Компл</w:t>
      </w:r>
      <w:r w:rsidR="00A41E10" w:rsidRPr="00144AFC">
        <w:rPr>
          <w:sz w:val="28"/>
          <w:szCs w:val="28"/>
        </w:rPr>
        <w:t xml:space="preserve">ексное социально-экономическое развитие </w:t>
      </w:r>
      <w:r w:rsidRPr="00144AFC">
        <w:rPr>
          <w:sz w:val="28"/>
          <w:szCs w:val="28"/>
        </w:rPr>
        <w:t>Морачев</w:t>
      </w:r>
      <w:r w:rsidR="00FB163D" w:rsidRPr="00144AFC">
        <w:rPr>
          <w:sz w:val="28"/>
          <w:szCs w:val="28"/>
        </w:rPr>
        <w:t>ского</w:t>
      </w:r>
      <w:r w:rsidR="00A41E10" w:rsidRPr="00144AFC">
        <w:rPr>
          <w:sz w:val="28"/>
          <w:szCs w:val="28"/>
        </w:rPr>
        <w:t xml:space="preserve"> </w:t>
      </w:r>
      <w:r w:rsidR="00FB163D" w:rsidRPr="00144AFC">
        <w:rPr>
          <w:sz w:val="28"/>
          <w:szCs w:val="28"/>
        </w:rPr>
        <w:t>сельского</w:t>
      </w:r>
      <w:r w:rsidR="00A41E10" w:rsidRPr="00144AFC">
        <w:rPr>
          <w:sz w:val="28"/>
          <w:szCs w:val="28"/>
        </w:rPr>
        <w:t xml:space="preserve"> </w:t>
      </w:r>
      <w:r w:rsidR="00FB163D" w:rsidRPr="00144AFC">
        <w:rPr>
          <w:sz w:val="28"/>
          <w:szCs w:val="28"/>
        </w:rPr>
        <w:t>поселения» (</w:t>
      </w:r>
      <w:proofErr w:type="gramStart"/>
      <w:r w:rsidR="00FB163D" w:rsidRPr="00144AFC">
        <w:rPr>
          <w:sz w:val="28"/>
          <w:szCs w:val="28"/>
        </w:rPr>
        <w:t>202</w:t>
      </w:r>
      <w:r w:rsidR="004D05C0" w:rsidRPr="00144AFC">
        <w:rPr>
          <w:sz w:val="28"/>
          <w:szCs w:val="28"/>
        </w:rPr>
        <w:t>5</w:t>
      </w:r>
      <w:r w:rsidR="00F93855" w:rsidRPr="00144AFC">
        <w:rPr>
          <w:sz w:val="28"/>
          <w:szCs w:val="28"/>
        </w:rPr>
        <w:t>-20</w:t>
      </w:r>
      <w:r w:rsidR="00213B57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7</w:t>
      </w:r>
      <w:proofErr w:type="gramEnd"/>
      <w:r w:rsidR="00FB163D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>годы), которая направлена на 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Pr="00144AFC">
        <w:t>.</w:t>
      </w:r>
      <w:r w:rsidRPr="00144AFC">
        <w:rPr>
          <w:bCs/>
          <w:sz w:val="28"/>
          <w:szCs w:val="28"/>
        </w:rPr>
        <w:t xml:space="preserve">   </w:t>
      </w:r>
      <w:r w:rsidR="00FB163D" w:rsidRPr="00144AFC">
        <w:rPr>
          <w:bCs/>
          <w:sz w:val="28"/>
          <w:szCs w:val="28"/>
          <w:highlight w:val="yellow"/>
        </w:rPr>
        <w:t xml:space="preserve"> </w:t>
      </w:r>
    </w:p>
    <w:p w14:paraId="5C938BCD" w14:textId="77777777" w:rsidR="006E5D6D" w:rsidRPr="00144AFC" w:rsidRDefault="006E5D6D" w:rsidP="00CB4492">
      <w:pPr>
        <w:ind w:firstLine="720"/>
        <w:jc w:val="both"/>
        <w:rPr>
          <w:bCs/>
          <w:sz w:val="28"/>
          <w:szCs w:val="28"/>
          <w:highlight w:val="yellow"/>
        </w:rPr>
      </w:pPr>
    </w:p>
    <w:p w14:paraId="2367137D" w14:textId="77777777" w:rsidR="0088295F" w:rsidRPr="00144AFC" w:rsidRDefault="00FB163D" w:rsidP="0088295F">
      <w:pPr>
        <w:ind w:firstLine="708"/>
        <w:jc w:val="both"/>
        <w:rPr>
          <w:b/>
          <w:sz w:val="28"/>
          <w:szCs w:val="28"/>
        </w:rPr>
      </w:pPr>
      <w:r w:rsidRPr="00144AFC">
        <w:rPr>
          <w:bCs/>
          <w:sz w:val="28"/>
          <w:szCs w:val="28"/>
        </w:rPr>
        <w:t xml:space="preserve">Динамика </w:t>
      </w:r>
      <w:r w:rsidR="00B930D3" w:rsidRPr="00144AFC">
        <w:rPr>
          <w:bCs/>
          <w:sz w:val="28"/>
          <w:szCs w:val="28"/>
        </w:rPr>
        <w:t>расходов на финансовое обеспечение реализации</w:t>
      </w:r>
      <w:r w:rsidR="00B930D3" w:rsidRPr="00144AFC">
        <w:rPr>
          <w:bCs/>
          <w:sz w:val="28"/>
          <w:szCs w:val="28"/>
        </w:rPr>
        <w:br/>
        <w:t xml:space="preserve">муниципальной программы </w:t>
      </w:r>
      <w:r w:rsidR="00B930D3" w:rsidRPr="00144AFC">
        <w:rPr>
          <w:sz w:val="28"/>
          <w:szCs w:val="28"/>
        </w:rPr>
        <w:t>«Комплексное социально-экономическое развитие Морачевского сельского поселения» (</w:t>
      </w:r>
      <w:proofErr w:type="gramStart"/>
      <w:r w:rsidR="00B930D3" w:rsidRPr="00144AFC">
        <w:rPr>
          <w:sz w:val="28"/>
          <w:szCs w:val="28"/>
        </w:rPr>
        <w:t>20</w:t>
      </w:r>
      <w:r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5</w:t>
      </w:r>
      <w:r w:rsidR="00B930D3" w:rsidRPr="00144AFC">
        <w:rPr>
          <w:sz w:val="28"/>
          <w:szCs w:val="28"/>
        </w:rPr>
        <w:t>-20</w:t>
      </w:r>
      <w:r w:rsidR="007978D7" w:rsidRPr="00144AFC">
        <w:rPr>
          <w:sz w:val="28"/>
          <w:szCs w:val="28"/>
        </w:rPr>
        <w:t>2</w:t>
      </w:r>
      <w:r w:rsidR="004D05C0" w:rsidRPr="00144AFC">
        <w:rPr>
          <w:sz w:val="28"/>
          <w:szCs w:val="28"/>
        </w:rPr>
        <w:t>7</w:t>
      </w:r>
      <w:proofErr w:type="gramEnd"/>
      <w:r w:rsidR="00B930D3" w:rsidRPr="00144AFC">
        <w:rPr>
          <w:sz w:val="28"/>
          <w:szCs w:val="28"/>
        </w:rPr>
        <w:t xml:space="preserve"> годы) представлена в таблице.</w:t>
      </w:r>
      <w:r w:rsidR="00581CC6" w:rsidRPr="00144AFC">
        <w:rPr>
          <w:b/>
          <w:sz w:val="28"/>
          <w:szCs w:val="28"/>
        </w:rPr>
        <w:tab/>
      </w:r>
    </w:p>
    <w:p w14:paraId="446357FC" w14:textId="77777777" w:rsidR="0088295F" w:rsidRPr="00144AFC" w:rsidRDefault="0088295F" w:rsidP="00B930D3">
      <w:pPr>
        <w:jc w:val="both"/>
        <w:rPr>
          <w:b/>
          <w:sz w:val="28"/>
          <w:szCs w:val="28"/>
        </w:rPr>
      </w:pPr>
    </w:p>
    <w:p w14:paraId="32333384" w14:textId="77777777" w:rsidR="00C76C2E" w:rsidRPr="00144AFC" w:rsidRDefault="00581CC6" w:rsidP="00B930D3">
      <w:pPr>
        <w:jc w:val="both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</w:p>
    <w:p w14:paraId="714C280A" w14:textId="77777777" w:rsidR="00B930D3" w:rsidRPr="00144AFC" w:rsidRDefault="00581CC6" w:rsidP="00B930D3">
      <w:pPr>
        <w:jc w:val="both"/>
      </w:pP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Pr="00144AFC">
        <w:rPr>
          <w:b/>
          <w:sz w:val="28"/>
          <w:szCs w:val="28"/>
        </w:rPr>
        <w:tab/>
      </w:r>
      <w:r w:rsidR="006E5D6D" w:rsidRPr="00144AFC">
        <w:rPr>
          <w:b/>
        </w:rPr>
        <w:t xml:space="preserve">                                                                                          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417"/>
        <w:gridCol w:w="1419"/>
        <w:gridCol w:w="1557"/>
      </w:tblGrid>
      <w:tr w:rsidR="00144AFC" w:rsidRPr="00144AFC" w14:paraId="440F7286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11A906B7" w14:textId="77777777" w:rsidR="00B67D29" w:rsidRPr="00144AFC" w:rsidRDefault="00B67D29" w:rsidP="00771678">
            <w:pPr>
              <w:spacing w:line="257" w:lineRule="auto"/>
              <w:jc w:val="center"/>
            </w:pPr>
            <w:r w:rsidRPr="00144AFC">
              <w:t>Направление</w:t>
            </w:r>
          </w:p>
          <w:p w14:paraId="1C73505B" w14:textId="77777777" w:rsidR="00B67D29" w:rsidRPr="00144AFC" w:rsidRDefault="00B67D29" w:rsidP="00771678">
            <w:pPr>
              <w:spacing w:line="257" w:lineRule="auto"/>
              <w:jc w:val="center"/>
            </w:pPr>
            <w:r w:rsidRPr="00144AFC">
              <w:t>расходов</w:t>
            </w:r>
          </w:p>
        </w:tc>
        <w:tc>
          <w:tcPr>
            <w:tcW w:w="760" w:type="pct"/>
            <w:vAlign w:val="center"/>
          </w:tcPr>
          <w:p w14:paraId="0EDE7D8A" w14:textId="77777777" w:rsidR="00B67D29" w:rsidRPr="00144AFC" w:rsidRDefault="00B67D29" w:rsidP="0088295F">
            <w:pPr>
              <w:spacing w:line="257" w:lineRule="auto"/>
              <w:jc w:val="center"/>
            </w:pPr>
            <w:r w:rsidRPr="00144AFC">
              <w:t>20</w:t>
            </w:r>
            <w:r w:rsidR="00FB163D" w:rsidRPr="00144AFC">
              <w:t>2</w:t>
            </w:r>
            <w:r w:rsidR="004D05C0" w:rsidRPr="00144AFC">
              <w:t>5</w:t>
            </w:r>
            <w:r w:rsidRPr="00144AFC">
              <w:t xml:space="preserve"> год</w:t>
            </w:r>
          </w:p>
        </w:tc>
        <w:tc>
          <w:tcPr>
            <w:tcW w:w="761" w:type="pct"/>
            <w:vAlign w:val="center"/>
          </w:tcPr>
          <w:p w14:paraId="0882DFBE" w14:textId="77777777" w:rsidR="00B67D29" w:rsidRPr="00144AFC" w:rsidRDefault="00B67D29" w:rsidP="0088295F">
            <w:pPr>
              <w:spacing w:line="257" w:lineRule="auto"/>
              <w:jc w:val="center"/>
            </w:pPr>
            <w:r w:rsidRPr="00144AFC">
              <w:t>20</w:t>
            </w:r>
            <w:r w:rsidR="00FD4492" w:rsidRPr="00144AFC">
              <w:t>2</w:t>
            </w:r>
            <w:r w:rsidR="004D05C0" w:rsidRPr="00144AFC">
              <w:t>6</w:t>
            </w:r>
            <w:r w:rsidRPr="00144AFC">
              <w:t xml:space="preserve"> год</w:t>
            </w:r>
          </w:p>
        </w:tc>
        <w:tc>
          <w:tcPr>
            <w:tcW w:w="835" w:type="pct"/>
            <w:vAlign w:val="center"/>
          </w:tcPr>
          <w:p w14:paraId="1FCE2FE0" w14:textId="77777777" w:rsidR="00B67D29" w:rsidRPr="00144AFC" w:rsidRDefault="00B67D29" w:rsidP="0088295F">
            <w:pPr>
              <w:spacing w:line="257" w:lineRule="auto"/>
              <w:jc w:val="center"/>
            </w:pPr>
            <w:r w:rsidRPr="00144AFC">
              <w:t>2</w:t>
            </w:r>
            <w:r w:rsidR="00A2780D" w:rsidRPr="00144AFC">
              <w:t>02</w:t>
            </w:r>
            <w:r w:rsidR="004D05C0" w:rsidRPr="00144AFC">
              <w:t>7</w:t>
            </w:r>
            <w:r w:rsidRPr="00144AFC">
              <w:t xml:space="preserve"> год</w:t>
            </w:r>
          </w:p>
        </w:tc>
      </w:tr>
      <w:tr w:rsidR="00144AFC" w:rsidRPr="00144AFC" w14:paraId="62756C84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1FA969D4" w14:textId="77777777" w:rsidR="00FD116E" w:rsidRPr="00144AFC" w:rsidRDefault="00FD116E" w:rsidP="00FD116E">
            <w:pPr>
              <w:pStyle w:val="ConsPlusCell"/>
            </w:pPr>
            <w:r w:rsidRPr="00144AF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60" w:type="pct"/>
            <w:vAlign w:val="center"/>
          </w:tcPr>
          <w:p w14:paraId="414DBA1D" w14:textId="77777777" w:rsidR="00FD116E" w:rsidRPr="00144AFC" w:rsidRDefault="004D05C0" w:rsidP="00EC7052">
            <w:pPr>
              <w:spacing w:line="257" w:lineRule="auto"/>
              <w:jc w:val="center"/>
            </w:pPr>
            <w:r w:rsidRPr="00144AFC">
              <w:t>156,3</w:t>
            </w:r>
          </w:p>
        </w:tc>
        <w:tc>
          <w:tcPr>
            <w:tcW w:w="761" w:type="pct"/>
            <w:vAlign w:val="center"/>
          </w:tcPr>
          <w:p w14:paraId="5DE9CB0B" w14:textId="77777777" w:rsidR="00FD116E" w:rsidRPr="00144AFC" w:rsidRDefault="004D05C0" w:rsidP="00EC7052">
            <w:pPr>
              <w:spacing w:line="257" w:lineRule="auto"/>
              <w:jc w:val="center"/>
            </w:pPr>
            <w:r w:rsidRPr="00144AFC">
              <w:t>171,4</w:t>
            </w:r>
          </w:p>
        </w:tc>
        <w:tc>
          <w:tcPr>
            <w:tcW w:w="835" w:type="pct"/>
            <w:vAlign w:val="center"/>
          </w:tcPr>
          <w:p w14:paraId="6D1F3D09" w14:textId="77777777" w:rsidR="00FD116E" w:rsidRPr="00144AFC" w:rsidRDefault="004D05C0" w:rsidP="00EC7052">
            <w:pPr>
              <w:spacing w:line="257" w:lineRule="auto"/>
              <w:jc w:val="center"/>
            </w:pPr>
            <w:r w:rsidRPr="00144AFC">
              <w:t>177,6</w:t>
            </w:r>
          </w:p>
        </w:tc>
      </w:tr>
      <w:tr w:rsidR="00144AFC" w:rsidRPr="00144AFC" w14:paraId="676BB62C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4DD0F3AC" w14:textId="77777777" w:rsidR="00FD116E" w:rsidRPr="00144AFC" w:rsidRDefault="00FD116E" w:rsidP="00FD116E">
            <w:pPr>
              <w:pStyle w:val="ConsPlusCell"/>
            </w:pPr>
            <w:r w:rsidRPr="00144AF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pct"/>
            <w:vAlign w:val="center"/>
          </w:tcPr>
          <w:p w14:paraId="6420E0A7" w14:textId="77777777" w:rsidR="00FD116E" w:rsidRPr="00144AFC" w:rsidRDefault="004202CA" w:rsidP="00C40229">
            <w:pPr>
              <w:spacing w:line="257" w:lineRule="auto"/>
              <w:jc w:val="center"/>
            </w:pPr>
            <w:r w:rsidRPr="00144AFC">
              <w:t>1</w:t>
            </w:r>
            <w:r w:rsidR="008621A9" w:rsidRPr="00144AFC">
              <w:t> 501,7</w:t>
            </w:r>
          </w:p>
        </w:tc>
        <w:tc>
          <w:tcPr>
            <w:tcW w:w="761" w:type="pct"/>
            <w:vAlign w:val="center"/>
          </w:tcPr>
          <w:p w14:paraId="5C575855" w14:textId="77777777" w:rsidR="00FD116E" w:rsidRPr="00144AFC" w:rsidRDefault="00DB707B" w:rsidP="00C40229">
            <w:pPr>
              <w:spacing w:line="257" w:lineRule="auto"/>
              <w:jc w:val="center"/>
            </w:pPr>
            <w:r w:rsidRPr="00144AFC">
              <w:t>1</w:t>
            </w:r>
            <w:r w:rsidR="008621A9" w:rsidRPr="00144AFC">
              <w:t> 556,4</w:t>
            </w:r>
          </w:p>
        </w:tc>
        <w:tc>
          <w:tcPr>
            <w:tcW w:w="835" w:type="pct"/>
            <w:vAlign w:val="center"/>
          </w:tcPr>
          <w:p w14:paraId="1DE4A3C6" w14:textId="77777777" w:rsidR="00FD116E" w:rsidRPr="00144AFC" w:rsidRDefault="00DB707B" w:rsidP="00C40229">
            <w:pPr>
              <w:spacing w:line="257" w:lineRule="auto"/>
              <w:jc w:val="center"/>
            </w:pPr>
            <w:r w:rsidRPr="00144AFC">
              <w:t>1</w:t>
            </w:r>
            <w:r w:rsidR="008621A9" w:rsidRPr="00144AFC">
              <w:t> 618,8</w:t>
            </w:r>
          </w:p>
        </w:tc>
      </w:tr>
      <w:tr w:rsidR="00144AFC" w:rsidRPr="00144AFC" w14:paraId="2A79639E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2A38AE9F" w14:textId="77777777" w:rsidR="00154EAB" w:rsidRPr="00144AFC" w:rsidRDefault="00FA2F81" w:rsidP="006D0165">
            <w:pPr>
              <w:pStyle w:val="ConsPlusCell"/>
            </w:pPr>
            <w:r w:rsidRPr="00144AFC">
              <w:t>Выплата муниципальных пенсий (доплат к государственным пенсиям)</w:t>
            </w:r>
          </w:p>
        </w:tc>
        <w:tc>
          <w:tcPr>
            <w:tcW w:w="760" w:type="pct"/>
            <w:vAlign w:val="center"/>
          </w:tcPr>
          <w:p w14:paraId="5B8FCE2B" w14:textId="77777777" w:rsidR="00154EAB" w:rsidRPr="00144AFC" w:rsidRDefault="004202CA" w:rsidP="00615613">
            <w:pPr>
              <w:spacing w:line="257" w:lineRule="auto"/>
              <w:jc w:val="center"/>
            </w:pPr>
            <w:r w:rsidRPr="00144AFC">
              <w:t>7</w:t>
            </w:r>
            <w:r w:rsidR="008621A9" w:rsidRPr="00144AFC">
              <w:t>6,2</w:t>
            </w:r>
          </w:p>
        </w:tc>
        <w:tc>
          <w:tcPr>
            <w:tcW w:w="761" w:type="pct"/>
            <w:vAlign w:val="center"/>
          </w:tcPr>
          <w:p w14:paraId="36E5419B" w14:textId="77777777" w:rsidR="00154EAB" w:rsidRPr="00144AFC" w:rsidRDefault="00DB707B" w:rsidP="006E3422">
            <w:pPr>
              <w:spacing w:line="257" w:lineRule="auto"/>
              <w:jc w:val="center"/>
            </w:pPr>
            <w:r w:rsidRPr="00144AFC">
              <w:t>7</w:t>
            </w:r>
            <w:r w:rsidR="008621A9" w:rsidRPr="00144AFC">
              <w:t>9,5</w:t>
            </w:r>
          </w:p>
        </w:tc>
        <w:tc>
          <w:tcPr>
            <w:tcW w:w="835" w:type="pct"/>
            <w:vAlign w:val="center"/>
          </w:tcPr>
          <w:p w14:paraId="1412A610" w14:textId="77777777" w:rsidR="00154EAB" w:rsidRPr="00144AFC" w:rsidRDefault="008621A9" w:rsidP="00615613">
            <w:pPr>
              <w:spacing w:line="257" w:lineRule="auto"/>
              <w:jc w:val="center"/>
            </w:pPr>
            <w:r w:rsidRPr="00144AFC">
              <w:t>82,7</w:t>
            </w:r>
          </w:p>
        </w:tc>
      </w:tr>
      <w:tr w:rsidR="00144AFC" w:rsidRPr="00144AFC" w14:paraId="7A541E3E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0DEF79E5" w14:textId="77777777" w:rsidR="00154EAB" w:rsidRPr="00144AFC" w:rsidRDefault="00FA2F81" w:rsidP="00B84A24">
            <w:pPr>
              <w:pStyle w:val="ConsPlusCell"/>
            </w:pPr>
            <w:r w:rsidRPr="00144AFC">
              <w:t>Развитие и совершенствование сети автомобильных дорог местного значения</w:t>
            </w:r>
          </w:p>
        </w:tc>
        <w:tc>
          <w:tcPr>
            <w:tcW w:w="760" w:type="pct"/>
            <w:vAlign w:val="center"/>
          </w:tcPr>
          <w:p w14:paraId="37240355" w14:textId="77777777" w:rsidR="00154EAB" w:rsidRPr="00144AFC" w:rsidRDefault="008621A9" w:rsidP="00615613">
            <w:pPr>
              <w:spacing w:line="257" w:lineRule="auto"/>
              <w:jc w:val="center"/>
            </w:pPr>
            <w:r w:rsidRPr="00144AFC">
              <w:t>2 037,4</w:t>
            </w:r>
          </w:p>
        </w:tc>
        <w:tc>
          <w:tcPr>
            <w:tcW w:w="761" w:type="pct"/>
            <w:vAlign w:val="center"/>
          </w:tcPr>
          <w:p w14:paraId="7BA0B61B" w14:textId="77777777" w:rsidR="00154EAB" w:rsidRPr="00144AFC" w:rsidRDefault="008621A9" w:rsidP="00615613">
            <w:pPr>
              <w:spacing w:line="257" w:lineRule="auto"/>
              <w:jc w:val="center"/>
            </w:pPr>
            <w:r w:rsidRPr="00144AFC">
              <w:t>2 061,3</w:t>
            </w:r>
          </w:p>
        </w:tc>
        <w:tc>
          <w:tcPr>
            <w:tcW w:w="835" w:type="pct"/>
            <w:vAlign w:val="center"/>
          </w:tcPr>
          <w:p w14:paraId="5F772F08" w14:textId="77777777" w:rsidR="00154EAB" w:rsidRPr="00144AFC" w:rsidRDefault="008621A9" w:rsidP="00615613">
            <w:pPr>
              <w:spacing w:line="257" w:lineRule="auto"/>
              <w:jc w:val="center"/>
            </w:pPr>
            <w:r w:rsidRPr="00144AFC">
              <w:t>2 677,0</w:t>
            </w:r>
          </w:p>
        </w:tc>
      </w:tr>
      <w:tr w:rsidR="00144AFC" w:rsidRPr="00144AFC" w14:paraId="55FB031B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081936A6" w14:textId="77777777" w:rsidR="003B074B" w:rsidRPr="00144AFC" w:rsidRDefault="003B074B" w:rsidP="00B84A24">
            <w:pPr>
              <w:pStyle w:val="ConsPlusCell"/>
            </w:pPr>
            <w:r w:rsidRPr="00144AFC">
              <w:lastRenderedPageBreak/>
              <w:t>Организация и содержание мест захоронения (кладбищ)</w:t>
            </w:r>
          </w:p>
        </w:tc>
        <w:tc>
          <w:tcPr>
            <w:tcW w:w="760" w:type="pct"/>
            <w:vAlign w:val="center"/>
          </w:tcPr>
          <w:p w14:paraId="4A52372D" w14:textId="77777777" w:rsidR="003B074B" w:rsidRPr="00144AFC" w:rsidRDefault="008621A9" w:rsidP="00615613">
            <w:pPr>
              <w:spacing w:line="257" w:lineRule="auto"/>
              <w:jc w:val="center"/>
            </w:pPr>
            <w:r w:rsidRPr="00144AFC">
              <w:t>52,5</w:t>
            </w:r>
          </w:p>
        </w:tc>
        <w:tc>
          <w:tcPr>
            <w:tcW w:w="761" w:type="pct"/>
            <w:vAlign w:val="center"/>
          </w:tcPr>
          <w:p w14:paraId="4F1B8E04" w14:textId="77777777" w:rsidR="003B074B" w:rsidRPr="00144AFC" w:rsidRDefault="008621A9" w:rsidP="00615613">
            <w:pPr>
              <w:spacing w:line="257" w:lineRule="auto"/>
              <w:jc w:val="center"/>
            </w:pPr>
            <w:r w:rsidRPr="00144AFC">
              <w:t>54,6</w:t>
            </w:r>
          </w:p>
        </w:tc>
        <w:tc>
          <w:tcPr>
            <w:tcW w:w="835" w:type="pct"/>
            <w:vAlign w:val="center"/>
          </w:tcPr>
          <w:p w14:paraId="6F241308" w14:textId="77777777" w:rsidR="003B074B" w:rsidRPr="00144AFC" w:rsidRDefault="008621A9" w:rsidP="00615613">
            <w:pPr>
              <w:spacing w:line="257" w:lineRule="auto"/>
              <w:jc w:val="center"/>
            </w:pPr>
            <w:r w:rsidRPr="00144AFC">
              <w:t>56,3</w:t>
            </w:r>
          </w:p>
        </w:tc>
      </w:tr>
      <w:tr w:rsidR="00144AFC" w:rsidRPr="00144AFC" w14:paraId="66658BA6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19B2FD8D" w14:textId="77777777" w:rsidR="004202CA" w:rsidRPr="00144AFC" w:rsidRDefault="004202CA" w:rsidP="00B84A24">
            <w:pPr>
              <w:pStyle w:val="ConsPlusCell"/>
            </w:pPr>
            <w:r w:rsidRPr="00144AFC">
              <w:t>Реализация инициативн</w:t>
            </w:r>
            <w:r w:rsidR="008621A9" w:rsidRPr="00144AFC">
              <w:t>ых</w:t>
            </w:r>
            <w:r w:rsidRPr="00144AFC">
              <w:t xml:space="preserve"> </w:t>
            </w:r>
            <w:r w:rsidR="008621A9" w:rsidRPr="00144AFC">
              <w:t>проектов</w:t>
            </w:r>
          </w:p>
        </w:tc>
        <w:tc>
          <w:tcPr>
            <w:tcW w:w="760" w:type="pct"/>
            <w:vAlign w:val="center"/>
          </w:tcPr>
          <w:p w14:paraId="02B5BC6E" w14:textId="77777777" w:rsidR="004202CA" w:rsidRPr="00144AFC" w:rsidRDefault="008621A9" w:rsidP="00615613">
            <w:pPr>
              <w:spacing w:line="257" w:lineRule="auto"/>
              <w:jc w:val="center"/>
            </w:pPr>
            <w:r w:rsidRPr="00144AFC">
              <w:t>10,5</w:t>
            </w:r>
          </w:p>
        </w:tc>
        <w:tc>
          <w:tcPr>
            <w:tcW w:w="761" w:type="pct"/>
            <w:vAlign w:val="center"/>
          </w:tcPr>
          <w:p w14:paraId="110A6FE7" w14:textId="77777777" w:rsidR="004202CA" w:rsidRPr="00144AFC" w:rsidRDefault="004202CA" w:rsidP="00615613">
            <w:pPr>
              <w:spacing w:line="257" w:lineRule="auto"/>
              <w:jc w:val="center"/>
            </w:pPr>
            <w:r w:rsidRPr="00144AFC">
              <w:t>0</w:t>
            </w:r>
          </w:p>
        </w:tc>
        <w:tc>
          <w:tcPr>
            <w:tcW w:w="835" w:type="pct"/>
            <w:vAlign w:val="center"/>
          </w:tcPr>
          <w:p w14:paraId="58739D47" w14:textId="77777777" w:rsidR="004202CA" w:rsidRPr="00144AFC" w:rsidRDefault="004202CA" w:rsidP="00615613">
            <w:pPr>
              <w:spacing w:line="257" w:lineRule="auto"/>
              <w:jc w:val="center"/>
            </w:pPr>
            <w:r w:rsidRPr="00144AFC">
              <w:t>0</w:t>
            </w:r>
          </w:p>
        </w:tc>
      </w:tr>
      <w:tr w:rsidR="00144AFC" w:rsidRPr="00144AFC" w14:paraId="4F1813B6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60AB5DDB" w14:textId="77777777" w:rsidR="00154EAB" w:rsidRPr="00144AFC" w:rsidRDefault="00FA2F81" w:rsidP="006D0165">
            <w:pPr>
              <w:pStyle w:val="ConsPlusCell"/>
            </w:pPr>
            <w:r w:rsidRPr="00144AFC"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760" w:type="pct"/>
            <w:vAlign w:val="center"/>
          </w:tcPr>
          <w:p w14:paraId="293C92BF" w14:textId="77777777" w:rsidR="00154EAB" w:rsidRPr="00144AFC" w:rsidRDefault="00154EAB" w:rsidP="000A5937">
            <w:pPr>
              <w:spacing w:line="257" w:lineRule="auto"/>
              <w:jc w:val="center"/>
            </w:pPr>
            <w:r w:rsidRPr="00144AFC">
              <w:t>0</w:t>
            </w:r>
            <w:r w:rsidR="00FB4D3A" w:rsidRPr="00144AFC">
              <w:t>,6</w:t>
            </w:r>
          </w:p>
        </w:tc>
        <w:tc>
          <w:tcPr>
            <w:tcW w:w="761" w:type="pct"/>
            <w:vAlign w:val="center"/>
          </w:tcPr>
          <w:p w14:paraId="13D66A5A" w14:textId="77777777" w:rsidR="00154EAB" w:rsidRPr="00144AFC" w:rsidRDefault="00154EAB" w:rsidP="000A5937">
            <w:pPr>
              <w:spacing w:line="257" w:lineRule="auto"/>
              <w:jc w:val="center"/>
            </w:pPr>
            <w:r w:rsidRPr="00144AFC">
              <w:t>0</w:t>
            </w:r>
            <w:r w:rsidR="00FB4D3A" w:rsidRPr="00144AFC">
              <w:t>,6</w:t>
            </w:r>
          </w:p>
        </w:tc>
        <w:tc>
          <w:tcPr>
            <w:tcW w:w="835" w:type="pct"/>
            <w:vAlign w:val="center"/>
          </w:tcPr>
          <w:p w14:paraId="23BAC4AE" w14:textId="77777777" w:rsidR="00154EAB" w:rsidRPr="00144AFC" w:rsidRDefault="00154EAB" w:rsidP="00C27014">
            <w:pPr>
              <w:spacing w:line="257" w:lineRule="auto"/>
              <w:jc w:val="center"/>
            </w:pPr>
            <w:r w:rsidRPr="00144AFC">
              <w:t>0</w:t>
            </w:r>
            <w:r w:rsidR="00E370B3" w:rsidRPr="00144AFC">
              <w:t>,6</w:t>
            </w:r>
          </w:p>
        </w:tc>
      </w:tr>
      <w:tr w:rsidR="00144AFC" w:rsidRPr="00144AFC" w14:paraId="3BB9546F" w14:textId="77777777" w:rsidTr="006E5D6D">
        <w:trPr>
          <w:cantSplit/>
          <w:trHeight w:val="613"/>
          <w:tblHeader/>
        </w:trPr>
        <w:tc>
          <w:tcPr>
            <w:tcW w:w="2643" w:type="pct"/>
            <w:noWrap/>
            <w:vAlign w:val="center"/>
          </w:tcPr>
          <w:p w14:paraId="69B9186A" w14:textId="77777777" w:rsidR="00511D96" w:rsidRPr="00144AFC" w:rsidRDefault="00511D96" w:rsidP="00511D96">
            <w:pPr>
              <w:pStyle w:val="ConsPlusCell"/>
            </w:pPr>
            <w:r w:rsidRPr="00144AFC">
              <w:t xml:space="preserve">Членские взносы некоммерческим организациям </w:t>
            </w:r>
          </w:p>
        </w:tc>
        <w:tc>
          <w:tcPr>
            <w:tcW w:w="760" w:type="pct"/>
            <w:vAlign w:val="center"/>
          </w:tcPr>
          <w:p w14:paraId="7CEA788A" w14:textId="77777777" w:rsidR="00511D96" w:rsidRPr="00144AFC" w:rsidRDefault="001543DA" w:rsidP="00511D96">
            <w:pPr>
              <w:spacing w:line="257" w:lineRule="auto"/>
              <w:jc w:val="center"/>
            </w:pPr>
            <w:r w:rsidRPr="00144AFC">
              <w:t>5</w:t>
            </w:r>
            <w:r w:rsidR="00511D96" w:rsidRPr="00144AFC">
              <w:t>,0</w:t>
            </w:r>
          </w:p>
        </w:tc>
        <w:tc>
          <w:tcPr>
            <w:tcW w:w="761" w:type="pct"/>
            <w:vAlign w:val="center"/>
          </w:tcPr>
          <w:p w14:paraId="4A1F44C3" w14:textId="77777777" w:rsidR="00511D96" w:rsidRPr="00144AFC" w:rsidRDefault="003B074B" w:rsidP="00511D96">
            <w:pPr>
              <w:spacing w:line="257" w:lineRule="auto"/>
              <w:jc w:val="center"/>
            </w:pPr>
            <w:r w:rsidRPr="00144AFC">
              <w:t>5,</w:t>
            </w:r>
            <w:r w:rsidR="00511D96" w:rsidRPr="00144AFC">
              <w:t>0</w:t>
            </w:r>
          </w:p>
        </w:tc>
        <w:tc>
          <w:tcPr>
            <w:tcW w:w="835" w:type="pct"/>
            <w:vAlign w:val="center"/>
          </w:tcPr>
          <w:p w14:paraId="2C9DC5C8" w14:textId="77777777" w:rsidR="00511D96" w:rsidRPr="00144AFC" w:rsidRDefault="003B074B" w:rsidP="00511D96">
            <w:pPr>
              <w:spacing w:line="257" w:lineRule="auto"/>
              <w:jc w:val="center"/>
            </w:pPr>
            <w:r w:rsidRPr="00144AFC">
              <w:t>5,</w:t>
            </w:r>
            <w:r w:rsidR="00511D96" w:rsidRPr="00144AFC">
              <w:t>0</w:t>
            </w:r>
          </w:p>
        </w:tc>
      </w:tr>
      <w:tr w:rsidR="00144AFC" w:rsidRPr="00144AFC" w14:paraId="5415CD62" w14:textId="77777777" w:rsidTr="006E5D6D">
        <w:trPr>
          <w:cantSplit/>
          <w:trHeight w:val="613"/>
          <w:tblHeader/>
        </w:trPr>
        <w:tc>
          <w:tcPr>
            <w:tcW w:w="2643" w:type="pct"/>
            <w:noWrap/>
            <w:vAlign w:val="center"/>
          </w:tcPr>
          <w:p w14:paraId="4FE90ACD" w14:textId="77777777" w:rsidR="008621A9" w:rsidRPr="00144AFC" w:rsidRDefault="008621A9" w:rsidP="00511D96">
            <w:pPr>
              <w:pStyle w:val="ConsPlusCell"/>
            </w:pPr>
            <w:r w:rsidRPr="00144AFC"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760" w:type="pct"/>
            <w:vAlign w:val="center"/>
          </w:tcPr>
          <w:p w14:paraId="3A504A91" w14:textId="77777777" w:rsidR="008621A9" w:rsidRPr="00144AFC" w:rsidRDefault="008621A9" w:rsidP="00511D96">
            <w:pPr>
              <w:spacing w:line="257" w:lineRule="auto"/>
              <w:jc w:val="center"/>
            </w:pPr>
            <w:r w:rsidRPr="00144AFC">
              <w:t>3,8</w:t>
            </w:r>
          </w:p>
        </w:tc>
        <w:tc>
          <w:tcPr>
            <w:tcW w:w="761" w:type="pct"/>
            <w:vAlign w:val="center"/>
          </w:tcPr>
          <w:p w14:paraId="35496C53" w14:textId="77777777" w:rsidR="008621A9" w:rsidRPr="00144AFC" w:rsidRDefault="008621A9" w:rsidP="00511D96">
            <w:pPr>
              <w:spacing w:line="257" w:lineRule="auto"/>
              <w:jc w:val="center"/>
            </w:pPr>
            <w:r w:rsidRPr="00144AFC">
              <w:t>3,7</w:t>
            </w:r>
          </w:p>
        </w:tc>
        <w:tc>
          <w:tcPr>
            <w:tcW w:w="835" w:type="pct"/>
            <w:vAlign w:val="center"/>
          </w:tcPr>
          <w:p w14:paraId="5CCD8936" w14:textId="77777777" w:rsidR="008621A9" w:rsidRPr="00144AFC" w:rsidRDefault="008621A9" w:rsidP="00511D96">
            <w:pPr>
              <w:spacing w:line="257" w:lineRule="auto"/>
              <w:jc w:val="center"/>
            </w:pPr>
            <w:r w:rsidRPr="00144AFC">
              <w:t>0,0</w:t>
            </w:r>
          </w:p>
        </w:tc>
      </w:tr>
      <w:tr w:rsidR="00144AFC" w:rsidRPr="00144AFC" w14:paraId="6A35C4B1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6375109A" w14:textId="77777777" w:rsidR="00972883" w:rsidRPr="00144AFC" w:rsidRDefault="00972883" w:rsidP="00972883">
            <w:pPr>
              <w:pStyle w:val="ConsPlusCell"/>
            </w:pPr>
            <w:r w:rsidRPr="00144AFC"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      </w:r>
          </w:p>
        </w:tc>
        <w:tc>
          <w:tcPr>
            <w:tcW w:w="760" w:type="pct"/>
            <w:vAlign w:val="center"/>
          </w:tcPr>
          <w:p w14:paraId="1D0AC248" w14:textId="77777777" w:rsidR="00972883" w:rsidRPr="00144AFC" w:rsidRDefault="00972883" w:rsidP="0097288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0,6</w:t>
            </w:r>
          </w:p>
        </w:tc>
        <w:tc>
          <w:tcPr>
            <w:tcW w:w="761" w:type="pct"/>
            <w:vAlign w:val="center"/>
          </w:tcPr>
          <w:p w14:paraId="40CC11EF" w14:textId="77777777" w:rsidR="00972883" w:rsidRPr="00144AFC" w:rsidRDefault="00972883" w:rsidP="0097288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0,6</w:t>
            </w:r>
          </w:p>
        </w:tc>
        <w:tc>
          <w:tcPr>
            <w:tcW w:w="835" w:type="pct"/>
            <w:vAlign w:val="center"/>
          </w:tcPr>
          <w:p w14:paraId="6FD8C621" w14:textId="77777777" w:rsidR="00972883" w:rsidRPr="00144AFC" w:rsidRDefault="00972883" w:rsidP="0097288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0,6</w:t>
            </w:r>
          </w:p>
        </w:tc>
      </w:tr>
      <w:tr w:rsidR="00144AFC" w:rsidRPr="00144AFC" w14:paraId="499493B4" w14:textId="77777777" w:rsidTr="007378CD">
        <w:trPr>
          <w:cantSplit/>
          <w:trHeight w:val="765"/>
          <w:tblHeader/>
        </w:trPr>
        <w:tc>
          <w:tcPr>
            <w:tcW w:w="2643" w:type="pct"/>
            <w:noWrap/>
            <w:vAlign w:val="center"/>
          </w:tcPr>
          <w:p w14:paraId="2BC798F0" w14:textId="77777777" w:rsidR="00154EAB" w:rsidRPr="00144AFC" w:rsidRDefault="00154EAB" w:rsidP="006D0165">
            <w:pPr>
              <w:pStyle w:val="ConsPlusCell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ВСЕГО</w:t>
            </w:r>
          </w:p>
        </w:tc>
        <w:tc>
          <w:tcPr>
            <w:tcW w:w="760" w:type="pct"/>
            <w:vAlign w:val="center"/>
          </w:tcPr>
          <w:p w14:paraId="2342F27A" w14:textId="77777777" w:rsidR="00154EAB" w:rsidRPr="00144AFC" w:rsidRDefault="003B074B" w:rsidP="00972883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3</w:t>
            </w:r>
            <w:r w:rsidR="008621A9" w:rsidRPr="00144AFC">
              <w:rPr>
                <w:sz w:val="28"/>
                <w:szCs w:val="28"/>
              </w:rPr>
              <w:t> 844,4</w:t>
            </w:r>
          </w:p>
        </w:tc>
        <w:tc>
          <w:tcPr>
            <w:tcW w:w="761" w:type="pct"/>
            <w:vAlign w:val="center"/>
          </w:tcPr>
          <w:p w14:paraId="5A5CEA24" w14:textId="77777777" w:rsidR="00154EAB" w:rsidRPr="00144AFC" w:rsidRDefault="003B074B" w:rsidP="00744AF1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3</w:t>
            </w:r>
            <w:r w:rsidR="008621A9" w:rsidRPr="00144AFC">
              <w:rPr>
                <w:sz w:val="28"/>
                <w:szCs w:val="28"/>
              </w:rPr>
              <w:t> 933,1</w:t>
            </w:r>
          </w:p>
        </w:tc>
        <w:tc>
          <w:tcPr>
            <w:tcW w:w="835" w:type="pct"/>
            <w:vAlign w:val="center"/>
          </w:tcPr>
          <w:p w14:paraId="398F4D48" w14:textId="77777777" w:rsidR="00154EAB" w:rsidRPr="00144AFC" w:rsidRDefault="008621A9" w:rsidP="00744AF1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144AFC">
              <w:rPr>
                <w:sz w:val="28"/>
                <w:szCs w:val="28"/>
              </w:rPr>
              <w:t>4 618,7</w:t>
            </w:r>
          </w:p>
        </w:tc>
      </w:tr>
    </w:tbl>
    <w:p w14:paraId="63F34458" w14:textId="77777777" w:rsidR="00E861C5" w:rsidRPr="00144AFC" w:rsidRDefault="008219A9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К непрограммным р</w:t>
      </w:r>
      <w:r w:rsidR="007C592F" w:rsidRPr="00144AFC">
        <w:rPr>
          <w:sz w:val="28"/>
          <w:szCs w:val="28"/>
        </w:rPr>
        <w:t xml:space="preserve">асходам бюджета поселения на </w:t>
      </w:r>
      <w:proofErr w:type="gramStart"/>
      <w:r w:rsidR="007C592F" w:rsidRPr="00144AFC">
        <w:rPr>
          <w:sz w:val="28"/>
          <w:szCs w:val="28"/>
        </w:rPr>
        <w:t>202</w:t>
      </w:r>
      <w:r w:rsidR="008621A9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-202</w:t>
      </w:r>
      <w:r w:rsidR="008621A9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 отнесены расходы по </w:t>
      </w:r>
      <w:r w:rsidR="008078C3" w:rsidRPr="00144AFC">
        <w:rPr>
          <w:sz w:val="28"/>
          <w:szCs w:val="28"/>
        </w:rPr>
        <w:t>обеспечению деятельности главы муниципального образования</w:t>
      </w:r>
      <w:r w:rsidRPr="00144AFC">
        <w:rPr>
          <w:sz w:val="28"/>
          <w:szCs w:val="28"/>
        </w:rPr>
        <w:t xml:space="preserve">, резервный фонд </w:t>
      </w:r>
      <w:proofErr w:type="spellStart"/>
      <w:r w:rsidRPr="00144AFC">
        <w:rPr>
          <w:sz w:val="28"/>
          <w:szCs w:val="28"/>
        </w:rPr>
        <w:t>Морачевской</w:t>
      </w:r>
      <w:proofErr w:type="spellEnd"/>
      <w:r w:rsidRPr="00144AFC">
        <w:rPr>
          <w:sz w:val="28"/>
          <w:szCs w:val="28"/>
        </w:rPr>
        <w:t xml:space="preserve"> сельской администрации, условно утвержденные расходы.</w:t>
      </w:r>
    </w:p>
    <w:p w14:paraId="0691C9A6" w14:textId="77777777" w:rsidR="0013512F" w:rsidRPr="00144AFC" w:rsidRDefault="007D72DB" w:rsidP="00CB4492">
      <w:pPr>
        <w:spacing w:line="252" w:lineRule="auto"/>
        <w:ind w:firstLine="708"/>
        <w:jc w:val="both"/>
      </w:pPr>
      <w:r w:rsidRPr="00144AFC">
        <w:rPr>
          <w:sz w:val="28"/>
          <w:szCs w:val="28"/>
        </w:rPr>
        <w:t xml:space="preserve">Анализ расходов </w:t>
      </w:r>
      <w:r w:rsidR="00D46561" w:rsidRPr="00144AFC">
        <w:rPr>
          <w:sz w:val="28"/>
          <w:szCs w:val="28"/>
        </w:rPr>
        <w:t>бюд</w:t>
      </w:r>
      <w:r w:rsidR="00C6017D" w:rsidRPr="00144AFC">
        <w:rPr>
          <w:sz w:val="28"/>
          <w:szCs w:val="28"/>
        </w:rPr>
        <w:t xml:space="preserve">жета поселения, не включенных в муниципальную </w:t>
      </w:r>
      <w:r w:rsidR="00D46561" w:rsidRPr="00144AFC">
        <w:rPr>
          <w:sz w:val="28"/>
          <w:szCs w:val="28"/>
        </w:rPr>
        <w:t>программу, представлен в таблиц</w:t>
      </w:r>
      <w:r w:rsidR="003B074B" w:rsidRPr="00144AFC">
        <w:rPr>
          <w:sz w:val="28"/>
          <w:szCs w:val="28"/>
        </w:rPr>
        <w:t>е</w:t>
      </w:r>
      <w:r w:rsidR="00D46561" w:rsidRPr="00144AFC">
        <w:rPr>
          <w:sz w:val="28"/>
          <w:szCs w:val="28"/>
        </w:rPr>
        <w:t>.</w:t>
      </w:r>
      <w:r w:rsidR="00D46561" w:rsidRPr="00144AFC">
        <w:t xml:space="preserve"> </w:t>
      </w:r>
      <w:r w:rsidR="0013512F" w:rsidRPr="00144AFC">
        <w:t xml:space="preserve">              </w:t>
      </w:r>
    </w:p>
    <w:p w14:paraId="21F1AB71" w14:textId="77777777" w:rsidR="00D46561" w:rsidRPr="00144AFC" w:rsidRDefault="0013512F" w:rsidP="00CB4492">
      <w:pPr>
        <w:spacing w:line="252" w:lineRule="auto"/>
        <w:ind w:firstLine="708"/>
        <w:jc w:val="both"/>
      </w:pPr>
      <w:r w:rsidRPr="00144AFC">
        <w:t xml:space="preserve">                                                                                                  </w:t>
      </w:r>
      <w:r w:rsidR="00D46561" w:rsidRPr="00144AFC">
        <w:t>(</w:t>
      </w:r>
      <w:proofErr w:type="spellStart"/>
      <w:proofErr w:type="gramStart"/>
      <w:r w:rsidR="00D46561" w:rsidRPr="00144AFC">
        <w:t>тыс.рублей</w:t>
      </w:r>
      <w:proofErr w:type="spellEnd"/>
      <w:proofErr w:type="gramEnd"/>
      <w:r w:rsidR="00D46561" w:rsidRPr="00144AFC">
        <w:t>)</w:t>
      </w:r>
    </w:p>
    <w:tbl>
      <w:tblPr>
        <w:tblW w:w="5297" w:type="pct"/>
        <w:tblInd w:w="-502" w:type="dxa"/>
        <w:tblLayout w:type="fixed"/>
        <w:tblLook w:val="00A0" w:firstRow="1" w:lastRow="0" w:firstColumn="1" w:lastColumn="0" w:noHBand="0" w:noVBand="0"/>
      </w:tblPr>
      <w:tblGrid>
        <w:gridCol w:w="1705"/>
        <w:gridCol w:w="866"/>
        <w:gridCol w:w="3039"/>
        <w:gridCol w:w="1121"/>
        <w:gridCol w:w="1162"/>
        <w:gridCol w:w="1089"/>
        <w:gridCol w:w="1156"/>
      </w:tblGrid>
      <w:tr w:rsidR="00144AFC" w:rsidRPr="00144AFC" w14:paraId="14A507AE" w14:textId="77777777" w:rsidTr="00561D06">
        <w:trPr>
          <w:cantSplit/>
          <w:trHeight w:val="255"/>
          <w:tblHeader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AC220" w14:textId="77777777" w:rsidR="00D46561" w:rsidRPr="00144AFC" w:rsidRDefault="00D46561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Главный распорядитель</w:t>
            </w:r>
          </w:p>
          <w:p w14:paraId="020628AF" w14:textId="77777777" w:rsidR="00D46561" w:rsidRPr="00144AFC" w:rsidRDefault="00D46561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9FF" w14:textId="77777777" w:rsidR="00D46561" w:rsidRPr="00144AFC" w:rsidRDefault="00D46561" w:rsidP="00771678">
            <w:pPr>
              <w:rPr>
                <w:sz w:val="22"/>
                <w:szCs w:val="22"/>
              </w:rPr>
            </w:pPr>
          </w:p>
          <w:p w14:paraId="3A7BFCDD" w14:textId="77777777" w:rsidR="00D46561" w:rsidRPr="00144AFC" w:rsidRDefault="00D46561" w:rsidP="00771678">
            <w:pPr>
              <w:rPr>
                <w:sz w:val="22"/>
                <w:szCs w:val="22"/>
              </w:rPr>
            </w:pPr>
          </w:p>
          <w:p w14:paraId="41A070DE" w14:textId="77777777" w:rsidR="00D46561" w:rsidRPr="00144AFC" w:rsidRDefault="00D46561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Раздел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D289" w14:textId="77777777" w:rsidR="00D46561" w:rsidRPr="00144AFC" w:rsidRDefault="00D46561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79C19" w14:textId="77777777" w:rsidR="00D46561" w:rsidRPr="00144AFC" w:rsidRDefault="00D46561" w:rsidP="0013512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20</w:t>
            </w:r>
            <w:r w:rsidR="00472912" w:rsidRPr="00144AFC">
              <w:rPr>
                <w:sz w:val="22"/>
                <w:szCs w:val="22"/>
              </w:rPr>
              <w:t>2</w:t>
            </w:r>
            <w:r w:rsidR="0086072B" w:rsidRPr="00144AFC">
              <w:rPr>
                <w:sz w:val="22"/>
                <w:szCs w:val="22"/>
              </w:rPr>
              <w:t>4</w:t>
            </w:r>
            <w:r w:rsidRPr="00144AFC">
              <w:rPr>
                <w:sz w:val="22"/>
                <w:szCs w:val="22"/>
              </w:rPr>
              <w:t xml:space="preserve"> год</w:t>
            </w:r>
            <w:r w:rsidR="00561D06" w:rsidRPr="00144AFC">
              <w:rPr>
                <w:sz w:val="22"/>
                <w:szCs w:val="22"/>
              </w:rPr>
              <w:t xml:space="preserve"> </w:t>
            </w:r>
            <w:r w:rsidR="0013512F" w:rsidRPr="00144AFC">
              <w:rPr>
                <w:sz w:val="22"/>
                <w:szCs w:val="22"/>
              </w:rPr>
              <w:t>(план)</w:t>
            </w:r>
            <w:r w:rsidR="00561D06" w:rsidRPr="00144A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4C1E" w14:textId="77777777" w:rsidR="00D46561" w:rsidRPr="00144AFC" w:rsidRDefault="00D46561" w:rsidP="0013512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20</w:t>
            </w:r>
            <w:r w:rsidR="007C592F" w:rsidRPr="00144AFC">
              <w:rPr>
                <w:sz w:val="22"/>
                <w:szCs w:val="22"/>
              </w:rPr>
              <w:t>2</w:t>
            </w:r>
            <w:r w:rsidR="0086072B" w:rsidRPr="00144AFC">
              <w:rPr>
                <w:sz w:val="22"/>
                <w:szCs w:val="22"/>
              </w:rPr>
              <w:t>5</w:t>
            </w:r>
            <w:r w:rsidRPr="00144A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6FE" w14:textId="77777777" w:rsidR="00D46561" w:rsidRPr="00144AFC" w:rsidRDefault="00D46561" w:rsidP="0013512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20</w:t>
            </w:r>
            <w:r w:rsidR="008219A9" w:rsidRPr="00144AFC">
              <w:rPr>
                <w:sz w:val="22"/>
                <w:szCs w:val="22"/>
              </w:rPr>
              <w:t>2</w:t>
            </w:r>
            <w:r w:rsidR="0086072B" w:rsidRPr="00144AFC">
              <w:rPr>
                <w:sz w:val="22"/>
                <w:szCs w:val="22"/>
              </w:rPr>
              <w:t>6</w:t>
            </w:r>
            <w:r w:rsidRPr="00144A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9BAD" w14:textId="77777777" w:rsidR="00D46561" w:rsidRPr="00144AFC" w:rsidRDefault="00D46561" w:rsidP="0013512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20</w:t>
            </w:r>
            <w:r w:rsidR="001C67DA" w:rsidRPr="00144AFC">
              <w:rPr>
                <w:sz w:val="22"/>
                <w:szCs w:val="22"/>
              </w:rPr>
              <w:t>2</w:t>
            </w:r>
            <w:r w:rsidR="0086072B" w:rsidRPr="00144AFC">
              <w:rPr>
                <w:sz w:val="22"/>
                <w:szCs w:val="22"/>
              </w:rPr>
              <w:t>7</w:t>
            </w:r>
            <w:r w:rsidR="0013512F" w:rsidRPr="00144AFC">
              <w:rPr>
                <w:sz w:val="22"/>
                <w:szCs w:val="22"/>
              </w:rPr>
              <w:t xml:space="preserve"> </w:t>
            </w:r>
            <w:r w:rsidRPr="00144AFC">
              <w:rPr>
                <w:sz w:val="22"/>
                <w:szCs w:val="22"/>
              </w:rPr>
              <w:t>год</w:t>
            </w:r>
          </w:p>
        </w:tc>
      </w:tr>
      <w:tr w:rsidR="00144AFC" w:rsidRPr="00144AFC" w14:paraId="47A328FD" w14:textId="77777777" w:rsidTr="004555D7">
        <w:trPr>
          <w:cantSplit/>
          <w:trHeight w:val="765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4ACC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  <w:proofErr w:type="spellStart"/>
            <w:r w:rsidRPr="00144AFC">
              <w:rPr>
                <w:sz w:val="22"/>
                <w:szCs w:val="22"/>
              </w:rPr>
              <w:t>Морачевская</w:t>
            </w:r>
            <w:proofErr w:type="spellEnd"/>
            <w:r w:rsidRPr="00144AFC">
              <w:rPr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62A81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0100</w:t>
            </w:r>
          </w:p>
          <w:p w14:paraId="6DA9921E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176" w14:textId="77777777" w:rsidR="007C592F" w:rsidRPr="00144AFC" w:rsidRDefault="008078C3" w:rsidP="00771678">
            <w:pPr>
              <w:spacing w:line="252" w:lineRule="auto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4962" w14:textId="77777777" w:rsidR="007C592F" w:rsidRPr="00144AFC" w:rsidRDefault="0086072B" w:rsidP="00E614B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567,4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134F" w14:textId="77777777" w:rsidR="007C592F" w:rsidRPr="00144AFC" w:rsidRDefault="0086072B" w:rsidP="00E614B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637,4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BAE52" w14:textId="77777777" w:rsidR="007C592F" w:rsidRPr="00144AFC" w:rsidRDefault="0086072B" w:rsidP="00E614B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665,1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337D" w14:textId="77777777" w:rsidR="007C592F" w:rsidRPr="00144AFC" w:rsidRDefault="0086072B" w:rsidP="00E614B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691,7</w:t>
            </w:r>
          </w:p>
        </w:tc>
      </w:tr>
      <w:tr w:rsidR="00144AFC" w:rsidRPr="00144AFC" w14:paraId="5B69022D" w14:textId="77777777" w:rsidTr="004555D7">
        <w:trPr>
          <w:cantSplit/>
          <w:trHeight w:val="7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3EEF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34C8A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C0B53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 xml:space="preserve">Резервный фонд </w:t>
            </w:r>
            <w:proofErr w:type="spellStart"/>
            <w:r w:rsidRPr="00144AFC">
              <w:rPr>
                <w:sz w:val="22"/>
                <w:szCs w:val="22"/>
              </w:rPr>
              <w:t>Морачевской</w:t>
            </w:r>
            <w:proofErr w:type="spellEnd"/>
            <w:r w:rsidRPr="00144AFC">
              <w:rPr>
                <w:sz w:val="22"/>
                <w:szCs w:val="22"/>
              </w:rPr>
              <w:t xml:space="preserve"> сельской администрации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23AD" w14:textId="77777777" w:rsidR="007C592F" w:rsidRPr="00144AFC" w:rsidRDefault="0013512F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</w:t>
            </w:r>
            <w:r w:rsidR="007C592F" w:rsidRPr="00144AFC">
              <w:rPr>
                <w:sz w:val="22"/>
                <w:szCs w:val="22"/>
              </w:rPr>
              <w:t>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8A59" w14:textId="77777777" w:rsidR="007C592F" w:rsidRPr="00144AFC" w:rsidRDefault="00E614B3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</w:t>
            </w:r>
            <w:r w:rsidR="007C592F" w:rsidRPr="00144AFC">
              <w:rPr>
                <w:sz w:val="22"/>
                <w:szCs w:val="22"/>
              </w:rPr>
              <w:t>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C64C2" w14:textId="77777777" w:rsidR="007C592F" w:rsidRPr="00144AFC" w:rsidRDefault="008078C3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2,</w:t>
            </w:r>
            <w:r w:rsidR="007C592F" w:rsidRPr="00144AFC">
              <w:rPr>
                <w:sz w:val="22"/>
                <w:szCs w:val="22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13A8" w14:textId="77777777" w:rsidR="007C592F" w:rsidRPr="00144AFC" w:rsidRDefault="008078C3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2,</w:t>
            </w:r>
            <w:r w:rsidR="007C592F" w:rsidRPr="00144AFC">
              <w:rPr>
                <w:sz w:val="22"/>
                <w:szCs w:val="22"/>
              </w:rPr>
              <w:t>0</w:t>
            </w:r>
          </w:p>
        </w:tc>
      </w:tr>
      <w:tr w:rsidR="00144AFC" w:rsidRPr="00144AFC" w14:paraId="719AC8F4" w14:textId="77777777" w:rsidTr="004555D7">
        <w:trPr>
          <w:cantSplit/>
          <w:trHeight w:val="7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52A2" w14:textId="77777777" w:rsidR="008078C3" w:rsidRPr="00144AFC" w:rsidRDefault="008078C3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00C56" w14:textId="77777777" w:rsidR="008078C3" w:rsidRPr="00144AFC" w:rsidRDefault="008078C3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FFE8" w14:textId="77777777" w:rsidR="008078C3" w:rsidRPr="00144AFC" w:rsidRDefault="008078C3" w:rsidP="00771678">
            <w:pPr>
              <w:spacing w:line="252" w:lineRule="auto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37C2" w14:textId="77777777" w:rsidR="008078C3" w:rsidRPr="00144AFC" w:rsidRDefault="0086072B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5,9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C419" w14:textId="77777777" w:rsidR="008078C3" w:rsidRPr="00144AFC" w:rsidRDefault="0086072B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DCE1" w14:textId="77777777" w:rsidR="008078C3" w:rsidRPr="00144AFC" w:rsidRDefault="008078C3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8FDC" w14:textId="77777777" w:rsidR="008078C3" w:rsidRPr="00144AFC" w:rsidRDefault="008078C3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</w:t>
            </w:r>
          </w:p>
        </w:tc>
      </w:tr>
      <w:tr w:rsidR="00144AFC" w:rsidRPr="00144AFC" w14:paraId="2DC11952" w14:textId="77777777" w:rsidTr="004555D7">
        <w:trPr>
          <w:cantSplit/>
          <w:trHeight w:val="7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745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2B03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682" w14:textId="77777777" w:rsidR="007C592F" w:rsidRPr="00144AFC" w:rsidRDefault="007C592F" w:rsidP="00771678">
            <w:pPr>
              <w:spacing w:line="252" w:lineRule="auto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55758" w14:textId="77777777" w:rsidR="007C592F" w:rsidRPr="00144AFC" w:rsidRDefault="007C592F" w:rsidP="0077167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94B3" w14:textId="77777777" w:rsidR="007C592F" w:rsidRPr="00144AFC" w:rsidRDefault="007C592F" w:rsidP="00D465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7225" w14:textId="77777777" w:rsidR="007C592F" w:rsidRPr="00144AFC" w:rsidRDefault="0086072B" w:rsidP="00F101F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60,7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A420" w14:textId="77777777" w:rsidR="007C592F" w:rsidRPr="00144AFC" w:rsidRDefault="0086072B" w:rsidP="00F101F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144AFC">
              <w:rPr>
                <w:sz w:val="22"/>
                <w:szCs w:val="22"/>
              </w:rPr>
              <w:t>129,4</w:t>
            </w:r>
          </w:p>
        </w:tc>
      </w:tr>
      <w:tr w:rsidR="00144AFC" w:rsidRPr="00144AFC" w14:paraId="0F6F529C" w14:textId="77777777" w:rsidTr="00561D06">
        <w:trPr>
          <w:cantSplit/>
          <w:trHeight w:val="255"/>
        </w:trPr>
        <w:tc>
          <w:tcPr>
            <w:tcW w:w="2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F53362" w14:textId="77777777" w:rsidR="00D46561" w:rsidRPr="00144AFC" w:rsidRDefault="00D46561" w:rsidP="00771678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144AF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1336" w14:textId="77777777" w:rsidR="00D46561" w:rsidRPr="00144AFC" w:rsidRDefault="0086072B" w:rsidP="00E614B3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44AFC">
              <w:rPr>
                <w:b/>
                <w:bCs/>
                <w:sz w:val="22"/>
                <w:szCs w:val="22"/>
              </w:rPr>
              <w:t>575,3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AEBF1" w14:textId="77777777" w:rsidR="00D46561" w:rsidRPr="00144AFC" w:rsidRDefault="0086072B" w:rsidP="00E614B3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44AFC">
              <w:rPr>
                <w:b/>
                <w:bCs/>
                <w:sz w:val="22"/>
                <w:szCs w:val="22"/>
              </w:rPr>
              <w:t>639,4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308D" w14:textId="77777777" w:rsidR="00D46561" w:rsidRPr="00144AFC" w:rsidRDefault="0086072B" w:rsidP="00A410F6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44AFC">
              <w:rPr>
                <w:b/>
                <w:bCs/>
                <w:sz w:val="22"/>
                <w:szCs w:val="22"/>
              </w:rPr>
              <w:t>727,8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6D50" w14:textId="77777777" w:rsidR="00D46561" w:rsidRPr="00144AFC" w:rsidRDefault="0086072B" w:rsidP="00A410F6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144AFC">
              <w:rPr>
                <w:b/>
                <w:bCs/>
                <w:sz w:val="22"/>
                <w:szCs w:val="22"/>
              </w:rPr>
              <w:t>823,1</w:t>
            </w:r>
          </w:p>
        </w:tc>
      </w:tr>
    </w:tbl>
    <w:p w14:paraId="3CC0D528" w14:textId="77777777" w:rsidR="00DD7EE4" w:rsidRPr="00144AFC" w:rsidRDefault="00E861C5" w:rsidP="00DD7EE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Общий объем </w:t>
      </w:r>
      <w:r w:rsidR="00DD7EE4" w:rsidRPr="00144AFC">
        <w:rPr>
          <w:sz w:val="28"/>
          <w:szCs w:val="28"/>
        </w:rPr>
        <w:t xml:space="preserve">расходов, определенный в проекте решения «О бюджете </w:t>
      </w:r>
      <w:r w:rsidR="00344195" w:rsidRPr="00144AFC">
        <w:rPr>
          <w:sz w:val="28"/>
          <w:szCs w:val="28"/>
        </w:rPr>
        <w:t xml:space="preserve">Морачевского сельского поселения Жирятинского муниципального района </w:t>
      </w:r>
      <w:r w:rsidR="00344195" w:rsidRPr="00144AFC">
        <w:rPr>
          <w:sz w:val="28"/>
          <w:szCs w:val="28"/>
        </w:rPr>
        <w:lastRenderedPageBreak/>
        <w:t>Брянской области на 20</w:t>
      </w:r>
      <w:r w:rsidR="00274F60" w:rsidRPr="00144AFC">
        <w:rPr>
          <w:sz w:val="28"/>
          <w:szCs w:val="28"/>
        </w:rPr>
        <w:t>2</w:t>
      </w:r>
      <w:r w:rsidR="0086072B" w:rsidRPr="00144AFC">
        <w:rPr>
          <w:sz w:val="28"/>
          <w:szCs w:val="28"/>
        </w:rPr>
        <w:t>5</w:t>
      </w:r>
      <w:r w:rsidR="00344195" w:rsidRPr="00144AFC">
        <w:rPr>
          <w:sz w:val="28"/>
          <w:szCs w:val="28"/>
        </w:rPr>
        <w:t xml:space="preserve"> год и на плановый период 202</w:t>
      </w:r>
      <w:r w:rsidR="0086072B" w:rsidRPr="00144AFC">
        <w:rPr>
          <w:sz w:val="28"/>
          <w:szCs w:val="28"/>
        </w:rPr>
        <w:t>6</w:t>
      </w:r>
      <w:r w:rsidR="00344195" w:rsidRPr="00144AFC">
        <w:rPr>
          <w:sz w:val="28"/>
          <w:szCs w:val="28"/>
        </w:rPr>
        <w:t xml:space="preserve"> и 202</w:t>
      </w:r>
      <w:r w:rsidR="0086072B" w:rsidRPr="00144AFC">
        <w:rPr>
          <w:sz w:val="28"/>
          <w:szCs w:val="28"/>
        </w:rPr>
        <w:t>7</w:t>
      </w:r>
      <w:r w:rsidR="00344195" w:rsidRPr="00144AFC">
        <w:rPr>
          <w:sz w:val="28"/>
          <w:szCs w:val="28"/>
        </w:rPr>
        <w:t xml:space="preserve"> годов</w:t>
      </w:r>
      <w:r w:rsidR="00DD7EE4" w:rsidRPr="00144AFC">
        <w:rPr>
          <w:sz w:val="28"/>
          <w:szCs w:val="28"/>
        </w:rPr>
        <w:t>», составляет:</w:t>
      </w:r>
    </w:p>
    <w:p w14:paraId="4CBE38FF" w14:textId="77777777" w:rsidR="00FB533C" w:rsidRPr="00144AFC" w:rsidRDefault="00FB533C" w:rsidP="00FB533C">
      <w:pPr>
        <w:spacing w:before="60" w:after="60"/>
        <w:ind w:firstLine="709"/>
        <w:jc w:val="both"/>
        <w:rPr>
          <w:sz w:val="28"/>
          <w:szCs w:val="28"/>
        </w:rPr>
      </w:pPr>
      <w:proofErr w:type="gramStart"/>
      <w:r w:rsidRPr="00144AFC">
        <w:rPr>
          <w:sz w:val="28"/>
          <w:szCs w:val="28"/>
        </w:rPr>
        <w:t>20</w:t>
      </w:r>
      <w:r w:rsidR="00344195" w:rsidRPr="00144AFC">
        <w:rPr>
          <w:sz w:val="28"/>
          <w:szCs w:val="28"/>
        </w:rPr>
        <w:t>2</w:t>
      </w:r>
      <w:r w:rsidR="0086072B" w:rsidRPr="00144AFC">
        <w:rPr>
          <w:sz w:val="28"/>
          <w:szCs w:val="28"/>
        </w:rPr>
        <w:t>5</w:t>
      </w:r>
      <w:r w:rsidR="00A0370C" w:rsidRPr="00144AFC">
        <w:rPr>
          <w:sz w:val="28"/>
          <w:szCs w:val="28"/>
        </w:rPr>
        <w:t xml:space="preserve"> </w:t>
      </w:r>
      <w:r w:rsidR="00274F60" w:rsidRPr="00144AFC">
        <w:rPr>
          <w:sz w:val="28"/>
          <w:szCs w:val="28"/>
        </w:rPr>
        <w:t xml:space="preserve"> год</w:t>
      </w:r>
      <w:proofErr w:type="gramEnd"/>
      <w:r w:rsidR="00A0370C" w:rsidRPr="00144AFC">
        <w:rPr>
          <w:sz w:val="28"/>
          <w:szCs w:val="28"/>
        </w:rPr>
        <w:t xml:space="preserve"> </w:t>
      </w:r>
      <w:r w:rsidR="00274F60" w:rsidRPr="00144AFC">
        <w:rPr>
          <w:sz w:val="28"/>
          <w:szCs w:val="28"/>
        </w:rPr>
        <w:t xml:space="preserve"> – </w:t>
      </w:r>
      <w:r w:rsidR="00A0370C" w:rsidRPr="00144AFC">
        <w:rPr>
          <w:sz w:val="28"/>
          <w:szCs w:val="28"/>
        </w:rPr>
        <w:t xml:space="preserve"> </w:t>
      </w:r>
      <w:r w:rsidR="0086072B" w:rsidRPr="00144AFC">
        <w:rPr>
          <w:sz w:val="28"/>
          <w:szCs w:val="28"/>
        </w:rPr>
        <w:t>4 483,8</w:t>
      </w:r>
      <w:r w:rsidRPr="00144AFC">
        <w:rPr>
          <w:sz w:val="28"/>
          <w:szCs w:val="28"/>
        </w:rPr>
        <w:t xml:space="preserve"> тыс. рублей;</w:t>
      </w:r>
    </w:p>
    <w:p w14:paraId="389D63D5" w14:textId="77777777" w:rsidR="00FB533C" w:rsidRPr="00144AFC" w:rsidRDefault="00FB533C" w:rsidP="00FB533C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202</w:t>
      </w:r>
      <w:r w:rsidR="0086072B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 – </w:t>
      </w:r>
      <w:r w:rsidR="0086072B" w:rsidRPr="00144AFC">
        <w:rPr>
          <w:sz w:val="28"/>
          <w:szCs w:val="28"/>
        </w:rPr>
        <w:t>4 660,9</w:t>
      </w:r>
      <w:r w:rsidRPr="00144AFC">
        <w:rPr>
          <w:sz w:val="28"/>
          <w:szCs w:val="28"/>
        </w:rPr>
        <w:t xml:space="preserve"> тыс. рублей, в том числ</w:t>
      </w:r>
      <w:r w:rsidR="00A0370C" w:rsidRPr="00144AFC">
        <w:rPr>
          <w:sz w:val="28"/>
          <w:szCs w:val="28"/>
        </w:rPr>
        <w:t xml:space="preserve">е условно утвержденные расходы </w:t>
      </w:r>
      <w:r w:rsidR="0086072B" w:rsidRPr="00144AFC">
        <w:rPr>
          <w:sz w:val="28"/>
          <w:szCs w:val="28"/>
        </w:rPr>
        <w:t xml:space="preserve">60,7 </w:t>
      </w:r>
      <w:r w:rsidRPr="00144AFC">
        <w:rPr>
          <w:sz w:val="28"/>
          <w:szCs w:val="28"/>
        </w:rPr>
        <w:t>тыс. рублей;</w:t>
      </w:r>
    </w:p>
    <w:p w14:paraId="090BAA04" w14:textId="77777777" w:rsidR="00F7415C" w:rsidRPr="00144AFC" w:rsidRDefault="00FB533C" w:rsidP="00DE1E47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202</w:t>
      </w:r>
      <w:r w:rsidR="0086072B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 – </w:t>
      </w:r>
      <w:r w:rsidR="0086072B" w:rsidRPr="00144AFC">
        <w:rPr>
          <w:sz w:val="28"/>
          <w:szCs w:val="28"/>
        </w:rPr>
        <w:t>5 441,7</w:t>
      </w:r>
      <w:r w:rsidRPr="00144AFC">
        <w:rPr>
          <w:sz w:val="28"/>
          <w:szCs w:val="28"/>
        </w:rPr>
        <w:t xml:space="preserve"> тыс. рублей, в том числе условно утвержденные расходы </w:t>
      </w:r>
      <w:r w:rsidR="0086072B" w:rsidRPr="00144AFC">
        <w:rPr>
          <w:sz w:val="28"/>
          <w:szCs w:val="28"/>
        </w:rPr>
        <w:t>129,4</w:t>
      </w:r>
      <w:r w:rsidRPr="00144AFC">
        <w:rPr>
          <w:sz w:val="28"/>
          <w:szCs w:val="28"/>
        </w:rPr>
        <w:t xml:space="preserve"> тыс. рублей.</w:t>
      </w:r>
    </w:p>
    <w:p w14:paraId="1F860172" w14:textId="77777777" w:rsidR="00BA4F85" w:rsidRPr="00144AFC" w:rsidRDefault="00BA4F85" w:rsidP="00814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По отношению к </w:t>
      </w:r>
      <w:r w:rsidR="00921D0D" w:rsidRPr="00144AFC">
        <w:rPr>
          <w:sz w:val="28"/>
          <w:szCs w:val="28"/>
        </w:rPr>
        <w:t xml:space="preserve">плановому </w:t>
      </w:r>
      <w:r w:rsidRPr="00144AFC">
        <w:rPr>
          <w:sz w:val="28"/>
          <w:szCs w:val="28"/>
        </w:rPr>
        <w:t>объему расходов</w:t>
      </w:r>
      <w:r w:rsidR="00921D0D" w:rsidRPr="00144AFC">
        <w:rPr>
          <w:sz w:val="28"/>
          <w:szCs w:val="28"/>
        </w:rPr>
        <w:t xml:space="preserve"> </w:t>
      </w:r>
      <w:r w:rsidR="00E6727E" w:rsidRPr="00144AFC">
        <w:rPr>
          <w:spacing w:val="-2"/>
          <w:sz w:val="28"/>
          <w:szCs w:val="28"/>
        </w:rPr>
        <w:t>на 202</w:t>
      </w:r>
      <w:r w:rsidR="004C140F" w:rsidRPr="00144AFC">
        <w:rPr>
          <w:spacing w:val="-2"/>
          <w:sz w:val="28"/>
          <w:szCs w:val="28"/>
        </w:rPr>
        <w:t>4</w:t>
      </w:r>
      <w:r w:rsidRPr="00144AFC">
        <w:rPr>
          <w:spacing w:val="-2"/>
          <w:sz w:val="28"/>
          <w:szCs w:val="28"/>
        </w:rPr>
        <w:t xml:space="preserve"> год (</w:t>
      </w:r>
      <w:r w:rsidR="004C140F" w:rsidRPr="00144AFC">
        <w:rPr>
          <w:spacing w:val="-2"/>
          <w:sz w:val="28"/>
          <w:szCs w:val="28"/>
        </w:rPr>
        <w:t>4 729,3</w:t>
      </w:r>
      <w:r w:rsidR="00921D0D" w:rsidRPr="00144AFC">
        <w:rPr>
          <w:spacing w:val="-2"/>
          <w:sz w:val="28"/>
          <w:szCs w:val="28"/>
        </w:rPr>
        <w:t xml:space="preserve"> тыс. рублей</w:t>
      </w:r>
      <w:r w:rsidRPr="00144AFC">
        <w:rPr>
          <w:spacing w:val="-2"/>
          <w:sz w:val="28"/>
          <w:szCs w:val="28"/>
        </w:rPr>
        <w:t>), расходы, определенные</w:t>
      </w:r>
      <w:r w:rsidRPr="00144AFC">
        <w:rPr>
          <w:sz w:val="28"/>
          <w:szCs w:val="28"/>
        </w:rPr>
        <w:t xml:space="preserve"> в проекте бюджета </w:t>
      </w:r>
      <w:r w:rsidR="00A83FA5" w:rsidRPr="00144AFC">
        <w:rPr>
          <w:sz w:val="28"/>
          <w:szCs w:val="28"/>
        </w:rPr>
        <w:t>поселения</w:t>
      </w:r>
      <w:r w:rsidRPr="00144AFC">
        <w:rPr>
          <w:sz w:val="28"/>
          <w:szCs w:val="28"/>
        </w:rPr>
        <w:t xml:space="preserve"> на 20</w:t>
      </w:r>
      <w:r w:rsidR="00344195" w:rsidRPr="00144AFC">
        <w:rPr>
          <w:sz w:val="28"/>
          <w:szCs w:val="28"/>
        </w:rPr>
        <w:t>2</w:t>
      </w:r>
      <w:r w:rsidR="004C140F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</w:t>
      </w:r>
      <w:r w:rsidR="00814AAE" w:rsidRPr="00144AFC">
        <w:rPr>
          <w:sz w:val="28"/>
          <w:szCs w:val="28"/>
        </w:rPr>
        <w:t>ниже</w:t>
      </w:r>
      <w:r w:rsidRPr="00144AFC">
        <w:rPr>
          <w:sz w:val="28"/>
          <w:szCs w:val="28"/>
        </w:rPr>
        <w:t xml:space="preserve"> на </w:t>
      </w:r>
      <w:r w:rsidR="00264E19" w:rsidRPr="00144AFC">
        <w:rPr>
          <w:sz w:val="28"/>
          <w:szCs w:val="28"/>
        </w:rPr>
        <w:t>5,2</w:t>
      </w:r>
      <w:r w:rsidRPr="00144AFC">
        <w:rPr>
          <w:sz w:val="28"/>
          <w:szCs w:val="28"/>
        </w:rPr>
        <w:t xml:space="preserve"> процента.</w:t>
      </w:r>
      <w:r w:rsidR="00814AAE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 xml:space="preserve">В номинальном выражении расходы бюджета </w:t>
      </w:r>
      <w:r w:rsidR="00A83FA5" w:rsidRPr="00144AFC">
        <w:rPr>
          <w:sz w:val="28"/>
          <w:szCs w:val="28"/>
        </w:rPr>
        <w:t>поселения</w:t>
      </w:r>
      <w:r w:rsidRPr="00144AFC">
        <w:rPr>
          <w:sz w:val="28"/>
          <w:szCs w:val="28"/>
        </w:rPr>
        <w:t xml:space="preserve"> по сравнению с предшествующим годом (20</w:t>
      </w:r>
      <w:r w:rsidR="004560CB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год) </w:t>
      </w:r>
      <w:r w:rsidR="004560CB" w:rsidRPr="00144AFC">
        <w:rPr>
          <w:sz w:val="28"/>
          <w:szCs w:val="28"/>
        </w:rPr>
        <w:t>у</w:t>
      </w:r>
      <w:r w:rsidR="00814AAE" w:rsidRPr="00144AFC">
        <w:rPr>
          <w:sz w:val="28"/>
          <w:szCs w:val="28"/>
        </w:rPr>
        <w:t>меньша</w:t>
      </w:r>
      <w:r w:rsidR="00A83FA5" w:rsidRPr="00144AFC">
        <w:rPr>
          <w:sz w:val="28"/>
          <w:szCs w:val="28"/>
        </w:rPr>
        <w:t>ются</w:t>
      </w:r>
      <w:r w:rsidRPr="00144AFC">
        <w:rPr>
          <w:sz w:val="28"/>
          <w:szCs w:val="28"/>
        </w:rPr>
        <w:t xml:space="preserve"> в 20</w:t>
      </w:r>
      <w:r w:rsidR="00023BC7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5</w:t>
      </w:r>
      <w:r w:rsidR="00814AAE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 xml:space="preserve">году на </w:t>
      </w:r>
      <w:r w:rsidR="00264E19" w:rsidRPr="00144AFC">
        <w:rPr>
          <w:sz w:val="28"/>
          <w:szCs w:val="28"/>
        </w:rPr>
        <w:t>245,5</w:t>
      </w:r>
      <w:r w:rsidRPr="00144AFC">
        <w:rPr>
          <w:sz w:val="28"/>
          <w:szCs w:val="28"/>
        </w:rPr>
        <w:t xml:space="preserve"> тыс. рублей, в 20</w:t>
      </w:r>
      <w:r w:rsidR="00C06CCF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6</w:t>
      </w:r>
      <w:r w:rsidR="00BA0D0B" w:rsidRPr="00144AFC">
        <w:rPr>
          <w:sz w:val="28"/>
          <w:szCs w:val="28"/>
        </w:rPr>
        <w:t xml:space="preserve"> году</w:t>
      </w:r>
      <w:r w:rsidR="00E12CFD" w:rsidRPr="00144AFC">
        <w:rPr>
          <w:sz w:val="28"/>
          <w:szCs w:val="28"/>
        </w:rPr>
        <w:t xml:space="preserve"> уменьшаются</w:t>
      </w:r>
      <w:r w:rsidR="00BA0D0B" w:rsidRPr="00144AFC">
        <w:rPr>
          <w:sz w:val="28"/>
          <w:szCs w:val="28"/>
        </w:rPr>
        <w:t xml:space="preserve"> </w:t>
      </w:r>
      <w:r w:rsidR="004560CB" w:rsidRPr="00144AFC">
        <w:rPr>
          <w:sz w:val="28"/>
          <w:szCs w:val="28"/>
        </w:rPr>
        <w:t>на</w:t>
      </w:r>
      <w:r w:rsidRPr="00144AFC">
        <w:rPr>
          <w:sz w:val="28"/>
          <w:szCs w:val="28"/>
        </w:rPr>
        <w:t xml:space="preserve"> </w:t>
      </w:r>
      <w:r w:rsidR="00264E19" w:rsidRPr="00144AFC">
        <w:rPr>
          <w:sz w:val="28"/>
          <w:szCs w:val="28"/>
        </w:rPr>
        <w:t xml:space="preserve">68,4 </w:t>
      </w:r>
      <w:r w:rsidRPr="00144AFC">
        <w:rPr>
          <w:sz w:val="28"/>
          <w:szCs w:val="28"/>
        </w:rPr>
        <w:t>тыс. рублей</w:t>
      </w:r>
      <w:r w:rsidR="00264E19" w:rsidRPr="00144AFC">
        <w:rPr>
          <w:sz w:val="28"/>
          <w:szCs w:val="28"/>
        </w:rPr>
        <w:t xml:space="preserve">, а в 2027 году увеличится </w:t>
      </w:r>
      <w:r w:rsidR="004560CB" w:rsidRPr="00144AFC">
        <w:rPr>
          <w:sz w:val="28"/>
          <w:szCs w:val="28"/>
        </w:rPr>
        <w:t>на</w:t>
      </w:r>
      <w:r w:rsidRPr="00144AFC">
        <w:rPr>
          <w:sz w:val="28"/>
          <w:szCs w:val="28"/>
        </w:rPr>
        <w:t xml:space="preserve"> </w:t>
      </w:r>
      <w:r w:rsidR="00264E19" w:rsidRPr="00144AFC">
        <w:rPr>
          <w:sz w:val="28"/>
          <w:szCs w:val="28"/>
        </w:rPr>
        <w:t>712,4</w:t>
      </w:r>
      <w:r w:rsidRPr="00144AFC">
        <w:rPr>
          <w:sz w:val="28"/>
          <w:szCs w:val="28"/>
        </w:rPr>
        <w:t xml:space="preserve"> тыс. рублей.</w:t>
      </w:r>
    </w:p>
    <w:p w14:paraId="72F22969" w14:textId="77777777" w:rsidR="0071202B" w:rsidRPr="00144AFC" w:rsidRDefault="001814D1" w:rsidP="009740A7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>Планирование бюджетных проектировок на 20</w:t>
      </w:r>
      <w:r w:rsidR="005316B1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5</w:t>
      </w:r>
      <w:r w:rsidR="00255B87" w:rsidRPr="00144AFC">
        <w:rPr>
          <w:sz w:val="28"/>
          <w:szCs w:val="28"/>
        </w:rPr>
        <w:t xml:space="preserve"> год и на плановый период </w:t>
      </w:r>
      <w:proofErr w:type="gramStart"/>
      <w:r w:rsidR="00255B87" w:rsidRPr="00144AFC">
        <w:rPr>
          <w:sz w:val="28"/>
          <w:szCs w:val="28"/>
        </w:rPr>
        <w:t>202</w:t>
      </w:r>
      <w:r w:rsidR="00264E19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-20</w:t>
      </w:r>
      <w:r w:rsidR="00921D0D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годов осуществлялось в условиях финансовых ограничений и обеспечения возможных расходных обязательств, исходя из имеющихся в наличии бюджетных ресурсов, поэтому в 20</w:t>
      </w:r>
      <w:r w:rsidR="005316B1" w:rsidRPr="00144AFC">
        <w:rPr>
          <w:sz w:val="28"/>
          <w:szCs w:val="28"/>
        </w:rPr>
        <w:t>2</w:t>
      </w:r>
      <w:r w:rsidR="00264E19" w:rsidRPr="00144AFC">
        <w:rPr>
          <w:sz w:val="28"/>
          <w:szCs w:val="28"/>
        </w:rPr>
        <w:t>5</w:t>
      </w:r>
      <w:r w:rsidR="00921D0D" w:rsidRPr="00144AFC">
        <w:rPr>
          <w:sz w:val="28"/>
          <w:szCs w:val="28"/>
        </w:rPr>
        <w:t>-202</w:t>
      </w:r>
      <w:r w:rsidR="00264E19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годах продолжится работа по более эффективному использованию имеющихся бюджетных средств.</w:t>
      </w:r>
      <w:r w:rsidR="00DE1E47" w:rsidRPr="00144AFC">
        <w:rPr>
          <w:sz w:val="28"/>
          <w:szCs w:val="28"/>
        </w:rPr>
        <w:t xml:space="preserve"> </w:t>
      </w:r>
    </w:p>
    <w:p w14:paraId="4F2B876C" w14:textId="77777777" w:rsidR="009740A7" w:rsidRPr="00144AFC" w:rsidRDefault="009740A7" w:rsidP="009740A7">
      <w:pPr>
        <w:spacing w:before="60" w:after="60"/>
        <w:ind w:firstLine="709"/>
        <w:jc w:val="both"/>
        <w:rPr>
          <w:sz w:val="28"/>
          <w:szCs w:val="28"/>
        </w:rPr>
      </w:pPr>
      <w:bookmarkStart w:id="1" w:name="_Hlk153267230"/>
      <w:r w:rsidRPr="00144AFC">
        <w:rPr>
          <w:sz w:val="28"/>
          <w:szCs w:val="28"/>
        </w:rPr>
        <w:t xml:space="preserve">В структуре общего объема расходов бюджета поселения </w:t>
      </w:r>
      <w:r w:rsidR="005316B1" w:rsidRPr="00144AFC">
        <w:rPr>
          <w:sz w:val="28"/>
          <w:szCs w:val="28"/>
        </w:rPr>
        <w:t>в 202</w:t>
      </w:r>
      <w:r w:rsidR="00264E19" w:rsidRPr="00144AFC">
        <w:rPr>
          <w:sz w:val="28"/>
          <w:szCs w:val="28"/>
        </w:rPr>
        <w:t>5</w:t>
      </w:r>
      <w:r w:rsidR="005316B1" w:rsidRPr="00144AFC">
        <w:rPr>
          <w:sz w:val="28"/>
          <w:szCs w:val="28"/>
        </w:rPr>
        <w:t xml:space="preserve"> году </w:t>
      </w:r>
      <w:r w:rsidRPr="00144AFC">
        <w:rPr>
          <w:sz w:val="28"/>
          <w:szCs w:val="28"/>
        </w:rPr>
        <w:t xml:space="preserve">наибольший удельный вес занимают расходы по разделам </w:t>
      </w:r>
      <w:r w:rsidR="005316B1" w:rsidRPr="00144AFC">
        <w:rPr>
          <w:sz w:val="28"/>
          <w:szCs w:val="28"/>
        </w:rPr>
        <w:t>«Общегосударственные вопросы» (</w:t>
      </w:r>
      <w:r w:rsidR="003A1D68" w:rsidRPr="00144AFC">
        <w:rPr>
          <w:sz w:val="28"/>
          <w:szCs w:val="28"/>
        </w:rPr>
        <w:t>4</w:t>
      </w:r>
      <w:r w:rsidR="003E104F" w:rsidRPr="00144AFC">
        <w:rPr>
          <w:sz w:val="28"/>
          <w:szCs w:val="28"/>
        </w:rPr>
        <w:t>8,0</w:t>
      </w:r>
      <w:r w:rsidR="00A35A32" w:rsidRPr="00144AFC">
        <w:rPr>
          <w:sz w:val="28"/>
          <w:szCs w:val="28"/>
        </w:rPr>
        <w:t xml:space="preserve">%) и </w:t>
      </w:r>
      <w:r w:rsidRPr="00144AFC">
        <w:rPr>
          <w:sz w:val="28"/>
          <w:szCs w:val="28"/>
        </w:rPr>
        <w:t>«Национальная экономика» (</w:t>
      </w:r>
      <w:r w:rsidR="003E104F" w:rsidRPr="00144AFC">
        <w:rPr>
          <w:sz w:val="28"/>
          <w:szCs w:val="28"/>
        </w:rPr>
        <w:t>45,4</w:t>
      </w:r>
      <w:r w:rsidR="002B3FAB" w:rsidRPr="00144AFC">
        <w:rPr>
          <w:sz w:val="28"/>
          <w:szCs w:val="28"/>
        </w:rPr>
        <w:t>%).</w:t>
      </w:r>
    </w:p>
    <w:bookmarkEnd w:id="1"/>
    <w:p w14:paraId="53F711D3" w14:textId="77777777" w:rsidR="00674B4C" w:rsidRPr="00144AFC" w:rsidRDefault="00674B4C" w:rsidP="00674B4C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</w:t>
      </w:r>
      <w:r w:rsidRPr="00144AFC">
        <w:rPr>
          <w:sz w:val="28"/>
          <w:szCs w:val="28"/>
        </w:rPr>
        <w:br/>
        <w:t xml:space="preserve"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14:paraId="4873B274" w14:textId="77777777" w:rsidR="00674B4C" w:rsidRPr="00144AFC" w:rsidRDefault="00674B4C" w:rsidP="00674B4C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Объем условно утвержденных расходов в расходах бюджета поселения на 202</w:t>
      </w:r>
      <w:r w:rsidR="003E104F" w:rsidRPr="00144AFC">
        <w:rPr>
          <w:sz w:val="28"/>
          <w:szCs w:val="28"/>
        </w:rPr>
        <w:t>6</w:t>
      </w:r>
      <w:r w:rsidR="009B75C1" w:rsidRPr="00144AFC">
        <w:rPr>
          <w:sz w:val="28"/>
          <w:szCs w:val="28"/>
        </w:rPr>
        <w:t>, 202</w:t>
      </w:r>
      <w:r w:rsidR="003E104F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14:paraId="1991EE13" w14:textId="77777777" w:rsidR="007E5739" w:rsidRPr="00144AFC" w:rsidRDefault="00BA4F85" w:rsidP="00F7415C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  <w:r w:rsidRPr="00144AFC">
        <w:rPr>
          <w:spacing w:val="-4"/>
          <w:sz w:val="28"/>
          <w:szCs w:val="28"/>
        </w:rPr>
        <w:t xml:space="preserve">Информация о планируемых расходах бюджета </w:t>
      </w:r>
      <w:r w:rsidR="00A83FA5" w:rsidRPr="00144AFC">
        <w:rPr>
          <w:spacing w:val="-4"/>
          <w:sz w:val="28"/>
          <w:szCs w:val="28"/>
        </w:rPr>
        <w:t>поселения</w:t>
      </w:r>
      <w:r w:rsidRPr="00144AFC">
        <w:rPr>
          <w:spacing w:val="-4"/>
          <w:sz w:val="28"/>
          <w:szCs w:val="28"/>
        </w:rPr>
        <w:t xml:space="preserve"> на 20</w:t>
      </w:r>
      <w:r w:rsidR="007E5739" w:rsidRPr="00144AFC">
        <w:rPr>
          <w:spacing w:val="-4"/>
          <w:sz w:val="28"/>
          <w:szCs w:val="28"/>
        </w:rPr>
        <w:t>2</w:t>
      </w:r>
      <w:r w:rsidR="003E104F" w:rsidRPr="00144AFC">
        <w:rPr>
          <w:spacing w:val="-4"/>
          <w:sz w:val="28"/>
          <w:szCs w:val="28"/>
        </w:rPr>
        <w:t>5</w:t>
      </w:r>
      <w:r w:rsidRPr="00144AFC">
        <w:rPr>
          <w:spacing w:val="-4"/>
          <w:sz w:val="28"/>
          <w:szCs w:val="28"/>
        </w:rPr>
        <w:t xml:space="preserve"> год и на плановый период 20</w:t>
      </w:r>
      <w:r w:rsidR="00674B4C" w:rsidRPr="00144AFC">
        <w:rPr>
          <w:spacing w:val="-4"/>
          <w:sz w:val="28"/>
          <w:szCs w:val="28"/>
        </w:rPr>
        <w:t>2</w:t>
      </w:r>
      <w:r w:rsidR="003E104F" w:rsidRPr="00144AFC">
        <w:rPr>
          <w:spacing w:val="-4"/>
          <w:sz w:val="28"/>
          <w:szCs w:val="28"/>
        </w:rPr>
        <w:t>6</w:t>
      </w:r>
      <w:r w:rsidRPr="00144AFC">
        <w:rPr>
          <w:spacing w:val="-4"/>
          <w:sz w:val="28"/>
          <w:szCs w:val="28"/>
        </w:rPr>
        <w:t xml:space="preserve"> и 20</w:t>
      </w:r>
      <w:r w:rsidR="00A35A32" w:rsidRPr="00144AFC">
        <w:rPr>
          <w:spacing w:val="-4"/>
          <w:sz w:val="28"/>
          <w:szCs w:val="28"/>
        </w:rPr>
        <w:t>2</w:t>
      </w:r>
      <w:r w:rsidR="003E104F" w:rsidRPr="00144AFC">
        <w:rPr>
          <w:spacing w:val="-4"/>
          <w:sz w:val="28"/>
          <w:szCs w:val="28"/>
        </w:rPr>
        <w:t>7</w:t>
      </w:r>
      <w:r w:rsidRPr="00144AFC">
        <w:rPr>
          <w:spacing w:val="-4"/>
          <w:sz w:val="28"/>
          <w:szCs w:val="28"/>
        </w:rPr>
        <w:t xml:space="preserve"> годов в разрезе разделов представлена далее.</w:t>
      </w:r>
    </w:p>
    <w:p w14:paraId="0E6711E4" w14:textId="77777777" w:rsidR="00113F17" w:rsidRPr="00144AFC" w:rsidRDefault="00113F17" w:rsidP="00113F17">
      <w:pPr>
        <w:spacing w:before="60" w:after="60"/>
        <w:jc w:val="both"/>
        <w:rPr>
          <w:sz w:val="28"/>
          <w:szCs w:val="28"/>
        </w:rPr>
      </w:pPr>
      <w:r w:rsidRPr="00144AFC">
        <w:rPr>
          <w:b/>
          <w:sz w:val="28"/>
          <w:szCs w:val="28"/>
        </w:rPr>
        <w:t xml:space="preserve">      </w:t>
      </w:r>
      <w:r w:rsidR="00DD7EE4" w:rsidRPr="00144AFC">
        <w:rPr>
          <w:b/>
          <w:sz w:val="28"/>
          <w:szCs w:val="28"/>
        </w:rPr>
        <w:t xml:space="preserve">   </w:t>
      </w:r>
      <w:r w:rsidRPr="00144AFC">
        <w:rPr>
          <w:sz w:val="28"/>
          <w:szCs w:val="28"/>
        </w:rPr>
        <w:t xml:space="preserve">          </w:t>
      </w:r>
      <w:r w:rsidRPr="00144AFC">
        <w:rPr>
          <w:b/>
          <w:sz w:val="28"/>
          <w:szCs w:val="28"/>
        </w:rPr>
        <w:t>Расходы бюджета поселения по разделу 01 «Общегосударственные вопросы</w:t>
      </w:r>
      <w:r w:rsidR="00D531A3" w:rsidRPr="00144AFC">
        <w:rPr>
          <w:sz w:val="28"/>
          <w:szCs w:val="28"/>
        </w:rPr>
        <w:t>»</w:t>
      </w:r>
      <w:r w:rsidRPr="00144AFC">
        <w:rPr>
          <w:sz w:val="28"/>
          <w:szCs w:val="28"/>
        </w:rPr>
        <w:t xml:space="preserve"> в проекте бюджета поселения определены в следующих объемах:</w:t>
      </w:r>
    </w:p>
    <w:p w14:paraId="23261A24" w14:textId="77777777" w:rsidR="00113F17" w:rsidRPr="00144AFC" w:rsidRDefault="009B75C1" w:rsidP="00113F17">
      <w:pPr>
        <w:spacing w:before="60" w:after="60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 xml:space="preserve">           202</w:t>
      </w:r>
      <w:r w:rsidR="003E104F" w:rsidRPr="00144AFC">
        <w:rPr>
          <w:sz w:val="28"/>
          <w:szCs w:val="28"/>
        </w:rPr>
        <w:t>5</w:t>
      </w:r>
      <w:r w:rsidR="00113F17" w:rsidRPr="00144AFC">
        <w:rPr>
          <w:sz w:val="28"/>
          <w:szCs w:val="28"/>
        </w:rPr>
        <w:t xml:space="preserve"> год – </w:t>
      </w:r>
      <w:r w:rsidR="00AB5598" w:rsidRPr="00144AFC">
        <w:rPr>
          <w:sz w:val="28"/>
          <w:szCs w:val="28"/>
        </w:rPr>
        <w:t xml:space="preserve">   </w:t>
      </w:r>
      <w:r w:rsidR="00276A7C" w:rsidRPr="00144AFC">
        <w:rPr>
          <w:sz w:val="28"/>
          <w:szCs w:val="28"/>
        </w:rPr>
        <w:t>2 150,4</w:t>
      </w:r>
      <w:r w:rsidR="00A16274" w:rsidRPr="00144AFC">
        <w:rPr>
          <w:sz w:val="28"/>
          <w:szCs w:val="28"/>
        </w:rPr>
        <w:t xml:space="preserve"> тыс.</w:t>
      </w:r>
      <w:r w:rsidR="00113F17" w:rsidRPr="00144AFC">
        <w:rPr>
          <w:sz w:val="28"/>
          <w:szCs w:val="28"/>
        </w:rPr>
        <w:t xml:space="preserve"> рублей</w:t>
      </w:r>
      <w:r w:rsidRPr="00144AFC">
        <w:rPr>
          <w:sz w:val="28"/>
          <w:szCs w:val="28"/>
        </w:rPr>
        <w:t xml:space="preserve">, или </w:t>
      </w:r>
      <w:r w:rsidR="003A1D68" w:rsidRPr="00144AFC">
        <w:rPr>
          <w:sz w:val="28"/>
          <w:szCs w:val="28"/>
        </w:rPr>
        <w:t>4</w:t>
      </w:r>
      <w:r w:rsidR="003E104F" w:rsidRPr="00144AFC">
        <w:rPr>
          <w:sz w:val="28"/>
          <w:szCs w:val="28"/>
        </w:rPr>
        <w:t>8,0</w:t>
      </w:r>
      <w:r w:rsidR="007349BD" w:rsidRPr="00144AFC">
        <w:rPr>
          <w:sz w:val="28"/>
          <w:szCs w:val="28"/>
        </w:rPr>
        <w:t xml:space="preserve"> % общего объема расходов</w:t>
      </w:r>
      <w:r w:rsidR="00113F17" w:rsidRPr="00144AFC">
        <w:rPr>
          <w:sz w:val="28"/>
          <w:szCs w:val="28"/>
        </w:rPr>
        <w:t>;</w:t>
      </w:r>
    </w:p>
    <w:p w14:paraId="07C5A768" w14:textId="77777777" w:rsidR="00113F17" w:rsidRPr="00144AFC" w:rsidRDefault="00AB5598" w:rsidP="00113F17">
      <w:pPr>
        <w:spacing w:before="60" w:after="60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 20</w:t>
      </w:r>
      <w:r w:rsidR="009B75C1" w:rsidRPr="00144AFC">
        <w:rPr>
          <w:sz w:val="28"/>
          <w:szCs w:val="28"/>
        </w:rPr>
        <w:t>2</w:t>
      </w:r>
      <w:r w:rsidR="003E104F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 –    </w:t>
      </w:r>
      <w:r w:rsidR="00276A7C" w:rsidRPr="00144AFC">
        <w:rPr>
          <w:sz w:val="28"/>
          <w:szCs w:val="28"/>
        </w:rPr>
        <w:t>2 293,5</w:t>
      </w:r>
      <w:r w:rsidR="00A16274" w:rsidRPr="00144AFC">
        <w:rPr>
          <w:sz w:val="28"/>
          <w:szCs w:val="28"/>
        </w:rPr>
        <w:t xml:space="preserve"> тыс.</w:t>
      </w:r>
      <w:r w:rsidR="0095381F" w:rsidRPr="00144AFC">
        <w:rPr>
          <w:sz w:val="28"/>
          <w:szCs w:val="28"/>
        </w:rPr>
        <w:t xml:space="preserve"> р</w:t>
      </w:r>
      <w:r w:rsidR="00113F17" w:rsidRPr="00144AFC">
        <w:rPr>
          <w:sz w:val="28"/>
          <w:szCs w:val="28"/>
        </w:rPr>
        <w:t>ублей</w:t>
      </w:r>
      <w:r w:rsidR="007349BD" w:rsidRPr="00144AFC">
        <w:rPr>
          <w:sz w:val="28"/>
          <w:szCs w:val="28"/>
        </w:rPr>
        <w:t xml:space="preserve">, или </w:t>
      </w:r>
      <w:r w:rsidR="003A1D68" w:rsidRPr="00144AFC">
        <w:rPr>
          <w:sz w:val="28"/>
          <w:szCs w:val="28"/>
        </w:rPr>
        <w:t>4</w:t>
      </w:r>
      <w:r w:rsidR="003E104F" w:rsidRPr="00144AFC">
        <w:rPr>
          <w:sz w:val="28"/>
          <w:szCs w:val="28"/>
        </w:rPr>
        <w:t>9,2</w:t>
      </w:r>
      <w:r w:rsidR="007349BD" w:rsidRPr="00144AFC">
        <w:rPr>
          <w:sz w:val="28"/>
          <w:szCs w:val="28"/>
        </w:rPr>
        <w:t xml:space="preserve"> % общего объема расходов</w:t>
      </w:r>
      <w:r w:rsidR="00113F17" w:rsidRPr="00144AFC">
        <w:rPr>
          <w:sz w:val="28"/>
          <w:szCs w:val="28"/>
        </w:rPr>
        <w:t>;</w:t>
      </w:r>
    </w:p>
    <w:p w14:paraId="44B3E978" w14:textId="77777777" w:rsidR="007E5739" w:rsidRPr="00144AFC" w:rsidRDefault="00AB5598" w:rsidP="00DF003D">
      <w:pPr>
        <w:spacing w:before="60" w:after="60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           20</w:t>
      </w:r>
      <w:r w:rsidR="002F6382" w:rsidRPr="00144AFC">
        <w:rPr>
          <w:sz w:val="28"/>
          <w:szCs w:val="28"/>
        </w:rPr>
        <w:t>2</w:t>
      </w:r>
      <w:r w:rsidR="003E104F" w:rsidRPr="00144AFC">
        <w:rPr>
          <w:sz w:val="28"/>
          <w:szCs w:val="28"/>
        </w:rPr>
        <w:t>7</w:t>
      </w:r>
      <w:r w:rsidR="00113F17" w:rsidRPr="00144AFC">
        <w:rPr>
          <w:sz w:val="28"/>
          <w:szCs w:val="28"/>
        </w:rPr>
        <w:t xml:space="preserve"> год – </w:t>
      </w:r>
      <w:r w:rsidRPr="00144AFC">
        <w:rPr>
          <w:sz w:val="28"/>
          <w:szCs w:val="28"/>
        </w:rPr>
        <w:t xml:space="preserve">   </w:t>
      </w:r>
      <w:r w:rsidR="00276A7C" w:rsidRPr="00144AFC">
        <w:rPr>
          <w:sz w:val="28"/>
          <w:szCs w:val="28"/>
        </w:rPr>
        <w:t>2 447,5</w:t>
      </w:r>
      <w:r w:rsidR="00A16274" w:rsidRPr="00144AFC">
        <w:rPr>
          <w:sz w:val="28"/>
          <w:szCs w:val="28"/>
        </w:rPr>
        <w:t xml:space="preserve"> тыс.</w:t>
      </w:r>
      <w:r w:rsidR="00113F17" w:rsidRPr="00144AFC">
        <w:rPr>
          <w:sz w:val="28"/>
          <w:szCs w:val="28"/>
        </w:rPr>
        <w:t xml:space="preserve"> рублей</w:t>
      </w:r>
      <w:r w:rsidR="007349BD" w:rsidRPr="00144AFC">
        <w:rPr>
          <w:sz w:val="28"/>
          <w:szCs w:val="28"/>
        </w:rPr>
        <w:t xml:space="preserve">, или </w:t>
      </w:r>
      <w:r w:rsidR="003A1D68" w:rsidRPr="00144AFC">
        <w:rPr>
          <w:sz w:val="28"/>
          <w:szCs w:val="28"/>
        </w:rPr>
        <w:t>4</w:t>
      </w:r>
      <w:r w:rsidR="003E104F" w:rsidRPr="00144AFC">
        <w:rPr>
          <w:sz w:val="28"/>
          <w:szCs w:val="28"/>
        </w:rPr>
        <w:t>5,0</w:t>
      </w:r>
      <w:r w:rsidR="007349BD" w:rsidRPr="00144AFC">
        <w:rPr>
          <w:sz w:val="28"/>
          <w:szCs w:val="28"/>
        </w:rPr>
        <w:t xml:space="preserve"> % общего объема расходов</w:t>
      </w:r>
      <w:r w:rsidR="00113F17" w:rsidRPr="00144AFC">
        <w:rPr>
          <w:sz w:val="28"/>
          <w:szCs w:val="28"/>
        </w:rPr>
        <w:t>.</w:t>
      </w:r>
    </w:p>
    <w:p w14:paraId="45106C45" w14:textId="77777777" w:rsidR="007E5739" w:rsidRPr="00144AFC" w:rsidRDefault="006746C7" w:rsidP="009F1F57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</w:t>
      </w:r>
      <w:r w:rsidR="0095381F" w:rsidRPr="00144AFC">
        <w:rPr>
          <w:sz w:val="28"/>
          <w:szCs w:val="28"/>
        </w:rPr>
        <w:t>периодом</w:t>
      </w:r>
      <w:r w:rsidRPr="00144AFC">
        <w:rPr>
          <w:sz w:val="28"/>
          <w:szCs w:val="28"/>
        </w:rPr>
        <w:t>, представлены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710"/>
        <w:gridCol w:w="667"/>
        <w:gridCol w:w="1544"/>
        <w:gridCol w:w="1441"/>
        <w:gridCol w:w="1544"/>
      </w:tblGrid>
      <w:tr w:rsidR="00144AFC" w:rsidRPr="00144AFC" w14:paraId="2DFFCF0C" w14:textId="77777777" w:rsidTr="00E96D2C">
        <w:tc>
          <w:tcPr>
            <w:tcW w:w="3708" w:type="dxa"/>
          </w:tcPr>
          <w:p w14:paraId="22167E71" w14:textId="77777777" w:rsidR="006746C7" w:rsidRPr="00144AFC" w:rsidRDefault="00F5199F" w:rsidP="00E96D2C">
            <w:pPr>
              <w:spacing w:before="60" w:after="60"/>
              <w:jc w:val="both"/>
            </w:pPr>
            <w:r w:rsidRPr="00144AFC">
              <w:t>Н</w:t>
            </w:r>
            <w:r w:rsidR="006746C7" w:rsidRPr="00144AFC">
              <w:t>аименование</w:t>
            </w:r>
          </w:p>
        </w:tc>
        <w:tc>
          <w:tcPr>
            <w:tcW w:w="720" w:type="dxa"/>
          </w:tcPr>
          <w:p w14:paraId="53FD73B1" w14:textId="77777777" w:rsidR="006746C7" w:rsidRPr="00144AFC" w:rsidRDefault="006746C7" w:rsidP="00E96D2C">
            <w:pPr>
              <w:spacing w:before="60" w:after="60"/>
              <w:jc w:val="both"/>
            </w:pPr>
            <w:proofErr w:type="spellStart"/>
            <w:r w:rsidRPr="00144AFC">
              <w:t>Рз</w:t>
            </w:r>
            <w:proofErr w:type="spellEnd"/>
          </w:p>
        </w:tc>
        <w:tc>
          <w:tcPr>
            <w:tcW w:w="673" w:type="dxa"/>
          </w:tcPr>
          <w:p w14:paraId="3D4C2172" w14:textId="77777777" w:rsidR="006746C7" w:rsidRPr="00144AFC" w:rsidRDefault="006746C7" w:rsidP="00E96D2C">
            <w:pPr>
              <w:spacing w:before="60" w:after="60"/>
              <w:jc w:val="both"/>
            </w:pPr>
            <w:proofErr w:type="spellStart"/>
            <w:r w:rsidRPr="00144AFC">
              <w:t>Пр</w:t>
            </w:r>
            <w:proofErr w:type="spellEnd"/>
          </w:p>
        </w:tc>
        <w:tc>
          <w:tcPr>
            <w:tcW w:w="1466" w:type="dxa"/>
          </w:tcPr>
          <w:p w14:paraId="2CABEB95" w14:textId="77777777" w:rsidR="006746C7" w:rsidRPr="00144AFC" w:rsidRDefault="00C17E76" w:rsidP="003261FE">
            <w:pPr>
              <w:spacing w:before="60" w:after="60"/>
              <w:jc w:val="both"/>
            </w:pPr>
            <w:r w:rsidRPr="00144AFC">
              <w:t>Объем расходов на 202</w:t>
            </w:r>
            <w:r w:rsidR="003E104F" w:rsidRPr="00144AFC">
              <w:t>4</w:t>
            </w:r>
            <w:r w:rsidR="006746C7" w:rsidRPr="00144AFC">
              <w:t xml:space="preserve"> год, </w:t>
            </w:r>
            <w:r w:rsidR="00C55540" w:rsidRPr="00144AFC">
              <w:t>(</w:t>
            </w:r>
            <w:r w:rsidR="00AE347D" w:rsidRPr="00144AFC">
              <w:t xml:space="preserve">уточненный </w:t>
            </w:r>
            <w:r w:rsidR="003261FE" w:rsidRPr="00144AFC">
              <w:t>план</w:t>
            </w:r>
            <w:r w:rsidR="00C55540" w:rsidRPr="00144AFC">
              <w:t xml:space="preserve">), </w:t>
            </w:r>
            <w:proofErr w:type="spellStart"/>
            <w:r w:rsidR="00C55540" w:rsidRPr="00144AFC">
              <w:t>тыс.руб</w:t>
            </w:r>
            <w:proofErr w:type="spellEnd"/>
            <w:r w:rsidR="00C55540" w:rsidRPr="00144AFC">
              <w:t>.</w:t>
            </w:r>
          </w:p>
        </w:tc>
        <w:tc>
          <w:tcPr>
            <w:tcW w:w="1453" w:type="dxa"/>
          </w:tcPr>
          <w:p w14:paraId="5A796C73" w14:textId="77777777" w:rsidR="006746C7" w:rsidRPr="00144AFC" w:rsidRDefault="006746C7" w:rsidP="003261FE">
            <w:pPr>
              <w:spacing w:before="60" w:after="60"/>
              <w:jc w:val="both"/>
            </w:pPr>
            <w:r w:rsidRPr="00144AFC">
              <w:t>Объем рас</w:t>
            </w:r>
            <w:r w:rsidR="0095381F" w:rsidRPr="00144AFC">
              <w:t>ходов по</w:t>
            </w:r>
            <w:r w:rsidR="00A16274" w:rsidRPr="00144AFC">
              <w:t xml:space="preserve"> проекту бюджета на 20</w:t>
            </w:r>
            <w:r w:rsidR="009B75C1" w:rsidRPr="00144AFC">
              <w:t>2</w:t>
            </w:r>
            <w:r w:rsidR="003E104F" w:rsidRPr="00144AFC">
              <w:t>5</w:t>
            </w:r>
            <w:r w:rsidRPr="00144AFC">
              <w:t xml:space="preserve"> год, </w:t>
            </w:r>
            <w:proofErr w:type="spellStart"/>
            <w:r w:rsidR="00A16274" w:rsidRPr="00144AFC">
              <w:t>тыс.</w:t>
            </w:r>
            <w:r w:rsidRPr="00144AFC">
              <w:t>руб</w:t>
            </w:r>
            <w:proofErr w:type="spellEnd"/>
            <w:r w:rsidRPr="00144AFC">
              <w:t>.</w:t>
            </w:r>
          </w:p>
        </w:tc>
        <w:tc>
          <w:tcPr>
            <w:tcW w:w="1550" w:type="dxa"/>
          </w:tcPr>
          <w:p w14:paraId="7F424FE4" w14:textId="77777777" w:rsidR="006746C7" w:rsidRPr="00144AFC" w:rsidRDefault="0095381F" w:rsidP="003261FE">
            <w:pPr>
              <w:spacing w:before="60" w:after="60"/>
              <w:jc w:val="both"/>
            </w:pPr>
            <w:r w:rsidRPr="00144AFC">
              <w:t>Темп роста (снижения) 20</w:t>
            </w:r>
            <w:r w:rsidR="009B75C1" w:rsidRPr="00144AFC">
              <w:t>2</w:t>
            </w:r>
            <w:r w:rsidR="003E104F" w:rsidRPr="00144AFC">
              <w:t>5</w:t>
            </w:r>
            <w:r w:rsidR="001204AC" w:rsidRPr="00144AFC">
              <w:t xml:space="preserve"> г</w:t>
            </w:r>
            <w:r w:rsidR="00D04886" w:rsidRPr="00144AFC">
              <w:t>од к 202</w:t>
            </w:r>
            <w:r w:rsidR="003E104F" w:rsidRPr="00144AFC">
              <w:t>4</w:t>
            </w:r>
            <w:r w:rsidR="006746C7" w:rsidRPr="00144AFC">
              <w:t xml:space="preserve"> году, %</w:t>
            </w:r>
          </w:p>
        </w:tc>
      </w:tr>
      <w:tr w:rsidR="00144AFC" w:rsidRPr="00144AFC" w14:paraId="384A6378" w14:textId="77777777" w:rsidTr="00E96D2C">
        <w:tc>
          <w:tcPr>
            <w:tcW w:w="3708" w:type="dxa"/>
          </w:tcPr>
          <w:p w14:paraId="49B6C485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Общегосударственные вопросы</w:t>
            </w:r>
          </w:p>
        </w:tc>
        <w:tc>
          <w:tcPr>
            <w:tcW w:w="720" w:type="dxa"/>
          </w:tcPr>
          <w:p w14:paraId="039DEEE6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5CE29318" w14:textId="77777777" w:rsidR="006746C7" w:rsidRPr="00144AFC" w:rsidRDefault="006746C7" w:rsidP="00E96D2C">
            <w:pPr>
              <w:spacing w:before="60" w:after="60"/>
              <w:jc w:val="both"/>
            </w:pPr>
          </w:p>
        </w:tc>
        <w:tc>
          <w:tcPr>
            <w:tcW w:w="1466" w:type="dxa"/>
          </w:tcPr>
          <w:p w14:paraId="7B31D9A1" w14:textId="77777777" w:rsidR="006746C7" w:rsidRPr="00144AFC" w:rsidRDefault="007B0A1A" w:rsidP="003F130A">
            <w:pPr>
              <w:spacing w:before="60" w:after="60"/>
              <w:jc w:val="right"/>
            </w:pPr>
            <w:r w:rsidRPr="00144AFC">
              <w:t>1 909,9</w:t>
            </w:r>
          </w:p>
        </w:tc>
        <w:tc>
          <w:tcPr>
            <w:tcW w:w="1453" w:type="dxa"/>
          </w:tcPr>
          <w:p w14:paraId="4276F47E" w14:textId="77777777" w:rsidR="006746C7" w:rsidRPr="00144AFC" w:rsidRDefault="00276A7C" w:rsidP="003F130A">
            <w:pPr>
              <w:spacing w:before="60" w:after="60"/>
              <w:jc w:val="right"/>
            </w:pPr>
            <w:r w:rsidRPr="00144AFC">
              <w:t>2 150,4</w:t>
            </w:r>
            <w:r w:rsidR="00797EB0" w:rsidRPr="00144AFC">
              <w:t xml:space="preserve">             </w:t>
            </w:r>
          </w:p>
        </w:tc>
        <w:tc>
          <w:tcPr>
            <w:tcW w:w="1550" w:type="dxa"/>
          </w:tcPr>
          <w:p w14:paraId="688E5B1D" w14:textId="77777777" w:rsidR="006746C7" w:rsidRPr="00144AFC" w:rsidRDefault="00276A7C" w:rsidP="003F130A">
            <w:pPr>
              <w:spacing w:before="60" w:after="60"/>
              <w:jc w:val="right"/>
            </w:pPr>
            <w:r w:rsidRPr="00144AFC">
              <w:t>112,6</w:t>
            </w:r>
          </w:p>
        </w:tc>
      </w:tr>
      <w:tr w:rsidR="00144AFC" w:rsidRPr="00144AFC" w14:paraId="0FDFED4E" w14:textId="77777777" w:rsidTr="00E96D2C">
        <w:tc>
          <w:tcPr>
            <w:tcW w:w="3708" w:type="dxa"/>
          </w:tcPr>
          <w:p w14:paraId="18D6B6B5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14:paraId="002BF581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31760EBC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02</w:t>
            </w:r>
          </w:p>
        </w:tc>
        <w:tc>
          <w:tcPr>
            <w:tcW w:w="1466" w:type="dxa"/>
          </w:tcPr>
          <w:p w14:paraId="192016F8" w14:textId="77777777" w:rsidR="006746C7" w:rsidRPr="00144AFC" w:rsidRDefault="007B0A1A" w:rsidP="007A1A69">
            <w:pPr>
              <w:spacing w:before="60" w:after="60"/>
              <w:jc w:val="right"/>
            </w:pPr>
            <w:r w:rsidRPr="00144AFC">
              <w:t>567,4</w:t>
            </w:r>
          </w:p>
        </w:tc>
        <w:tc>
          <w:tcPr>
            <w:tcW w:w="1453" w:type="dxa"/>
          </w:tcPr>
          <w:p w14:paraId="7F1DF3B1" w14:textId="77777777" w:rsidR="006746C7" w:rsidRPr="00144AFC" w:rsidRDefault="007B0A1A" w:rsidP="007A1A69">
            <w:pPr>
              <w:spacing w:before="60" w:after="60"/>
              <w:jc w:val="right"/>
            </w:pPr>
            <w:r w:rsidRPr="00144AFC">
              <w:t>637,4</w:t>
            </w:r>
          </w:p>
        </w:tc>
        <w:tc>
          <w:tcPr>
            <w:tcW w:w="1550" w:type="dxa"/>
          </w:tcPr>
          <w:p w14:paraId="3B1AD812" w14:textId="77777777" w:rsidR="006746C7" w:rsidRPr="00144AFC" w:rsidRDefault="007B0A1A" w:rsidP="007A1A69">
            <w:pPr>
              <w:spacing w:before="60" w:after="60"/>
              <w:jc w:val="right"/>
            </w:pPr>
            <w:r w:rsidRPr="00144AFC">
              <w:t>112,3</w:t>
            </w:r>
          </w:p>
        </w:tc>
      </w:tr>
      <w:tr w:rsidR="00144AFC" w:rsidRPr="00144AFC" w14:paraId="334E6C0C" w14:textId="77777777" w:rsidTr="005A6024">
        <w:trPr>
          <w:trHeight w:val="2010"/>
        </w:trPr>
        <w:tc>
          <w:tcPr>
            <w:tcW w:w="3708" w:type="dxa"/>
          </w:tcPr>
          <w:p w14:paraId="1C9F76BF" w14:textId="77777777" w:rsidR="005A6024" w:rsidRPr="00144AFC" w:rsidRDefault="006746C7" w:rsidP="00E96D2C">
            <w:pPr>
              <w:spacing w:before="60" w:after="60"/>
              <w:jc w:val="both"/>
            </w:pPr>
            <w:r w:rsidRPr="00144AFC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14:paraId="2C9B33B6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591B9B0B" w14:textId="77777777" w:rsidR="006746C7" w:rsidRPr="00144AFC" w:rsidRDefault="006746C7" w:rsidP="00E96D2C">
            <w:pPr>
              <w:spacing w:before="60" w:after="60"/>
              <w:jc w:val="both"/>
            </w:pPr>
            <w:r w:rsidRPr="00144AFC">
              <w:t>04</w:t>
            </w:r>
          </w:p>
        </w:tc>
        <w:tc>
          <w:tcPr>
            <w:tcW w:w="1466" w:type="dxa"/>
          </w:tcPr>
          <w:p w14:paraId="1317CB3E" w14:textId="77777777" w:rsidR="006746C7" w:rsidRPr="00144AFC" w:rsidRDefault="007B0A1A" w:rsidP="00253770">
            <w:pPr>
              <w:spacing w:before="60" w:after="60"/>
              <w:jc w:val="right"/>
            </w:pPr>
            <w:r w:rsidRPr="00144AFC">
              <w:t>1 329,0</w:t>
            </w:r>
          </w:p>
        </w:tc>
        <w:tc>
          <w:tcPr>
            <w:tcW w:w="1453" w:type="dxa"/>
          </w:tcPr>
          <w:p w14:paraId="12DCBFA0" w14:textId="77777777" w:rsidR="006746C7" w:rsidRPr="00144AFC" w:rsidRDefault="007B0A1A" w:rsidP="00253770">
            <w:pPr>
              <w:spacing w:before="60" w:after="60"/>
              <w:jc w:val="right"/>
            </w:pPr>
            <w:r w:rsidRPr="00144AFC">
              <w:t>1 501,7</w:t>
            </w:r>
          </w:p>
        </w:tc>
        <w:tc>
          <w:tcPr>
            <w:tcW w:w="1550" w:type="dxa"/>
          </w:tcPr>
          <w:p w14:paraId="39B01625" w14:textId="77777777" w:rsidR="006746C7" w:rsidRPr="00144AFC" w:rsidRDefault="007B0A1A" w:rsidP="00253770">
            <w:pPr>
              <w:spacing w:before="60" w:after="60"/>
              <w:jc w:val="right"/>
            </w:pPr>
            <w:r w:rsidRPr="00144AFC">
              <w:t>113,0</w:t>
            </w:r>
          </w:p>
        </w:tc>
      </w:tr>
      <w:tr w:rsidR="00144AFC" w:rsidRPr="00144AFC" w14:paraId="3A2B9251" w14:textId="77777777" w:rsidTr="00AE347D">
        <w:trPr>
          <w:trHeight w:val="421"/>
        </w:trPr>
        <w:tc>
          <w:tcPr>
            <w:tcW w:w="3708" w:type="dxa"/>
          </w:tcPr>
          <w:p w14:paraId="6293E3B2" w14:textId="77777777" w:rsidR="00AE347D" w:rsidRPr="00144AFC" w:rsidRDefault="00276A7C" w:rsidP="00E96D2C">
            <w:pPr>
              <w:spacing w:before="60" w:after="60"/>
              <w:jc w:val="both"/>
            </w:pPr>
            <w:r w:rsidRPr="00144AFC">
              <w:t>Обеспечение проведения выборов и референдумов</w:t>
            </w:r>
          </w:p>
        </w:tc>
        <w:tc>
          <w:tcPr>
            <w:tcW w:w="720" w:type="dxa"/>
          </w:tcPr>
          <w:p w14:paraId="5E930D9C" w14:textId="77777777" w:rsidR="00AE347D" w:rsidRPr="00144AFC" w:rsidRDefault="00AE347D" w:rsidP="00E96D2C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4A7E13BB" w14:textId="77777777" w:rsidR="00AE347D" w:rsidRPr="00144AFC" w:rsidRDefault="00AE347D" w:rsidP="00E96D2C">
            <w:pPr>
              <w:spacing w:before="60" w:after="60"/>
              <w:jc w:val="both"/>
            </w:pPr>
            <w:r w:rsidRPr="00144AFC">
              <w:t>07</w:t>
            </w:r>
          </w:p>
        </w:tc>
        <w:tc>
          <w:tcPr>
            <w:tcW w:w="1466" w:type="dxa"/>
          </w:tcPr>
          <w:p w14:paraId="61C7C2A6" w14:textId="77777777" w:rsidR="00AE347D" w:rsidRPr="00144AFC" w:rsidRDefault="00276A7C" w:rsidP="00253770">
            <w:pPr>
              <w:spacing w:before="60" w:after="60"/>
              <w:jc w:val="right"/>
            </w:pPr>
            <w:r w:rsidRPr="00144AFC">
              <w:t>5,9</w:t>
            </w:r>
          </w:p>
        </w:tc>
        <w:tc>
          <w:tcPr>
            <w:tcW w:w="1453" w:type="dxa"/>
          </w:tcPr>
          <w:p w14:paraId="478352B7" w14:textId="77777777" w:rsidR="00AE347D" w:rsidRPr="00144AFC" w:rsidRDefault="00276A7C" w:rsidP="00253770">
            <w:pPr>
              <w:spacing w:before="60" w:after="60"/>
              <w:jc w:val="right"/>
            </w:pPr>
            <w:r w:rsidRPr="00144AFC">
              <w:t>0</w:t>
            </w:r>
          </w:p>
        </w:tc>
        <w:tc>
          <w:tcPr>
            <w:tcW w:w="1550" w:type="dxa"/>
          </w:tcPr>
          <w:p w14:paraId="14090C5A" w14:textId="77777777" w:rsidR="00AE347D" w:rsidRPr="00144AFC" w:rsidRDefault="00276A7C" w:rsidP="00253770">
            <w:pPr>
              <w:spacing w:before="60" w:after="60"/>
              <w:jc w:val="right"/>
            </w:pPr>
            <w:r w:rsidRPr="00144AFC">
              <w:t>0</w:t>
            </w:r>
          </w:p>
        </w:tc>
      </w:tr>
      <w:tr w:rsidR="00144AFC" w:rsidRPr="00144AFC" w14:paraId="436804DB" w14:textId="77777777" w:rsidTr="00BF289F">
        <w:trPr>
          <w:trHeight w:val="433"/>
        </w:trPr>
        <w:tc>
          <w:tcPr>
            <w:tcW w:w="3708" w:type="dxa"/>
          </w:tcPr>
          <w:p w14:paraId="3498FB0D" w14:textId="77777777" w:rsidR="004E2FDA" w:rsidRPr="00144AFC" w:rsidRDefault="004E2FDA" w:rsidP="004E2FDA">
            <w:pPr>
              <w:spacing w:before="60" w:after="60"/>
              <w:jc w:val="both"/>
            </w:pPr>
            <w:r w:rsidRPr="00144AFC">
              <w:t>Резервные фонды</w:t>
            </w:r>
          </w:p>
        </w:tc>
        <w:tc>
          <w:tcPr>
            <w:tcW w:w="720" w:type="dxa"/>
          </w:tcPr>
          <w:p w14:paraId="6BE40274" w14:textId="77777777" w:rsidR="004E2FDA" w:rsidRPr="00144AFC" w:rsidRDefault="004E2FDA" w:rsidP="004E2FDA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253F0917" w14:textId="77777777" w:rsidR="004E2FDA" w:rsidRPr="00144AFC" w:rsidRDefault="004E2FDA" w:rsidP="004E2FDA">
            <w:pPr>
              <w:spacing w:before="60" w:after="60"/>
              <w:jc w:val="both"/>
            </w:pPr>
            <w:r w:rsidRPr="00144AFC">
              <w:t>11</w:t>
            </w:r>
          </w:p>
        </w:tc>
        <w:tc>
          <w:tcPr>
            <w:tcW w:w="1466" w:type="dxa"/>
          </w:tcPr>
          <w:p w14:paraId="7E4C6F06" w14:textId="77777777" w:rsidR="004E2FDA" w:rsidRPr="00144AFC" w:rsidRDefault="003261FE" w:rsidP="004E2FDA">
            <w:pPr>
              <w:spacing w:before="60" w:after="60"/>
              <w:jc w:val="right"/>
            </w:pPr>
            <w:r w:rsidRPr="00144AFC">
              <w:t>2</w:t>
            </w:r>
            <w:r w:rsidR="004E2FDA" w:rsidRPr="00144AFC">
              <w:t>,0</w:t>
            </w:r>
          </w:p>
        </w:tc>
        <w:tc>
          <w:tcPr>
            <w:tcW w:w="1453" w:type="dxa"/>
          </w:tcPr>
          <w:p w14:paraId="554C37CF" w14:textId="77777777" w:rsidR="004E2FDA" w:rsidRPr="00144AFC" w:rsidRDefault="00E55B8E" w:rsidP="004E2FDA">
            <w:pPr>
              <w:spacing w:before="60" w:after="60"/>
              <w:jc w:val="right"/>
            </w:pPr>
            <w:r w:rsidRPr="00144AFC">
              <w:t>2</w:t>
            </w:r>
            <w:r w:rsidR="004E2FDA" w:rsidRPr="00144AFC">
              <w:t>,0</w:t>
            </w:r>
          </w:p>
        </w:tc>
        <w:tc>
          <w:tcPr>
            <w:tcW w:w="1550" w:type="dxa"/>
          </w:tcPr>
          <w:p w14:paraId="6805D923" w14:textId="77777777" w:rsidR="004E2FDA" w:rsidRPr="00144AFC" w:rsidRDefault="003261FE" w:rsidP="004E2FDA">
            <w:pPr>
              <w:spacing w:before="60" w:after="60"/>
              <w:jc w:val="right"/>
            </w:pPr>
            <w:r w:rsidRPr="00144AFC">
              <w:t>1</w:t>
            </w:r>
            <w:r w:rsidR="00746DE5" w:rsidRPr="00144AFC">
              <w:t>0</w:t>
            </w:r>
            <w:r w:rsidR="004E2FDA" w:rsidRPr="00144AFC">
              <w:t>0,0</w:t>
            </w:r>
          </w:p>
        </w:tc>
      </w:tr>
      <w:tr w:rsidR="00144AFC" w:rsidRPr="00144AFC" w14:paraId="2C1CDF58" w14:textId="77777777" w:rsidTr="00BF289F">
        <w:trPr>
          <w:trHeight w:val="433"/>
        </w:trPr>
        <w:tc>
          <w:tcPr>
            <w:tcW w:w="3708" w:type="dxa"/>
          </w:tcPr>
          <w:p w14:paraId="088F2A0B" w14:textId="77777777" w:rsidR="00D54127" w:rsidRPr="00144AFC" w:rsidRDefault="00457899" w:rsidP="00457899">
            <w:pPr>
              <w:spacing w:before="60" w:after="60"/>
              <w:jc w:val="both"/>
            </w:pPr>
            <w:r w:rsidRPr="00144AFC">
              <w:t>Други</w:t>
            </w:r>
            <w:r w:rsidR="00D54127" w:rsidRPr="00144AFC">
              <w:t>е о</w:t>
            </w:r>
            <w:r w:rsidRPr="00144AFC">
              <w:t>бщегосударственные вопросы</w:t>
            </w:r>
          </w:p>
        </w:tc>
        <w:tc>
          <w:tcPr>
            <w:tcW w:w="720" w:type="dxa"/>
          </w:tcPr>
          <w:p w14:paraId="774C8B5C" w14:textId="77777777" w:rsidR="00D54127" w:rsidRPr="00144AFC" w:rsidRDefault="00D54127" w:rsidP="00D54127">
            <w:pPr>
              <w:spacing w:before="60" w:after="60"/>
              <w:jc w:val="both"/>
            </w:pPr>
            <w:r w:rsidRPr="00144AFC">
              <w:t>01</w:t>
            </w:r>
          </w:p>
        </w:tc>
        <w:tc>
          <w:tcPr>
            <w:tcW w:w="673" w:type="dxa"/>
          </w:tcPr>
          <w:p w14:paraId="4E8B3E6F" w14:textId="77777777" w:rsidR="00D54127" w:rsidRPr="00144AFC" w:rsidRDefault="00D54127" w:rsidP="00D54127">
            <w:pPr>
              <w:spacing w:before="60" w:after="60"/>
              <w:jc w:val="both"/>
            </w:pPr>
            <w:r w:rsidRPr="00144AFC">
              <w:t>13</w:t>
            </w:r>
          </w:p>
        </w:tc>
        <w:tc>
          <w:tcPr>
            <w:tcW w:w="1466" w:type="dxa"/>
          </w:tcPr>
          <w:p w14:paraId="4EE70576" w14:textId="77777777" w:rsidR="00D54127" w:rsidRPr="00144AFC" w:rsidRDefault="00276A7C" w:rsidP="00197111">
            <w:pPr>
              <w:spacing w:before="60" w:after="60"/>
              <w:jc w:val="right"/>
            </w:pPr>
            <w:r w:rsidRPr="00144AFC">
              <w:t>5,6</w:t>
            </w:r>
          </w:p>
        </w:tc>
        <w:tc>
          <w:tcPr>
            <w:tcW w:w="1453" w:type="dxa"/>
          </w:tcPr>
          <w:p w14:paraId="0FC9513E" w14:textId="77777777" w:rsidR="00D54127" w:rsidRPr="00144AFC" w:rsidRDefault="00276A7C" w:rsidP="00197111">
            <w:pPr>
              <w:spacing w:before="60" w:after="60"/>
              <w:jc w:val="right"/>
            </w:pPr>
            <w:r w:rsidRPr="00144AFC">
              <w:t>9,4</w:t>
            </w:r>
          </w:p>
        </w:tc>
        <w:tc>
          <w:tcPr>
            <w:tcW w:w="1550" w:type="dxa"/>
          </w:tcPr>
          <w:p w14:paraId="393E750A" w14:textId="77777777" w:rsidR="00D54127" w:rsidRPr="00144AFC" w:rsidRDefault="00276A7C" w:rsidP="004F31EC">
            <w:pPr>
              <w:spacing w:before="60" w:after="60"/>
              <w:jc w:val="right"/>
            </w:pPr>
            <w:r w:rsidRPr="00144AFC">
              <w:t>167,9</w:t>
            </w:r>
          </w:p>
        </w:tc>
      </w:tr>
    </w:tbl>
    <w:p w14:paraId="6AB0FD38" w14:textId="77777777" w:rsidR="005B5292" w:rsidRPr="00144AFC" w:rsidRDefault="005B5292" w:rsidP="005B5292">
      <w:pPr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Анализ динамики расходов бюджета поселения по данному разделу показывает, что расходы 20</w:t>
      </w:r>
      <w:r w:rsidR="00260886" w:rsidRPr="00144AFC">
        <w:rPr>
          <w:sz w:val="28"/>
          <w:szCs w:val="28"/>
        </w:rPr>
        <w:t>2</w:t>
      </w:r>
      <w:r w:rsidR="00276A7C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</w:t>
      </w:r>
      <w:r w:rsidR="004D7EE1" w:rsidRPr="00144AFC">
        <w:rPr>
          <w:sz w:val="28"/>
          <w:szCs w:val="28"/>
        </w:rPr>
        <w:t>года, по сравнению с уровнем 202</w:t>
      </w:r>
      <w:r w:rsidR="00276A7C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года, </w:t>
      </w:r>
      <w:r w:rsidR="00276A7C" w:rsidRPr="00144AFC">
        <w:rPr>
          <w:sz w:val="28"/>
          <w:szCs w:val="28"/>
        </w:rPr>
        <w:t>вырастут</w:t>
      </w:r>
      <w:r w:rsidR="00260886" w:rsidRPr="00144AFC">
        <w:rPr>
          <w:sz w:val="28"/>
          <w:szCs w:val="28"/>
        </w:rPr>
        <w:t xml:space="preserve"> на </w:t>
      </w:r>
      <w:r w:rsidR="00276A7C" w:rsidRPr="00144AFC">
        <w:rPr>
          <w:sz w:val="28"/>
          <w:szCs w:val="28"/>
        </w:rPr>
        <w:t>12,6</w:t>
      </w:r>
      <w:r w:rsidR="003261FE" w:rsidRPr="00144AFC">
        <w:rPr>
          <w:sz w:val="28"/>
          <w:szCs w:val="28"/>
        </w:rPr>
        <w:t xml:space="preserve"> </w:t>
      </w:r>
      <w:r w:rsidR="00260886" w:rsidRPr="00144AFC">
        <w:rPr>
          <w:sz w:val="28"/>
          <w:szCs w:val="28"/>
        </w:rPr>
        <w:t xml:space="preserve">%; расходы </w:t>
      </w:r>
      <w:r w:rsidR="000929A6" w:rsidRPr="00144AFC">
        <w:rPr>
          <w:sz w:val="28"/>
          <w:szCs w:val="28"/>
        </w:rPr>
        <w:t xml:space="preserve">планового периода </w:t>
      </w:r>
      <w:r w:rsidR="00260886" w:rsidRPr="00144AFC">
        <w:rPr>
          <w:sz w:val="28"/>
          <w:szCs w:val="28"/>
        </w:rPr>
        <w:t>202</w:t>
      </w:r>
      <w:r w:rsidR="00276A7C" w:rsidRPr="00144AFC">
        <w:rPr>
          <w:sz w:val="28"/>
          <w:szCs w:val="28"/>
        </w:rPr>
        <w:t>6</w:t>
      </w:r>
      <w:r w:rsidR="000929A6" w:rsidRPr="00144AFC">
        <w:rPr>
          <w:sz w:val="28"/>
          <w:szCs w:val="28"/>
        </w:rPr>
        <w:t xml:space="preserve"> </w:t>
      </w:r>
      <w:r w:rsidR="00260886" w:rsidRPr="00144AFC">
        <w:rPr>
          <w:sz w:val="28"/>
          <w:szCs w:val="28"/>
        </w:rPr>
        <w:t>и 202</w:t>
      </w:r>
      <w:r w:rsidR="00276A7C" w:rsidRPr="00144AFC">
        <w:rPr>
          <w:sz w:val="28"/>
          <w:szCs w:val="28"/>
        </w:rPr>
        <w:t>7</w:t>
      </w:r>
      <w:r w:rsidR="00260886" w:rsidRPr="00144AFC">
        <w:rPr>
          <w:sz w:val="28"/>
          <w:szCs w:val="28"/>
        </w:rPr>
        <w:t xml:space="preserve"> года </w:t>
      </w:r>
      <w:r w:rsidRPr="00144AFC">
        <w:rPr>
          <w:sz w:val="28"/>
          <w:szCs w:val="28"/>
        </w:rPr>
        <w:t>у</w:t>
      </w:r>
      <w:r w:rsidR="00AE347D" w:rsidRPr="00144AFC">
        <w:rPr>
          <w:sz w:val="28"/>
          <w:szCs w:val="28"/>
        </w:rPr>
        <w:t>величат</w:t>
      </w:r>
      <w:r w:rsidR="00923787" w:rsidRPr="00144AFC">
        <w:rPr>
          <w:sz w:val="28"/>
          <w:szCs w:val="28"/>
        </w:rPr>
        <w:t>ся</w:t>
      </w:r>
      <w:r w:rsidRPr="00144AFC">
        <w:rPr>
          <w:sz w:val="28"/>
          <w:szCs w:val="28"/>
        </w:rPr>
        <w:t xml:space="preserve"> на </w:t>
      </w:r>
      <w:r w:rsidR="00276A7C" w:rsidRPr="00144AFC">
        <w:rPr>
          <w:sz w:val="28"/>
          <w:szCs w:val="28"/>
        </w:rPr>
        <w:t>20,1</w:t>
      </w:r>
      <w:r w:rsidR="000E3A37" w:rsidRPr="00144AFC">
        <w:rPr>
          <w:sz w:val="28"/>
          <w:szCs w:val="28"/>
        </w:rPr>
        <w:t>%</w:t>
      </w:r>
      <w:r w:rsidR="000929A6" w:rsidRPr="00144AFC">
        <w:rPr>
          <w:sz w:val="28"/>
          <w:szCs w:val="28"/>
        </w:rPr>
        <w:t xml:space="preserve"> и на </w:t>
      </w:r>
      <w:r w:rsidR="00276A7C" w:rsidRPr="00144AFC">
        <w:rPr>
          <w:sz w:val="28"/>
          <w:szCs w:val="28"/>
        </w:rPr>
        <w:t>28,1</w:t>
      </w:r>
      <w:r w:rsidRPr="00144AFC">
        <w:rPr>
          <w:sz w:val="28"/>
          <w:szCs w:val="28"/>
        </w:rPr>
        <w:t>%</w:t>
      </w:r>
      <w:r w:rsidR="000929A6" w:rsidRPr="00144AFC">
        <w:rPr>
          <w:sz w:val="28"/>
          <w:szCs w:val="28"/>
        </w:rPr>
        <w:t xml:space="preserve"> соответственно</w:t>
      </w:r>
      <w:r w:rsidRPr="00144AFC">
        <w:rPr>
          <w:sz w:val="28"/>
          <w:szCs w:val="28"/>
        </w:rPr>
        <w:t>.</w:t>
      </w:r>
    </w:p>
    <w:p w14:paraId="22EF4DC6" w14:textId="77777777" w:rsidR="00C52FFB" w:rsidRPr="00144AFC" w:rsidRDefault="00C52FFB" w:rsidP="00C52FFB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 разделу запланированы расходы на финансовое обеспечение деятельности высшего должностного лица органов местного самоуправления на 20</w:t>
      </w:r>
      <w:r w:rsidR="00CC7472" w:rsidRPr="00144AFC">
        <w:rPr>
          <w:sz w:val="28"/>
          <w:szCs w:val="28"/>
        </w:rPr>
        <w:t>2</w:t>
      </w:r>
      <w:r w:rsidR="00276A7C" w:rsidRPr="00144AFC">
        <w:rPr>
          <w:sz w:val="28"/>
          <w:szCs w:val="28"/>
        </w:rPr>
        <w:t>5</w:t>
      </w:r>
      <w:r w:rsidR="00CC7472" w:rsidRPr="00144AFC">
        <w:rPr>
          <w:sz w:val="28"/>
          <w:szCs w:val="28"/>
        </w:rPr>
        <w:t xml:space="preserve"> год в сумме </w:t>
      </w:r>
      <w:r w:rsidR="00276A7C" w:rsidRPr="00144AFC">
        <w:rPr>
          <w:sz w:val="28"/>
          <w:szCs w:val="28"/>
        </w:rPr>
        <w:t>637,4</w:t>
      </w:r>
      <w:r w:rsidRPr="00144AFC">
        <w:rPr>
          <w:sz w:val="28"/>
          <w:szCs w:val="28"/>
        </w:rPr>
        <w:t xml:space="preserve"> тыс. рублей, на 202</w:t>
      </w:r>
      <w:r w:rsidR="00276A7C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год – </w:t>
      </w:r>
      <w:r w:rsidR="004E1D15" w:rsidRPr="00144AFC">
        <w:rPr>
          <w:sz w:val="28"/>
          <w:szCs w:val="28"/>
        </w:rPr>
        <w:t>665,1</w:t>
      </w:r>
      <w:r w:rsidRPr="00144AFC">
        <w:rPr>
          <w:sz w:val="28"/>
          <w:szCs w:val="28"/>
        </w:rPr>
        <w:t xml:space="preserve"> тыс. рублей, на 202</w:t>
      </w:r>
      <w:r w:rsidR="004E1D15" w:rsidRPr="00144AFC">
        <w:rPr>
          <w:sz w:val="28"/>
          <w:szCs w:val="28"/>
        </w:rPr>
        <w:t>7</w:t>
      </w:r>
      <w:r w:rsidR="00CC7472" w:rsidRPr="00144AFC">
        <w:rPr>
          <w:sz w:val="28"/>
          <w:szCs w:val="28"/>
        </w:rPr>
        <w:t xml:space="preserve"> год – </w:t>
      </w:r>
      <w:r w:rsidR="004E1D15" w:rsidRPr="00144AFC">
        <w:rPr>
          <w:sz w:val="28"/>
          <w:szCs w:val="28"/>
        </w:rPr>
        <w:t>691,7</w:t>
      </w:r>
      <w:r w:rsidRPr="00144AFC">
        <w:rPr>
          <w:sz w:val="28"/>
          <w:szCs w:val="28"/>
        </w:rPr>
        <w:t xml:space="preserve"> тыс. рублей. Расходы на содержание </w:t>
      </w:r>
      <w:proofErr w:type="spellStart"/>
      <w:r w:rsidRPr="00144AFC">
        <w:rPr>
          <w:sz w:val="28"/>
          <w:szCs w:val="28"/>
        </w:rPr>
        <w:t>Морачевской</w:t>
      </w:r>
      <w:proofErr w:type="spellEnd"/>
      <w:r w:rsidRPr="00144AFC">
        <w:rPr>
          <w:sz w:val="28"/>
          <w:szCs w:val="28"/>
        </w:rPr>
        <w:t xml:space="preserve"> сельской администрации запланиро</w:t>
      </w:r>
      <w:r w:rsidR="00CC7472" w:rsidRPr="00144AFC">
        <w:rPr>
          <w:sz w:val="28"/>
          <w:szCs w:val="28"/>
        </w:rPr>
        <w:t>ваны на 202</w:t>
      </w:r>
      <w:r w:rsidR="004E1D15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4E1D15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4E1D15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в сумме </w:t>
      </w:r>
      <w:r w:rsidR="004E1D15" w:rsidRPr="00144AFC">
        <w:rPr>
          <w:sz w:val="28"/>
          <w:szCs w:val="28"/>
        </w:rPr>
        <w:t>1 501,7</w:t>
      </w:r>
      <w:r w:rsidRPr="00144AFC">
        <w:rPr>
          <w:sz w:val="28"/>
          <w:szCs w:val="28"/>
        </w:rPr>
        <w:t xml:space="preserve"> тыс. рублей</w:t>
      </w:r>
      <w:r w:rsidR="00E844D5" w:rsidRPr="00144AFC">
        <w:rPr>
          <w:sz w:val="28"/>
          <w:szCs w:val="28"/>
        </w:rPr>
        <w:t>;</w:t>
      </w:r>
      <w:r w:rsidRPr="00144AFC">
        <w:rPr>
          <w:sz w:val="28"/>
          <w:szCs w:val="28"/>
        </w:rPr>
        <w:t xml:space="preserve"> </w:t>
      </w:r>
      <w:r w:rsidR="00D663EB" w:rsidRPr="00144AFC">
        <w:rPr>
          <w:sz w:val="28"/>
          <w:szCs w:val="28"/>
        </w:rPr>
        <w:t>1</w:t>
      </w:r>
      <w:r w:rsidR="004E1D15" w:rsidRPr="00144AFC">
        <w:rPr>
          <w:sz w:val="28"/>
          <w:szCs w:val="28"/>
        </w:rPr>
        <w:t> 556,4</w:t>
      </w:r>
      <w:r w:rsidRPr="00144AFC">
        <w:rPr>
          <w:sz w:val="28"/>
          <w:szCs w:val="28"/>
        </w:rPr>
        <w:t xml:space="preserve"> тыс. рублей и </w:t>
      </w:r>
      <w:r w:rsidR="00D663EB" w:rsidRPr="00144AFC">
        <w:rPr>
          <w:sz w:val="28"/>
          <w:szCs w:val="28"/>
        </w:rPr>
        <w:t>1</w:t>
      </w:r>
      <w:r w:rsidR="004E1D15" w:rsidRPr="00144AFC">
        <w:rPr>
          <w:sz w:val="28"/>
          <w:szCs w:val="28"/>
        </w:rPr>
        <w:t> 618,8</w:t>
      </w:r>
      <w:r w:rsidRPr="00144AFC">
        <w:rPr>
          <w:sz w:val="28"/>
          <w:szCs w:val="28"/>
        </w:rPr>
        <w:t xml:space="preserve"> тыс. рублей соответственно. </w:t>
      </w:r>
    </w:p>
    <w:p w14:paraId="51876524" w14:textId="77777777" w:rsidR="00C52FFB" w:rsidRPr="00144AFC" w:rsidRDefault="00C52FFB" w:rsidP="00C52FFB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Расходы по подразделу 11 «Резервные фонды» планируются на </w:t>
      </w:r>
      <w:proofErr w:type="gramStart"/>
      <w:r w:rsidRPr="00144AFC">
        <w:rPr>
          <w:sz w:val="28"/>
          <w:szCs w:val="28"/>
        </w:rPr>
        <w:t>20</w:t>
      </w:r>
      <w:r w:rsidR="00CC7472" w:rsidRPr="00144AFC">
        <w:rPr>
          <w:sz w:val="28"/>
          <w:szCs w:val="28"/>
        </w:rPr>
        <w:t>2</w:t>
      </w:r>
      <w:r w:rsidR="004E1D15" w:rsidRPr="00144AFC">
        <w:rPr>
          <w:sz w:val="28"/>
          <w:szCs w:val="28"/>
        </w:rPr>
        <w:t>5</w:t>
      </w:r>
      <w:r w:rsidR="00D663EB" w:rsidRPr="00144AFC">
        <w:rPr>
          <w:sz w:val="28"/>
          <w:szCs w:val="28"/>
        </w:rPr>
        <w:t>-202</w:t>
      </w:r>
      <w:r w:rsidR="004E1D15" w:rsidRPr="00144AFC">
        <w:rPr>
          <w:sz w:val="28"/>
          <w:szCs w:val="28"/>
        </w:rPr>
        <w:t>7</w:t>
      </w:r>
      <w:proofErr w:type="gramEnd"/>
      <w:r w:rsidR="00CC7472" w:rsidRPr="00144AFC">
        <w:rPr>
          <w:sz w:val="28"/>
          <w:szCs w:val="28"/>
        </w:rPr>
        <w:t xml:space="preserve"> год</w:t>
      </w:r>
      <w:r w:rsidR="00D663EB" w:rsidRPr="00144AFC">
        <w:rPr>
          <w:sz w:val="28"/>
          <w:szCs w:val="28"/>
        </w:rPr>
        <w:t>ы</w:t>
      </w:r>
      <w:r w:rsidR="00CC7472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 xml:space="preserve">в объеме </w:t>
      </w:r>
      <w:r w:rsidR="00E844D5" w:rsidRPr="00144AFC">
        <w:rPr>
          <w:sz w:val="28"/>
          <w:szCs w:val="28"/>
        </w:rPr>
        <w:t>2</w:t>
      </w:r>
      <w:r w:rsidRPr="00144AFC">
        <w:rPr>
          <w:sz w:val="28"/>
          <w:szCs w:val="28"/>
        </w:rPr>
        <w:t>,0 тыс. рублей</w:t>
      </w:r>
      <w:r w:rsidR="00D663EB" w:rsidRPr="00144AFC">
        <w:rPr>
          <w:sz w:val="28"/>
          <w:szCs w:val="28"/>
        </w:rPr>
        <w:t xml:space="preserve"> ежегодно</w:t>
      </w:r>
      <w:r w:rsidRPr="00144AFC">
        <w:rPr>
          <w:sz w:val="28"/>
          <w:szCs w:val="28"/>
        </w:rPr>
        <w:t>.</w:t>
      </w:r>
    </w:p>
    <w:p w14:paraId="52400978" w14:textId="77777777" w:rsidR="002A4195" w:rsidRPr="00144AFC" w:rsidRDefault="00C52FFB" w:rsidP="002F2CC5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Расходы на другие общегосударственные вопросы запланированы на 20</w:t>
      </w:r>
      <w:r w:rsidR="00454AA2" w:rsidRPr="00144AFC">
        <w:rPr>
          <w:sz w:val="28"/>
          <w:szCs w:val="28"/>
        </w:rPr>
        <w:t>2</w:t>
      </w:r>
      <w:r w:rsidR="004E1D15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и на плановый период 202</w:t>
      </w:r>
      <w:r w:rsidR="004E1D15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4E1D15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в сумме </w:t>
      </w:r>
      <w:r w:rsidR="004E1D15" w:rsidRPr="00144AFC">
        <w:rPr>
          <w:sz w:val="28"/>
          <w:szCs w:val="28"/>
        </w:rPr>
        <w:t>9,4</w:t>
      </w:r>
      <w:r w:rsidRPr="00144AFC">
        <w:rPr>
          <w:sz w:val="28"/>
          <w:szCs w:val="28"/>
        </w:rPr>
        <w:t xml:space="preserve"> тыс. рублей</w:t>
      </w:r>
      <w:r w:rsidR="005140C1" w:rsidRPr="00144AFC">
        <w:rPr>
          <w:sz w:val="28"/>
          <w:szCs w:val="28"/>
        </w:rPr>
        <w:t>;</w:t>
      </w:r>
      <w:r w:rsidRPr="00144AFC">
        <w:rPr>
          <w:sz w:val="28"/>
          <w:szCs w:val="28"/>
        </w:rPr>
        <w:t xml:space="preserve"> </w:t>
      </w:r>
      <w:r w:rsidR="004E1D15" w:rsidRPr="00144AFC">
        <w:rPr>
          <w:sz w:val="28"/>
          <w:szCs w:val="28"/>
        </w:rPr>
        <w:t>70</w:t>
      </w:r>
      <w:r w:rsidR="00D663EB" w:rsidRPr="00144AFC">
        <w:rPr>
          <w:sz w:val="28"/>
          <w:szCs w:val="28"/>
        </w:rPr>
        <w:t>,0</w:t>
      </w:r>
      <w:r w:rsidR="000A1CB9" w:rsidRPr="00144AFC">
        <w:rPr>
          <w:sz w:val="28"/>
          <w:szCs w:val="28"/>
        </w:rPr>
        <w:t xml:space="preserve"> тыс. рублей и</w:t>
      </w:r>
      <w:r w:rsidRPr="00144AFC">
        <w:rPr>
          <w:sz w:val="28"/>
          <w:szCs w:val="28"/>
        </w:rPr>
        <w:t xml:space="preserve"> </w:t>
      </w:r>
      <w:r w:rsidR="004E1D15" w:rsidRPr="00144AFC">
        <w:rPr>
          <w:sz w:val="28"/>
          <w:szCs w:val="28"/>
        </w:rPr>
        <w:t>135,0</w:t>
      </w:r>
      <w:r w:rsidRPr="00144AFC">
        <w:rPr>
          <w:sz w:val="28"/>
          <w:szCs w:val="28"/>
        </w:rPr>
        <w:t xml:space="preserve"> тыс. рублей соответственно.</w:t>
      </w:r>
    </w:p>
    <w:p w14:paraId="7DB80FF0" w14:textId="77777777" w:rsidR="008C5389" w:rsidRPr="00144AFC" w:rsidRDefault="008C5389" w:rsidP="008C5389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 xml:space="preserve">В рамках муниципальной программы «Комплексное социально-экономическое развитие </w:t>
      </w:r>
      <w:r w:rsidR="00454AA2" w:rsidRPr="00144AFC">
        <w:rPr>
          <w:bCs/>
          <w:sz w:val="28"/>
          <w:szCs w:val="28"/>
        </w:rPr>
        <w:t>М</w:t>
      </w:r>
      <w:r w:rsidRPr="00144AFC">
        <w:rPr>
          <w:sz w:val="28"/>
          <w:szCs w:val="28"/>
        </w:rPr>
        <w:t>ор</w:t>
      </w:r>
      <w:r w:rsidR="00454AA2" w:rsidRPr="00144AFC">
        <w:rPr>
          <w:sz w:val="28"/>
          <w:szCs w:val="28"/>
        </w:rPr>
        <w:t>ачев</w:t>
      </w:r>
      <w:r w:rsidRPr="00144AFC">
        <w:rPr>
          <w:sz w:val="28"/>
          <w:szCs w:val="28"/>
        </w:rPr>
        <w:t>ск</w:t>
      </w:r>
      <w:r w:rsidRPr="00144AFC">
        <w:rPr>
          <w:bCs/>
          <w:sz w:val="28"/>
          <w:szCs w:val="28"/>
        </w:rPr>
        <w:t>ого сельского поселения» (202</w:t>
      </w:r>
      <w:r w:rsidR="004E1D15" w:rsidRPr="00144AFC">
        <w:rPr>
          <w:bCs/>
          <w:sz w:val="28"/>
          <w:szCs w:val="28"/>
        </w:rPr>
        <w:t>5</w:t>
      </w:r>
      <w:r w:rsidRPr="00144AFC">
        <w:rPr>
          <w:bCs/>
          <w:sz w:val="28"/>
          <w:szCs w:val="28"/>
        </w:rPr>
        <w:t>-202</w:t>
      </w:r>
      <w:r w:rsidR="004E1D15" w:rsidRPr="00144AFC">
        <w:rPr>
          <w:bCs/>
          <w:sz w:val="28"/>
          <w:szCs w:val="28"/>
        </w:rPr>
        <w:t>7</w:t>
      </w:r>
      <w:r w:rsidR="0027116F" w:rsidRPr="00144AFC">
        <w:rPr>
          <w:bCs/>
          <w:sz w:val="28"/>
          <w:szCs w:val="28"/>
        </w:rPr>
        <w:t xml:space="preserve"> </w:t>
      </w:r>
      <w:r w:rsidRPr="00144AFC">
        <w:rPr>
          <w:bCs/>
          <w:sz w:val="28"/>
          <w:szCs w:val="28"/>
        </w:rPr>
        <w:t>годы) по подразделу 0113 «Другие общегосударственные вопросы» на 202</w:t>
      </w:r>
      <w:r w:rsidR="004E1D15" w:rsidRPr="00144AFC">
        <w:rPr>
          <w:bCs/>
          <w:sz w:val="28"/>
          <w:szCs w:val="28"/>
        </w:rPr>
        <w:t>5</w:t>
      </w:r>
      <w:r w:rsidRPr="00144AFC">
        <w:rPr>
          <w:bCs/>
          <w:sz w:val="28"/>
          <w:szCs w:val="28"/>
        </w:rPr>
        <w:t xml:space="preserve"> год и 202</w:t>
      </w:r>
      <w:r w:rsidR="004E1D15" w:rsidRPr="00144AFC">
        <w:rPr>
          <w:bCs/>
          <w:sz w:val="28"/>
          <w:szCs w:val="28"/>
        </w:rPr>
        <w:t>6</w:t>
      </w:r>
      <w:r w:rsidRPr="00144AFC">
        <w:rPr>
          <w:bCs/>
          <w:sz w:val="28"/>
          <w:szCs w:val="28"/>
        </w:rPr>
        <w:t xml:space="preserve"> - 202</w:t>
      </w:r>
      <w:r w:rsidR="004E1D15" w:rsidRPr="00144AFC">
        <w:rPr>
          <w:bCs/>
          <w:sz w:val="28"/>
          <w:szCs w:val="28"/>
        </w:rPr>
        <w:t>7</w:t>
      </w:r>
      <w:r w:rsidRPr="00144AFC">
        <w:rPr>
          <w:bCs/>
          <w:sz w:val="28"/>
          <w:szCs w:val="28"/>
        </w:rPr>
        <w:t xml:space="preserve"> годы предусмотрены расходы:</w:t>
      </w:r>
      <w:r w:rsidR="00A4630D" w:rsidRPr="00144AFC">
        <w:rPr>
          <w:bCs/>
          <w:sz w:val="28"/>
          <w:szCs w:val="28"/>
        </w:rPr>
        <w:t xml:space="preserve"> </w:t>
      </w:r>
      <w:r w:rsidRPr="00144AFC">
        <w:rPr>
          <w:bCs/>
          <w:sz w:val="28"/>
          <w:szCs w:val="28"/>
        </w:rPr>
        <w:t>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  <w:r w:rsidR="00B87F53" w:rsidRPr="00144AFC">
        <w:rPr>
          <w:bCs/>
          <w:sz w:val="28"/>
          <w:szCs w:val="28"/>
        </w:rPr>
        <w:t xml:space="preserve"> – 0,6 тыс. рублей</w:t>
      </w:r>
      <w:r w:rsidR="009061AC" w:rsidRPr="00144AFC">
        <w:rPr>
          <w:bCs/>
          <w:sz w:val="28"/>
          <w:szCs w:val="28"/>
        </w:rPr>
        <w:t xml:space="preserve"> ежегодно</w:t>
      </w:r>
      <w:r w:rsidR="00A4630D" w:rsidRPr="00144AFC">
        <w:rPr>
          <w:bCs/>
          <w:sz w:val="28"/>
          <w:szCs w:val="28"/>
        </w:rPr>
        <w:t>;</w:t>
      </w:r>
      <w:r w:rsidR="00A4630D" w:rsidRPr="00144AFC">
        <w:rPr>
          <w:sz w:val="28"/>
          <w:szCs w:val="28"/>
        </w:rPr>
        <w:t xml:space="preserve"> членские взносы некоммерческим организациям</w:t>
      </w:r>
      <w:r w:rsidR="00A4630D" w:rsidRPr="00144AFC">
        <w:rPr>
          <w:bCs/>
          <w:sz w:val="28"/>
          <w:szCs w:val="28"/>
        </w:rPr>
        <w:t xml:space="preserve"> </w:t>
      </w:r>
      <w:r w:rsidRPr="00144AFC">
        <w:rPr>
          <w:bCs/>
          <w:sz w:val="28"/>
          <w:szCs w:val="28"/>
        </w:rPr>
        <w:t xml:space="preserve"> - в сумме </w:t>
      </w:r>
      <w:r w:rsidR="00B87F53" w:rsidRPr="00144AFC">
        <w:rPr>
          <w:bCs/>
          <w:sz w:val="28"/>
          <w:szCs w:val="28"/>
        </w:rPr>
        <w:t>5,0</w:t>
      </w:r>
      <w:r w:rsidR="00CF6773" w:rsidRPr="00144AFC">
        <w:rPr>
          <w:bCs/>
          <w:sz w:val="28"/>
          <w:szCs w:val="28"/>
        </w:rPr>
        <w:t xml:space="preserve"> тыс. рублей</w:t>
      </w:r>
      <w:r w:rsidR="00B87F53" w:rsidRPr="00144AFC">
        <w:rPr>
          <w:bCs/>
          <w:sz w:val="28"/>
          <w:szCs w:val="28"/>
        </w:rPr>
        <w:t xml:space="preserve"> ежегодно</w:t>
      </w:r>
      <w:r w:rsidRPr="00144AFC">
        <w:rPr>
          <w:bCs/>
          <w:sz w:val="28"/>
          <w:szCs w:val="28"/>
        </w:rPr>
        <w:t>.</w:t>
      </w:r>
    </w:p>
    <w:p w14:paraId="1948781B" w14:textId="77777777" w:rsidR="002A4195" w:rsidRPr="00144AFC" w:rsidRDefault="002A4195" w:rsidP="002A4195">
      <w:pPr>
        <w:widowControl w:val="0"/>
        <w:ind w:firstLine="709"/>
        <w:jc w:val="both"/>
        <w:rPr>
          <w:bCs/>
          <w:sz w:val="28"/>
          <w:szCs w:val="28"/>
        </w:rPr>
      </w:pPr>
      <w:r w:rsidRPr="00144AFC">
        <w:rPr>
          <w:sz w:val="28"/>
          <w:szCs w:val="28"/>
        </w:rPr>
        <w:t>На 202</w:t>
      </w:r>
      <w:r w:rsidR="004E1D15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– 202</w:t>
      </w:r>
      <w:r w:rsidR="004E1D15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годы в составе подраздела 01 13 «Другие общегосударственные вопросы» в соответствии со статьей 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</w:t>
      </w:r>
      <w:r w:rsidR="008D1574" w:rsidRPr="00144AFC">
        <w:rPr>
          <w:sz w:val="28"/>
          <w:szCs w:val="28"/>
        </w:rPr>
        <w:t xml:space="preserve">их целевое назначение) в сумме </w:t>
      </w:r>
      <w:r w:rsidR="004E1D15" w:rsidRPr="00144AFC">
        <w:rPr>
          <w:sz w:val="28"/>
          <w:szCs w:val="28"/>
        </w:rPr>
        <w:t>60,7</w:t>
      </w:r>
      <w:r w:rsidRPr="00144AFC">
        <w:rPr>
          <w:sz w:val="28"/>
          <w:szCs w:val="28"/>
        </w:rPr>
        <w:t xml:space="preserve"> тыс. рублей, на второй год планового периода 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E1D15" w:rsidRPr="00144AFC">
        <w:rPr>
          <w:sz w:val="28"/>
          <w:szCs w:val="28"/>
        </w:rPr>
        <w:t>129,4</w:t>
      </w:r>
      <w:r w:rsidRPr="00144AFC">
        <w:rPr>
          <w:sz w:val="28"/>
          <w:szCs w:val="28"/>
        </w:rPr>
        <w:t xml:space="preserve"> тыс. рублей.</w:t>
      </w:r>
      <w:r w:rsidRPr="00144AFC">
        <w:rPr>
          <w:bCs/>
          <w:sz w:val="28"/>
          <w:szCs w:val="28"/>
        </w:rPr>
        <w:t xml:space="preserve"> </w:t>
      </w:r>
    </w:p>
    <w:p w14:paraId="0C34587D" w14:textId="77777777" w:rsidR="004E1D15" w:rsidRPr="00144AFC" w:rsidRDefault="004E1D15" w:rsidP="004E1D1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/>
          <w:sz w:val="28"/>
          <w:szCs w:val="28"/>
        </w:rPr>
        <w:t xml:space="preserve">Расходы по разделу 04 «Национальная экономика» </w:t>
      </w:r>
      <w:r w:rsidRPr="00144AFC">
        <w:rPr>
          <w:bCs/>
          <w:sz w:val="28"/>
          <w:szCs w:val="28"/>
        </w:rPr>
        <w:t>определены в проекте бюджета поселения в следующих объемах:</w:t>
      </w:r>
    </w:p>
    <w:p w14:paraId="4F335B1F" w14:textId="77777777" w:rsidR="004E1D15" w:rsidRPr="00144AFC" w:rsidRDefault="004E1D15" w:rsidP="004E1D1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>2025 год – 156,3 тыс. рублей;</w:t>
      </w:r>
    </w:p>
    <w:p w14:paraId="003B9872" w14:textId="77777777" w:rsidR="004E1D15" w:rsidRPr="00144AFC" w:rsidRDefault="004E1D15" w:rsidP="004E1D1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>2026 год – 171,4 тыс. рублей;</w:t>
      </w:r>
    </w:p>
    <w:p w14:paraId="0953FB46" w14:textId="77777777" w:rsidR="004E1D15" w:rsidRPr="00144AFC" w:rsidRDefault="004E1D15" w:rsidP="004E1D1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>2027 год – 177,6 тыс. рублей.</w:t>
      </w:r>
    </w:p>
    <w:p w14:paraId="75DB6633" w14:textId="77777777" w:rsidR="004E1D15" w:rsidRPr="00144AFC" w:rsidRDefault="00F57822" w:rsidP="004E1D15">
      <w:pPr>
        <w:spacing w:before="60" w:after="60"/>
        <w:ind w:firstLine="709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>Расходы запланированы в пределах субвенции бюджетам сельских поселений на осуществление первичного воинского учета на территориях, где отсутствуют военные комиссариаты. Количество работников по первичному воинскому учету – 1 человек, количество ставок – 0,4 единицы.</w:t>
      </w:r>
    </w:p>
    <w:p w14:paraId="7CEC9C77" w14:textId="77777777" w:rsidR="00247D91" w:rsidRPr="00144AFC" w:rsidRDefault="00966034" w:rsidP="0096603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b/>
          <w:sz w:val="28"/>
          <w:szCs w:val="28"/>
        </w:rPr>
        <w:t>Расходы по разделу 04 «Национальная экономика»</w:t>
      </w:r>
      <w:r w:rsidRPr="00144AFC">
        <w:rPr>
          <w:sz w:val="28"/>
          <w:szCs w:val="28"/>
        </w:rPr>
        <w:t xml:space="preserve"> определены в проекте бюджета поселения в следующих объемах:</w:t>
      </w:r>
    </w:p>
    <w:p w14:paraId="1C3B6C28" w14:textId="77777777" w:rsidR="00966034" w:rsidRPr="00144AFC" w:rsidRDefault="00966034" w:rsidP="0096603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</w:t>
      </w:r>
      <w:r w:rsidR="00CA38D7" w:rsidRPr="00144AFC">
        <w:rPr>
          <w:sz w:val="28"/>
          <w:szCs w:val="28"/>
        </w:rPr>
        <w:t>2</w:t>
      </w:r>
      <w:r w:rsidR="004E1D15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– </w:t>
      </w:r>
      <w:r w:rsidR="00F57822" w:rsidRPr="00144AFC">
        <w:rPr>
          <w:sz w:val="28"/>
          <w:szCs w:val="28"/>
        </w:rPr>
        <w:t>2 037,4</w:t>
      </w:r>
      <w:r w:rsidR="009061AC" w:rsidRPr="00144AFC">
        <w:rPr>
          <w:sz w:val="28"/>
          <w:szCs w:val="28"/>
        </w:rPr>
        <w:t xml:space="preserve"> т</w:t>
      </w:r>
      <w:r w:rsidRPr="00144AFC">
        <w:rPr>
          <w:sz w:val="28"/>
          <w:szCs w:val="28"/>
        </w:rPr>
        <w:t>ыс. рублей;</w:t>
      </w:r>
    </w:p>
    <w:p w14:paraId="2EB0F5CD" w14:textId="77777777" w:rsidR="00966034" w:rsidRPr="00144AFC" w:rsidRDefault="00CA38D7" w:rsidP="0096603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202</w:t>
      </w:r>
      <w:r w:rsidR="00F57822" w:rsidRPr="00144AFC">
        <w:rPr>
          <w:sz w:val="28"/>
          <w:szCs w:val="28"/>
        </w:rPr>
        <w:t>6</w:t>
      </w:r>
      <w:r w:rsidR="00966034" w:rsidRPr="00144AFC">
        <w:rPr>
          <w:sz w:val="28"/>
          <w:szCs w:val="28"/>
        </w:rPr>
        <w:t xml:space="preserve"> год – </w:t>
      </w:r>
      <w:r w:rsidR="00F57822" w:rsidRPr="00144AFC">
        <w:rPr>
          <w:sz w:val="28"/>
          <w:szCs w:val="28"/>
        </w:rPr>
        <w:t>2 061,3</w:t>
      </w:r>
      <w:r w:rsidR="00966034" w:rsidRPr="00144AFC">
        <w:rPr>
          <w:sz w:val="28"/>
          <w:szCs w:val="28"/>
        </w:rPr>
        <w:t xml:space="preserve"> тыс. рублей;</w:t>
      </w:r>
    </w:p>
    <w:p w14:paraId="55D286F3" w14:textId="77777777" w:rsidR="00966034" w:rsidRPr="00144AFC" w:rsidRDefault="00966034" w:rsidP="0096603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</w:t>
      </w:r>
      <w:r w:rsidR="00CA38D7" w:rsidRPr="00144AFC">
        <w:rPr>
          <w:sz w:val="28"/>
          <w:szCs w:val="28"/>
        </w:rPr>
        <w:t>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 – </w:t>
      </w:r>
      <w:r w:rsidR="00F57822" w:rsidRPr="00144AFC">
        <w:rPr>
          <w:sz w:val="28"/>
          <w:szCs w:val="28"/>
        </w:rPr>
        <w:t>2 677,0</w:t>
      </w:r>
      <w:r w:rsidRPr="00144AFC">
        <w:rPr>
          <w:sz w:val="28"/>
          <w:szCs w:val="28"/>
        </w:rPr>
        <w:t xml:space="preserve"> тыс. рублей.</w:t>
      </w:r>
    </w:p>
    <w:p w14:paraId="088FEB14" w14:textId="77777777" w:rsidR="00966034" w:rsidRPr="00144AFC" w:rsidRDefault="00966034" w:rsidP="0096603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 разделу запланиров</w:t>
      </w:r>
      <w:r w:rsidR="00A62A2E" w:rsidRPr="00144AFC">
        <w:rPr>
          <w:sz w:val="28"/>
          <w:szCs w:val="28"/>
        </w:rPr>
        <w:t>аны расходы по целевой статье «Дорожное хозяйство (дорожные фонды)</w:t>
      </w:r>
      <w:r w:rsidRPr="00144AFC">
        <w:rPr>
          <w:sz w:val="28"/>
          <w:szCs w:val="28"/>
        </w:rPr>
        <w:t>». Удельный вес данных расходо</w:t>
      </w:r>
      <w:r w:rsidR="00A62A2E" w:rsidRPr="00144AFC">
        <w:rPr>
          <w:sz w:val="28"/>
          <w:szCs w:val="28"/>
        </w:rPr>
        <w:t>в составля</w:t>
      </w:r>
      <w:r w:rsidR="0024049B" w:rsidRPr="00144AFC">
        <w:rPr>
          <w:sz w:val="28"/>
          <w:szCs w:val="28"/>
        </w:rPr>
        <w:t xml:space="preserve">ет </w:t>
      </w:r>
      <w:r w:rsidR="00F57822" w:rsidRPr="00144AFC">
        <w:rPr>
          <w:sz w:val="28"/>
          <w:szCs w:val="28"/>
        </w:rPr>
        <w:t>45,4</w:t>
      </w:r>
      <w:r w:rsidRPr="00144AFC">
        <w:rPr>
          <w:sz w:val="28"/>
          <w:szCs w:val="28"/>
        </w:rPr>
        <w:t>% в структуре расходов проекта бюджета сельского поселения на 20</w:t>
      </w:r>
      <w:r w:rsidR="00E27D87" w:rsidRPr="00144AFC">
        <w:rPr>
          <w:sz w:val="28"/>
          <w:szCs w:val="28"/>
        </w:rPr>
        <w:t>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</w:t>
      </w:r>
      <w:r w:rsidR="001D20DE" w:rsidRPr="00144AFC">
        <w:rPr>
          <w:sz w:val="28"/>
          <w:szCs w:val="28"/>
        </w:rPr>
        <w:t xml:space="preserve">; </w:t>
      </w:r>
      <w:r w:rsidR="00F57822" w:rsidRPr="00144AFC">
        <w:rPr>
          <w:sz w:val="28"/>
          <w:szCs w:val="28"/>
        </w:rPr>
        <w:t>44,2</w:t>
      </w:r>
      <w:r w:rsidR="00E57772" w:rsidRPr="00144AFC">
        <w:rPr>
          <w:sz w:val="28"/>
          <w:szCs w:val="28"/>
        </w:rPr>
        <w:t xml:space="preserve"> % - на 20</w:t>
      </w:r>
      <w:r w:rsidR="00550353" w:rsidRPr="00144AFC">
        <w:rPr>
          <w:sz w:val="28"/>
          <w:szCs w:val="28"/>
        </w:rPr>
        <w:t>2</w:t>
      </w:r>
      <w:r w:rsidR="00F57822" w:rsidRPr="00144AFC">
        <w:rPr>
          <w:sz w:val="28"/>
          <w:szCs w:val="28"/>
        </w:rPr>
        <w:t>6</w:t>
      </w:r>
      <w:r w:rsidR="001D20DE" w:rsidRPr="00144AFC">
        <w:rPr>
          <w:sz w:val="28"/>
          <w:szCs w:val="28"/>
        </w:rPr>
        <w:t xml:space="preserve"> год;</w:t>
      </w:r>
      <w:r w:rsidR="0024049B" w:rsidRPr="00144AFC">
        <w:rPr>
          <w:sz w:val="28"/>
          <w:szCs w:val="28"/>
        </w:rPr>
        <w:t xml:space="preserve"> </w:t>
      </w:r>
      <w:r w:rsidR="00F57822" w:rsidRPr="00144AFC">
        <w:rPr>
          <w:sz w:val="28"/>
          <w:szCs w:val="28"/>
        </w:rPr>
        <w:t>49,2</w:t>
      </w:r>
      <w:r w:rsidR="00A62A2E" w:rsidRPr="00144AFC">
        <w:rPr>
          <w:sz w:val="28"/>
          <w:szCs w:val="28"/>
        </w:rPr>
        <w:t xml:space="preserve"> % - на 20</w:t>
      </w:r>
      <w:r w:rsidR="0024049B" w:rsidRPr="00144AFC">
        <w:rPr>
          <w:sz w:val="28"/>
          <w:szCs w:val="28"/>
        </w:rPr>
        <w:t>2</w:t>
      </w:r>
      <w:r w:rsidR="00F57822" w:rsidRPr="00144AFC">
        <w:rPr>
          <w:sz w:val="28"/>
          <w:szCs w:val="28"/>
        </w:rPr>
        <w:t>7</w:t>
      </w:r>
      <w:r w:rsidR="00A62A2E" w:rsidRPr="00144AFC">
        <w:rPr>
          <w:sz w:val="28"/>
          <w:szCs w:val="28"/>
        </w:rPr>
        <w:t xml:space="preserve"> год</w:t>
      </w:r>
      <w:r w:rsidRPr="00144AFC">
        <w:rPr>
          <w:sz w:val="28"/>
          <w:szCs w:val="28"/>
        </w:rPr>
        <w:t>.</w:t>
      </w:r>
    </w:p>
    <w:p w14:paraId="143A06BB" w14:textId="77777777" w:rsidR="00B34DA0" w:rsidRPr="00144AFC" w:rsidRDefault="00966034" w:rsidP="00503FAA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 xml:space="preserve">Данные средства предусмотрены на ремонт и содержание автомобильных дорог местного значения, осуществляемые за счет средств </w:t>
      </w:r>
      <w:r w:rsidR="006E6F36" w:rsidRPr="00144AFC">
        <w:rPr>
          <w:sz w:val="28"/>
          <w:szCs w:val="28"/>
        </w:rPr>
        <w:t xml:space="preserve">иных </w:t>
      </w:r>
      <w:r w:rsidRPr="00144AFC">
        <w:rPr>
          <w:sz w:val="28"/>
          <w:szCs w:val="28"/>
        </w:rPr>
        <w:t xml:space="preserve">межбюджетных трансфертов, передаваемых бюджету сельского поселения из бюджета </w:t>
      </w:r>
      <w:r w:rsidR="00587C44" w:rsidRPr="00144AFC">
        <w:rPr>
          <w:sz w:val="28"/>
          <w:szCs w:val="28"/>
        </w:rPr>
        <w:t>Жирятинск</w:t>
      </w:r>
      <w:r w:rsidR="000F3A19" w:rsidRPr="00144AFC">
        <w:rPr>
          <w:sz w:val="28"/>
          <w:szCs w:val="28"/>
        </w:rPr>
        <w:t>ого муниципального</w:t>
      </w:r>
      <w:r w:rsidRPr="00144AFC">
        <w:rPr>
          <w:sz w:val="28"/>
          <w:szCs w:val="28"/>
        </w:rPr>
        <w:t xml:space="preserve"> район</w:t>
      </w:r>
      <w:r w:rsidR="000F3A19" w:rsidRPr="00144AFC">
        <w:rPr>
          <w:sz w:val="28"/>
          <w:szCs w:val="28"/>
        </w:rPr>
        <w:t>а</w:t>
      </w:r>
      <w:r w:rsidRPr="00144AFC">
        <w:rPr>
          <w:sz w:val="28"/>
          <w:szCs w:val="28"/>
        </w:rPr>
        <w:t xml:space="preserve"> на осуществление части полномочий по решению вопросов местного значения в с</w:t>
      </w:r>
      <w:r w:rsidR="00A62A2E" w:rsidRPr="00144AFC">
        <w:rPr>
          <w:sz w:val="28"/>
          <w:szCs w:val="28"/>
        </w:rPr>
        <w:t>фере дорожного хозяйства</w:t>
      </w:r>
      <w:r w:rsidRPr="00144AFC">
        <w:rPr>
          <w:sz w:val="28"/>
          <w:szCs w:val="28"/>
        </w:rPr>
        <w:t>.</w:t>
      </w:r>
    </w:p>
    <w:p w14:paraId="1120EAB6" w14:textId="77777777" w:rsidR="00587C44" w:rsidRPr="00144AFC" w:rsidRDefault="00D531A3" w:rsidP="00587C44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b/>
          <w:sz w:val="28"/>
          <w:szCs w:val="28"/>
        </w:rPr>
        <w:t>Расходы по разделу 05 «Жилищно-коммунальное хозяйство»</w:t>
      </w:r>
      <w:r w:rsidR="007D72DB" w:rsidRPr="00144AFC">
        <w:rPr>
          <w:sz w:val="28"/>
          <w:szCs w:val="28"/>
        </w:rPr>
        <w:t xml:space="preserve"> </w:t>
      </w:r>
      <w:r w:rsidR="00587C44" w:rsidRPr="00144AFC">
        <w:rPr>
          <w:sz w:val="28"/>
          <w:szCs w:val="28"/>
        </w:rPr>
        <w:t>на 20</w:t>
      </w:r>
      <w:r w:rsidR="00607926" w:rsidRPr="00144AFC">
        <w:rPr>
          <w:sz w:val="28"/>
          <w:szCs w:val="28"/>
        </w:rPr>
        <w:t>2</w:t>
      </w:r>
      <w:r w:rsidR="00F57822" w:rsidRPr="00144AFC">
        <w:rPr>
          <w:sz w:val="28"/>
          <w:szCs w:val="28"/>
        </w:rPr>
        <w:t>5</w:t>
      </w:r>
      <w:r w:rsidR="00587C44" w:rsidRPr="00144AFC">
        <w:rPr>
          <w:sz w:val="28"/>
          <w:szCs w:val="28"/>
        </w:rPr>
        <w:t xml:space="preserve"> год и плановый период 202</w:t>
      </w:r>
      <w:r w:rsidR="00F57822" w:rsidRPr="00144AFC">
        <w:rPr>
          <w:sz w:val="28"/>
          <w:szCs w:val="28"/>
        </w:rPr>
        <w:t>6</w:t>
      </w:r>
      <w:r w:rsidR="00587C44"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="00587C44" w:rsidRPr="00144AFC">
        <w:rPr>
          <w:sz w:val="28"/>
          <w:szCs w:val="28"/>
        </w:rPr>
        <w:t xml:space="preserve"> годов </w:t>
      </w:r>
      <w:r w:rsidR="007D72DB" w:rsidRPr="00144AFC">
        <w:rPr>
          <w:sz w:val="28"/>
          <w:szCs w:val="28"/>
        </w:rPr>
        <w:t xml:space="preserve">определены в проекте бюджета </w:t>
      </w:r>
      <w:r w:rsidRPr="00144AFC">
        <w:rPr>
          <w:sz w:val="28"/>
          <w:szCs w:val="28"/>
        </w:rPr>
        <w:t>в объемах</w:t>
      </w:r>
      <w:r w:rsidR="00587C44" w:rsidRPr="00144AFC">
        <w:rPr>
          <w:sz w:val="28"/>
          <w:szCs w:val="28"/>
        </w:rPr>
        <w:t xml:space="preserve"> </w:t>
      </w:r>
      <w:r w:rsidR="00F57822" w:rsidRPr="00144AFC">
        <w:rPr>
          <w:sz w:val="28"/>
          <w:szCs w:val="28"/>
        </w:rPr>
        <w:t>63,6</w:t>
      </w:r>
      <w:r w:rsidR="00B169CA" w:rsidRPr="00144AFC">
        <w:rPr>
          <w:sz w:val="28"/>
          <w:szCs w:val="28"/>
        </w:rPr>
        <w:t xml:space="preserve"> тыс. рублей; </w:t>
      </w:r>
      <w:r w:rsidR="00F57822" w:rsidRPr="00144AFC">
        <w:rPr>
          <w:sz w:val="28"/>
          <w:szCs w:val="28"/>
        </w:rPr>
        <w:t>55,2</w:t>
      </w:r>
      <w:r w:rsidR="00587C44" w:rsidRPr="00144AFC">
        <w:rPr>
          <w:sz w:val="28"/>
          <w:szCs w:val="28"/>
        </w:rPr>
        <w:t xml:space="preserve"> тыс. рублей и </w:t>
      </w:r>
      <w:r w:rsidR="00F57822" w:rsidRPr="00144AFC">
        <w:rPr>
          <w:sz w:val="28"/>
          <w:szCs w:val="28"/>
        </w:rPr>
        <w:t>56,9</w:t>
      </w:r>
      <w:r w:rsidR="00587C44" w:rsidRPr="00144AFC">
        <w:rPr>
          <w:sz w:val="28"/>
          <w:szCs w:val="28"/>
        </w:rPr>
        <w:t xml:space="preserve"> тыс. рублей соответственно.</w:t>
      </w:r>
    </w:p>
    <w:p w14:paraId="36D8F320" w14:textId="77777777" w:rsidR="006A79C0" w:rsidRPr="00144AFC" w:rsidRDefault="008A0C69" w:rsidP="006A79C0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В проекте бюджета по данному разделу запланированы расходы по </w:t>
      </w:r>
      <w:r w:rsidR="005F2B1D" w:rsidRPr="00144AFC">
        <w:rPr>
          <w:sz w:val="28"/>
          <w:szCs w:val="28"/>
        </w:rPr>
        <w:t xml:space="preserve">подразделу </w:t>
      </w:r>
      <w:r w:rsidR="00DE28CB" w:rsidRPr="00144AFC">
        <w:rPr>
          <w:sz w:val="28"/>
          <w:szCs w:val="28"/>
        </w:rPr>
        <w:t>05</w:t>
      </w:r>
      <w:r w:rsidR="005F2B1D" w:rsidRPr="00144AFC">
        <w:rPr>
          <w:sz w:val="28"/>
          <w:szCs w:val="28"/>
        </w:rPr>
        <w:t>03 «Благоустройство»</w:t>
      </w:r>
      <w:r w:rsidRPr="00144AFC">
        <w:rPr>
          <w:sz w:val="28"/>
          <w:szCs w:val="28"/>
        </w:rPr>
        <w:t>. П</w:t>
      </w:r>
      <w:r w:rsidR="00BA546D" w:rsidRPr="00144AFC">
        <w:rPr>
          <w:sz w:val="28"/>
          <w:szCs w:val="28"/>
        </w:rPr>
        <w:t xml:space="preserve">о подразделу </w:t>
      </w:r>
      <w:r w:rsidRPr="00144AFC">
        <w:rPr>
          <w:sz w:val="28"/>
          <w:szCs w:val="28"/>
        </w:rPr>
        <w:t>запланированы расходы</w:t>
      </w:r>
      <w:r w:rsidR="00BA546D" w:rsidRPr="00144AFC">
        <w:rPr>
          <w:sz w:val="28"/>
          <w:szCs w:val="28"/>
        </w:rPr>
        <w:t xml:space="preserve"> на</w:t>
      </w:r>
      <w:r w:rsidR="00EB3832" w:rsidRPr="00144AFC">
        <w:rPr>
          <w:sz w:val="28"/>
          <w:szCs w:val="28"/>
        </w:rPr>
        <w:t xml:space="preserve"> организацию и содержание мест захоронения (кладбищ)</w:t>
      </w:r>
      <w:r w:rsidR="006A79C0" w:rsidRPr="00144AFC">
        <w:rPr>
          <w:sz w:val="28"/>
          <w:szCs w:val="28"/>
        </w:rPr>
        <w:t xml:space="preserve"> в 202</w:t>
      </w:r>
      <w:r w:rsidR="00F57822" w:rsidRPr="00144AFC">
        <w:rPr>
          <w:sz w:val="28"/>
          <w:szCs w:val="28"/>
        </w:rPr>
        <w:t>5</w:t>
      </w:r>
      <w:r w:rsidR="006A79C0" w:rsidRPr="00144AFC">
        <w:rPr>
          <w:sz w:val="28"/>
          <w:szCs w:val="28"/>
        </w:rPr>
        <w:t xml:space="preserve"> году – </w:t>
      </w:r>
      <w:r w:rsidR="00F57822" w:rsidRPr="00144AFC">
        <w:rPr>
          <w:sz w:val="28"/>
          <w:szCs w:val="28"/>
        </w:rPr>
        <w:t>52,5</w:t>
      </w:r>
      <w:r w:rsidR="006A79C0" w:rsidRPr="00144AFC">
        <w:rPr>
          <w:sz w:val="28"/>
          <w:szCs w:val="28"/>
        </w:rPr>
        <w:t xml:space="preserve"> тыс. рублей</w:t>
      </w:r>
      <w:r w:rsidR="00A91DF9" w:rsidRPr="00144AFC">
        <w:rPr>
          <w:sz w:val="28"/>
          <w:szCs w:val="28"/>
        </w:rPr>
        <w:t xml:space="preserve"> на 202</w:t>
      </w:r>
      <w:r w:rsidR="00F57822" w:rsidRPr="00144AFC">
        <w:rPr>
          <w:sz w:val="28"/>
          <w:szCs w:val="28"/>
        </w:rPr>
        <w:t>6</w:t>
      </w:r>
      <w:r w:rsidR="00A91DF9" w:rsidRPr="00144AFC">
        <w:rPr>
          <w:sz w:val="28"/>
          <w:szCs w:val="28"/>
        </w:rPr>
        <w:t>-202</w:t>
      </w:r>
      <w:r w:rsidR="00F57822" w:rsidRPr="00144AFC">
        <w:rPr>
          <w:sz w:val="28"/>
          <w:szCs w:val="28"/>
        </w:rPr>
        <w:t>7</w:t>
      </w:r>
      <w:r w:rsidR="00A91DF9" w:rsidRPr="00144AFC">
        <w:rPr>
          <w:sz w:val="28"/>
          <w:szCs w:val="28"/>
        </w:rPr>
        <w:t xml:space="preserve"> гг. – </w:t>
      </w:r>
      <w:r w:rsidR="00F57822" w:rsidRPr="00144AFC">
        <w:rPr>
          <w:sz w:val="28"/>
          <w:szCs w:val="28"/>
        </w:rPr>
        <w:t>54,6</w:t>
      </w:r>
      <w:r w:rsidR="00A91DF9" w:rsidRPr="00144AFC">
        <w:rPr>
          <w:sz w:val="28"/>
          <w:szCs w:val="28"/>
        </w:rPr>
        <w:t xml:space="preserve"> и </w:t>
      </w:r>
      <w:r w:rsidR="00F57822" w:rsidRPr="00144AFC">
        <w:rPr>
          <w:sz w:val="28"/>
          <w:szCs w:val="28"/>
        </w:rPr>
        <w:t>56,3</w:t>
      </w:r>
      <w:r w:rsidR="00A91DF9" w:rsidRPr="00144AFC">
        <w:rPr>
          <w:sz w:val="28"/>
          <w:szCs w:val="28"/>
        </w:rPr>
        <w:t xml:space="preserve"> тыс. рублей</w:t>
      </w:r>
      <w:r w:rsidR="004F356F" w:rsidRPr="00144AFC">
        <w:rPr>
          <w:sz w:val="28"/>
          <w:szCs w:val="28"/>
        </w:rPr>
        <w:t>; на реализацию программ (проектов) инициативного бюджетирования в 202</w:t>
      </w:r>
      <w:r w:rsidR="00F57822" w:rsidRPr="00144AFC">
        <w:rPr>
          <w:sz w:val="28"/>
          <w:szCs w:val="28"/>
        </w:rPr>
        <w:t>5</w:t>
      </w:r>
      <w:r w:rsidR="004F356F" w:rsidRPr="00144AFC">
        <w:rPr>
          <w:sz w:val="28"/>
          <w:szCs w:val="28"/>
        </w:rPr>
        <w:t xml:space="preserve"> году – </w:t>
      </w:r>
      <w:r w:rsidR="00F57822" w:rsidRPr="00144AFC">
        <w:rPr>
          <w:sz w:val="28"/>
          <w:szCs w:val="28"/>
        </w:rPr>
        <w:t>10,5</w:t>
      </w:r>
      <w:r w:rsidR="00FB1922" w:rsidRPr="00144AFC">
        <w:rPr>
          <w:sz w:val="28"/>
          <w:szCs w:val="28"/>
        </w:rPr>
        <w:t xml:space="preserve"> </w:t>
      </w:r>
      <w:r w:rsidR="004F356F" w:rsidRPr="00144AFC">
        <w:rPr>
          <w:sz w:val="28"/>
          <w:szCs w:val="28"/>
        </w:rPr>
        <w:t>тыс. рублей</w:t>
      </w:r>
      <w:r w:rsidR="006A79C0" w:rsidRPr="00144AFC">
        <w:rPr>
          <w:sz w:val="28"/>
          <w:szCs w:val="28"/>
        </w:rPr>
        <w:t>;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(в части полномочий по осуществлению муниципального контроля в сфере благоустройства) в 202</w:t>
      </w:r>
      <w:r w:rsidR="00F57822" w:rsidRPr="00144AFC">
        <w:rPr>
          <w:sz w:val="28"/>
          <w:szCs w:val="28"/>
        </w:rPr>
        <w:t>5</w:t>
      </w:r>
      <w:r w:rsidR="006A79C0" w:rsidRPr="00144AFC">
        <w:rPr>
          <w:sz w:val="28"/>
          <w:szCs w:val="28"/>
        </w:rPr>
        <w:t xml:space="preserve"> -202</w:t>
      </w:r>
      <w:r w:rsidR="00F57822" w:rsidRPr="00144AFC">
        <w:rPr>
          <w:sz w:val="28"/>
          <w:szCs w:val="28"/>
        </w:rPr>
        <w:t>7</w:t>
      </w:r>
      <w:r w:rsidR="006A79C0" w:rsidRPr="00144AFC">
        <w:rPr>
          <w:sz w:val="28"/>
          <w:szCs w:val="28"/>
        </w:rPr>
        <w:t xml:space="preserve"> годах по 0,6 тыс. рублей ежегодно</w:t>
      </w:r>
      <w:r w:rsidR="00A91DF9" w:rsidRPr="00144AFC">
        <w:rPr>
          <w:sz w:val="28"/>
          <w:szCs w:val="28"/>
        </w:rPr>
        <w:t>.</w:t>
      </w:r>
    </w:p>
    <w:p w14:paraId="3BF3F681" w14:textId="77777777" w:rsidR="00F25560" w:rsidRPr="00144AFC" w:rsidRDefault="00C066B7" w:rsidP="00F25560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b/>
          <w:sz w:val="28"/>
          <w:szCs w:val="28"/>
        </w:rPr>
        <w:t>Расходы раздела 10 «Социальная политика»</w:t>
      </w:r>
      <w:r w:rsidRPr="00144AFC">
        <w:rPr>
          <w:sz w:val="28"/>
          <w:szCs w:val="28"/>
        </w:rPr>
        <w:t xml:space="preserve"> </w:t>
      </w:r>
      <w:r w:rsidR="00F85856" w:rsidRPr="00144AFC">
        <w:rPr>
          <w:sz w:val="28"/>
          <w:szCs w:val="28"/>
        </w:rPr>
        <w:t xml:space="preserve">определены в </w:t>
      </w:r>
      <w:r w:rsidR="001D67C4" w:rsidRPr="00144AFC">
        <w:rPr>
          <w:sz w:val="28"/>
          <w:szCs w:val="28"/>
        </w:rPr>
        <w:t xml:space="preserve">проекте бюджета поселения на </w:t>
      </w:r>
      <w:proofErr w:type="gramStart"/>
      <w:r w:rsidR="001D67C4" w:rsidRPr="00144AFC">
        <w:rPr>
          <w:sz w:val="28"/>
          <w:szCs w:val="28"/>
        </w:rPr>
        <w:t>202</w:t>
      </w:r>
      <w:r w:rsidR="00F57822" w:rsidRPr="00144AFC">
        <w:rPr>
          <w:sz w:val="28"/>
          <w:szCs w:val="28"/>
        </w:rPr>
        <w:t>5</w:t>
      </w:r>
      <w:r w:rsidR="00A91DF9" w:rsidRPr="00144AFC">
        <w:rPr>
          <w:sz w:val="28"/>
          <w:szCs w:val="28"/>
        </w:rPr>
        <w:t>-202</w:t>
      </w:r>
      <w:r w:rsidR="00F57822" w:rsidRPr="00144AFC">
        <w:rPr>
          <w:sz w:val="28"/>
          <w:szCs w:val="28"/>
        </w:rPr>
        <w:t>7</w:t>
      </w:r>
      <w:proofErr w:type="gramEnd"/>
      <w:r w:rsidR="00F85856" w:rsidRPr="00144AFC">
        <w:rPr>
          <w:sz w:val="28"/>
          <w:szCs w:val="28"/>
        </w:rPr>
        <w:t xml:space="preserve"> год</w:t>
      </w:r>
      <w:r w:rsidR="00A91DF9" w:rsidRPr="00144AFC">
        <w:rPr>
          <w:sz w:val="28"/>
          <w:szCs w:val="28"/>
        </w:rPr>
        <w:t>а</w:t>
      </w:r>
      <w:r w:rsidR="00F85856" w:rsidRPr="00144AFC">
        <w:rPr>
          <w:sz w:val="28"/>
          <w:szCs w:val="28"/>
        </w:rPr>
        <w:t xml:space="preserve"> в сумме </w:t>
      </w:r>
      <w:r w:rsidR="00003699" w:rsidRPr="00144AFC">
        <w:rPr>
          <w:sz w:val="28"/>
          <w:szCs w:val="28"/>
        </w:rPr>
        <w:t>7</w:t>
      </w:r>
      <w:r w:rsidR="00F57822" w:rsidRPr="00144AFC">
        <w:rPr>
          <w:sz w:val="28"/>
          <w:szCs w:val="28"/>
        </w:rPr>
        <w:t>6,2</w:t>
      </w:r>
      <w:r w:rsidR="00F85856" w:rsidRPr="00144AFC">
        <w:rPr>
          <w:sz w:val="28"/>
          <w:szCs w:val="28"/>
        </w:rPr>
        <w:t xml:space="preserve"> тыс. рублей</w:t>
      </w:r>
      <w:r w:rsidR="00F57822" w:rsidRPr="00144AFC">
        <w:rPr>
          <w:sz w:val="28"/>
          <w:szCs w:val="28"/>
        </w:rPr>
        <w:t>, 79,5 тыс. рублей и 82,7 тыс. рублей соответственно</w:t>
      </w:r>
      <w:r w:rsidR="00F25560" w:rsidRPr="00144AFC">
        <w:rPr>
          <w:sz w:val="28"/>
          <w:szCs w:val="28"/>
        </w:rPr>
        <w:t xml:space="preserve">. </w:t>
      </w:r>
      <w:r w:rsidRPr="00144AFC">
        <w:rPr>
          <w:sz w:val="28"/>
          <w:szCs w:val="28"/>
        </w:rPr>
        <w:t xml:space="preserve">По данному разделу запланированы расходы на выплату </w:t>
      </w:r>
      <w:r w:rsidR="009826D3" w:rsidRPr="00144AFC">
        <w:rPr>
          <w:sz w:val="28"/>
          <w:szCs w:val="28"/>
        </w:rPr>
        <w:t>пенсии за выслугу лет лицам, замещавшим должности муниципальной службы.</w:t>
      </w:r>
      <w:r w:rsidR="00F25560" w:rsidRPr="00144AFC">
        <w:rPr>
          <w:sz w:val="28"/>
          <w:szCs w:val="28"/>
        </w:rPr>
        <w:t xml:space="preserve"> </w:t>
      </w:r>
    </w:p>
    <w:p w14:paraId="19449193" w14:textId="77777777" w:rsidR="00DD66CC" w:rsidRPr="00144AFC" w:rsidRDefault="00DD66CC" w:rsidP="00DD66CC">
      <w:pPr>
        <w:ind w:firstLine="709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Источники финансирования дефицита бюджета поселения</w:t>
      </w:r>
    </w:p>
    <w:p w14:paraId="76917EA7" w14:textId="77777777" w:rsidR="00EB52BE" w:rsidRPr="00144AFC" w:rsidRDefault="0002776F" w:rsidP="00B82155">
      <w:pPr>
        <w:spacing w:before="60" w:after="60"/>
        <w:ind w:firstLine="709"/>
        <w:jc w:val="both"/>
        <w:rPr>
          <w:b/>
          <w:sz w:val="28"/>
          <w:szCs w:val="28"/>
          <w:highlight w:val="yellow"/>
        </w:rPr>
      </w:pPr>
      <w:r w:rsidRPr="00144AFC">
        <w:rPr>
          <w:sz w:val="28"/>
          <w:szCs w:val="28"/>
        </w:rPr>
        <w:t xml:space="preserve">Проект бюджета </w:t>
      </w:r>
      <w:r w:rsidR="008978B3" w:rsidRPr="00144AFC">
        <w:rPr>
          <w:sz w:val="28"/>
          <w:szCs w:val="28"/>
        </w:rPr>
        <w:t>Морачевско</w:t>
      </w:r>
      <w:r w:rsidRPr="00144AFC">
        <w:rPr>
          <w:sz w:val="28"/>
          <w:szCs w:val="28"/>
        </w:rPr>
        <w:t>го сельского поселения Жирятинского муниципального района Брянской области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="000D08FE"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сбалансирован по доходам и расходам.</w:t>
      </w:r>
    </w:p>
    <w:p w14:paraId="46B4CD18" w14:textId="77777777" w:rsidR="002F3F02" w:rsidRPr="00144AFC" w:rsidRDefault="002F3F02" w:rsidP="00B82155">
      <w:pPr>
        <w:spacing w:before="60" w:after="60"/>
        <w:ind w:firstLine="709"/>
        <w:jc w:val="both"/>
        <w:rPr>
          <w:b/>
          <w:sz w:val="28"/>
          <w:szCs w:val="28"/>
        </w:rPr>
      </w:pPr>
    </w:p>
    <w:p w14:paraId="212CF873" w14:textId="77777777" w:rsidR="005800B8" w:rsidRPr="00144AFC" w:rsidRDefault="005800B8" w:rsidP="00B82155">
      <w:pPr>
        <w:spacing w:before="60" w:after="60"/>
        <w:ind w:firstLine="709"/>
        <w:jc w:val="both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Выводы</w:t>
      </w:r>
    </w:p>
    <w:p w14:paraId="55440860" w14:textId="77777777" w:rsidR="00C54DF5" w:rsidRPr="00144AFC" w:rsidRDefault="00C54DF5" w:rsidP="00C54DF5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Проект бюджета Морачевского сельского поселения Жирятинского муниципального района Брянской области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подготовлен </w:t>
      </w:r>
      <w:proofErr w:type="spellStart"/>
      <w:r w:rsidRPr="00144AFC">
        <w:rPr>
          <w:sz w:val="28"/>
          <w:szCs w:val="28"/>
        </w:rPr>
        <w:t>Морачевской</w:t>
      </w:r>
      <w:proofErr w:type="spellEnd"/>
      <w:r w:rsidRPr="00144AFC">
        <w:rPr>
          <w:sz w:val="28"/>
          <w:szCs w:val="28"/>
        </w:rPr>
        <w:t xml:space="preserve"> сельской администрацией, внесен на рассмотрение Морачевского сельского Совета народных депутатов и направлен в Контрольно-счетную палату Жирятинского района для подготовки заключения в сроки и порядке, установленными решением Морачевского сельского Совета народных депутатов от 18.10.2013 № 2-179 «Об утверждении положения о порядке составления, рассмотрения и утверждения бюджета Морачевского сельского поселения Жирятинского муниципального района Брянской области, а также порядке представления, рассмотрения и утверждения годового отчета об исполнении бюджета </w:t>
      </w:r>
      <w:r w:rsidRPr="00144AFC">
        <w:rPr>
          <w:sz w:val="28"/>
          <w:szCs w:val="28"/>
        </w:rPr>
        <w:lastRenderedPageBreak/>
        <w:t>Морачевского сельского поселения Жирятинского муниципального района Брянской области и его внешней проверки» (с изменени</w:t>
      </w:r>
      <w:r w:rsidR="00F57822" w:rsidRPr="00144AFC">
        <w:rPr>
          <w:sz w:val="28"/>
          <w:szCs w:val="28"/>
        </w:rPr>
        <w:t>ями)</w:t>
      </w:r>
      <w:r w:rsidRPr="00144AFC">
        <w:rPr>
          <w:sz w:val="28"/>
          <w:szCs w:val="28"/>
        </w:rPr>
        <w:t>.</w:t>
      </w:r>
    </w:p>
    <w:p w14:paraId="2E023859" w14:textId="77777777" w:rsidR="00C54DF5" w:rsidRPr="00144AFC" w:rsidRDefault="00C54DF5" w:rsidP="00C54DF5">
      <w:pPr>
        <w:spacing w:before="60" w:after="60"/>
        <w:ind w:firstLine="709"/>
        <w:jc w:val="both"/>
        <w:rPr>
          <w:sz w:val="28"/>
          <w:szCs w:val="28"/>
          <w:highlight w:val="yellow"/>
        </w:rPr>
      </w:pPr>
      <w:r w:rsidRPr="00144AFC">
        <w:rPr>
          <w:sz w:val="28"/>
          <w:szCs w:val="28"/>
        </w:rPr>
        <w:t>Формирование проекта бюджета Морачевского сельского поселения Жирятинского муниципального района Брянской области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осуществлялось на основе прогноза социально-экономического развития поселения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период до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года, положений проекта Закона Брянской области «Об областном бюджете 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годов» и проекта решения Жирятинского районного Совета народных депутатов «О бюджете  Жирятинского муниципального района Брянской области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годов», 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годов, оценки бюджета поселения 202</w:t>
      </w:r>
      <w:r w:rsidR="00F57822" w:rsidRPr="00144AFC">
        <w:rPr>
          <w:sz w:val="28"/>
          <w:szCs w:val="28"/>
        </w:rPr>
        <w:t>4</w:t>
      </w:r>
      <w:r w:rsidRPr="00144AFC">
        <w:rPr>
          <w:sz w:val="28"/>
          <w:szCs w:val="28"/>
        </w:rPr>
        <w:t xml:space="preserve"> года.</w:t>
      </w:r>
    </w:p>
    <w:p w14:paraId="26387045" w14:textId="77777777" w:rsidR="000772FF" w:rsidRPr="00144AFC" w:rsidRDefault="000772FF" w:rsidP="000772FF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Основные характеристики проекта бюджета Морачевского сельского поселения на 202</w:t>
      </w:r>
      <w:r w:rsidR="00F57822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F57822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F57822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 сформированы исходя из прогнозируемого объема налоговых и неналоговых доходов, безвозмездных поступлений и необходимости обеспечения сбалансированности бюджета сельского поселения.</w:t>
      </w:r>
    </w:p>
    <w:p w14:paraId="5E37DAE9" w14:textId="77777777" w:rsidR="00F57822" w:rsidRPr="00144AFC" w:rsidRDefault="00F57822" w:rsidP="000772FF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Проект бюджета поселения на 2025 год сформирован по доходам и расходам в объеме 4 483,8 тыс. рублей, без дефицита. В плановом периоде также прогнозируется бездефицитный бюджет с объемом доходов и расходов в 2026 году в сумме 4 660,9 тыс. рублей, в 2027 году – 5 441,7 тыс. рублей.</w:t>
      </w:r>
    </w:p>
    <w:p w14:paraId="1FD6004D" w14:textId="77777777" w:rsidR="000772FF" w:rsidRPr="00144AFC" w:rsidRDefault="000772FF" w:rsidP="000772FF">
      <w:pPr>
        <w:spacing w:before="60" w:after="60"/>
        <w:ind w:firstLine="709"/>
        <w:jc w:val="both"/>
        <w:rPr>
          <w:sz w:val="28"/>
          <w:szCs w:val="28"/>
          <w:highlight w:val="red"/>
        </w:rPr>
      </w:pPr>
      <w:r w:rsidRPr="00144AFC">
        <w:rPr>
          <w:sz w:val="28"/>
          <w:szCs w:val="28"/>
        </w:rPr>
        <w:t xml:space="preserve">Прогнозирование налоговых и неналоговых доходов проекта бюджета района осуществлено в соответствии с нормами, установленными статьей 174.1 Бюджетного кодекса Российской Федерации. </w:t>
      </w:r>
    </w:p>
    <w:p w14:paraId="6FD653C6" w14:textId="77777777" w:rsidR="00F57822" w:rsidRPr="00144AFC" w:rsidRDefault="00F57822" w:rsidP="00F57822">
      <w:pPr>
        <w:widowControl w:val="0"/>
        <w:ind w:firstLine="708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>Доходы проекта бюджета поселения на 2025 год предусмотрены в объеме 4 483,8 тыс. рублей. В плановом периоде доходы бюджета поселения прогнозируются в объеме 4 660,9 тыс. рублей в 2026 году, и 5 441,7 тыс. рублей в 2027 году. В 2025 году к ожидаемому исполнению 2024 года доходы бюджета поселения увеличатся на 31,9 тыс. рублей, или на 0,7%. В плановом периоде объем доходов прогнозируется тоже выше ожидаемого объема доходов за 2024 год</w:t>
      </w:r>
    </w:p>
    <w:p w14:paraId="0C58CFEA" w14:textId="77777777" w:rsidR="00F57822" w:rsidRPr="00144AFC" w:rsidRDefault="00F57822" w:rsidP="00F57822">
      <w:pPr>
        <w:widowControl w:val="0"/>
        <w:ind w:firstLine="708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 xml:space="preserve">Увеличение налоговых и неналоговых доходов к ожидаемому исполнению 2024 года прогнозируется на 2025 год в объеме 645,9 тыс. рублей, или на 39,3 процента. В 2026 и 2027 годах также прогнозируется рост налоговых и неналоговых доходов в сравнении с 2024 годом. </w:t>
      </w:r>
    </w:p>
    <w:p w14:paraId="462CF696" w14:textId="77777777" w:rsidR="00F57822" w:rsidRPr="00144AFC" w:rsidRDefault="00F57822" w:rsidP="00F57822">
      <w:pPr>
        <w:widowControl w:val="0"/>
        <w:ind w:firstLine="708"/>
        <w:jc w:val="both"/>
        <w:rPr>
          <w:bCs/>
          <w:sz w:val="28"/>
          <w:szCs w:val="28"/>
        </w:rPr>
      </w:pPr>
      <w:r w:rsidRPr="00144AFC">
        <w:rPr>
          <w:bCs/>
          <w:sz w:val="28"/>
          <w:szCs w:val="28"/>
        </w:rPr>
        <w:t xml:space="preserve"> Безвозмездные поступления в бюджет поселения 2025 года прогнозируются в объеме 2 203,8 тыс. рублей, что ниже ожидаемого исполнения 2024 года на 613,9 тыс. рублей, или на 21,8 процента. На плановый период 2026 – 2027 года безвозмездные поступления в бюджет поселения планируются в сумме 2 248,1 тыс. рублей и 2 873,6 тыс. рублей соответственно.</w:t>
      </w:r>
    </w:p>
    <w:p w14:paraId="45FCA345" w14:textId="77777777" w:rsidR="00D66A58" w:rsidRPr="00144AFC" w:rsidRDefault="000165B4" w:rsidP="00D66A58">
      <w:pPr>
        <w:tabs>
          <w:tab w:val="left" w:pos="4253"/>
        </w:tabs>
        <w:spacing w:before="60" w:after="60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 xml:space="preserve">          </w:t>
      </w:r>
      <w:r w:rsidR="00D66A58" w:rsidRPr="00144AFC">
        <w:rPr>
          <w:sz w:val="28"/>
          <w:szCs w:val="28"/>
        </w:rPr>
        <w:t>Основную долю налоговых и неналоговых доходов бюджета поселения в 2025 году будут составлять доходы от уплаты земельного налога – 38,1 процента, доходы от продажи земельных участков – 34,0. На долю указанных источников доходов приходится 72,1 процента налоговых и неналоговых доходов бюджета поселения.</w:t>
      </w:r>
    </w:p>
    <w:p w14:paraId="0810728D" w14:textId="77777777" w:rsidR="00D66A58" w:rsidRPr="00144AFC" w:rsidRDefault="00D66A58" w:rsidP="00D66A58">
      <w:pPr>
        <w:tabs>
          <w:tab w:val="left" w:pos="4253"/>
        </w:tabs>
        <w:spacing w:before="60" w:after="60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          Налоговые доходы бюджета поселения на 2025 год прогнозируются в объеме 1 499,6 тыс. рублей, на плановый период 2026 и 2027 годов соответственно 1 537,9 и 1 548,1 тыс. рублей. В структуре доходов бюджета поселения удельный вес налоговых доходов, по сравнению с плановым уровнем 2024 года (36,3%), имеет тенденцию к снижению в 2025 году до 33,4%, в 2026 году до 33,0%, в 2027 году до 28,4%.</w:t>
      </w:r>
    </w:p>
    <w:p w14:paraId="7A072E96" w14:textId="77777777" w:rsidR="00D66A58" w:rsidRPr="00144AFC" w:rsidRDefault="00D66A58" w:rsidP="00D66A58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Проектом бюджета поселения на 2025 год и плановый период 2026 и 2027 года неналоговые доходы предусматриваются на 2025 год в объеме                       780,5 тыс. рублей, на плановый период 2026 - 2027 года в объеме 875,0 тыс. рублей и 1 020,0 тыс. рублей соответственно. Объем неналоговых доходов в 2025 году выше уровня объема плановых неналоговых доходов за 2024 год на 63,6 тыс. рублей или на 8,9%. </w:t>
      </w:r>
    </w:p>
    <w:p w14:paraId="00932682" w14:textId="77777777" w:rsidR="00D66A58" w:rsidRPr="00144AFC" w:rsidRDefault="00D66A58" w:rsidP="00D66A58">
      <w:pPr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По сравнению с уровнем бюджета 2024 года удельный вес неналоговых доходов в проекте бюджета поселения на 2025 год выше на 1,3 процентных пункта и составляет 17,4 процента. Удельный вес неналоговых доходов на плановый период </w:t>
      </w:r>
      <w:proofErr w:type="gramStart"/>
      <w:r w:rsidRPr="00144AFC">
        <w:rPr>
          <w:sz w:val="28"/>
          <w:szCs w:val="28"/>
        </w:rPr>
        <w:t>2026-2027</w:t>
      </w:r>
      <w:proofErr w:type="gramEnd"/>
      <w:r w:rsidRPr="00144AFC">
        <w:rPr>
          <w:sz w:val="28"/>
          <w:szCs w:val="28"/>
        </w:rPr>
        <w:t xml:space="preserve"> годов составляет 18,8 и 18,7 процента соответственно.</w:t>
      </w:r>
    </w:p>
    <w:p w14:paraId="28390000" w14:textId="77777777" w:rsidR="00D66A58" w:rsidRPr="00144AFC" w:rsidRDefault="00D66A58" w:rsidP="00D66A58">
      <w:pPr>
        <w:ind w:firstLine="720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Общий объем безвозмездных поступлений на 2025 год предусмотрен в сумме 2 203,8 тыс.  рублей, к утвержденному объему бюджета 2024 года снижение составляет 613,9 тыс. рублей, или 21,8%.</w:t>
      </w:r>
    </w:p>
    <w:p w14:paraId="2DC1D160" w14:textId="77777777" w:rsidR="00D66A58" w:rsidRPr="00144AFC" w:rsidRDefault="00D66A58" w:rsidP="00D66A58">
      <w:pPr>
        <w:ind w:firstLine="720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В общем объеме доходов проекта бюджета поселения 2025 года безвозмездные поступления составляют 49,2 процента, что на 14,1 процентных пункта ниже утвержденного уровня 2024 года (63,3%).</w:t>
      </w:r>
    </w:p>
    <w:p w14:paraId="7F8A18E4" w14:textId="77777777" w:rsidR="0033596F" w:rsidRPr="00144AFC" w:rsidRDefault="00D66A58" w:rsidP="00D66A58">
      <w:pPr>
        <w:ind w:firstLine="720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Общий объем безвозмездных поступлений на плановый период </w:t>
      </w:r>
      <w:proofErr w:type="gramStart"/>
      <w:r w:rsidRPr="00144AFC">
        <w:rPr>
          <w:sz w:val="28"/>
          <w:szCs w:val="28"/>
        </w:rPr>
        <w:t>2026- 2027</w:t>
      </w:r>
      <w:proofErr w:type="gramEnd"/>
      <w:r w:rsidRPr="00144AFC">
        <w:rPr>
          <w:sz w:val="28"/>
          <w:szCs w:val="28"/>
        </w:rPr>
        <w:t xml:space="preserve"> годов предусмотрен в сумме 2 248,1 тыс.  рублей и 2 873,6 тыс. рублей соответственно. К утвержденному бюджету 2024 года поступления снижаются на 569,6 тыс. рублей в 2026 году, а в 2027 году вырастут на 55,9 тыс. рублей. На плановый период </w:t>
      </w:r>
      <w:proofErr w:type="gramStart"/>
      <w:r w:rsidRPr="00144AFC">
        <w:rPr>
          <w:sz w:val="28"/>
          <w:szCs w:val="28"/>
        </w:rPr>
        <w:t>2026 - 2027</w:t>
      </w:r>
      <w:proofErr w:type="gramEnd"/>
      <w:r w:rsidRPr="00144AFC">
        <w:rPr>
          <w:sz w:val="28"/>
          <w:szCs w:val="28"/>
        </w:rPr>
        <w:t xml:space="preserve"> годов в общем объеме доходов проекта бюджета поселения безвозмездные поступления составляют 48,2 процента и 52,8 процента соответственно.</w:t>
      </w:r>
    </w:p>
    <w:p w14:paraId="6FE9D02F" w14:textId="77777777" w:rsidR="001245F4" w:rsidRPr="00144AFC" w:rsidRDefault="001245F4" w:rsidP="001245F4">
      <w:pPr>
        <w:ind w:firstLine="720"/>
        <w:jc w:val="both"/>
        <w:rPr>
          <w:bCs/>
          <w:sz w:val="28"/>
          <w:szCs w:val="28"/>
          <w:highlight w:val="yellow"/>
        </w:rPr>
      </w:pPr>
      <w:r w:rsidRPr="00144AFC">
        <w:rPr>
          <w:sz w:val="28"/>
          <w:szCs w:val="28"/>
        </w:rPr>
        <w:t>В составе проекта бюджета сельского поселения предусмотрена реализация муниципальной программы «Комплексное социально-экономическое развитие Морачевского сельского поселения» (</w:t>
      </w:r>
      <w:proofErr w:type="gramStart"/>
      <w:r w:rsidRPr="00144AFC">
        <w:rPr>
          <w:sz w:val="28"/>
          <w:szCs w:val="28"/>
        </w:rPr>
        <w:t>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-202</w:t>
      </w:r>
      <w:r w:rsidR="00D66A58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годы), которая направлена на последовательное повышение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защиту интересов и безопасности во всех сферах деятельности и жизнеобеспечения</w:t>
      </w:r>
      <w:r w:rsidRPr="00144AFC">
        <w:t>.</w:t>
      </w:r>
      <w:r w:rsidRPr="00144AFC">
        <w:rPr>
          <w:bCs/>
          <w:sz w:val="28"/>
          <w:szCs w:val="28"/>
        </w:rPr>
        <w:t xml:space="preserve">   </w:t>
      </w:r>
      <w:r w:rsidRPr="00144AFC">
        <w:rPr>
          <w:bCs/>
          <w:sz w:val="28"/>
          <w:szCs w:val="28"/>
          <w:highlight w:val="yellow"/>
        </w:rPr>
        <w:t xml:space="preserve"> </w:t>
      </w:r>
    </w:p>
    <w:p w14:paraId="77E48C23" w14:textId="77777777" w:rsidR="008C3FEE" w:rsidRPr="00144AFC" w:rsidRDefault="008C3FEE" w:rsidP="008C3FEE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 xml:space="preserve">К непрограммным расходам бюджета поселения на </w:t>
      </w:r>
      <w:proofErr w:type="gramStart"/>
      <w:r w:rsidRPr="00144AFC">
        <w:rPr>
          <w:sz w:val="28"/>
          <w:szCs w:val="28"/>
        </w:rPr>
        <w:t>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-202</w:t>
      </w:r>
      <w:r w:rsidR="00D66A58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годы отнесены расходы по функционированию высшего должностного лица органов местного самоуправления,</w:t>
      </w:r>
      <w:r w:rsidR="00D66A58" w:rsidRPr="00144AFC">
        <w:rPr>
          <w:sz w:val="28"/>
          <w:szCs w:val="28"/>
        </w:rPr>
        <w:t xml:space="preserve"> </w:t>
      </w:r>
      <w:r w:rsidRPr="00144AFC">
        <w:rPr>
          <w:sz w:val="28"/>
          <w:szCs w:val="28"/>
        </w:rPr>
        <w:t xml:space="preserve">резервный фонд </w:t>
      </w:r>
      <w:proofErr w:type="spellStart"/>
      <w:r w:rsidRPr="00144AFC">
        <w:rPr>
          <w:sz w:val="28"/>
          <w:szCs w:val="28"/>
        </w:rPr>
        <w:t>Морачевской</w:t>
      </w:r>
      <w:proofErr w:type="spellEnd"/>
      <w:r w:rsidRPr="00144AFC">
        <w:rPr>
          <w:sz w:val="28"/>
          <w:szCs w:val="28"/>
        </w:rPr>
        <w:t xml:space="preserve"> сельской администрации, условно утвержденные расходы.</w:t>
      </w:r>
    </w:p>
    <w:p w14:paraId="15E11EAB" w14:textId="77777777" w:rsidR="00A03051" w:rsidRPr="00144AFC" w:rsidRDefault="00A03051" w:rsidP="00A03051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Общий объем расходов, определенный в проекте решения «О бюджете Морачевского сельского поселения Жирятинского муниципального района Брянской области на 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D66A58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D66A5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годов», составляет:</w:t>
      </w:r>
    </w:p>
    <w:p w14:paraId="786234A6" w14:textId="77777777" w:rsidR="00D66A58" w:rsidRPr="00144AFC" w:rsidRDefault="00D66A58" w:rsidP="00D66A58">
      <w:pPr>
        <w:spacing w:before="60" w:after="60"/>
        <w:ind w:firstLine="709"/>
        <w:jc w:val="both"/>
        <w:rPr>
          <w:sz w:val="28"/>
          <w:szCs w:val="28"/>
        </w:rPr>
      </w:pPr>
      <w:proofErr w:type="gramStart"/>
      <w:r w:rsidRPr="00144AFC">
        <w:rPr>
          <w:sz w:val="28"/>
          <w:szCs w:val="28"/>
        </w:rPr>
        <w:t>2025  год</w:t>
      </w:r>
      <w:proofErr w:type="gramEnd"/>
      <w:r w:rsidRPr="00144AFC">
        <w:rPr>
          <w:sz w:val="28"/>
          <w:szCs w:val="28"/>
        </w:rPr>
        <w:t xml:space="preserve">  –  4 483,8 тыс. рублей;</w:t>
      </w:r>
    </w:p>
    <w:p w14:paraId="6A8ABCC9" w14:textId="77777777" w:rsidR="00D66A58" w:rsidRPr="00144AFC" w:rsidRDefault="00D66A58" w:rsidP="00D66A58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2026 год – 4 660,9 тыс. рублей, в том числе условно утвержденные расходы 60,7 тыс. рублей;</w:t>
      </w:r>
    </w:p>
    <w:p w14:paraId="67796E38" w14:textId="77777777" w:rsidR="00D66A58" w:rsidRPr="00144AFC" w:rsidRDefault="00D66A58" w:rsidP="00D66A58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2027 год – 5 441,7 тыс. рублей, в том числе условно утвержденные расходы 129,4 тыс. рублей.</w:t>
      </w:r>
    </w:p>
    <w:p w14:paraId="38863635" w14:textId="77777777" w:rsidR="00D66A58" w:rsidRPr="00144AFC" w:rsidRDefault="00D66A58" w:rsidP="00D66A58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По отношению к плановому объему расходов на 2024 год (4 729,3 тыс. рублей), расходы, определенные в проекте бюджета поселения на 2025 год ниже на 5,2 процента. В номинальном выражении расходы бюджета поселения по сравнению с предшествующим годом (2024 год) уменьшаются в 2025 году на 245,5 тыс. рублей, в 2026 году уменьшаются на 68,4 тыс. рублей, а в 2027 году увеличится на 712,4 тыс. рублей.</w:t>
      </w:r>
    </w:p>
    <w:p w14:paraId="0FDA5D42" w14:textId="77777777" w:rsidR="00D66A58" w:rsidRPr="00144AFC" w:rsidRDefault="00D66A58" w:rsidP="00D86D3D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В структуре общего объема расходов бюджета поселения в 2025 году наибольший удельный вес занимают расходы по разделам «Общегосударственные вопросы» (48,0%) и «Национальная экономика» (45,4%).</w:t>
      </w:r>
    </w:p>
    <w:p w14:paraId="473863D3" w14:textId="77777777" w:rsidR="00D86D3D" w:rsidRPr="00144AFC" w:rsidRDefault="00D86D3D" w:rsidP="00D86D3D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Частью 3 статьи 184.1 Бюджетного кодекса Российской Федерации определено, что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устанавливается в объеме не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</w:t>
      </w:r>
      <w:r w:rsidRPr="00144AFC">
        <w:rPr>
          <w:sz w:val="28"/>
          <w:szCs w:val="28"/>
        </w:rPr>
        <w:br/>
        <w:t xml:space="preserve">в объеме не менее 5,0%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14:paraId="595A6DFE" w14:textId="77777777" w:rsidR="00D86D3D" w:rsidRPr="00144AFC" w:rsidRDefault="00D86D3D" w:rsidP="00D86D3D">
      <w:pPr>
        <w:widowControl w:val="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Объем условно утвержденных расходов в расходах бюджета поселения на 202</w:t>
      </w:r>
      <w:r w:rsidR="00D66A58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, 202</w:t>
      </w:r>
      <w:r w:rsidR="00D66A5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годы соответствует по уровню требованиям, определенным Бюджетным кодексом Российской Федерации.</w:t>
      </w:r>
    </w:p>
    <w:p w14:paraId="7D3A8907" w14:textId="77777777" w:rsidR="00DE1E47" w:rsidRPr="00144AFC" w:rsidRDefault="00DE1E47" w:rsidP="00DE1E47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Планирование бюджетных проектировок на 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</w:t>
      </w:r>
      <w:proofErr w:type="gramStart"/>
      <w:r w:rsidRPr="00144AFC">
        <w:rPr>
          <w:sz w:val="28"/>
          <w:szCs w:val="28"/>
        </w:rPr>
        <w:t>202</w:t>
      </w:r>
      <w:r w:rsidR="00D66A58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>-202</w:t>
      </w:r>
      <w:r w:rsidR="00D66A58" w:rsidRPr="00144AFC">
        <w:rPr>
          <w:sz w:val="28"/>
          <w:szCs w:val="28"/>
        </w:rPr>
        <w:t>7</w:t>
      </w:r>
      <w:proofErr w:type="gramEnd"/>
      <w:r w:rsidRPr="00144AFC">
        <w:rPr>
          <w:sz w:val="28"/>
          <w:szCs w:val="28"/>
        </w:rPr>
        <w:t xml:space="preserve"> годов осуществлялось в условиях финансовых ограничений и обеспечения возможных расходных обязательств, исходя из имеющихся в наличии бюджетных ресурсов, поэтому в 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>-202</w:t>
      </w:r>
      <w:r w:rsidR="00D66A5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годах продолжится работа по более эффективному использованию имеющихся бюджетных средств. </w:t>
      </w:r>
    </w:p>
    <w:p w14:paraId="49A7D6FD" w14:textId="77777777" w:rsidR="00AD7645" w:rsidRPr="00144AFC" w:rsidRDefault="00AD7645" w:rsidP="00AD7645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lastRenderedPageBreak/>
        <w:t>Проект бюджета Морачевского сельского поселения Жирятинского муниципального района Брянской области на 202</w:t>
      </w:r>
      <w:r w:rsidR="00D66A58" w:rsidRPr="00144AFC">
        <w:rPr>
          <w:sz w:val="28"/>
          <w:szCs w:val="28"/>
        </w:rPr>
        <w:t>5</w:t>
      </w:r>
      <w:r w:rsidRPr="00144AFC">
        <w:rPr>
          <w:sz w:val="28"/>
          <w:szCs w:val="28"/>
        </w:rPr>
        <w:t xml:space="preserve"> год и на плановый период 202</w:t>
      </w:r>
      <w:r w:rsidR="00D66A58" w:rsidRPr="00144AFC">
        <w:rPr>
          <w:sz w:val="28"/>
          <w:szCs w:val="28"/>
        </w:rPr>
        <w:t>6</w:t>
      </w:r>
      <w:r w:rsidRPr="00144AFC">
        <w:rPr>
          <w:sz w:val="28"/>
          <w:szCs w:val="28"/>
        </w:rPr>
        <w:t xml:space="preserve"> и 202</w:t>
      </w:r>
      <w:r w:rsidR="00D66A58" w:rsidRPr="00144AFC">
        <w:rPr>
          <w:sz w:val="28"/>
          <w:szCs w:val="28"/>
        </w:rPr>
        <w:t>7</w:t>
      </w:r>
      <w:r w:rsidRPr="00144AFC">
        <w:rPr>
          <w:sz w:val="28"/>
          <w:szCs w:val="28"/>
        </w:rPr>
        <w:t xml:space="preserve"> года сбалансирован по доходам и расходам.</w:t>
      </w:r>
    </w:p>
    <w:p w14:paraId="46EF9515" w14:textId="77777777" w:rsidR="00842BA1" w:rsidRPr="00144AFC" w:rsidRDefault="00842BA1" w:rsidP="00B82155">
      <w:pPr>
        <w:spacing w:before="60" w:after="60"/>
        <w:ind w:firstLine="709"/>
        <w:jc w:val="both"/>
        <w:rPr>
          <w:b/>
          <w:sz w:val="28"/>
          <w:szCs w:val="28"/>
          <w:highlight w:val="yellow"/>
        </w:rPr>
      </w:pPr>
    </w:p>
    <w:p w14:paraId="7037130E" w14:textId="77777777" w:rsidR="005800B8" w:rsidRPr="00144AFC" w:rsidRDefault="00E75B37" w:rsidP="00B82155">
      <w:pPr>
        <w:spacing w:before="60" w:after="60"/>
        <w:ind w:firstLine="709"/>
        <w:jc w:val="both"/>
        <w:rPr>
          <w:b/>
          <w:sz w:val="28"/>
          <w:szCs w:val="28"/>
        </w:rPr>
      </w:pPr>
      <w:r w:rsidRPr="00144AFC">
        <w:rPr>
          <w:b/>
          <w:sz w:val="28"/>
          <w:szCs w:val="28"/>
        </w:rPr>
        <w:t>Предложения</w:t>
      </w:r>
    </w:p>
    <w:p w14:paraId="0BE2E46B" w14:textId="77777777" w:rsidR="004B5ACC" w:rsidRPr="00144AFC" w:rsidRDefault="00AD2EC5" w:rsidP="00B82155">
      <w:pPr>
        <w:spacing w:before="60" w:after="60"/>
        <w:ind w:firstLine="709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Контрольно-счетная палата </w:t>
      </w:r>
      <w:r w:rsidR="00E75B37" w:rsidRPr="00144AFC">
        <w:rPr>
          <w:sz w:val="28"/>
          <w:szCs w:val="28"/>
        </w:rPr>
        <w:t>Жирятинского района рассмотрела</w:t>
      </w:r>
      <w:r w:rsidR="007F38F3" w:rsidRPr="00144AFC">
        <w:rPr>
          <w:sz w:val="28"/>
          <w:szCs w:val="28"/>
        </w:rPr>
        <w:t xml:space="preserve"> и предлагает </w:t>
      </w:r>
      <w:r w:rsidR="004B5ACC" w:rsidRPr="00144AFC">
        <w:rPr>
          <w:sz w:val="28"/>
          <w:szCs w:val="28"/>
        </w:rPr>
        <w:t xml:space="preserve">принять проект бюджета </w:t>
      </w:r>
      <w:r w:rsidR="00A41950" w:rsidRPr="00144AFC">
        <w:rPr>
          <w:sz w:val="28"/>
          <w:szCs w:val="28"/>
        </w:rPr>
        <w:t>Морач</w:t>
      </w:r>
      <w:r w:rsidR="0026522F" w:rsidRPr="00144AFC">
        <w:rPr>
          <w:sz w:val="28"/>
          <w:szCs w:val="28"/>
        </w:rPr>
        <w:t>е</w:t>
      </w:r>
      <w:r w:rsidR="00A41950" w:rsidRPr="00144AFC">
        <w:rPr>
          <w:sz w:val="28"/>
          <w:szCs w:val="28"/>
        </w:rPr>
        <w:t>вско</w:t>
      </w:r>
      <w:r w:rsidR="00D335E0" w:rsidRPr="00144AFC">
        <w:rPr>
          <w:sz w:val="28"/>
          <w:szCs w:val="28"/>
        </w:rPr>
        <w:t>го</w:t>
      </w:r>
      <w:r w:rsidR="00527192" w:rsidRPr="00144AFC">
        <w:rPr>
          <w:sz w:val="28"/>
          <w:szCs w:val="28"/>
        </w:rPr>
        <w:t xml:space="preserve"> сельско</w:t>
      </w:r>
      <w:r w:rsidR="00D335E0" w:rsidRPr="00144AFC">
        <w:rPr>
          <w:sz w:val="28"/>
          <w:szCs w:val="28"/>
        </w:rPr>
        <w:t>го</w:t>
      </w:r>
      <w:r w:rsidR="00527192" w:rsidRPr="00144AFC">
        <w:rPr>
          <w:sz w:val="28"/>
          <w:szCs w:val="28"/>
        </w:rPr>
        <w:t xml:space="preserve"> поселени</w:t>
      </w:r>
      <w:r w:rsidR="00D335E0" w:rsidRPr="00144AFC">
        <w:rPr>
          <w:sz w:val="28"/>
          <w:szCs w:val="28"/>
        </w:rPr>
        <w:t>я</w:t>
      </w:r>
      <w:r w:rsidR="00527192" w:rsidRPr="00144AFC">
        <w:rPr>
          <w:sz w:val="28"/>
          <w:szCs w:val="28"/>
        </w:rPr>
        <w:t xml:space="preserve"> </w:t>
      </w:r>
      <w:r w:rsidR="00D335E0" w:rsidRPr="00144AFC">
        <w:rPr>
          <w:sz w:val="28"/>
          <w:szCs w:val="28"/>
        </w:rPr>
        <w:t>Жирятинского муниципального района Брянской области на 202</w:t>
      </w:r>
      <w:r w:rsidR="00D66A58" w:rsidRPr="00144AFC">
        <w:rPr>
          <w:sz w:val="28"/>
          <w:szCs w:val="28"/>
        </w:rPr>
        <w:t>5</w:t>
      </w:r>
      <w:r w:rsidR="00D335E0" w:rsidRPr="00144AFC">
        <w:rPr>
          <w:sz w:val="28"/>
          <w:szCs w:val="28"/>
        </w:rPr>
        <w:t xml:space="preserve"> год и на плановый период 202</w:t>
      </w:r>
      <w:r w:rsidR="00D66A58" w:rsidRPr="00144AFC">
        <w:rPr>
          <w:sz w:val="28"/>
          <w:szCs w:val="28"/>
        </w:rPr>
        <w:t>6</w:t>
      </w:r>
      <w:r w:rsidR="00D335E0" w:rsidRPr="00144AFC">
        <w:rPr>
          <w:sz w:val="28"/>
          <w:szCs w:val="28"/>
        </w:rPr>
        <w:t xml:space="preserve"> и 202</w:t>
      </w:r>
      <w:r w:rsidR="00D66A58" w:rsidRPr="00144AFC">
        <w:rPr>
          <w:sz w:val="28"/>
          <w:szCs w:val="28"/>
        </w:rPr>
        <w:t>7</w:t>
      </w:r>
      <w:r w:rsidR="00D335E0" w:rsidRPr="00144AFC">
        <w:rPr>
          <w:sz w:val="28"/>
          <w:szCs w:val="28"/>
        </w:rPr>
        <w:t xml:space="preserve"> годов</w:t>
      </w:r>
      <w:r w:rsidR="004B5ACC" w:rsidRPr="00144AFC">
        <w:rPr>
          <w:sz w:val="28"/>
          <w:szCs w:val="28"/>
        </w:rPr>
        <w:t xml:space="preserve"> в объеме по дохо</w:t>
      </w:r>
      <w:r w:rsidR="00DD66CC" w:rsidRPr="00144AFC">
        <w:rPr>
          <w:sz w:val="28"/>
          <w:szCs w:val="28"/>
        </w:rPr>
        <w:t>дам</w:t>
      </w:r>
      <w:r w:rsidR="00D66A58" w:rsidRPr="00144AFC">
        <w:rPr>
          <w:sz w:val="28"/>
          <w:szCs w:val="28"/>
        </w:rPr>
        <w:t xml:space="preserve"> и расходам</w:t>
      </w:r>
      <w:r w:rsidR="00DD66CC" w:rsidRPr="00144AFC">
        <w:rPr>
          <w:sz w:val="28"/>
          <w:szCs w:val="28"/>
        </w:rPr>
        <w:t xml:space="preserve"> на 20</w:t>
      </w:r>
      <w:r w:rsidR="00D335E0" w:rsidRPr="00144AFC">
        <w:rPr>
          <w:sz w:val="28"/>
          <w:szCs w:val="28"/>
        </w:rPr>
        <w:t>2</w:t>
      </w:r>
      <w:r w:rsidR="00D66A58" w:rsidRPr="00144AFC">
        <w:rPr>
          <w:sz w:val="28"/>
          <w:szCs w:val="28"/>
        </w:rPr>
        <w:t>5</w:t>
      </w:r>
      <w:r w:rsidR="004B5ACC" w:rsidRPr="00144AFC">
        <w:rPr>
          <w:sz w:val="28"/>
          <w:szCs w:val="28"/>
        </w:rPr>
        <w:t xml:space="preserve"> год в сумме </w:t>
      </w:r>
      <w:r w:rsidR="00D66A58" w:rsidRPr="00144AFC">
        <w:rPr>
          <w:sz w:val="28"/>
          <w:szCs w:val="28"/>
        </w:rPr>
        <w:t>4 483,8 тыс. рублей, без дефицита. В плановом периоде также прогнозируется бездефицитный бюджет с объемом доходов и расходов в 2026 году в сумме 4 660,9 тыс. рублей, в 2027 году – 5 441,7 тыс. рублей.</w:t>
      </w:r>
      <w:r w:rsidR="002978C7" w:rsidRPr="00144AFC">
        <w:rPr>
          <w:sz w:val="28"/>
          <w:szCs w:val="28"/>
        </w:rPr>
        <w:t xml:space="preserve"> </w:t>
      </w:r>
    </w:p>
    <w:p w14:paraId="1A6198BE" w14:textId="77777777" w:rsidR="002978C7" w:rsidRPr="00144AFC" w:rsidRDefault="002978C7" w:rsidP="00B82155">
      <w:pPr>
        <w:spacing w:before="60" w:after="60"/>
        <w:ind w:firstLine="709"/>
        <w:jc w:val="both"/>
        <w:rPr>
          <w:sz w:val="28"/>
          <w:szCs w:val="28"/>
        </w:rPr>
      </w:pPr>
    </w:p>
    <w:p w14:paraId="2D2D6985" w14:textId="77777777" w:rsidR="002978C7" w:rsidRPr="00144AFC" w:rsidRDefault="002978C7" w:rsidP="00B82155">
      <w:pPr>
        <w:spacing w:before="60" w:after="60"/>
        <w:ind w:firstLine="709"/>
        <w:jc w:val="both"/>
        <w:rPr>
          <w:sz w:val="28"/>
          <w:szCs w:val="28"/>
        </w:rPr>
      </w:pPr>
    </w:p>
    <w:p w14:paraId="4235EB82" w14:textId="77777777" w:rsidR="002978C7" w:rsidRPr="00144AFC" w:rsidRDefault="002978C7" w:rsidP="00B82155">
      <w:pPr>
        <w:spacing w:before="60" w:after="60"/>
        <w:ind w:firstLine="709"/>
        <w:jc w:val="both"/>
        <w:rPr>
          <w:sz w:val="28"/>
          <w:szCs w:val="28"/>
        </w:rPr>
      </w:pPr>
    </w:p>
    <w:p w14:paraId="2998AC0D" w14:textId="77777777" w:rsidR="002978C7" w:rsidRPr="00144AFC" w:rsidRDefault="002978C7" w:rsidP="00B82155">
      <w:pPr>
        <w:spacing w:before="60" w:after="60"/>
        <w:ind w:firstLine="709"/>
        <w:jc w:val="both"/>
        <w:rPr>
          <w:sz w:val="28"/>
          <w:szCs w:val="28"/>
        </w:rPr>
      </w:pPr>
    </w:p>
    <w:p w14:paraId="610D2FAF" w14:textId="77777777" w:rsidR="002F31DD" w:rsidRPr="00144AFC" w:rsidRDefault="007F38F3" w:rsidP="00D86D3D">
      <w:pPr>
        <w:spacing w:before="60" w:after="6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>Председатель</w:t>
      </w:r>
    </w:p>
    <w:p w14:paraId="51EB38EB" w14:textId="77777777" w:rsidR="007F38F3" w:rsidRPr="00144AFC" w:rsidRDefault="007F38F3" w:rsidP="00D86D3D">
      <w:pPr>
        <w:spacing w:before="60" w:after="6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Контрольно-счетной палаты </w:t>
      </w:r>
    </w:p>
    <w:p w14:paraId="47F3823C" w14:textId="77777777" w:rsidR="001F5298" w:rsidRPr="00144AFC" w:rsidRDefault="007F38F3" w:rsidP="00D86D3D">
      <w:pPr>
        <w:spacing w:before="60" w:after="60"/>
        <w:ind w:firstLine="708"/>
        <w:jc w:val="both"/>
        <w:rPr>
          <w:sz w:val="28"/>
          <w:szCs w:val="28"/>
        </w:rPr>
      </w:pPr>
      <w:r w:rsidRPr="00144AFC">
        <w:rPr>
          <w:sz w:val="28"/>
          <w:szCs w:val="28"/>
        </w:rPr>
        <w:t xml:space="preserve">Жирятинского района </w:t>
      </w:r>
      <w:r w:rsidR="0071126D" w:rsidRPr="00144AFC">
        <w:rPr>
          <w:sz w:val="28"/>
          <w:szCs w:val="28"/>
        </w:rPr>
        <w:t xml:space="preserve">   </w:t>
      </w:r>
      <w:r w:rsidR="00964E80" w:rsidRPr="00144AFC">
        <w:rPr>
          <w:sz w:val="28"/>
          <w:szCs w:val="28"/>
        </w:rPr>
        <w:t xml:space="preserve">                    </w:t>
      </w:r>
      <w:r w:rsidR="00144AFC" w:rsidRPr="00144AFC">
        <w:rPr>
          <w:noProof/>
        </w:rPr>
        <w:pict w14:anchorId="61F9A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45pt;height:33.15pt;visibility:visible">
            <v:imagedata r:id="rId8" o:title="Самсонова подпись"/>
          </v:shape>
        </w:pict>
      </w:r>
      <w:r w:rsidRPr="00144AFC">
        <w:rPr>
          <w:sz w:val="28"/>
          <w:szCs w:val="28"/>
        </w:rPr>
        <w:t xml:space="preserve">              </w:t>
      </w:r>
      <w:proofErr w:type="spellStart"/>
      <w:r w:rsidR="00D86D3D" w:rsidRPr="00144AFC">
        <w:rPr>
          <w:sz w:val="28"/>
          <w:szCs w:val="28"/>
        </w:rPr>
        <w:t>Е.И.Самсонова</w:t>
      </w:r>
      <w:proofErr w:type="spellEnd"/>
    </w:p>
    <w:sectPr w:rsidR="001F5298" w:rsidRPr="00144AFC" w:rsidSect="00AA240A">
      <w:headerReference w:type="even" r:id="rId9"/>
      <w:headerReference w:type="default" r:id="rId10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2DBF" w14:textId="77777777" w:rsidR="0095024F" w:rsidRDefault="0095024F">
      <w:r>
        <w:separator/>
      </w:r>
    </w:p>
  </w:endnote>
  <w:endnote w:type="continuationSeparator" w:id="0">
    <w:p w14:paraId="2628B704" w14:textId="77777777" w:rsidR="0095024F" w:rsidRDefault="0095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54DF" w14:textId="77777777" w:rsidR="0095024F" w:rsidRDefault="0095024F">
      <w:r>
        <w:separator/>
      </w:r>
    </w:p>
  </w:footnote>
  <w:footnote w:type="continuationSeparator" w:id="0">
    <w:p w14:paraId="5DA3FEA8" w14:textId="77777777" w:rsidR="0095024F" w:rsidRDefault="0095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E804" w14:textId="77777777" w:rsidR="00490945" w:rsidRDefault="00490945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F5AE3E" w14:textId="77777777" w:rsidR="00490945" w:rsidRDefault="00490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8F92" w14:textId="77777777" w:rsidR="00490945" w:rsidRDefault="00490945" w:rsidP="008B7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14:paraId="1C9FABEF" w14:textId="77777777" w:rsidR="00490945" w:rsidRDefault="004909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6F5E"/>
    <w:multiLevelType w:val="hybridMultilevel"/>
    <w:tmpl w:val="329E53DA"/>
    <w:lvl w:ilvl="0" w:tplc="4746AD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A5F8B"/>
    <w:multiLevelType w:val="hybridMultilevel"/>
    <w:tmpl w:val="1278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865"/>
    <w:rsid w:val="0000146B"/>
    <w:rsid w:val="00001E89"/>
    <w:rsid w:val="00002874"/>
    <w:rsid w:val="00002D6B"/>
    <w:rsid w:val="00003699"/>
    <w:rsid w:val="0000610D"/>
    <w:rsid w:val="000062FA"/>
    <w:rsid w:val="000065B1"/>
    <w:rsid w:val="00007050"/>
    <w:rsid w:val="0000751E"/>
    <w:rsid w:val="00007D59"/>
    <w:rsid w:val="0001000B"/>
    <w:rsid w:val="00010162"/>
    <w:rsid w:val="000116AE"/>
    <w:rsid w:val="000165B4"/>
    <w:rsid w:val="000165B9"/>
    <w:rsid w:val="00016E0D"/>
    <w:rsid w:val="00017212"/>
    <w:rsid w:val="0001748E"/>
    <w:rsid w:val="0002066B"/>
    <w:rsid w:val="0002127A"/>
    <w:rsid w:val="000218A7"/>
    <w:rsid w:val="00022643"/>
    <w:rsid w:val="000229B1"/>
    <w:rsid w:val="00022E1A"/>
    <w:rsid w:val="00023BC7"/>
    <w:rsid w:val="0002476E"/>
    <w:rsid w:val="00024F55"/>
    <w:rsid w:val="0002776F"/>
    <w:rsid w:val="0003026F"/>
    <w:rsid w:val="00031724"/>
    <w:rsid w:val="00032673"/>
    <w:rsid w:val="000330F8"/>
    <w:rsid w:val="00034E67"/>
    <w:rsid w:val="0003659A"/>
    <w:rsid w:val="00036C04"/>
    <w:rsid w:val="000374D5"/>
    <w:rsid w:val="0004082A"/>
    <w:rsid w:val="000419C6"/>
    <w:rsid w:val="00041BB1"/>
    <w:rsid w:val="000430E5"/>
    <w:rsid w:val="00043C69"/>
    <w:rsid w:val="0004519D"/>
    <w:rsid w:val="00045D61"/>
    <w:rsid w:val="00047DFA"/>
    <w:rsid w:val="0005042A"/>
    <w:rsid w:val="0005521B"/>
    <w:rsid w:val="000558F5"/>
    <w:rsid w:val="0005726B"/>
    <w:rsid w:val="000613F3"/>
    <w:rsid w:val="0006280A"/>
    <w:rsid w:val="00062E5E"/>
    <w:rsid w:val="00064B5E"/>
    <w:rsid w:val="00067B45"/>
    <w:rsid w:val="00071EFA"/>
    <w:rsid w:val="00072181"/>
    <w:rsid w:val="00072435"/>
    <w:rsid w:val="00073A82"/>
    <w:rsid w:val="000740A8"/>
    <w:rsid w:val="0007569A"/>
    <w:rsid w:val="0007632E"/>
    <w:rsid w:val="000772FF"/>
    <w:rsid w:val="000809A6"/>
    <w:rsid w:val="000812DD"/>
    <w:rsid w:val="00083E2F"/>
    <w:rsid w:val="00084B79"/>
    <w:rsid w:val="00085D27"/>
    <w:rsid w:val="00086BFB"/>
    <w:rsid w:val="0008767A"/>
    <w:rsid w:val="0008786E"/>
    <w:rsid w:val="00090716"/>
    <w:rsid w:val="000907AC"/>
    <w:rsid w:val="000929A6"/>
    <w:rsid w:val="000929D8"/>
    <w:rsid w:val="00094B77"/>
    <w:rsid w:val="0009605F"/>
    <w:rsid w:val="00096E06"/>
    <w:rsid w:val="000A02C2"/>
    <w:rsid w:val="000A1558"/>
    <w:rsid w:val="000A1A59"/>
    <w:rsid w:val="000A1CB9"/>
    <w:rsid w:val="000A46CE"/>
    <w:rsid w:val="000A48B2"/>
    <w:rsid w:val="000A5937"/>
    <w:rsid w:val="000A6421"/>
    <w:rsid w:val="000A6C6C"/>
    <w:rsid w:val="000A75DA"/>
    <w:rsid w:val="000A77A1"/>
    <w:rsid w:val="000A7D57"/>
    <w:rsid w:val="000B19D9"/>
    <w:rsid w:val="000B2772"/>
    <w:rsid w:val="000B2A33"/>
    <w:rsid w:val="000B2BC9"/>
    <w:rsid w:val="000B7187"/>
    <w:rsid w:val="000C0807"/>
    <w:rsid w:val="000C12F2"/>
    <w:rsid w:val="000C331B"/>
    <w:rsid w:val="000C51BA"/>
    <w:rsid w:val="000C6EB9"/>
    <w:rsid w:val="000C7046"/>
    <w:rsid w:val="000D08FE"/>
    <w:rsid w:val="000D1235"/>
    <w:rsid w:val="000D18D6"/>
    <w:rsid w:val="000D19F3"/>
    <w:rsid w:val="000D1F1B"/>
    <w:rsid w:val="000D21D4"/>
    <w:rsid w:val="000D224B"/>
    <w:rsid w:val="000D2718"/>
    <w:rsid w:val="000D4893"/>
    <w:rsid w:val="000D50D4"/>
    <w:rsid w:val="000D5246"/>
    <w:rsid w:val="000D5B52"/>
    <w:rsid w:val="000D7419"/>
    <w:rsid w:val="000E1F03"/>
    <w:rsid w:val="000E36F6"/>
    <w:rsid w:val="000E3A37"/>
    <w:rsid w:val="000E4FB5"/>
    <w:rsid w:val="000E5B8E"/>
    <w:rsid w:val="000E6151"/>
    <w:rsid w:val="000E63FB"/>
    <w:rsid w:val="000F0EFB"/>
    <w:rsid w:val="000F219A"/>
    <w:rsid w:val="000F238F"/>
    <w:rsid w:val="000F3655"/>
    <w:rsid w:val="000F3A19"/>
    <w:rsid w:val="000F402B"/>
    <w:rsid w:val="000F6068"/>
    <w:rsid w:val="001001E9"/>
    <w:rsid w:val="001017AD"/>
    <w:rsid w:val="00101B98"/>
    <w:rsid w:val="00104E11"/>
    <w:rsid w:val="0010587E"/>
    <w:rsid w:val="00106916"/>
    <w:rsid w:val="00110F37"/>
    <w:rsid w:val="00111E45"/>
    <w:rsid w:val="00112655"/>
    <w:rsid w:val="00112866"/>
    <w:rsid w:val="001128AE"/>
    <w:rsid w:val="001133DE"/>
    <w:rsid w:val="0011353C"/>
    <w:rsid w:val="00113F17"/>
    <w:rsid w:val="001161DD"/>
    <w:rsid w:val="00117B87"/>
    <w:rsid w:val="001204AC"/>
    <w:rsid w:val="00121D69"/>
    <w:rsid w:val="001222B7"/>
    <w:rsid w:val="00123280"/>
    <w:rsid w:val="0012375A"/>
    <w:rsid w:val="00123986"/>
    <w:rsid w:val="001245F4"/>
    <w:rsid w:val="0012580F"/>
    <w:rsid w:val="00127B42"/>
    <w:rsid w:val="00127E15"/>
    <w:rsid w:val="0013121C"/>
    <w:rsid w:val="00133559"/>
    <w:rsid w:val="0013512F"/>
    <w:rsid w:val="00135230"/>
    <w:rsid w:val="00136146"/>
    <w:rsid w:val="001379E9"/>
    <w:rsid w:val="001415F0"/>
    <w:rsid w:val="00142B7E"/>
    <w:rsid w:val="0014305A"/>
    <w:rsid w:val="00143100"/>
    <w:rsid w:val="001441CE"/>
    <w:rsid w:val="00144AFC"/>
    <w:rsid w:val="001458E0"/>
    <w:rsid w:val="001463A8"/>
    <w:rsid w:val="001473A5"/>
    <w:rsid w:val="00150F67"/>
    <w:rsid w:val="001537F5"/>
    <w:rsid w:val="001543A8"/>
    <w:rsid w:val="001543DA"/>
    <w:rsid w:val="001547DE"/>
    <w:rsid w:val="0015488D"/>
    <w:rsid w:val="00154EAB"/>
    <w:rsid w:val="0015527D"/>
    <w:rsid w:val="00155369"/>
    <w:rsid w:val="00155A58"/>
    <w:rsid w:val="00156047"/>
    <w:rsid w:val="00157667"/>
    <w:rsid w:val="00157D6B"/>
    <w:rsid w:val="0016004A"/>
    <w:rsid w:val="001601CD"/>
    <w:rsid w:val="00161DC5"/>
    <w:rsid w:val="00162A38"/>
    <w:rsid w:val="00163C0C"/>
    <w:rsid w:val="00163CB5"/>
    <w:rsid w:val="001645AB"/>
    <w:rsid w:val="00167BDF"/>
    <w:rsid w:val="0017006F"/>
    <w:rsid w:val="00170C2C"/>
    <w:rsid w:val="00173924"/>
    <w:rsid w:val="00175020"/>
    <w:rsid w:val="00175196"/>
    <w:rsid w:val="001766D0"/>
    <w:rsid w:val="0017794D"/>
    <w:rsid w:val="00177AD4"/>
    <w:rsid w:val="00177EFE"/>
    <w:rsid w:val="001804A3"/>
    <w:rsid w:val="00180C8C"/>
    <w:rsid w:val="001814D1"/>
    <w:rsid w:val="00182190"/>
    <w:rsid w:val="001823C9"/>
    <w:rsid w:val="001827CF"/>
    <w:rsid w:val="00183360"/>
    <w:rsid w:val="001833BD"/>
    <w:rsid w:val="001858E0"/>
    <w:rsid w:val="00185EF8"/>
    <w:rsid w:val="00191A73"/>
    <w:rsid w:val="00191E55"/>
    <w:rsid w:val="00192E42"/>
    <w:rsid w:val="00194B4E"/>
    <w:rsid w:val="00196DD1"/>
    <w:rsid w:val="00197111"/>
    <w:rsid w:val="00197E6C"/>
    <w:rsid w:val="001A0426"/>
    <w:rsid w:val="001A2AAA"/>
    <w:rsid w:val="001A3095"/>
    <w:rsid w:val="001A3E00"/>
    <w:rsid w:val="001A45C4"/>
    <w:rsid w:val="001A5BAA"/>
    <w:rsid w:val="001B20BF"/>
    <w:rsid w:val="001B23E0"/>
    <w:rsid w:val="001B2768"/>
    <w:rsid w:val="001B2FF1"/>
    <w:rsid w:val="001B4458"/>
    <w:rsid w:val="001B493E"/>
    <w:rsid w:val="001C02CB"/>
    <w:rsid w:val="001C050A"/>
    <w:rsid w:val="001C2C44"/>
    <w:rsid w:val="001C2E33"/>
    <w:rsid w:val="001C3D70"/>
    <w:rsid w:val="001C5E44"/>
    <w:rsid w:val="001C67DA"/>
    <w:rsid w:val="001C7757"/>
    <w:rsid w:val="001D0CF0"/>
    <w:rsid w:val="001D12AF"/>
    <w:rsid w:val="001D1A4E"/>
    <w:rsid w:val="001D20DE"/>
    <w:rsid w:val="001D2D5F"/>
    <w:rsid w:val="001D5117"/>
    <w:rsid w:val="001D51F0"/>
    <w:rsid w:val="001D67C4"/>
    <w:rsid w:val="001D6CC8"/>
    <w:rsid w:val="001E08B0"/>
    <w:rsid w:val="001E10CE"/>
    <w:rsid w:val="001E2AB7"/>
    <w:rsid w:val="001E354E"/>
    <w:rsid w:val="001E3CAD"/>
    <w:rsid w:val="001E47F6"/>
    <w:rsid w:val="001E686A"/>
    <w:rsid w:val="001E6CE5"/>
    <w:rsid w:val="001F1546"/>
    <w:rsid w:val="001F4292"/>
    <w:rsid w:val="001F4CA7"/>
    <w:rsid w:val="001F4EAF"/>
    <w:rsid w:val="001F4F34"/>
    <w:rsid w:val="001F5298"/>
    <w:rsid w:val="001F70EE"/>
    <w:rsid w:val="00200D60"/>
    <w:rsid w:val="00201420"/>
    <w:rsid w:val="002017AD"/>
    <w:rsid w:val="00202B20"/>
    <w:rsid w:val="002048CF"/>
    <w:rsid w:val="00206659"/>
    <w:rsid w:val="00206A1B"/>
    <w:rsid w:val="00206E0A"/>
    <w:rsid w:val="00207C70"/>
    <w:rsid w:val="00211341"/>
    <w:rsid w:val="00213B0A"/>
    <w:rsid w:val="00213B57"/>
    <w:rsid w:val="0021426F"/>
    <w:rsid w:val="0021457B"/>
    <w:rsid w:val="00214CA4"/>
    <w:rsid w:val="00217693"/>
    <w:rsid w:val="002179E1"/>
    <w:rsid w:val="00222BC3"/>
    <w:rsid w:val="00222F41"/>
    <w:rsid w:val="0022558E"/>
    <w:rsid w:val="002255FF"/>
    <w:rsid w:val="00225B6E"/>
    <w:rsid w:val="00225B87"/>
    <w:rsid w:val="00227D10"/>
    <w:rsid w:val="00227D25"/>
    <w:rsid w:val="002302DD"/>
    <w:rsid w:val="00230684"/>
    <w:rsid w:val="00231F63"/>
    <w:rsid w:val="00232556"/>
    <w:rsid w:val="00233004"/>
    <w:rsid w:val="002333DA"/>
    <w:rsid w:val="00233918"/>
    <w:rsid w:val="00234008"/>
    <w:rsid w:val="002348F3"/>
    <w:rsid w:val="00236588"/>
    <w:rsid w:val="002368BA"/>
    <w:rsid w:val="00236F89"/>
    <w:rsid w:val="00237286"/>
    <w:rsid w:val="00237618"/>
    <w:rsid w:val="00237A1D"/>
    <w:rsid w:val="00237A22"/>
    <w:rsid w:val="0024049B"/>
    <w:rsid w:val="002417BA"/>
    <w:rsid w:val="0024280A"/>
    <w:rsid w:val="00242B14"/>
    <w:rsid w:val="00243CC3"/>
    <w:rsid w:val="00244025"/>
    <w:rsid w:val="0024463E"/>
    <w:rsid w:val="002455A6"/>
    <w:rsid w:val="002457B8"/>
    <w:rsid w:val="00245865"/>
    <w:rsid w:val="002458E6"/>
    <w:rsid w:val="00246561"/>
    <w:rsid w:val="002474B4"/>
    <w:rsid w:val="00247D91"/>
    <w:rsid w:val="00250204"/>
    <w:rsid w:val="00250DBB"/>
    <w:rsid w:val="00251BFE"/>
    <w:rsid w:val="002524D6"/>
    <w:rsid w:val="00253770"/>
    <w:rsid w:val="002554D6"/>
    <w:rsid w:val="00255AE3"/>
    <w:rsid w:val="00255B87"/>
    <w:rsid w:val="0025634C"/>
    <w:rsid w:val="00256477"/>
    <w:rsid w:val="00256F38"/>
    <w:rsid w:val="00257942"/>
    <w:rsid w:val="00260886"/>
    <w:rsid w:val="00260921"/>
    <w:rsid w:val="00261057"/>
    <w:rsid w:val="00261091"/>
    <w:rsid w:val="00262307"/>
    <w:rsid w:val="00263232"/>
    <w:rsid w:val="00263260"/>
    <w:rsid w:val="00263C3F"/>
    <w:rsid w:val="00264E19"/>
    <w:rsid w:val="00265052"/>
    <w:rsid w:val="0026522F"/>
    <w:rsid w:val="0026553F"/>
    <w:rsid w:val="00266979"/>
    <w:rsid w:val="0026759C"/>
    <w:rsid w:val="00267657"/>
    <w:rsid w:val="002677D7"/>
    <w:rsid w:val="00270DDE"/>
    <w:rsid w:val="0027116F"/>
    <w:rsid w:val="0027195B"/>
    <w:rsid w:val="00272A8B"/>
    <w:rsid w:val="002738EC"/>
    <w:rsid w:val="002747AA"/>
    <w:rsid w:val="00274C74"/>
    <w:rsid w:val="00274F60"/>
    <w:rsid w:val="00275297"/>
    <w:rsid w:val="002754C5"/>
    <w:rsid w:val="002767EA"/>
    <w:rsid w:val="00276A7C"/>
    <w:rsid w:val="00276B72"/>
    <w:rsid w:val="00277CA2"/>
    <w:rsid w:val="002801BC"/>
    <w:rsid w:val="00281B68"/>
    <w:rsid w:val="00281D85"/>
    <w:rsid w:val="002825AC"/>
    <w:rsid w:val="00283B8E"/>
    <w:rsid w:val="00283E65"/>
    <w:rsid w:val="002857C9"/>
    <w:rsid w:val="00286377"/>
    <w:rsid w:val="002865B9"/>
    <w:rsid w:val="00286912"/>
    <w:rsid w:val="00287A5C"/>
    <w:rsid w:val="002900A2"/>
    <w:rsid w:val="002925C8"/>
    <w:rsid w:val="002929D6"/>
    <w:rsid w:val="002930DC"/>
    <w:rsid w:val="002957E5"/>
    <w:rsid w:val="0029729A"/>
    <w:rsid w:val="00297703"/>
    <w:rsid w:val="002978C7"/>
    <w:rsid w:val="00297FF1"/>
    <w:rsid w:val="002A1B97"/>
    <w:rsid w:val="002A249E"/>
    <w:rsid w:val="002A33A7"/>
    <w:rsid w:val="002A362F"/>
    <w:rsid w:val="002A3CFD"/>
    <w:rsid w:val="002A3DEE"/>
    <w:rsid w:val="002A4195"/>
    <w:rsid w:val="002A5895"/>
    <w:rsid w:val="002A68F9"/>
    <w:rsid w:val="002A7494"/>
    <w:rsid w:val="002B1FFB"/>
    <w:rsid w:val="002B3FAB"/>
    <w:rsid w:val="002B5BB0"/>
    <w:rsid w:val="002B768F"/>
    <w:rsid w:val="002B787B"/>
    <w:rsid w:val="002C0BC7"/>
    <w:rsid w:val="002C19DC"/>
    <w:rsid w:val="002C2750"/>
    <w:rsid w:val="002C286C"/>
    <w:rsid w:val="002C349A"/>
    <w:rsid w:val="002C45FE"/>
    <w:rsid w:val="002C606D"/>
    <w:rsid w:val="002C6218"/>
    <w:rsid w:val="002C6F5B"/>
    <w:rsid w:val="002D026F"/>
    <w:rsid w:val="002D05CF"/>
    <w:rsid w:val="002D15CC"/>
    <w:rsid w:val="002D468E"/>
    <w:rsid w:val="002D6A59"/>
    <w:rsid w:val="002D7D19"/>
    <w:rsid w:val="002E1B4F"/>
    <w:rsid w:val="002E295C"/>
    <w:rsid w:val="002E38EB"/>
    <w:rsid w:val="002E46C4"/>
    <w:rsid w:val="002E57AB"/>
    <w:rsid w:val="002E5D05"/>
    <w:rsid w:val="002E761A"/>
    <w:rsid w:val="002E7CD4"/>
    <w:rsid w:val="002F090A"/>
    <w:rsid w:val="002F129D"/>
    <w:rsid w:val="002F1385"/>
    <w:rsid w:val="002F1987"/>
    <w:rsid w:val="002F2CC5"/>
    <w:rsid w:val="002F31DD"/>
    <w:rsid w:val="002F3F02"/>
    <w:rsid w:val="002F6382"/>
    <w:rsid w:val="002F646C"/>
    <w:rsid w:val="002F7B5C"/>
    <w:rsid w:val="00301807"/>
    <w:rsid w:val="00301C4D"/>
    <w:rsid w:val="00302361"/>
    <w:rsid w:val="0030277A"/>
    <w:rsid w:val="00302B9D"/>
    <w:rsid w:val="003044BE"/>
    <w:rsid w:val="003049E2"/>
    <w:rsid w:val="0030604D"/>
    <w:rsid w:val="003064BD"/>
    <w:rsid w:val="0030700E"/>
    <w:rsid w:val="00311BF7"/>
    <w:rsid w:val="00311CE2"/>
    <w:rsid w:val="00312011"/>
    <w:rsid w:val="00312438"/>
    <w:rsid w:val="003126F2"/>
    <w:rsid w:val="003147CE"/>
    <w:rsid w:val="003149FC"/>
    <w:rsid w:val="00314D4A"/>
    <w:rsid w:val="0031525B"/>
    <w:rsid w:val="00315592"/>
    <w:rsid w:val="0032151E"/>
    <w:rsid w:val="0032225F"/>
    <w:rsid w:val="00323A09"/>
    <w:rsid w:val="0032547C"/>
    <w:rsid w:val="003256E4"/>
    <w:rsid w:val="00325A44"/>
    <w:rsid w:val="003261FE"/>
    <w:rsid w:val="0032643A"/>
    <w:rsid w:val="00330402"/>
    <w:rsid w:val="00330B36"/>
    <w:rsid w:val="003333AC"/>
    <w:rsid w:val="00334835"/>
    <w:rsid w:val="00334C32"/>
    <w:rsid w:val="00335093"/>
    <w:rsid w:val="0033596F"/>
    <w:rsid w:val="00335FD4"/>
    <w:rsid w:val="003362B5"/>
    <w:rsid w:val="00336645"/>
    <w:rsid w:val="00336F3C"/>
    <w:rsid w:val="00337793"/>
    <w:rsid w:val="00344195"/>
    <w:rsid w:val="00344F04"/>
    <w:rsid w:val="00346035"/>
    <w:rsid w:val="003523F8"/>
    <w:rsid w:val="00352C9D"/>
    <w:rsid w:val="00353266"/>
    <w:rsid w:val="0035413C"/>
    <w:rsid w:val="003541ED"/>
    <w:rsid w:val="00354B23"/>
    <w:rsid w:val="0035514D"/>
    <w:rsid w:val="003552A9"/>
    <w:rsid w:val="00355C66"/>
    <w:rsid w:val="00356E92"/>
    <w:rsid w:val="003574F7"/>
    <w:rsid w:val="00361B75"/>
    <w:rsid w:val="00362AB1"/>
    <w:rsid w:val="003632C8"/>
    <w:rsid w:val="003641E1"/>
    <w:rsid w:val="00367D59"/>
    <w:rsid w:val="00370AEB"/>
    <w:rsid w:val="00371730"/>
    <w:rsid w:val="003734F9"/>
    <w:rsid w:val="00374238"/>
    <w:rsid w:val="00374467"/>
    <w:rsid w:val="00374671"/>
    <w:rsid w:val="00374F0C"/>
    <w:rsid w:val="003762B3"/>
    <w:rsid w:val="0038075A"/>
    <w:rsid w:val="0038167F"/>
    <w:rsid w:val="00381CF3"/>
    <w:rsid w:val="00382840"/>
    <w:rsid w:val="003839B0"/>
    <w:rsid w:val="00383AB4"/>
    <w:rsid w:val="00384383"/>
    <w:rsid w:val="00384CDE"/>
    <w:rsid w:val="00385862"/>
    <w:rsid w:val="00385ABF"/>
    <w:rsid w:val="00385EE4"/>
    <w:rsid w:val="00387455"/>
    <w:rsid w:val="00392C0B"/>
    <w:rsid w:val="00392F84"/>
    <w:rsid w:val="00393A87"/>
    <w:rsid w:val="0039456E"/>
    <w:rsid w:val="0039500A"/>
    <w:rsid w:val="00395F56"/>
    <w:rsid w:val="003A02B4"/>
    <w:rsid w:val="003A1D68"/>
    <w:rsid w:val="003A2AC5"/>
    <w:rsid w:val="003A2B69"/>
    <w:rsid w:val="003A2DDD"/>
    <w:rsid w:val="003A3318"/>
    <w:rsid w:val="003A4AD3"/>
    <w:rsid w:val="003A4EBF"/>
    <w:rsid w:val="003A500D"/>
    <w:rsid w:val="003A64C0"/>
    <w:rsid w:val="003A756C"/>
    <w:rsid w:val="003B074B"/>
    <w:rsid w:val="003B15FF"/>
    <w:rsid w:val="003B2FE0"/>
    <w:rsid w:val="003B3C99"/>
    <w:rsid w:val="003B3EBF"/>
    <w:rsid w:val="003B6862"/>
    <w:rsid w:val="003C0018"/>
    <w:rsid w:val="003C0439"/>
    <w:rsid w:val="003C111B"/>
    <w:rsid w:val="003C15C0"/>
    <w:rsid w:val="003C341D"/>
    <w:rsid w:val="003C44E6"/>
    <w:rsid w:val="003C593D"/>
    <w:rsid w:val="003C5C92"/>
    <w:rsid w:val="003C6165"/>
    <w:rsid w:val="003D0E34"/>
    <w:rsid w:val="003D1328"/>
    <w:rsid w:val="003D1C4C"/>
    <w:rsid w:val="003D2173"/>
    <w:rsid w:val="003D4388"/>
    <w:rsid w:val="003D6CB1"/>
    <w:rsid w:val="003D7019"/>
    <w:rsid w:val="003D7CFA"/>
    <w:rsid w:val="003E104F"/>
    <w:rsid w:val="003E1A72"/>
    <w:rsid w:val="003E27D0"/>
    <w:rsid w:val="003E2E73"/>
    <w:rsid w:val="003E326C"/>
    <w:rsid w:val="003E3BC5"/>
    <w:rsid w:val="003E3BFA"/>
    <w:rsid w:val="003E5597"/>
    <w:rsid w:val="003E5E58"/>
    <w:rsid w:val="003E5F8B"/>
    <w:rsid w:val="003E6C43"/>
    <w:rsid w:val="003E73F9"/>
    <w:rsid w:val="003F01CC"/>
    <w:rsid w:val="003F0969"/>
    <w:rsid w:val="003F0DD9"/>
    <w:rsid w:val="003F130A"/>
    <w:rsid w:val="003F21E7"/>
    <w:rsid w:val="003F47C1"/>
    <w:rsid w:val="003F5AF9"/>
    <w:rsid w:val="003F7F4F"/>
    <w:rsid w:val="00401DD1"/>
    <w:rsid w:val="00402083"/>
    <w:rsid w:val="00402FE7"/>
    <w:rsid w:val="0040375A"/>
    <w:rsid w:val="00404675"/>
    <w:rsid w:val="00405AB2"/>
    <w:rsid w:val="004066AE"/>
    <w:rsid w:val="00406798"/>
    <w:rsid w:val="00406AC5"/>
    <w:rsid w:val="00407F2D"/>
    <w:rsid w:val="00410F93"/>
    <w:rsid w:val="004116CF"/>
    <w:rsid w:val="00411E2E"/>
    <w:rsid w:val="00412A81"/>
    <w:rsid w:val="00413066"/>
    <w:rsid w:val="00413709"/>
    <w:rsid w:val="0041549D"/>
    <w:rsid w:val="00416125"/>
    <w:rsid w:val="00416D04"/>
    <w:rsid w:val="00417000"/>
    <w:rsid w:val="00417375"/>
    <w:rsid w:val="004202CA"/>
    <w:rsid w:val="00420E93"/>
    <w:rsid w:val="00421199"/>
    <w:rsid w:val="004223F0"/>
    <w:rsid w:val="00424512"/>
    <w:rsid w:val="004259B1"/>
    <w:rsid w:val="00426AF9"/>
    <w:rsid w:val="00427745"/>
    <w:rsid w:val="004307D5"/>
    <w:rsid w:val="00430851"/>
    <w:rsid w:val="00430B98"/>
    <w:rsid w:val="004326F8"/>
    <w:rsid w:val="00432854"/>
    <w:rsid w:val="00433725"/>
    <w:rsid w:val="0043384B"/>
    <w:rsid w:val="00435A70"/>
    <w:rsid w:val="004401C9"/>
    <w:rsid w:val="00440C22"/>
    <w:rsid w:val="0044174D"/>
    <w:rsid w:val="00444727"/>
    <w:rsid w:val="00444ED5"/>
    <w:rsid w:val="00452179"/>
    <w:rsid w:val="00453BED"/>
    <w:rsid w:val="00454AA2"/>
    <w:rsid w:val="004555D7"/>
    <w:rsid w:val="004557A4"/>
    <w:rsid w:val="004560CB"/>
    <w:rsid w:val="00456860"/>
    <w:rsid w:val="004569A6"/>
    <w:rsid w:val="00457899"/>
    <w:rsid w:val="00457E89"/>
    <w:rsid w:val="00460AC0"/>
    <w:rsid w:val="00461BE8"/>
    <w:rsid w:val="004620D3"/>
    <w:rsid w:val="004621C6"/>
    <w:rsid w:val="0046269F"/>
    <w:rsid w:val="00463BD0"/>
    <w:rsid w:val="00463DAF"/>
    <w:rsid w:val="00464071"/>
    <w:rsid w:val="00465B4C"/>
    <w:rsid w:val="004661FB"/>
    <w:rsid w:val="004664C1"/>
    <w:rsid w:val="004669C2"/>
    <w:rsid w:val="004670BC"/>
    <w:rsid w:val="004678B0"/>
    <w:rsid w:val="00471728"/>
    <w:rsid w:val="00472912"/>
    <w:rsid w:val="004734F1"/>
    <w:rsid w:val="004737D5"/>
    <w:rsid w:val="00474E33"/>
    <w:rsid w:val="00476A19"/>
    <w:rsid w:val="004778D2"/>
    <w:rsid w:val="0048117E"/>
    <w:rsid w:val="00481AED"/>
    <w:rsid w:val="0048221E"/>
    <w:rsid w:val="0048250E"/>
    <w:rsid w:val="00485955"/>
    <w:rsid w:val="00485B0F"/>
    <w:rsid w:val="004861D1"/>
    <w:rsid w:val="0048646E"/>
    <w:rsid w:val="00486C9E"/>
    <w:rsid w:val="004877F2"/>
    <w:rsid w:val="00487FFA"/>
    <w:rsid w:val="00490945"/>
    <w:rsid w:val="004911B8"/>
    <w:rsid w:val="00491D54"/>
    <w:rsid w:val="00492245"/>
    <w:rsid w:val="00493043"/>
    <w:rsid w:val="00494791"/>
    <w:rsid w:val="00495829"/>
    <w:rsid w:val="00495F45"/>
    <w:rsid w:val="0049768E"/>
    <w:rsid w:val="004A0649"/>
    <w:rsid w:val="004A125E"/>
    <w:rsid w:val="004A18C3"/>
    <w:rsid w:val="004A35AD"/>
    <w:rsid w:val="004A5B0A"/>
    <w:rsid w:val="004A7A15"/>
    <w:rsid w:val="004B1667"/>
    <w:rsid w:val="004B18C8"/>
    <w:rsid w:val="004B26B2"/>
    <w:rsid w:val="004B4AB5"/>
    <w:rsid w:val="004B59C1"/>
    <w:rsid w:val="004B5ACC"/>
    <w:rsid w:val="004B6AFD"/>
    <w:rsid w:val="004B7F9F"/>
    <w:rsid w:val="004C0B74"/>
    <w:rsid w:val="004C140F"/>
    <w:rsid w:val="004C1ED1"/>
    <w:rsid w:val="004C29AE"/>
    <w:rsid w:val="004C2B50"/>
    <w:rsid w:val="004C3097"/>
    <w:rsid w:val="004C328B"/>
    <w:rsid w:val="004C3E60"/>
    <w:rsid w:val="004C40A5"/>
    <w:rsid w:val="004C4425"/>
    <w:rsid w:val="004C443D"/>
    <w:rsid w:val="004C5FE7"/>
    <w:rsid w:val="004C6B51"/>
    <w:rsid w:val="004C6F7A"/>
    <w:rsid w:val="004C777D"/>
    <w:rsid w:val="004C7B15"/>
    <w:rsid w:val="004C7CA6"/>
    <w:rsid w:val="004D05B6"/>
    <w:rsid w:val="004D05C0"/>
    <w:rsid w:val="004D0623"/>
    <w:rsid w:val="004D27DA"/>
    <w:rsid w:val="004D3579"/>
    <w:rsid w:val="004D4004"/>
    <w:rsid w:val="004D40C8"/>
    <w:rsid w:val="004D487D"/>
    <w:rsid w:val="004D7C9A"/>
    <w:rsid w:val="004D7EE1"/>
    <w:rsid w:val="004E1107"/>
    <w:rsid w:val="004E135D"/>
    <w:rsid w:val="004E14D6"/>
    <w:rsid w:val="004E1D15"/>
    <w:rsid w:val="004E1DE6"/>
    <w:rsid w:val="004E1EBE"/>
    <w:rsid w:val="004E2FDA"/>
    <w:rsid w:val="004E3925"/>
    <w:rsid w:val="004E41FA"/>
    <w:rsid w:val="004E56D5"/>
    <w:rsid w:val="004E59E0"/>
    <w:rsid w:val="004E6E2F"/>
    <w:rsid w:val="004E7073"/>
    <w:rsid w:val="004F0321"/>
    <w:rsid w:val="004F1552"/>
    <w:rsid w:val="004F209E"/>
    <w:rsid w:val="004F31EC"/>
    <w:rsid w:val="004F356F"/>
    <w:rsid w:val="004F3C31"/>
    <w:rsid w:val="004F6A5B"/>
    <w:rsid w:val="004F6D01"/>
    <w:rsid w:val="004F6DAA"/>
    <w:rsid w:val="005007A0"/>
    <w:rsid w:val="005007E3"/>
    <w:rsid w:val="0050125C"/>
    <w:rsid w:val="00501BFB"/>
    <w:rsid w:val="00503524"/>
    <w:rsid w:val="00503FAA"/>
    <w:rsid w:val="00504018"/>
    <w:rsid w:val="00504C08"/>
    <w:rsid w:val="00506F24"/>
    <w:rsid w:val="00507F22"/>
    <w:rsid w:val="00511194"/>
    <w:rsid w:val="005118CF"/>
    <w:rsid w:val="00511D96"/>
    <w:rsid w:val="00511DD5"/>
    <w:rsid w:val="005140C1"/>
    <w:rsid w:val="005143F9"/>
    <w:rsid w:val="00514652"/>
    <w:rsid w:val="005159BD"/>
    <w:rsid w:val="00515A16"/>
    <w:rsid w:val="00517BEF"/>
    <w:rsid w:val="00520C8A"/>
    <w:rsid w:val="005220B1"/>
    <w:rsid w:val="00524158"/>
    <w:rsid w:val="00524CC5"/>
    <w:rsid w:val="005264FB"/>
    <w:rsid w:val="00527192"/>
    <w:rsid w:val="00527ABC"/>
    <w:rsid w:val="00527E22"/>
    <w:rsid w:val="005316B1"/>
    <w:rsid w:val="00535722"/>
    <w:rsid w:val="0053622A"/>
    <w:rsid w:val="00537320"/>
    <w:rsid w:val="00537EB4"/>
    <w:rsid w:val="005416DF"/>
    <w:rsid w:val="00542584"/>
    <w:rsid w:val="005428ED"/>
    <w:rsid w:val="00544D96"/>
    <w:rsid w:val="00546F00"/>
    <w:rsid w:val="005470A7"/>
    <w:rsid w:val="00547893"/>
    <w:rsid w:val="00550353"/>
    <w:rsid w:val="005504DD"/>
    <w:rsid w:val="00551F21"/>
    <w:rsid w:val="00552FA0"/>
    <w:rsid w:val="0055762A"/>
    <w:rsid w:val="005576D8"/>
    <w:rsid w:val="00557886"/>
    <w:rsid w:val="00557DA6"/>
    <w:rsid w:val="00560E4A"/>
    <w:rsid w:val="0056187C"/>
    <w:rsid w:val="00561D06"/>
    <w:rsid w:val="005624F9"/>
    <w:rsid w:val="0056291E"/>
    <w:rsid w:val="0056318A"/>
    <w:rsid w:val="0056345D"/>
    <w:rsid w:val="00563695"/>
    <w:rsid w:val="00563CC0"/>
    <w:rsid w:val="00564B00"/>
    <w:rsid w:val="005667D5"/>
    <w:rsid w:val="0056693F"/>
    <w:rsid w:val="0057453C"/>
    <w:rsid w:val="00575812"/>
    <w:rsid w:val="00575C5F"/>
    <w:rsid w:val="00576C14"/>
    <w:rsid w:val="005775D8"/>
    <w:rsid w:val="00577BFF"/>
    <w:rsid w:val="005800B8"/>
    <w:rsid w:val="00580DF6"/>
    <w:rsid w:val="00581CC6"/>
    <w:rsid w:val="0058246D"/>
    <w:rsid w:val="00582645"/>
    <w:rsid w:val="005834A7"/>
    <w:rsid w:val="005850A9"/>
    <w:rsid w:val="005855E5"/>
    <w:rsid w:val="005874B9"/>
    <w:rsid w:val="00587ACE"/>
    <w:rsid w:val="00587C44"/>
    <w:rsid w:val="00590760"/>
    <w:rsid w:val="005910B5"/>
    <w:rsid w:val="00591A31"/>
    <w:rsid w:val="00592AD4"/>
    <w:rsid w:val="00592DB8"/>
    <w:rsid w:val="00594313"/>
    <w:rsid w:val="00594551"/>
    <w:rsid w:val="00594A1A"/>
    <w:rsid w:val="00596B0D"/>
    <w:rsid w:val="00597931"/>
    <w:rsid w:val="005A2708"/>
    <w:rsid w:val="005A2EE6"/>
    <w:rsid w:val="005A34A8"/>
    <w:rsid w:val="005A3CFB"/>
    <w:rsid w:val="005A409C"/>
    <w:rsid w:val="005A48BC"/>
    <w:rsid w:val="005A5FD9"/>
    <w:rsid w:val="005A6024"/>
    <w:rsid w:val="005A6924"/>
    <w:rsid w:val="005A6ACB"/>
    <w:rsid w:val="005B1251"/>
    <w:rsid w:val="005B183F"/>
    <w:rsid w:val="005B337E"/>
    <w:rsid w:val="005B3B04"/>
    <w:rsid w:val="005B5292"/>
    <w:rsid w:val="005B60A8"/>
    <w:rsid w:val="005B6D30"/>
    <w:rsid w:val="005C3B6C"/>
    <w:rsid w:val="005C5646"/>
    <w:rsid w:val="005C59C2"/>
    <w:rsid w:val="005C74F1"/>
    <w:rsid w:val="005C75E8"/>
    <w:rsid w:val="005C7C52"/>
    <w:rsid w:val="005C7ECA"/>
    <w:rsid w:val="005D303E"/>
    <w:rsid w:val="005D3279"/>
    <w:rsid w:val="005D34E6"/>
    <w:rsid w:val="005D3AB4"/>
    <w:rsid w:val="005D45E9"/>
    <w:rsid w:val="005D5306"/>
    <w:rsid w:val="005D58C0"/>
    <w:rsid w:val="005D5E41"/>
    <w:rsid w:val="005D5EE3"/>
    <w:rsid w:val="005D6619"/>
    <w:rsid w:val="005D6D3D"/>
    <w:rsid w:val="005E240B"/>
    <w:rsid w:val="005E36A8"/>
    <w:rsid w:val="005E4D55"/>
    <w:rsid w:val="005F0321"/>
    <w:rsid w:val="005F0592"/>
    <w:rsid w:val="005F0634"/>
    <w:rsid w:val="005F1729"/>
    <w:rsid w:val="005F1C4E"/>
    <w:rsid w:val="005F2A2F"/>
    <w:rsid w:val="005F2B1D"/>
    <w:rsid w:val="005F2B7E"/>
    <w:rsid w:val="005F465F"/>
    <w:rsid w:val="005F4970"/>
    <w:rsid w:val="005F7071"/>
    <w:rsid w:val="005F78BB"/>
    <w:rsid w:val="005F7CA3"/>
    <w:rsid w:val="0060173C"/>
    <w:rsid w:val="00603C60"/>
    <w:rsid w:val="0060447E"/>
    <w:rsid w:val="00606463"/>
    <w:rsid w:val="00607926"/>
    <w:rsid w:val="0061033D"/>
    <w:rsid w:val="00610EEE"/>
    <w:rsid w:val="006132C5"/>
    <w:rsid w:val="006142CD"/>
    <w:rsid w:val="00615613"/>
    <w:rsid w:val="00621266"/>
    <w:rsid w:val="006232B2"/>
    <w:rsid w:val="00623D5C"/>
    <w:rsid w:val="0062426D"/>
    <w:rsid w:val="00624CE4"/>
    <w:rsid w:val="006266D4"/>
    <w:rsid w:val="00626BDA"/>
    <w:rsid w:val="00626C89"/>
    <w:rsid w:val="0062778C"/>
    <w:rsid w:val="006305A7"/>
    <w:rsid w:val="00630D0E"/>
    <w:rsid w:val="006338DA"/>
    <w:rsid w:val="00633BFC"/>
    <w:rsid w:val="0063462C"/>
    <w:rsid w:val="00635956"/>
    <w:rsid w:val="00635BC3"/>
    <w:rsid w:val="006360B6"/>
    <w:rsid w:val="00640239"/>
    <w:rsid w:val="00640E0F"/>
    <w:rsid w:val="006446B1"/>
    <w:rsid w:val="0064499D"/>
    <w:rsid w:val="00645BC6"/>
    <w:rsid w:val="00650DB8"/>
    <w:rsid w:val="006519E3"/>
    <w:rsid w:val="00653CFB"/>
    <w:rsid w:val="0065766C"/>
    <w:rsid w:val="00660779"/>
    <w:rsid w:val="00661BDC"/>
    <w:rsid w:val="00661FDE"/>
    <w:rsid w:val="00663229"/>
    <w:rsid w:val="006632E3"/>
    <w:rsid w:val="00664DD3"/>
    <w:rsid w:val="00664DF2"/>
    <w:rsid w:val="00665C93"/>
    <w:rsid w:val="00666AF2"/>
    <w:rsid w:val="00667C9A"/>
    <w:rsid w:val="00672223"/>
    <w:rsid w:val="0067229A"/>
    <w:rsid w:val="00673DC6"/>
    <w:rsid w:val="006746C7"/>
    <w:rsid w:val="00674B4C"/>
    <w:rsid w:val="00674C0F"/>
    <w:rsid w:val="00674EAC"/>
    <w:rsid w:val="00675BAC"/>
    <w:rsid w:val="0067624A"/>
    <w:rsid w:val="00676897"/>
    <w:rsid w:val="00677344"/>
    <w:rsid w:val="00677FAC"/>
    <w:rsid w:val="00681BE0"/>
    <w:rsid w:val="00682755"/>
    <w:rsid w:val="00682BF6"/>
    <w:rsid w:val="00682D99"/>
    <w:rsid w:val="0068372D"/>
    <w:rsid w:val="00683869"/>
    <w:rsid w:val="00683F88"/>
    <w:rsid w:val="006865F8"/>
    <w:rsid w:val="006926A4"/>
    <w:rsid w:val="00693659"/>
    <w:rsid w:val="00693C44"/>
    <w:rsid w:val="00696569"/>
    <w:rsid w:val="00696CC4"/>
    <w:rsid w:val="00696F06"/>
    <w:rsid w:val="006A1042"/>
    <w:rsid w:val="006A1DA1"/>
    <w:rsid w:val="006A2DB9"/>
    <w:rsid w:val="006A3C9D"/>
    <w:rsid w:val="006A4A6F"/>
    <w:rsid w:val="006A4D63"/>
    <w:rsid w:val="006A5172"/>
    <w:rsid w:val="006A5D64"/>
    <w:rsid w:val="006A79C0"/>
    <w:rsid w:val="006B2D70"/>
    <w:rsid w:val="006B6586"/>
    <w:rsid w:val="006B6D50"/>
    <w:rsid w:val="006B7F86"/>
    <w:rsid w:val="006C0209"/>
    <w:rsid w:val="006C152B"/>
    <w:rsid w:val="006C22C4"/>
    <w:rsid w:val="006C2C33"/>
    <w:rsid w:val="006C35DF"/>
    <w:rsid w:val="006C3D8E"/>
    <w:rsid w:val="006C5102"/>
    <w:rsid w:val="006D0165"/>
    <w:rsid w:val="006D09DC"/>
    <w:rsid w:val="006D17D7"/>
    <w:rsid w:val="006D2824"/>
    <w:rsid w:val="006D760A"/>
    <w:rsid w:val="006E0019"/>
    <w:rsid w:val="006E2A84"/>
    <w:rsid w:val="006E3217"/>
    <w:rsid w:val="006E3422"/>
    <w:rsid w:val="006E35EE"/>
    <w:rsid w:val="006E3ADC"/>
    <w:rsid w:val="006E5D6D"/>
    <w:rsid w:val="006E6016"/>
    <w:rsid w:val="006E61FE"/>
    <w:rsid w:val="006E6F36"/>
    <w:rsid w:val="006E7085"/>
    <w:rsid w:val="006E73D6"/>
    <w:rsid w:val="006F0C57"/>
    <w:rsid w:val="006F0D68"/>
    <w:rsid w:val="006F137D"/>
    <w:rsid w:val="006F31B9"/>
    <w:rsid w:val="006F3548"/>
    <w:rsid w:val="006F3C53"/>
    <w:rsid w:val="006F7578"/>
    <w:rsid w:val="00700FEA"/>
    <w:rsid w:val="007012BD"/>
    <w:rsid w:val="00701D23"/>
    <w:rsid w:val="00702B0E"/>
    <w:rsid w:val="007041B8"/>
    <w:rsid w:val="007047CB"/>
    <w:rsid w:val="00707716"/>
    <w:rsid w:val="00707CB3"/>
    <w:rsid w:val="0071061A"/>
    <w:rsid w:val="0071126D"/>
    <w:rsid w:val="007116CB"/>
    <w:rsid w:val="0071202B"/>
    <w:rsid w:val="007122DB"/>
    <w:rsid w:val="00713238"/>
    <w:rsid w:val="00713980"/>
    <w:rsid w:val="0071505B"/>
    <w:rsid w:val="00715169"/>
    <w:rsid w:val="00715B2A"/>
    <w:rsid w:val="007163BB"/>
    <w:rsid w:val="00716AB3"/>
    <w:rsid w:val="007215AF"/>
    <w:rsid w:val="00722CE7"/>
    <w:rsid w:val="00724D3B"/>
    <w:rsid w:val="007266BE"/>
    <w:rsid w:val="00731C8B"/>
    <w:rsid w:val="00732326"/>
    <w:rsid w:val="00732D7B"/>
    <w:rsid w:val="0073351D"/>
    <w:rsid w:val="007348FD"/>
    <w:rsid w:val="007349BD"/>
    <w:rsid w:val="00735808"/>
    <w:rsid w:val="00736ADC"/>
    <w:rsid w:val="007378CD"/>
    <w:rsid w:val="00741355"/>
    <w:rsid w:val="007426C0"/>
    <w:rsid w:val="007440F9"/>
    <w:rsid w:val="00744209"/>
    <w:rsid w:val="00744AF1"/>
    <w:rsid w:val="00745292"/>
    <w:rsid w:val="007459B8"/>
    <w:rsid w:val="00746708"/>
    <w:rsid w:val="00746DE5"/>
    <w:rsid w:val="00747634"/>
    <w:rsid w:val="007601FE"/>
    <w:rsid w:val="00761729"/>
    <w:rsid w:val="00761A4C"/>
    <w:rsid w:val="00761AE0"/>
    <w:rsid w:val="00762601"/>
    <w:rsid w:val="00763DCD"/>
    <w:rsid w:val="007640FA"/>
    <w:rsid w:val="00764793"/>
    <w:rsid w:val="00764F08"/>
    <w:rsid w:val="007663F1"/>
    <w:rsid w:val="007679CC"/>
    <w:rsid w:val="00771678"/>
    <w:rsid w:val="00772488"/>
    <w:rsid w:val="00773E06"/>
    <w:rsid w:val="00774046"/>
    <w:rsid w:val="00774BF1"/>
    <w:rsid w:val="00774E4C"/>
    <w:rsid w:val="0077521D"/>
    <w:rsid w:val="00775DFE"/>
    <w:rsid w:val="00777E78"/>
    <w:rsid w:val="00777F38"/>
    <w:rsid w:val="007808F4"/>
    <w:rsid w:val="00780BC0"/>
    <w:rsid w:val="00781FFB"/>
    <w:rsid w:val="007828E2"/>
    <w:rsid w:val="0078467E"/>
    <w:rsid w:val="0078567A"/>
    <w:rsid w:val="007858B8"/>
    <w:rsid w:val="00786217"/>
    <w:rsid w:val="00786874"/>
    <w:rsid w:val="00786929"/>
    <w:rsid w:val="00786993"/>
    <w:rsid w:val="00786E17"/>
    <w:rsid w:val="00787B36"/>
    <w:rsid w:val="0079117E"/>
    <w:rsid w:val="00793F77"/>
    <w:rsid w:val="00795E79"/>
    <w:rsid w:val="0079696E"/>
    <w:rsid w:val="007978D7"/>
    <w:rsid w:val="00797AF2"/>
    <w:rsid w:val="00797D28"/>
    <w:rsid w:val="00797EB0"/>
    <w:rsid w:val="007A0ECA"/>
    <w:rsid w:val="007A1A69"/>
    <w:rsid w:val="007A1FE4"/>
    <w:rsid w:val="007A37A9"/>
    <w:rsid w:val="007A4C69"/>
    <w:rsid w:val="007A5118"/>
    <w:rsid w:val="007A5E96"/>
    <w:rsid w:val="007A6866"/>
    <w:rsid w:val="007A7DCD"/>
    <w:rsid w:val="007A7F5D"/>
    <w:rsid w:val="007B0962"/>
    <w:rsid w:val="007B0A1A"/>
    <w:rsid w:val="007B15EE"/>
    <w:rsid w:val="007B2221"/>
    <w:rsid w:val="007B24F9"/>
    <w:rsid w:val="007B2D60"/>
    <w:rsid w:val="007B30FE"/>
    <w:rsid w:val="007B3B2F"/>
    <w:rsid w:val="007B69DF"/>
    <w:rsid w:val="007B6E43"/>
    <w:rsid w:val="007C09AF"/>
    <w:rsid w:val="007C0C1C"/>
    <w:rsid w:val="007C1E42"/>
    <w:rsid w:val="007C30A6"/>
    <w:rsid w:val="007C34FE"/>
    <w:rsid w:val="007C35E4"/>
    <w:rsid w:val="007C3651"/>
    <w:rsid w:val="007C592F"/>
    <w:rsid w:val="007C6313"/>
    <w:rsid w:val="007C773E"/>
    <w:rsid w:val="007C7B53"/>
    <w:rsid w:val="007C7D53"/>
    <w:rsid w:val="007D4BDF"/>
    <w:rsid w:val="007D52D4"/>
    <w:rsid w:val="007D55B2"/>
    <w:rsid w:val="007D62F6"/>
    <w:rsid w:val="007D6829"/>
    <w:rsid w:val="007D72DB"/>
    <w:rsid w:val="007D7C2A"/>
    <w:rsid w:val="007E0F5A"/>
    <w:rsid w:val="007E15B7"/>
    <w:rsid w:val="007E1FA6"/>
    <w:rsid w:val="007E3B0D"/>
    <w:rsid w:val="007E4020"/>
    <w:rsid w:val="007E5739"/>
    <w:rsid w:val="007E59F1"/>
    <w:rsid w:val="007E78BF"/>
    <w:rsid w:val="007F37A5"/>
    <w:rsid w:val="007F38F3"/>
    <w:rsid w:val="007F44C3"/>
    <w:rsid w:val="007F4B1F"/>
    <w:rsid w:val="007F531F"/>
    <w:rsid w:val="007F5E89"/>
    <w:rsid w:val="007F74C7"/>
    <w:rsid w:val="008005AE"/>
    <w:rsid w:val="00800CC0"/>
    <w:rsid w:val="00802373"/>
    <w:rsid w:val="008026F0"/>
    <w:rsid w:val="00803C90"/>
    <w:rsid w:val="00803D54"/>
    <w:rsid w:val="0080555D"/>
    <w:rsid w:val="008055C6"/>
    <w:rsid w:val="00805CAC"/>
    <w:rsid w:val="008078C3"/>
    <w:rsid w:val="00810B5C"/>
    <w:rsid w:val="00811082"/>
    <w:rsid w:val="00813229"/>
    <w:rsid w:val="00814AAE"/>
    <w:rsid w:val="00821262"/>
    <w:rsid w:val="008219A9"/>
    <w:rsid w:val="00821A02"/>
    <w:rsid w:val="00821AD6"/>
    <w:rsid w:val="008233D1"/>
    <w:rsid w:val="00825C3A"/>
    <w:rsid w:val="00825F71"/>
    <w:rsid w:val="0082632A"/>
    <w:rsid w:val="00827664"/>
    <w:rsid w:val="0082775D"/>
    <w:rsid w:val="00827C98"/>
    <w:rsid w:val="00830CB5"/>
    <w:rsid w:val="00831AC2"/>
    <w:rsid w:val="00834407"/>
    <w:rsid w:val="0083493F"/>
    <w:rsid w:val="00835A33"/>
    <w:rsid w:val="00835B67"/>
    <w:rsid w:val="00835D22"/>
    <w:rsid w:val="00836A7B"/>
    <w:rsid w:val="00837CB6"/>
    <w:rsid w:val="00840E8E"/>
    <w:rsid w:val="00841631"/>
    <w:rsid w:val="00841A68"/>
    <w:rsid w:val="00841BA5"/>
    <w:rsid w:val="00842BA1"/>
    <w:rsid w:val="00842F6F"/>
    <w:rsid w:val="008440D3"/>
    <w:rsid w:val="00845A96"/>
    <w:rsid w:val="008469CF"/>
    <w:rsid w:val="008469E6"/>
    <w:rsid w:val="00846D69"/>
    <w:rsid w:val="00847537"/>
    <w:rsid w:val="00847A91"/>
    <w:rsid w:val="00847BFF"/>
    <w:rsid w:val="00851FD6"/>
    <w:rsid w:val="00852125"/>
    <w:rsid w:val="008548DC"/>
    <w:rsid w:val="0085676A"/>
    <w:rsid w:val="00856E64"/>
    <w:rsid w:val="00857BB9"/>
    <w:rsid w:val="00860536"/>
    <w:rsid w:val="0086072B"/>
    <w:rsid w:val="00861590"/>
    <w:rsid w:val="00861B71"/>
    <w:rsid w:val="00861C7C"/>
    <w:rsid w:val="008621A9"/>
    <w:rsid w:val="00862DD4"/>
    <w:rsid w:val="00864F55"/>
    <w:rsid w:val="00865405"/>
    <w:rsid w:val="00865A75"/>
    <w:rsid w:val="008668E5"/>
    <w:rsid w:val="008669C1"/>
    <w:rsid w:val="00867DB9"/>
    <w:rsid w:val="008704C0"/>
    <w:rsid w:val="00871009"/>
    <w:rsid w:val="00871414"/>
    <w:rsid w:val="00871F94"/>
    <w:rsid w:val="00872824"/>
    <w:rsid w:val="008741CD"/>
    <w:rsid w:val="0087457F"/>
    <w:rsid w:val="00874DC7"/>
    <w:rsid w:val="0087561B"/>
    <w:rsid w:val="00875645"/>
    <w:rsid w:val="0087777C"/>
    <w:rsid w:val="00881871"/>
    <w:rsid w:val="008818EF"/>
    <w:rsid w:val="00881AB5"/>
    <w:rsid w:val="0088295F"/>
    <w:rsid w:val="00882978"/>
    <w:rsid w:val="00882A89"/>
    <w:rsid w:val="00884267"/>
    <w:rsid w:val="0088510A"/>
    <w:rsid w:val="00886119"/>
    <w:rsid w:val="00886219"/>
    <w:rsid w:val="00887E43"/>
    <w:rsid w:val="00890FF8"/>
    <w:rsid w:val="0089259A"/>
    <w:rsid w:val="00892DD5"/>
    <w:rsid w:val="008953AD"/>
    <w:rsid w:val="00895CF4"/>
    <w:rsid w:val="008978B3"/>
    <w:rsid w:val="0089794D"/>
    <w:rsid w:val="008A0019"/>
    <w:rsid w:val="008A010F"/>
    <w:rsid w:val="008A0405"/>
    <w:rsid w:val="008A0C69"/>
    <w:rsid w:val="008A1059"/>
    <w:rsid w:val="008A31D2"/>
    <w:rsid w:val="008A47E0"/>
    <w:rsid w:val="008A5B50"/>
    <w:rsid w:val="008A6675"/>
    <w:rsid w:val="008A6C8C"/>
    <w:rsid w:val="008A715F"/>
    <w:rsid w:val="008A79D4"/>
    <w:rsid w:val="008A7DD8"/>
    <w:rsid w:val="008A7E99"/>
    <w:rsid w:val="008B047A"/>
    <w:rsid w:val="008B09BD"/>
    <w:rsid w:val="008B0F04"/>
    <w:rsid w:val="008B1F27"/>
    <w:rsid w:val="008B296A"/>
    <w:rsid w:val="008B50AD"/>
    <w:rsid w:val="008B56DA"/>
    <w:rsid w:val="008B5AE8"/>
    <w:rsid w:val="008B5B1C"/>
    <w:rsid w:val="008B5FE3"/>
    <w:rsid w:val="008B76B7"/>
    <w:rsid w:val="008C00BD"/>
    <w:rsid w:val="008C0FE2"/>
    <w:rsid w:val="008C1126"/>
    <w:rsid w:val="008C2B18"/>
    <w:rsid w:val="008C3FEE"/>
    <w:rsid w:val="008C5389"/>
    <w:rsid w:val="008C6773"/>
    <w:rsid w:val="008D1574"/>
    <w:rsid w:val="008D3E54"/>
    <w:rsid w:val="008D4DB2"/>
    <w:rsid w:val="008D4DFF"/>
    <w:rsid w:val="008D597D"/>
    <w:rsid w:val="008D6EA1"/>
    <w:rsid w:val="008D6EAA"/>
    <w:rsid w:val="008E0274"/>
    <w:rsid w:val="008E1173"/>
    <w:rsid w:val="008E272C"/>
    <w:rsid w:val="008E2D72"/>
    <w:rsid w:val="008E2F0E"/>
    <w:rsid w:val="008E32D6"/>
    <w:rsid w:val="008E52DB"/>
    <w:rsid w:val="008E5AF5"/>
    <w:rsid w:val="008E6D9E"/>
    <w:rsid w:val="008E7CDD"/>
    <w:rsid w:val="008F0C20"/>
    <w:rsid w:val="008F2349"/>
    <w:rsid w:val="008F34CA"/>
    <w:rsid w:val="008F3EDE"/>
    <w:rsid w:val="008F3FE6"/>
    <w:rsid w:val="008F4196"/>
    <w:rsid w:val="00900503"/>
    <w:rsid w:val="00902FE8"/>
    <w:rsid w:val="009035A4"/>
    <w:rsid w:val="00903D8E"/>
    <w:rsid w:val="00904330"/>
    <w:rsid w:val="009044B3"/>
    <w:rsid w:val="00904726"/>
    <w:rsid w:val="00905F62"/>
    <w:rsid w:val="009061AC"/>
    <w:rsid w:val="00907408"/>
    <w:rsid w:val="00912003"/>
    <w:rsid w:val="009128E2"/>
    <w:rsid w:val="00912A81"/>
    <w:rsid w:val="009130C7"/>
    <w:rsid w:val="0091359B"/>
    <w:rsid w:val="00913D47"/>
    <w:rsid w:val="00914E2C"/>
    <w:rsid w:val="00915C3B"/>
    <w:rsid w:val="00917CFD"/>
    <w:rsid w:val="00921503"/>
    <w:rsid w:val="00921B4C"/>
    <w:rsid w:val="00921D0D"/>
    <w:rsid w:val="00923787"/>
    <w:rsid w:val="00930838"/>
    <w:rsid w:val="00931620"/>
    <w:rsid w:val="00931CDB"/>
    <w:rsid w:val="009323DF"/>
    <w:rsid w:val="00932C61"/>
    <w:rsid w:val="00932CC8"/>
    <w:rsid w:val="00935861"/>
    <w:rsid w:val="00935F57"/>
    <w:rsid w:val="00937F75"/>
    <w:rsid w:val="00940AC6"/>
    <w:rsid w:val="00941DCE"/>
    <w:rsid w:val="0094264B"/>
    <w:rsid w:val="00942D0B"/>
    <w:rsid w:val="009433CD"/>
    <w:rsid w:val="009448B1"/>
    <w:rsid w:val="009449C5"/>
    <w:rsid w:val="00946EA2"/>
    <w:rsid w:val="009474F4"/>
    <w:rsid w:val="0095024F"/>
    <w:rsid w:val="00950498"/>
    <w:rsid w:val="00951190"/>
    <w:rsid w:val="009512A7"/>
    <w:rsid w:val="009515CA"/>
    <w:rsid w:val="00952011"/>
    <w:rsid w:val="00952F41"/>
    <w:rsid w:val="0095381F"/>
    <w:rsid w:val="009538BD"/>
    <w:rsid w:val="00955CEE"/>
    <w:rsid w:val="00956476"/>
    <w:rsid w:val="00956873"/>
    <w:rsid w:val="00960E49"/>
    <w:rsid w:val="00963080"/>
    <w:rsid w:val="0096461A"/>
    <w:rsid w:val="00964E80"/>
    <w:rsid w:val="00966034"/>
    <w:rsid w:val="009668B6"/>
    <w:rsid w:val="0096692C"/>
    <w:rsid w:val="0097079A"/>
    <w:rsid w:val="009714CE"/>
    <w:rsid w:val="009721FF"/>
    <w:rsid w:val="00972883"/>
    <w:rsid w:val="00972D54"/>
    <w:rsid w:val="009730DD"/>
    <w:rsid w:val="00973DF7"/>
    <w:rsid w:val="009740A7"/>
    <w:rsid w:val="009746CB"/>
    <w:rsid w:val="00975498"/>
    <w:rsid w:val="009767E8"/>
    <w:rsid w:val="00977131"/>
    <w:rsid w:val="00980600"/>
    <w:rsid w:val="00980BEC"/>
    <w:rsid w:val="00981A2F"/>
    <w:rsid w:val="00981C22"/>
    <w:rsid w:val="009826D3"/>
    <w:rsid w:val="009833C9"/>
    <w:rsid w:val="00984180"/>
    <w:rsid w:val="009850CB"/>
    <w:rsid w:val="00987360"/>
    <w:rsid w:val="00991AB6"/>
    <w:rsid w:val="00993B50"/>
    <w:rsid w:val="009941C7"/>
    <w:rsid w:val="00994A24"/>
    <w:rsid w:val="009957BB"/>
    <w:rsid w:val="009A080A"/>
    <w:rsid w:val="009A0D32"/>
    <w:rsid w:val="009A1340"/>
    <w:rsid w:val="009A13BF"/>
    <w:rsid w:val="009A2EDF"/>
    <w:rsid w:val="009A363D"/>
    <w:rsid w:val="009A38C9"/>
    <w:rsid w:val="009A774C"/>
    <w:rsid w:val="009A7DFB"/>
    <w:rsid w:val="009B078A"/>
    <w:rsid w:val="009B424E"/>
    <w:rsid w:val="009B4CA2"/>
    <w:rsid w:val="009B6090"/>
    <w:rsid w:val="009B65E7"/>
    <w:rsid w:val="009B75C1"/>
    <w:rsid w:val="009B77A1"/>
    <w:rsid w:val="009C33A5"/>
    <w:rsid w:val="009C5A91"/>
    <w:rsid w:val="009C6706"/>
    <w:rsid w:val="009C69A4"/>
    <w:rsid w:val="009C79AD"/>
    <w:rsid w:val="009D00C1"/>
    <w:rsid w:val="009D0153"/>
    <w:rsid w:val="009D24C6"/>
    <w:rsid w:val="009D2BB2"/>
    <w:rsid w:val="009D2BCB"/>
    <w:rsid w:val="009D331C"/>
    <w:rsid w:val="009D44CA"/>
    <w:rsid w:val="009D4558"/>
    <w:rsid w:val="009D6F93"/>
    <w:rsid w:val="009E0117"/>
    <w:rsid w:val="009E2504"/>
    <w:rsid w:val="009E389B"/>
    <w:rsid w:val="009E6BC8"/>
    <w:rsid w:val="009F1E10"/>
    <w:rsid w:val="009F1F57"/>
    <w:rsid w:val="009F331D"/>
    <w:rsid w:val="009F5277"/>
    <w:rsid w:val="009F5B7A"/>
    <w:rsid w:val="009F5BA5"/>
    <w:rsid w:val="009F6451"/>
    <w:rsid w:val="009F6C1C"/>
    <w:rsid w:val="009F74A3"/>
    <w:rsid w:val="00A00F06"/>
    <w:rsid w:val="00A01D0B"/>
    <w:rsid w:val="00A03051"/>
    <w:rsid w:val="00A0370C"/>
    <w:rsid w:val="00A04362"/>
    <w:rsid w:val="00A047E6"/>
    <w:rsid w:val="00A05EBB"/>
    <w:rsid w:val="00A11FEA"/>
    <w:rsid w:val="00A122D6"/>
    <w:rsid w:val="00A12AB3"/>
    <w:rsid w:val="00A12CCC"/>
    <w:rsid w:val="00A13C86"/>
    <w:rsid w:val="00A15D91"/>
    <w:rsid w:val="00A16274"/>
    <w:rsid w:val="00A16697"/>
    <w:rsid w:val="00A16BC7"/>
    <w:rsid w:val="00A173EC"/>
    <w:rsid w:val="00A20280"/>
    <w:rsid w:val="00A20EC7"/>
    <w:rsid w:val="00A2172B"/>
    <w:rsid w:val="00A21AFF"/>
    <w:rsid w:val="00A227DE"/>
    <w:rsid w:val="00A2320D"/>
    <w:rsid w:val="00A239E3"/>
    <w:rsid w:val="00A24A0D"/>
    <w:rsid w:val="00A2508E"/>
    <w:rsid w:val="00A268F0"/>
    <w:rsid w:val="00A2780D"/>
    <w:rsid w:val="00A3055F"/>
    <w:rsid w:val="00A3105B"/>
    <w:rsid w:val="00A3359C"/>
    <w:rsid w:val="00A33AAB"/>
    <w:rsid w:val="00A33B27"/>
    <w:rsid w:val="00A35A32"/>
    <w:rsid w:val="00A36943"/>
    <w:rsid w:val="00A36D02"/>
    <w:rsid w:val="00A36F0A"/>
    <w:rsid w:val="00A37307"/>
    <w:rsid w:val="00A375CD"/>
    <w:rsid w:val="00A37E9B"/>
    <w:rsid w:val="00A410F6"/>
    <w:rsid w:val="00A41950"/>
    <w:rsid w:val="00A41E10"/>
    <w:rsid w:val="00A42284"/>
    <w:rsid w:val="00A4268F"/>
    <w:rsid w:val="00A42975"/>
    <w:rsid w:val="00A42D59"/>
    <w:rsid w:val="00A436CE"/>
    <w:rsid w:val="00A4630D"/>
    <w:rsid w:val="00A47C4B"/>
    <w:rsid w:val="00A5282A"/>
    <w:rsid w:val="00A54014"/>
    <w:rsid w:val="00A549BF"/>
    <w:rsid w:val="00A54BBD"/>
    <w:rsid w:val="00A55220"/>
    <w:rsid w:val="00A554BC"/>
    <w:rsid w:val="00A55986"/>
    <w:rsid w:val="00A56042"/>
    <w:rsid w:val="00A56C33"/>
    <w:rsid w:val="00A5722B"/>
    <w:rsid w:val="00A60AC1"/>
    <w:rsid w:val="00A60D0A"/>
    <w:rsid w:val="00A61413"/>
    <w:rsid w:val="00A61D68"/>
    <w:rsid w:val="00A61EE0"/>
    <w:rsid w:val="00A62A2E"/>
    <w:rsid w:val="00A639CC"/>
    <w:rsid w:val="00A641A5"/>
    <w:rsid w:val="00A64394"/>
    <w:rsid w:val="00A64787"/>
    <w:rsid w:val="00A6518F"/>
    <w:rsid w:val="00A6604A"/>
    <w:rsid w:val="00A66628"/>
    <w:rsid w:val="00A67010"/>
    <w:rsid w:val="00A6762C"/>
    <w:rsid w:val="00A676CE"/>
    <w:rsid w:val="00A712CB"/>
    <w:rsid w:val="00A723CF"/>
    <w:rsid w:val="00A738D3"/>
    <w:rsid w:val="00A76432"/>
    <w:rsid w:val="00A8115B"/>
    <w:rsid w:val="00A82611"/>
    <w:rsid w:val="00A83CF0"/>
    <w:rsid w:val="00A83FA5"/>
    <w:rsid w:val="00A86047"/>
    <w:rsid w:val="00A8609E"/>
    <w:rsid w:val="00A86A38"/>
    <w:rsid w:val="00A874D4"/>
    <w:rsid w:val="00A87921"/>
    <w:rsid w:val="00A87ED0"/>
    <w:rsid w:val="00A90292"/>
    <w:rsid w:val="00A91DF9"/>
    <w:rsid w:val="00A92B8E"/>
    <w:rsid w:val="00A931BC"/>
    <w:rsid w:val="00A94855"/>
    <w:rsid w:val="00A948E7"/>
    <w:rsid w:val="00A94DD7"/>
    <w:rsid w:val="00A9523E"/>
    <w:rsid w:val="00A96440"/>
    <w:rsid w:val="00A964EF"/>
    <w:rsid w:val="00A97709"/>
    <w:rsid w:val="00A97AAF"/>
    <w:rsid w:val="00AA0D1E"/>
    <w:rsid w:val="00AA240A"/>
    <w:rsid w:val="00AA2835"/>
    <w:rsid w:val="00AA31F9"/>
    <w:rsid w:val="00AA37F1"/>
    <w:rsid w:val="00AA6767"/>
    <w:rsid w:val="00AA69CD"/>
    <w:rsid w:val="00AA7752"/>
    <w:rsid w:val="00AA7984"/>
    <w:rsid w:val="00AB0AE5"/>
    <w:rsid w:val="00AB15F2"/>
    <w:rsid w:val="00AB1BC1"/>
    <w:rsid w:val="00AB2652"/>
    <w:rsid w:val="00AB2B63"/>
    <w:rsid w:val="00AB4467"/>
    <w:rsid w:val="00AB4BBF"/>
    <w:rsid w:val="00AB54A0"/>
    <w:rsid w:val="00AB5598"/>
    <w:rsid w:val="00AB613C"/>
    <w:rsid w:val="00AB62C1"/>
    <w:rsid w:val="00AB6C10"/>
    <w:rsid w:val="00AB7059"/>
    <w:rsid w:val="00AB79CD"/>
    <w:rsid w:val="00AB7A65"/>
    <w:rsid w:val="00AC2A9D"/>
    <w:rsid w:val="00AC3B66"/>
    <w:rsid w:val="00AC748B"/>
    <w:rsid w:val="00AD1559"/>
    <w:rsid w:val="00AD2919"/>
    <w:rsid w:val="00AD2EC5"/>
    <w:rsid w:val="00AD3D65"/>
    <w:rsid w:val="00AD59B6"/>
    <w:rsid w:val="00AD7645"/>
    <w:rsid w:val="00AE0074"/>
    <w:rsid w:val="00AE2BE8"/>
    <w:rsid w:val="00AE347D"/>
    <w:rsid w:val="00AE5B9B"/>
    <w:rsid w:val="00AE6733"/>
    <w:rsid w:val="00AE6B9B"/>
    <w:rsid w:val="00AE73E4"/>
    <w:rsid w:val="00AF036A"/>
    <w:rsid w:val="00AF0BCA"/>
    <w:rsid w:val="00AF10AA"/>
    <w:rsid w:val="00AF3055"/>
    <w:rsid w:val="00B0221E"/>
    <w:rsid w:val="00B02491"/>
    <w:rsid w:val="00B04247"/>
    <w:rsid w:val="00B05F62"/>
    <w:rsid w:val="00B07885"/>
    <w:rsid w:val="00B1078A"/>
    <w:rsid w:val="00B115E5"/>
    <w:rsid w:val="00B143AA"/>
    <w:rsid w:val="00B14645"/>
    <w:rsid w:val="00B162E3"/>
    <w:rsid w:val="00B166D0"/>
    <w:rsid w:val="00B169CA"/>
    <w:rsid w:val="00B1763C"/>
    <w:rsid w:val="00B17BB5"/>
    <w:rsid w:val="00B2001F"/>
    <w:rsid w:val="00B208A0"/>
    <w:rsid w:val="00B21DCD"/>
    <w:rsid w:val="00B23778"/>
    <w:rsid w:val="00B23F81"/>
    <w:rsid w:val="00B243B5"/>
    <w:rsid w:val="00B25252"/>
    <w:rsid w:val="00B265C9"/>
    <w:rsid w:val="00B27079"/>
    <w:rsid w:val="00B300DD"/>
    <w:rsid w:val="00B30F7B"/>
    <w:rsid w:val="00B3232E"/>
    <w:rsid w:val="00B32CC6"/>
    <w:rsid w:val="00B33247"/>
    <w:rsid w:val="00B34DA0"/>
    <w:rsid w:val="00B351AF"/>
    <w:rsid w:val="00B35857"/>
    <w:rsid w:val="00B361F9"/>
    <w:rsid w:val="00B41094"/>
    <w:rsid w:val="00B4202A"/>
    <w:rsid w:val="00B42697"/>
    <w:rsid w:val="00B42B38"/>
    <w:rsid w:val="00B43AED"/>
    <w:rsid w:val="00B43F29"/>
    <w:rsid w:val="00B44B25"/>
    <w:rsid w:val="00B46B66"/>
    <w:rsid w:val="00B501E4"/>
    <w:rsid w:val="00B513F9"/>
    <w:rsid w:val="00B51F9F"/>
    <w:rsid w:val="00B551A2"/>
    <w:rsid w:val="00B551BD"/>
    <w:rsid w:val="00B55408"/>
    <w:rsid w:val="00B564C4"/>
    <w:rsid w:val="00B56CEC"/>
    <w:rsid w:val="00B56FFE"/>
    <w:rsid w:val="00B60B54"/>
    <w:rsid w:val="00B613D0"/>
    <w:rsid w:val="00B617AC"/>
    <w:rsid w:val="00B61BE0"/>
    <w:rsid w:val="00B61F3E"/>
    <w:rsid w:val="00B63D02"/>
    <w:rsid w:val="00B64E32"/>
    <w:rsid w:val="00B671B5"/>
    <w:rsid w:val="00B67D29"/>
    <w:rsid w:val="00B70853"/>
    <w:rsid w:val="00B70A03"/>
    <w:rsid w:val="00B716B5"/>
    <w:rsid w:val="00B7204C"/>
    <w:rsid w:val="00B725E5"/>
    <w:rsid w:val="00B734DE"/>
    <w:rsid w:val="00B73A03"/>
    <w:rsid w:val="00B73D3D"/>
    <w:rsid w:val="00B73F3B"/>
    <w:rsid w:val="00B75FAB"/>
    <w:rsid w:val="00B76931"/>
    <w:rsid w:val="00B76C3C"/>
    <w:rsid w:val="00B77348"/>
    <w:rsid w:val="00B77562"/>
    <w:rsid w:val="00B775D6"/>
    <w:rsid w:val="00B777F0"/>
    <w:rsid w:val="00B77D63"/>
    <w:rsid w:val="00B80CE8"/>
    <w:rsid w:val="00B82155"/>
    <w:rsid w:val="00B829D4"/>
    <w:rsid w:val="00B83801"/>
    <w:rsid w:val="00B84874"/>
    <w:rsid w:val="00B84A24"/>
    <w:rsid w:val="00B85570"/>
    <w:rsid w:val="00B856F3"/>
    <w:rsid w:val="00B87F53"/>
    <w:rsid w:val="00B87FF4"/>
    <w:rsid w:val="00B922A6"/>
    <w:rsid w:val="00B930D3"/>
    <w:rsid w:val="00B958AE"/>
    <w:rsid w:val="00B97C75"/>
    <w:rsid w:val="00BA0D0B"/>
    <w:rsid w:val="00BA1739"/>
    <w:rsid w:val="00BA43E1"/>
    <w:rsid w:val="00BA4F85"/>
    <w:rsid w:val="00BA511A"/>
    <w:rsid w:val="00BA534F"/>
    <w:rsid w:val="00BA546D"/>
    <w:rsid w:val="00BA5684"/>
    <w:rsid w:val="00BA5E8D"/>
    <w:rsid w:val="00BB1359"/>
    <w:rsid w:val="00BB19B6"/>
    <w:rsid w:val="00BB1FB6"/>
    <w:rsid w:val="00BB34C5"/>
    <w:rsid w:val="00BB69CE"/>
    <w:rsid w:val="00BC05D3"/>
    <w:rsid w:val="00BC1A97"/>
    <w:rsid w:val="00BC26F4"/>
    <w:rsid w:val="00BC2C35"/>
    <w:rsid w:val="00BC2D34"/>
    <w:rsid w:val="00BC4E10"/>
    <w:rsid w:val="00BC759E"/>
    <w:rsid w:val="00BC78C6"/>
    <w:rsid w:val="00BD190A"/>
    <w:rsid w:val="00BD2EF6"/>
    <w:rsid w:val="00BD6AEF"/>
    <w:rsid w:val="00BE061E"/>
    <w:rsid w:val="00BE1039"/>
    <w:rsid w:val="00BE29DD"/>
    <w:rsid w:val="00BE45DF"/>
    <w:rsid w:val="00BE5F3F"/>
    <w:rsid w:val="00BE79B6"/>
    <w:rsid w:val="00BE7E2F"/>
    <w:rsid w:val="00BF1293"/>
    <w:rsid w:val="00BF19F1"/>
    <w:rsid w:val="00BF289F"/>
    <w:rsid w:val="00BF3209"/>
    <w:rsid w:val="00BF34C2"/>
    <w:rsid w:val="00BF3D6A"/>
    <w:rsid w:val="00BF5900"/>
    <w:rsid w:val="00BF6122"/>
    <w:rsid w:val="00BF6EBB"/>
    <w:rsid w:val="00BF7397"/>
    <w:rsid w:val="00BF7B02"/>
    <w:rsid w:val="00C029B5"/>
    <w:rsid w:val="00C05511"/>
    <w:rsid w:val="00C060FF"/>
    <w:rsid w:val="00C066B7"/>
    <w:rsid w:val="00C06CCF"/>
    <w:rsid w:val="00C06D22"/>
    <w:rsid w:val="00C072DE"/>
    <w:rsid w:val="00C07FB8"/>
    <w:rsid w:val="00C10E37"/>
    <w:rsid w:val="00C12287"/>
    <w:rsid w:val="00C12B62"/>
    <w:rsid w:val="00C134B0"/>
    <w:rsid w:val="00C138CA"/>
    <w:rsid w:val="00C141FF"/>
    <w:rsid w:val="00C146F4"/>
    <w:rsid w:val="00C14E72"/>
    <w:rsid w:val="00C15309"/>
    <w:rsid w:val="00C156A8"/>
    <w:rsid w:val="00C17E76"/>
    <w:rsid w:val="00C209EA"/>
    <w:rsid w:val="00C20B64"/>
    <w:rsid w:val="00C21055"/>
    <w:rsid w:val="00C21638"/>
    <w:rsid w:val="00C2193D"/>
    <w:rsid w:val="00C23789"/>
    <w:rsid w:val="00C243B6"/>
    <w:rsid w:val="00C24E3C"/>
    <w:rsid w:val="00C24FAD"/>
    <w:rsid w:val="00C25321"/>
    <w:rsid w:val="00C259E5"/>
    <w:rsid w:val="00C25F43"/>
    <w:rsid w:val="00C26551"/>
    <w:rsid w:val="00C26FE9"/>
    <w:rsid w:val="00C27014"/>
    <w:rsid w:val="00C32224"/>
    <w:rsid w:val="00C32A5B"/>
    <w:rsid w:val="00C333F7"/>
    <w:rsid w:val="00C33631"/>
    <w:rsid w:val="00C341B7"/>
    <w:rsid w:val="00C345C9"/>
    <w:rsid w:val="00C353B3"/>
    <w:rsid w:val="00C372EC"/>
    <w:rsid w:val="00C373D9"/>
    <w:rsid w:val="00C373F5"/>
    <w:rsid w:val="00C40229"/>
    <w:rsid w:val="00C40C1A"/>
    <w:rsid w:val="00C40CD5"/>
    <w:rsid w:val="00C4202B"/>
    <w:rsid w:val="00C42396"/>
    <w:rsid w:val="00C42B5D"/>
    <w:rsid w:val="00C43A73"/>
    <w:rsid w:val="00C43D4F"/>
    <w:rsid w:val="00C44DE5"/>
    <w:rsid w:val="00C452F5"/>
    <w:rsid w:val="00C47D09"/>
    <w:rsid w:val="00C50874"/>
    <w:rsid w:val="00C508C0"/>
    <w:rsid w:val="00C5147A"/>
    <w:rsid w:val="00C51F0D"/>
    <w:rsid w:val="00C52FFB"/>
    <w:rsid w:val="00C5371D"/>
    <w:rsid w:val="00C54DF5"/>
    <w:rsid w:val="00C55540"/>
    <w:rsid w:val="00C55DDB"/>
    <w:rsid w:val="00C56B0E"/>
    <w:rsid w:val="00C56EC4"/>
    <w:rsid w:val="00C57049"/>
    <w:rsid w:val="00C6017D"/>
    <w:rsid w:val="00C60892"/>
    <w:rsid w:val="00C6177A"/>
    <w:rsid w:val="00C62899"/>
    <w:rsid w:val="00C632A8"/>
    <w:rsid w:val="00C6339D"/>
    <w:rsid w:val="00C6379D"/>
    <w:rsid w:val="00C64268"/>
    <w:rsid w:val="00C6459C"/>
    <w:rsid w:val="00C6518B"/>
    <w:rsid w:val="00C65EB1"/>
    <w:rsid w:val="00C66934"/>
    <w:rsid w:val="00C70095"/>
    <w:rsid w:val="00C72C60"/>
    <w:rsid w:val="00C73C4F"/>
    <w:rsid w:val="00C76C2E"/>
    <w:rsid w:val="00C802EE"/>
    <w:rsid w:val="00C80994"/>
    <w:rsid w:val="00C8507D"/>
    <w:rsid w:val="00C854AA"/>
    <w:rsid w:val="00C85AD8"/>
    <w:rsid w:val="00C85B6A"/>
    <w:rsid w:val="00C865F4"/>
    <w:rsid w:val="00C876CD"/>
    <w:rsid w:val="00C9059B"/>
    <w:rsid w:val="00C91644"/>
    <w:rsid w:val="00C920AD"/>
    <w:rsid w:val="00C92C33"/>
    <w:rsid w:val="00C9380D"/>
    <w:rsid w:val="00C95950"/>
    <w:rsid w:val="00CA0C2F"/>
    <w:rsid w:val="00CA102D"/>
    <w:rsid w:val="00CA221A"/>
    <w:rsid w:val="00CA2F8A"/>
    <w:rsid w:val="00CA38D7"/>
    <w:rsid w:val="00CA438E"/>
    <w:rsid w:val="00CA4F5E"/>
    <w:rsid w:val="00CA5321"/>
    <w:rsid w:val="00CA6BBE"/>
    <w:rsid w:val="00CA6C22"/>
    <w:rsid w:val="00CB02FE"/>
    <w:rsid w:val="00CB13EF"/>
    <w:rsid w:val="00CB1829"/>
    <w:rsid w:val="00CB1FCF"/>
    <w:rsid w:val="00CB29E8"/>
    <w:rsid w:val="00CB4492"/>
    <w:rsid w:val="00CB4C34"/>
    <w:rsid w:val="00CB5935"/>
    <w:rsid w:val="00CB695C"/>
    <w:rsid w:val="00CB7FFA"/>
    <w:rsid w:val="00CC078E"/>
    <w:rsid w:val="00CC0A49"/>
    <w:rsid w:val="00CC0D71"/>
    <w:rsid w:val="00CC19DD"/>
    <w:rsid w:val="00CC1B6A"/>
    <w:rsid w:val="00CC2A1A"/>
    <w:rsid w:val="00CC2A2D"/>
    <w:rsid w:val="00CC3464"/>
    <w:rsid w:val="00CC3EC5"/>
    <w:rsid w:val="00CC50F5"/>
    <w:rsid w:val="00CC5678"/>
    <w:rsid w:val="00CC57C4"/>
    <w:rsid w:val="00CC7472"/>
    <w:rsid w:val="00CC77EC"/>
    <w:rsid w:val="00CD1028"/>
    <w:rsid w:val="00CD1493"/>
    <w:rsid w:val="00CD14FD"/>
    <w:rsid w:val="00CD19A5"/>
    <w:rsid w:val="00CD2988"/>
    <w:rsid w:val="00CD3665"/>
    <w:rsid w:val="00CD3D46"/>
    <w:rsid w:val="00CD45CD"/>
    <w:rsid w:val="00CD7405"/>
    <w:rsid w:val="00CE034F"/>
    <w:rsid w:val="00CE0546"/>
    <w:rsid w:val="00CE3641"/>
    <w:rsid w:val="00CE3794"/>
    <w:rsid w:val="00CE3F76"/>
    <w:rsid w:val="00CE49B3"/>
    <w:rsid w:val="00CE4C57"/>
    <w:rsid w:val="00CE4FCD"/>
    <w:rsid w:val="00CE6B7B"/>
    <w:rsid w:val="00CF1915"/>
    <w:rsid w:val="00CF377C"/>
    <w:rsid w:val="00CF6773"/>
    <w:rsid w:val="00CF6A55"/>
    <w:rsid w:val="00CF6DF9"/>
    <w:rsid w:val="00CF7824"/>
    <w:rsid w:val="00D001CE"/>
    <w:rsid w:val="00D00332"/>
    <w:rsid w:val="00D00AE5"/>
    <w:rsid w:val="00D00C39"/>
    <w:rsid w:val="00D0292E"/>
    <w:rsid w:val="00D02E08"/>
    <w:rsid w:val="00D04886"/>
    <w:rsid w:val="00D04DF5"/>
    <w:rsid w:val="00D050BF"/>
    <w:rsid w:val="00D0686A"/>
    <w:rsid w:val="00D06FB6"/>
    <w:rsid w:val="00D07091"/>
    <w:rsid w:val="00D1172A"/>
    <w:rsid w:val="00D11F9E"/>
    <w:rsid w:val="00D1233B"/>
    <w:rsid w:val="00D12416"/>
    <w:rsid w:val="00D13533"/>
    <w:rsid w:val="00D13E33"/>
    <w:rsid w:val="00D15516"/>
    <w:rsid w:val="00D15C2F"/>
    <w:rsid w:val="00D20624"/>
    <w:rsid w:val="00D21AFC"/>
    <w:rsid w:val="00D21F5B"/>
    <w:rsid w:val="00D232D5"/>
    <w:rsid w:val="00D23B23"/>
    <w:rsid w:val="00D24A8A"/>
    <w:rsid w:val="00D2689B"/>
    <w:rsid w:val="00D27533"/>
    <w:rsid w:val="00D27E3A"/>
    <w:rsid w:val="00D30072"/>
    <w:rsid w:val="00D32E1B"/>
    <w:rsid w:val="00D335E0"/>
    <w:rsid w:val="00D336D5"/>
    <w:rsid w:val="00D337E4"/>
    <w:rsid w:val="00D33B84"/>
    <w:rsid w:val="00D3461B"/>
    <w:rsid w:val="00D35403"/>
    <w:rsid w:val="00D3679D"/>
    <w:rsid w:val="00D401AA"/>
    <w:rsid w:val="00D40208"/>
    <w:rsid w:val="00D40D38"/>
    <w:rsid w:val="00D43C4B"/>
    <w:rsid w:val="00D44E80"/>
    <w:rsid w:val="00D4545C"/>
    <w:rsid w:val="00D46561"/>
    <w:rsid w:val="00D469AA"/>
    <w:rsid w:val="00D46DD6"/>
    <w:rsid w:val="00D47E4D"/>
    <w:rsid w:val="00D47EFC"/>
    <w:rsid w:val="00D502E8"/>
    <w:rsid w:val="00D512FB"/>
    <w:rsid w:val="00D52046"/>
    <w:rsid w:val="00D52BDA"/>
    <w:rsid w:val="00D531A3"/>
    <w:rsid w:val="00D54127"/>
    <w:rsid w:val="00D55FF7"/>
    <w:rsid w:val="00D56342"/>
    <w:rsid w:val="00D56514"/>
    <w:rsid w:val="00D5716B"/>
    <w:rsid w:val="00D57299"/>
    <w:rsid w:val="00D5736F"/>
    <w:rsid w:val="00D60C90"/>
    <w:rsid w:val="00D60D1B"/>
    <w:rsid w:val="00D61A13"/>
    <w:rsid w:val="00D62FC6"/>
    <w:rsid w:val="00D64DA5"/>
    <w:rsid w:val="00D6628A"/>
    <w:rsid w:val="00D663EB"/>
    <w:rsid w:val="00D66A58"/>
    <w:rsid w:val="00D66BA7"/>
    <w:rsid w:val="00D67447"/>
    <w:rsid w:val="00D67C59"/>
    <w:rsid w:val="00D706C6"/>
    <w:rsid w:val="00D7078B"/>
    <w:rsid w:val="00D722F1"/>
    <w:rsid w:val="00D7349D"/>
    <w:rsid w:val="00D7358B"/>
    <w:rsid w:val="00D754F5"/>
    <w:rsid w:val="00D75CAB"/>
    <w:rsid w:val="00D76D8A"/>
    <w:rsid w:val="00D7771C"/>
    <w:rsid w:val="00D81857"/>
    <w:rsid w:val="00D8228C"/>
    <w:rsid w:val="00D82A91"/>
    <w:rsid w:val="00D83645"/>
    <w:rsid w:val="00D83CC3"/>
    <w:rsid w:val="00D84618"/>
    <w:rsid w:val="00D848F4"/>
    <w:rsid w:val="00D84DD0"/>
    <w:rsid w:val="00D85485"/>
    <w:rsid w:val="00D86D3D"/>
    <w:rsid w:val="00D878C7"/>
    <w:rsid w:val="00D87B67"/>
    <w:rsid w:val="00D87D66"/>
    <w:rsid w:val="00D91E76"/>
    <w:rsid w:val="00D92AC0"/>
    <w:rsid w:val="00D951B9"/>
    <w:rsid w:val="00D95EE0"/>
    <w:rsid w:val="00D978D6"/>
    <w:rsid w:val="00DA1E53"/>
    <w:rsid w:val="00DA1E57"/>
    <w:rsid w:val="00DA20C9"/>
    <w:rsid w:val="00DA585B"/>
    <w:rsid w:val="00DA5994"/>
    <w:rsid w:val="00DA71F1"/>
    <w:rsid w:val="00DA7D64"/>
    <w:rsid w:val="00DB08D4"/>
    <w:rsid w:val="00DB09F1"/>
    <w:rsid w:val="00DB1697"/>
    <w:rsid w:val="00DB2BA7"/>
    <w:rsid w:val="00DB442F"/>
    <w:rsid w:val="00DB4DCA"/>
    <w:rsid w:val="00DB5548"/>
    <w:rsid w:val="00DB5C5E"/>
    <w:rsid w:val="00DB707B"/>
    <w:rsid w:val="00DB79FB"/>
    <w:rsid w:val="00DB7F08"/>
    <w:rsid w:val="00DC0C58"/>
    <w:rsid w:val="00DC1F2C"/>
    <w:rsid w:val="00DC2AE5"/>
    <w:rsid w:val="00DC5733"/>
    <w:rsid w:val="00DC5B4A"/>
    <w:rsid w:val="00DD2436"/>
    <w:rsid w:val="00DD5066"/>
    <w:rsid w:val="00DD66CC"/>
    <w:rsid w:val="00DD75B1"/>
    <w:rsid w:val="00DD7697"/>
    <w:rsid w:val="00DD7EE4"/>
    <w:rsid w:val="00DE1602"/>
    <w:rsid w:val="00DE1E47"/>
    <w:rsid w:val="00DE26DC"/>
    <w:rsid w:val="00DE28CB"/>
    <w:rsid w:val="00DE3138"/>
    <w:rsid w:val="00DE3F18"/>
    <w:rsid w:val="00DE708D"/>
    <w:rsid w:val="00DF003D"/>
    <w:rsid w:val="00DF08BF"/>
    <w:rsid w:val="00DF0E8C"/>
    <w:rsid w:val="00DF1471"/>
    <w:rsid w:val="00DF1519"/>
    <w:rsid w:val="00DF2002"/>
    <w:rsid w:val="00DF2040"/>
    <w:rsid w:val="00DF2471"/>
    <w:rsid w:val="00DF24AF"/>
    <w:rsid w:val="00DF2810"/>
    <w:rsid w:val="00DF2D24"/>
    <w:rsid w:val="00DF304E"/>
    <w:rsid w:val="00DF4951"/>
    <w:rsid w:val="00DF556B"/>
    <w:rsid w:val="00DF560D"/>
    <w:rsid w:val="00E01AA2"/>
    <w:rsid w:val="00E04041"/>
    <w:rsid w:val="00E0451B"/>
    <w:rsid w:val="00E04C4C"/>
    <w:rsid w:val="00E051F7"/>
    <w:rsid w:val="00E06BAA"/>
    <w:rsid w:val="00E07066"/>
    <w:rsid w:val="00E07F76"/>
    <w:rsid w:val="00E11468"/>
    <w:rsid w:val="00E11BB3"/>
    <w:rsid w:val="00E12BF4"/>
    <w:rsid w:val="00E12CFD"/>
    <w:rsid w:val="00E13195"/>
    <w:rsid w:val="00E1363B"/>
    <w:rsid w:val="00E14616"/>
    <w:rsid w:val="00E14BAA"/>
    <w:rsid w:val="00E14FB5"/>
    <w:rsid w:val="00E15A50"/>
    <w:rsid w:val="00E15D6E"/>
    <w:rsid w:val="00E16F8C"/>
    <w:rsid w:val="00E20ED4"/>
    <w:rsid w:val="00E2160F"/>
    <w:rsid w:val="00E21AAE"/>
    <w:rsid w:val="00E21B8A"/>
    <w:rsid w:val="00E22406"/>
    <w:rsid w:val="00E22700"/>
    <w:rsid w:val="00E24354"/>
    <w:rsid w:val="00E2527E"/>
    <w:rsid w:val="00E260F4"/>
    <w:rsid w:val="00E27D87"/>
    <w:rsid w:val="00E30F39"/>
    <w:rsid w:val="00E31007"/>
    <w:rsid w:val="00E34BC3"/>
    <w:rsid w:val="00E354B7"/>
    <w:rsid w:val="00E35DA4"/>
    <w:rsid w:val="00E370B3"/>
    <w:rsid w:val="00E371BC"/>
    <w:rsid w:val="00E3729A"/>
    <w:rsid w:val="00E37E55"/>
    <w:rsid w:val="00E408C8"/>
    <w:rsid w:val="00E42662"/>
    <w:rsid w:val="00E43DD9"/>
    <w:rsid w:val="00E44541"/>
    <w:rsid w:val="00E47F73"/>
    <w:rsid w:val="00E51406"/>
    <w:rsid w:val="00E519D3"/>
    <w:rsid w:val="00E51F7C"/>
    <w:rsid w:val="00E52060"/>
    <w:rsid w:val="00E544BB"/>
    <w:rsid w:val="00E54E70"/>
    <w:rsid w:val="00E55B8E"/>
    <w:rsid w:val="00E567DB"/>
    <w:rsid w:val="00E56B9B"/>
    <w:rsid w:val="00E57772"/>
    <w:rsid w:val="00E57D1F"/>
    <w:rsid w:val="00E57F97"/>
    <w:rsid w:val="00E612B2"/>
    <w:rsid w:val="00E614B3"/>
    <w:rsid w:val="00E61A40"/>
    <w:rsid w:val="00E62296"/>
    <w:rsid w:val="00E64F3D"/>
    <w:rsid w:val="00E653A9"/>
    <w:rsid w:val="00E659ED"/>
    <w:rsid w:val="00E65D5E"/>
    <w:rsid w:val="00E6620A"/>
    <w:rsid w:val="00E667CC"/>
    <w:rsid w:val="00E66951"/>
    <w:rsid w:val="00E66D30"/>
    <w:rsid w:val="00E67133"/>
    <w:rsid w:val="00E6727E"/>
    <w:rsid w:val="00E70CA6"/>
    <w:rsid w:val="00E7122A"/>
    <w:rsid w:val="00E715BC"/>
    <w:rsid w:val="00E719B6"/>
    <w:rsid w:val="00E72102"/>
    <w:rsid w:val="00E72C5A"/>
    <w:rsid w:val="00E75B37"/>
    <w:rsid w:val="00E76C5E"/>
    <w:rsid w:val="00E77C78"/>
    <w:rsid w:val="00E77F42"/>
    <w:rsid w:val="00E81C7A"/>
    <w:rsid w:val="00E81F0B"/>
    <w:rsid w:val="00E83334"/>
    <w:rsid w:val="00E84039"/>
    <w:rsid w:val="00E844D5"/>
    <w:rsid w:val="00E86158"/>
    <w:rsid w:val="00E861C5"/>
    <w:rsid w:val="00E902CA"/>
    <w:rsid w:val="00E90CE6"/>
    <w:rsid w:val="00E93619"/>
    <w:rsid w:val="00E93ED2"/>
    <w:rsid w:val="00E947CC"/>
    <w:rsid w:val="00E94B69"/>
    <w:rsid w:val="00E94D29"/>
    <w:rsid w:val="00E94E23"/>
    <w:rsid w:val="00E95C02"/>
    <w:rsid w:val="00E96067"/>
    <w:rsid w:val="00E96D2C"/>
    <w:rsid w:val="00E9760E"/>
    <w:rsid w:val="00E97E2D"/>
    <w:rsid w:val="00EA0BDB"/>
    <w:rsid w:val="00EA0E1F"/>
    <w:rsid w:val="00EA3117"/>
    <w:rsid w:val="00EA3313"/>
    <w:rsid w:val="00EA3C68"/>
    <w:rsid w:val="00EA3DC1"/>
    <w:rsid w:val="00EA4BCB"/>
    <w:rsid w:val="00EA4DA7"/>
    <w:rsid w:val="00EA589E"/>
    <w:rsid w:val="00EA6800"/>
    <w:rsid w:val="00EA68DA"/>
    <w:rsid w:val="00EA69D4"/>
    <w:rsid w:val="00EA7029"/>
    <w:rsid w:val="00EB07F7"/>
    <w:rsid w:val="00EB1271"/>
    <w:rsid w:val="00EB1343"/>
    <w:rsid w:val="00EB15FF"/>
    <w:rsid w:val="00EB1C2E"/>
    <w:rsid w:val="00EB1F4E"/>
    <w:rsid w:val="00EB3832"/>
    <w:rsid w:val="00EB3B06"/>
    <w:rsid w:val="00EB4672"/>
    <w:rsid w:val="00EB52BE"/>
    <w:rsid w:val="00EB703B"/>
    <w:rsid w:val="00EB7135"/>
    <w:rsid w:val="00EC0A78"/>
    <w:rsid w:val="00EC2EBA"/>
    <w:rsid w:val="00EC3203"/>
    <w:rsid w:val="00EC3BA3"/>
    <w:rsid w:val="00EC3DC2"/>
    <w:rsid w:val="00EC4B08"/>
    <w:rsid w:val="00EC6080"/>
    <w:rsid w:val="00EC6614"/>
    <w:rsid w:val="00EC7052"/>
    <w:rsid w:val="00EC74F7"/>
    <w:rsid w:val="00EC75B2"/>
    <w:rsid w:val="00EC7C2F"/>
    <w:rsid w:val="00EC7FB2"/>
    <w:rsid w:val="00ED0BD7"/>
    <w:rsid w:val="00ED31BD"/>
    <w:rsid w:val="00ED57F2"/>
    <w:rsid w:val="00ED6F23"/>
    <w:rsid w:val="00ED7445"/>
    <w:rsid w:val="00ED7E51"/>
    <w:rsid w:val="00EE34FA"/>
    <w:rsid w:val="00EE4796"/>
    <w:rsid w:val="00EF15C6"/>
    <w:rsid w:val="00EF1EE2"/>
    <w:rsid w:val="00EF2198"/>
    <w:rsid w:val="00EF28D4"/>
    <w:rsid w:val="00EF2930"/>
    <w:rsid w:val="00EF5A5E"/>
    <w:rsid w:val="00EF68A1"/>
    <w:rsid w:val="00EF784E"/>
    <w:rsid w:val="00F00A5B"/>
    <w:rsid w:val="00F01497"/>
    <w:rsid w:val="00F0149C"/>
    <w:rsid w:val="00F02F77"/>
    <w:rsid w:val="00F03066"/>
    <w:rsid w:val="00F046A2"/>
    <w:rsid w:val="00F06856"/>
    <w:rsid w:val="00F06C93"/>
    <w:rsid w:val="00F06DD2"/>
    <w:rsid w:val="00F074A1"/>
    <w:rsid w:val="00F10042"/>
    <w:rsid w:val="00F101F8"/>
    <w:rsid w:val="00F11012"/>
    <w:rsid w:val="00F144D6"/>
    <w:rsid w:val="00F15D36"/>
    <w:rsid w:val="00F20ACB"/>
    <w:rsid w:val="00F21347"/>
    <w:rsid w:val="00F2429E"/>
    <w:rsid w:val="00F24CEC"/>
    <w:rsid w:val="00F25560"/>
    <w:rsid w:val="00F2668D"/>
    <w:rsid w:val="00F26B4F"/>
    <w:rsid w:val="00F30B08"/>
    <w:rsid w:val="00F3349B"/>
    <w:rsid w:val="00F33ED3"/>
    <w:rsid w:val="00F344FE"/>
    <w:rsid w:val="00F3567F"/>
    <w:rsid w:val="00F37A82"/>
    <w:rsid w:val="00F40B51"/>
    <w:rsid w:val="00F4103F"/>
    <w:rsid w:val="00F41600"/>
    <w:rsid w:val="00F43E52"/>
    <w:rsid w:val="00F4488E"/>
    <w:rsid w:val="00F45D78"/>
    <w:rsid w:val="00F464DF"/>
    <w:rsid w:val="00F46A94"/>
    <w:rsid w:val="00F471F5"/>
    <w:rsid w:val="00F5165B"/>
    <w:rsid w:val="00F5199F"/>
    <w:rsid w:val="00F544D0"/>
    <w:rsid w:val="00F54F59"/>
    <w:rsid w:val="00F57822"/>
    <w:rsid w:val="00F601C3"/>
    <w:rsid w:val="00F61007"/>
    <w:rsid w:val="00F63366"/>
    <w:rsid w:val="00F63A10"/>
    <w:rsid w:val="00F647F4"/>
    <w:rsid w:val="00F66DD7"/>
    <w:rsid w:val="00F71869"/>
    <w:rsid w:val="00F729CE"/>
    <w:rsid w:val="00F7332E"/>
    <w:rsid w:val="00F7415C"/>
    <w:rsid w:val="00F7544C"/>
    <w:rsid w:val="00F755FC"/>
    <w:rsid w:val="00F756B6"/>
    <w:rsid w:val="00F7610B"/>
    <w:rsid w:val="00F763D3"/>
    <w:rsid w:val="00F8023D"/>
    <w:rsid w:val="00F80B9A"/>
    <w:rsid w:val="00F81107"/>
    <w:rsid w:val="00F82BF3"/>
    <w:rsid w:val="00F83254"/>
    <w:rsid w:val="00F85856"/>
    <w:rsid w:val="00F86F11"/>
    <w:rsid w:val="00F87DDF"/>
    <w:rsid w:val="00F90051"/>
    <w:rsid w:val="00F92DF9"/>
    <w:rsid w:val="00F93855"/>
    <w:rsid w:val="00F95262"/>
    <w:rsid w:val="00F95891"/>
    <w:rsid w:val="00F96279"/>
    <w:rsid w:val="00F96C3E"/>
    <w:rsid w:val="00FA1741"/>
    <w:rsid w:val="00FA2C7D"/>
    <w:rsid w:val="00FA2F81"/>
    <w:rsid w:val="00FA30B2"/>
    <w:rsid w:val="00FA4584"/>
    <w:rsid w:val="00FA5CF5"/>
    <w:rsid w:val="00FA7E38"/>
    <w:rsid w:val="00FB163D"/>
    <w:rsid w:val="00FB1922"/>
    <w:rsid w:val="00FB3005"/>
    <w:rsid w:val="00FB3F01"/>
    <w:rsid w:val="00FB4D3A"/>
    <w:rsid w:val="00FB5150"/>
    <w:rsid w:val="00FB533C"/>
    <w:rsid w:val="00FB5510"/>
    <w:rsid w:val="00FB675D"/>
    <w:rsid w:val="00FB6F3A"/>
    <w:rsid w:val="00FB71F2"/>
    <w:rsid w:val="00FB796C"/>
    <w:rsid w:val="00FC00E0"/>
    <w:rsid w:val="00FC55F1"/>
    <w:rsid w:val="00FC6BBD"/>
    <w:rsid w:val="00FC6C8B"/>
    <w:rsid w:val="00FC7546"/>
    <w:rsid w:val="00FC79C3"/>
    <w:rsid w:val="00FC7A1C"/>
    <w:rsid w:val="00FC7D45"/>
    <w:rsid w:val="00FD0605"/>
    <w:rsid w:val="00FD116E"/>
    <w:rsid w:val="00FD1DA3"/>
    <w:rsid w:val="00FD2440"/>
    <w:rsid w:val="00FD380D"/>
    <w:rsid w:val="00FD427C"/>
    <w:rsid w:val="00FD4492"/>
    <w:rsid w:val="00FD61E3"/>
    <w:rsid w:val="00FD6458"/>
    <w:rsid w:val="00FE04C8"/>
    <w:rsid w:val="00FE0631"/>
    <w:rsid w:val="00FE298A"/>
    <w:rsid w:val="00FE3AA2"/>
    <w:rsid w:val="00FE6B61"/>
    <w:rsid w:val="00FE6F0E"/>
    <w:rsid w:val="00FE7E9C"/>
    <w:rsid w:val="00FF24E2"/>
    <w:rsid w:val="00FF29FA"/>
    <w:rsid w:val="00FF30D1"/>
    <w:rsid w:val="00FF4D61"/>
    <w:rsid w:val="00FF628F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0EACB"/>
  <w15:chartTrackingRefBased/>
  <w15:docId w15:val="{6801AA48-74DB-401F-91FD-11CE5849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3C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3CFB"/>
  </w:style>
  <w:style w:type="paragraph" w:styleId="a6">
    <w:name w:val="Balloon Text"/>
    <w:basedOn w:val="a"/>
    <w:link w:val="a7"/>
    <w:rsid w:val="005F0634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F063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BB1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B1FB6"/>
    <w:rPr>
      <w:rFonts w:ascii="Courier New" w:hAnsi="Courier New" w:cs="Courier New"/>
    </w:rPr>
  </w:style>
  <w:style w:type="paragraph" w:styleId="a8">
    <w:name w:val="Body Text"/>
    <w:basedOn w:val="a"/>
    <w:link w:val="a9"/>
    <w:rsid w:val="00D7771C"/>
    <w:pPr>
      <w:jc w:val="both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D7771C"/>
  </w:style>
  <w:style w:type="paragraph" w:customStyle="1" w:styleId="ConsPlusCell">
    <w:name w:val="ConsPlusCell"/>
    <w:rsid w:val="00B930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30838"/>
    <w:pPr>
      <w:widowControl w:val="0"/>
      <w:autoSpaceDE w:val="0"/>
      <w:autoSpaceDN w:val="0"/>
    </w:pPr>
    <w:rPr>
      <w:sz w:val="28"/>
    </w:rPr>
  </w:style>
  <w:style w:type="paragraph" w:customStyle="1" w:styleId="ConsNormal">
    <w:name w:val="ConsNormal"/>
    <w:rsid w:val="009308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858B8"/>
    <w:pPr>
      <w:spacing w:after="120" w:line="480" w:lineRule="auto"/>
    </w:pPr>
  </w:style>
  <w:style w:type="character" w:customStyle="1" w:styleId="20">
    <w:name w:val="Основной текст 2 Знак"/>
    <w:link w:val="2"/>
    <w:rsid w:val="00785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8DEC-DE92-41ED-8756-95C88D32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cp:lastModifiedBy>Администратор</cp:lastModifiedBy>
  <cp:revision>4</cp:revision>
  <cp:lastPrinted>2023-12-08T12:45:00Z</cp:lastPrinted>
  <dcterms:created xsi:type="dcterms:W3CDTF">2024-12-24T11:11:00Z</dcterms:created>
  <dcterms:modified xsi:type="dcterms:W3CDTF">2024-12-24T11:29:00Z</dcterms:modified>
</cp:coreProperties>
</file>