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45C" w:rsidRPr="00B0345C" w:rsidRDefault="00B0345C" w:rsidP="00B0345C">
      <w:pPr>
        <w:pStyle w:val="a5"/>
        <w:rPr>
          <w:b/>
          <w:sz w:val="32"/>
          <w:szCs w:val="32"/>
        </w:rPr>
      </w:pPr>
      <w:bookmarkStart w:id="0" w:name="_GoBack"/>
      <w:bookmarkEnd w:id="0"/>
      <w:r w:rsidRPr="00B0345C">
        <w:rPr>
          <w:b/>
          <w:sz w:val="32"/>
          <w:szCs w:val="32"/>
        </w:rPr>
        <w:t>АДМИНИСТРАЦИЯ ЖИРЯТИНСКОГО РАЙОНА</w:t>
      </w:r>
    </w:p>
    <w:p w:rsidR="00B0345C" w:rsidRDefault="00B0345C" w:rsidP="00B0345C">
      <w:pPr>
        <w:jc w:val="center"/>
        <w:rPr>
          <w:sz w:val="28"/>
        </w:rPr>
      </w:pPr>
    </w:p>
    <w:p w:rsidR="00B0345C" w:rsidRDefault="00B0345C" w:rsidP="00B0345C">
      <w:pPr>
        <w:jc w:val="center"/>
        <w:rPr>
          <w:sz w:val="28"/>
        </w:rPr>
      </w:pPr>
    </w:p>
    <w:p w:rsidR="00B0345C" w:rsidRDefault="00B0345C" w:rsidP="00B0345C">
      <w:pPr>
        <w:jc w:val="center"/>
        <w:rPr>
          <w:sz w:val="28"/>
        </w:rPr>
      </w:pPr>
      <w:r>
        <w:rPr>
          <w:sz w:val="28"/>
        </w:rPr>
        <w:t>П ОС Т А Н О В Л Е Н И Е</w:t>
      </w:r>
    </w:p>
    <w:p w:rsidR="00B0345C" w:rsidRDefault="00B0345C" w:rsidP="00B0345C">
      <w:pPr>
        <w:jc w:val="center"/>
        <w:rPr>
          <w:sz w:val="28"/>
        </w:rPr>
      </w:pPr>
    </w:p>
    <w:p w:rsidR="00FB271C" w:rsidRPr="00DD2394" w:rsidRDefault="00FB271C" w:rsidP="00DD2394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6"/>
          <w:szCs w:val="26"/>
        </w:rPr>
      </w:pPr>
    </w:p>
    <w:p w:rsidR="00FB271C" w:rsidRPr="00DD2394" w:rsidRDefault="00FB271C" w:rsidP="0076784D">
      <w:pPr>
        <w:jc w:val="both"/>
        <w:rPr>
          <w:sz w:val="26"/>
          <w:szCs w:val="26"/>
        </w:rPr>
      </w:pPr>
      <w:r w:rsidRPr="00DD2394">
        <w:rPr>
          <w:sz w:val="26"/>
          <w:szCs w:val="26"/>
        </w:rPr>
        <w:t xml:space="preserve">от </w:t>
      </w:r>
      <w:r w:rsidR="00DA745B">
        <w:rPr>
          <w:sz w:val="26"/>
          <w:szCs w:val="26"/>
        </w:rPr>
        <w:t>10.12.</w:t>
      </w:r>
      <w:r w:rsidR="00B0345C">
        <w:rPr>
          <w:sz w:val="26"/>
          <w:szCs w:val="26"/>
        </w:rPr>
        <w:t>2019</w:t>
      </w:r>
      <w:r w:rsidR="001E5048">
        <w:rPr>
          <w:sz w:val="26"/>
          <w:szCs w:val="26"/>
        </w:rPr>
        <w:t xml:space="preserve"> года</w:t>
      </w:r>
      <w:r w:rsidR="00B0345C">
        <w:rPr>
          <w:sz w:val="26"/>
          <w:szCs w:val="26"/>
        </w:rPr>
        <w:t xml:space="preserve">     № </w:t>
      </w:r>
      <w:r w:rsidR="00DA745B">
        <w:rPr>
          <w:sz w:val="26"/>
          <w:szCs w:val="26"/>
        </w:rPr>
        <w:t>415</w:t>
      </w:r>
      <w:r w:rsidRPr="00DD2394">
        <w:rPr>
          <w:sz w:val="26"/>
          <w:szCs w:val="26"/>
        </w:rPr>
        <w:t xml:space="preserve">                                                  </w:t>
      </w:r>
    </w:p>
    <w:p w:rsidR="00FB271C" w:rsidRPr="00DD2394" w:rsidRDefault="00B0345C" w:rsidP="0076784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с. Жирятино</w:t>
      </w:r>
    </w:p>
    <w:p w:rsidR="00FB271C" w:rsidRPr="00DD2394" w:rsidRDefault="00FB271C" w:rsidP="0076784D">
      <w:pPr>
        <w:jc w:val="both"/>
        <w:rPr>
          <w:sz w:val="26"/>
          <w:szCs w:val="26"/>
        </w:rPr>
      </w:pPr>
    </w:p>
    <w:p w:rsidR="0076784D" w:rsidRPr="0076784D" w:rsidRDefault="00DD2394" w:rsidP="0076784D">
      <w:pPr>
        <w:jc w:val="both"/>
        <w:rPr>
          <w:bCs/>
          <w:color w:val="333333"/>
          <w:sz w:val="26"/>
          <w:szCs w:val="26"/>
        </w:rPr>
      </w:pPr>
      <w:r w:rsidRPr="0076784D">
        <w:rPr>
          <w:bCs/>
          <w:color w:val="333333"/>
          <w:sz w:val="26"/>
          <w:szCs w:val="26"/>
        </w:rPr>
        <w:t>Об утверждении Правил</w:t>
      </w:r>
      <w:r w:rsidR="0076784D" w:rsidRPr="0076784D">
        <w:rPr>
          <w:color w:val="333333"/>
          <w:sz w:val="26"/>
          <w:szCs w:val="26"/>
        </w:rPr>
        <w:t xml:space="preserve"> </w:t>
      </w:r>
      <w:r w:rsidR="0076784D" w:rsidRPr="0076784D">
        <w:rPr>
          <w:bCs/>
          <w:color w:val="333333"/>
          <w:sz w:val="26"/>
          <w:szCs w:val="26"/>
        </w:rPr>
        <w:t>о</w:t>
      </w:r>
      <w:r w:rsidRPr="0076784D">
        <w:rPr>
          <w:bCs/>
          <w:color w:val="333333"/>
          <w:sz w:val="26"/>
          <w:szCs w:val="26"/>
        </w:rPr>
        <w:t xml:space="preserve">существления внутреннего </w:t>
      </w:r>
    </w:p>
    <w:p w:rsidR="0076784D" w:rsidRPr="0076784D" w:rsidRDefault="00DD2394" w:rsidP="0076784D">
      <w:pPr>
        <w:jc w:val="both"/>
        <w:rPr>
          <w:bCs/>
          <w:color w:val="333333"/>
          <w:sz w:val="26"/>
          <w:szCs w:val="26"/>
        </w:rPr>
      </w:pPr>
      <w:r w:rsidRPr="0076784D">
        <w:rPr>
          <w:bCs/>
          <w:color w:val="333333"/>
          <w:sz w:val="26"/>
          <w:szCs w:val="26"/>
        </w:rPr>
        <w:t xml:space="preserve">контроля соответствия обработки персональных данных </w:t>
      </w:r>
    </w:p>
    <w:p w:rsidR="0076784D" w:rsidRPr="0076784D" w:rsidRDefault="00DD2394" w:rsidP="0076784D">
      <w:pPr>
        <w:jc w:val="both"/>
        <w:rPr>
          <w:bCs/>
          <w:color w:val="333333"/>
          <w:sz w:val="26"/>
          <w:szCs w:val="26"/>
        </w:rPr>
      </w:pPr>
      <w:r w:rsidRPr="0076784D">
        <w:rPr>
          <w:bCs/>
          <w:color w:val="333333"/>
          <w:sz w:val="26"/>
          <w:szCs w:val="26"/>
        </w:rPr>
        <w:t xml:space="preserve">требованиям к защите персональных данных  </w:t>
      </w:r>
    </w:p>
    <w:p w:rsidR="00DD2394" w:rsidRPr="0076784D" w:rsidRDefault="00DD2394" w:rsidP="0076784D">
      <w:pPr>
        <w:jc w:val="both"/>
        <w:rPr>
          <w:bCs/>
          <w:color w:val="333333"/>
          <w:sz w:val="26"/>
          <w:szCs w:val="26"/>
        </w:rPr>
      </w:pPr>
      <w:r w:rsidRPr="0076784D">
        <w:rPr>
          <w:bCs/>
          <w:color w:val="333333"/>
          <w:sz w:val="26"/>
          <w:szCs w:val="26"/>
        </w:rPr>
        <w:t xml:space="preserve">в администрации </w:t>
      </w:r>
      <w:r w:rsidR="00B0345C">
        <w:rPr>
          <w:bCs/>
          <w:color w:val="333333"/>
          <w:sz w:val="26"/>
          <w:szCs w:val="26"/>
        </w:rPr>
        <w:t>Жирятинского</w:t>
      </w:r>
      <w:r w:rsidR="0076784D" w:rsidRPr="0076784D">
        <w:rPr>
          <w:bCs/>
          <w:color w:val="333333"/>
          <w:sz w:val="26"/>
          <w:szCs w:val="26"/>
        </w:rPr>
        <w:t xml:space="preserve"> района</w:t>
      </w:r>
    </w:p>
    <w:p w:rsidR="00DD2394" w:rsidRPr="00DD2394" w:rsidRDefault="00DD2394" w:rsidP="00DD2394">
      <w:pPr>
        <w:ind w:firstLine="709"/>
        <w:jc w:val="both"/>
        <w:rPr>
          <w:color w:val="333333"/>
          <w:sz w:val="26"/>
          <w:szCs w:val="26"/>
        </w:rPr>
      </w:pPr>
      <w:r w:rsidRPr="00DD2394">
        <w:rPr>
          <w:color w:val="333333"/>
          <w:sz w:val="26"/>
          <w:szCs w:val="26"/>
        </w:rPr>
        <w:t> </w:t>
      </w:r>
    </w:p>
    <w:p w:rsidR="006D7277" w:rsidRDefault="00DD2394" w:rsidP="00DD2394">
      <w:pPr>
        <w:ind w:firstLine="709"/>
        <w:jc w:val="both"/>
        <w:rPr>
          <w:color w:val="333333"/>
          <w:sz w:val="26"/>
          <w:szCs w:val="26"/>
        </w:rPr>
      </w:pPr>
      <w:r w:rsidRPr="00DD2394">
        <w:rPr>
          <w:color w:val="333333"/>
          <w:sz w:val="26"/>
          <w:szCs w:val="26"/>
        </w:rPr>
        <w:t>В соответствии с  Федеральным законом от 27.07.2006 № 152-ФЗ «О персональных данных»; Федеральным законом от 27.07.2006 № 149-ФЗ «Об информации, информационных технологиях и о защите информации»; Постановлением Правительства Российской Федерации  от 17.11.2007 №  781 «Об утверждении Положения об обеспечении безопасности персональных данных при их обработке в информационных системах персональных данных»; Постановлением Правительства Российской Федерации от 15.09.2008 № 687 «Об утверждении Положения об особенностях обработки персональных данных, осуществляемых без использования средств автоматизации»; Постановлением Правительства Российской Федерации от 21.03.2012  № 211 «Об утверждении перечня мер, направленных на обеспечение выполнения</w:t>
      </w:r>
      <w:r w:rsidR="009A379A">
        <w:rPr>
          <w:color w:val="333333"/>
          <w:sz w:val="26"/>
          <w:szCs w:val="26"/>
        </w:rPr>
        <w:t xml:space="preserve"> обязанностей, предусмотренных Ф</w:t>
      </w:r>
      <w:r w:rsidRPr="00DD2394">
        <w:rPr>
          <w:color w:val="333333"/>
          <w:sz w:val="26"/>
          <w:szCs w:val="26"/>
        </w:rPr>
        <w:t>едеральным законом «О персональных данных» и принятыми в соответствии с ним нормативными правовыми актами, операторами, являющимися государственн</w:t>
      </w:r>
      <w:r w:rsidR="006D7277">
        <w:rPr>
          <w:color w:val="333333"/>
          <w:sz w:val="26"/>
          <w:szCs w:val="26"/>
        </w:rPr>
        <w:t>ыми и муниципальными органами»</w:t>
      </w:r>
    </w:p>
    <w:p w:rsidR="00DD2394" w:rsidRPr="00DD2394" w:rsidRDefault="006D7277" w:rsidP="00DD2394">
      <w:pPr>
        <w:ind w:firstLine="709"/>
        <w:jc w:val="both"/>
        <w:rPr>
          <w:color w:val="333333"/>
          <w:sz w:val="26"/>
          <w:szCs w:val="26"/>
        </w:rPr>
      </w:pPr>
      <w:r>
        <w:rPr>
          <w:b/>
          <w:bCs/>
          <w:color w:val="333333"/>
          <w:sz w:val="26"/>
          <w:szCs w:val="26"/>
        </w:rPr>
        <w:t>ПОСТАНОВЛЯЮ:</w:t>
      </w:r>
    </w:p>
    <w:p w:rsidR="005D2A99" w:rsidRDefault="00DD2394" w:rsidP="005D2A99">
      <w:pPr>
        <w:ind w:firstLine="708"/>
        <w:jc w:val="both"/>
        <w:rPr>
          <w:bCs/>
          <w:color w:val="333333"/>
          <w:sz w:val="26"/>
          <w:szCs w:val="26"/>
        </w:rPr>
      </w:pPr>
      <w:r w:rsidRPr="00DD2394">
        <w:rPr>
          <w:color w:val="333333"/>
          <w:sz w:val="26"/>
          <w:szCs w:val="26"/>
        </w:rPr>
        <w:t> 1. Утвердить  Правила  </w:t>
      </w:r>
      <w:r w:rsidR="005D2A99" w:rsidRPr="0076784D">
        <w:rPr>
          <w:bCs/>
          <w:color w:val="333333"/>
          <w:sz w:val="26"/>
          <w:szCs w:val="26"/>
        </w:rPr>
        <w:t>осуществления внутреннего контроля соответствия обработки персональных данных требованиям к защите персон</w:t>
      </w:r>
      <w:r w:rsidR="009A379A">
        <w:rPr>
          <w:bCs/>
          <w:color w:val="333333"/>
          <w:sz w:val="26"/>
          <w:szCs w:val="26"/>
        </w:rPr>
        <w:t>альных данных  в администрации Жирятинского</w:t>
      </w:r>
      <w:r w:rsidR="005D2A99" w:rsidRPr="0076784D">
        <w:rPr>
          <w:bCs/>
          <w:color w:val="333333"/>
          <w:sz w:val="26"/>
          <w:szCs w:val="26"/>
        </w:rPr>
        <w:t xml:space="preserve"> района</w:t>
      </w:r>
      <w:r w:rsidR="00096D3B">
        <w:rPr>
          <w:bCs/>
          <w:color w:val="333333"/>
          <w:sz w:val="26"/>
          <w:szCs w:val="26"/>
        </w:rPr>
        <w:t xml:space="preserve"> (приложение)</w:t>
      </w:r>
      <w:r w:rsidR="005D2A99">
        <w:rPr>
          <w:bCs/>
          <w:color w:val="333333"/>
          <w:sz w:val="26"/>
          <w:szCs w:val="26"/>
        </w:rPr>
        <w:t>.</w:t>
      </w:r>
    </w:p>
    <w:p w:rsidR="00DD2394" w:rsidRPr="005D2A99" w:rsidRDefault="00DD2394" w:rsidP="005D2A99">
      <w:pPr>
        <w:ind w:firstLine="708"/>
        <w:jc w:val="both"/>
        <w:rPr>
          <w:bCs/>
          <w:color w:val="333333"/>
          <w:sz w:val="26"/>
          <w:szCs w:val="26"/>
        </w:rPr>
      </w:pPr>
      <w:r w:rsidRPr="00DD2394">
        <w:rPr>
          <w:color w:val="333333"/>
          <w:sz w:val="26"/>
          <w:szCs w:val="26"/>
        </w:rPr>
        <w:t xml:space="preserve">2. Настоящее постановление подлежит </w:t>
      </w:r>
      <w:r w:rsidR="00BB3C7C">
        <w:rPr>
          <w:color w:val="333333"/>
          <w:sz w:val="26"/>
          <w:szCs w:val="26"/>
        </w:rPr>
        <w:t xml:space="preserve">опубликованию </w:t>
      </w:r>
      <w:r w:rsidR="0075101B">
        <w:rPr>
          <w:color w:val="333333"/>
          <w:sz w:val="26"/>
          <w:szCs w:val="26"/>
        </w:rPr>
        <w:t xml:space="preserve">на </w:t>
      </w:r>
      <w:r w:rsidR="00BB3C7C">
        <w:rPr>
          <w:color w:val="333333"/>
          <w:sz w:val="26"/>
          <w:szCs w:val="26"/>
        </w:rPr>
        <w:t xml:space="preserve">официальном </w:t>
      </w:r>
      <w:r w:rsidR="0075101B">
        <w:rPr>
          <w:color w:val="333333"/>
          <w:sz w:val="26"/>
          <w:szCs w:val="26"/>
        </w:rPr>
        <w:t xml:space="preserve">сайте администрации </w:t>
      </w:r>
      <w:r w:rsidR="009A379A">
        <w:rPr>
          <w:color w:val="333333"/>
          <w:sz w:val="26"/>
          <w:szCs w:val="26"/>
        </w:rPr>
        <w:t>Жирятинского</w:t>
      </w:r>
      <w:r w:rsidR="0075101B">
        <w:rPr>
          <w:color w:val="333333"/>
          <w:sz w:val="26"/>
          <w:szCs w:val="26"/>
        </w:rPr>
        <w:t xml:space="preserve"> района в течение 10 дней после его принятия</w:t>
      </w:r>
      <w:r w:rsidRPr="00DD2394">
        <w:rPr>
          <w:color w:val="333333"/>
          <w:sz w:val="26"/>
          <w:szCs w:val="26"/>
        </w:rPr>
        <w:t>.</w:t>
      </w:r>
    </w:p>
    <w:p w:rsidR="00DD2394" w:rsidRPr="00DD2394" w:rsidRDefault="00DD2394" w:rsidP="00DD2394">
      <w:pPr>
        <w:ind w:firstLine="709"/>
        <w:jc w:val="both"/>
        <w:rPr>
          <w:color w:val="333333"/>
          <w:sz w:val="26"/>
          <w:szCs w:val="26"/>
        </w:rPr>
      </w:pPr>
      <w:r w:rsidRPr="00DD2394">
        <w:rPr>
          <w:color w:val="333333"/>
          <w:sz w:val="26"/>
          <w:szCs w:val="26"/>
        </w:rPr>
        <w:t> 3. Контроль за исполнением настоящего постановления возложить на з</w:t>
      </w:r>
      <w:r w:rsidR="0075101B">
        <w:rPr>
          <w:color w:val="333333"/>
          <w:sz w:val="26"/>
          <w:szCs w:val="26"/>
        </w:rPr>
        <w:t xml:space="preserve">аместителя главы администрации </w:t>
      </w:r>
      <w:r w:rsidR="009A379A">
        <w:rPr>
          <w:color w:val="333333"/>
          <w:sz w:val="26"/>
          <w:szCs w:val="26"/>
        </w:rPr>
        <w:t>Жирятинского</w:t>
      </w:r>
      <w:r w:rsidR="0075101B">
        <w:rPr>
          <w:color w:val="333333"/>
          <w:sz w:val="26"/>
          <w:szCs w:val="26"/>
        </w:rPr>
        <w:t xml:space="preserve"> района </w:t>
      </w:r>
      <w:r w:rsidR="009A379A">
        <w:rPr>
          <w:color w:val="333333"/>
          <w:sz w:val="26"/>
          <w:szCs w:val="26"/>
        </w:rPr>
        <w:t>Пожарскую В.П.</w:t>
      </w:r>
      <w:r w:rsidR="0075101B">
        <w:rPr>
          <w:color w:val="333333"/>
          <w:sz w:val="26"/>
          <w:szCs w:val="26"/>
        </w:rPr>
        <w:t>.</w:t>
      </w:r>
    </w:p>
    <w:p w:rsidR="0075101B" w:rsidRPr="00DD2394" w:rsidRDefault="0075101B" w:rsidP="0075101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9A379A" w:rsidRDefault="009A379A" w:rsidP="00FB22E2">
      <w:pPr>
        <w:jc w:val="both"/>
        <w:rPr>
          <w:b/>
          <w:sz w:val="26"/>
          <w:szCs w:val="26"/>
        </w:rPr>
      </w:pPr>
    </w:p>
    <w:p w:rsidR="009A379A" w:rsidRPr="00FB22E2" w:rsidRDefault="009A379A" w:rsidP="00FB22E2">
      <w:pPr>
        <w:ind w:firstLine="709"/>
        <w:jc w:val="both"/>
        <w:rPr>
          <w:sz w:val="26"/>
          <w:szCs w:val="26"/>
        </w:rPr>
      </w:pPr>
      <w:r w:rsidRPr="009A379A">
        <w:rPr>
          <w:sz w:val="26"/>
          <w:szCs w:val="26"/>
        </w:rPr>
        <w:t xml:space="preserve">Глава администрации района                 </w:t>
      </w:r>
      <w:r w:rsidR="00FB22E2">
        <w:rPr>
          <w:sz w:val="26"/>
          <w:szCs w:val="26"/>
        </w:rPr>
        <w:t xml:space="preserve">                    Л.А. Антюхов</w:t>
      </w:r>
    </w:p>
    <w:p w:rsidR="009A379A" w:rsidRDefault="009A379A" w:rsidP="0075101B">
      <w:pPr>
        <w:ind w:firstLine="709"/>
        <w:jc w:val="both"/>
        <w:rPr>
          <w:b/>
          <w:sz w:val="26"/>
          <w:szCs w:val="26"/>
        </w:rPr>
      </w:pPr>
    </w:p>
    <w:p w:rsidR="009A379A" w:rsidRDefault="009A379A" w:rsidP="0075101B">
      <w:pPr>
        <w:ind w:firstLine="709"/>
        <w:jc w:val="both"/>
        <w:rPr>
          <w:b/>
          <w:sz w:val="26"/>
          <w:szCs w:val="26"/>
        </w:rPr>
      </w:pPr>
    </w:p>
    <w:p w:rsidR="009A379A" w:rsidRPr="009A379A" w:rsidRDefault="009A379A" w:rsidP="0075101B">
      <w:pPr>
        <w:ind w:firstLine="709"/>
        <w:jc w:val="both"/>
        <w:rPr>
          <w:i/>
          <w:sz w:val="22"/>
          <w:szCs w:val="22"/>
        </w:rPr>
      </w:pPr>
    </w:p>
    <w:p w:rsidR="00F5374A" w:rsidRPr="009A379A" w:rsidRDefault="009A379A" w:rsidP="009A379A">
      <w:pPr>
        <w:widowControl w:val="0"/>
        <w:autoSpaceDE w:val="0"/>
        <w:autoSpaceDN w:val="0"/>
        <w:adjustRightInd w:val="0"/>
        <w:outlineLvl w:val="0"/>
        <w:rPr>
          <w:i/>
          <w:sz w:val="22"/>
          <w:szCs w:val="22"/>
        </w:rPr>
      </w:pPr>
      <w:bookmarkStart w:id="1" w:name="Par30"/>
      <w:bookmarkEnd w:id="1"/>
      <w:r w:rsidRPr="009A379A">
        <w:rPr>
          <w:i/>
          <w:sz w:val="22"/>
          <w:szCs w:val="22"/>
        </w:rPr>
        <w:t xml:space="preserve">И.А. Елисеева </w:t>
      </w:r>
    </w:p>
    <w:p w:rsidR="009A379A" w:rsidRDefault="009A379A" w:rsidP="009A379A">
      <w:pPr>
        <w:widowControl w:val="0"/>
        <w:autoSpaceDE w:val="0"/>
        <w:autoSpaceDN w:val="0"/>
        <w:adjustRightInd w:val="0"/>
        <w:outlineLvl w:val="0"/>
        <w:rPr>
          <w:i/>
          <w:sz w:val="22"/>
          <w:szCs w:val="22"/>
        </w:rPr>
      </w:pPr>
      <w:r w:rsidRPr="009A379A">
        <w:rPr>
          <w:i/>
          <w:sz w:val="22"/>
          <w:szCs w:val="22"/>
        </w:rPr>
        <w:t>8/848344/3-06-11</w:t>
      </w:r>
    </w:p>
    <w:p w:rsidR="00FB22E2" w:rsidRDefault="00FB22E2" w:rsidP="009A379A">
      <w:pPr>
        <w:widowControl w:val="0"/>
        <w:autoSpaceDE w:val="0"/>
        <w:autoSpaceDN w:val="0"/>
        <w:adjustRightInd w:val="0"/>
        <w:outlineLvl w:val="0"/>
        <w:rPr>
          <w:i/>
          <w:sz w:val="22"/>
          <w:szCs w:val="22"/>
        </w:rPr>
      </w:pPr>
    </w:p>
    <w:p w:rsidR="00FB22E2" w:rsidRDefault="00FB22E2" w:rsidP="009A379A">
      <w:pPr>
        <w:widowControl w:val="0"/>
        <w:autoSpaceDE w:val="0"/>
        <w:autoSpaceDN w:val="0"/>
        <w:adjustRightInd w:val="0"/>
        <w:outlineLvl w:val="0"/>
        <w:rPr>
          <w:i/>
          <w:sz w:val="22"/>
          <w:szCs w:val="22"/>
        </w:rPr>
      </w:pPr>
    </w:p>
    <w:p w:rsidR="00615660" w:rsidRDefault="00615660" w:rsidP="0088464E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615660" w:rsidRDefault="00615660" w:rsidP="0088464E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615660" w:rsidRDefault="00615660" w:rsidP="0088464E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615660" w:rsidRDefault="00615660" w:rsidP="0088464E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615660" w:rsidRDefault="00615660" w:rsidP="0088464E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88464E" w:rsidRPr="00BB3E0B" w:rsidRDefault="0088464E" w:rsidP="0088464E">
      <w:pPr>
        <w:widowControl w:val="0"/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</w:t>
      </w:r>
    </w:p>
    <w:p w:rsidR="0088464E" w:rsidRPr="00BB3E0B" w:rsidRDefault="0088464E" w:rsidP="0088464E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BB3E0B">
        <w:rPr>
          <w:sz w:val="26"/>
          <w:szCs w:val="26"/>
        </w:rPr>
        <w:t xml:space="preserve">к </w:t>
      </w:r>
      <w:r>
        <w:rPr>
          <w:sz w:val="26"/>
          <w:szCs w:val="26"/>
        </w:rPr>
        <w:t>постановлению</w:t>
      </w:r>
      <w:r w:rsidRPr="00BB3E0B">
        <w:rPr>
          <w:sz w:val="26"/>
          <w:szCs w:val="26"/>
        </w:rPr>
        <w:t xml:space="preserve"> администрации</w:t>
      </w:r>
    </w:p>
    <w:p w:rsidR="0088464E" w:rsidRPr="00BB3E0B" w:rsidRDefault="009A379A" w:rsidP="0088464E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>Жирятинского</w:t>
      </w:r>
      <w:r w:rsidR="0088464E" w:rsidRPr="00BB3E0B">
        <w:rPr>
          <w:sz w:val="26"/>
          <w:szCs w:val="26"/>
        </w:rPr>
        <w:t xml:space="preserve"> района</w:t>
      </w:r>
    </w:p>
    <w:p w:rsidR="0088464E" w:rsidRDefault="00F5374A" w:rsidP="0088464E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3E26D0">
        <w:rPr>
          <w:sz w:val="26"/>
          <w:szCs w:val="26"/>
        </w:rPr>
        <w:t>10.12.</w:t>
      </w:r>
      <w:r w:rsidR="009A379A">
        <w:rPr>
          <w:sz w:val="26"/>
          <w:szCs w:val="26"/>
        </w:rPr>
        <w:t xml:space="preserve">2019 года № </w:t>
      </w:r>
      <w:r w:rsidR="003E26D0">
        <w:rPr>
          <w:sz w:val="26"/>
          <w:szCs w:val="26"/>
        </w:rPr>
        <w:t>415</w:t>
      </w:r>
    </w:p>
    <w:p w:rsidR="0088464E" w:rsidRPr="00BB3E0B" w:rsidRDefault="0088464E" w:rsidP="0088464E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DD2394" w:rsidRPr="00DD2394" w:rsidRDefault="00DD2394" w:rsidP="00F50A70">
      <w:pPr>
        <w:jc w:val="center"/>
        <w:rPr>
          <w:color w:val="333333"/>
          <w:sz w:val="26"/>
          <w:szCs w:val="26"/>
        </w:rPr>
      </w:pPr>
      <w:r w:rsidRPr="00DD2394">
        <w:rPr>
          <w:b/>
          <w:bCs/>
          <w:color w:val="333333"/>
          <w:sz w:val="26"/>
          <w:szCs w:val="26"/>
        </w:rPr>
        <w:t>Правила</w:t>
      </w:r>
    </w:p>
    <w:p w:rsidR="00DD2394" w:rsidRPr="00DD2394" w:rsidRDefault="00DD2394" w:rsidP="0088464E">
      <w:pPr>
        <w:jc w:val="center"/>
        <w:rPr>
          <w:color w:val="333333"/>
          <w:sz w:val="26"/>
          <w:szCs w:val="26"/>
        </w:rPr>
      </w:pPr>
      <w:r w:rsidRPr="00DD2394">
        <w:rPr>
          <w:b/>
          <w:bCs/>
          <w:color w:val="333333"/>
          <w:sz w:val="26"/>
          <w:szCs w:val="26"/>
        </w:rPr>
        <w:t xml:space="preserve">осуществления внутреннего контроля соответствия обработки персональных данных требованиям к защите персональных данных  в администрации </w:t>
      </w:r>
      <w:r w:rsidR="009A379A">
        <w:rPr>
          <w:b/>
          <w:bCs/>
          <w:color w:val="333333"/>
          <w:sz w:val="26"/>
          <w:szCs w:val="26"/>
        </w:rPr>
        <w:t>Жирятинского</w:t>
      </w:r>
      <w:r w:rsidR="007D1CBE">
        <w:rPr>
          <w:b/>
          <w:bCs/>
          <w:color w:val="333333"/>
          <w:sz w:val="26"/>
          <w:szCs w:val="26"/>
        </w:rPr>
        <w:t xml:space="preserve"> района</w:t>
      </w:r>
    </w:p>
    <w:p w:rsidR="00DD2394" w:rsidRPr="00DD2394" w:rsidRDefault="00DD2394" w:rsidP="00DD2394">
      <w:pPr>
        <w:ind w:firstLine="709"/>
        <w:jc w:val="both"/>
        <w:rPr>
          <w:color w:val="333333"/>
          <w:sz w:val="26"/>
          <w:szCs w:val="26"/>
        </w:rPr>
      </w:pPr>
      <w:r w:rsidRPr="00DD2394">
        <w:rPr>
          <w:b/>
          <w:bCs/>
          <w:color w:val="333333"/>
          <w:sz w:val="26"/>
          <w:szCs w:val="26"/>
        </w:rPr>
        <w:t>  </w:t>
      </w:r>
    </w:p>
    <w:p w:rsidR="00DD2394" w:rsidRPr="00DD2394" w:rsidRDefault="00DD2394" w:rsidP="007D1CBE">
      <w:pPr>
        <w:jc w:val="center"/>
        <w:rPr>
          <w:color w:val="333333"/>
          <w:sz w:val="26"/>
          <w:szCs w:val="26"/>
        </w:rPr>
      </w:pPr>
      <w:r w:rsidRPr="00DD2394">
        <w:rPr>
          <w:b/>
          <w:bCs/>
          <w:color w:val="333333"/>
          <w:sz w:val="26"/>
          <w:szCs w:val="26"/>
        </w:rPr>
        <w:t>1.  Общие положения</w:t>
      </w:r>
    </w:p>
    <w:p w:rsidR="00DD2394" w:rsidRPr="00DD2394" w:rsidRDefault="00DD2394" w:rsidP="00DD2394">
      <w:pPr>
        <w:ind w:firstLine="709"/>
        <w:jc w:val="both"/>
        <w:rPr>
          <w:color w:val="333333"/>
          <w:sz w:val="26"/>
          <w:szCs w:val="26"/>
        </w:rPr>
      </w:pPr>
      <w:r w:rsidRPr="00DD2394">
        <w:rPr>
          <w:b/>
          <w:bCs/>
          <w:color w:val="333333"/>
          <w:sz w:val="26"/>
          <w:szCs w:val="26"/>
        </w:rPr>
        <w:t> </w:t>
      </w:r>
    </w:p>
    <w:p w:rsidR="00DD2394" w:rsidRPr="00DD2394" w:rsidRDefault="00DD2394" w:rsidP="00DD2394">
      <w:pPr>
        <w:ind w:firstLine="709"/>
        <w:jc w:val="both"/>
        <w:rPr>
          <w:color w:val="333333"/>
          <w:sz w:val="26"/>
          <w:szCs w:val="26"/>
        </w:rPr>
      </w:pPr>
      <w:r w:rsidRPr="00DD2394">
        <w:rPr>
          <w:color w:val="333333"/>
          <w:sz w:val="26"/>
          <w:szCs w:val="26"/>
        </w:rPr>
        <w:t xml:space="preserve">1.1. Настоящими Правилами осуществления внутреннего контроля соответствия обработки персональных данных требованиям к защите персональных данных в Администрации муниципального образования </w:t>
      </w:r>
      <w:r w:rsidR="009A379A">
        <w:rPr>
          <w:color w:val="333333"/>
          <w:sz w:val="26"/>
          <w:szCs w:val="26"/>
        </w:rPr>
        <w:t>Жирятинского</w:t>
      </w:r>
      <w:r w:rsidR="007D1CBE">
        <w:rPr>
          <w:color w:val="333333"/>
          <w:sz w:val="26"/>
          <w:szCs w:val="26"/>
        </w:rPr>
        <w:t xml:space="preserve"> района</w:t>
      </w:r>
      <w:r w:rsidRPr="00DD2394">
        <w:rPr>
          <w:color w:val="333333"/>
          <w:sz w:val="26"/>
          <w:szCs w:val="26"/>
        </w:rPr>
        <w:t xml:space="preserve"> (далее - Правила)  устанавливаются процедуры (основания, порядок и формы) проведения внутреннего контроля соответствия обработки персональных данных требованиям к защите персональных данных.</w:t>
      </w:r>
    </w:p>
    <w:p w:rsidR="00DD2394" w:rsidRPr="00DD2394" w:rsidRDefault="00DD2394" w:rsidP="00DD2394">
      <w:pPr>
        <w:ind w:firstLine="709"/>
        <w:jc w:val="both"/>
        <w:rPr>
          <w:color w:val="333333"/>
          <w:sz w:val="26"/>
          <w:szCs w:val="26"/>
        </w:rPr>
      </w:pPr>
      <w:r w:rsidRPr="00DD2394">
        <w:rPr>
          <w:color w:val="333333"/>
          <w:sz w:val="26"/>
          <w:szCs w:val="26"/>
        </w:rPr>
        <w:t>1.2. Настоящие Правила разработаны в соответствии с  Федеральным законом от 27.07.2006 № 152-ФЗ «О персональных данных»; Федеральным законом от 27.07.2006 № 149-ФЗ «Об информации, информационных технологиях и о защите информации»; Постановлением Правительства Российской Федерации  от 17.11.2007 №  781 «Об утверждении Положения об обеспечении безопасности персональных данных при их обработке в информационных системах персональных данных»; Постановлением Правительства Российской Федерации от 15.09.2008 № 687 «Об утверждении Положения об особенностях обработки персональных данных, осуществляемых без использования средств автоматизации»; Постановлением Правительства Российской Федерации от 21.03.2012  № 211 «Об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 муниципальными органами»; Приказом ФСТЭК РФ от 05.02.2010 № 58 «Об утверждении Положения о методах и способах защиты информации в информационных системах персональных данных» и другими нормативными правовыми актами.</w:t>
      </w:r>
    </w:p>
    <w:p w:rsidR="00DD2394" w:rsidRPr="00DD2394" w:rsidRDefault="00DD2394" w:rsidP="00DD2394">
      <w:pPr>
        <w:ind w:firstLine="709"/>
        <w:jc w:val="both"/>
        <w:rPr>
          <w:color w:val="333333"/>
          <w:sz w:val="26"/>
          <w:szCs w:val="26"/>
        </w:rPr>
      </w:pPr>
      <w:r w:rsidRPr="00DD2394">
        <w:rPr>
          <w:color w:val="333333"/>
          <w:sz w:val="26"/>
          <w:szCs w:val="26"/>
        </w:rPr>
        <w:t>1.3. Целью настоящих Правил является выявление и предотвращение нарушений законодательства Российской Федерации в сфере персональных данных.</w:t>
      </w:r>
    </w:p>
    <w:p w:rsidR="00DD2394" w:rsidRPr="00DD2394" w:rsidRDefault="00DD2394" w:rsidP="00DD2394">
      <w:pPr>
        <w:ind w:firstLine="709"/>
        <w:jc w:val="both"/>
        <w:rPr>
          <w:color w:val="333333"/>
          <w:sz w:val="26"/>
          <w:szCs w:val="26"/>
        </w:rPr>
      </w:pPr>
      <w:r w:rsidRPr="00DD2394">
        <w:rPr>
          <w:color w:val="333333"/>
          <w:sz w:val="26"/>
          <w:szCs w:val="26"/>
        </w:rPr>
        <w:t>1.4. В Правилах используются основные понятия, определенные в статье 3 Федерального закона от 27 июля 2006 г. № 152-ФЗ «О персональных данных».</w:t>
      </w:r>
    </w:p>
    <w:p w:rsidR="00DD2394" w:rsidRPr="00902A2D" w:rsidRDefault="00DD2394" w:rsidP="00902A2D">
      <w:pPr>
        <w:ind w:firstLine="709"/>
        <w:jc w:val="both"/>
        <w:rPr>
          <w:color w:val="333333"/>
          <w:sz w:val="26"/>
          <w:szCs w:val="26"/>
        </w:rPr>
      </w:pPr>
      <w:r w:rsidRPr="00DD2394">
        <w:rPr>
          <w:color w:val="333333"/>
          <w:sz w:val="26"/>
          <w:szCs w:val="26"/>
        </w:rPr>
        <w:t> </w:t>
      </w:r>
    </w:p>
    <w:p w:rsidR="00902A2D" w:rsidRPr="00902A2D" w:rsidRDefault="00902A2D" w:rsidP="00902A2D">
      <w:pPr>
        <w:jc w:val="center"/>
        <w:rPr>
          <w:b/>
          <w:sz w:val="26"/>
          <w:szCs w:val="26"/>
        </w:rPr>
      </w:pPr>
      <w:r w:rsidRPr="00902A2D">
        <w:rPr>
          <w:b/>
          <w:sz w:val="26"/>
          <w:szCs w:val="26"/>
        </w:rPr>
        <w:t>2. Тематика внутреннего контроля</w:t>
      </w:r>
    </w:p>
    <w:p w:rsidR="00902A2D" w:rsidRPr="00902A2D" w:rsidRDefault="00902A2D" w:rsidP="00902A2D">
      <w:pPr>
        <w:jc w:val="both"/>
        <w:rPr>
          <w:sz w:val="26"/>
          <w:szCs w:val="26"/>
        </w:rPr>
      </w:pPr>
    </w:p>
    <w:p w:rsidR="00902A2D" w:rsidRPr="00902A2D" w:rsidRDefault="00902A2D" w:rsidP="00902A2D">
      <w:pPr>
        <w:ind w:firstLine="708"/>
        <w:jc w:val="both"/>
        <w:rPr>
          <w:sz w:val="26"/>
          <w:szCs w:val="26"/>
        </w:rPr>
      </w:pPr>
      <w:r w:rsidRPr="00902A2D">
        <w:rPr>
          <w:sz w:val="26"/>
          <w:szCs w:val="26"/>
        </w:rPr>
        <w:t>2.1. Тематика проверок обработки персональных данных с использованием средств автоматизации:</w:t>
      </w:r>
    </w:p>
    <w:p w:rsidR="00902A2D" w:rsidRPr="00902A2D" w:rsidRDefault="00902A2D" w:rsidP="00885761">
      <w:pPr>
        <w:ind w:firstLine="708"/>
        <w:jc w:val="both"/>
        <w:rPr>
          <w:sz w:val="26"/>
          <w:szCs w:val="26"/>
        </w:rPr>
      </w:pPr>
      <w:r w:rsidRPr="00902A2D">
        <w:rPr>
          <w:sz w:val="26"/>
          <w:szCs w:val="26"/>
        </w:rPr>
        <w:t>соответствие полномочий пользователя правилам доступа;</w:t>
      </w:r>
    </w:p>
    <w:p w:rsidR="00902A2D" w:rsidRPr="00902A2D" w:rsidRDefault="00902A2D" w:rsidP="00902A2D">
      <w:pPr>
        <w:ind w:firstLine="709"/>
        <w:jc w:val="both"/>
        <w:rPr>
          <w:sz w:val="26"/>
          <w:szCs w:val="26"/>
        </w:rPr>
      </w:pPr>
      <w:r w:rsidRPr="00902A2D">
        <w:rPr>
          <w:sz w:val="26"/>
          <w:szCs w:val="26"/>
        </w:rPr>
        <w:t>соблюдение пользователями информационных систем персональных данных департамента парольной политики;</w:t>
      </w:r>
    </w:p>
    <w:p w:rsidR="00902A2D" w:rsidRPr="00902A2D" w:rsidRDefault="00902A2D" w:rsidP="00902A2D">
      <w:pPr>
        <w:ind w:firstLine="709"/>
        <w:jc w:val="both"/>
        <w:rPr>
          <w:sz w:val="26"/>
          <w:szCs w:val="26"/>
        </w:rPr>
      </w:pPr>
      <w:r w:rsidRPr="00902A2D">
        <w:rPr>
          <w:sz w:val="26"/>
          <w:szCs w:val="26"/>
        </w:rPr>
        <w:t>соблюдение пользователями информационных систем персональных данных</w:t>
      </w:r>
    </w:p>
    <w:p w:rsidR="00902A2D" w:rsidRPr="00902A2D" w:rsidRDefault="00902A2D" w:rsidP="00902A2D">
      <w:pPr>
        <w:jc w:val="both"/>
        <w:rPr>
          <w:sz w:val="26"/>
          <w:szCs w:val="26"/>
        </w:rPr>
      </w:pPr>
      <w:r w:rsidRPr="00902A2D">
        <w:rPr>
          <w:sz w:val="26"/>
          <w:szCs w:val="26"/>
        </w:rPr>
        <w:lastRenderedPageBreak/>
        <w:t>департамента антивирусной политики;</w:t>
      </w:r>
    </w:p>
    <w:p w:rsidR="00902A2D" w:rsidRPr="00902A2D" w:rsidRDefault="00902A2D" w:rsidP="00902A2D">
      <w:pPr>
        <w:ind w:firstLine="709"/>
        <w:jc w:val="both"/>
        <w:rPr>
          <w:sz w:val="26"/>
          <w:szCs w:val="26"/>
        </w:rPr>
      </w:pPr>
      <w:r w:rsidRPr="00902A2D">
        <w:rPr>
          <w:sz w:val="26"/>
          <w:szCs w:val="26"/>
        </w:rPr>
        <w:t>соблюдение пользователями информационных систем персональных данных департамента правил работы со съемными носителями персональных данных;</w:t>
      </w:r>
    </w:p>
    <w:p w:rsidR="00902A2D" w:rsidRPr="00902A2D" w:rsidRDefault="00902A2D" w:rsidP="00902A2D">
      <w:pPr>
        <w:ind w:firstLine="709"/>
        <w:jc w:val="both"/>
        <w:rPr>
          <w:sz w:val="26"/>
          <w:szCs w:val="26"/>
        </w:rPr>
      </w:pPr>
      <w:r w:rsidRPr="00902A2D">
        <w:rPr>
          <w:sz w:val="26"/>
          <w:szCs w:val="26"/>
        </w:rPr>
        <w:t>соблюдение порядка доступа в помещения департамента, где расположены элементы информационных систем персональных данных;</w:t>
      </w:r>
    </w:p>
    <w:p w:rsidR="00902A2D" w:rsidRPr="00902A2D" w:rsidRDefault="00902A2D" w:rsidP="00902A2D">
      <w:pPr>
        <w:ind w:firstLine="709"/>
        <w:jc w:val="both"/>
        <w:rPr>
          <w:sz w:val="26"/>
          <w:szCs w:val="26"/>
        </w:rPr>
      </w:pPr>
      <w:r w:rsidRPr="00902A2D">
        <w:rPr>
          <w:sz w:val="26"/>
          <w:szCs w:val="26"/>
        </w:rPr>
        <w:t>соблюдение порядка резервирования баз данных и хранения резервных копий;</w:t>
      </w:r>
    </w:p>
    <w:p w:rsidR="00902A2D" w:rsidRPr="00902A2D" w:rsidRDefault="00902A2D" w:rsidP="00902A2D">
      <w:pPr>
        <w:ind w:firstLine="709"/>
        <w:jc w:val="both"/>
        <w:rPr>
          <w:sz w:val="26"/>
          <w:szCs w:val="26"/>
        </w:rPr>
      </w:pPr>
      <w:r w:rsidRPr="00902A2D">
        <w:rPr>
          <w:sz w:val="26"/>
          <w:szCs w:val="26"/>
        </w:rPr>
        <w:t>соблюдение порядка работы со средствами защиты информации;</w:t>
      </w:r>
    </w:p>
    <w:p w:rsidR="00902A2D" w:rsidRPr="00902A2D" w:rsidRDefault="00902A2D" w:rsidP="00902A2D">
      <w:pPr>
        <w:ind w:firstLine="709"/>
        <w:jc w:val="both"/>
        <w:rPr>
          <w:sz w:val="26"/>
          <w:szCs w:val="26"/>
        </w:rPr>
      </w:pPr>
      <w:r w:rsidRPr="00902A2D">
        <w:rPr>
          <w:sz w:val="26"/>
          <w:szCs w:val="26"/>
        </w:rPr>
        <w:t>знание пользователей информационных систем персональных данных о своих действиях во внештатных ситуациях.</w:t>
      </w:r>
    </w:p>
    <w:p w:rsidR="00902A2D" w:rsidRPr="00902A2D" w:rsidRDefault="00902A2D" w:rsidP="00902A2D">
      <w:pPr>
        <w:ind w:firstLine="709"/>
        <w:jc w:val="both"/>
        <w:rPr>
          <w:sz w:val="26"/>
          <w:szCs w:val="26"/>
        </w:rPr>
      </w:pPr>
      <w:r w:rsidRPr="00902A2D">
        <w:rPr>
          <w:sz w:val="26"/>
          <w:szCs w:val="26"/>
        </w:rPr>
        <w:t>2.2. Тематика проверок обработки персональных данных без использования средств автоматизации:</w:t>
      </w:r>
    </w:p>
    <w:p w:rsidR="00902A2D" w:rsidRPr="00902A2D" w:rsidRDefault="00902A2D" w:rsidP="00902A2D">
      <w:pPr>
        <w:ind w:firstLine="709"/>
        <w:jc w:val="both"/>
        <w:rPr>
          <w:sz w:val="26"/>
          <w:szCs w:val="26"/>
        </w:rPr>
      </w:pPr>
      <w:r w:rsidRPr="00902A2D">
        <w:rPr>
          <w:sz w:val="26"/>
          <w:szCs w:val="26"/>
        </w:rPr>
        <w:t>организация хранения бумажных носителей с персональными данными;</w:t>
      </w:r>
    </w:p>
    <w:p w:rsidR="00902A2D" w:rsidRPr="00902A2D" w:rsidRDefault="00902A2D" w:rsidP="00902A2D">
      <w:pPr>
        <w:ind w:firstLine="709"/>
        <w:jc w:val="both"/>
        <w:rPr>
          <w:sz w:val="26"/>
          <w:szCs w:val="26"/>
        </w:rPr>
      </w:pPr>
      <w:r w:rsidRPr="00902A2D">
        <w:rPr>
          <w:sz w:val="26"/>
          <w:szCs w:val="26"/>
        </w:rPr>
        <w:t>доступ к бумажным носителям с персональными данными;</w:t>
      </w:r>
    </w:p>
    <w:p w:rsidR="00902A2D" w:rsidRDefault="00902A2D" w:rsidP="00902A2D">
      <w:pPr>
        <w:ind w:firstLine="709"/>
        <w:jc w:val="both"/>
        <w:rPr>
          <w:sz w:val="26"/>
          <w:szCs w:val="26"/>
        </w:rPr>
      </w:pPr>
      <w:r w:rsidRPr="00902A2D">
        <w:rPr>
          <w:sz w:val="26"/>
          <w:szCs w:val="26"/>
        </w:rPr>
        <w:t>доступ в помещения, где обрабатываются и хранятся бумажные носители с персональными данными.</w:t>
      </w:r>
    </w:p>
    <w:p w:rsidR="00902A2D" w:rsidRPr="00902A2D" w:rsidRDefault="00902A2D" w:rsidP="00902A2D">
      <w:pPr>
        <w:ind w:firstLine="709"/>
        <w:jc w:val="both"/>
        <w:rPr>
          <w:sz w:val="26"/>
          <w:szCs w:val="26"/>
        </w:rPr>
      </w:pPr>
    </w:p>
    <w:p w:rsidR="007D1CBE" w:rsidRDefault="00902A2D" w:rsidP="00096D3B">
      <w:pPr>
        <w:jc w:val="center"/>
        <w:rPr>
          <w:b/>
          <w:bCs/>
          <w:color w:val="333333"/>
          <w:sz w:val="26"/>
          <w:szCs w:val="26"/>
        </w:rPr>
      </w:pPr>
      <w:r>
        <w:rPr>
          <w:b/>
          <w:bCs/>
          <w:color w:val="333333"/>
          <w:sz w:val="26"/>
          <w:szCs w:val="26"/>
        </w:rPr>
        <w:t>3</w:t>
      </w:r>
      <w:r w:rsidR="00DD2394" w:rsidRPr="00DD2394">
        <w:rPr>
          <w:b/>
          <w:bCs/>
          <w:color w:val="333333"/>
          <w:sz w:val="26"/>
          <w:szCs w:val="26"/>
        </w:rPr>
        <w:t>.</w:t>
      </w:r>
      <w:r w:rsidR="00DD2394" w:rsidRPr="00DD2394">
        <w:rPr>
          <w:color w:val="333333"/>
          <w:sz w:val="26"/>
          <w:szCs w:val="26"/>
        </w:rPr>
        <w:t xml:space="preserve"> </w:t>
      </w:r>
      <w:r w:rsidR="00DD2394" w:rsidRPr="00DD2394">
        <w:rPr>
          <w:b/>
          <w:bCs/>
          <w:color w:val="333333"/>
          <w:sz w:val="26"/>
          <w:szCs w:val="26"/>
        </w:rPr>
        <w:t>Процедуры, направленные на выявление и предотвращение нарушений</w:t>
      </w:r>
      <w:r w:rsidR="007D1CBE">
        <w:rPr>
          <w:color w:val="333333"/>
          <w:sz w:val="26"/>
          <w:szCs w:val="26"/>
        </w:rPr>
        <w:t xml:space="preserve"> </w:t>
      </w:r>
      <w:r w:rsidR="00DD2394" w:rsidRPr="00DD2394">
        <w:rPr>
          <w:b/>
          <w:bCs/>
          <w:color w:val="333333"/>
          <w:sz w:val="26"/>
          <w:szCs w:val="26"/>
        </w:rPr>
        <w:t xml:space="preserve">законодательства Российской Федерации </w:t>
      </w:r>
    </w:p>
    <w:p w:rsidR="00DD2394" w:rsidRPr="00DD2394" w:rsidRDefault="00DD2394" w:rsidP="00096D3B">
      <w:pPr>
        <w:jc w:val="center"/>
        <w:rPr>
          <w:color w:val="333333"/>
          <w:sz w:val="26"/>
          <w:szCs w:val="26"/>
        </w:rPr>
      </w:pPr>
      <w:r w:rsidRPr="00DD2394">
        <w:rPr>
          <w:b/>
          <w:bCs/>
          <w:color w:val="333333"/>
          <w:sz w:val="26"/>
          <w:szCs w:val="26"/>
        </w:rPr>
        <w:t>в сфере персональных данных</w:t>
      </w:r>
    </w:p>
    <w:p w:rsidR="00DD2394" w:rsidRPr="00DD2394" w:rsidRDefault="00DD2394" w:rsidP="00096D3B">
      <w:pPr>
        <w:jc w:val="both"/>
        <w:rPr>
          <w:color w:val="333333"/>
          <w:sz w:val="26"/>
          <w:szCs w:val="26"/>
        </w:rPr>
      </w:pPr>
      <w:r w:rsidRPr="00DD2394">
        <w:rPr>
          <w:b/>
          <w:bCs/>
          <w:color w:val="333333"/>
          <w:sz w:val="26"/>
          <w:szCs w:val="26"/>
        </w:rPr>
        <w:t> </w:t>
      </w:r>
    </w:p>
    <w:p w:rsidR="00DD2394" w:rsidRPr="00DD2394" w:rsidRDefault="00885761" w:rsidP="00DD2394">
      <w:pPr>
        <w:ind w:firstLine="709"/>
        <w:jc w:val="both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3</w:t>
      </w:r>
      <w:r w:rsidR="00DD2394" w:rsidRPr="00DD2394">
        <w:rPr>
          <w:color w:val="333333"/>
          <w:sz w:val="26"/>
          <w:szCs w:val="26"/>
        </w:rPr>
        <w:t xml:space="preserve">.1. В целях осуществления внутреннего контроля соответствия обработки персональных данных установленным требованиям в </w:t>
      </w:r>
      <w:r w:rsidR="007D1CBE">
        <w:rPr>
          <w:color w:val="333333"/>
          <w:sz w:val="26"/>
          <w:szCs w:val="26"/>
        </w:rPr>
        <w:t xml:space="preserve">администрации </w:t>
      </w:r>
      <w:r w:rsidR="009A379A">
        <w:rPr>
          <w:color w:val="333333"/>
          <w:sz w:val="26"/>
          <w:szCs w:val="26"/>
        </w:rPr>
        <w:t>Жирятинского</w:t>
      </w:r>
      <w:r w:rsidR="007D1CBE">
        <w:rPr>
          <w:color w:val="333333"/>
          <w:sz w:val="26"/>
          <w:szCs w:val="26"/>
        </w:rPr>
        <w:t xml:space="preserve"> района</w:t>
      </w:r>
      <w:r w:rsidR="00DD2394" w:rsidRPr="00DD2394">
        <w:rPr>
          <w:color w:val="333333"/>
          <w:sz w:val="26"/>
          <w:szCs w:val="26"/>
        </w:rPr>
        <w:t xml:space="preserve"> (далее - Администрация) организовывается проведение проверок условий обработки персональных данных.</w:t>
      </w:r>
    </w:p>
    <w:p w:rsidR="00DD2394" w:rsidRPr="00DD2394" w:rsidRDefault="00885761" w:rsidP="00DD2394">
      <w:pPr>
        <w:ind w:firstLine="709"/>
        <w:jc w:val="both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3</w:t>
      </w:r>
      <w:r w:rsidR="00DD2394" w:rsidRPr="00DD2394">
        <w:rPr>
          <w:color w:val="333333"/>
          <w:sz w:val="26"/>
          <w:szCs w:val="26"/>
        </w:rPr>
        <w:t>.2. Проверки условий обработки персональных данных на соответствие требованиям к защите персональных данных, установленных в Администрации</w:t>
      </w:r>
      <w:r w:rsidR="005E34FC">
        <w:rPr>
          <w:color w:val="333333"/>
          <w:sz w:val="26"/>
          <w:szCs w:val="26"/>
        </w:rPr>
        <w:t xml:space="preserve"> и ее отраслевых органах</w:t>
      </w:r>
      <w:r w:rsidR="00DD2394" w:rsidRPr="00DD2394">
        <w:rPr>
          <w:color w:val="333333"/>
          <w:sz w:val="26"/>
          <w:szCs w:val="26"/>
        </w:rPr>
        <w:t xml:space="preserve"> (далее - проверки) осуществляются ко</w:t>
      </w:r>
      <w:r w:rsidR="004567A5">
        <w:rPr>
          <w:color w:val="333333"/>
          <w:sz w:val="26"/>
          <w:szCs w:val="26"/>
        </w:rPr>
        <w:t>миссией, утвержденной р</w:t>
      </w:r>
      <w:r w:rsidR="00DD2394" w:rsidRPr="00DD2394">
        <w:rPr>
          <w:color w:val="333333"/>
          <w:sz w:val="26"/>
          <w:szCs w:val="26"/>
        </w:rPr>
        <w:t>аспоряжением  Администрации (далее - Комиссия по персональным данным).</w:t>
      </w:r>
    </w:p>
    <w:p w:rsidR="00DD2394" w:rsidRPr="00DD2394" w:rsidRDefault="00885761" w:rsidP="00DD2394">
      <w:pPr>
        <w:ind w:firstLine="709"/>
        <w:jc w:val="both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3</w:t>
      </w:r>
      <w:r w:rsidR="00DD2394" w:rsidRPr="00DD2394">
        <w:rPr>
          <w:color w:val="333333"/>
          <w:sz w:val="26"/>
          <w:szCs w:val="26"/>
        </w:rPr>
        <w:t>.3.  Проверки условий обработки персональных данных могут быть плановыми и внеплановыми, документарными и проводимыми в помещениях Администрации, в которых ведется обработка персональных данных.</w:t>
      </w:r>
    </w:p>
    <w:p w:rsidR="00DD2394" w:rsidRPr="00DD2394" w:rsidRDefault="00885761" w:rsidP="00DD2394">
      <w:pPr>
        <w:ind w:firstLine="709"/>
        <w:jc w:val="both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3</w:t>
      </w:r>
      <w:r w:rsidR="00DD2394" w:rsidRPr="00DD2394">
        <w:rPr>
          <w:color w:val="333333"/>
          <w:sz w:val="26"/>
          <w:szCs w:val="26"/>
        </w:rPr>
        <w:t>.4. Плановые проверки проводятся в соответствии с ежегодным планом пров</w:t>
      </w:r>
      <w:r w:rsidR="00914D4C">
        <w:rPr>
          <w:color w:val="333333"/>
          <w:sz w:val="26"/>
          <w:szCs w:val="26"/>
        </w:rPr>
        <w:t>едения проверок, утвержденным  р</w:t>
      </w:r>
      <w:r w:rsidR="00DD2394" w:rsidRPr="00DD2394">
        <w:rPr>
          <w:color w:val="333333"/>
          <w:sz w:val="26"/>
          <w:szCs w:val="26"/>
        </w:rPr>
        <w:t>аспоряжением Администрации.</w:t>
      </w:r>
    </w:p>
    <w:p w:rsidR="00DD2394" w:rsidRPr="00DD2394" w:rsidRDefault="00885761" w:rsidP="00DD2394">
      <w:pPr>
        <w:ind w:firstLine="709"/>
        <w:jc w:val="both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3</w:t>
      </w:r>
      <w:r w:rsidR="00DD2394" w:rsidRPr="00DD2394">
        <w:rPr>
          <w:color w:val="333333"/>
          <w:sz w:val="26"/>
          <w:szCs w:val="26"/>
        </w:rPr>
        <w:t>.5.  План проведения проверок разрабатывается лицом, ответственным за организацию обработки персональных данных в Администрации.</w:t>
      </w:r>
    </w:p>
    <w:p w:rsidR="00DD2394" w:rsidRPr="00DD2394" w:rsidRDefault="00885761" w:rsidP="00DD2394">
      <w:pPr>
        <w:ind w:firstLine="709"/>
        <w:jc w:val="both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3</w:t>
      </w:r>
      <w:r w:rsidR="00DD2394" w:rsidRPr="00DD2394">
        <w:rPr>
          <w:color w:val="333333"/>
          <w:sz w:val="26"/>
          <w:szCs w:val="26"/>
        </w:rPr>
        <w:t>.6. Внеплановые проверки проводятся на основании посту</w:t>
      </w:r>
      <w:r w:rsidR="004567A5">
        <w:rPr>
          <w:color w:val="333333"/>
          <w:sz w:val="26"/>
          <w:szCs w:val="26"/>
        </w:rPr>
        <w:t>пившего в Администрацию на имя г</w:t>
      </w:r>
      <w:r w:rsidR="00DD2394" w:rsidRPr="00DD2394">
        <w:rPr>
          <w:color w:val="333333"/>
          <w:sz w:val="26"/>
          <w:szCs w:val="26"/>
        </w:rPr>
        <w:t>лавы Администрации письменного заявления физического лица (субъекта персональных данных) о нарушениях правил обработки персональных данных.</w:t>
      </w:r>
    </w:p>
    <w:p w:rsidR="00DD2394" w:rsidRPr="00DD2394" w:rsidRDefault="00885761" w:rsidP="00DD2394">
      <w:pPr>
        <w:ind w:firstLine="709"/>
        <w:jc w:val="both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3</w:t>
      </w:r>
      <w:r w:rsidR="00DD2394" w:rsidRPr="00DD2394">
        <w:rPr>
          <w:color w:val="333333"/>
          <w:sz w:val="26"/>
          <w:szCs w:val="26"/>
        </w:rPr>
        <w:t>.7. В течение трех рабочих дней с момента поступления в Администрацию заявления о нарушениях правил обработки персональных данных принимается решение о проведении внеплановой</w:t>
      </w:r>
      <w:r w:rsidR="00914D4C">
        <w:rPr>
          <w:color w:val="333333"/>
          <w:sz w:val="26"/>
          <w:szCs w:val="26"/>
        </w:rPr>
        <w:t xml:space="preserve"> проверки, которое оформляется р</w:t>
      </w:r>
      <w:r w:rsidR="00DD2394" w:rsidRPr="00DD2394">
        <w:rPr>
          <w:color w:val="333333"/>
          <w:sz w:val="26"/>
          <w:szCs w:val="26"/>
        </w:rPr>
        <w:t>аспоряжением Администрации.</w:t>
      </w:r>
    </w:p>
    <w:p w:rsidR="007774C7" w:rsidRDefault="00885761" w:rsidP="007774C7">
      <w:pPr>
        <w:ind w:firstLine="709"/>
        <w:jc w:val="both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3</w:t>
      </w:r>
      <w:r w:rsidR="00DD2394" w:rsidRPr="00DD2394">
        <w:rPr>
          <w:color w:val="333333"/>
          <w:sz w:val="26"/>
          <w:szCs w:val="26"/>
        </w:rPr>
        <w:t>.8. Проведение внеплановой проверки организуется в течение трех рабочих дней с момента оформления Распоряжения Администрации о проведении внеплановой проверки.</w:t>
      </w:r>
    </w:p>
    <w:p w:rsidR="00DD2394" w:rsidRPr="00DD2394" w:rsidRDefault="00885761" w:rsidP="007774C7">
      <w:pPr>
        <w:ind w:firstLine="709"/>
        <w:jc w:val="both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3</w:t>
      </w:r>
      <w:r w:rsidR="00DD2394" w:rsidRPr="00DD2394">
        <w:rPr>
          <w:color w:val="333333"/>
          <w:sz w:val="26"/>
          <w:szCs w:val="26"/>
        </w:rPr>
        <w:t xml:space="preserve">.9. При проведении проверок условий обработки персональных данных должен быть полностью, объективно и всесторонне исследован порядок обработки </w:t>
      </w:r>
      <w:r w:rsidR="00DD2394" w:rsidRPr="00DD2394">
        <w:rPr>
          <w:color w:val="333333"/>
          <w:sz w:val="26"/>
          <w:szCs w:val="26"/>
        </w:rPr>
        <w:lastRenderedPageBreak/>
        <w:t>персональных данных и его соответствие требованиям обработки персональных данных, установленным в Администрации, а именно:</w:t>
      </w:r>
    </w:p>
    <w:p w:rsidR="00DD2394" w:rsidRPr="00DD2394" w:rsidRDefault="00DD2394" w:rsidP="00DD2394">
      <w:pPr>
        <w:ind w:firstLine="709"/>
        <w:jc w:val="both"/>
        <w:rPr>
          <w:color w:val="333333"/>
          <w:sz w:val="26"/>
          <w:szCs w:val="26"/>
        </w:rPr>
      </w:pPr>
      <w:r w:rsidRPr="00DD2394">
        <w:rPr>
          <w:color w:val="333333"/>
          <w:sz w:val="26"/>
          <w:szCs w:val="26"/>
        </w:rPr>
        <w:t>соответствие целей обработки персональных данных целям, заранее определенным и заявленным при сборе персональных данных, а также полномочиям Оператора персональных данных;</w:t>
      </w:r>
    </w:p>
    <w:p w:rsidR="00DD2394" w:rsidRPr="00DD2394" w:rsidRDefault="00DD2394" w:rsidP="00DD2394">
      <w:pPr>
        <w:ind w:firstLine="709"/>
        <w:jc w:val="both"/>
        <w:rPr>
          <w:color w:val="333333"/>
          <w:sz w:val="26"/>
          <w:szCs w:val="26"/>
        </w:rPr>
      </w:pPr>
      <w:r w:rsidRPr="00DD2394">
        <w:rPr>
          <w:color w:val="333333"/>
          <w:sz w:val="26"/>
          <w:szCs w:val="26"/>
        </w:rPr>
        <w:t>соответствие объема и характера обрабатываемых персональных данных, способов обработки персональных данных целям обработки персональных данных;</w:t>
      </w:r>
    </w:p>
    <w:p w:rsidR="00DD2394" w:rsidRPr="00DD2394" w:rsidRDefault="00DD2394" w:rsidP="00DD2394">
      <w:pPr>
        <w:ind w:firstLine="709"/>
        <w:jc w:val="both"/>
        <w:rPr>
          <w:color w:val="333333"/>
          <w:sz w:val="26"/>
          <w:szCs w:val="26"/>
        </w:rPr>
      </w:pPr>
      <w:r w:rsidRPr="00DD2394">
        <w:rPr>
          <w:color w:val="333333"/>
          <w:sz w:val="26"/>
          <w:szCs w:val="26"/>
        </w:rPr>
        <w:t>достаточность (избыточность) персональных данных для целей обработки персональных данных, заявленных при сборе персональных данных;</w:t>
      </w:r>
    </w:p>
    <w:p w:rsidR="00DD2394" w:rsidRPr="00DD2394" w:rsidRDefault="00DD2394" w:rsidP="00DD2394">
      <w:pPr>
        <w:ind w:firstLine="709"/>
        <w:jc w:val="both"/>
        <w:rPr>
          <w:color w:val="333333"/>
          <w:sz w:val="26"/>
          <w:szCs w:val="26"/>
        </w:rPr>
      </w:pPr>
      <w:r w:rsidRPr="00DD2394">
        <w:rPr>
          <w:color w:val="333333"/>
          <w:sz w:val="26"/>
          <w:szCs w:val="26"/>
        </w:rPr>
        <w:t>отсутствие  (наличие) объединения созданных для несовместимых между собой целей баз данных информационных систем персональных данных;</w:t>
      </w:r>
    </w:p>
    <w:p w:rsidR="00DD2394" w:rsidRPr="00DD2394" w:rsidRDefault="00DD2394" w:rsidP="00DD2394">
      <w:pPr>
        <w:ind w:firstLine="709"/>
        <w:jc w:val="both"/>
        <w:rPr>
          <w:color w:val="333333"/>
          <w:sz w:val="26"/>
          <w:szCs w:val="26"/>
        </w:rPr>
      </w:pPr>
      <w:r w:rsidRPr="00DD2394">
        <w:rPr>
          <w:color w:val="333333"/>
          <w:sz w:val="26"/>
          <w:szCs w:val="26"/>
        </w:rPr>
        <w:t>порядок и условия применения организационных и технических мер по обеспечению безопасности персональных данных при их обработке, необходимых для выполнения требований к защите персональных данных, исполнение которых обеспечивает установленные уровни защищенности персональных данных;</w:t>
      </w:r>
    </w:p>
    <w:p w:rsidR="00DD2394" w:rsidRPr="00914D4C" w:rsidRDefault="00DD2394" w:rsidP="00DD2394">
      <w:pPr>
        <w:ind w:firstLine="709"/>
        <w:jc w:val="both"/>
        <w:rPr>
          <w:color w:val="333333"/>
          <w:sz w:val="26"/>
          <w:szCs w:val="26"/>
        </w:rPr>
      </w:pPr>
      <w:bookmarkStart w:id="2" w:name="sub_1923"/>
      <w:r w:rsidRPr="00914D4C">
        <w:rPr>
          <w:color w:val="333333"/>
          <w:sz w:val="26"/>
          <w:szCs w:val="26"/>
        </w:rPr>
        <w:t>порядок и условия применения средств защиты информации;</w:t>
      </w:r>
      <w:bookmarkStart w:id="3" w:name="sub_1925"/>
      <w:bookmarkEnd w:id="2"/>
      <w:bookmarkEnd w:id="3"/>
    </w:p>
    <w:p w:rsidR="00DD2394" w:rsidRPr="00914D4C" w:rsidRDefault="00DD2394" w:rsidP="00DD2394">
      <w:pPr>
        <w:ind w:firstLine="709"/>
        <w:jc w:val="both"/>
        <w:rPr>
          <w:color w:val="333333"/>
          <w:sz w:val="26"/>
          <w:szCs w:val="26"/>
        </w:rPr>
      </w:pPr>
      <w:bookmarkStart w:id="4" w:name="sub_1926"/>
      <w:r w:rsidRPr="00914D4C">
        <w:rPr>
          <w:color w:val="333333"/>
          <w:sz w:val="26"/>
          <w:szCs w:val="26"/>
        </w:rPr>
        <w:t>соблюдение правил доступа к персональным данным;</w:t>
      </w:r>
      <w:bookmarkEnd w:id="4"/>
    </w:p>
    <w:p w:rsidR="00DD2394" w:rsidRPr="00914D4C" w:rsidRDefault="00DD2394" w:rsidP="00DD2394">
      <w:pPr>
        <w:ind w:firstLine="709"/>
        <w:jc w:val="both"/>
        <w:rPr>
          <w:color w:val="333333"/>
          <w:sz w:val="26"/>
          <w:szCs w:val="26"/>
        </w:rPr>
      </w:pPr>
      <w:r w:rsidRPr="00914D4C">
        <w:rPr>
          <w:color w:val="333333"/>
          <w:sz w:val="26"/>
          <w:szCs w:val="26"/>
        </w:rPr>
        <w:t>наличие (отсутствие) фактов несанкционированного доступа к персональным данным и принятие необходимых мер;</w:t>
      </w:r>
    </w:p>
    <w:p w:rsidR="00DD2394" w:rsidRPr="00914D4C" w:rsidRDefault="00DD2394" w:rsidP="00DD2394">
      <w:pPr>
        <w:ind w:firstLine="709"/>
        <w:jc w:val="both"/>
        <w:rPr>
          <w:color w:val="333333"/>
          <w:sz w:val="26"/>
          <w:szCs w:val="26"/>
        </w:rPr>
      </w:pPr>
      <w:bookmarkStart w:id="5" w:name="sub_1927"/>
      <w:r w:rsidRPr="00914D4C">
        <w:rPr>
          <w:color w:val="333333"/>
          <w:sz w:val="26"/>
          <w:szCs w:val="26"/>
        </w:rPr>
        <w:t>мероприятия по восстановлению персональных данных, модифицированных или уничтоженных вследствие несанкционированного доступа к ним;</w:t>
      </w:r>
      <w:bookmarkEnd w:id="5"/>
    </w:p>
    <w:p w:rsidR="00DD2394" w:rsidRPr="00914D4C" w:rsidRDefault="00DD2394" w:rsidP="00DD2394">
      <w:pPr>
        <w:ind w:firstLine="709"/>
        <w:jc w:val="both"/>
        <w:rPr>
          <w:color w:val="333333"/>
          <w:sz w:val="26"/>
          <w:szCs w:val="26"/>
        </w:rPr>
      </w:pPr>
      <w:bookmarkStart w:id="6" w:name="sub_1928"/>
      <w:r w:rsidRPr="00914D4C">
        <w:rPr>
          <w:color w:val="333333"/>
          <w:sz w:val="26"/>
          <w:szCs w:val="26"/>
        </w:rPr>
        <w:t>осуществление мероприятий по обеспечению целостности персональных данных.</w:t>
      </w:r>
      <w:bookmarkEnd w:id="6"/>
      <w:r w:rsidRPr="00914D4C">
        <w:rPr>
          <w:color w:val="333333"/>
          <w:sz w:val="26"/>
          <w:szCs w:val="26"/>
        </w:rPr>
        <w:t>   </w:t>
      </w:r>
    </w:p>
    <w:p w:rsidR="00DD2394" w:rsidRPr="00DD2394" w:rsidRDefault="00885761" w:rsidP="007774C7">
      <w:pPr>
        <w:ind w:firstLine="708"/>
        <w:jc w:val="both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3</w:t>
      </w:r>
      <w:r w:rsidR="00DD2394" w:rsidRPr="00DD2394">
        <w:rPr>
          <w:color w:val="333333"/>
          <w:sz w:val="26"/>
          <w:szCs w:val="26"/>
        </w:rPr>
        <w:t>.10.    В случае выявления фактов:</w:t>
      </w:r>
    </w:p>
    <w:p w:rsidR="00DD2394" w:rsidRPr="00DD2394" w:rsidRDefault="00DD2394" w:rsidP="00DD2394">
      <w:pPr>
        <w:ind w:firstLine="709"/>
        <w:jc w:val="both"/>
        <w:rPr>
          <w:color w:val="333333"/>
          <w:sz w:val="26"/>
          <w:szCs w:val="26"/>
        </w:rPr>
      </w:pPr>
      <w:r w:rsidRPr="00DD2394">
        <w:rPr>
          <w:color w:val="333333"/>
          <w:sz w:val="26"/>
          <w:szCs w:val="26"/>
        </w:rPr>
        <w:t>несоблюдения установленного порядка обработки персональных данных;</w:t>
      </w:r>
    </w:p>
    <w:p w:rsidR="00DD2394" w:rsidRPr="00DD2394" w:rsidRDefault="00DD2394" w:rsidP="00DD2394">
      <w:pPr>
        <w:ind w:firstLine="709"/>
        <w:jc w:val="both"/>
        <w:rPr>
          <w:color w:val="333333"/>
          <w:sz w:val="26"/>
          <w:szCs w:val="26"/>
        </w:rPr>
      </w:pPr>
      <w:r w:rsidRPr="00DD2394">
        <w:rPr>
          <w:color w:val="333333"/>
          <w:sz w:val="26"/>
          <w:szCs w:val="26"/>
        </w:rPr>
        <w:t>несоблюдения условий хранения носителей персональных данных;</w:t>
      </w:r>
    </w:p>
    <w:p w:rsidR="00DD2394" w:rsidRPr="00DD2394" w:rsidRDefault="00DD2394" w:rsidP="00DD2394">
      <w:pPr>
        <w:ind w:firstLine="709"/>
        <w:jc w:val="both"/>
        <w:rPr>
          <w:color w:val="333333"/>
          <w:sz w:val="26"/>
          <w:szCs w:val="26"/>
        </w:rPr>
      </w:pPr>
      <w:r w:rsidRPr="00DD2394">
        <w:rPr>
          <w:color w:val="333333"/>
          <w:sz w:val="26"/>
          <w:szCs w:val="26"/>
        </w:rPr>
        <w:t>использования средств защиты информации, которые могут привести к нарушению заданного уровня безопасности (конфиденциальность/ целостность/доступность) персональных данных или другим нарушениям, приводящим к снижению уровня защищенности персональных данных;</w:t>
      </w:r>
    </w:p>
    <w:p w:rsidR="00DD2394" w:rsidRPr="00DD2394" w:rsidRDefault="00DD2394" w:rsidP="00DD2394">
      <w:pPr>
        <w:ind w:firstLine="709"/>
        <w:jc w:val="both"/>
        <w:rPr>
          <w:color w:val="333333"/>
          <w:sz w:val="26"/>
          <w:szCs w:val="26"/>
        </w:rPr>
      </w:pPr>
      <w:r w:rsidRPr="00DD2394">
        <w:rPr>
          <w:color w:val="333333"/>
          <w:sz w:val="26"/>
          <w:szCs w:val="26"/>
        </w:rPr>
        <w:t>нарушения заданного уровня безопасности персональных данных (конфиденциальность/ целостность/доступность);</w:t>
      </w:r>
    </w:p>
    <w:p w:rsidR="00DD2394" w:rsidRPr="00DD2394" w:rsidRDefault="00DD2394" w:rsidP="00DD2394">
      <w:pPr>
        <w:ind w:firstLine="709"/>
        <w:jc w:val="both"/>
        <w:rPr>
          <w:color w:val="333333"/>
          <w:sz w:val="26"/>
          <w:szCs w:val="26"/>
        </w:rPr>
      </w:pPr>
      <w:r w:rsidRPr="00DD2394">
        <w:rPr>
          <w:color w:val="333333"/>
          <w:sz w:val="26"/>
          <w:szCs w:val="26"/>
        </w:rPr>
        <w:t>в обязательном порядке устанавливаются причины нарушения обработки персональных данных и наличие (отсутствие) вины.</w:t>
      </w:r>
    </w:p>
    <w:p w:rsidR="00DD2394" w:rsidRPr="00914D4C" w:rsidRDefault="00885761" w:rsidP="00DD2394">
      <w:pPr>
        <w:ind w:firstLine="709"/>
        <w:jc w:val="both"/>
        <w:rPr>
          <w:color w:val="333333"/>
          <w:sz w:val="26"/>
          <w:szCs w:val="26"/>
        </w:rPr>
      </w:pPr>
      <w:bookmarkStart w:id="7" w:name="sub_2303"/>
      <w:r w:rsidRPr="00914D4C">
        <w:rPr>
          <w:color w:val="333333"/>
          <w:sz w:val="26"/>
          <w:szCs w:val="26"/>
        </w:rPr>
        <w:t>3</w:t>
      </w:r>
      <w:r w:rsidR="00DD2394" w:rsidRPr="00914D4C">
        <w:rPr>
          <w:color w:val="333333"/>
          <w:sz w:val="26"/>
          <w:szCs w:val="26"/>
        </w:rPr>
        <w:t>.11.    Комиссия по персональным данным имеет право:</w:t>
      </w:r>
      <w:bookmarkEnd w:id="7"/>
    </w:p>
    <w:p w:rsidR="00DD2394" w:rsidRPr="00914D4C" w:rsidRDefault="00DD2394" w:rsidP="00DD2394">
      <w:pPr>
        <w:ind w:firstLine="709"/>
        <w:jc w:val="both"/>
        <w:rPr>
          <w:color w:val="333333"/>
          <w:sz w:val="26"/>
          <w:szCs w:val="26"/>
        </w:rPr>
      </w:pPr>
      <w:bookmarkStart w:id="8" w:name="sub_23031"/>
      <w:r w:rsidRPr="00914D4C">
        <w:rPr>
          <w:color w:val="333333"/>
          <w:sz w:val="26"/>
          <w:szCs w:val="26"/>
        </w:rPr>
        <w:t xml:space="preserve">запрашивать у сотрудников Администрации информацию, необходимую для реализации полномочий; </w:t>
      </w:r>
      <w:bookmarkEnd w:id="8"/>
    </w:p>
    <w:p w:rsidR="00DD2394" w:rsidRPr="00914D4C" w:rsidRDefault="00DD2394" w:rsidP="00DD2394">
      <w:pPr>
        <w:ind w:firstLine="709"/>
        <w:jc w:val="both"/>
        <w:rPr>
          <w:color w:val="333333"/>
          <w:sz w:val="26"/>
          <w:szCs w:val="26"/>
        </w:rPr>
      </w:pPr>
      <w:bookmarkStart w:id="9" w:name="sub_23033"/>
      <w:r w:rsidRPr="00914D4C">
        <w:rPr>
          <w:color w:val="333333"/>
          <w:sz w:val="26"/>
          <w:szCs w:val="26"/>
        </w:rPr>
        <w:t>требовать от уполномоченных на обработку персональных данных лиц уточнения, блокирования или уничтожения недостоверных или полученных незаконным путем персональных данных;</w:t>
      </w:r>
      <w:bookmarkEnd w:id="9"/>
    </w:p>
    <w:p w:rsidR="00DD2394" w:rsidRPr="00914D4C" w:rsidRDefault="00DD2394" w:rsidP="00DD2394">
      <w:pPr>
        <w:ind w:firstLine="709"/>
        <w:jc w:val="both"/>
        <w:rPr>
          <w:color w:val="333333"/>
          <w:sz w:val="26"/>
          <w:szCs w:val="26"/>
        </w:rPr>
      </w:pPr>
      <w:bookmarkStart w:id="10" w:name="sub_23034"/>
      <w:r w:rsidRPr="00914D4C">
        <w:rPr>
          <w:color w:val="333333"/>
          <w:sz w:val="26"/>
          <w:szCs w:val="26"/>
        </w:rPr>
        <w:t>принимать меры по приостановлению или прекращению обработки персональных данных, осуществляемой с нарушением требований законодательства Российской Федерации;</w:t>
      </w:r>
      <w:bookmarkEnd w:id="10"/>
    </w:p>
    <w:p w:rsidR="00DD2394" w:rsidRPr="00914D4C" w:rsidRDefault="00DD2394" w:rsidP="00DD2394">
      <w:pPr>
        <w:ind w:firstLine="709"/>
        <w:jc w:val="both"/>
        <w:rPr>
          <w:color w:val="333333"/>
          <w:sz w:val="26"/>
          <w:szCs w:val="26"/>
        </w:rPr>
      </w:pPr>
      <w:bookmarkStart w:id="11" w:name="sub_23038"/>
      <w:r w:rsidRPr="00914D4C">
        <w:rPr>
          <w:color w:val="333333"/>
          <w:sz w:val="26"/>
          <w:szCs w:val="26"/>
        </w:rPr>
        <w:t xml:space="preserve">вносить </w:t>
      </w:r>
      <w:r w:rsidR="00914D4C">
        <w:rPr>
          <w:color w:val="333333"/>
          <w:sz w:val="26"/>
          <w:szCs w:val="26"/>
        </w:rPr>
        <w:t>главе А</w:t>
      </w:r>
      <w:r w:rsidRPr="00914D4C">
        <w:rPr>
          <w:color w:val="333333"/>
          <w:sz w:val="26"/>
          <w:szCs w:val="26"/>
        </w:rPr>
        <w:t>дминистрации предложения о совершенствовании правового, технического и организационного регулирования обеспечения безопасности персональных данных при их обработке;</w:t>
      </w:r>
      <w:bookmarkStart w:id="12" w:name="sub_23039"/>
      <w:bookmarkEnd w:id="11"/>
      <w:bookmarkEnd w:id="12"/>
    </w:p>
    <w:p w:rsidR="00DD2394" w:rsidRPr="00DD2394" w:rsidRDefault="00914D4C" w:rsidP="00DD2394">
      <w:pPr>
        <w:ind w:firstLine="709"/>
        <w:jc w:val="both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вносить главе А</w:t>
      </w:r>
      <w:r w:rsidR="00DD2394" w:rsidRPr="00DD2394">
        <w:rPr>
          <w:color w:val="333333"/>
          <w:sz w:val="26"/>
          <w:szCs w:val="26"/>
        </w:rPr>
        <w:t>дминистрации предложения о привлечении к дисциплинарной ответственности лиц, виновных в нарушении законодательства Российской Федерации в отношении обработки персональных данных.</w:t>
      </w:r>
    </w:p>
    <w:p w:rsidR="00DD2394" w:rsidRPr="00DD2394" w:rsidRDefault="00885761" w:rsidP="00DD2394">
      <w:pPr>
        <w:ind w:firstLine="709"/>
        <w:jc w:val="both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lastRenderedPageBreak/>
        <w:t>3</w:t>
      </w:r>
      <w:r w:rsidR="00DD2394" w:rsidRPr="00DD2394">
        <w:rPr>
          <w:color w:val="333333"/>
          <w:sz w:val="26"/>
          <w:szCs w:val="26"/>
        </w:rPr>
        <w:t>.12. В процессе проведения внутреннего контроля (проверок) соответствия обработки персональных данных требованиям к защите персональных данных разрабатываются  меры, направленные на предотвращение негативных последствий выявленных нарушений.</w:t>
      </w:r>
    </w:p>
    <w:p w:rsidR="00DD2394" w:rsidRPr="00DD2394" w:rsidRDefault="00885761" w:rsidP="00DD2394">
      <w:pPr>
        <w:ind w:firstLine="709"/>
        <w:jc w:val="both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3</w:t>
      </w:r>
      <w:r w:rsidR="00DD2394" w:rsidRPr="00DD2394">
        <w:rPr>
          <w:color w:val="333333"/>
          <w:sz w:val="26"/>
          <w:szCs w:val="26"/>
        </w:rPr>
        <w:t>.13. В случаях выявления нарушений</w:t>
      </w:r>
      <w:r w:rsidR="00DD2394" w:rsidRPr="00DD2394">
        <w:rPr>
          <w:b/>
          <w:bCs/>
          <w:color w:val="333333"/>
          <w:sz w:val="26"/>
          <w:szCs w:val="26"/>
        </w:rPr>
        <w:t xml:space="preserve"> </w:t>
      </w:r>
      <w:r w:rsidR="00DD2394" w:rsidRPr="00DD2394">
        <w:rPr>
          <w:color w:val="333333"/>
          <w:sz w:val="26"/>
          <w:szCs w:val="26"/>
        </w:rPr>
        <w:t>обработки персональных данных, требующих немедленного устранения, принимаются меры оперативного реагирования. </w:t>
      </w:r>
    </w:p>
    <w:p w:rsidR="00DD2394" w:rsidRPr="00DD2394" w:rsidRDefault="00885761" w:rsidP="00DD2394">
      <w:pPr>
        <w:ind w:firstLine="709"/>
        <w:jc w:val="both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3</w:t>
      </w:r>
      <w:r w:rsidR="00DD2394" w:rsidRPr="00DD2394">
        <w:rPr>
          <w:color w:val="333333"/>
          <w:sz w:val="26"/>
          <w:szCs w:val="26"/>
        </w:rPr>
        <w:t>.14.  Плановая  проверка должна быть завершена не позднее чем через месяц со дня её назначения.  Заключение о результатах проведенной проверки и принятых по устранению выявленных нарушений мерах, а также мерах, необходимых для устр</w:t>
      </w:r>
      <w:r w:rsidR="000D45D9">
        <w:rPr>
          <w:color w:val="333333"/>
          <w:sz w:val="26"/>
          <w:szCs w:val="26"/>
        </w:rPr>
        <w:t>анения нарушений, направляется г</w:t>
      </w:r>
      <w:r w:rsidR="00DD2394" w:rsidRPr="00DD2394">
        <w:rPr>
          <w:color w:val="333333"/>
          <w:sz w:val="26"/>
          <w:szCs w:val="26"/>
        </w:rPr>
        <w:t xml:space="preserve">лаве </w:t>
      </w:r>
      <w:r w:rsidR="000D45D9">
        <w:rPr>
          <w:color w:val="333333"/>
          <w:sz w:val="26"/>
          <w:szCs w:val="26"/>
        </w:rPr>
        <w:t>администрации</w:t>
      </w:r>
      <w:r w:rsidR="00DD2394" w:rsidRPr="00DD2394">
        <w:rPr>
          <w:color w:val="333333"/>
          <w:sz w:val="26"/>
          <w:szCs w:val="26"/>
        </w:rPr>
        <w:t xml:space="preserve"> за подписью председателя Комиссии по персональным данным.   </w:t>
      </w:r>
      <w:bookmarkStart w:id="13" w:name="sub_2304"/>
      <w:bookmarkEnd w:id="13"/>
    </w:p>
    <w:p w:rsidR="00DD2394" w:rsidRPr="00DD2394" w:rsidRDefault="00885761" w:rsidP="00DD2394">
      <w:pPr>
        <w:ind w:firstLine="709"/>
        <w:jc w:val="both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3</w:t>
      </w:r>
      <w:r w:rsidR="00DD2394" w:rsidRPr="00DD2394">
        <w:rPr>
          <w:color w:val="333333"/>
          <w:sz w:val="26"/>
          <w:szCs w:val="26"/>
        </w:rPr>
        <w:t>.15. Устранение выявленных нарушений проводится не позднее 30 дней с момента  завершения  проверки.</w:t>
      </w:r>
    </w:p>
    <w:p w:rsidR="00DD2394" w:rsidRPr="00DD2394" w:rsidRDefault="00885761" w:rsidP="00DD2394">
      <w:pPr>
        <w:ind w:firstLine="709"/>
        <w:jc w:val="both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3</w:t>
      </w:r>
      <w:r w:rsidR="00DD2394" w:rsidRPr="00DD2394">
        <w:rPr>
          <w:color w:val="333333"/>
          <w:sz w:val="26"/>
          <w:szCs w:val="26"/>
        </w:rPr>
        <w:t>.16. В отношении персональных данных, ставших известными Комиссии по персональным данным в ходе проведения мероприятий внутреннего контроля, должна обеспечиваться конфиденциальность персональных данных.</w:t>
      </w:r>
    </w:p>
    <w:p w:rsidR="006341A6" w:rsidRPr="006341A6" w:rsidRDefault="00DD2394" w:rsidP="006341A6">
      <w:pPr>
        <w:ind w:firstLine="709"/>
        <w:jc w:val="both"/>
        <w:rPr>
          <w:sz w:val="26"/>
          <w:szCs w:val="26"/>
        </w:rPr>
      </w:pPr>
      <w:r w:rsidRPr="006341A6">
        <w:rPr>
          <w:color w:val="333333"/>
          <w:sz w:val="26"/>
          <w:szCs w:val="26"/>
        </w:rPr>
        <w:t> </w:t>
      </w:r>
      <w:r w:rsidR="006341A6">
        <w:rPr>
          <w:sz w:val="26"/>
          <w:szCs w:val="26"/>
        </w:rPr>
        <w:t>3.17</w:t>
      </w:r>
      <w:r w:rsidR="006341A6" w:rsidRPr="006341A6">
        <w:rPr>
          <w:sz w:val="26"/>
          <w:szCs w:val="26"/>
        </w:rPr>
        <w:t>. По результатам проверки составляется протокол проведения внутренней проверки. Форма протокола приведена в Приложении  к настоящим Правилам. При проверке назначенным сотрудником может составляться акт по произвольной форме.</w:t>
      </w:r>
    </w:p>
    <w:p w:rsidR="006341A6" w:rsidRPr="006341A6" w:rsidRDefault="006341A6" w:rsidP="006341A6">
      <w:pPr>
        <w:ind w:firstLine="709"/>
        <w:jc w:val="both"/>
        <w:rPr>
          <w:sz w:val="26"/>
          <w:szCs w:val="26"/>
        </w:rPr>
      </w:pPr>
      <w:r w:rsidRPr="006341A6">
        <w:rPr>
          <w:sz w:val="26"/>
          <w:szCs w:val="26"/>
        </w:rPr>
        <w:t>3.</w:t>
      </w:r>
      <w:r>
        <w:rPr>
          <w:sz w:val="26"/>
          <w:szCs w:val="26"/>
        </w:rPr>
        <w:t>18</w:t>
      </w:r>
      <w:r w:rsidRPr="006341A6">
        <w:rPr>
          <w:sz w:val="26"/>
          <w:szCs w:val="26"/>
        </w:rPr>
        <w:t>. При выявлении в ходе проверки нарушений, в протоколе или акте делается запись о мероприятиях по устранению нарушений и сроках исполнения.</w:t>
      </w:r>
    </w:p>
    <w:p w:rsidR="006341A6" w:rsidRPr="006341A6" w:rsidRDefault="006341A6" w:rsidP="006341A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3.19</w:t>
      </w:r>
      <w:r w:rsidRPr="006341A6">
        <w:rPr>
          <w:sz w:val="26"/>
          <w:szCs w:val="26"/>
        </w:rPr>
        <w:t>. Протоколы и акты хранятся у ответственного за организацию обработки персональных данных. Уничтожение протоколов и актов проводится ответственным самостоятельно в январе года</w:t>
      </w:r>
      <w:r>
        <w:rPr>
          <w:sz w:val="26"/>
          <w:szCs w:val="26"/>
        </w:rPr>
        <w:t>,</w:t>
      </w:r>
      <w:r w:rsidRPr="006341A6">
        <w:rPr>
          <w:sz w:val="26"/>
          <w:szCs w:val="26"/>
        </w:rPr>
        <w:t xml:space="preserve"> следующего за проверочным годом. При необходимости протоколы и акты могут хранит</w:t>
      </w:r>
      <w:r>
        <w:rPr>
          <w:sz w:val="26"/>
          <w:szCs w:val="26"/>
        </w:rPr>
        <w:t>ь</w:t>
      </w:r>
      <w:r w:rsidRPr="006341A6">
        <w:rPr>
          <w:sz w:val="26"/>
          <w:szCs w:val="26"/>
        </w:rPr>
        <w:t>ся до полного устранения нарушений.</w:t>
      </w:r>
    </w:p>
    <w:p w:rsidR="00DD2394" w:rsidRDefault="006341A6" w:rsidP="006341A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3.20</w:t>
      </w:r>
      <w:r w:rsidRPr="006341A6">
        <w:rPr>
          <w:sz w:val="26"/>
          <w:szCs w:val="26"/>
        </w:rPr>
        <w:t xml:space="preserve">. О результатах проверки и мерах, необходимых для устранения нарушений, </w:t>
      </w:r>
      <w:r>
        <w:rPr>
          <w:sz w:val="26"/>
          <w:szCs w:val="26"/>
        </w:rPr>
        <w:t>главе Администрации</w:t>
      </w:r>
      <w:r w:rsidRPr="006341A6">
        <w:rPr>
          <w:sz w:val="26"/>
          <w:szCs w:val="26"/>
        </w:rPr>
        <w:t xml:space="preserve"> докладывает ответственный за организацию обработки персональных данных в </w:t>
      </w:r>
      <w:r>
        <w:rPr>
          <w:sz w:val="26"/>
          <w:szCs w:val="26"/>
        </w:rPr>
        <w:t>Администрации.</w:t>
      </w:r>
    </w:p>
    <w:p w:rsidR="00B41DE1" w:rsidRDefault="00B41DE1" w:rsidP="006341A6">
      <w:pPr>
        <w:ind w:firstLine="709"/>
        <w:jc w:val="both"/>
        <w:rPr>
          <w:sz w:val="26"/>
          <w:szCs w:val="26"/>
        </w:rPr>
      </w:pPr>
    </w:p>
    <w:p w:rsidR="00B41DE1" w:rsidRDefault="00B41DE1" w:rsidP="006341A6">
      <w:pPr>
        <w:ind w:firstLine="709"/>
        <w:jc w:val="both"/>
        <w:rPr>
          <w:sz w:val="26"/>
          <w:szCs w:val="26"/>
        </w:rPr>
      </w:pPr>
    </w:p>
    <w:p w:rsidR="00B41DE1" w:rsidRDefault="00B41DE1" w:rsidP="006341A6">
      <w:pPr>
        <w:ind w:firstLine="709"/>
        <w:jc w:val="both"/>
        <w:rPr>
          <w:sz w:val="26"/>
          <w:szCs w:val="26"/>
        </w:rPr>
      </w:pPr>
    </w:p>
    <w:p w:rsidR="00B41DE1" w:rsidRDefault="00B41DE1" w:rsidP="006341A6">
      <w:pPr>
        <w:ind w:firstLine="709"/>
        <w:jc w:val="both"/>
        <w:rPr>
          <w:sz w:val="26"/>
          <w:szCs w:val="26"/>
        </w:rPr>
      </w:pPr>
    </w:p>
    <w:p w:rsidR="00B41DE1" w:rsidRDefault="00B41DE1" w:rsidP="006341A6">
      <w:pPr>
        <w:ind w:firstLine="709"/>
        <w:jc w:val="both"/>
        <w:rPr>
          <w:sz w:val="26"/>
          <w:szCs w:val="26"/>
        </w:rPr>
      </w:pPr>
    </w:p>
    <w:tbl>
      <w:tblPr>
        <w:tblpPr w:leftFromText="180" w:rightFromText="180" w:vertAnchor="text" w:horzAnchor="margin" w:tblpX="-318" w:tblpY="-667"/>
        <w:tblW w:w="9889" w:type="dxa"/>
        <w:tblLook w:val="01E0" w:firstRow="1" w:lastRow="1" w:firstColumn="1" w:lastColumn="1" w:noHBand="0" w:noVBand="0"/>
      </w:tblPr>
      <w:tblGrid>
        <w:gridCol w:w="5143"/>
        <w:gridCol w:w="4746"/>
      </w:tblGrid>
      <w:tr w:rsidR="00B41DE1" w:rsidRPr="00B41DE1" w:rsidTr="004D5E6D">
        <w:tc>
          <w:tcPr>
            <w:tcW w:w="5143" w:type="dxa"/>
          </w:tcPr>
          <w:p w:rsidR="00B41DE1" w:rsidRPr="00B41DE1" w:rsidRDefault="00B41DE1" w:rsidP="004D5E6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746" w:type="dxa"/>
          </w:tcPr>
          <w:p w:rsidR="003E26D0" w:rsidRDefault="003E26D0" w:rsidP="003E26D0">
            <w:pPr>
              <w:rPr>
                <w:sz w:val="26"/>
                <w:szCs w:val="26"/>
              </w:rPr>
            </w:pPr>
          </w:p>
          <w:p w:rsidR="003E26D0" w:rsidRDefault="003E26D0" w:rsidP="003E26D0">
            <w:pPr>
              <w:rPr>
                <w:sz w:val="26"/>
                <w:szCs w:val="26"/>
              </w:rPr>
            </w:pPr>
          </w:p>
          <w:p w:rsidR="003E26D0" w:rsidRDefault="003E26D0" w:rsidP="003E26D0">
            <w:pPr>
              <w:rPr>
                <w:sz w:val="26"/>
                <w:szCs w:val="26"/>
              </w:rPr>
            </w:pPr>
          </w:p>
          <w:p w:rsidR="003E26D0" w:rsidRDefault="003E26D0" w:rsidP="003E26D0">
            <w:pPr>
              <w:rPr>
                <w:sz w:val="26"/>
                <w:szCs w:val="26"/>
              </w:rPr>
            </w:pPr>
          </w:p>
          <w:p w:rsidR="004D5E6D" w:rsidRDefault="004D5E6D" w:rsidP="004D5E6D">
            <w:pPr>
              <w:jc w:val="right"/>
              <w:rPr>
                <w:sz w:val="26"/>
                <w:szCs w:val="26"/>
              </w:rPr>
            </w:pPr>
          </w:p>
          <w:p w:rsidR="004D5E6D" w:rsidRDefault="004D5E6D" w:rsidP="004D5E6D">
            <w:pPr>
              <w:tabs>
                <w:tab w:val="left" w:pos="1050"/>
              </w:tabs>
              <w:rPr>
                <w:sz w:val="26"/>
                <w:szCs w:val="26"/>
              </w:rPr>
            </w:pPr>
          </w:p>
          <w:p w:rsidR="004D5E6D" w:rsidRDefault="004D5E6D" w:rsidP="004D5E6D">
            <w:pPr>
              <w:tabs>
                <w:tab w:val="left" w:pos="1050"/>
              </w:tabs>
              <w:rPr>
                <w:sz w:val="26"/>
                <w:szCs w:val="26"/>
              </w:rPr>
            </w:pPr>
          </w:p>
          <w:p w:rsidR="00B41DE1" w:rsidRPr="00B41DE1" w:rsidRDefault="00B41DE1" w:rsidP="004D5E6D">
            <w:pPr>
              <w:rPr>
                <w:sz w:val="26"/>
                <w:szCs w:val="26"/>
              </w:rPr>
            </w:pPr>
            <w:r w:rsidRPr="00B41DE1">
              <w:rPr>
                <w:sz w:val="26"/>
                <w:szCs w:val="26"/>
              </w:rPr>
              <w:t xml:space="preserve">Приложение </w:t>
            </w:r>
          </w:p>
          <w:p w:rsidR="00EC2B46" w:rsidRPr="00EC2B46" w:rsidRDefault="00EC2B46" w:rsidP="004D5E6D">
            <w:pPr>
              <w:jc w:val="right"/>
              <w:rPr>
                <w:color w:val="333333"/>
                <w:sz w:val="26"/>
                <w:szCs w:val="26"/>
              </w:rPr>
            </w:pPr>
            <w:r w:rsidRPr="00EC2B46">
              <w:rPr>
                <w:bCs/>
                <w:color w:val="333333"/>
                <w:sz w:val="26"/>
                <w:szCs w:val="26"/>
              </w:rPr>
              <w:t xml:space="preserve">к Правилам осуществления внутреннего контроля соответствия обработки персональных данных требованиям к защите персональных данных  в администрации </w:t>
            </w:r>
            <w:r w:rsidR="009A379A">
              <w:rPr>
                <w:bCs/>
                <w:color w:val="333333"/>
                <w:sz w:val="26"/>
                <w:szCs w:val="26"/>
              </w:rPr>
              <w:t xml:space="preserve">Жирятинского </w:t>
            </w:r>
            <w:r w:rsidRPr="00EC2B46">
              <w:rPr>
                <w:bCs/>
                <w:color w:val="333333"/>
                <w:sz w:val="26"/>
                <w:szCs w:val="26"/>
              </w:rPr>
              <w:t>района</w:t>
            </w:r>
          </w:p>
          <w:p w:rsidR="00B41DE1" w:rsidRPr="00B41DE1" w:rsidRDefault="00B41DE1" w:rsidP="004D5E6D">
            <w:pPr>
              <w:jc w:val="both"/>
              <w:rPr>
                <w:sz w:val="26"/>
                <w:szCs w:val="26"/>
              </w:rPr>
            </w:pPr>
          </w:p>
        </w:tc>
      </w:tr>
    </w:tbl>
    <w:p w:rsidR="00B41DE1" w:rsidRPr="00B41DE1" w:rsidRDefault="00B41DE1" w:rsidP="00B41DE1">
      <w:pPr>
        <w:jc w:val="both"/>
        <w:rPr>
          <w:sz w:val="26"/>
          <w:szCs w:val="26"/>
        </w:rPr>
      </w:pPr>
    </w:p>
    <w:tbl>
      <w:tblPr>
        <w:tblpPr w:leftFromText="180" w:rightFromText="180" w:vertAnchor="text" w:horzAnchor="margin" w:tblpY="-232"/>
        <w:tblW w:w="0" w:type="auto"/>
        <w:tblLook w:val="01E0" w:firstRow="1" w:lastRow="1" w:firstColumn="1" w:lastColumn="1" w:noHBand="0" w:noVBand="0"/>
      </w:tblPr>
      <w:tblGrid>
        <w:gridCol w:w="4718"/>
        <w:gridCol w:w="4853"/>
      </w:tblGrid>
      <w:tr w:rsidR="00B41DE1" w:rsidRPr="00B41DE1" w:rsidTr="004B5622">
        <w:tc>
          <w:tcPr>
            <w:tcW w:w="5353" w:type="dxa"/>
          </w:tcPr>
          <w:p w:rsidR="00B41DE1" w:rsidRPr="00B41DE1" w:rsidRDefault="00B41DE1" w:rsidP="00B41DE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068" w:type="dxa"/>
          </w:tcPr>
          <w:p w:rsidR="00B41DE1" w:rsidRPr="00EC2B46" w:rsidRDefault="00B41DE1" w:rsidP="00B41DE1">
            <w:pPr>
              <w:jc w:val="both"/>
              <w:rPr>
                <w:b/>
                <w:sz w:val="26"/>
                <w:szCs w:val="26"/>
              </w:rPr>
            </w:pPr>
            <w:r w:rsidRPr="00EC2B46">
              <w:rPr>
                <w:b/>
                <w:sz w:val="26"/>
                <w:szCs w:val="26"/>
              </w:rPr>
              <w:t>УТВЕРЖДАЮ</w:t>
            </w:r>
          </w:p>
          <w:p w:rsidR="00B41DE1" w:rsidRDefault="00EC2B46" w:rsidP="00B41DE1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Глава администрации</w:t>
            </w:r>
          </w:p>
          <w:p w:rsidR="00EC2B46" w:rsidRDefault="009A379A" w:rsidP="00B41DE1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Жирятинского</w:t>
            </w:r>
            <w:r w:rsidR="00EC2B46">
              <w:rPr>
                <w:b/>
                <w:sz w:val="26"/>
                <w:szCs w:val="26"/>
              </w:rPr>
              <w:t xml:space="preserve"> района</w:t>
            </w:r>
          </w:p>
          <w:p w:rsidR="00EC2B46" w:rsidRPr="00EC2B46" w:rsidRDefault="00EC2B46" w:rsidP="00B41DE1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________________________</w:t>
            </w:r>
          </w:p>
          <w:p w:rsidR="00B41DE1" w:rsidRPr="00EC2B46" w:rsidRDefault="00B41DE1" w:rsidP="00B41DE1">
            <w:pPr>
              <w:jc w:val="both"/>
              <w:rPr>
                <w:b/>
                <w:sz w:val="26"/>
                <w:szCs w:val="26"/>
              </w:rPr>
            </w:pPr>
          </w:p>
          <w:p w:rsidR="00B41DE1" w:rsidRPr="00EC2B46" w:rsidRDefault="00B41DE1" w:rsidP="00B41DE1">
            <w:pPr>
              <w:jc w:val="both"/>
              <w:rPr>
                <w:b/>
                <w:sz w:val="26"/>
                <w:szCs w:val="26"/>
              </w:rPr>
            </w:pPr>
            <w:r w:rsidRPr="00EC2B46">
              <w:rPr>
                <w:b/>
                <w:sz w:val="26"/>
                <w:szCs w:val="26"/>
              </w:rPr>
              <w:t>«___» ________ 20__ г.</w:t>
            </w:r>
          </w:p>
        </w:tc>
      </w:tr>
    </w:tbl>
    <w:p w:rsidR="00B41DE1" w:rsidRPr="00B41DE1" w:rsidRDefault="00B41DE1" w:rsidP="00B41DE1">
      <w:pPr>
        <w:jc w:val="both"/>
        <w:rPr>
          <w:sz w:val="26"/>
          <w:szCs w:val="26"/>
        </w:rPr>
      </w:pPr>
      <w:r w:rsidRPr="00B41DE1">
        <w:rPr>
          <w:sz w:val="26"/>
          <w:szCs w:val="26"/>
        </w:rPr>
        <w:t xml:space="preserve"> </w:t>
      </w:r>
    </w:p>
    <w:p w:rsidR="00B41DE1" w:rsidRPr="00B41DE1" w:rsidRDefault="00B41DE1" w:rsidP="00EC2B46">
      <w:pPr>
        <w:jc w:val="center"/>
        <w:rPr>
          <w:sz w:val="26"/>
          <w:szCs w:val="26"/>
        </w:rPr>
      </w:pPr>
      <w:r w:rsidRPr="00B41DE1">
        <w:rPr>
          <w:sz w:val="26"/>
          <w:szCs w:val="26"/>
        </w:rPr>
        <w:t>Протокол</w:t>
      </w:r>
    </w:p>
    <w:p w:rsidR="00B41DE1" w:rsidRPr="00B41DE1" w:rsidRDefault="00B41DE1" w:rsidP="00EC2B46">
      <w:pPr>
        <w:jc w:val="center"/>
        <w:rPr>
          <w:sz w:val="26"/>
          <w:szCs w:val="26"/>
        </w:rPr>
      </w:pPr>
      <w:r w:rsidRPr="00B41DE1">
        <w:rPr>
          <w:sz w:val="26"/>
          <w:szCs w:val="26"/>
        </w:rPr>
        <w:t xml:space="preserve">проведения внутренней проверки условий обработки персональных данных </w:t>
      </w:r>
      <w:r w:rsidR="00EC2B46">
        <w:rPr>
          <w:sz w:val="26"/>
          <w:szCs w:val="26"/>
        </w:rPr>
        <w:t xml:space="preserve">администрации </w:t>
      </w:r>
      <w:r w:rsidR="009A379A">
        <w:rPr>
          <w:sz w:val="26"/>
          <w:szCs w:val="26"/>
        </w:rPr>
        <w:t>Жирятинского</w:t>
      </w:r>
      <w:r w:rsidR="00EC2B46">
        <w:rPr>
          <w:sz w:val="26"/>
          <w:szCs w:val="26"/>
        </w:rPr>
        <w:t xml:space="preserve"> района</w:t>
      </w:r>
    </w:p>
    <w:p w:rsidR="00B41DE1" w:rsidRPr="00B41DE1" w:rsidRDefault="00B41DE1" w:rsidP="00B41DE1">
      <w:pPr>
        <w:jc w:val="both"/>
        <w:rPr>
          <w:sz w:val="26"/>
          <w:szCs w:val="26"/>
        </w:rPr>
      </w:pPr>
    </w:p>
    <w:p w:rsidR="00B41DE1" w:rsidRPr="00B41DE1" w:rsidRDefault="00B41DE1" w:rsidP="00B41DE1">
      <w:pPr>
        <w:ind w:firstLine="709"/>
        <w:jc w:val="both"/>
        <w:rPr>
          <w:sz w:val="26"/>
          <w:szCs w:val="26"/>
        </w:rPr>
      </w:pPr>
      <w:r w:rsidRPr="00B41DE1">
        <w:rPr>
          <w:sz w:val="26"/>
          <w:szCs w:val="26"/>
        </w:rPr>
        <w:t xml:space="preserve">Настоящий Протокол составлен в том, что __.__.20_  __________________________________________________________ (комиссией)  </w:t>
      </w:r>
    </w:p>
    <w:p w:rsidR="00B41DE1" w:rsidRPr="00B41DE1" w:rsidRDefault="00B41DE1" w:rsidP="00B41DE1">
      <w:pPr>
        <w:ind w:firstLine="1418"/>
        <w:jc w:val="both"/>
        <w:rPr>
          <w:sz w:val="26"/>
          <w:szCs w:val="26"/>
        </w:rPr>
      </w:pPr>
      <w:r w:rsidRPr="00B41DE1">
        <w:rPr>
          <w:sz w:val="26"/>
          <w:szCs w:val="26"/>
        </w:rPr>
        <w:t>(должность, Ф.И.О. сотрудника)</w:t>
      </w:r>
    </w:p>
    <w:p w:rsidR="00B41DE1" w:rsidRPr="00B41DE1" w:rsidRDefault="00B41DE1" w:rsidP="00B41DE1">
      <w:pPr>
        <w:jc w:val="both"/>
        <w:rPr>
          <w:sz w:val="26"/>
          <w:szCs w:val="26"/>
        </w:rPr>
      </w:pPr>
      <w:r w:rsidRPr="00B41DE1">
        <w:rPr>
          <w:sz w:val="26"/>
          <w:szCs w:val="26"/>
        </w:rPr>
        <w:t>проведена проверка _________________________________.</w:t>
      </w:r>
    </w:p>
    <w:p w:rsidR="00B41DE1" w:rsidRPr="00B41DE1" w:rsidRDefault="00B41DE1" w:rsidP="00B41DE1">
      <w:pPr>
        <w:ind w:firstLine="3686"/>
        <w:jc w:val="both"/>
        <w:rPr>
          <w:sz w:val="26"/>
          <w:szCs w:val="26"/>
        </w:rPr>
      </w:pPr>
      <w:r w:rsidRPr="00B41DE1">
        <w:rPr>
          <w:sz w:val="26"/>
          <w:szCs w:val="26"/>
        </w:rPr>
        <w:t>тема проверки</w:t>
      </w:r>
    </w:p>
    <w:p w:rsidR="00B41DE1" w:rsidRPr="00B41DE1" w:rsidRDefault="00B41DE1" w:rsidP="00B41DE1">
      <w:pPr>
        <w:jc w:val="both"/>
        <w:rPr>
          <w:sz w:val="26"/>
          <w:szCs w:val="26"/>
        </w:rPr>
      </w:pPr>
    </w:p>
    <w:p w:rsidR="00B41DE1" w:rsidRPr="00B41DE1" w:rsidRDefault="00B41DE1" w:rsidP="00B41DE1">
      <w:pPr>
        <w:jc w:val="both"/>
        <w:rPr>
          <w:sz w:val="26"/>
          <w:szCs w:val="26"/>
        </w:rPr>
      </w:pPr>
      <w:r w:rsidRPr="00B41DE1">
        <w:rPr>
          <w:sz w:val="26"/>
          <w:szCs w:val="26"/>
        </w:rPr>
        <w:tab/>
        <w:t>Проверка осуществлялась в соответствии с требованиями ______________________________________________________________________________________________________________________________________________.</w:t>
      </w:r>
    </w:p>
    <w:p w:rsidR="00B41DE1" w:rsidRPr="00B41DE1" w:rsidRDefault="00B41DE1" w:rsidP="00B41DE1">
      <w:pPr>
        <w:jc w:val="both"/>
        <w:rPr>
          <w:sz w:val="26"/>
          <w:szCs w:val="26"/>
        </w:rPr>
      </w:pPr>
      <w:r w:rsidRPr="00B41DE1">
        <w:rPr>
          <w:sz w:val="26"/>
          <w:szCs w:val="26"/>
        </w:rPr>
        <w:t>название документа</w:t>
      </w:r>
    </w:p>
    <w:p w:rsidR="00B41DE1" w:rsidRPr="00B41DE1" w:rsidRDefault="00B41DE1" w:rsidP="00B41DE1">
      <w:pPr>
        <w:jc w:val="both"/>
        <w:rPr>
          <w:sz w:val="26"/>
          <w:szCs w:val="26"/>
        </w:rPr>
      </w:pPr>
    </w:p>
    <w:p w:rsidR="00B41DE1" w:rsidRPr="00B41DE1" w:rsidRDefault="00B41DE1" w:rsidP="00B41DE1">
      <w:pPr>
        <w:jc w:val="both"/>
        <w:rPr>
          <w:sz w:val="26"/>
          <w:szCs w:val="26"/>
        </w:rPr>
      </w:pPr>
      <w:r w:rsidRPr="00B41DE1">
        <w:rPr>
          <w:sz w:val="26"/>
          <w:szCs w:val="26"/>
        </w:rPr>
        <w:tab/>
        <w:t>В ходе проверки проверено:</w:t>
      </w:r>
    </w:p>
    <w:p w:rsidR="00B41DE1" w:rsidRPr="00B41DE1" w:rsidRDefault="00B41DE1" w:rsidP="00B41DE1">
      <w:pPr>
        <w:jc w:val="both"/>
        <w:rPr>
          <w:sz w:val="26"/>
          <w:szCs w:val="26"/>
        </w:rPr>
      </w:pPr>
      <w:r w:rsidRPr="00B41DE1">
        <w:rPr>
          <w:sz w:val="26"/>
          <w:szCs w:val="26"/>
        </w:rPr>
        <w:t>_______________________________________________________________________</w:t>
      </w:r>
    </w:p>
    <w:p w:rsidR="00B41DE1" w:rsidRPr="00B41DE1" w:rsidRDefault="00B41DE1" w:rsidP="00B41DE1">
      <w:pPr>
        <w:jc w:val="both"/>
        <w:rPr>
          <w:sz w:val="26"/>
          <w:szCs w:val="26"/>
        </w:rPr>
      </w:pPr>
      <w:r w:rsidRPr="00B41DE1">
        <w:rPr>
          <w:sz w:val="26"/>
          <w:szCs w:val="26"/>
        </w:rPr>
        <w:t>_______________________________________________________________________</w:t>
      </w:r>
    </w:p>
    <w:p w:rsidR="00B41DE1" w:rsidRPr="00B41DE1" w:rsidRDefault="00B41DE1" w:rsidP="00B41DE1">
      <w:pPr>
        <w:jc w:val="both"/>
        <w:rPr>
          <w:sz w:val="26"/>
          <w:szCs w:val="26"/>
        </w:rPr>
      </w:pPr>
      <w:r w:rsidRPr="00B41DE1">
        <w:rPr>
          <w:sz w:val="26"/>
          <w:szCs w:val="26"/>
        </w:rPr>
        <w:t>_______________________________________________________________________</w:t>
      </w:r>
    </w:p>
    <w:p w:rsidR="00B41DE1" w:rsidRPr="00B41DE1" w:rsidRDefault="00B41DE1" w:rsidP="00517D9E">
      <w:pPr>
        <w:jc w:val="both"/>
        <w:rPr>
          <w:sz w:val="26"/>
          <w:szCs w:val="26"/>
        </w:rPr>
      </w:pPr>
      <w:r w:rsidRPr="00B41DE1">
        <w:rPr>
          <w:sz w:val="26"/>
          <w:szCs w:val="26"/>
        </w:rPr>
        <w:t>_______________________________________________________________________.</w:t>
      </w:r>
    </w:p>
    <w:p w:rsidR="00B41DE1" w:rsidRPr="00B41DE1" w:rsidRDefault="00B41DE1" w:rsidP="00B41DE1">
      <w:pPr>
        <w:jc w:val="both"/>
        <w:rPr>
          <w:sz w:val="26"/>
          <w:szCs w:val="26"/>
        </w:rPr>
      </w:pPr>
    </w:p>
    <w:p w:rsidR="00B41DE1" w:rsidRPr="00B41DE1" w:rsidRDefault="00B41DE1" w:rsidP="00B41DE1">
      <w:pPr>
        <w:jc w:val="both"/>
        <w:rPr>
          <w:sz w:val="26"/>
          <w:szCs w:val="26"/>
        </w:rPr>
      </w:pPr>
      <w:r w:rsidRPr="00B41DE1">
        <w:rPr>
          <w:sz w:val="26"/>
          <w:szCs w:val="26"/>
        </w:rPr>
        <w:tab/>
        <w:t>Выявленные нарушения:</w:t>
      </w:r>
    </w:p>
    <w:p w:rsidR="00B41DE1" w:rsidRPr="00B41DE1" w:rsidRDefault="00B41DE1" w:rsidP="00B41DE1">
      <w:pPr>
        <w:jc w:val="both"/>
        <w:rPr>
          <w:sz w:val="26"/>
          <w:szCs w:val="26"/>
        </w:rPr>
      </w:pPr>
      <w:r w:rsidRPr="00B41DE1">
        <w:rPr>
          <w:sz w:val="26"/>
          <w:szCs w:val="26"/>
        </w:rPr>
        <w:t>_______________________________________________________________________</w:t>
      </w:r>
    </w:p>
    <w:p w:rsidR="00B41DE1" w:rsidRPr="00B41DE1" w:rsidRDefault="00B41DE1" w:rsidP="00B41DE1">
      <w:pPr>
        <w:jc w:val="both"/>
        <w:rPr>
          <w:sz w:val="26"/>
          <w:szCs w:val="26"/>
        </w:rPr>
      </w:pPr>
      <w:r w:rsidRPr="00B41DE1">
        <w:rPr>
          <w:sz w:val="26"/>
          <w:szCs w:val="26"/>
        </w:rPr>
        <w:t>_______________________________________</w:t>
      </w:r>
      <w:r w:rsidR="00517D9E">
        <w:rPr>
          <w:sz w:val="26"/>
          <w:szCs w:val="26"/>
        </w:rPr>
        <w:t>_____________________________</w:t>
      </w:r>
      <w:r w:rsidRPr="00B41DE1">
        <w:rPr>
          <w:sz w:val="26"/>
          <w:szCs w:val="26"/>
        </w:rPr>
        <w:t>.</w:t>
      </w:r>
    </w:p>
    <w:p w:rsidR="00B41DE1" w:rsidRPr="00B41DE1" w:rsidRDefault="00B41DE1" w:rsidP="00B41DE1">
      <w:pPr>
        <w:jc w:val="both"/>
        <w:rPr>
          <w:sz w:val="26"/>
          <w:szCs w:val="26"/>
        </w:rPr>
      </w:pPr>
    </w:p>
    <w:p w:rsidR="00B41DE1" w:rsidRPr="00B41DE1" w:rsidRDefault="00B41DE1" w:rsidP="00B41DE1">
      <w:pPr>
        <w:jc w:val="both"/>
        <w:rPr>
          <w:sz w:val="26"/>
          <w:szCs w:val="26"/>
        </w:rPr>
      </w:pPr>
      <w:r w:rsidRPr="00B41DE1">
        <w:rPr>
          <w:sz w:val="26"/>
          <w:szCs w:val="26"/>
        </w:rPr>
        <w:tab/>
        <w:t>Меры по устранению нарушений:</w:t>
      </w:r>
    </w:p>
    <w:p w:rsidR="00B41DE1" w:rsidRPr="00B41DE1" w:rsidRDefault="00B41DE1" w:rsidP="00B41DE1">
      <w:pPr>
        <w:jc w:val="both"/>
        <w:rPr>
          <w:sz w:val="26"/>
          <w:szCs w:val="26"/>
        </w:rPr>
      </w:pPr>
      <w:r w:rsidRPr="00B41DE1">
        <w:rPr>
          <w:sz w:val="26"/>
          <w:szCs w:val="26"/>
        </w:rPr>
        <w:t>_______________________________________________________________________</w:t>
      </w:r>
    </w:p>
    <w:p w:rsidR="00B41DE1" w:rsidRPr="00B41DE1" w:rsidRDefault="00B41DE1" w:rsidP="00B41DE1">
      <w:pPr>
        <w:jc w:val="both"/>
        <w:rPr>
          <w:sz w:val="26"/>
          <w:szCs w:val="26"/>
        </w:rPr>
      </w:pPr>
      <w:r w:rsidRPr="00B41DE1">
        <w:rPr>
          <w:sz w:val="26"/>
          <w:szCs w:val="26"/>
        </w:rPr>
        <w:t>_______________________________________________________________________</w:t>
      </w:r>
    </w:p>
    <w:p w:rsidR="00B41DE1" w:rsidRPr="00B41DE1" w:rsidRDefault="00B41DE1" w:rsidP="00B41DE1">
      <w:pPr>
        <w:jc w:val="both"/>
        <w:rPr>
          <w:sz w:val="26"/>
          <w:szCs w:val="26"/>
        </w:rPr>
      </w:pPr>
      <w:r w:rsidRPr="00B41DE1">
        <w:rPr>
          <w:sz w:val="26"/>
          <w:szCs w:val="26"/>
        </w:rPr>
        <w:t>_______________________________________________________________________.</w:t>
      </w:r>
    </w:p>
    <w:p w:rsidR="00B41DE1" w:rsidRPr="00B41DE1" w:rsidRDefault="00B41DE1" w:rsidP="00B41DE1">
      <w:pPr>
        <w:jc w:val="both"/>
        <w:rPr>
          <w:sz w:val="26"/>
          <w:szCs w:val="26"/>
        </w:rPr>
      </w:pPr>
      <w:r w:rsidRPr="00B41DE1">
        <w:rPr>
          <w:sz w:val="26"/>
          <w:szCs w:val="26"/>
        </w:rPr>
        <w:tab/>
      </w:r>
    </w:p>
    <w:p w:rsidR="00B41DE1" w:rsidRPr="00B41DE1" w:rsidRDefault="00B41DE1" w:rsidP="00B41DE1">
      <w:pPr>
        <w:jc w:val="both"/>
        <w:rPr>
          <w:sz w:val="26"/>
          <w:szCs w:val="26"/>
        </w:rPr>
      </w:pPr>
      <w:r w:rsidRPr="00B41DE1">
        <w:rPr>
          <w:sz w:val="26"/>
          <w:szCs w:val="26"/>
        </w:rPr>
        <w:lastRenderedPageBreak/>
        <w:tab/>
        <w:t>Срок устранения нарушений: _________________________.</w:t>
      </w:r>
    </w:p>
    <w:p w:rsidR="00B41DE1" w:rsidRPr="00B41DE1" w:rsidRDefault="00B41DE1" w:rsidP="00B41DE1">
      <w:pPr>
        <w:jc w:val="both"/>
        <w:rPr>
          <w:sz w:val="26"/>
          <w:szCs w:val="26"/>
        </w:rPr>
      </w:pPr>
    </w:p>
    <w:p w:rsidR="00B41DE1" w:rsidRPr="00B41DE1" w:rsidRDefault="00B41DE1" w:rsidP="00B41DE1">
      <w:pPr>
        <w:jc w:val="both"/>
        <w:rPr>
          <w:sz w:val="26"/>
          <w:szCs w:val="26"/>
        </w:rPr>
      </w:pPr>
      <w:r w:rsidRPr="00B41DE1">
        <w:rPr>
          <w:sz w:val="26"/>
          <w:szCs w:val="26"/>
        </w:rPr>
        <w:t>Председатель комиссии</w:t>
      </w:r>
      <w:r w:rsidRPr="00B41DE1">
        <w:rPr>
          <w:sz w:val="26"/>
          <w:szCs w:val="26"/>
        </w:rPr>
        <w:tab/>
      </w:r>
      <w:r w:rsidRPr="00B41DE1">
        <w:rPr>
          <w:sz w:val="26"/>
          <w:szCs w:val="26"/>
        </w:rPr>
        <w:tab/>
      </w:r>
      <w:r w:rsidRPr="00B41DE1">
        <w:rPr>
          <w:sz w:val="26"/>
          <w:szCs w:val="26"/>
        </w:rPr>
        <w:tab/>
      </w:r>
      <w:r w:rsidRPr="00B41DE1">
        <w:rPr>
          <w:sz w:val="26"/>
          <w:szCs w:val="26"/>
        </w:rPr>
        <w:tab/>
        <w:t>__________________ И.О. Фамилия</w:t>
      </w:r>
    </w:p>
    <w:p w:rsidR="00B41DE1" w:rsidRPr="00B41DE1" w:rsidRDefault="00B41DE1" w:rsidP="00B41DE1">
      <w:pPr>
        <w:jc w:val="both"/>
        <w:rPr>
          <w:sz w:val="26"/>
          <w:szCs w:val="26"/>
        </w:rPr>
      </w:pPr>
    </w:p>
    <w:p w:rsidR="00B41DE1" w:rsidRPr="00B41DE1" w:rsidRDefault="00B41DE1" w:rsidP="00B41DE1">
      <w:pPr>
        <w:jc w:val="both"/>
        <w:rPr>
          <w:sz w:val="26"/>
          <w:szCs w:val="26"/>
        </w:rPr>
      </w:pPr>
      <w:r w:rsidRPr="00B41DE1">
        <w:rPr>
          <w:sz w:val="26"/>
          <w:szCs w:val="26"/>
        </w:rPr>
        <w:t>Члены комиссии:</w:t>
      </w:r>
    </w:p>
    <w:p w:rsidR="00B41DE1" w:rsidRPr="00B41DE1" w:rsidRDefault="00B41DE1" w:rsidP="00B41DE1">
      <w:pPr>
        <w:jc w:val="both"/>
        <w:rPr>
          <w:sz w:val="26"/>
          <w:szCs w:val="26"/>
        </w:rPr>
      </w:pPr>
    </w:p>
    <w:p w:rsidR="00B41DE1" w:rsidRPr="00B41DE1" w:rsidRDefault="009A379A" w:rsidP="00B41DE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Должность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B41DE1" w:rsidRPr="00B41DE1">
        <w:rPr>
          <w:sz w:val="26"/>
          <w:szCs w:val="26"/>
        </w:rPr>
        <w:t>__________________ И.О. Фамилия</w:t>
      </w:r>
    </w:p>
    <w:p w:rsidR="00B41DE1" w:rsidRPr="00B41DE1" w:rsidRDefault="00B41DE1" w:rsidP="00B41DE1">
      <w:pPr>
        <w:jc w:val="both"/>
        <w:rPr>
          <w:sz w:val="26"/>
          <w:szCs w:val="26"/>
        </w:rPr>
      </w:pPr>
    </w:p>
    <w:p w:rsidR="00B41DE1" w:rsidRPr="00B41DE1" w:rsidRDefault="009A379A" w:rsidP="00B41DE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Должность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B41DE1" w:rsidRPr="00B41DE1">
        <w:rPr>
          <w:sz w:val="26"/>
          <w:szCs w:val="26"/>
        </w:rPr>
        <w:t>__________________ И.О. Фамилия</w:t>
      </w:r>
    </w:p>
    <w:p w:rsidR="00B41DE1" w:rsidRPr="00B41DE1" w:rsidRDefault="00B41DE1" w:rsidP="00B41DE1">
      <w:pPr>
        <w:jc w:val="both"/>
        <w:rPr>
          <w:sz w:val="26"/>
          <w:szCs w:val="26"/>
        </w:rPr>
      </w:pPr>
    </w:p>
    <w:p w:rsidR="00B41DE1" w:rsidRPr="00B41DE1" w:rsidRDefault="009A379A" w:rsidP="00B41DE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Должность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B41DE1" w:rsidRPr="00B41DE1">
        <w:rPr>
          <w:sz w:val="26"/>
          <w:szCs w:val="26"/>
        </w:rPr>
        <w:t>__________________ И.О. Фамилия</w:t>
      </w:r>
    </w:p>
    <w:p w:rsidR="00B41DE1" w:rsidRPr="00B41DE1" w:rsidRDefault="00B41DE1" w:rsidP="00B41DE1">
      <w:pPr>
        <w:jc w:val="both"/>
        <w:rPr>
          <w:sz w:val="26"/>
          <w:szCs w:val="26"/>
        </w:rPr>
      </w:pPr>
    </w:p>
    <w:p w:rsidR="00B41DE1" w:rsidRPr="00B41DE1" w:rsidRDefault="00B41DE1" w:rsidP="00B41DE1">
      <w:pPr>
        <w:jc w:val="both"/>
        <w:rPr>
          <w:sz w:val="26"/>
          <w:szCs w:val="26"/>
        </w:rPr>
      </w:pPr>
    </w:p>
    <w:p w:rsidR="00B41DE1" w:rsidRPr="00B41DE1" w:rsidRDefault="00B41DE1" w:rsidP="00B41DE1">
      <w:pPr>
        <w:jc w:val="both"/>
        <w:rPr>
          <w:sz w:val="26"/>
          <w:szCs w:val="26"/>
        </w:rPr>
      </w:pPr>
    </w:p>
    <w:p w:rsidR="00B41DE1" w:rsidRPr="00B41DE1" w:rsidRDefault="00B41DE1" w:rsidP="00B41DE1">
      <w:pPr>
        <w:jc w:val="both"/>
        <w:rPr>
          <w:sz w:val="26"/>
          <w:szCs w:val="26"/>
        </w:rPr>
      </w:pPr>
      <w:r w:rsidRPr="00B41DE1">
        <w:rPr>
          <w:sz w:val="26"/>
          <w:szCs w:val="26"/>
        </w:rPr>
        <w:t xml:space="preserve">Должность руководителя проверяемого </w:t>
      </w:r>
    </w:p>
    <w:p w:rsidR="00B41DE1" w:rsidRPr="00B41DE1" w:rsidRDefault="00B41DE1" w:rsidP="00B41DE1">
      <w:pPr>
        <w:jc w:val="both"/>
        <w:rPr>
          <w:sz w:val="26"/>
          <w:szCs w:val="26"/>
        </w:rPr>
      </w:pPr>
      <w:r w:rsidRPr="00B41DE1">
        <w:rPr>
          <w:sz w:val="26"/>
          <w:szCs w:val="26"/>
        </w:rPr>
        <w:t xml:space="preserve">подразделения </w:t>
      </w:r>
      <w:r w:rsidRPr="00B41DE1">
        <w:rPr>
          <w:sz w:val="26"/>
          <w:szCs w:val="26"/>
        </w:rPr>
        <w:tab/>
      </w:r>
      <w:r w:rsidRPr="00B41DE1">
        <w:rPr>
          <w:sz w:val="26"/>
          <w:szCs w:val="26"/>
        </w:rPr>
        <w:tab/>
      </w:r>
      <w:r w:rsidRPr="00B41DE1">
        <w:rPr>
          <w:sz w:val="26"/>
          <w:szCs w:val="26"/>
        </w:rPr>
        <w:tab/>
      </w:r>
      <w:r w:rsidRPr="00B41DE1">
        <w:rPr>
          <w:sz w:val="26"/>
          <w:szCs w:val="26"/>
        </w:rPr>
        <w:tab/>
      </w:r>
      <w:r w:rsidRPr="00B41DE1">
        <w:rPr>
          <w:sz w:val="26"/>
          <w:szCs w:val="26"/>
        </w:rPr>
        <w:tab/>
        <w:t>__________________ И.О. Фамилия</w:t>
      </w:r>
    </w:p>
    <w:p w:rsidR="00B41DE1" w:rsidRPr="00B41DE1" w:rsidRDefault="00B41DE1" w:rsidP="00B41DE1">
      <w:pPr>
        <w:jc w:val="both"/>
        <w:rPr>
          <w:sz w:val="26"/>
          <w:szCs w:val="26"/>
        </w:rPr>
      </w:pPr>
    </w:p>
    <w:p w:rsidR="00B41DE1" w:rsidRPr="00B41DE1" w:rsidRDefault="00B41DE1" w:rsidP="00B41DE1">
      <w:pPr>
        <w:jc w:val="both"/>
        <w:rPr>
          <w:sz w:val="26"/>
          <w:szCs w:val="26"/>
        </w:rPr>
      </w:pPr>
    </w:p>
    <w:p w:rsidR="00B41DE1" w:rsidRPr="00B41DE1" w:rsidRDefault="00B41DE1" w:rsidP="00B41DE1">
      <w:pPr>
        <w:ind w:firstLine="709"/>
        <w:jc w:val="both"/>
        <w:rPr>
          <w:color w:val="333333"/>
          <w:sz w:val="26"/>
          <w:szCs w:val="26"/>
        </w:rPr>
      </w:pPr>
    </w:p>
    <w:p w:rsidR="00DD2394" w:rsidRPr="00B41DE1" w:rsidRDefault="00DD2394" w:rsidP="00B41DE1">
      <w:pPr>
        <w:ind w:firstLine="709"/>
        <w:jc w:val="both"/>
        <w:rPr>
          <w:color w:val="333333"/>
          <w:sz w:val="26"/>
          <w:szCs w:val="26"/>
        </w:rPr>
      </w:pPr>
      <w:r w:rsidRPr="00B41DE1">
        <w:rPr>
          <w:color w:val="333333"/>
          <w:sz w:val="26"/>
          <w:szCs w:val="26"/>
        </w:rPr>
        <w:t> </w:t>
      </w:r>
    </w:p>
    <w:p w:rsidR="00DD2394" w:rsidRPr="00B41DE1" w:rsidRDefault="00DD2394" w:rsidP="00B41DE1">
      <w:pPr>
        <w:ind w:firstLine="709"/>
        <w:jc w:val="both"/>
        <w:rPr>
          <w:color w:val="666666"/>
          <w:sz w:val="26"/>
          <w:szCs w:val="26"/>
        </w:rPr>
      </w:pPr>
      <w:r w:rsidRPr="00B41DE1">
        <w:rPr>
          <w:color w:val="333333"/>
          <w:sz w:val="26"/>
          <w:szCs w:val="26"/>
        </w:rPr>
        <w:t> </w:t>
      </w:r>
      <w:r w:rsidRPr="00B41DE1">
        <w:rPr>
          <w:color w:val="666666"/>
          <w:sz w:val="26"/>
          <w:szCs w:val="26"/>
        </w:rPr>
        <w:t xml:space="preserve"> </w:t>
      </w:r>
    </w:p>
    <w:p w:rsidR="00DB57CD" w:rsidRPr="00B41DE1" w:rsidRDefault="00DB57CD" w:rsidP="00B41DE1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</w:p>
    <w:p w:rsidR="00DB57CD" w:rsidRPr="00B41DE1" w:rsidRDefault="00DB57CD" w:rsidP="00B41DE1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</w:p>
    <w:p w:rsidR="00C66AA0" w:rsidRPr="00B41DE1" w:rsidRDefault="00C66AA0" w:rsidP="00B41DE1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</w:p>
    <w:p w:rsidR="00C66AA0" w:rsidRPr="00B41DE1" w:rsidRDefault="00C66AA0" w:rsidP="00B41DE1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</w:p>
    <w:p w:rsidR="00C66AA0" w:rsidRPr="00B41DE1" w:rsidRDefault="00C66AA0" w:rsidP="00B41DE1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</w:p>
    <w:sectPr w:rsidR="00C66AA0" w:rsidRPr="00B41DE1" w:rsidSect="00FB22E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312B8"/>
    <w:multiLevelType w:val="multilevel"/>
    <w:tmpl w:val="8278D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1C5A45"/>
    <w:multiLevelType w:val="multilevel"/>
    <w:tmpl w:val="AD4A9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3E0795"/>
    <w:multiLevelType w:val="multilevel"/>
    <w:tmpl w:val="FCA62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7314959"/>
    <w:multiLevelType w:val="multilevel"/>
    <w:tmpl w:val="5B600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1820CF5"/>
    <w:multiLevelType w:val="multilevel"/>
    <w:tmpl w:val="6DA4A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99C22AC"/>
    <w:multiLevelType w:val="multilevel"/>
    <w:tmpl w:val="D86AE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D255020"/>
    <w:multiLevelType w:val="multilevel"/>
    <w:tmpl w:val="46382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4C26F9D"/>
    <w:multiLevelType w:val="multilevel"/>
    <w:tmpl w:val="6E5C6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5D61C90"/>
    <w:multiLevelType w:val="multilevel"/>
    <w:tmpl w:val="087CB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1786981"/>
    <w:multiLevelType w:val="multilevel"/>
    <w:tmpl w:val="7D0CB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53832EC"/>
    <w:multiLevelType w:val="multilevel"/>
    <w:tmpl w:val="86F03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B1238C6"/>
    <w:multiLevelType w:val="multilevel"/>
    <w:tmpl w:val="79563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7"/>
  </w:num>
  <w:num w:numId="5">
    <w:abstractNumId w:val="4"/>
  </w:num>
  <w:num w:numId="6">
    <w:abstractNumId w:val="11"/>
  </w:num>
  <w:num w:numId="7">
    <w:abstractNumId w:val="8"/>
  </w:num>
  <w:num w:numId="8">
    <w:abstractNumId w:val="2"/>
  </w:num>
  <w:num w:numId="9">
    <w:abstractNumId w:val="3"/>
  </w:num>
  <w:num w:numId="10">
    <w:abstractNumId w:val="5"/>
  </w:num>
  <w:num w:numId="11">
    <w:abstractNumId w:val="1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B271C"/>
    <w:rsid w:val="00050182"/>
    <w:rsid w:val="0006529A"/>
    <w:rsid w:val="00067EAF"/>
    <w:rsid w:val="00075C8F"/>
    <w:rsid w:val="00096D3B"/>
    <w:rsid w:val="000C0B52"/>
    <w:rsid w:val="000C5822"/>
    <w:rsid w:val="000D45D9"/>
    <w:rsid w:val="000E2F47"/>
    <w:rsid w:val="000E5DDD"/>
    <w:rsid w:val="000F4E1A"/>
    <w:rsid w:val="00117DE3"/>
    <w:rsid w:val="001373D2"/>
    <w:rsid w:val="00146766"/>
    <w:rsid w:val="001844AF"/>
    <w:rsid w:val="001A40C2"/>
    <w:rsid w:val="001A6726"/>
    <w:rsid w:val="001C3B4D"/>
    <w:rsid w:val="001D1E56"/>
    <w:rsid w:val="001D3373"/>
    <w:rsid w:val="001E5048"/>
    <w:rsid w:val="001E618D"/>
    <w:rsid w:val="001E6C97"/>
    <w:rsid w:val="001F694B"/>
    <w:rsid w:val="0021596A"/>
    <w:rsid w:val="00216FC4"/>
    <w:rsid w:val="002343E8"/>
    <w:rsid w:val="002630B6"/>
    <w:rsid w:val="002B6A7D"/>
    <w:rsid w:val="002C50E3"/>
    <w:rsid w:val="002F375B"/>
    <w:rsid w:val="003033C8"/>
    <w:rsid w:val="0032413A"/>
    <w:rsid w:val="00345612"/>
    <w:rsid w:val="00371E11"/>
    <w:rsid w:val="00392F89"/>
    <w:rsid w:val="003A74EE"/>
    <w:rsid w:val="003C5619"/>
    <w:rsid w:val="003E26D0"/>
    <w:rsid w:val="003F1024"/>
    <w:rsid w:val="003F6809"/>
    <w:rsid w:val="003F723E"/>
    <w:rsid w:val="00401901"/>
    <w:rsid w:val="00405A24"/>
    <w:rsid w:val="00411E96"/>
    <w:rsid w:val="00435494"/>
    <w:rsid w:val="00450C0C"/>
    <w:rsid w:val="004567A5"/>
    <w:rsid w:val="004610B4"/>
    <w:rsid w:val="004633D6"/>
    <w:rsid w:val="00490163"/>
    <w:rsid w:val="0049151F"/>
    <w:rsid w:val="004A28B4"/>
    <w:rsid w:val="004B2A0E"/>
    <w:rsid w:val="004B32DC"/>
    <w:rsid w:val="004B5622"/>
    <w:rsid w:val="004D0E83"/>
    <w:rsid w:val="004D5E6D"/>
    <w:rsid w:val="004E0A28"/>
    <w:rsid w:val="004E1787"/>
    <w:rsid w:val="004E5143"/>
    <w:rsid w:val="004F7668"/>
    <w:rsid w:val="00507200"/>
    <w:rsid w:val="00517D9E"/>
    <w:rsid w:val="0052122F"/>
    <w:rsid w:val="005712BB"/>
    <w:rsid w:val="00575675"/>
    <w:rsid w:val="005820FA"/>
    <w:rsid w:val="005B0102"/>
    <w:rsid w:val="005D052A"/>
    <w:rsid w:val="005D2A99"/>
    <w:rsid w:val="005E34FC"/>
    <w:rsid w:val="00615660"/>
    <w:rsid w:val="00622208"/>
    <w:rsid w:val="00632788"/>
    <w:rsid w:val="006341A6"/>
    <w:rsid w:val="00674F6A"/>
    <w:rsid w:val="00677AB9"/>
    <w:rsid w:val="00685F8E"/>
    <w:rsid w:val="006D7277"/>
    <w:rsid w:val="006E3918"/>
    <w:rsid w:val="006F67C7"/>
    <w:rsid w:val="00707B34"/>
    <w:rsid w:val="007304BB"/>
    <w:rsid w:val="0075101B"/>
    <w:rsid w:val="0076784D"/>
    <w:rsid w:val="0077358B"/>
    <w:rsid w:val="007774C7"/>
    <w:rsid w:val="00790547"/>
    <w:rsid w:val="00795C20"/>
    <w:rsid w:val="007A28E2"/>
    <w:rsid w:val="007B017D"/>
    <w:rsid w:val="007B42B7"/>
    <w:rsid w:val="007B5F9D"/>
    <w:rsid w:val="007D1CBE"/>
    <w:rsid w:val="007E20BD"/>
    <w:rsid w:val="007E5622"/>
    <w:rsid w:val="00803540"/>
    <w:rsid w:val="008377F1"/>
    <w:rsid w:val="00854CF5"/>
    <w:rsid w:val="0088464E"/>
    <w:rsid w:val="00884E85"/>
    <w:rsid w:val="00885761"/>
    <w:rsid w:val="008D4842"/>
    <w:rsid w:val="008D4DCE"/>
    <w:rsid w:val="008F34E3"/>
    <w:rsid w:val="00902A2D"/>
    <w:rsid w:val="00912C4E"/>
    <w:rsid w:val="00913DF3"/>
    <w:rsid w:val="00914D4C"/>
    <w:rsid w:val="00922FF2"/>
    <w:rsid w:val="00927121"/>
    <w:rsid w:val="00970451"/>
    <w:rsid w:val="009A379A"/>
    <w:rsid w:val="009B172B"/>
    <w:rsid w:val="009B26FA"/>
    <w:rsid w:val="009B4A5C"/>
    <w:rsid w:val="009C2217"/>
    <w:rsid w:val="009C4638"/>
    <w:rsid w:val="009E4DEE"/>
    <w:rsid w:val="009F4DA5"/>
    <w:rsid w:val="00A00222"/>
    <w:rsid w:val="00A55F6A"/>
    <w:rsid w:val="00A74C1E"/>
    <w:rsid w:val="00A76B89"/>
    <w:rsid w:val="00A87371"/>
    <w:rsid w:val="00A95A31"/>
    <w:rsid w:val="00AA37DC"/>
    <w:rsid w:val="00AA470F"/>
    <w:rsid w:val="00AA547A"/>
    <w:rsid w:val="00AA678C"/>
    <w:rsid w:val="00AD64AB"/>
    <w:rsid w:val="00B0345C"/>
    <w:rsid w:val="00B1257B"/>
    <w:rsid w:val="00B2424A"/>
    <w:rsid w:val="00B41DE1"/>
    <w:rsid w:val="00B51267"/>
    <w:rsid w:val="00B55504"/>
    <w:rsid w:val="00B67891"/>
    <w:rsid w:val="00BB3C7C"/>
    <w:rsid w:val="00BD2D60"/>
    <w:rsid w:val="00BD7F5D"/>
    <w:rsid w:val="00BF37D9"/>
    <w:rsid w:val="00BF5A51"/>
    <w:rsid w:val="00C165CB"/>
    <w:rsid w:val="00C648DD"/>
    <w:rsid w:val="00C66AA0"/>
    <w:rsid w:val="00C76F13"/>
    <w:rsid w:val="00CC2A6A"/>
    <w:rsid w:val="00D07EFB"/>
    <w:rsid w:val="00D1147F"/>
    <w:rsid w:val="00D13D8A"/>
    <w:rsid w:val="00D20920"/>
    <w:rsid w:val="00D2180C"/>
    <w:rsid w:val="00D312AD"/>
    <w:rsid w:val="00D33FCD"/>
    <w:rsid w:val="00D34E5F"/>
    <w:rsid w:val="00D454B1"/>
    <w:rsid w:val="00D576AC"/>
    <w:rsid w:val="00D607F2"/>
    <w:rsid w:val="00D766D1"/>
    <w:rsid w:val="00D828CE"/>
    <w:rsid w:val="00D953BE"/>
    <w:rsid w:val="00DA745B"/>
    <w:rsid w:val="00DB57CD"/>
    <w:rsid w:val="00DC0C8E"/>
    <w:rsid w:val="00DD2394"/>
    <w:rsid w:val="00DD301E"/>
    <w:rsid w:val="00DD6A48"/>
    <w:rsid w:val="00DF1078"/>
    <w:rsid w:val="00E46172"/>
    <w:rsid w:val="00E546CC"/>
    <w:rsid w:val="00E678F1"/>
    <w:rsid w:val="00E71F7C"/>
    <w:rsid w:val="00E771AB"/>
    <w:rsid w:val="00E7765A"/>
    <w:rsid w:val="00E852D4"/>
    <w:rsid w:val="00E948D9"/>
    <w:rsid w:val="00EC2B46"/>
    <w:rsid w:val="00ED3FA3"/>
    <w:rsid w:val="00EE7136"/>
    <w:rsid w:val="00EF62E1"/>
    <w:rsid w:val="00F50A70"/>
    <w:rsid w:val="00F5374A"/>
    <w:rsid w:val="00F56A8A"/>
    <w:rsid w:val="00F702A8"/>
    <w:rsid w:val="00F8733F"/>
    <w:rsid w:val="00F90FB7"/>
    <w:rsid w:val="00FB22E2"/>
    <w:rsid w:val="00FB271C"/>
    <w:rsid w:val="00FC32CE"/>
    <w:rsid w:val="00FE3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415BE8-D312-4C5C-930D-C0A170749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271C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Strong"/>
    <w:qFormat/>
    <w:rsid w:val="00371E11"/>
    <w:rPr>
      <w:b/>
      <w:bCs/>
    </w:rPr>
  </w:style>
  <w:style w:type="paragraph" w:styleId="a4">
    <w:name w:val="Normal (Web)"/>
    <w:basedOn w:val="a"/>
    <w:rsid w:val="00371E11"/>
    <w:pPr>
      <w:spacing w:before="100" w:beforeAutospacing="1" w:after="100" w:afterAutospacing="1"/>
    </w:pPr>
  </w:style>
  <w:style w:type="paragraph" w:styleId="a5">
    <w:name w:val="Название"/>
    <w:basedOn w:val="a"/>
    <w:link w:val="a6"/>
    <w:qFormat/>
    <w:rsid w:val="00B0345C"/>
    <w:pPr>
      <w:jc w:val="center"/>
    </w:pPr>
    <w:rPr>
      <w:sz w:val="28"/>
    </w:rPr>
  </w:style>
  <w:style w:type="character" w:customStyle="1" w:styleId="a6">
    <w:name w:val="Название Знак"/>
    <w:link w:val="a5"/>
    <w:rsid w:val="00B0345C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355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75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67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53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546874">
                      <w:marLeft w:val="600"/>
                      <w:marRight w:val="150"/>
                      <w:marTop w:val="150"/>
                      <w:marBottom w:val="150"/>
                      <w:divBdr>
                        <w:top w:val="single" w:sz="6" w:space="1" w:color="888899"/>
                        <w:left w:val="single" w:sz="6" w:space="1" w:color="888899"/>
                        <w:bottom w:val="single" w:sz="6" w:space="1" w:color="888899"/>
                        <w:right w:val="single" w:sz="6" w:space="1" w:color="888899"/>
                      </w:divBdr>
                      <w:divsChild>
                        <w:div w:id="302849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21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0737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723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3737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09392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2092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6168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9096673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568951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672499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776771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6709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24762">
                                              <w:marLeft w:val="0"/>
                                              <w:marRight w:val="0"/>
                                              <w:marTop w:val="2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490757">
                                              <w:marLeft w:val="0"/>
                                              <w:marRight w:val="0"/>
                                              <w:marTop w:val="2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125665">
                                              <w:marLeft w:val="0"/>
                                              <w:marRight w:val="0"/>
                                              <w:marTop w:val="2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9630342">
                                              <w:marLeft w:val="0"/>
                                              <w:marRight w:val="0"/>
                                              <w:marTop w:val="2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7155621">
                                              <w:marLeft w:val="0"/>
                                              <w:marRight w:val="0"/>
                                              <w:marTop w:val="2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2436847">
                                              <w:marLeft w:val="0"/>
                                              <w:marRight w:val="0"/>
                                              <w:marTop w:val="2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3821086">
                                              <w:marLeft w:val="0"/>
                                              <w:marRight w:val="0"/>
                                              <w:marTop w:val="2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9947528">
                                              <w:marLeft w:val="0"/>
                                              <w:marRight w:val="0"/>
                                              <w:marTop w:val="2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9820587">
                                              <w:marLeft w:val="0"/>
                                              <w:marRight w:val="0"/>
                                              <w:marTop w:val="2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1538418">
                                              <w:marLeft w:val="0"/>
                                              <w:marRight w:val="0"/>
                                              <w:marTop w:val="2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4572193">
                                              <w:marLeft w:val="0"/>
                                              <w:marRight w:val="0"/>
                                              <w:marTop w:val="2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6692828">
                                              <w:marLeft w:val="0"/>
                                              <w:marRight w:val="0"/>
                                              <w:marTop w:val="2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4222438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580117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50575439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2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5369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4358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5428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1730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9249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583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666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2827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2740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49078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9564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2096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8748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6161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85959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8381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1544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5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0381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63911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558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1819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4075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0612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7225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54778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36843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0283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0819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4547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6275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6340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5903145">
                                                          <w:marLeft w:val="0"/>
                                                          <w:marRight w:val="0"/>
                                                          <w:marTop w:val="22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4448926">
                                                          <w:marLeft w:val="0"/>
                                                          <w:marRight w:val="0"/>
                                                          <w:marTop w:val="22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2828094">
                                                          <w:marLeft w:val="0"/>
                                                          <w:marRight w:val="0"/>
                                                          <w:marTop w:val="22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87034305">
                                                          <w:marLeft w:val="0"/>
                                                          <w:marRight w:val="0"/>
                                                          <w:marTop w:val="22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95453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589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1143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5616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2220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71771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36" w:space="15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420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911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2075</Words>
  <Characters>11831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Администратор</cp:lastModifiedBy>
  <cp:revision>2</cp:revision>
  <cp:lastPrinted>2019-12-11T09:53:00Z</cp:lastPrinted>
  <dcterms:created xsi:type="dcterms:W3CDTF">2019-12-16T12:26:00Z</dcterms:created>
  <dcterms:modified xsi:type="dcterms:W3CDTF">2019-12-16T12:26:00Z</dcterms:modified>
</cp:coreProperties>
</file>