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40" w:type="dxa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0"/>
      </w:tblGrid>
      <w:tr w:rsidR="00BE4D37" w14:paraId="6D99F535" w14:textId="77777777" w:rsidTr="00BE4D37">
        <w:trPr>
          <w:trHeight w:val="36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B9AFCD" w14:textId="77777777" w:rsidR="00BE4D37" w:rsidRDefault="00BE4D37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-212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АДМИНИСТРАЦИЯ ЖИРЯТИНСКОГО РАЙОНА</w:t>
            </w:r>
          </w:p>
        </w:tc>
      </w:tr>
      <w:tr w:rsidR="00BE4D37" w14:paraId="0B825AE2" w14:textId="77777777" w:rsidTr="00BE4D37">
        <w:trPr>
          <w:trHeight w:val="44"/>
        </w:trPr>
        <w:tc>
          <w:tcPr>
            <w:tcW w:w="954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4660D2C3" w14:textId="77777777" w:rsidR="00BE4D37" w:rsidRDefault="00BE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4"/>
                <w:szCs w:val="4"/>
                <w:lang w:eastAsia="ru-RU"/>
              </w:rPr>
            </w:pPr>
          </w:p>
        </w:tc>
      </w:tr>
    </w:tbl>
    <w:p w14:paraId="22E553FD" w14:textId="77777777" w:rsidR="00BE4D37" w:rsidRDefault="00BE4D37" w:rsidP="00BE4D3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2D3DA1D" w14:textId="77777777" w:rsidR="00BE4D37" w:rsidRDefault="00BE4D37" w:rsidP="00BE4D3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242030 Брянская обл., с. Жирятино, ул. Мира, д.10,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тел.(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48344) 3-06-06, факс (48344) 3-06-09</w:t>
      </w:r>
    </w:p>
    <w:p w14:paraId="24637622" w14:textId="77777777" w:rsidR="00BE4D37" w:rsidRDefault="00BE4D37" w:rsidP="00BE4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4"/>
          <w:lang w:eastAsia="ru-RU"/>
        </w:rPr>
        <w:t>ИНН 321000703      КПП 321101001 ОГРН 1023201936152</w:t>
      </w:r>
    </w:p>
    <w:p w14:paraId="16B7C9E6" w14:textId="77777777" w:rsidR="00BE4D37" w:rsidRDefault="00BE4D37" w:rsidP="00BE4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C94457" w14:textId="77777777" w:rsidR="00BE4D37" w:rsidRDefault="00BE4D37" w:rsidP="00BE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4F7187" w14:textId="77777777" w:rsidR="00BE4D37" w:rsidRDefault="00BE4D37" w:rsidP="00BE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C34387" w14:textId="77777777" w:rsidR="00BE4D37" w:rsidRDefault="00BE4D37" w:rsidP="00BE4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14:paraId="2B0252B5" w14:textId="77777777" w:rsidR="00BE4D37" w:rsidRDefault="00BE4D37" w:rsidP="00BE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2BBA3B" w14:textId="77777777" w:rsidR="00BE4D37" w:rsidRDefault="00BE4D37" w:rsidP="00BE4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94200F" w14:textId="773E34E3" w:rsidR="00BE4D37" w:rsidRDefault="00BE4D37" w:rsidP="00BE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="00066B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26.03.2021г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.№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6B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108-р</w:t>
      </w:r>
    </w:p>
    <w:p w14:paraId="409EA2E3" w14:textId="77777777" w:rsidR="00BE4D37" w:rsidRDefault="00BE4D37" w:rsidP="00BE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Жирятино</w:t>
      </w:r>
    </w:p>
    <w:p w14:paraId="20DBA43A" w14:textId="77777777" w:rsidR="00BE4D37" w:rsidRDefault="00BE4D37" w:rsidP="00BE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37FCAB" w14:textId="77777777" w:rsidR="00BE4D37" w:rsidRDefault="00BE4D37" w:rsidP="00BE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E4FD6A" w14:textId="77777777" w:rsidR="00BE4D37" w:rsidRDefault="00BE4D37" w:rsidP="00BE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DACEC8" w14:textId="77777777" w:rsidR="00BE4D37" w:rsidRDefault="00BE4D37" w:rsidP="00BE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распоряжение </w:t>
      </w:r>
    </w:p>
    <w:p w14:paraId="6B3BB17C" w14:textId="77777777" w:rsidR="00BE4D37" w:rsidRDefault="00BE4D37" w:rsidP="00BE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Жирятинского района</w:t>
      </w:r>
    </w:p>
    <w:p w14:paraId="6C14D249" w14:textId="77777777" w:rsidR="00BE4D37" w:rsidRDefault="00BE4D37" w:rsidP="00BE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495-р от 27.11.2020 г. «Об утверждении </w:t>
      </w:r>
    </w:p>
    <w:p w14:paraId="75D43E9D" w14:textId="77777777" w:rsidR="00BE4D37" w:rsidRDefault="00BE4D37" w:rsidP="00BE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плана проведения проверок по муниципальному </w:t>
      </w:r>
    </w:p>
    <w:p w14:paraId="6A73163A" w14:textId="77777777" w:rsidR="00BE4D37" w:rsidRDefault="00BE4D37" w:rsidP="00BE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земельному контролю на 2021 год»  </w:t>
      </w:r>
    </w:p>
    <w:bookmarkEnd w:id="0"/>
    <w:p w14:paraId="5C289F63" w14:textId="77777777" w:rsidR="00BE4D37" w:rsidRDefault="00BE4D37" w:rsidP="00BE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777D85" w14:textId="77777777" w:rsidR="00BE4D37" w:rsidRDefault="00BE4D37" w:rsidP="00BE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172805" w14:textId="77777777" w:rsidR="00BE4D37" w:rsidRDefault="00BE4D37" w:rsidP="00BE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66ECFA" w14:textId="77777777" w:rsidR="00BE4D37" w:rsidRDefault="00BE4D37" w:rsidP="00BE4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соответствии со ст. 72  Земельного кодекса Российской Федерации, Законом Брянской области от 08.11.2010г. № 94-ФЗ «О порядке организации и осуществления муниципального земельного контроля на территории муниципальных образований Брянской области»,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Административным регламентом по исполнению муниципальной функции «Осуществление муниципального земельного контроля на территории Жирятинского района», утвержденным постановлением администрации Жирятинского района Брянской области от 09.07.2015 г.№ 319 (в редакции  постановления от 14.03.2017 г. № 117)</w:t>
      </w:r>
      <w:r>
        <w:rPr>
          <w:rFonts w:ascii="Times New Roman" w:eastAsia="Times New Roman" w:hAnsi="Times New Roman" w:cs="Times New Roman"/>
          <w:iCs/>
          <w:sz w:val="24"/>
          <w:szCs w:val="24"/>
          <w:highlight w:val="yellow"/>
          <w:lang w:eastAsia="ru-RU"/>
        </w:rPr>
        <w:t xml:space="preserve">  </w:t>
      </w:r>
    </w:p>
    <w:p w14:paraId="5A9E369E" w14:textId="77777777" w:rsidR="00BE4D37" w:rsidRDefault="00BE4D37" w:rsidP="00BE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14:paraId="02A238B9" w14:textId="77777777" w:rsidR="00BE4D37" w:rsidRDefault="00BE4D37" w:rsidP="00BE4D3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распоряжение администрации Жирятинского района № 495-р от 27.11.2020 г. «Об утверждении плана проведения проверок по муниципальному земельному контролю на 2021 год» следующие изменения:</w:t>
      </w:r>
    </w:p>
    <w:p w14:paraId="2466C536" w14:textId="77777777" w:rsidR="00BE4D37" w:rsidRDefault="00BE4D37" w:rsidP="00BE4D3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план проведения проверок по муниципальному земельному контролю на 2021 год в отношении граждан в новой редакции согласно приложению.</w:t>
      </w:r>
    </w:p>
    <w:p w14:paraId="15A85E59" w14:textId="77777777" w:rsidR="00BE4D37" w:rsidRDefault="00BE4D37" w:rsidP="00BE4D3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план проведения проверок по муниципальному земельному контролю на официальном сайте администрации Жирятинского района.</w:t>
      </w:r>
    </w:p>
    <w:p w14:paraId="77382983" w14:textId="77777777" w:rsidR="00BE4D37" w:rsidRDefault="00BE4D37" w:rsidP="00BE4D3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данного распоряжения возложить на заместителя главы администрации Жирятинского района Маркину Татьяну Ивановну.</w:t>
      </w:r>
    </w:p>
    <w:p w14:paraId="409D74BC" w14:textId="77777777" w:rsidR="00BE4D37" w:rsidRDefault="00BE4D37" w:rsidP="00BE4D37">
      <w:pPr>
        <w:spacing w:after="0" w:line="240" w:lineRule="auto"/>
        <w:ind w:left="7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942ABC" w14:textId="77777777" w:rsidR="00BE4D37" w:rsidRDefault="00BE4D37" w:rsidP="00BE4D3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на 4 листе</w:t>
      </w:r>
    </w:p>
    <w:p w14:paraId="1638515B" w14:textId="77777777" w:rsidR="00BE4D37" w:rsidRDefault="00BE4D37" w:rsidP="00BE4D3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95C8A2" w14:textId="77777777" w:rsidR="00BE4D37" w:rsidRDefault="00BE4D37" w:rsidP="00BE4D3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3EA7A5" w14:textId="77777777" w:rsidR="00BE4D37" w:rsidRDefault="00BE4D37" w:rsidP="00BE4D3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B25901" w14:textId="77777777" w:rsidR="00BE4D37" w:rsidRDefault="00BE4D37" w:rsidP="00BE4D3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0D6310" w14:textId="77777777" w:rsidR="00BE4D37" w:rsidRDefault="00BE4D37" w:rsidP="00BE4D37">
      <w:pPr>
        <w:spacing w:after="0" w:line="240" w:lineRule="auto"/>
        <w:ind w:left="7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14:paraId="059E45A4" w14:textId="77777777" w:rsidR="00BE4D37" w:rsidRDefault="00BE4D37" w:rsidP="00BE4D37">
      <w:pPr>
        <w:spacing w:after="0" w:line="240" w:lineRule="auto"/>
        <w:ind w:left="7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Жирятинского района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Л.А.Антюхов</w:t>
      </w:r>
      <w:proofErr w:type="spellEnd"/>
    </w:p>
    <w:p w14:paraId="23E25C8D" w14:textId="77777777" w:rsidR="00BE4D37" w:rsidRDefault="00BE4D37" w:rsidP="00BE4D37">
      <w:pPr>
        <w:spacing w:after="0" w:line="240" w:lineRule="auto"/>
        <w:ind w:left="78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E055B00" w14:textId="77777777" w:rsidR="00BE4D37" w:rsidRDefault="00BE4D37" w:rsidP="00BE4D37">
      <w:pPr>
        <w:spacing w:after="0" w:line="240" w:lineRule="auto"/>
        <w:ind w:left="78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E80D74E" w14:textId="77777777" w:rsidR="00BE4D37" w:rsidRDefault="00BE4D37" w:rsidP="00BE4D37">
      <w:pPr>
        <w:spacing w:after="0" w:line="240" w:lineRule="auto"/>
        <w:ind w:left="78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FD0B00A" w14:textId="77777777" w:rsidR="00BE4D37" w:rsidRDefault="00BE4D37" w:rsidP="00BE4D37">
      <w:pPr>
        <w:spacing w:after="0" w:line="240" w:lineRule="auto"/>
        <w:ind w:left="78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3FE4E44" w14:textId="77777777" w:rsidR="00BE4D37" w:rsidRDefault="00BE4D37" w:rsidP="00BE4D37">
      <w:pPr>
        <w:spacing w:after="0" w:line="240" w:lineRule="auto"/>
        <w:ind w:left="78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Добродей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О.К.</w:t>
      </w:r>
    </w:p>
    <w:p w14:paraId="2E0D705A" w14:textId="77777777" w:rsidR="00BE4D37" w:rsidRDefault="00BE4D37" w:rsidP="00BE4D37">
      <w:pPr>
        <w:spacing w:after="0" w:line="240" w:lineRule="auto"/>
        <w:ind w:left="78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тел. 3-00-09</w:t>
      </w:r>
    </w:p>
    <w:p w14:paraId="549C0AE1" w14:textId="77777777" w:rsidR="00BE4D37" w:rsidRDefault="00BE4D37" w:rsidP="00BE4D37"/>
    <w:p w14:paraId="015A3FF2" w14:textId="77777777" w:rsidR="0079438A" w:rsidRDefault="0079438A"/>
    <w:sectPr w:rsidR="0079438A" w:rsidSect="00BE4D3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61527"/>
    <w:multiLevelType w:val="multilevel"/>
    <w:tmpl w:val="3260EDCC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1335" w:hanging="555"/>
      </w:pPr>
    </w:lvl>
    <w:lvl w:ilvl="2">
      <w:start w:val="1"/>
      <w:numFmt w:val="decimal"/>
      <w:isLgl/>
      <w:lvlText w:val="%1.%2.%3."/>
      <w:lvlJc w:val="left"/>
      <w:pPr>
        <w:ind w:left="1860" w:hanging="720"/>
      </w:pPr>
    </w:lvl>
    <w:lvl w:ilvl="3">
      <w:start w:val="1"/>
      <w:numFmt w:val="decimal"/>
      <w:isLgl/>
      <w:lvlText w:val="%1.%2.%3.%4."/>
      <w:lvlJc w:val="left"/>
      <w:pPr>
        <w:ind w:left="2220" w:hanging="720"/>
      </w:pPr>
    </w:lvl>
    <w:lvl w:ilvl="4">
      <w:start w:val="1"/>
      <w:numFmt w:val="decimal"/>
      <w:isLgl/>
      <w:lvlText w:val="%1.%2.%3.%4.%5."/>
      <w:lvlJc w:val="left"/>
      <w:pPr>
        <w:ind w:left="2940" w:hanging="1080"/>
      </w:pPr>
    </w:lvl>
    <w:lvl w:ilvl="5">
      <w:start w:val="1"/>
      <w:numFmt w:val="decimal"/>
      <w:isLgl/>
      <w:lvlText w:val="%1.%2.%3.%4.%5.%6."/>
      <w:lvlJc w:val="left"/>
      <w:pPr>
        <w:ind w:left="3300" w:hanging="1080"/>
      </w:pPr>
    </w:lvl>
    <w:lvl w:ilvl="6">
      <w:start w:val="1"/>
      <w:numFmt w:val="decimal"/>
      <w:isLgl/>
      <w:lvlText w:val="%1.%2.%3.%4.%5.%6.%7."/>
      <w:lvlJc w:val="left"/>
      <w:pPr>
        <w:ind w:left="4020" w:hanging="1440"/>
      </w:p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D37"/>
    <w:rsid w:val="00066B13"/>
    <w:rsid w:val="00463B9F"/>
    <w:rsid w:val="0079438A"/>
    <w:rsid w:val="008524B0"/>
    <w:rsid w:val="00BE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99009"/>
  <w15:chartTrackingRefBased/>
  <w15:docId w15:val="{0E7A5D4E-D017-41A1-B916-6A71C82C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E4D3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D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4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4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8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Администратор</cp:lastModifiedBy>
  <cp:revision>4</cp:revision>
  <cp:lastPrinted>2021-04-13T06:08:00Z</cp:lastPrinted>
  <dcterms:created xsi:type="dcterms:W3CDTF">2022-05-23T13:21:00Z</dcterms:created>
  <dcterms:modified xsi:type="dcterms:W3CDTF">2022-05-23T13:21:00Z</dcterms:modified>
</cp:coreProperties>
</file>