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27B352F7" w:rsidR="004F4A47" w:rsidRPr="003B384F" w:rsidRDefault="00CB28A0" w:rsidP="00A03CF2">
            <w:r>
              <w:t>от «</w:t>
            </w:r>
            <w:r w:rsidR="00803BB6">
              <w:t>01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803BB6">
              <w:t>11</w:t>
            </w:r>
            <w:r w:rsidR="00434F44">
              <w:t>______</w:t>
            </w:r>
            <w:r w:rsidR="00CB09FC" w:rsidRPr="003B384F">
              <w:t xml:space="preserve"> 20</w:t>
            </w:r>
            <w:r w:rsidR="00324CD1">
              <w:t>2</w:t>
            </w:r>
            <w:r w:rsidR="00A75CCB">
              <w:t>2</w:t>
            </w:r>
            <w:r w:rsidR="00CB09FC" w:rsidRPr="003B384F">
              <w:t xml:space="preserve"> г. №</w:t>
            </w:r>
            <w:r w:rsidR="00F52960">
              <w:t>_</w:t>
            </w:r>
            <w:r w:rsidR="00AB1D85">
              <w:t>339</w:t>
            </w:r>
            <w:r w:rsidR="00AE458B">
              <w:t>-1</w:t>
            </w:r>
            <w:bookmarkStart w:id="0" w:name="_GoBack"/>
            <w:bookmarkEnd w:id="0"/>
            <w:r w:rsidR="00F52960">
              <w:t>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5FB6EB68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AE2617">
              <w:rPr>
                <w:b/>
                <w:i/>
              </w:rPr>
              <w:t>Привалову И.А.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6F200F0B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AE2617">
        <w:rPr>
          <w:sz w:val="24"/>
          <w:szCs w:val="24"/>
        </w:rPr>
        <w:t>Привалова Игоря Анатольевича</w:t>
      </w:r>
      <w:r w:rsidR="00324CD1">
        <w:rPr>
          <w:sz w:val="24"/>
          <w:szCs w:val="24"/>
        </w:rPr>
        <w:t xml:space="preserve"> </w:t>
      </w:r>
      <w:r w:rsidR="00AB1D85">
        <w:rPr>
          <w:sz w:val="24"/>
          <w:szCs w:val="24"/>
        </w:rPr>
        <w:t>…………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892AE5">
        <w:rPr>
          <w:sz w:val="24"/>
          <w:szCs w:val="24"/>
        </w:rPr>
        <w:t>го</w:t>
      </w:r>
      <w:r w:rsidRPr="00910D67">
        <w:rPr>
          <w:sz w:val="24"/>
          <w:szCs w:val="24"/>
        </w:rPr>
        <w:t xml:space="preserve"> по адресу: </w:t>
      </w:r>
      <w:r w:rsidR="00AB1D85">
        <w:rPr>
          <w:sz w:val="24"/>
          <w:szCs w:val="24"/>
        </w:rPr>
        <w:t>……………………</w:t>
      </w:r>
      <w:r w:rsidR="00F52960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7D251DC5" w:rsidR="00F07666" w:rsidRDefault="00F07666" w:rsidP="00B073C7">
      <w:pPr>
        <w:ind w:firstLine="709"/>
        <w:jc w:val="both"/>
      </w:pPr>
      <w:r>
        <w:t xml:space="preserve">1. Предоставить </w:t>
      </w:r>
      <w:r w:rsidR="00AE2617">
        <w:t>Привалову Игорю Анатольевичу</w:t>
      </w:r>
      <w:r w:rsidR="00EB67F2">
        <w:t>,</w:t>
      </w:r>
      <w:r w:rsidRPr="00910D67">
        <w:t xml:space="preserve"> граждан</w:t>
      </w:r>
      <w:r w:rsidR="00892AE5">
        <w:t>ину</w:t>
      </w:r>
      <w:r w:rsidRPr="00910D67">
        <w:t xml:space="preserve"> РФ, </w:t>
      </w:r>
      <w:r w:rsidR="00AB1D85">
        <w:t>……………</w:t>
      </w:r>
      <w:r w:rsidR="00530BF8">
        <w:t>г</w:t>
      </w:r>
      <w:r w:rsidRPr="00910D67">
        <w:t xml:space="preserve">.р., пол </w:t>
      </w:r>
      <w:r w:rsidR="00892AE5">
        <w:t>мужской</w:t>
      </w:r>
      <w:r w:rsidR="004246E4">
        <w:t>,</w:t>
      </w:r>
      <w:r w:rsidRPr="00910D67">
        <w:t xml:space="preserve"> место рождения:</w:t>
      </w:r>
      <w:r w:rsidR="00AE2617">
        <w:t xml:space="preserve"> </w:t>
      </w:r>
      <w:r w:rsidR="00AB1D85">
        <w:t>…………………</w:t>
      </w:r>
      <w:r w:rsidR="00AE2617">
        <w:t>.,</w:t>
      </w:r>
      <w:r w:rsidRPr="00910D67">
        <w:t xml:space="preserve"> зарегистрированн</w:t>
      </w:r>
      <w:r w:rsidR="00324CD1">
        <w:t>о</w:t>
      </w:r>
      <w:r w:rsidR="00892AE5">
        <w:t>му</w:t>
      </w:r>
      <w:r w:rsidRPr="00910D67">
        <w:t xml:space="preserve"> по адресу:</w:t>
      </w:r>
      <w:r w:rsidR="00784D3F">
        <w:t xml:space="preserve"> </w:t>
      </w:r>
      <w:r w:rsidR="00AB1D85">
        <w:t>………………………..</w:t>
      </w:r>
      <w:r w:rsidR="00AE2617">
        <w:t xml:space="preserve">,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E2617">
        <w:t>200101</w:t>
      </w:r>
      <w:r w:rsidR="00D45C6D">
        <w:t>:</w:t>
      </w:r>
      <w:r w:rsidR="00AE2617">
        <w:t>44</w:t>
      </w:r>
      <w:r w:rsidR="00803BB6">
        <w:t>8</w:t>
      </w:r>
      <w:r w:rsidR="0060633A">
        <w:t xml:space="preserve">, общей площадью </w:t>
      </w:r>
      <w:r w:rsidR="00803BB6">
        <w:t>568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192199">
        <w:t xml:space="preserve"> </w:t>
      </w:r>
      <w:r w:rsidR="00AE2617">
        <w:t>с. Страшевичи, ул. Озерная.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61E0CCD8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AE2617">
        <w:t>Привалову И.А</w:t>
      </w:r>
      <w:r w:rsidR="00A75CCB">
        <w:t>.</w:t>
      </w:r>
      <w:r w:rsidR="005B42D2">
        <w:t>:</w:t>
      </w:r>
    </w:p>
    <w:p w14:paraId="22656EF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285DD185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14605352" w:rsidR="00F07666" w:rsidRDefault="00827642" w:rsidP="00F07666">
      <w:pPr>
        <w:ind w:firstLine="709"/>
        <w:jc w:val="both"/>
      </w:pPr>
      <w:r>
        <w:t>4</w:t>
      </w:r>
      <w:r w:rsidR="00F07666">
        <w:t xml:space="preserve">.4. Использовать Участок строго в соответствии с </w:t>
      </w:r>
      <w:r w:rsidR="00AB1D85">
        <w:t>целевым назначением</w:t>
      </w:r>
      <w:r w:rsidR="00F07666">
        <w:t>, соблюдением санитарных норм и правил.</w:t>
      </w:r>
    </w:p>
    <w:p w14:paraId="3320E510" w14:textId="027232C2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803BB6">
        <w:t>заместителя главы администрации района Маркину Т.И.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6B14D477" w:rsidR="000770BB" w:rsidRPr="003B384F" w:rsidRDefault="00803BB6" w:rsidP="000770BB">
      <w:pPr>
        <w:tabs>
          <w:tab w:val="left" w:pos="6642"/>
        </w:tabs>
        <w:jc w:val="both"/>
      </w:pPr>
      <w:r>
        <w:t>Г</w:t>
      </w:r>
      <w:r w:rsidR="00AE2617">
        <w:t>лав</w:t>
      </w:r>
      <w:r>
        <w:t>а</w:t>
      </w:r>
      <w:r w:rsidR="000770BB" w:rsidRPr="003B384F">
        <w:t xml:space="preserve"> </w:t>
      </w:r>
      <w:r w:rsidR="00AE2617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113B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BB6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3675"/>
    <w:rsid w:val="00A974CA"/>
    <w:rsid w:val="00AA3BA0"/>
    <w:rsid w:val="00AA6764"/>
    <w:rsid w:val="00AA7C84"/>
    <w:rsid w:val="00AB1D85"/>
    <w:rsid w:val="00AD0880"/>
    <w:rsid w:val="00AD2593"/>
    <w:rsid w:val="00AD56E4"/>
    <w:rsid w:val="00AE2617"/>
    <w:rsid w:val="00AE458B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43A0-A44F-44D8-A1A0-4C952084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119</cp:revision>
  <cp:lastPrinted>2022-11-01T08:24:00Z</cp:lastPrinted>
  <dcterms:created xsi:type="dcterms:W3CDTF">2014-02-24T08:09:00Z</dcterms:created>
  <dcterms:modified xsi:type="dcterms:W3CDTF">2023-03-01T13:09:00Z</dcterms:modified>
</cp:coreProperties>
</file>