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4"/>
      </w:tblGrid>
      <w:tr w:rsidR="006A1DEF" w:rsidRPr="003B384F" w14:paraId="5ADCD4B7" w14:textId="77777777" w:rsidTr="000A3A90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5FF94DA2" w14:textId="2ED5A34F" w:rsidR="006A1DEF" w:rsidRPr="00C1766D" w:rsidRDefault="006A1DEF" w:rsidP="000A3A90">
            <w:pPr>
              <w:jc w:val="center"/>
              <w:rPr>
                <w:sz w:val="28"/>
                <w:szCs w:val="28"/>
              </w:rPr>
            </w:pPr>
            <w:r w:rsidRPr="00C1766D">
              <w:rPr>
                <w:sz w:val="28"/>
                <w:szCs w:val="28"/>
              </w:rPr>
              <w:t>АДМИНИСТРАЦИЯ ЖИРЯТИНСКОГО РАЙОНА</w:t>
            </w:r>
          </w:p>
          <w:p w14:paraId="7A243A48" w14:textId="77777777" w:rsidR="006A1DEF" w:rsidRPr="003B384F" w:rsidRDefault="006A1DEF" w:rsidP="006A1DEF">
            <w:pPr>
              <w:ind w:left="-7"/>
            </w:pPr>
          </w:p>
        </w:tc>
      </w:tr>
      <w:tr w:rsidR="006A1DEF" w:rsidRPr="003B384F" w14:paraId="3B85E6B9" w14:textId="77777777" w:rsidTr="000A3A90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64D9545C" w14:textId="77777777" w:rsidR="006A1DEF" w:rsidRDefault="006A1DEF" w:rsidP="000A3A90">
            <w:pPr>
              <w:jc w:val="center"/>
            </w:pPr>
            <w:r w:rsidRPr="003B384F">
              <w:t>ПОСТАНОВЛЕНИЕ</w:t>
            </w:r>
          </w:p>
          <w:p w14:paraId="00862C23" w14:textId="77777777" w:rsidR="006A1DEF" w:rsidRDefault="006A1DEF" w:rsidP="000A3A90">
            <w:pPr>
              <w:jc w:val="center"/>
            </w:pPr>
          </w:p>
          <w:p w14:paraId="5AF9C84C" w14:textId="77777777" w:rsidR="006A1DEF" w:rsidRPr="003B384F" w:rsidRDefault="006A1DEF" w:rsidP="000A3A90">
            <w:pPr>
              <w:ind w:left="-7"/>
              <w:jc w:val="center"/>
            </w:pPr>
          </w:p>
        </w:tc>
      </w:tr>
      <w:tr w:rsidR="00C54B73" w:rsidRPr="003B384F" w14:paraId="5ACFBB00" w14:textId="77777777" w:rsidTr="00C54B73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36B50D65" w14:textId="613D0A5A" w:rsidR="00C54B73" w:rsidRPr="003B384F" w:rsidRDefault="00C54B73" w:rsidP="000A3A90">
            <w:r>
              <w:t>от «</w:t>
            </w:r>
            <w:r w:rsidR="00522654">
              <w:t>02</w:t>
            </w:r>
            <w:r>
              <w:t>»</w:t>
            </w:r>
            <w:r w:rsidR="00522654">
              <w:t xml:space="preserve"> мая</w:t>
            </w:r>
            <w:r w:rsidRPr="003B384F">
              <w:t xml:space="preserve"> 20</w:t>
            </w:r>
            <w:r>
              <w:t>2</w:t>
            </w:r>
            <w:r w:rsidR="00CB260C">
              <w:t>4</w:t>
            </w:r>
            <w:r w:rsidRPr="003B384F">
              <w:t xml:space="preserve"> №</w:t>
            </w:r>
            <w:r w:rsidR="00522654">
              <w:t>116</w:t>
            </w:r>
          </w:p>
        </w:tc>
      </w:tr>
      <w:tr w:rsidR="00C54B73" w:rsidRPr="003B384F" w14:paraId="067BAEAD" w14:textId="77777777" w:rsidTr="00C54B73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6E45CAA3" w14:textId="77777777" w:rsidR="00C54B73" w:rsidRPr="003B384F" w:rsidRDefault="00C54B73" w:rsidP="000A3A90">
            <w:r w:rsidRPr="003B384F">
              <w:t>с. Жирятино</w:t>
            </w:r>
          </w:p>
        </w:tc>
      </w:tr>
    </w:tbl>
    <w:p w14:paraId="21A3DE96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</w:p>
    <w:p w14:paraId="269ED7DE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заключении соглашения об установлении</w:t>
      </w:r>
    </w:p>
    <w:p w14:paraId="36CC1C0B" w14:textId="3CC6D2AA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сервитут</w:t>
      </w:r>
      <w:r w:rsidR="00D50D6A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на земельн</w:t>
      </w:r>
      <w:r w:rsidR="001B2632">
        <w:rPr>
          <w:rFonts w:eastAsia="Calibri"/>
          <w:sz w:val="28"/>
          <w:szCs w:val="28"/>
          <w:lang w:eastAsia="en-US"/>
        </w:rPr>
        <w:t>ы</w:t>
      </w:r>
      <w:r w:rsidR="00D50D6A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участ</w:t>
      </w:r>
      <w:r w:rsidR="008F5273">
        <w:rPr>
          <w:rFonts w:eastAsia="Calibri"/>
          <w:sz w:val="28"/>
          <w:szCs w:val="28"/>
          <w:lang w:eastAsia="en-US"/>
        </w:rPr>
        <w:t>к</w:t>
      </w:r>
      <w:r w:rsidR="00D50D6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, расположенн</w:t>
      </w:r>
      <w:r w:rsidR="001B2632">
        <w:rPr>
          <w:rFonts w:eastAsia="Calibri"/>
          <w:sz w:val="28"/>
          <w:szCs w:val="28"/>
          <w:lang w:eastAsia="en-US"/>
        </w:rPr>
        <w:t>ы</w:t>
      </w:r>
      <w:r w:rsidR="00D50D6A">
        <w:rPr>
          <w:rFonts w:eastAsia="Calibri"/>
          <w:sz w:val="28"/>
          <w:szCs w:val="28"/>
          <w:lang w:eastAsia="en-US"/>
        </w:rPr>
        <w:t>е</w:t>
      </w:r>
    </w:p>
    <w:p w14:paraId="4F5C94E8" w14:textId="680B1C92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1B2632">
        <w:rPr>
          <w:rFonts w:eastAsia="Calibri"/>
          <w:sz w:val="28"/>
          <w:szCs w:val="28"/>
          <w:lang w:eastAsia="en-US"/>
        </w:rPr>
        <w:t>Жирятин</w:t>
      </w:r>
      <w:r>
        <w:rPr>
          <w:rFonts w:eastAsia="Calibri"/>
          <w:sz w:val="28"/>
          <w:szCs w:val="28"/>
          <w:lang w:eastAsia="en-US"/>
        </w:rPr>
        <w:t>ского района.</w:t>
      </w:r>
    </w:p>
    <w:p w14:paraId="2DC969FD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</w:p>
    <w:p w14:paraId="176ADD6E" w14:textId="77777777" w:rsidR="00E10F33" w:rsidRDefault="00E10F33" w:rsidP="008F14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14:paraId="73D9B85C" w14:textId="302990D1" w:rsidR="008F14E5" w:rsidRPr="008F14E5" w:rsidRDefault="00E10F33" w:rsidP="00E10F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Рассмотрев обращение АО «Газпром газораспределение Брянск» </w:t>
      </w:r>
      <w:r w:rsidR="008278D1">
        <w:rPr>
          <w:rFonts w:eastAsia="Calibri"/>
          <w:sz w:val="28"/>
          <w:szCs w:val="28"/>
          <w:lang w:eastAsia="en-US"/>
        </w:rPr>
        <w:t>филиал Центральный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в лице </w:t>
      </w:r>
      <w:r w:rsidR="00DC1D96">
        <w:rPr>
          <w:rFonts w:eastAsia="Calibri"/>
          <w:sz w:val="28"/>
          <w:szCs w:val="28"/>
          <w:lang w:eastAsia="en-US"/>
        </w:rPr>
        <w:t>главного инженера</w:t>
      </w:r>
      <w:r w:rsidR="008B7479">
        <w:rPr>
          <w:rFonts w:eastAsia="Calibri"/>
          <w:sz w:val="28"/>
          <w:szCs w:val="28"/>
          <w:lang w:eastAsia="en-US"/>
        </w:rPr>
        <w:t xml:space="preserve"> </w:t>
      </w:r>
      <w:r w:rsidR="00DC1D96">
        <w:rPr>
          <w:rFonts w:eastAsia="Calibri"/>
          <w:sz w:val="28"/>
          <w:szCs w:val="28"/>
          <w:lang w:eastAsia="en-US"/>
        </w:rPr>
        <w:t>-</w:t>
      </w:r>
      <w:r w:rsidR="008B7479">
        <w:rPr>
          <w:rFonts w:eastAsia="Calibri"/>
          <w:sz w:val="28"/>
          <w:szCs w:val="28"/>
          <w:lang w:eastAsia="en-US"/>
        </w:rPr>
        <w:t xml:space="preserve"> </w:t>
      </w:r>
      <w:r w:rsidR="00DC1D96">
        <w:rPr>
          <w:rFonts w:eastAsia="Calibri"/>
          <w:sz w:val="28"/>
          <w:szCs w:val="28"/>
          <w:lang w:eastAsia="en-US"/>
        </w:rPr>
        <w:t>зам. директора Бакаева Михаила Михайловича,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действующего на основании </w:t>
      </w:r>
      <w:r w:rsidR="00DC1D96">
        <w:rPr>
          <w:rFonts w:eastAsia="Calibri"/>
          <w:sz w:val="28"/>
          <w:szCs w:val="28"/>
          <w:lang w:eastAsia="en-US"/>
        </w:rPr>
        <w:t xml:space="preserve">доверенности №12 от 12.01.2024г., </w:t>
      </w:r>
      <w:r w:rsidR="008F14E5" w:rsidRPr="008F14E5">
        <w:rPr>
          <w:rFonts w:eastAsia="Calibri"/>
          <w:sz w:val="28"/>
          <w:szCs w:val="28"/>
          <w:lang w:eastAsia="en-US"/>
        </w:rPr>
        <w:t>о заключении соглашения об установлении сервитут</w:t>
      </w:r>
      <w:r w:rsidR="00DC1D96">
        <w:rPr>
          <w:rFonts w:eastAsia="Calibri"/>
          <w:sz w:val="28"/>
          <w:szCs w:val="28"/>
          <w:lang w:eastAsia="en-US"/>
        </w:rPr>
        <w:t>а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на земельны</w:t>
      </w:r>
      <w:r w:rsidR="00DC1D96">
        <w:rPr>
          <w:rFonts w:eastAsia="Calibri"/>
          <w:sz w:val="28"/>
          <w:szCs w:val="28"/>
          <w:lang w:eastAsia="en-US"/>
        </w:rPr>
        <w:t>й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участ</w:t>
      </w:r>
      <w:r w:rsidR="00DC1D96">
        <w:rPr>
          <w:rFonts w:eastAsia="Calibri"/>
          <w:sz w:val="28"/>
          <w:szCs w:val="28"/>
          <w:lang w:eastAsia="en-US"/>
        </w:rPr>
        <w:t>ок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сроком на </w:t>
      </w:r>
      <w:r w:rsidR="00AD7B65">
        <w:rPr>
          <w:rFonts w:eastAsia="Calibri"/>
          <w:sz w:val="28"/>
          <w:szCs w:val="28"/>
          <w:lang w:eastAsia="en-US"/>
        </w:rPr>
        <w:t>11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месяцев и руководствуясь </w:t>
      </w:r>
      <w:proofErr w:type="spellStart"/>
      <w:r w:rsidR="008F14E5" w:rsidRPr="008F14E5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8F14E5" w:rsidRPr="008F14E5">
        <w:rPr>
          <w:rFonts w:eastAsia="Calibri"/>
          <w:sz w:val="28"/>
          <w:szCs w:val="28"/>
          <w:lang w:eastAsia="en-US"/>
        </w:rPr>
        <w:t>., 39.23, 39.25 Земельного кодекса РФ, п.2,4 ст.3.3 Федерального закона от 25.10.2001 года №137-ФЗ «О введении в действие Земельного кодекса Российской Федерации»</w:t>
      </w:r>
    </w:p>
    <w:p w14:paraId="129A39BE" w14:textId="77777777" w:rsidR="00E10F33" w:rsidRDefault="00E10F33" w:rsidP="001B2632">
      <w:pPr>
        <w:rPr>
          <w:rFonts w:eastAsia="Calibri"/>
          <w:sz w:val="28"/>
          <w:szCs w:val="28"/>
          <w:lang w:eastAsia="en-US"/>
        </w:rPr>
      </w:pPr>
    </w:p>
    <w:p w14:paraId="3D9E437F" w14:textId="067A0839" w:rsidR="00596362" w:rsidRDefault="00596362" w:rsidP="001B26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14:paraId="7B9038C0" w14:textId="77777777" w:rsidR="00596362" w:rsidRDefault="00596362" w:rsidP="001B2632">
      <w:pPr>
        <w:rPr>
          <w:rFonts w:eastAsia="Calibri"/>
          <w:sz w:val="28"/>
          <w:szCs w:val="28"/>
          <w:lang w:eastAsia="en-US"/>
        </w:rPr>
      </w:pPr>
    </w:p>
    <w:p w14:paraId="5C5FE568" w14:textId="251150CF" w:rsidR="002705A4" w:rsidRDefault="002705A4" w:rsidP="00375B5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сервитут сроком на </w:t>
      </w:r>
      <w:r w:rsidR="000E54C4">
        <w:rPr>
          <w:sz w:val="28"/>
          <w:szCs w:val="28"/>
        </w:rPr>
        <w:t>11</w:t>
      </w:r>
      <w:r w:rsidR="008F527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в отношении </w:t>
      </w:r>
      <w:r w:rsidR="008F527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земельн</w:t>
      </w:r>
      <w:r w:rsidR="00DC1D96">
        <w:rPr>
          <w:sz w:val="28"/>
          <w:szCs w:val="28"/>
        </w:rPr>
        <w:t xml:space="preserve">ого </w:t>
      </w:r>
      <w:r>
        <w:rPr>
          <w:sz w:val="28"/>
          <w:szCs w:val="28"/>
        </w:rPr>
        <w:t>участк</w:t>
      </w:r>
      <w:r w:rsidR="00DC1D96">
        <w:rPr>
          <w:sz w:val="28"/>
          <w:szCs w:val="28"/>
        </w:rPr>
        <w:t>а</w:t>
      </w:r>
      <w:r w:rsidR="008F5273">
        <w:rPr>
          <w:sz w:val="28"/>
          <w:szCs w:val="28"/>
        </w:rPr>
        <w:t xml:space="preserve">, </w:t>
      </w:r>
      <w:r w:rsidR="00DC1D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кадастров</w:t>
      </w:r>
      <w:r w:rsidR="00DC1D96">
        <w:rPr>
          <w:sz w:val="28"/>
          <w:szCs w:val="28"/>
        </w:rPr>
        <w:t>ы</w:t>
      </w:r>
      <w:r w:rsidR="008B2C8E">
        <w:rPr>
          <w:sz w:val="28"/>
          <w:szCs w:val="28"/>
        </w:rPr>
        <w:t>м</w:t>
      </w:r>
      <w:r w:rsidR="0074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1D96">
        <w:rPr>
          <w:sz w:val="28"/>
          <w:szCs w:val="28"/>
        </w:rPr>
        <w:t>номером</w:t>
      </w:r>
      <w:proofErr w:type="gramEnd"/>
      <w:r w:rsidR="008B2C8E">
        <w:rPr>
          <w:sz w:val="28"/>
          <w:szCs w:val="28"/>
        </w:rPr>
        <w:t xml:space="preserve"> </w:t>
      </w:r>
      <w:r>
        <w:rPr>
          <w:sz w:val="28"/>
          <w:szCs w:val="28"/>
        </w:rPr>
        <w:t>32:07:</w:t>
      </w:r>
      <w:r w:rsidR="008F5273">
        <w:rPr>
          <w:sz w:val="28"/>
          <w:szCs w:val="28"/>
        </w:rPr>
        <w:t>0</w:t>
      </w:r>
      <w:r w:rsidR="00EA24BB">
        <w:rPr>
          <w:sz w:val="28"/>
          <w:szCs w:val="28"/>
        </w:rPr>
        <w:t>18070</w:t>
      </w:r>
      <w:r w:rsidR="000E54C4">
        <w:rPr>
          <w:sz w:val="28"/>
          <w:szCs w:val="28"/>
        </w:rPr>
        <w:t>7:</w:t>
      </w:r>
      <w:r w:rsidR="002163AD">
        <w:rPr>
          <w:sz w:val="28"/>
          <w:szCs w:val="28"/>
        </w:rPr>
        <w:t>443</w:t>
      </w:r>
      <w:r w:rsidR="00EA24BB">
        <w:rPr>
          <w:sz w:val="28"/>
          <w:szCs w:val="28"/>
        </w:rPr>
        <w:t>.</w:t>
      </w:r>
    </w:p>
    <w:p w14:paraId="52D6D2E4" w14:textId="2A37F1B7" w:rsidR="00375B53" w:rsidRPr="00F9737D" w:rsidRDefault="00F9737D" w:rsidP="00F9737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КУМИ подготовить проект соглашения</w:t>
      </w:r>
      <w:r w:rsidR="00596362" w:rsidRPr="00375B53">
        <w:rPr>
          <w:sz w:val="28"/>
          <w:szCs w:val="28"/>
        </w:rPr>
        <w:t xml:space="preserve"> </w:t>
      </w:r>
      <w:r w:rsidRPr="00375B53">
        <w:rPr>
          <w:sz w:val="28"/>
          <w:szCs w:val="28"/>
        </w:rPr>
        <w:t>о</w:t>
      </w:r>
      <w:r w:rsidR="008B7479">
        <w:rPr>
          <w:sz w:val="28"/>
          <w:szCs w:val="28"/>
        </w:rPr>
        <w:t xml:space="preserve"> праве ограниченного пользования (сервитута)</w:t>
      </w:r>
      <w:r w:rsidR="00D96270">
        <w:rPr>
          <w:sz w:val="28"/>
          <w:szCs w:val="28"/>
        </w:rPr>
        <w:t xml:space="preserve"> </w:t>
      </w:r>
      <w:proofErr w:type="gramStart"/>
      <w:r w:rsidR="00D96270">
        <w:rPr>
          <w:sz w:val="28"/>
          <w:szCs w:val="28"/>
        </w:rPr>
        <w:t>земельны</w:t>
      </w:r>
      <w:r w:rsidR="008B7479">
        <w:rPr>
          <w:sz w:val="28"/>
          <w:szCs w:val="28"/>
        </w:rPr>
        <w:t xml:space="preserve">м </w:t>
      </w:r>
      <w:r w:rsidR="00D96270">
        <w:rPr>
          <w:sz w:val="28"/>
          <w:szCs w:val="28"/>
        </w:rPr>
        <w:t xml:space="preserve"> участк</w:t>
      </w:r>
      <w:r w:rsidR="008B7479">
        <w:rPr>
          <w:sz w:val="28"/>
          <w:szCs w:val="28"/>
        </w:rPr>
        <w:t>ом</w:t>
      </w:r>
      <w:proofErr w:type="gramEnd"/>
      <w:r w:rsidR="00D96270">
        <w:rPr>
          <w:sz w:val="28"/>
          <w:szCs w:val="28"/>
        </w:rPr>
        <w:t xml:space="preserve"> </w:t>
      </w:r>
      <w:r w:rsidR="00596362" w:rsidRPr="00375B53">
        <w:rPr>
          <w:sz w:val="28"/>
          <w:szCs w:val="28"/>
        </w:rPr>
        <w:t>с АО «Газпром газораспределение Брянск»</w:t>
      </w:r>
      <w:r>
        <w:rPr>
          <w:sz w:val="28"/>
          <w:szCs w:val="28"/>
        </w:rPr>
        <w:t>.</w:t>
      </w:r>
    </w:p>
    <w:p w14:paraId="5B4A479B" w14:textId="511E8CBD" w:rsidR="00375B53" w:rsidRPr="00375B53" w:rsidRDefault="00375B53" w:rsidP="00375B5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362">
        <w:rPr>
          <w:sz w:val="28"/>
          <w:szCs w:val="28"/>
        </w:rPr>
        <w:t xml:space="preserve">. </w:t>
      </w:r>
      <w:r w:rsidRPr="00375B53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7C97FB00" w14:textId="2B747DA0" w:rsidR="00596362" w:rsidRDefault="00596362" w:rsidP="00375B53">
      <w:pPr>
        <w:jc w:val="both"/>
        <w:rPr>
          <w:sz w:val="28"/>
          <w:szCs w:val="28"/>
        </w:rPr>
      </w:pPr>
    </w:p>
    <w:p w14:paraId="2F042BCF" w14:textId="77777777" w:rsidR="008E05CE" w:rsidRPr="00375B53" w:rsidRDefault="008E05CE" w:rsidP="00375B53">
      <w:pPr>
        <w:jc w:val="both"/>
        <w:rPr>
          <w:sz w:val="28"/>
          <w:szCs w:val="28"/>
        </w:rPr>
      </w:pPr>
    </w:p>
    <w:p w14:paraId="6D85289B" w14:textId="77777777" w:rsidR="00596362" w:rsidRDefault="00596362" w:rsidP="00596362">
      <w:pPr>
        <w:rPr>
          <w:sz w:val="28"/>
          <w:szCs w:val="28"/>
        </w:rPr>
      </w:pPr>
    </w:p>
    <w:p w14:paraId="4E945457" w14:textId="3DF82F23" w:rsidR="008E05CE" w:rsidRDefault="000E54C4" w:rsidP="00596362">
      <w:pPr>
        <w:rPr>
          <w:sz w:val="20"/>
          <w:szCs w:val="20"/>
        </w:rPr>
      </w:pPr>
      <w:r>
        <w:rPr>
          <w:sz w:val="28"/>
          <w:szCs w:val="28"/>
        </w:rPr>
        <w:t>Г</w:t>
      </w:r>
      <w:r w:rsidR="005963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6362">
        <w:rPr>
          <w:sz w:val="28"/>
          <w:szCs w:val="28"/>
        </w:rPr>
        <w:t xml:space="preserve"> администрации района               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Антюхов</w:t>
      </w:r>
      <w:proofErr w:type="spellEnd"/>
    </w:p>
    <w:p w14:paraId="7B04B4A7" w14:textId="7EA29A19" w:rsidR="00375B53" w:rsidRPr="008E05CE" w:rsidRDefault="00375B53" w:rsidP="00596362">
      <w:pPr>
        <w:rPr>
          <w:sz w:val="20"/>
          <w:szCs w:val="20"/>
        </w:rPr>
      </w:pPr>
    </w:p>
    <w:p w14:paraId="4EF63417" w14:textId="6EFCE35B" w:rsidR="008E05CE" w:rsidRPr="006A4F03" w:rsidRDefault="006A4F03" w:rsidP="00596362">
      <w:pPr>
        <w:rPr>
          <w:sz w:val="20"/>
          <w:szCs w:val="20"/>
        </w:rPr>
      </w:pPr>
      <w:r w:rsidRPr="006A4F03">
        <w:rPr>
          <w:sz w:val="20"/>
          <w:szCs w:val="20"/>
        </w:rPr>
        <w:t xml:space="preserve">Исп. </w:t>
      </w:r>
      <w:r w:rsidR="00AD7B65">
        <w:rPr>
          <w:sz w:val="20"/>
          <w:szCs w:val="20"/>
        </w:rPr>
        <w:t>Атрощенко О.А.</w:t>
      </w:r>
    </w:p>
    <w:p w14:paraId="6C4DF093" w14:textId="05131D3C" w:rsidR="008E05CE" w:rsidRDefault="008E05CE" w:rsidP="00596362">
      <w:pPr>
        <w:rPr>
          <w:sz w:val="28"/>
          <w:szCs w:val="28"/>
        </w:rPr>
      </w:pPr>
    </w:p>
    <w:p w14:paraId="49553494" w14:textId="75081D36" w:rsidR="008E05CE" w:rsidRDefault="008E05CE" w:rsidP="00596362">
      <w:pPr>
        <w:rPr>
          <w:sz w:val="28"/>
          <w:szCs w:val="28"/>
        </w:rPr>
      </w:pPr>
    </w:p>
    <w:p w14:paraId="5355A8E9" w14:textId="77777777" w:rsidR="008B2C8E" w:rsidRDefault="008B2C8E" w:rsidP="00596362">
      <w:pPr>
        <w:rPr>
          <w:sz w:val="28"/>
          <w:szCs w:val="28"/>
        </w:rPr>
      </w:pPr>
    </w:p>
    <w:p w14:paraId="158DBE9B" w14:textId="77777777" w:rsidR="006A4F03" w:rsidRPr="006A4F03" w:rsidRDefault="006A4F03" w:rsidP="006A4F03">
      <w:pPr>
        <w:rPr>
          <w:sz w:val="28"/>
          <w:szCs w:val="28"/>
        </w:rPr>
      </w:pPr>
      <w:bookmarkStart w:id="0" w:name="_GoBack"/>
      <w:bookmarkEnd w:id="0"/>
    </w:p>
    <w:p w14:paraId="79D60D42" w14:textId="77777777" w:rsidR="006A4F03" w:rsidRPr="006A4F03" w:rsidRDefault="006A4F03" w:rsidP="006A4F03">
      <w:pPr>
        <w:rPr>
          <w:sz w:val="28"/>
          <w:szCs w:val="28"/>
        </w:rPr>
      </w:pPr>
      <w:r w:rsidRPr="006A4F03">
        <w:rPr>
          <w:sz w:val="28"/>
          <w:szCs w:val="28"/>
        </w:rPr>
        <w:t xml:space="preserve">       </w:t>
      </w:r>
    </w:p>
    <w:p w14:paraId="2AD675ED" w14:textId="77777777" w:rsidR="00596362" w:rsidRPr="006A4F03" w:rsidRDefault="00596362" w:rsidP="00596362">
      <w:pPr>
        <w:jc w:val="center"/>
        <w:rPr>
          <w:sz w:val="28"/>
          <w:szCs w:val="28"/>
        </w:rPr>
      </w:pPr>
    </w:p>
    <w:p w14:paraId="3F1C4335" w14:textId="2E6B6A9C" w:rsidR="00F12C76" w:rsidRPr="006A4F03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6A4F03" w:rsidSect="00C1766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54CD"/>
    <w:multiLevelType w:val="hybridMultilevel"/>
    <w:tmpl w:val="BED0DE54"/>
    <w:lvl w:ilvl="0" w:tplc="6526E160">
      <w:start w:val="1"/>
      <w:numFmt w:val="decimal"/>
      <w:lvlText w:val="%1."/>
      <w:lvlJc w:val="left"/>
      <w:pPr>
        <w:ind w:left="108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D4"/>
    <w:rsid w:val="000319BE"/>
    <w:rsid w:val="000B4A24"/>
    <w:rsid w:val="000D54B4"/>
    <w:rsid w:val="000E54C4"/>
    <w:rsid w:val="00105679"/>
    <w:rsid w:val="001B2632"/>
    <w:rsid w:val="001F3B7D"/>
    <w:rsid w:val="002163AD"/>
    <w:rsid w:val="002705A4"/>
    <w:rsid w:val="002E149B"/>
    <w:rsid w:val="00375B53"/>
    <w:rsid w:val="00473AD5"/>
    <w:rsid w:val="004A6FD4"/>
    <w:rsid w:val="00522654"/>
    <w:rsid w:val="00526284"/>
    <w:rsid w:val="00596362"/>
    <w:rsid w:val="005B105B"/>
    <w:rsid w:val="006A1DEF"/>
    <w:rsid w:val="006A4F03"/>
    <w:rsid w:val="006C0B77"/>
    <w:rsid w:val="00744C8F"/>
    <w:rsid w:val="008242FF"/>
    <w:rsid w:val="008278D1"/>
    <w:rsid w:val="00870751"/>
    <w:rsid w:val="008B2C8E"/>
    <w:rsid w:val="008B7479"/>
    <w:rsid w:val="008D3FBD"/>
    <w:rsid w:val="008D4B5A"/>
    <w:rsid w:val="008E05CE"/>
    <w:rsid w:val="008F14E5"/>
    <w:rsid w:val="008F5273"/>
    <w:rsid w:val="00922C48"/>
    <w:rsid w:val="009B7536"/>
    <w:rsid w:val="009D0757"/>
    <w:rsid w:val="009D3F21"/>
    <w:rsid w:val="00AA644B"/>
    <w:rsid w:val="00AD7B65"/>
    <w:rsid w:val="00B50A65"/>
    <w:rsid w:val="00B915B7"/>
    <w:rsid w:val="00C06EAE"/>
    <w:rsid w:val="00C1766D"/>
    <w:rsid w:val="00C54B73"/>
    <w:rsid w:val="00CB260C"/>
    <w:rsid w:val="00D30A62"/>
    <w:rsid w:val="00D50D6A"/>
    <w:rsid w:val="00D95CD0"/>
    <w:rsid w:val="00D96270"/>
    <w:rsid w:val="00D96D8F"/>
    <w:rsid w:val="00DC1D96"/>
    <w:rsid w:val="00E10F33"/>
    <w:rsid w:val="00EA24BB"/>
    <w:rsid w:val="00EA59DF"/>
    <w:rsid w:val="00EE4070"/>
    <w:rsid w:val="00F12C76"/>
    <w:rsid w:val="00F608E4"/>
    <w:rsid w:val="00F96978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969"/>
  <w15:chartTrackingRefBased/>
  <w15:docId w15:val="{1C544196-7A0B-4446-95AB-5637B39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Yprav</cp:lastModifiedBy>
  <cp:revision>41</cp:revision>
  <cp:lastPrinted>2024-03-11T06:29:00Z</cp:lastPrinted>
  <dcterms:created xsi:type="dcterms:W3CDTF">2023-07-07T09:26:00Z</dcterms:created>
  <dcterms:modified xsi:type="dcterms:W3CDTF">2024-05-17T08:26:00Z</dcterms:modified>
</cp:coreProperties>
</file>