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8495" w14:textId="77777777" w:rsidR="00326DEE" w:rsidRPr="00664062" w:rsidRDefault="00326DEE" w:rsidP="00214F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>АДМИНИСТРАЦИЯ ЖИРЯТИНСКОГО РАЙОНА</w:t>
      </w:r>
    </w:p>
    <w:p w14:paraId="73F03FDD" w14:textId="77777777" w:rsidR="00214FE0" w:rsidRPr="00664062" w:rsidRDefault="00214FE0" w:rsidP="00326D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62CEE52A" w14:textId="77777777" w:rsidR="00214FE0" w:rsidRPr="00664062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363A5B0B" w14:textId="77777777" w:rsidR="00214FE0" w:rsidRPr="00664062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77C38637" w14:textId="77777777"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300E84A" w14:textId="77777777" w:rsidR="009D1DB5" w:rsidRPr="00664062" w:rsidRDefault="009D1DB5" w:rsidP="009D1DB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935965">
        <w:rPr>
          <w:rFonts w:ascii="Times New Roman" w:hAnsi="Times New Roman"/>
          <w:sz w:val="28"/>
          <w:szCs w:val="28"/>
          <w:lang w:val="ru-RU"/>
        </w:rPr>
        <w:t>01.04.</w:t>
      </w:r>
      <w:r w:rsidRPr="00664062">
        <w:rPr>
          <w:rFonts w:ascii="Times New Roman" w:hAnsi="Times New Roman"/>
          <w:sz w:val="28"/>
          <w:szCs w:val="28"/>
          <w:lang w:val="ru-RU"/>
        </w:rPr>
        <w:t>202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 xml:space="preserve">4  </w:t>
      </w:r>
      <w:r w:rsidRPr="00664062">
        <w:rPr>
          <w:rFonts w:ascii="Times New Roman" w:hAnsi="Times New Roman"/>
          <w:sz w:val="28"/>
          <w:szCs w:val="28"/>
          <w:lang w:val="ru-RU"/>
        </w:rPr>
        <w:t>г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>ода</w:t>
      </w:r>
      <w:proofErr w:type="gramEnd"/>
      <w:r w:rsidR="00664062"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35965">
        <w:rPr>
          <w:rFonts w:ascii="Times New Roman" w:hAnsi="Times New Roman"/>
          <w:sz w:val="28"/>
          <w:szCs w:val="28"/>
          <w:lang w:val="ru-RU"/>
        </w:rPr>
        <w:t>89</w:t>
      </w:r>
    </w:p>
    <w:p w14:paraId="74DC1F8B" w14:textId="77777777" w:rsidR="00214FE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  с.Жирятино</w:t>
      </w:r>
    </w:p>
    <w:p w14:paraId="3BB30E55" w14:textId="77777777" w:rsidR="0064424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5F39B003" w14:textId="77777777" w:rsidR="0064424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43225AD3" w14:textId="77777777" w:rsidR="003D41B2" w:rsidRPr="005A4CFB" w:rsidRDefault="003D41B2" w:rsidP="00644240">
      <w:pPr>
        <w:autoSpaceDE w:val="0"/>
        <w:autoSpaceDN w:val="0"/>
        <w:adjustRightInd w:val="0"/>
        <w:ind w:right="3685"/>
        <w:rPr>
          <w:rFonts w:ascii="Times New Roman" w:hAnsi="Times New Roman"/>
          <w:sz w:val="28"/>
          <w:szCs w:val="28"/>
          <w:lang w:val="ru-RU"/>
        </w:rPr>
      </w:pPr>
      <w:r w:rsidRPr="005A4CF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административный </w:t>
      </w:r>
    </w:p>
    <w:p w14:paraId="18033489" w14:textId="77777777" w:rsidR="003738BF" w:rsidRPr="005A4CFB" w:rsidRDefault="003D41B2" w:rsidP="003738BF">
      <w:pP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A4CFB">
        <w:rPr>
          <w:rFonts w:ascii="Times New Roman" w:hAnsi="Times New Roman"/>
          <w:sz w:val="28"/>
          <w:szCs w:val="28"/>
          <w:lang w:val="ru-RU"/>
        </w:rPr>
        <w:t xml:space="preserve">регламент </w:t>
      </w:r>
      <w:r w:rsidR="003738BF" w:rsidRPr="005A4CFB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3738BF" w:rsidRPr="005A4CF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4E03241D" w14:textId="77777777" w:rsidR="005A4CFB" w:rsidRDefault="003738BF" w:rsidP="005A4CFB">
      <w:pPr>
        <w:rPr>
          <w:rFonts w:ascii="Times New Roman" w:hAnsi="Times New Roman"/>
          <w:kern w:val="1"/>
          <w:sz w:val="28"/>
          <w:szCs w:val="28"/>
          <w:lang w:val="ru-RU"/>
        </w:rPr>
      </w:pPr>
      <w:r w:rsidRPr="005A4C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5A4CFB" w:rsidRPr="005A4CFB">
        <w:rPr>
          <w:rFonts w:ascii="Times New Roman" w:hAnsi="Times New Roman"/>
          <w:kern w:val="1"/>
          <w:sz w:val="28"/>
          <w:szCs w:val="28"/>
          <w:lang w:val="ru-RU"/>
        </w:rPr>
        <w:t xml:space="preserve">Выдача разрешения на право вырубки зеленых </w:t>
      </w:r>
    </w:p>
    <w:p w14:paraId="698D5D26" w14:textId="77777777" w:rsidR="005A4CFB" w:rsidRDefault="005A4CFB" w:rsidP="005A4CFB">
      <w:pPr>
        <w:rPr>
          <w:rFonts w:ascii="Times New Roman" w:hAnsi="Times New Roman"/>
          <w:kern w:val="1"/>
          <w:sz w:val="28"/>
          <w:szCs w:val="28"/>
          <w:lang w:val="ru-RU"/>
        </w:rPr>
      </w:pPr>
      <w:r w:rsidRPr="005A4CFB">
        <w:rPr>
          <w:rFonts w:ascii="Times New Roman" w:hAnsi="Times New Roman"/>
          <w:kern w:val="1"/>
          <w:sz w:val="28"/>
          <w:szCs w:val="28"/>
          <w:lang w:val="ru-RU"/>
        </w:rPr>
        <w:t xml:space="preserve">насаждений на территории Жирятинского </w:t>
      </w:r>
    </w:p>
    <w:p w14:paraId="6F3B7B3B" w14:textId="77777777" w:rsidR="003738BF" w:rsidRPr="005A4CFB" w:rsidRDefault="005A4CFB" w:rsidP="005A4CF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A4CFB">
        <w:rPr>
          <w:rFonts w:ascii="Times New Roman" w:hAnsi="Times New Roman"/>
          <w:kern w:val="1"/>
          <w:sz w:val="28"/>
          <w:szCs w:val="28"/>
          <w:lang w:val="ru-RU"/>
        </w:rPr>
        <w:t>сельского поселения</w:t>
      </w:r>
      <w:r w:rsidR="003738BF" w:rsidRPr="005A4C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="00783C60" w:rsidRPr="005A4C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57F36D02" w14:textId="77777777" w:rsidR="00214FE0" w:rsidRPr="00664062" w:rsidRDefault="00214FE0" w:rsidP="00214FE0">
      <w:pPr>
        <w:autoSpaceDE w:val="0"/>
        <w:autoSpaceDN w:val="0"/>
        <w:adjustRightInd w:val="0"/>
        <w:ind w:right="3685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A9D931" w14:textId="77777777" w:rsidR="00214FE0" w:rsidRPr="00664062" w:rsidRDefault="00214FE0" w:rsidP="00214F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FE031D" w14:textId="77777777" w:rsidR="005A4CFB" w:rsidRPr="005A4CFB" w:rsidRDefault="007C59F7" w:rsidP="005A4CFB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4CF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426D5" w:rsidRPr="005A4CF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A4C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33C" w:rsidRPr="005A4CF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A4CFB" w:rsidRPr="005A4CFB">
        <w:rPr>
          <w:rFonts w:ascii="Times New Roman" w:hAnsi="Times New Roman"/>
          <w:kern w:val="1"/>
          <w:sz w:val="28"/>
          <w:szCs w:val="28"/>
          <w:lang w:val="ru-RU"/>
        </w:rPr>
        <w:t xml:space="preserve">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Жирятинского района Брянской области </w:t>
      </w:r>
      <w:r w:rsidR="0024233C" w:rsidRPr="005A4CFB">
        <w:rPr>
          <w:rFonts w:ascii="Times New Roman" w:hAnsi="Times New Roman"/>
          <w:sz w:val="28"/>
          <w:szCs w:val="28"/>
          <w:lang w:val="ru-RU"/>
        </w:rPr>
        <w:t>и р</w:t>
      </w:r>
      <w:r w:rsidR="00545E69" w:rsidRPr="005A4CFB">
        <w:rPr>
          <w:rFonts w:ascii="Times New Roman" w:hAnsi="Times New Roman"/>
          <w:sz w:val="28"/>
          <w:szCs w:val="28"/>
          <w:lang w:val="ru-RU"/>
        </w:rPr>
        <w:t xml:space="preserve">ассмотрев </w:t>
      </w:r>
      <w:r w:rsidR="005A4CFB" w:rsidRPr="005A4CFB">
        <w:rPr>
          <w:rFonts w:ascii="Times New Roman" w:hAnsi="Times New Roman"/>
          <w:sz w:val="28"/>
          <w:szCs w:val="28"/>
          <w:lang w:val="ru-RU"/>
        </w:rPr>
        <w:t xml:space="preserve">экспертное заключение по результатам проведения юридической экспертизы правовым управлением администрации Губернатора Брянской области  </w:t>
      </w:r>
    </w:p>
    <w:p w14:paraId="71CA7953" w14:textId="77777777" w:rsidR="00214FE0" w:rsidRPr="005A4CFB" w:rsidRDefault="00214FE0" w:rsidP="00214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9D66DA" w14:textId="77777777" w:rsidR="00214FE0" w:rsidRPr="00664062" w:rsidRDefault="007C59F7" w:rsidP="00214F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062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214FE0" w:rsidRPr="00664062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14:paraId="547FA338" w14:textId="77777777" w:rsidR="000C4B34" w:rsidRPr="00664062" w:rsidRDefault="000C4B34" w:rsidP="00230829">
      <w:pPr>
        <w:rPr>
          <w:rFonts w:ascii="Times New Roman" w:hAnsi="Times New Roman"/>
          <w:sz w:val="28"/>
          <w:szCs w:val="28"/>
          <w:lang w:val="ru-RU"/>
        </w:rPr>
      </w:pPr>
    </w:p>
    <w:p w14:paraId="3FA57615" w14:textId="77777777" w:rsidR="008451A4" w:rsidRPr="0087683E" w:rsidRDefault="00EF47A9" w:rsidP="006640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683E"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="007051BF" w:rsidRPr="0087683E">
        <w:rPr>
          <w:rFonts w:ascii="Times New Roman" w:hAnsi="Times New Roman"/>
          <w:sz w:val="28"/>
          <w:szCs w:val="28"/>
          <w:lang w:val="ru-RU"/>
        </w:rPr>
        <w:t>Внести</w:t>
      </w:r>
      <w:r w:rsidR="003D41B2" w:rsidRPr="0087683E">
        <w:rPr>
          <w:rFonts w:ascii="Times New Roman" w:hAnsi="Times New Roman"/>
          <w:sz w:val="28"/>
          <w:szCs w:val="28"/>
          <w:lang w:val="ru-RU"/>
        </w:rPr>
        <w:t xml:space="preserve"> в административный регламент </w:t>
      </w:r>
      <w:r w:rsidR="003738BF" w:rsidRPr="0087683E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3738BF" w:rsidRPr="0087683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3738BF" w:rsidRPr="0087683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5A4CFB" w:rsidRPr="0087683E">
        <w:rPr>
          <w:rFonts w:ascii="Times New Roman" w:hAnsi="Times New Roman"/>
          <w:kern w:val="1"/>
          <w:sz w:val="28"/>
          <w:szCs w:val="28"/>
          <w:lang w:val="ru-RU"/>
        </w:rPr>
        <w:t>Выдача разрешения на право вырубки зеленых насаждений на территории Жирятинского сельского поселения</w:t>
      </w:r>
      <w:r w:rsidR="003738BF" w:rsidRPr="0087683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="00847E70" w:rsidRPr="008768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50B9" w:rsidRPr="0087683E">
        <w:rPr>
          <w:rFonts w:ascii="Times New Roman" w:hAnsi="Times New Roman"/>
          <w:sz w:val="28"/>
          <w:szCs w:val="28"/>
          <w:lang w:val="ru-RU"/>
        </w:rPr>
        <w:t>у</w:t>
      </w:r>
      <w:r w:rsidR="00545E69" w:rsidRPr="0087683E">
        <w:rPr>
          <w:rFonts w:ascii="Times New Roman" w:hAnsi="Times New Roman"/>
          <w:sz w:val="28"/>
          <w:szCs w:val="28"/>
          <w:lang w:val="ru-RU"/>
        </w:rPr>
        <w:t>твержденный</w:t>
      </w:r>
      <w:r w:rsidR="003738BF" w:rsidRPr="0087683E">
        <w:rPr>
          <w:rFonts w:ascii="Times New Roman" w:hAnsi="Times New Roman"/>
          <w:sz w:val="28"/>
          <w:szCs w:val="28"/>
          <w:lang w:val="ru-RU"/>
        </w:rPr>
        <w:t xml:space="preserve"> постановлением </w:t>
      </w:r>
      <w:r w:rsidR="00545E69" w:rsidRPr="0087683E">
        <w:rPr>
          <w:rFonts w:ascii="Times New Roman" w:hAnsi="Times New Roman"/>
          <w:sz w:val="28"/>
          <w:szCs w:val="28"/>
          <w:lang w:val="ru-RU"/>
        </w:rPr>
        <w:t>администр</w:t>
      </w:r>
      <w:r w:rsidR="00774CB4" w:rsidRPr="0087683E">
        <w:rPr>
          <w:rFonts w:ascii="Times New Roman" w:hAnsi="Times New Roman"/>
          <w:sz w:val="28"/>
          <w:szCs w:val="28"/>
          <w:lang w:val="ru-RU"/>
        </w:rPr>
        <w:t>а</w:t>
      </w:r>
      <w:r w:rsidR="00545E69" w:rsidRPr="0087683E">
        <w:rPr>
          <w:rFonts w:ascii="Times New Roman" w:hAnsi="Times New Roman"/>
          <w:sz w:val="28"/>
          <w:szCs w:val="28"/>
          <w:lang w:val="ru-RU"/>
        </w:rPr>
        <w:t>ции</w:t>
      </w:r>
      <w:r w:rsidR="003738BF" w:rsidRPr="008768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738BF" w:rsidRPr="0087683E">
        <w:rPr>
          <w:rFonts w:ascii="Times New Roman" w:hAnsi="Times New Roman"/>
          <w:sz w:val="28"/>
          <w:szCs w:val="28"/>
          <w:lang w:val="ru-RU"/>
        </w:rPr>
        <w:t xml:space="preserve">района  </w:t>
      </w:r>
      <w:r w:rsidR="00BB0ED2" w:rsidRPr="0087683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BB0ED2" w:rsidRPr="008768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A4CFB" w:rsidRPr="0087683E">
        <w:rPr>
          <w:rFonts w:ascii="Times New Roman" w:hAnsi="Times New Roman"/>
          <w:sz w:val="28"/>
          <w:szCs w:val="28"/>
          <w:lang w:val="ru-RU"/>
        </w:rPr>
        <w:t>26.01.2023 года № 18</w:t>
      </w:r>
      <w:r w:rsidR="00A426D5" w:rsidRPr="00876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E70" w:rsidRPr="008768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регламент) </w:t>
      </w:r>
      <w:r w:rsidR="00847E70" w:rsidRPr="0087683E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3738BF" w:rsidRPr="008768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</w:p>
    <w:p w14:paraId="49AFDC32" w14:textId="77777777" w:rsidR="00B716D0" w:rsidRDefault="00B716D0" w:rsidP="00B716D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1.1.  Пункт 14.2. регламента изложить в следующей редакции»</w:t>
      </w:r>
    </w:p>
    <w:p w14:paraId="7A9F3876" w14:textId="77777777" w:rsidR="00B716D0" w:rsidRPr="008641E2" w:rsidRDefault="00B716D0" w:rsidP="00B716D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E2">
        <w:rPr>
          <w:rFonts w:ascii="Times New Roman" w:hAnsi="Times New Roman"/>
          <w:sz w:val="28"/>
          <w:szCs w:val="28"/>
          <w:lang w:val="ru-RU"/>
        </w:rPr>
        <w:t>«14.2. В случае представления Заявления в электронной форме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Заявления.»</w:t>
      </w:r>
    </w:p>
    <w:p w14:paraId="4945FFF3" w14:textId="77777777" w:rsidR="009C30A7" w:rsidRPr="0087683E" w:rsidRDefault="00B716D0" w:rsidP="00B716D0">
      <w:pPr>
        <w:pStyle w:val="a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1. 2.  </w:t>
      </w:r>
      <w:r w:rsidR="00D569CE" w:rsidRPr="0087683E">
        <w:rPr>
          <w:rFonts w:ascii="Times New Roman" w:hAnsi="Times New Roman" w:cs="Times New Roman"/>
        </w:rPr>
        <w:t>п</w:t>
      </w:r>
      <w:r w:rsidR="00F6184C" w:rsidRPr="0087683E">
        <w:rPr>
          <w:rFonts w:ascii="Times New Roman" w:hAnsi="Times New Roman" w:cs="Times New Roman"/>
        </w:rPr>
        <w:t>ункт</w:t>
      </w:r>
      <w:r w:rsidR="00D569CE" w:rsidRPr="0087683E">
        <w:rPr>
          <w:rFonts w:ascii="Times New Roman" w:hAnsi="Times New Roman" w:cs="Times New Roman"/>
        </w:rPr>
        <w:t xml:space="preserve"> 1</w:t>
      </w:r>
      <w:r w:rsidR="0087683E" w:rsidRPr="0087683E">
        <w:rPr>
          <w:rFonts w:ascii="Times New Roman" w:hAnsi="Times New Roman" w:cs="Times New Roman"/>
        </w:rPr>
        <w:t>7</w:t>
      </w:r>
      <w:r w:rsidR="00D569CE" w:rsidRPr="0087683E">
        <w:rPr>
          <w:rFonts w:ascii="Times New Roman" w:hAnsi="Times New Roman" w:cs="Times New Roman"/>
        </w:rPr>
        <w:t>.1.</w:t>
      </w:r>
      <w:r w:rsidR="0087683E" w:rsidRPr="0087683E">
        <w:rPr>
          <w:rFonts w:ascii="Times New Roman" w:hAnsi="Times New Roman" w:cs="Times New Roman"/>
        </w:rPr>
        <w:t>2</w:t>
      </w:r>
      <w:r w:rsidR="00D70DDF" w:rsidRPr="0087683E">
        <w:rPr>
          <w:rFonts w:ascii="Times New Roman" w:hAnsi="Times New Roman" w:cs="Times New Roman"/>
        </w:rPr>
        <w:t xml:space="preserve"> </w:t>
      </w:r>
      <w:r w:rsidR="000827BF" w:rsidRPr="0087683E">
        <w:rPr>
          <w:rFonts w:ascii="Times New Roman" w:hAnsi="Times New Roman" w:cs="Times New Roman"/>
        </w:rPr>
        <w:t>р</w:t>
      </w:r>
      <w:r w:rsidR="00D569CE" w:rsidRPr="0087683E">
        <w:rPr>
          <w:rFonts w:ascii="Times New Roman" w:hAnsi="Times New Roman" w:cs="Times New Roman"/>
        </w:rPr>
        <w:t>егламента</w:t>
      </w:r>
      <w:r w:rsidR="00545E69" w:rsidRPr="0087683E">
        <w:rPr>
          <w:rFonts w:ascii="Times New Roman" w:hAnsi="Times New Roman" w:cs="Times New Roman"/>
        </w:rPr>
        <w:t xml:space="preserve"> </w:t>
      </w:r>
      <w:r w:rsidR="0087683E" w:rsidRPr="0087683E">
        <w:rPr>
          <w:rFonts w:ascii="Times New Roman" w:hAnsi="Times New Roman" w:cs="Times New Roman"/>
        </w:rPr>
        <w:t>дополнить подпунктами 4</w:t>
      </w:r>
      <w:r w:rsidR="0087683E">
        <w:rPr>
          <w:rFonts w:ascii="Times New Roman" w:hAnsi="Times New Roman" w:cs="Times New Roman"/>
        </w:rPr>
        <w:t>)</w:t>
      </w:r>
      <w:r w:rsidR="0087683E" w:rsidRPr="0087683E">
        <w:rPr>
          <w:rFonts w:ascii="Times New Roman" w:hAnsi="Times New Roman" w:cs="Times New Roman"/>
        </w:rPr>
        <w:t xml:space="preserve"> и 5</w:t>
      </w:r>
      <w:r w:rsidR="0087683E">
        <w:rPr>
          <w:rFonts w:ascii="Times New Roman" w:hAnsi="Times New Roman" w:cs="Times New Roman"/>
        </w:rPr>
        <w:t>)</w:t>
      </w:r>
      <w:r w:rsidR="0087683E" w:rsidRPr="0087683E">
        <w:rPr>
          <w:rFonts w:ascii="Times New Roman" w:hAnsi="Times New Roman" w:cs="Times New Roman"/>
        </w:rPr>
        <w:t xml:space="preserve"> следующего содержания:</w:t>
      </w:r>
    </w:p>
    <w:p w14:paraId="1D78FB80" w14:textId="77777777" w:rsidR="0087683E" w:rsidRPr="00AA0432" w:rsidRDefault="0087683E" w:rsidP="0087683E">
      <w:pPr>
        <w:pStyle w:val="a7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683E">
        <w:rPr>
          <w:sz w:val="28"/>
          <w:szCs w:val="28"/>
          <w:lang w:eastAsia="ar-SA"/>
        </w:rPr>
        <w:t>«4)</w:t>
      </w:r>
      <w:r w:rsidRPr="0087683E">
        <w:rPr>
          <w:sz w:val="28"/>
          <w:szCs w:val="28"/>
        </w:rPr>
        <w:t xml:space="preserve"> осуществления действий, в том числе согласований, необходимых для </w:t>
      </w:r>
      <w:r w:rsidRPr="00AA0432">
        <w:rPr>
          <w:sz w:val="28"/>
          <w:szCs w:val="28"/>
        </w:rPr>
        <w:t xml:space="preserve"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AA0432">
        <w:rPr>
          <w:sz w:val="28"/>
          <w:szCs w:val="28"/>
        </w:rPr>
        <w:lastRenderedPageBreak/>
        <w:t xml:space="preserve">услуг, включенных в перечни, указанные в </w:t>
      </w:r>
      <w:hyperlink w:anchor="p1" w:history="1">
        <w:r w:rsidRPr="00AA0432">
          <w:rPr>
            <w:rStyle w:val="a6"/>
            <w:sz w:val="28"/>
            <w:szCs w:val="28"/>
          </w:rPr>
          <w:t>части 1 статьи 9</w:t>
        </w:r>
      </w:hyperlink>
      <w:r w:rsidRPr="00AA0432">
        <w:rPr>
          <w:sz w:val="28"/>
          <w:szCs w:val="28"/>
        </w:rPr>
        <w:t xml:space="preserve"> Федерального закона </w:t>
      </w:r>
      <w:r w:rsidRPr="00AA0432">
        <w:rPr>
          <w:rFonts w:eastAsia="Calibri"/>
          <w:kern w:val="1"/>
          <w:sz w:val="28"/>
          <w:szCs w:val="28"/>
          <w:lang w:eastAsia="en-US"/>
        </w:rPr>
        <w:t>от 27.07.2010 года № 210-ФЗ "Об организации предоставления государственных и муниципальных услуг"</w:t>
      </w:r>
      <w:r w:rsidRPr="00AA0432">
        <w:rPr>
          <w:sz w:val="28"/>
          <w:szCs w:val="28"/>
        </w:rPr>
        <w:t>;</w:t>
      </w:r>
    </w:p>
    <w:p w14:paraId="45551865" w14:textId="77777777" w:rsidR="00AA0432" w:rsidRPr="004A1B86" w:rsidRDefault="00AA0432" w:rsidP="00AA0432">
      <w:pPr>
        <w:pStyle w:val="a7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0" w:name="p1"/>
      <w:bookmarkEnd w:id="0"/>
      <w:r w:rsidRPr="00AA0432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AA0432">
          <w:rPr>
            <w:rStyle w:val="a6"/>
            <w:sz w:val="28"/>
            <w:szCs w:val="28"/>
          </w:rPr>
          <w:t>пунктом 7.2 части 1 статьи 16</w:t>
        </w:r>
      </w:hyperlink>
      <w:r w:rsidRPr="00AA0432">
        <w:rPr>
          <w:sz w:val="28"/>
          <w:szCs w:val="28"/>
        </w:rPr>
        <w:t xml:space="preserve"> Федерального закона </w:t>
      </w:r>
      <w:r w:rsidRPr="00AA0432">
        <w:rPr>
          <w:rFonts w:eastAsia="Calibri"/>
          <w:kern w:val="1"/>
          <w:sz w:val="28"/>
          <w:szCs w:val="28"/>
          <w:lang w:eastAsia="en-US"/>
        </w:rPr>
        <w:t>от 27.07.2010 года № 210-ФЗ "Об организации предоставления государственных и муниципальных услуг"</w:t>
      </w:r>
      <w:r w:rsidRPr="00AA0432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4A1B86">
        <w:rPr>
          <w:sz w:val="28"/>
          <w:szCs w:val="28"/>
        </w:rPr>
        <w:t>законами.»</w:t>
      </w:r>
    </w:p>
    <w:p w14:paraId="6C95ABB0" w14:textId="77777777" w:rsidR="004A1B86" w:rsidRPr="00680029" w:rsidRDefault="00B716D0" w:rsidP="00B716D0">
      <w:pPr>
        <w:pStyle w:val="a9"/>
        <w:spacing w:before="0" w:after="0"/>
        <w:jc w:val="both"/>
        <w:rPr>
          <w:rFonts w:ascii="Times New Roman" w:hAnsi="Times New Roman" w:cs="Times New Roman"/>
        </w:rPr>
      </w:pPr>
      <w:bookmarkStart w:id="1" w:name="p2"/>
      <w:bookmarkEnd w:id="1"/>
      <w:r>
        <w:rPr>
          <w:rFonts w:ascii="Times New Roman" w:hAnsi="Times New Roman" w:cs="Times New Roman"/>
        </w:rPr>
        <w:t xml:space="preserve">  1.3. </w:t>
      </w:r>
      <w:r w:rsidR="004A1B86" w:rsidRPr="00680029">
        <w:rPr>
          <w:rFonts w:ascii="Times New Roman" w:hAnsi="Times New Roman" w:cs="Times New Roman"/>
        </w:rPr>
        <w:t xml:space="preserve"> пункт</w:t>
      </w:r>
      <w:r w:rsidR="00680029" w:rsidRPr="00680029">
        <w:rPr>
          <w:rFonts w:ascii="Times New Roman" w:hAnsi="Times New Roman" w:cs="Times New Roman"/>
        </w:rPr>
        <w:t xml:space="preserve"> 26.1</w:t>
      </w:r>
      <w:r w:rsidR="004A1B86" w:rsidRPr="00680029">
        <w:rPr>
          <w:rFonts w:ascii="Times New Roman" w:hAnsi="Times New Roman" w:cs="Times New Roman"/>
        </w:rPr>
        <w:t>.</w:t>
      </w:r>
      <w:r w:rsidR="00680029" w:rsidRPr="00680029">
        <w:rPr>
          <w:rFonts w:ascii="Times New Roman" w:hAnsi="Times New Roman" w:cs="Times New Roman"/>
        </w:rPr>
        <w:t xml:space="preserve"> регламента</w:t>
      </w:r>
      <w:r w:rsidR="00680029">
        <w:rPr>
          <w:rFonts w:ascii="Times New Roman" w:hAnsi="Times New Roman" w:cs="Times New Roman"/>
        </w:rPr>
        <w:t xml:space="preserve"> изложить в след</w:t>
      </w:r>
      <w:r w:rsidR="004A1B86" w:rsidRPr="00680029">
        <w:rPr>
          <w:rFonts w:ascii="Times New Roman" w:hAnsi="Times New Roman" w:cs="Times New Roman"/>
        </w:rPr>
        <w:t>ующе</w:t>
      </w:r>
      <w:r w:rsidR="00680029">
        <w:rPr>
          <w:rFonts w:ascii="Times New Roman" w:hAnsi="Times New Roman" w:cs="Times New Roman"/>
        </w:rPr>
        <w:t>й редакции</w:t>
      </w:r>
      <w:r w:rsidR="004A1B86" w:rsidRPr="00680029">
        <w:rPr>
          <w:rFonts w:ascii="Times New Roman" w:hAnsi="Times New Roman" w:cs="Times New Roman"/>
        </w:rPr>
        <w:t>:</w:t>
      </w:r>
    </w:p>
    <w:p w14:paraId="44E86657" w14:textId="77777777" w:rsidR="00680029" w:rsidRPr="001726A8" w:rsidRDefault="004A1B86" w:rsidP="00680029">
      <w:pPr>
        <w:pStyle w:val="a7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726A8">
        <w:rPr>
          <w:sz w:val="28"/>
          <w:szCs w:val="28"/>
        </w:rPr>
        <w:t>«26.</w:t>
      </w:r>
      <w:r w:rsidR="001726A8" w:rsidRPr="001726A8">
        <w:rPr>
          <w:sz w:val="28"/>
          <w:szCs w:val="28"/>
        </w:rPr>
        <w:t xml:space="preserve">1. </w:t>
      </w:r>
      <w:r w:rsidR="00680029" w:rsidRPr="001726A8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2AAE48F" w14:textId="77777777" w:rsidR="00680029" w:rsidRPr="001726A8" w:rsidRDefault="00680029" w:rsidP="00680029">
      <w:pPr>
        <w:pStyle w:val="aa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spacing w:line="20" w:lineRule="atLeast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26A8">
        <w:rPr>
          <w:rFonts w:ascii="Times New Roman" w:hAnsi="Times New Roman"/>
          <w:sz w:val="28"/>
          <w:szCs w:val="28"/>
          <w:lang w:val="ru-RU"/>
        </w:rPr>
        <w:t>1) 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</w:t>
      </w:r>
      <w:r w:rsidR="001726A8" w:rsidRPr="001726A8">
        <w:rPr>
          <w:rFonts w:ascii="Times New Roman" w:hAnsi="Times New Roman"/>
          <w:sz w:val="28"/>
          <w:szCs w:val="28"/>
          <w:lang w:val="ru-RU"/>
        </w:rPr>
        <w:t>йствие) Уполномоченного органа,</w:t>
      </w:r>
    </w:p>
    <w:p w14:paraId="110F0A55" w14:textId="77777777" w:rsidR="00460CFA" w:rsidRPr="001726A8" w:rsidRDefault="00460CFA" w:rsidP="00460CFA">
      <w:pPr>
        <w:pStyle w:val="a7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0029" w:rsidRPr="001726A8">
        <w:rPr>
          <w:sz w:val="28"/>
          <w:szCs w:val="28"/>
        </w:rPr>
        <w:t xml:space="preserve">2) в вышестоящий орган </w:t>
      </w:r>
      <w:r w:rsidR="001726A8" w:rsidRPr="001726A8">
        <w:rPr>
          <w:sz w:val="28"/>
          <w:szCs w:val="28"/>
        </w:rPr>
        <w:t xml:space="preserve">(при его наличии) </w:t>
      </w:r>
      <w:r w:rsidR="00680029" w:rsidRPr="001726A8">
        <w:rPr>
          <w:sz w:val="28"/>
          <w:szCs w:val="28"/>
        </w:rPr>
        <w:t xml:space="preserve">на решение и (или) действия (бездействие) </w:t>
      </w:r>
      <w:proofErr w:type="gramStart"/>
      <w:r w:rsidR="00680029" w:rsidRPr="001726A8">
        <w:rPr>
          <w:sz w:val="28"/>
          <w:szCs w:val="28"/>
        </w:rPr>
        <w:t>руководителя  Уполномоченного</w:t>
      </w:r>
      <w:proofErr w:type="gramEnd"/>
      <w:r w:rsidR="00680029" w:rsidRPr="001726A8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.   </w:t>
      </w:r>
      <w:r w:rsidRPr="001726A8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90C2431" w14:textId="77777777" w:rsidR="00680029" w:rsidRPr="001726A8" w:rsidRDefault="00680029" w:rsidP="00680029">
      <w:pPr>
        <w:pStyle w:val="aa"/>
        <w:kinsoku w:val="0"/>
        <w:overflowPunct w:val="0"/>
        <w:spacing w:line="20" w:lineRule="atLeast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26A8">
        <w:rPr>
          <w:rFonts w:ascii="Times New Roman" w:hAnsi="Times New Roman"/>
          <w:sz w:val="28"/>
          <w:szCs w:val="28"/>
          <w:lang w:val="ru-RU"/>
        </w:rPr>
        <w:t>3) к руководителю МФЦ – на решения и действия (бездействие) работника МФЦ;</w:t>
      </w:r>
    </w:p>
    <w:p w14:paraId="31D51FF4" w14:textId="77777777" w:rsidR="00680029" w:rsidRPr="007C0811" w:rsidRDefault="00680029" w:rsidP="00680029">
      <w:pPr>
        <w:pStyle w:val="af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  <w:rPr>
          <w:sz w:val="28"/>
          <w:szCs w:val="28"/>
          <w:lang w:val="ru-RU"/>
        </w:rPr>
      </w:pPr>
      <w:r w:rsidRPr="001726A8">
        <w:rPr>
          <w:sz w:val="28"/>
          <w:szCs w:val="28"/>
          <w:lang w:val="ru-RU"/>
        </w:rPr>
        <w:t>4) </w:t>
      </w:r>
      <w:r w:rsidRPr="001726A8">
        <w:rPr>
          <w:sz w:val="28"/>
          <w:szCs w:val="28"/>
        </w:rPr>
        <w:t>к учредителю МФЦ – на решение и действия</w:t>
      </w:r>
      <w:r w:rsidRPr="001726A8">
        <w:rPr>
          <w:sz w:val="28"/>
          <w:szCs w:val="28"/>
          <w:lang w:val="ru-RU"/>
        </w:rPr>
        <w:t xml:space="preserve"> </w:t>
      </w:r>
      <w:r w:rsidRPr="001726A8">
        <w:rPr>
          <w:sz w:val="28"/>
          <w:szCs w:val="28"/>
        </w:rPr>
        <w:t>(бездействие) МФЦ.</w:t>
      </w:r>
      <w:r w:rsidR="007C0811">
        <w:rPr>
          <w:sz w:val="28"/>
          <w:szCs w:val="28"/>
          <w:lang w:val="ru-RU"/>
        </w:rPr>
        <w:t>»</w:t>
      </w:r>
    </w:p>
    <w:p w14:paraId="5837974D" w14:textId="77777777" w:rsidR="007C0811" w:rsidRPr="007C0811" w:rsidRDefault="00B716D0" w:rsidP="007C08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C30A7" w:rsidRPr="007C0811">
        <w:rPr>
          <w:sz w:val="28"/>
          <w:szCs w:val="28"/>
        </w:rPr>
        <w:t xml:space="preserve">   </w:t>
      </w:r>
      <w:r w:rsidR="007C0811" w:rsidRPr="007C0811">
        <w:rPr>
          <w:sz w:val="28"/>
          <w:szCs w:val="28"/>
        </w:rPr>
        <w:t>пункт 18.1 изложить в следующей редакции:</w:t>
      </w:r>
    </w:p>
    <w:p w14:paraId="67B43FA2" w14:textId="77777777" w:rsidR="00126416" w:rsidRPr="007C0811" w:rsidRDefault="007C0811" w:rsidP="007C0811">
      <w:pPr>
        <w:pStyle w:val="af"/>
        <w:tabs>
          <w:tab w:val="left" w:pos="1346"/>
        </w:tabs>
        <w:kinsoku w:val="0"/>
        <w:overflowPunct w:val="0"/>
        <w:ind w:left="710" w:right="2" w:firstLine="0"/>
        <w:jc w:val="both"/>
        <w:rPr>
          <w:sz w:val="28"/>
          <w:szCs w:val="28"/>
        </w:rPr>
      </w:pPr>
      <w:r w:rsidRPr="007C0811">
        <w:rPr>
          <w:sz w:val="28"/>
          <w:szCs w:val="28"/>
          <w:lang w:val="ru-RU"/>
        </w:rPr>
        <w:t xml:space="preserve">«18.1. </w:t>
      </w:r>
      <w:r w:rsidR="00126416" w:rsidRPr="007C0811">
        <w:rPr>
          <w:sz w:val="28"/>
          <w:szCs w:val="28"/>
        </w:rPr>
        <w:t xml:space="preserve">Предоставление </w:t>
      </w:r>
      <w:r w:rsidR="00126416" w:rsidRPr="007C0811">
        <w:rPr>
          <w:sz w:val="28"/>
          <w:szCs w:val="28"/>
          <w:lang w:val="ru-RU"/>
        </w:rPr>
        <w:t>М</w:t>
      </w:r>
      <w:r w:rsidR="00126416" w:rsidRPr="007C0811">
        <w:rPr>
          <w:sz w:val="28"/>
          <w:szCs w:val="28"/>
        </w:rPr>
        <w:t>униципальной</w:t>
      </w:r>
      <w:r w:rsidR="00126416" w:rsidRPr="007C0811">
        <w:rPr>
          <w:sz w:val="28"/>
          <w:szCs w:val="28"/>
          <w:lang w:val="ru-RU"/>
        </w:rPr>
        <w:t xml:space="preserve"> </w:t>
      </w:r>
      <w:r w:rsidR="00126416" w:rsidRPr="007C0811">
        <w:rPr>
          <w:sz w:val="28"/>
          <w:szCs w:val="28"/>
        </w:rPr>
        <w:t>услуги включает в себя следующие административные процедуры:</w:t>
      </w:r>
    </w:p>
    <w:p w14:paraId="08FA21D1" w14:textId="77777777" w:rsidR="00126416" w:rsidRPr="007C0811" w:rsidRDefault="00126416" w:rsidP="007C0811">
      <w:pPr>
        <w:pStyle w:val="aa"/>
        <w:kinsoku w:val="0"/>
        <w:overflowPunct w:val="0"/>
        <w:spacing w:after="0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1) прием, проверка документов и регистрация Заявления</w:t>
      </w:r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 (до 1 дня)</w:t>
      </w:r>
      <w:r w:rsidRPr="007C0811">
        <w:rPr>
          <w:rFonts w:ascii="Times New Roman" w:hAnsi="Times New Roman"/>
          <w:sz w:val="28"/>
          <w:szCs w:val="28"/>
          <w:lang w:val="ru-RU"/>
        </w:rPr>
        <w:t>;</w:t>
      </w:r>
    </w:p>
    <w:p w14:paraId="7EEFFAFB" w14:textId="77777777" w:rsidR="00126416" w:rsidRPr="007C0811" w:rsidRDefault="00126416" w:rsidP="007C0811">
      <w:pPr>
        <w:pStyle w:val="aa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after="0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2) получение сведений посредством межведомственного информационного взаимодействия, в том числе с использованием СМЭВ</w:t>
      </w:r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 (до 5 рабочих дней)</w:t>
      </w:r>
      <w:r w:rsidRPr="007C0811">
        <w:rPr>
          <w:rFonts w:ascii="Times New Roman" w:hAnsi="Times New Roman"/>
          <w:sz w:val="28"/>
          <w:szCs w:val="28"/>
          <w:lang w:val="ru-RU"/>
        </w:rPr>
        <w:t>;</w:t>
      </w:r>
    </w:p>
    <w:p w14:paraId="577C67E4" w14:textId="77777777" w:rsidR="00126416" w:rsidRPr="007C0811" w:rsidRDefault="00126416" w:rsidP="007C0811">
      <w:pPr>
        <w:pStyle w:val="aa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after="0"/>
        <w:ind w:right="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3) подготовка акта обследования</w:t>
      </w:r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 (до 10 рабочих дней</w:t>
      </w:r>
      <w:proofErr w:type="gramStart"/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C0811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14:paraId="5AAA87A5" w14:textId="77777777" w:rsidR="00126416" w:rsidRPr="007C0811" w:rsidRDefault="00126416" w:rsidP="007C0811">
      <w:pPr>
        <w:pStyle w:val="aa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after="0"/>
        <w:ind w:right="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4) направление начислений компенсационной стоимости</w:t>
      </w:r>
      <w:r w:rsidRPr="007C0811" w:rsidDel="00DC3B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811">
        <w:rPr>
          <w:rFonts w:ascii="Times New Roman" w:hAnsi="Times New Roman"/>
          <w:sz w:val="28"/>
          <w:szCs w:val="28"/>
          <w:lang w:val="ru-RU"/>
        </w:rPr>
        <w:t>(при наличии)</w:t>
      </w:r>
      <w:r w:rsidR="007C0811" w:rsidRPr="007C0811">
        <w:rPr>
          <w:rFonts w:ascii="Times New Roman" w:hAnsi="Times New Roman"/>
          <w:sz w:val="28"/>
          <w:szCs w:val="28"/>
          <w:lang w:val="ru-RU"/>
        </w:rPr>
        <w:t xml:space="preserve"> (в течение 10 рабочих дней со дня принятия заявления)</w:t>
      </w:r>
      <w:r w:rsidRPr="007C0811">
        <w:rPr>
          <w:rFonts w:ascii="Times New Roman" w:hAnsi="Times New Roman"/>
          <w:sz w:val="28"/>
          <w:szCs w:val="28"/>
          <w:lang w:val="ru-RU"/>
        </w:rPr>
        <w:t>;</w:t>
      </w:r>
    </w:p>
    <w:p w14:paraId="5B229B68" w14:textId="77777777" w:rsidR="00126416" w:rsidRPr="007C0811" w:rsidRDefault="00126416" w:rsidP="007C0811">
      <w:pPr>
        <w:pStyle w:val="aa"/>
        <w:kinsoku w:val="0"/>
        <w:overflowPunct w:val="0"/>
        <w:spacing w:after="0"/>
        <w:ind w:right="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5) рассмотрение документов и сведений</w:t>
      </w:r>
      <w:r w:rsidR="007C0811" w:rsidRPr="007C0811">
        <w:rPr>
          <w:rFonts w:ascii="Times New Roman" w:hAnsi="Times New Roman"/>
          <w:sz w:val="28"/>
          <w:szCs w:val="28"/>
          <w:lang w:val="ru-RU"/>
        </w:rPr>
        <w:t xml:space="preserve"> (до 2 рабочих дней)</w:t>
      </w:r>
      <w:r w:rsidRPr="007C081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9B0D626" w14:textId="77777777" w:rsidR="00126416" w:rsidRPr="007C0811" w:rsidRDefault="00126416" w:rsidP="007C0811">
      <w:pPr>
        <w:pStyle w:val="aa"/>
        <w:kinsoku w:val="0"/>
        <w:overflowPunct w:val="0"/>
        <w:spacing w:after="0"/>
        <w:ind w:right="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6) принятие решения</w:t>
      </w:r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 (до 17 рабочих дней со дня регистрации заявления)</w:t>
      </w:r>
      <w:r w:rsidRPr="007C0811">
        <w:rPr>
          <w:rFonts w:ascii="Times New Roman" w:hAnsi="Times New Roman"/>
          <w:sz w:val="28"/>
          <w:szCs w:val="28"/>
          <w:lang w:val="ru-RU"/>
        </w:rPr>
        <w:t>;</w:t>
      </w:r>
    </w:p>
    <w:p w14:paraId="701442D3" w14:textId="77777777" w:rsidR="00126416" w:rsidRPr="007C0811" w:rsidRDefault="00126416" w:rsidP="007C0811">
      <w:pPr>
        <w:pStyle w:val="aa"/>
        <w:kinsoku w:val="0"/>
        <w:overflowPunct w:val="0"/>
        <w:spacing w:after="0"/>
        <w:ind w:right="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0811">
        <w:rPr>
          <w:rFonts w:ascii="Times New Roman" w:hAnsi="Times New Roman"/>
          <w:sz w:val="28"/>
          <w:szCs w:val="28"/>
          <w:lang w:val="ru-RU"/>
        </w:rPr>
        <w:t>7) выдача результата</w:t>
      </w:r>
      <w:r w:rsidR="00460CFA" w:rsidRPr="007C0811">
        <w:rPr>
          <w:rFonts w:ascii="Times New Roman" w:hAnsi="Times New Roman"/>
          <w:sz w:val="28"/>
          <w:szCs w:val="28"/>
          <w:lang w:val="ru-RU"/>
        </w:rPr>
        <w:t xml:space="preserve"> (на следующий рабочий день после принятия решения)</w:t>
      </w:r>
      <w:r w:rsidRPr="007C0811">
        <w:rPr>
          <w:rFonts w:ascii="Times New Roman" w:hAnsi="Times New Roman"/>
          <w:sz w:val="28"/>
          <w:szCs w:val="28"/>
          <w:lang w:val="ru-RU"/>
        </w:rPr>
        <w:t>.</w:t>
      </w:r>
      <w:r w:rsidR="007C0811">
        <w:rPr>
          <w:rFonts w:ascii="Times New Roman" w:hAnsi="Times New Roman"/>
          <w:sz w:val="28"/>
          <w:szCs w:val="28"/>
          <w:lang w:val="ru-RU"/>
        </w:rPr>
        <w:t>»</w:t>
      </w:r>
    </w:p>
    <w:p w14:paraId="54547C62" w14:textId="77777777" w:rsidR="007C0811" w:rsidRDefault="00B716D0" w:rsidP="007C08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1.5</w:t>
      </w:r>
      <w:r w:rsidR="007C0811" w:rsidRPr="007C0811">
        <w:rPr>
          <w:sz w:val="28"/>
          <w:szCs w:val="28"/>
          <w:lang w:eastAsia="ar-SA"/>
        </w:rPr>
        <w:t xml:space="preserve">.  </w:t>
      </w:r>
      <w:r w:rsidR="007C0811" w:rsidRPr="007C0811">
        <w:rPr>
          <w:sz w:val="28"/>
          <w:szCs w:val="28"/>
        </w:rPr>
        <w:t>Приложение № 4 к регламенту исключить.</w:t>
      </w:r>
    </w:p>
    <w:p w14:paraId="48348C73" w14:textId="77777777" w:rsidR="007C0811" w:rsidRPr="00664062" w:rsidRDefault="00B716D0" w:rsidP="007C0811">
      <w:pPr>
        <w:pStyle w:val="a7"/>
        <w:spacing w:before="0" w:beforeAutospacing="0" w:after="0" w:afterAutospacing="0" w:line="288" w:lineRule="atLeast"/>
        <w:jc w:val="both"/>
        <w:rPr>
          <w:sz w:val="28"/>
          <w:szCs w:val="28"/>
        </w:rPr>
      </w:pPr>
      <w:bookmarkStart w:id="2" w:name="_Toc110269057"/>
      <w:r>
        <w:rPr>
          <w:sz w:val="28"/>
          <w:szCs w:val="28"/>
        </w:rPr>
        <w:lastRenderedPageBreak/>
        <w:t>1.6</w:t>
      </w:r>
      <w:r w:rsidR="008641E2">
        <w:rPr>
          <w:sz w:val="28"/>
          <w:szCs w:val="28"/>
        </w:rPr>
        <w:t xml:space="preserve">. </w:t>
      </w:r>
      <w:r w:rsidR="007C0811" w:rsidRPr="008641E2">
        <w:rPr>
          <w:sz w:val="28"/>
          <w:szCs w:val="28"/>
        </w:rPr>
        <w:t>Пункт 2</w:t>
      </w:r>
      <w:r w:rsidR="008641E2" w:rsidRPr="008641E2">
        <w:rPr>
          <w:sz w:val="28"/>
          <w:szCs w:val="28"/>
        </w:rPr>
        <w:t>8</w:t>
      </w:r>
      <w:r w:rsidR="007C0811" w:rsidRPr="008641E2">
        <w:rPr>
          <w:sz w:val="28"/>
          <w:szCs w:val="28"/>
        </w:rPr>
        <w:t>.1.</w:t>
      </w:r>
      <w:r w:rsidR="007C0811" w:rsidRPr="00664062">
        <w:rPr>
          <w:sz w:val="28"/>
          <w:szCs w:val="28"/>
        </w:rPr>
        <w:t xml:space="preserve"> регламента изложить в следующей редакции </w:t>
      </w:r>
    </w:p>
    <w:bookmarkEnd w:id="2"/>
    <w:p w14:paraId="22FCF13E" w14:textId="77777777" w:rsidR="008641E2" w:rsidRDefault="008641E2" w:rsidP="008641E2">
      <w:pPr>
        <w:pStyle w:val="af"/>
        <w:tabs>
          <w:tab w:val="left" w:pos="1346"/>
          <w:tab w:val="left" w:pos="4300"/>
          <w:tab w:val="left" w:pos="7688"/>
        </w:tabs>
        <w:kinsoku w:val="0"/>
        <w:overflowPunct w:val="0"/>
        <w:ind w:left="709" w:right="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126416" w:rsidRPr="008641E2">
        <w:rPr>
          <w:sz w:val="28"/>
          <w:szCs w:val="28"/>
          <w:lang w:val="ru-RU"/>
        </w:rPr>
        <w:t xml:space="preserve">28.1. </w:t>
      </w:r>
      <w:r w:rsidR="00126416" w:rsidRPr="008641E2">
        <w:rPr>
          <w:sz w:val="28"/>
          <w:szCs w:val="28"/>
        </w:rPr>
        <w:t xml:space="preserve">Порядок досудебного (внесудебного) обжалования решений и </w:t>
      </w:r>
    </w:p>
    <w:p w14:paraId="5CBFACB7" w14:textId="77777777" w:rsidR="00126416" w:rsidRPr="008641E2" w:rsidRDefault="00126416" w:rsidP="008641E2">
      <w:pPr>
        <w:pStyle w:val="af"/>
        <w:tabs>
          <w:tab w:val="left" w:pos="1346"/>
          <w:tab w:val="left" w:pos="4300"/>
          <w:tab w:val="left" w:pos="7688"/>
        </w:tabs>
        <w:kinsoku w:val="0"/>
        <w:overflowPunct w:val="0"/>
        <w:ind w:right="2" w:firstLine="0"/>
        <w:jc w:val="both"/>
        <w:rPr>
          <w:sz w:val="28"/>
          <w:szCs w:val="28"/>
        </w:rPr>
      </w:pPr>
      <w:r w:rsidRPr="008641E2">
        <w:rPr>
          <w:sz w:val="28"/>
          <w:szCs w:val="28"/>
        </w:rPr>
        <w:t xml:space="preserve">действий (бездействия) Уполномоченного органа, предоставляющего </w:t>
      </w:r>
      <w:r w:rsidR="008641E2">
        <w:rPr>
          <w:sz w:val="28"/>
          <w:szCs w:val="28"/>
          <w:lang w:val="ru-RU"/>
        </w:rPr>
        <w:t>м</w:t>
      </w:r>
      <w:r w:rsidRPr="008641E2">
        <w:rPr>
          <w:sz w:val="28"/>
          <w:szCs w:val="28"/>
        </w:rPr>
        <w:t>униципальную услугу, а также его должностных лиц регулируется:</w:t>
      </w:r>
    </w:p>
    <w:p w14:paraId="4051D67A" w14:textId="77777777" w:rsidR="00126416" w:rsidRPr="008641E2" w:rsidRDefault="00126416" w:rsidP="008641E2">
      <w:pPr>
        <w:pStyle w:val="aa"/>
        <w:kinsoku w:val="0"/>
        <w:overflowPunct w:val="0"/>
        <w:spacing w:after="0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1E2">
        <w:rPr>
          <w:rFonts w:ascii="Times New Roman" w:hAnsi="Times New Roman"/>
          <w:sz w:val="28"/>
          <w:szCs w:val="28"/>
          <w:lang w:val="ru-RU"/>
        </w:rPr>
        <w:t xml:space="preserve">1) Федеральным законом </w:t>
      </w:r>
      <w:r w:rsidR="008641E2" w:rsidRPr="008641E2">
        <w:rPr>
          <w:rFonts w:ascii="Times New Roman" w:hAnsi="Times New Roman"/>
          <w:sz w:val="28"/>
          <w:szCs w:val="28"/>
          <w:lang w:val="ru-RU"/>
        </w:rPr>
        <w:t xml:space="preserve">от 27.07.2010 </w:t>
      </w:r>
      <w:r w:rsidRPr="008641E2">
        <w:rPr>
          <w:rFonts w:ascii="Times New Roman" w:hAnsi="Times New Roman"/>
          <w:sz w:val="28"/>
          <w:szCs w:val="28"/>
          <w:lang w:val="ru-RU"/>
        </w:rPr>
        <w:t>№ 210-ФЗ;</w:t>
      </w:r>
      <w:r w:rsidR="008641E2" w:rsidRPr="008641E2">
        <w:rPr>
          <w:rFonts w:ascii="Times New Roman" w:hAnsi="Times New Roman"/>
          <w:sz w:val="28"/>
          <w:szCs w:val="28"/>
          <w:lang w:val="ru-RU"/>
        </w:rPr>
        <w:t xml:space="preserve"> "Об организации предоставления государственных и муниципальных услуг"</w:t>
      </w:r>
    </w:p>
    <w:p w14:paraId="1E9DD2AD" w14:textId="77777777" w:rsidR="008641E2" w:rsidRPr="008641E2" w:rsidRDefault="008641E2" w:rsidP="008641E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641E2">
        <w:rPr>
          <w:sz w:val="28"/>
          <w:szCs w:val="28"/>
        </w:rPr>
        <w:t xml:space="preserve">2) Постановлением Правительства РФ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</w:t>
      </w:r>
    </w:p>
    <w:p w14:paraId="27A7EDD9" w14:textId="77777777" w:rsidR="007C0811" w:rsidRDefault="008641E2" w:rsidP="008641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E2">
        <w:rPr>
          <w:rFonts w:ascii="Times New Roman" w:hAnsi="Times New Roman"/>
          <w:sz w:val="28"/>
          <w:szCs w:val="28"/>
          <w:lang w:val="ru-RU"/>
        </w:rPr>
        <w:t>3</w:t>
      </w:r>
      <w:r w:rsidR="00126416" w:rsidRPr="008641E2">
        <w:rPr>
          <w:rFonts w:ascii="Times New Roman" w:hAnsi="Times New Roman"/>
          <w:sz w:val="28"/>
          <w:szCs w:val="28"/>
          <w:lang w:val="ru-RU"/>
        </w:rPr>
        <w:t>) </w:t>
      </w:r>
      <w:r w:rsidR="00126416" w:rsidRPr="00B716D0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7C0811" w:rsidRPr="00B716D0">
        <w:rPr>
          <w:rFonts w:ascii="Times New Roman" w:hAnsi="Times New Roman"/>
          <w:iCs/>
          <w:sz w:val="28"/>
          <w:szCs w:val="28"/>
          <w:lang w:val="ru-RU"/>
        </w:rPr>
        <w:t xml:space="preserve">администрации Жирятинского </w:t>
      </w:r>
      <w:proofErr w:type="gramStart"/>
      <w:r w:rsidR="007C0811" w:rsidRPr="00B716D0">
        <w:rPr>
          <w:rFonts w:ascii="Times New Roman" w:hAnsi="Times New Roman"/>
          <w:iCs/>
          <w:sz w:val="28"/>
          <w:szCs w:val="28"/>
          <w:lang w:val="ru-RU"/>
        </w:rPr>
        <w:t xml:space="preserve">района </w:t>
      </w:r>
      <w:r w:rsidR="007C0811" w:rsidRPr="00B716D0">
        <w:rPr>
          <w:rFonts w:ascii="Times New Roman" w:hAnsi="Times New Roman"/>
          <w:sz w:val="28"/>
          <w:szCs w:val="28"/>
          <w:lang w:val="ru-RU"/>
        </w:rPr>
        <w:t xml:space="preserve"> от</w:t>
      </w:r>
      <w:proofErr w:type="gramEnd"/>
      <w:r w:rsidR="007C0811" w:rsidRPr="00B716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811" w:rsidRPr="00B716D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C0811" w:rsidRPr="00B716D0">
        <w:rPr>
          <w:rFonts w:ascii="Times New Roman" w:hAnsi="Times New Roman"/>
          <w:sz w:val="28"/>
          <w:szCs w:val="28"/>
          <w:lang w:val="ru-RU"/>
        </w:rPr>
        <w:t>29</w:t>
      </w:r>
      <w:r w:rsidR="007C0811" w:rsidRPr="008641E2">
        <w:rPr>
          <w:rFonts w:ascii="Times New Roman" w:hAnsi="Times New Roman"/>
          <w:sz w:val="28"/>
          <w:szCs w:val="28"/>
          <w:lang w:val="ru-RU"/>
        </w:rPr>
        <w:t>.09.2013 г. № 310  «Об утверждении Положения об особенностях подачи и рассмотрения жалоб на решения  и действия (бездействие) администрации Жирятинского района и ее должностных лиц, муниципальных служащих при предоставлении муниципальных услуг»</w:t>
      </w:r>
    </w:p>
    <w:p w14:paraId="705C5DBE" w14:textId="77777777" w:rsidR="007C59F7" w:rsidRPr="00664062" w:rsidRDefault="007C59F7" w:rsidP="00664062">
      <w:pPr>
        <w:pStyle w:val="aa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  2. Разместить данное постановление на официальном сайте администрации Жирятинского района </w:t>
      </w:r>
      <w:hyperlink r:id="rId8" w:history="1">
        <w:r w:rsidRPr="00664062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664062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664062">
          <w:rPr>
            <w:rStyle w:val="a6"/>
            <w:rFonts w:ascii="Times New Roman" w:hAnsi="Times New Roman"/>
            <w:sz w:val="28"/>
            <w:szCs w:val="28"/>
          </w:rPr>
          <w:t>juratino</w:t>
        </w:r>
        <w:r w:rsidRPr="00664062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664062">
          <w:rPr>
            <w:rStyle w:val="a6"/>
            <w:rFonts w:ascii="Times New Roman" w:hAnsi="Times New Roman"/>
            <w:sz w:val="28"/>
            <w:szCs w:val="28"/>
          </w:rPr>
          <w:t>ru</w:t>
        </w:r>
      </w:hyperlink>
      <w:r w:rsidRPr="00664062">
        <w:rPr>
          <w:rFonts w:ascii="Times New Roman" w:hAnsi="Times New Roman"/>
          <w:sz w:val="28"/>
          <w:szCs w:val="28"/>
          <w:lang w:val="ru-RU"/>
        </w:rPr>
        <w:t>.</w:t>
      </w:r>
    </w:p>
    <w:p w14:paraId="22853FE8" w14:textId="77777777" w:rsidR="00EF47A9" w:rsidRPr="00664062" w:rsidRDefault="00EF47A9" w:rsidP="006640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C59F7" w:rsidRPr="00664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CA3" w:rsidRPr="00664062">
        <w:rPr>
          <w:rFonts w:ascii="Times New Roman" w:hAnsi="Times New Roman"/>
          <w:sz w:val="28"/>
          <w:szCs w:val="28"/>
          <w:lang w:val="ru-RU"/>
        </w:rPr>
        <w:t>3. Контроль за выполнением а</w:t>
      </w:r>
      <w:r w:rsidRPr="00664062">
        <w:rPr>
          <w:rFonts w:ascii="Times New Roman" w:hAnsi="Times New Roman"/>
          <w:sz w:val="28"/>
          <w:szCs w:val="28"/>
          <w:lang w:val="ru-RU"/>
        </w:rPr>
        <w:t>дминистративного регламента возложить на заместит</w:t>
      </w:r>
      <w:r w:rsidR="005134F5" w:rsidRPr="00664062">
        <w:rPr>
          <w:rFonts w:ascii="Times New Roman" w:hAnsi="Times New Roman"/>
          <w:sz w:val="28"/>
          <w:szCs w:val="28"/>
          <w:lang w:val="ru-RU"/>
        </w:rPr>
        <w:t xml:space="preserve">еля главы администрации района </w:t>
      </w:r>
      <w:r w:rsidR="008641E2">
        <w:rPr>
          <w:rFonts w:ascii="Times New Roman" w:hAnsi="Times New Roman"/>
          <w:sz w:val="28"/>
          <w:szCs w:val="28"/>
          <w:lang w:val="ru-RU"/>
        </w:rPr>
        <w:t>Ченина А.М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>.</w:t>
      </w:r>
    </w:p>
    <w:p w14:paraId="6CF160C0" w14:textId="77777777" w:rsidR="00214FE0" w:rsidRPr="00664062" w:rsidRDefault="00214FE0" w:rsidP="00214F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3198BCE" w14:textId="77777777" w:rsidR="0020475E" w:rsidRPr="00664062" w:rsidRDefault="0020475E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0615209A" w14:textId="77777777" w:rsidR="0020475E" w:rsidRPr="00664062" w:rsidRDefault="0020475E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7390615A" w14:textId="77777777" w:rsidR="00214FE0" w:rsidRPr="000223A2" w:rsidRDefault="00214FE0" w:rsidP="00214FE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0223A2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326DEE" w:rsidRPr="000223A2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proofErr w:type="gramStart"/>
      <w:r w:rsidR="00644240" w:rsidRPr="000223A2">
        <w:rPr>
          <w:rFonts w:ascii="Times New Roman" w:hAnsi="Times New Roman"/>
          <w:b/>
          <w:sz w:val="28"/>
          <w:szCs w:val="28"/>
          <w:lang w:val="ru-RU"/>
        </w:rPr>
        <w:t xml:space="preserve">района </w:t>
      </w:r>
      <w:r w:rsidRPr="000223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223A2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End"/>
      <w:r w:rsidR="003D41B2" w:rsidRPr="000223A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223A2">
        <w:rPr>
          <w:rFonts w:ascii="Times New Roman" w:hAnsi="Times New Roman"/>
          <w:b/>
          <w:sz w:val="28"/>
          <w:szCs w:val="28"/>
          <w:lang w:val="ru-RU"/>
        </w:rPr>
        <w:tab/>
      </w:r>
      <w:r w:rsidR="0020475E" w:rsidRPr="000223A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26DEE" w:rsidRPr="000223A2">
        <w:rPr>
          <w:rFonts w:ascii="Times New Roman" w:hAnsi="Times New Roman"/>
          <w:b/>
          <w:sz w:val="28"/>
          <w:szCs w:val="28"/>
          <w:lang w:val="ru-RU"/>
        </w:rPr>
        <w:t>Л.</w:t>
      </w:r>
      <w:r w:rsidRPr="000223A2">
        <w:rPr>
          <w:rFonts w:ascii="Times New Roman" w:hAnsi="Times New Roman"/>
          <w:b/>
          <w:sz w:val="28"/>
          <w:szCs w:val="28"/>
          <w:lang w:val="ru-RU"/>
        </w:rPr>
        <w:t>А.</w:t>
      </w:r>
      <w:r w:rsidR="00644240" w:rsidRPr="000223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6DEE" w:rsidRPr="000223A2">
        <w:rPr>
          <w:rFonts w:ascii="Times New Roman" w:hAnsi="Times New Roman"/>
          <w:b/>
          <w:sz w:val="28"/>
          <w:szCs w:val="28"/>
          <w:lang w:val="ru-RU"/>
        </w:rPr>
        <w:t>Антюхов</w:t>
      </w:r>
    </w:p>
    <w:p w14:paraId="04F3AD61" w14:textId="77777777" w:rsidR="00214FE0" w:rsidRPr="00B716D0" w:rsidRDefault="00214FE0" w:rsidP="00214FE0">
      <w:pPr>
        <w:pStyle w:val="a3"/>
        <w:ind w:left="6237"/>
        <w:jc w:val="right"/>
        <w:rPr>
          <w:rFonts w:ascii="Times New Roman" w:eastAsia="Times New Roman" w:hAnsi="Times New Roman"/>
          <w:szCs w:val="24"/>
          <w:lang w:val="ru-RU" w:eastAsia="ru-RU" w:bidi="ar-SA"/>
        </w:rPr>
      </w:pPr>
    </w:p>
    <w:p w14:paraId="134F17F7" w14:textId="77777777" w:rsidR="00AB49DA" w:rsidRPr="00B716D0" w:rsidRDefault="00AB49DA">
      <w:pPr>
        <w:rPr>
          <w:rFonts w:ascii="Times New Roman" w:hAnsi="Times New Roman"/>
          <w:lang w:val="ru-RU"/>
        </w:rPr>
      </w:pPr>
    </w:p>
    <w:p w14:paraId="5C571B45" w14:textId="77777777" w:rsidR="00664062" w:rsidRPr="00B716D0" w:rsidRDefault="0020475E">
      <w:pPr>
        <w:rPr>
          <w:rFonts w:ascii="Times New Roman" w:hAnsi="Times New Roman"/>
          <w:lang w:val="ru-RU"/>
        </w:rPr>
      </w:pPr>
      <w:r w:rsidRPr="00B716D0">
        <w:rPr>
          <w:rFonts w:ascii="Times New Roman" w:hAnsi="Times New Roman"/>
          <w:lang w:val="ru-RU"/>
        </w:rPr>
        <w:t xml:space="preserve">Исп.: </w:t>
      </w:r>
      <w:r w:rsidR="000C4B34" w:rsidRPr="00B716D0">
        <w:rPr>
          <w:rFonts w:ascii="Times New Roman" w:hAnsi="Times New Roman"/>
          <w:lang w:val="ru-RU"/>
        </w:rPr>
        <w:t>К</w:t>
      </w:r>
      <w:r w:rsidR="00664062" w:rsidRPr="00B716D0">
        <w:rPr>
          <w:rFonts w:ascii="Times New Roman" w:hAnsi="Times New Roman"/>
          <w:lang w:val="ru-RU"/>
        </w:rPr>
        <w:t>е</w:t>
      </w:r>
      <w:r w:rsidR="004A1B86" w:rsidRPr="00B716D0">
        <w:rPr>
          <w:rFonts w:ascii="Times New Roman" w:hAnsi="Times New Roman"/>
          <w:lang w:val="ru-RU"/>
        </w:rPr>
        <w:t>с</w:t>
      </w:r>
      <w:r w:rsidR="00664062" w:rsidRPr="00B716D0">
        <w:rPr>
          <w:rFonts w:ascii="Times New Roman" w:hAnsi="Times New Roman"/>
          <w:lang w:val="ru-RU"/>
        </w:rPr>
        <w:t>аревская Н.Н.</w:t>
      </w:r>
    </w:p>
    <w:p w14:paraId="14BE1D48" w14:textId="77777777" w:rsidR="00B716D0" w:rsidRDefault="00664062">
      <w:pPr>
        <w:rPr>
          <w:rFonts w:ascii="Times New Roman" w:hAnsi="Times New Roman"/>
          <w:lang w:val="ru-RU"/>
        </w:rPr>
      </w:pPr>
      <w:r w:rsidRPr="00B716D0">
        <w:rPr>
          <w:rFonts w:ascii="Times New Roman" w:hAnsi="Times New Roman"/>
          <w:lang w:val="ru-RU"/>
        </w:rPr>
        <w:t xml:space="preserve">  </w:t>
      </w:r>
    </w:p>
    <w:p w14:paraId="5C760642" w14:textId="77777777" w:rsidR="00214FE0" w:rsidRPr="00B716D0" w:rsidRDefault="00664062">
      <w:pPr>
        <w:rPr>
          <w:rFonts w:ascii="Times New Roman" w:hAnsi="Times New Roman"/>
          <w:lang w:val="ru-RU"/>
        </w:rPr>
      </w:pPr>
      <w:r w:rsidRPr="00B716D0">
        <w:rPr>
          <w:rFonts w:ascii="Times New Roman" w:hAnsi="Times New Roman"/>
          <w:lang w:val="ru-RU"/>
        </w:rPr>
        <w:t xml:space="preserve"> </w:t>
      </w:r>
    </w:p>
    <w:p w14:paraId="36DAE72C" w14:textId="77777777" w:rsidR="0024233C" w:rsidRPr="00B716D0" w:rsidRDefault="0024233C">
      <w:pPr>
        <w:rPr>
          <w:rFonts w:ascii="Times New Roman" w:hAnsi="Times New Roman"/>
          <w:lang w:val="ru-RU"/>
        </w:rPr>
      </w:pPr>
    </w:p>
    <w:sectPr w:rsidR="0024233C" w:rsidRPr="00B7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A2C3" w14:textId="77777777" w:rsidR="004E4F2D" w:rsidRDefault="004E4F2D" w:rsidP="00460CFA">
      <w:r>
        <w:separator/>
      </w:r>
    </w:p>
  </w:endnote>
  <w:endnote w:type="continuationSeparator" w:id="0">
    <w:p w14:paraId="3DFC532D" w14:textId="77777777" w:rsidR="004E4F2D" w:rsidRDefault="004E4F2D" w:rsidP="004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9B5" w14:textId="77777777" w:rsidR="004E4F2D" w:rsidRDefault="004E4F2D" w:rsidP="00460CFA">
      <w:r>
        <w:separator/>
      </w:r>
    </w:p>
  </w:footnote>
  <w:footnote w:type="continuationSeparator" w:id="0">
    <w:p w14:paraId="5077D5D6" w14:textId="77777777" w:rsidR="004E4F2D" w:rsidRDefault="004E4F2D" w:rsidP="0046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" w15:restartNumberingAfterBreak="0">
    <w:nsid w:val="0E52115B"/>
    <w:multiLevelType w:val="multilevel"/>
    <w:tmpl w:val="634AA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DD5AA0"/>
    <w:multiLevelType w:val="multilevel"/>
    <w:tmpl w:val="D144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161460"/>
    <w:multiLevelType w:val="multilevel"/>
    <w:tmpl w:val="E71A8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E0"/>
    <w:rsid w:val="00001E96"/>
    <w:rsid w:val="000223A2"/>
    <w:rsid w:val="00076514"/>
    <w:rsid w:val="000827BF"/>
    <w:rsid w:val="000A337F"/>
    <w:rsid w:val="000B5FEB"/>
    <w:rsid w:val="000C4B34"/>
    <w:rsid w:val="000C561E"/>
    <w:rsid w:val="000F6257"/>
    <w:rsid w:val="001216E3"/>
    <w:rsid w:val="00126416"/>
    <w:rsid w:val="0013015C"/>
    <w:rsid w:val="00143003"/>
    <w:rsid w:val="001542A2"/>
    <w:rsid w:val="00155959"/>
    <w:rsid w:val="001726A8"/>
    <w:rsid w:val="001733D9"/>
    <w:rsid w:val="00185E8B"/>
    <w:rsid w:val="001A459A"/>
    <w:rsid w:val="001F51D9"/>
    <w:rsid w:val="0020475E"/>
    <w:rsid w:val="00214FE0"/>
    <w:rsid w:val="00225A17"/>
    <w:rsid w:val="00230829"/>
    <w:rsid w:val="0024233C"/>
    <w:rsid w:val="00277045"/>
    <w:rsid w:val="00280CF8"/>
    <w:rsid w:val="00295556"/>
    <w:rsid w:val="002A612E"/>
    <w:rsid w:val="002B55F7"/>
    <w:rsid w:val="00305724"/>
    <w:rsid w:val="00313C26"/>
    <w:rsid w:val="00313E9A"/>
    <w:rsid w:val="00326DEE"/>
    <w:rsid w:val="003643F6"/>
    <w:rsid w:val="003738BF"/>
    <w:rsid w:val="003876BC"/>
    <w:rsid w:val="003C0CE5"/>
    <w:rsid w:val="003D125F"/>
    <w:rsid w:val="003D41B2"/>
    <w:rsid w:val="00432460"/>
    <w:rsid w:val="00460CFA"/>
    <w:rsid w:val="00486D0E"/>
    <w:rsid w:val="004A05D9"/>
    <w:rsid w:val="004A1B86"/>
    <w:rsid w:val="004C2C70"/>
    <w:rsid w:val="004E4F2D"/>
    <w:rsid w:val="004F153B"/>
    <w:rsid w:val="005134F5"/>
    <w:rsid w:val="00525777"/>
    <w:rsid w:val="00532F27"/>
    <w:rsid w:val="00545E69"/>
    <w:rsid w:val="005732F7"/>
    <w:rsid w:val="00591DED"/>
    <w:rsid w:val="005A2EF7"/>
    <w:rsid w:val="005A4CFB"/>
    <w:rsid w:val="00636F3C"/>
    <w:rsid w:val="00643E2C"/>
    <w:rsid w:val="00644240"/>
    <w:rsid w:val="00646C97"/>
    <w:rsid w:val="006618EB"/>
    <w:rsid w:val="00664062"/>
    <w:rsid w:val="00680029"/>
    <w:rsid w:val="006A09A6"/>
    <w:rsid w:val="006A76D3"/>
    <w:rsid w:val="007051BF"/>
    <w:rsid w:val="00705256"/>
    <w:rsid w:val="00750E09"/>
    <w:rsid w:val="00756A1A"/>
    <w:rsid w:val="00767836"/>
    <w:rsid w:val="0077166E"/>
    <w:rsid w:val="00774CB4"/>
    <w:rsid w:val="00780A26"/>
    <w:rsid w:val="00783C60"/>
    <w:rsid w:val="007A2FBD"/>
    <w:rsid w:val="007B6A63"/>
    <w:rsid w:val="007C0811"/>
    <w:rsid w:val="007C59F7"/>
    <w:rsid w:val="00814948"/>
    <w:rsid w:val="00825163"/>
    <w:rsid w:val="008451A4"/>
    <w:rsid w:val="00847E70"/>
    <w:rsid w:val="0085579B"/>
    <w:rsid w:val="008565F1"/>
    <w:rsid w:val="008641E2"/>
    <w:rsid w:val="0087683E"/>
    <w:rsid w:val="008922A4"/>
    <w:rsid w:val="008923CA"/>
    <w:rsid w:val="008A483A"/>
    <w:rsid w:val="008B084F"/>
    <w:rsid w:val="008B7E6A"/>
    <w:rsid w:val="008D34B1"/>
    <w:rsid w:val="008D4D39"/>
    <w:rsid w:val="00924021"/>
    <w:rsid w:val="009320A4"/>
    <w:rsid w:val="00935965"/>
    <w:rsid w:val="009443D5"/>
    <w:rsid w:val="009450B9"/>
    <w:rsid w:val="009922C7"/>
    <w:rsid w:val="00996EE5"/>
    <w:rsid w:val="009A633E"/>
    <w:rsid w:val="009C30A7"/>
    <w:rsid w:val="009C4024"/>
    <w:rsid w:val="009D1DB5"/>
    <w:rsid w:val="009D6551"/>
    <w:rsid w:val="009E6658"/>
    <w:rsid w:val="009F6568"/>
    <w:rsid w:val="00A03900"/>
    <w:rsid w:val="00A426D5"/>
    <w:rsid w:val="00A527AC"/>
    <w:rsid w:val="00A700A9"/>
    <w:rsid w:val="00A82A18"/>
    <w:rsid w:val="00A9437F"/>
    <w:rsid w:val="00AA0432"/>
    <w:rsid w:val="00AB49DA"/>
    <w:rsid w:val="00AB5681"/>
    <w:rsid w:val="00AC4168"/>
    <w:rsid w:val="00AD08F5"/>
    <w:rsid w:val="00B02303"/>
    <w:rsid w:val="00B27713"/>
    <w:rsid w:val="00B44E88"/>
    <w:rsid w:val="00B716D0"/>
    <w:rsid w:val="00B807D2"/>
    <w:rsid w:val="00B83283"/>
    <w:rsid w:val="00B84CC8"/>
    <w:rsid w:val="00BA5BBD"/>
    <w:rsid w:val="00BA6EF7"/>
    <w:rsid w:val="00BB0ED2"/>
    <w:rsid w:val="00BB1DA3"/>
    <w:rsid w:val="00BB5F88"/>
    <w:rsid w:val="00BF35BE"/>
    <w:rsid w:val="00BF7C97"/>
    <w:rsid w:val="00C2121A"/>
    <w:rsid w:val="00C43708"/>
    <w:rsid w:val="00C45D04"/>
    <w:rsid w:val="00C67B71"/>
    <w:rsid w:val="00C70529"/>
    <w:rsid w:val="00CB4A7B"/>
    <w:rsid w:val="00CD47D4"/>
    <w:rsid w:val="00CD7B42"/>
    <w:rsid w:val="00CE48C4"/>
    <w:rsid w:val="00CE4EB9"/>
    <w:rsid w:val="00D16214"/>
    <w:rsid w:val="00D23FE6"/>
    <w:rsid w:val="00D51DB8"/>
    <w:rsid w:val="00D5336B"/>
    <w:rsid w:val="00D54A24"/>
    <w:rsid w:val="00D54A7E"/>
    <w:rsid w:val="00D55883"/>
    <w:rsid w:val="00D569CE"/>
    <w:rsid w:val="00D70DDF"/>
    <w:rsid w:val="00D865FE"/>
    <w:rsid w:val="00D946A7"/>
    <w:rsid w:val="00DD3951"/>
    <w:rsid w:val="00E16CA3"/>
    <w:rsid w:val="00E17ADB"/>
    <w:rsid w:val="00E27AAF"/>
    <w:rsid w:val="00E92A26"/>
    <w:rsid w:val="00EA0C7E"/>
    <w:rsid w:val="00ED331D"/>
    <w:rsid w:val="00EF0552"/>
    <w:rsid w:val="00EF47A9"/>
    <w:rsid w:val="00F14CA0"/>
    <w:rsid w:val="00F4527E"/>
    <w:rsid w:val="00F51051"/>
    <w:rsid w:val="00F6184C"/>
    <w:rsid w:val="00F61861"/>
    <w:rsid w:val="00F663DF"/>
    <w:rsid w:val="00F82A76"/>
    <w:rsid w:val="00FA538B"/>
    <w:rsid w:val="00FA6F55"/>
    <w:rsid w:val="00FB3035"/>
    <w:rsid w:val="00FB445C"/>
    <w:rsid w:val="00FB5952"/>
    <w:rsid w:val="00FC141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B29E3"/>
  <w15:chartTrackingRefBased/>
  <w15:docId w15:val="{A0226C15-5A9D-42A6-A217-15D5C0E4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4FE0"/>
    <w:rPr>
      <w:rFonts w:ascii="Calibri" w:eastAsia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qFormat/>
    <w:rsid w:val="00214FE0"/>
    <w:rPr>
      <w:szCs w:val="32"/>
    </w:rPr>
  </w:style>
  <w:style w:type="paragraph" w:customStyle="1" w:styleId="ConsPlusTitle">
    <w:name w:val="ConsPlusTitle"/>
    <w:rsid w:val="009E66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4">
    <w:name w:val="Balloon Text"/>
    <w:basedOn w:val="a"/>
    <w:semiHidden/>
    <w:rsid w:val="005257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3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semiHidden/>
    <w:rsid w:val="0064424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Обычный (веб)"/>
    <w:basedOn w:val="a"/>
    <w:uiPriority w:val="99"/>
    <w:rsid w:val="00D865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8">
    <w:name w:val="Знак Знак Знак"/>
    <w:basedOn w:val="a"/>
    <w:rsid w:val="003D41B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9">
    <w:name w:val="Title"/>
    <w:basedOn w:val="a"/>
    <w:next w:val="aa"/>
    <w:rsid w:val="00783C6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a">
    <w:name w:val="Body Text"/>
    <w:basedOn w:val="a"/>
    <w:rsid w:val="00783C60"/>
    <w:pPr>
      <w:spacing w:after="120"/>
    </w:pPr>
  </w:style>
  <w:style w:type="paragraph" w:styleId="ab">
    <w:name w:val="footnote text"/>
    <w:basedOn w:val="a"/>
    <w:link w:val="ac"/>
    <w:uiPriority w:val="99"/>
    <w:semiHidden/>
    <w:rsid w:val="008451A4"/>
    <w:rPr>
      <w:rFonts w:eastAsia="Times New Roman"/>
      <w:sz w:val="20"/>
      <w:szCs w:val="20"/>
      <w:lang w:val="ru-RU" w:bidi="ar-SA"/>
    </w:rPr>
  </w:style>
  <w:style w:type="paragraph" w:styleId="ad">
    <w:name w:val="Subtitle"/>
    <w:basedOn w:val="a"/>
    <w:link w:val="ae"/>
    <w:uiPriority w:val="99"/>
    <w:qFormat/>
    <w:rsid w:val="00305724"/>
    <w:pPr>
      <w:jc w:val="center"/>
    </w:pPr>
    <w:rPr>
      <w:rFonts w:ascii="Times New Roman" w:eastAsia="Times New Roman" w:hAnsi="Times New Roman"/>
      <w:smallCaps/>
      <w:lang w:val="x-none" w:eastAsia="x-none" w:bidi="ar-SA"/>
    </w:rPr>
  </w:style>
  <w:style w:type="character" w:customStyle="1" w:styleId="ae">
    <w:name w:val="Подзаголовок Знак"/>
    <w:link w:val="ad"/>
    <w:uiPriority w:val="99"/>
    <w:rsid w:val="00305724"/>
    <w:rPr>
      <w:smallCap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70D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DDF"/>
    <w:pPr>
      <w:widowControl w:val="0"/>
      <w:shd w:val="clear" w:color="auto" w:fill="FFFFFF"/>
      <w:spacing w:before="600" w:after="300" w:line="480" w:lineRule="exact"/>
      <w:ind w:hanging="36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0"/>
    <w:uiPriority w:val="34"/>
    <w:qFormat/>
    <w:rsid w:val="00680029"/>
    <w:pPr>
      <w:widowControl w:val="0"/>
      <w:autoSpaceDE w:val="0"/>
      <w:autoSpaceDN w:val="0"/>
      <w:adjustRightInd w:val="0"/>
      <w:ind w:left="215" w:firstLine="709"/>
    </w:pPr>
    <w:rPr>
      <w:rFonts w:ascii="Times New Roman" w:eastAsia="Times New Roman" w:hAnsi="Times New Roman"/>
      <w:lang w:val="x-none" w:eastAsia="x-none" w:bidi="ar-SA"/>
    </w:rPr>
  </w:style>
  <w:style w:type="character" w:customStyle="1" w:styleId="af0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f"/>
    <w:uiPriority w:val="34"/>
    <w:locked/>
    <w:rsid w:val="00680029"/>
    <w:rPr>
      <w:sz w:val="24"/>
      <w:szCs w:val="24"/>
      <w:lang w:val="x-none" w:eastAsia="x-none"/>
    </w:rPr>
  </w:style>
  <w:style w:type="paragraph" w:customStyle="1" w:styleId="Heading1">
    <w:name w:val="Heading 1"/>
    <w:basedOn w:val="a"/>
    <w:uiPriority w:val="1"/>
    <w:qFormat/>
    <w:rsid w:val="00126416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character" w:customStyle="1" w:styleId="ac">
    <w:name w:val="Текст сноски Знак"/>
    <w:link w:val="ab"/>
    <w:uiPriority w:val="99"/>
    <w:semiHidden/>
    <w:rsid w:val="00460CFA"/>
    <w:rPr>
      <w:rFonts w:ascii="Calibri" w:hAnsi="Calibri"/>
      <w:lang w:eastAsia="en-US"/>
    </w:rPr>
  </w:style>
  <w:style w:type="character" w:styleId="af1">
    <w:name w:val="footnote reference"/>
    <w:uiPriority w:val="99"/>
    <w:unhideWhenUsed/>
    <w:rsid w:val="00460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8&amp;dst=359&amp;field=134&amp;date=03.04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5788</CharactersWithSpaces>
  <SharedDoc>false</SharedDoc>
  <HLinks>
    <vt:vector size="18" baseType="variant"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https://login.consultant.ru/link/?req=doc&amp;base=LAW&amp;n=465798&amp;dst=359&amp;field=134&amp;date=03.04.2024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Proba</dc:creator>
  <cp:keywords/>
  <cp:lastModifiedBy>Администратор</cp:lastModifiedBy>
  <cp:revision>2</cp:revision>
  <cp:lastPrinted>2024-04-21T16:42:00Z</cp:lastPrinted>
  <dcterms:created xsi:type="dcterms:W3CDTF">2024-05-27T14:38:00Z</dcterms:created>
  <dcterms:modified xsi:type="dcterms:W3CDTF">2024-05-27T14:38:00Z</dcterms:modified>
</cp:coreProperties>
</file>