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820" w:rsidRPr="007D0854" w:rsidRDefault="007D0854" w:rsidP="00B47820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ЖИРЯТИНСКИЙ СЕЛЬСКИЙ СОВЕТ НАРОДНЫХ ДЕПУТАТОВ</w:t>
      </w:r>
    </w:p>
    <w:p w:rsidR="00B47820" w:rsidRDefault="00B47820" w:rsidP="00B47820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tbl>
      <w:tblPr>
        <w:tblW w:w="13886" w:type="dxa"/>
        <w:tblLook w:val="00A0" w:firstRow="1" w:lastRow="0" w:firstColumn="1" w:lastColumn="0" w:noHBand="0" w:noVBand="0"/>
      </w:tblPr>
      <w:tblGrid>
        <w:gridCol w:w="9355"/>
        <w:gridCol w:w="4531"/>
      </w:tblGrid>
      <w:tr w:rsidR="00B47820" w:rsidTr="00F74456">
        <w:tc>
          <w:tcPr>
            <w:tcW w:w="9355" w:type="dxa"/>
            <w:hideMark/>
          </w:tcPr>
          <w:p w:rsidR="00B47820" w:rsidRPr="007D0854" w:rsidRDefault="00B47820" w:rsidP="00F74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85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  <w:r w:rsidRPr="007D0854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4531" w:type="dxa"/>
            <w:hideMark/>
          </w:tcPr>
          <w:p w:rsidR="00B47820" w:rsidRDefault="00B47820" w:rsidP="00F74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820" w:rsidRDefault="00B47820" w:rsidP="00F74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820" w:rsidTr="00F74456">
        <w:tc>
          <w:tcPr>
            <w:tcW w:w="9355" w:type="dxa"/>
          </w:tcPr>
          <w:p w:rsidR="00B47820" w:rsidRDefault="00B47820" w:rsidP="00F74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8E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5827DE">
              <w:rPr>
                <w:rFonts w:ascii="Times New Roman" w:hAnsi="Times New Roman"/>
                <w:sz w:val="28"/>
                <w:szCs w:val="28"/>
              </w:rPr>
              <w:t xml:space="preserve">13.03.2024 </w:t>
            </w:r>
            <w:r w:rsidR="00AD1792">
              <w:rPr>
                <w:rFonts w:ascii="Times New Roman" w:hAnsi="Times New Roman"/>
                <w:sz w:val="28"/>
                <w:szCs w:val="28"/>
              </w:rPr>
              <w:t>№ 4-104</w:t>
            </w:r>
            <w:bookmarkStart w:id="0" w:name="_GoBack"/>
            <w:bookmarkEnd w:id="0"/>
          </w:p>
          <w:p w:rsidR="00B47820" w:rsidRPr="005827DE" w:rsidRDefault="00B47820" w:rsidP="00F74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8E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5827DE">
              <w:rPr>
                <w:rFonts w:ascii="Times New Roman" w:hAnsi="Times New Roman"/>
                <w:bCs/>
                <w:sz w:val="28"/>
                <w:szCs w:val="28"/>
              </w:rPr>
              <w:t xml:space="preserve">с. Жирятино  </w:t>
            </w:r>
          </w:p>
        </w:tc>
        <w:tc>
          <w:tcPr>
            <w:tcW w:w="4531" w:type="dxa"/>
          </w:tcPr>
          <w:p w:rsidR="00B47820" w:rsidRDefault="00B47820" w:rsidP="00F744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7820" w:rsidRDefault="00B47820" w:rsidP="00B47820">
      <w:pPr>
        <w:spacing w:after="0" w:line="240" w:lineRule="auto"/>
        <w:rPr>
          <w:rFonts w:ascii="Times New Roman" w:hAnsi="Times New Roman"/>
          <w:sz w:val="14"/>
          <w:szCs w:val="32"/>
        </w:rPr>
      </w:pPr>
    </w:p>
    <w:p w:rsidR="00B47820" w:rsidRDefault="00B47820" w:rsidP="00B47820">
      <w:pPr>
        <w:spacing w:after="0" w:line="240" w:lineRule="auto"/>
        <w:rPr>
          <w:rFonts w:ascii="Times New Roman" w:hAnsi="Times New Roman"/>
          <w:sz w:val="14"/>
          <w:szCs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5"/>
      </w:tblGrid>
      <w:tr w:rsidR="00B47820" w:rsidRPr="005827DE" w:rsidTr="00E77110">
        <w:tc>
          <w:tcPr>
            <w:tcW w:w="5245" w:type="dxa"/>
            <w:hideMark/>
          </w:tcPr>
          <w:p w:rsidR="00B47820" w:rsidRPr="005827DE" w:rsidRDefault="00B47820" w:rsidP="00F74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_Hlk81312427"/>
            <w:r w:rsidRPr="005827DE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Положение </w:t>
            </w:r>
            <w:r w:rsidR="005827DE" w:rsidRPr="005827DE">
              <w:rPr>
                <w:rFonts w:ascii="Times New Roman" w:hAnsi="Times New Roman"/>
                <w:sz w:val="28"/>
                <w:szCs w:val="28"/>
              </w:rPr>
              <w:t>о порядке</w:t>
            </w:r>
            <w:r w:rsidRPr="005827DE">
              <w:rPr>
                <w:rFonts w:ascii="Times New Roman" w:hAnsi="Times New Roman"/>
                <w:sz w:val="28"/>
                <w:szCs w:val="28"/>
              </w:rPr>
              <w:t xml:space="preserve"> официального опубликования (обнародования) муниципальных правовых актов Жирятинского сельского поселения</w:t>
            </w:r>
          </w:p>
          <w:p w:rsidR="00B47820" w:rsidRPr="005827DE" w:rsidRDefault="00B47820" w:rsidP="00F74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7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1"/>
          </w:p>
        </w:tc>
      </w:tr>
    </w:tbl>
    <w:p w:rsidR="00B47820" w:rsidRPr="005827DE" w:rsidRDefault="00B47820" w:rsidP="00B47820">
      <w:pPr>
        <w:rPr>
          <w:rFonts w:ascii="Times New Roman" w:hAnsi="Times New Roman"/>
          <w:sz w:val="28"/>
          <w:szCs w:val="28"/>
        </w:rPr>
      </w:pPr>
    </w:p>
    <w:p w:rsidR="00B47820" w:rsidRDefault="00B47820" w:rsidP="009B2A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27DE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 w:rsidR="005827DE" w:rsidRPr="005827DE">
        <w:rPr>
          <w:rFonts w:ascii="Times New Roman" w:hAnsi="Times New Roman"/>
          <w:sz w:val="28"/>
          <w:szCs w:val="28"/>
        </w:rPr>
        <w:t>законом от</w:t>
      </w:r>
      <w:r w:rsidRPr="005827DE">
        <w:rPr>
          <w:rFonts w:ascii="Times New Roman" w:hAnsi="Times New Roman"/>
          <w:sz w:val="28"/>
          <w:szCs w:val="28"/>
        </w:rPr>
        <w:t xml:space="preserve"> №</w:t>
      </w:r>
      <w:r w:rsidR="009B2A92">
        <w:rPr>
          <w:rFonts w:ascii="Times New Roman" w:hAnsi="Times New Roman"/>
          <w:sz w:val="28"/>
          <w:szCs w:val="28"/>
        </w:rPr>
        <w:t xml:space="preserve"> 131-ФЗ от 06.10.2003 «</w:t>
      </w:r>
      <w:r w:rsidRPr="005827DE">
        <w:rPr>
          <w:rFonts w:ascii="Times New Roman" w:hAnsi="Times New Roman"/>
          <w:sz w:val="28"/>
          <w:szCs w:val="28"/>
        </w:rPr>
        <w:t>Об общих принципах местного самоуп</w:t>
      </w:r>
      <w:r w:rsidR="009B2A92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5827DE">
        <w:rPr>
          <w:rFonts w:ascii="Times New Roman" w:hAnsi="Times New Roman"/>
          <w:sz w:val="28"/>
          <w:szCs w:val="28"/>
        </w:rPr>
        <w:t>, Уставом Жирятинского сельского поселения и по результатам рассмотрения протеста прокурора Жирятинского района</w:t>
      </w:r>
      <w:r w:rsidR="005827DE">
        <w:rPr>
          <w:rFonts w:ascii="Times New Roman" w:hAnsi="Times New Roman"/>
          <w:sz w:val="28"/>
          <w:szCs w:val="28"/>
        </w:rPr>
        <w:t>,</w:t>
      </w:r>
      <w:r w:rsidRPr="005827DE">
        <w:rPr>
          <w:rFonts w:ascii="Times New Roman" w:hAnsi="Times New Roman"/>
          <w:sz w:val="28"/>
          <w:szCs w:val="28"/>
        </w:rPr>
        <w:t xml:space="preserve"> Жирятинский сельский Совет народных депутатов </w:t>
      </w:r>
    </w:p>
    <w:p w:rsidR="005827DE" w:rsidRPr="005827DE" w:rsidRDefault="005827DE" w:rsidP="009B2A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47820" w:rsidRPr="005827DE" w:rsidRDefault="00B47820" w:rsidP="009B2A92">
      <w:pPr>
        <w:ind w:right="-766" w:firstLine="851"/>
        <w:rPr>
          <w:rFonts w:ascii="Times New Roman" w:hAnsi="Times New Roman"/>
          <w:b/>
          <w:sz w:val="28"/>
          <w:szCs w:val="28"/>
        </w:rPr>
      </w:pPr>
      <w:r w:rsidRPr="005827DE">
        <w:rPr>
          <w:rFonts w:ascii="Times New Roman" w:hAnsi="Times New Roman"/>
          <w:b/>
          <w:sz w:val="28"/>
          <w:szCs w:val="28"/>
        </w:rPr>
        <w:t>РЕШИЛ:</w:t>
      </w:r>
    </w:p>
    <w:p w:rsidR="00A33FF3" w:rsidRPr="00E77110" w:rsidRDefault="00B47820" w:rsidP="00E77110">
      <w:pPr>
        <w:shd w:val="clear" w:color="auto" w:fill="FFFFFF"/>
        <w:tabs>
          <w:tab w:val="left" w:leader="underscore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827DE">
        <w:rPr>
          <w:rFonts w:ascii="Times New Roman" w:hAnsi="Times New Roman"/>
          <w:sz w:val="28"/>
          <w:szCs w:val="28"/>
        </w:rPr>
        <w:t xml:space="preserve">1 . </w:t>
      </w:r>
      <w:r w:rsidRPr="00E77110">
        <w:rPr>
          <w:rFonts w:ascii="Times New Roman" w:hAnsi="Times New Roman"/>
          <w:sz w:val="28"/>
          <w:szCs w:val="28"/>
        </w:rPr>
        <w:t xml:space="preserve">Внести следующие </w:t>
      </w:r>
      <w:r w:rsidR="009B2A92" w:rsidRPr="00E77110">
        <w:rPr>
          <w:rFonts w:ascii="Times New Roman" w:hAnsi="Times New Roman"/>
          <w:sz w:val="28"/>
          <w:szCs w:val="28"/>
        </w:rPr>
        <w:t>изменения</w:t>
      </w:r>
      <w:r w:rsidR="000B146C">
        <w:rPr>
          <w:rFonts w:ascii="Times New Roman" w:hAnsi="Times New Roman"/>
          <w:sz w:val="28"/>
          <w:szCs w:val="28"/>
        </w:rPr>
        <w:t xml:space="preserve"> в</w:t>
      </w:r>
      <w:r w:rsidR="009B2A92" w:rsidRPr="00E77110">
        <w:rPr>
          <w:rFonts w:ascii="Times New Roman" w:hAnsi="Times New Roman"/>
          <w:sz w:val="28"/>
          <w:szCs w:val="28"/>
        </w:rPr>
        <w:t xml:space="preserve"> Положение</w:t>
      </w:r>
      <w:r w:rsidRPr="00E77110">
        <w:rPr>
          <w:rFonts w:ascii="Times New Roman" w:hAnsi="Times New Roman"/>
          <w:sz w:val="28"/>
          <w:szCs w:val="28"/>
        </w:rPr>
        <w:t xml:space="preserve"> о порядке официального опубликования (обнародовани</w:t>
      </w:r>
      <w:r w:rsidR="00E77110">
        <w:rPr>
          <w:rFonts w:ascii="Times New Roman" w:hAnsi="Times New Roman"/>
          <w:sz w:val="28"/>
          <w:szCs w:val="28"/>
        </w:rPr>
        <w:t xml:space="preserve">я) муниципальных правовых актов </w:t>
      </w:r>
      <w:r w:rsidRPr="00E77110">
        <w:rPr>
          <w:rFonts w:ascii="Times New Roman" w:hAnsi="Times New Roman"/>
          <w:sz w:val="28"/>
          <w:szCs w:val="28"/>
        </w:rPr>
        <w:t>Жирятинского</w:t>
      </w:r>
      <w:r w:rsidR="000B146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77110">
        <w:rPr>
          <w:rFonts w:ascii="Times New Roman" w:hAnsi="Times New Roman"/>
          <w:sz w:val="28"/>
          <w:szCs w:val="28"/>
        </w:rPr>
        <w:t>, утвержденное решением Жирятинского сельского Совета народных депутатов от</w:t>
      </w:r>
      <w:r w:rsidR="000B146C">
        <w:rPr>
          <w:rFonts w:ascii="Times New Roman" w:hAnsi="Times New Roman"/>
          <w:sz w:val="28"/>
          <w:szCs w:val="28"/>
        </w:rPr>
        <w:t xml:space="preserve"> 22 октября 2009 года №</w:t>
      </w:r>
      <w:r w:rsidRPr="00E77110">
        <w:rPr>
          <w:rFonts w:ascii="Times New Roman" w:hAnsi="Times New Roman"/>
          <w:sz w:val="28"/>
          <w:szCs w:val="28"/>
        </w:rPr>
        <w:t xml:space="preserve"> 2</w:t>
      </w:r>
      <w:r w:rsidR="000B146C">
        <w:rPr>
          <w:rFonts w:ascii="Times New Roman" w:hAnsi="Times New Roman"/>
          <w:sz w:val="28"/>
          <w:szCs w:val="28"/>
        </w:rPr>
        <w:t xml:space="preserve">6 </w:t>
      </w:r>
      <w:r w:rsidRPr="00E77110">
        <w:rPr>
          <w:rFonts w:ascii="Times New Roman" w:hAnsi="Times New Roman"/>
          <w:sz w:val="28"/>
          <w:szCs w:val="28"/>
        </w:rPr>
        <w:t>(далее – Положение)</w:t>
      </w:r>
      <w:r w:rsidR="000B146C">
        <w:rPr>
          <w:rFonts w:ascii="Times New Roman" w:hAnsi="Times New Roman"/>
          <w:sz w:val="28"/>
          <w:szCs w:val="28"/>
        </w:rPr>
        <w:t>:</w:t>
      </w:r>
    </w:p>
    <w:p w:rsidR="00B47820" w:rsidRPr="000B146C" w:rsidRDefault="00B47820" w:rsidP="009B2A92">
      <w:pPr>
        <w:shd w:val="clear" w:color="auto" w:fill="FFFFFF"/>
        <w:tabs>
          <w:tab w:val="left" w:leader="underscore" w:pos="1147"/>
        </w:tabs>
        <w:ind w:firstLine="851"/>
        <w:rPr>
          <w:rFonts w:ascii="Times New Roman" w:hAnsi="Times New Roman"/>
          <w:sz w:val="28"/>
          <w:szCs w:val="28"/>
        </w:rPr>
      </w:pPr>
      <w:r w:rsidRPr="000B146C">
        <w:rPr>
          <w:rFonts w:ascii="Times New Roman" w:hAnsi="Times New Roman"/>
          <w:sz w:val="28"/>
          <w:szCs w:val="28"/>
        </w:rPr>
        <w:t>1.1. Пункт 1.1. Положения изложить в следующей редакции:</w:t>
      </w:r>
    </w:p>
    <w:p w:rsidR="00B47820" w:rsidRPr="005827DE" w:rsidRDefault="004D5C57" w:rsidP="009B2A92">
      <w:pPr>
        <w:tabs>
          <w:tab w:val="left" w:pos="360"/>
        </w:tabs>
        <w:ind w:right="-766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47820" w:rsidRPr="005827DE">
        <w:rPr>
          <w:rFonts w:ascii="Times New Roman" w:hAnsi="Times New Roman"/>
          <w:sz w:val="28"/>
          <w:szCs w:val="28"/>
        </w:rPr>
        <w:t>1.1. К муниципальным правовым актам относятся:</w:t>
      </w:r>
    </w:p>
    <w:p w:rsidR="00D16501" w:rsidRPr="005827DE" w:rsidRDefault="004D5C57" w:rsidP="009B2A92">
      <w:pPr>
        <w:pStyle w:val="41"/>
        <w:spacing w:before="0" w:after="0" w:line="276" w:lineRule="auto"/>
        <w:ind w:right="-14" w:firstLine="85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16501" w:rsidRPr="005827DE">
        <w:rPr>
          <w:sz w:val="28"/>
          <w:szCs w:val="28"/>
        </w:rPr>
        <w:t>Устав Жирятинского сельского поселения;</w:t>
      </w:r>
    </w:p>
    <w:p w:rsidR="00433F7C" w:rsidRPr="005827DE" w:rsidRDefault="004D5C57" w:rsidP="009B2A92">
      <w:pPr>
        <w:pStyle w:val="31"/>
        <w:spacing w:before="0" w:after="0" w:line="276" w:lineRule="auto"/>
        <w:ind w:right="-14" w:firstLine="85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16501" w:rsidRPr="005827DE">
        <w:rPr>
          <w:sz w:val="28"/>
          <w:szCs w:val="28"/>
        </w:rPr>
        <w:t xml:space="preserve">решения, принятые на местном референдуме, </w:t>
      </w:r>
    </w:p>
    <w:p w:rsidR="00D16501" w:rsidRPr="005827DE" w:rsidRDefault="004D5C57" w:rsidP="009B2A92">
      <w:pPr>
        <w:pStyle w:val="31"/>
        <w:spacing w:before="0" w:after="0" w:line="276" w:lineRule="auto"/>
        <w:ind w:right="-14" w:firstLine="85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16501" w:rsidRPr="005827DE">
        <w:rPr>
          <w:sz w:val="28"/>
          <w:szCs w:val="28"/>
        </w:rPr>
        <w:t>нормативные и иные правовые акты</w:t>
      </w:r>
      <w:r w:rsidR="00433F7C" w:rsidRPr="005827DE">
        <w:rPr>
          <w:sz w:val="28"/>
          <w:szCs w:val="28"/>
        </w:rPr>
        <w:t xml:space="preserve"> Жирятинского сельского</w:t>
      </w:r>
      <w:r w:rsidR="00D16501" w:rsidRPr="005827DE">
        <w:rPr>
          <w:sz w:val="28"/>
          <w:szCs w:val="28"/>
        </w:rPr>
        <w:t xml:space="preserve"> Совета народных депутатов;</w:t>
      </w:r>
    </w:p>
    <w:p w:rsidR="00433F7C" w:rsidRPr="005827DE" w:rsidRDefault="004D5C57" w:rsidP="009B2A92">
      <w:pPr>
        <w:pStyle w:val="31"/>
        <w:spacing w:before="0" w:after="0" w:line="276" w:lineRule="auto"/>
        <w:ind w:right="-14" w:firstLine="85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33F7C" w:rsidRPr="005827DE">
        <w:rPr>
          <w:sz w:val="28"/>
          <w:szCs w:val="28"/>
        </w:rPr>
        <w:t>правовые акты</w:t>
      </w:r>
      <w:r w:rsidR="00D16501" w:rsidRPr="005827DE">
        <w:rPr>
          <w:sz w:val="28"/>
          <w:szCs w:val="28"/>
        </w:rPr>
        <w:t xml:space="preserve"> Главы сельского поселения, </w:t>
      </w:r>
    </w:p>
    <w:p w:rsidR="00A33FF3" w:rsidRDefault="004D5C57" w:rsidP="004D5C57">
      <w:pPr>
        <w:pStyle w:val="31"/>
        <w:spacing w:before="0" w:after="0" w:line="276" w:lineRule="auto"/>
        <w:ind w:right="-14" w:firstLine="85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33F7C" w:rsidRPr="005827DE">
        <w:rPr>
          <w:sz w:val="28"/>
          <w:szCs w:val="28"/>
        </w:rPr>
        <w:t>правовые акты администрации Жирятинского района, исполняющей полномочия сельской администрации, по вопросам местного значения Жирятинского сельского поселения</w:t>
      </w:r>
      <w:r>
        <w:rPr>
          <w:sz w:val="28"/>
          <w:szCs w:val="28"/>
        </w:rPr>
        <w:t>.</w:t>
      </w:r>
    </w:p>
    <w:p w:rsidR="00B47820" w:rsidRPr="005827DE" w:rsidRDefault="00B47820" w:rsidP="009B2A92">
      <w:pPr>
        <w:ind w:right="-766" w:firstLine="851"/>
        <w:rPr>
          <w:rFonts w:ascii="Times New Roman" w:hAnsi="Times New Roman"/>
          <w:sz w:val="28"/>
          <w:szCs w:val="28"/>
        </w:rPr>
      </w:pPr>
      <w:r w:rsidRPr="001D2E3C">
        <w:rPr>
          <w:rFonts w:ascii="Times New Roman" w:hAnsi="Times New Roman"/>
          <w:sz w:val="28"/>
          <w:szCs w:val="28"/>
        </w:rPr>
        <w:t>1.2.</w:t>
      </w:r>
      <w:r w:rsidRPr="005827DE">
        <w:rPr>
          <w:rFonts w:ascii="Times New Roman" w:hAnsi="Times New Roman"/>
          <w:b/>
          <w:sz w:val="28"/>
          <w:szCs w:val="28"/>
        </w:rPr>
        <w:t xml:space="preserve"> </w:t>
      </w:r>
      <w:r w:rsidRPr="005827DE">
        <w:rPr>
          <w:rFonts w:ascii="Times New Roman" w:hAnsi="Times New Roman"/>
          <w:sz w:val="28"/>
          <w:szCs w:val="28"/>
        </w:rPr>
        <w:t xml:space="preserve"> </w:t>
      </w:r>
      <w:r w:rsidR="001D2E3C">
        <w:rPr>
          <w:rFonts w:ascii="Times New Roman" w:hAnsi="Times New Roman"/>
          <w:sz w:val="28"/>
          <w:szCs w:val="28"/>
        </w:rPr>
        <w:t>П</w:t>
      </w:r>
      <w:r w:rsidRPr="005827DE">
        <w:rPr>
          <w:rFonts w:ascii="Times New Roman" w:hAnsi="Times New Roman"/>
          <w:sz w:val="28"/>
          <w:szCs w:val="28"/>
        </w:rPr>
        <w:t xml:space="preserve">ункт </w:t>
      </w:r>
      <w:r w:rsidR="00D16501" w:rsidRPr="005827DE">
        <w:rPr>
          <w:rFonts w:ascii="Times New Roman" w:hAnsi="Times New Roman"/>
          <w:sz w:val="28"/>
          <w:szCs w:val="28"/>
        </w:rPr>
        <w:t>3</w:t>
      </w:r>
      <w:r w:rsidRPr="005827DE">
        <w:rPr>
          <w:rFonts w:ascii="Times New Roman" w:hAnsi="Times New Roman"/>
          <w:sz w:val="28"/>
          <w:szCs w:val="28"/>
        </w:rPr>
        <w:t>.</w:t>
      </w:r>
      <w:r w:rsidR="00D16501" w:rsidRPr="005827DE">
        <w:rPr>
          <w:rFonts w:ascii="Times New Roman" w:hAnsi="Times New Roman"/>
          <w:sz w:val="28"/>
          <w:szCs w:val="28"/>
        </w:rPr>
        <w:t>2</w:t>
      </w:r>
      <w:r w:rsidRPr="005827DE">
        <w:rPr>
          <w:rFonts w:ascii="Times New Roman" w:hAnsi="Times New Roman"/>
          <w:sz w:val="28"/>
          <w:szCs w:val="28"/>
        </w:rPr>
        <w:t>. Положения изложить в следующей редакции:</w:t>
      </w:r>
    </w:p>
    <w:p w:rsidR="005A226C" w:rsidRPr="001D2E3C" w:rsidRDefault="00521426" w:rsidP="009B2A92">
      <w:pPr>
        <w:pStyle w:val="a3"/>
        <w:spacing w:line="276" w:lineRule="auto"/>
        <w:ind w:right="-14" w:firstLine="851"/>
        <w:rPr>
          <w:sz w:val="28"/>
          <w:szCs w:val="28"/>
        </w:rPr>
      </w:pPr>
      <w:r w:rsidRPr="001D2E3C">
        <w:rPr>
          <w:sz w:val="28"/>
          <w:szCs w:val="28"/>
        </w:rPr>
        <w:lastRenderedPageBreak/>
        <w:t>«3.2. Обнародование, в том числе официальное обна</w:t>
      </w:r>
      <w:r w:rsidR="005A226C" w:rsidRPr="001D2E3C">
        <w:rPr>
          <w:sz w:val="28"/>
          <w:szCs w:val="28"/>
        </w:rPr>
        <w:t>родование, осуществляется путем:</w:t>
      </w:r>
    </w:p>
    <w:p w:rsidR="005A226C" w:rsidRPr="001D2E3C" w:rsidRDefault="005A226C" w:rsidP="009B2A92">
      <w:pPr>
        <w:pStyle w:val="a3"/>
        <w:spacing w:line="276" w:lineRule="auto"/>
        <w:ind w:right="-14" w:firstLine="851"/>
        <w:rPr>
          <w:sz w:val="28"/>
          <w:szCs w:val="28"/>
        </w:rPr>
      </w:pPr>
      <w:r w:rsidRPr="001D2E3C">
        <w:rPr>
          <w:sz w:val="28"/>
          <w:szCs w:val="28"/>
        </w:rPr>
        <w:t>1)</w:t>
      </w:r>
      <w:r w:rsidR="001D2E3C">
        <w:rPr>
          <w:sz w:val="28"/>
          <w:szCs w:val="28"/>
        </w:rPr>
        <w:t xml:space="preserve"> </w:t>
      </w:r>
      <w:r w:rsidR="00521426" w:rsidRPr="001D2E3C">
        <w:rPr>
          <w:sz w:val="28"/>
          <w:szCs w:val="28"/>
        </w:rPr>
        <w:t>официального опубликования</w:t>
      </w:r>
      <w:r w:rsidRPr="001D2E3C">
        <w:rPr>
          <w:sz w:val="28"/>
          <w:szCs w:val="28"/>
        </w:rPr>
        <w:t xml:space="preserve"> в Сборнике муниципальных правовых актов Жирятинского сельского поселения»</w:t>
      </w:r>
      <w:r w:rsidR="0024694C">
        <w:rPr>
          <w:sz w:val="28"/>
          <w:szCs w:val="28"/>
        </w:rPr>
        <w:t>;</w:t>
      </w:r>
    </w:p>
    <w:p w:rsidR="005A226C" w:rsidRPr="001D2E3C" w:rsidRDefault="005A226C" w:rsidP="009B2A92">
      <w:pPr>
        <w:pStyle w:val="a3"/>
        <w:spacing w:line="276" w:lineRule="auto"/>
        <w:ind w:right="-14" w:firstLine="851"/>
        <w:rPr>
          <w:sz w:val="28"/>
          <w:szCs w:val="28"/>
        </w:rPr>
      </w:pPr>
      <w:r w:rsidRPr="001D2E3C">
        <w:rPr>
          <w:sz w:val="28"/>
          <w:szCs w:val="28"/>
        </w:rPr>
        <w:t xml:space="preserve">2) размещения </w:t>
      </w:r>
      <w:r w:rsidR="0024694C">
        <w:rPr>
          <w:sz w:val="28"/>
          <w:szCs w:val="28"/>
        </w:rPr>
        <w:t>С</w:t>
      </w:r>
      <w:r w:rsidRPr="001D2E3C">
        <w:rPr>
          <w:sz w:val="28"/>
          <w:szCs w:val="28"/>
        </w:rPr>
        <w:t xml:space="preserve">борника муниципальных правовых актов в библиотеках с. Жирятино, </w:t>
      </w:r>
      <w:r w:rsidR="0024694C">
        <w:rPr>
          <w:sz w:val="28"/>
          <w:szCs w:val="28"/>
        </w:rPr>
        <w:t xml:space="preserve">с. </w:t>
      </w:r>
      <w:proofErr w:type="spellStart"/>
      <w:r w:rsidRPr="001D2E3C">
        <w:rPr>
          <w:sz w:val="28"/>
          <w:szCs w:val="28"/>
        </w:rPr>
        <w:t>Страшевичи</w:t>
      </w:r>
      <w:proofErr w:type="spellEnd"/>
      <w:r w:rsidRPr="001D2E3C">
        <w:rPr>
          <w:sz w:val="28"/>
          <w:szCs w:val="28"/>
        </w:rPr>
        <w:t xml:space="preserve">, </w:t>
      </w:r>
      <w:r w:rsidR="0024694C">
        <w:rPr>
          <w:sz w:val="28"/>
          <w:szCs w:val="28"/>
        </w:rPr>
        <w:t xml:space="preserve">с. </w:t>
      </w:r>
      <w:proofErr w:type="spellStart"/>
      <w:r w:rsidRPr="001D2E3C">
        <w:rPr>
          <w:sz w:val="28"/>
          <w:szCs w:val="28"/>
        </w:rPr>
        <w:t>Савлуково</w:t>
      </w:r>
      <w:proofErr w:type="spellEnd"/>
      <w:r w:rsidRPr="001D2E3C">
        <w:rPr>
          <w:sz w:val="28"/>
          <w:szCs w:val="28"/>
        </w:rPr>
        <w:t>;</w:t>
      </w:r>
    </w:p>
    <w:p w:rsidR="005A6F2E" w:rsidRDefault="005A226C" w:rsidP="005A6F2E">
      <w:pPr>
        <w:pStyle w:val="a3"/>
        <w:spacing w:line="240" w:lineRule="auto"/>
        <w:ind w:right="-14" w:firstLine="851"/>
        <w:rPr>
          <w:sz w:val="28"/>
          <w:szCs w:val="28"/>
        </w:rPr>
      </w:pPr>
      <w:r w:rsidRPr="001D2E3C">
        <w:rPr>
          <w:sz w:val="28"/>
          <w:szCs w:val="28"/>
        </w:rPr>
        <w:t>3) размещения на официальном сайте Жирятинского муниципального района</w:t>
      </w:r>
      <w:r w:rsidR="0024694C">
        <w:rPr>
          <w:sz w:val="28"/>
          <w:szCs w:val="28"/>
        </w:rPr>
        <w:t xml:space="preserve"> в сети Интернет</w:t>
      </w:r>
      <w:r w:rsidRPr="001D2E3C">
        <w:rPr>
          <w:sz w:val="28"/>
          <w:szCs w:val="28"/>
        </w:rPr>
        <w:t>»</w:t>
      </w:r>
      <w:r w:rsidR="0024694C">
        <w:rPr>
          <w:sz w:val="28"/>
          <w:szCs w:val="28"/>
        </w:rPr>
        <w:t>.</w:t>
      </w:r>
    </w:p>
    <w:p w:rsidR="005A6F2E" w:rsidRDefault="005A6F2E" w:rsidP="005A6F2E">
      <w:pPr>
        <w:pStyle w:val="a3"/>
        <w:spacing w:line="240" w:lineRule="auto"/>
        <w:ind w:right="-14" w:firstLine="851"/>
        <w:rPr>
          <w:sz w:val="28"/>
          <w:szCs w:val="28"/>
        </w:rPr>
      </w:pPr>
    </w:p>
    <w:p w:rsidR="005A226C" w:rsidRPr="005827DE" w:rsidRDefault="00433F7C" w:rsidP="009B2A92">
      <w:pPr>
        <w:ind w:right="-766" w:firstLine="851"/>
        <w:rPr>
          <w:rFonts w:ascii="Times New Roman" w:hAnsi="Times New Roman"/>
          <w:sz w:val="28"/>
          <w:szCs w:val="28"/>
        </w:rPr>
      </w:pPr>
      <w:r w:rsidRPr="001D2E3C">
        <w:rPr>
          <w:rFonts w:ascii="Times New Roman" w:hAnsi="Times New Roman"/>
          <w:sz w:val="28"/>
          <w:szCs w:val="28"/>
        </w:rPr>
        <w:t>1.3.</w:t>
      </w:r>
      <w:r w:rsidRPr="005827DE">
        <w:rPr>
          <w:rFonts w:ascii="Times New Roman" w:hAnsi="Times New Roman"/>
          <w:b/>
          <w:sz w:val="28"/>
          <w:szCs w:val="28"/>
        </w:rPr>
        <w:t xml:space="preserve"> </w:t>
      </w:r>
      <w:r w:rsidRPr="005827DE">
        <w:rPr>
          <w:rFonts w:ascii="Times New Roman" w:hAnsi="Times New Roman"/>
          <w:sz w:val="28"/>
          <w:szCs w:val="28"/>
        </w:rPr>
        <w:t xml:space="preserve"> </w:t>
      </w:r>
      <w:r w:rsidR="005A6F2E">
        <w:rPr>
          <w:rFonts w:ascii="Times New Roman" w:hAnsi="Times New Roman"/>
          <w:sz w:val="28"/>
          <w:szCs w:val="28"/>
        </w:rPr>
        <w:t>П</w:t>
      </w:r>
      <w:r w:rsidRPr="005827DE">
        <w:rPr>
          <w:rFonts w:ascii="Times New Roman" w:hAnsi="Times New Roman"/>
          <w:sz w:val="28"/>
          <w:szCs w:val="28"/>
        </w:rPr>
        <w:t>ункт</w:t>
      </w:r>
      <w:r w:rsidR="005A226C" w:rsidRPr="005827DE">
        <w:rPr>
          <w:rFonts w:ascii="Times New Roman" w:hAnsi="Times New Roman"/>
          <w:sz w:val="28"/>
          <w:szCs w:val="28"/>
        </w:rPr>
        <w:t>ы</w:t>
      </w:r>
      <w:r w:rsidRPr="005827DE">
        <w:rPr>
          <w:rFonts w:ascii="Times New Roman" w:hAnsi="Times New Roman"/>
          <w:sz w:val="28"/>
          <w:szCs w:val="28"/>
        </w:rPr>
        <w:t xml:space="preserve"> 3.3.</w:t>
      </w:r>
      <w:r w:rsidR="005A226C" w:rsidRPr="005827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226C" w:rsidRPr="005827DE">
        <w:rPr>
          <w:rFonts w:ascii="Times New Roman" w:hAnsi="Times New Roman"/>
          <w:sz w:val="28"/>
          <w:szCs w:val="28"/>
        </w:rPr>
        <w:t>и  3.4</w:t>
      </w:r>
      <w:proofErr w:type="gramEnd"/>
      <w:r w:rsidR="005A226C" w:rsidRPr="005827DE">
        <w:rPr>
          <w:rFonts w:ascii="Times New Roman" w:hAnsi="Times New Roman"/>
          <w:sz w:val="28"/>
          <w:szCs w:val="28"/>
        </w:rPr>
        <w:t xml:space="preserve">. </w:t>
      </w:r>
      <w:r w:rsidRPr="005827DE">
        <w:rPr>
          <w:rFonts w:ascii="Times New Roman" w:hAnsi="Times New Roman"/>
          <w:sz w:val="28"/>
          <w:szCs w:val="28"/>
        </w:rPr>
        <w:t xml:space="preserve"> Положения и</w:t>
      </w:r>
      <w:r w:rsidR="005A226C" w:rsidRPr="005827DE">
        <w:rPr>
          <w:rFonts w:ascii="Times New Roman" w:hAnsi="Times New Roman"/>
          <w:sz w:val="28"/>
          <w:szCs w:val="28"/>
        </w:rPr>
        <w:t>сключить</w:t>
      </w:r>
    </w:p>
    <w:p w:rsidR="00A33FF3" w:rsidRDefault="00A33FF3" w:rsidP="00A33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3FF3" w:rsidRDefault="00A33FF3" w:rsidP="00A33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3FF3" w:rsidRDefault="00A33FF3" w:rsidP="00A33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F2E" w:rsidRDefault="00B47820" w:rsidP="00A33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7DE">
        <w:rPr>
          <w:rFonts w:ascii="Times New Roman" w:hAnsi="Times New Roman"/>
          <w:sz w:val="28"/>
          <w:szCs w:val="28"/>
        </w:rPr>
        <w:t xml:space="preserve">Глава Жирятинского </w:t>
      </w:r>
    </w:p>
    <w:p w:rsidR="00B47820" w:rsidRPr="005827DE" w:rsidRDefault="00B47820" w:rsidP="00A33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7DE">
        <w:rPr>
          <w:rFonts w:ascii="Times New Roman" w:hAnsi="Times New Roman"/>
          <w:sz w:val="28"/>
          <w:szCs w:val="28"/>
        </w:rPr>
        <w:t xml:space="preserve">сельского поселения                     </w:t>
      </w:r>
      <w:r w:rsidR="005A6F2E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5827DE">
        <w:rPr>
          <w:rFonts w:ascii="Times New Roman" w:hAnsi="Times New Roman"/>
          <w:sz w:val="28"/>
          <w:szCs w:val="28"/>
        </w:rPr>
        <w:t xml:space="preserve">     О.А. </w:t>
      </w:r>
      <w:proofErr w:type="spellStart"/>
      <w:r w:rsidRPr="005827DE">
        <w:rPr>
          <w:rFonts w:ascii="Times New Roman" w:hAnsi="Times New Roman"/>
          <w:sz w:val="28"/>
          <w:szCs w:val="28"/>
        </w:rPr>
        <w:t>Гольмаков</w:t>
      </w:r>
      <w:proofErr w:type="spellEnd"/>
    </w:p>
    <w:sectPr w:rsidR="00B47820" w:rsidRPr="005827DE" w:rsidSect="007D085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C6804C2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decimal"/>
      <w:lvlText w:val="%2)"/>
      <w:lvlJc w:val="left"/>
      <w:rPr>
        <w:sz w:val="26"/>
        <w:szCs w:val="26"/>
      </w:rPr>
    </w:lvl>
    <w:lvl w:ilvl="2">
      <w:start w:val="1"/>
      <w:numFmt w:val="decimal"/>
      <w:lvlText w:val="%1.%3."/>
      <w:lvlJc w:val="left"/>
      <w:rPr>
        <w:sz w:val="26"/>
        <w:szCs w:val="26"/>
      </w:rPr>
    </w:lvl>
    <w:lvl w:ilvl="3">
      <w:start w:val="1"/>
      <w:numFmt w:val="decimal"/>
      <w:lvlText w:val="%1.%3."/>
      <w:lvlJc w:val="left"/>
      <w:rPr>
        <w:sz w:val="26"/>
        <w:szCs w:val="26"/>
      </w:rPr>
    </w:lvl>
    <w:lvl w:ilvl="4">
      <w:start w:val="1"/>
      <w:numFmt w:val="decimal"/>
      <w:lvlText w:val="%1.%3."/>
      <w:lvlJc w:val="left"/>
      <w:rPr>
        <w:sz w:val="26"/>
        <w:szCs w:val="26"/>
      </w:rPr>
    </w:lvl>
    <w:lvl w:ilvl="5">
      <w:start w:val="1"/>
      <w:numFmt w:val="decimal"/>
      <w:lvlText w:val="%1.%3."/>
      <w:lvlJc w:val="left"/>
      <w:rPr>
        <w:sz w:val="26"/>
        <w:szCs w:val="26"/>
      </w:rPr>
    </w:lvl>
    <w:lvl w:ilvl="6">
      <w:start w:val="1"/>
      <w:numFmt w:val="decimal"/>
      <w:lvlText w:val="%1.%3."/>
      <w:lvlJc w:val="left"/>
      <w:rPr>
        <w:sz w:val="26"/>
        <w:szCs w:val="26"/>
      </w:rPr>
    </w:lvl>
    <w:lvl w:ilvl="7">
      <w:start w:val="1"/>
      <w:numFmt w:val="decimal"/>
      <w:lvlText w:val="%1.%3."/>
      <w:lvlJc w:val="left"/>
      <w:rPr>
        <w:sz w:val="26"/>
        <w:szCs w:val="26"/>
      </w:rPr>
    </w:lvl>
    <w:lvl w:ilvl="8">
      <w:start w:val="1"/>
      <w:numFmt w:val="decimal"/>
      <w:lvlText w:val="%1.%3."/>
      <w:lvlJc w:val="left"/>
      <w:rPr>
        <w:sz w:val="26"/>
        <w:szCs w:val="26"/>
      </w:rPr>
    </w:lvl>
  </w:abstractNum>
  <w:abstractNum w:abstractNumId="1" w15:restartNumberingAfterBreak="0">
    <w:nsid w:val="1F4A1C19"/>
    <w:multiLevelType w:val="singleLevel"/>
    <w:tmpl w:val="29E0BF1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54B3279C"/>
    <w:multiLevelType w:val="hybridMultilevel"/>
    <w:tmpl w:val="C4601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9"/>
    <w:rsid w:val="000B146C"/>
    <w:rsid w:val="001D2E3C"/>
    <w:rsid w:val="001F3429"/>
    <w:rsid w:val="0024694C"/>
    <w:rsid w:val="00294DB5"/>
    <w:rsid w:val="00414EB6"/>
    <w:rsid w:val="00433F7C"/>
    <w:rsid w:val="004A2701"/>
    <w:rsid w:val="004D5C57"/>
    <w:rsid w:val="005048E3"/>
    <w:rsid w:val="00521426"/>
    <w:rsid w:val="005827DE"/>
    <w:rsid w:val="005A226C"/>
    <w:rsid w:val="005A6F2E"/>
    <w:rsid w:val="007D0854"/>
    <w:rsid w:val="009B2A92"/>
    <w:rsid w:val="00A33FF3"/>
    <w:rsid w:val="00AD1792"/>
    <w:rsid w:val="00B47820"/>
    <w:rsid w:val="00BF162B"/>
    <w:rsid w:val="00D16501"/>
    <w:rsid w:val="00E7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85892-955B-4CA6-B948-10FE607E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8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B47820"/>
    <w:pPr>
      <w:spacing w:before="75" w:after="0" w:line="240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(3)"/>
    <w:link w:val="31"/>
    <w:uiPriority w:val="99"/>
    <w:rsid w:val="00D1650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"/>
    <w:link w:val="41"/>
    <w:uiPriority w:val="99"/>
    <w:rsid w:val="00D1650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16501"/>
    <w:pPr>
      <w:shd w:val="clear" w:color="auto" w:fill="FFFFFF"/>
      <w:spacing w:before="300" w:after="300" w:line="274" w:lineRule="exact"/>
      <w:ind w:firstLine="720"/>
      <w:jc w:val="both"/>
    </w:pPr>
    <w:rPr>
      <w:rFonts w:ascii="Times New Roman" w:eastAsiaTheme="minorHAnsi" w:hAnsi="Times New Roman"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rsid w:val="00D16501"/>
    <w:pPr>
      <w:shd w:val="clear" w:color="auto" w:fill="FFFFFF"/>
      <w:spacing w:before="300" w:after="120" w:line="240" w:lineRule="atLeast"/>
    </w:pPr>
    <w:rPr>
      <w:rFonts w:ascii="Times New Roman" w:eastAsiaTheme="minorHAnsi" w:hAnsi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D16501"/>
    <w:pPr>
      <w:shd w:val="clear" w:color="auto" w:fill="FFFFFF"/>
      <w:spacing w:after="0" w:line="274" w:lineRule="exact"/>
      <w:jc w:val="both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16501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uiPriority w:val="99"/>
    <w:rsid w:val="00D16501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Normal (Web)"/>
    <w:basedOn w:val="a"/>
    <w:uiPriority w:val="99"/>
    <w:rsid w:val="00433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Татькова</cp:lastModifiedBy>
  <cp:revision>4</cp:revision>
  <cp:lastPrinted>2024-03-12T07:48:00Z</cp:lastPrinted>
  <dcterms:created xsi:type="dcterms:W3CDTF">2024-03-12T07:38:00Z</dcterms:created>
  <dcterms:modified xsi:type="dcterms:W3CDTF">2024-03-19T08:38:00Z</dcterms:modified>
</cp:coreProperties>
</file>