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E8" w:rsidRPr="009C39E8" w:rsidRDefault="009C39E8" w:rsidP="002F77EE">
      <w:pPr>
        <w:pStyle w:val="20"/>
        <w:shd w:val="clear" w:color="auto" w:fill="auto"/>
        <w:spacing w:after="357" w:line="276" w:lineRule="auto"/>
        <w:ind w:left="40"/>
        <w:rPr>
          <w:sz w:val="28"/>
          <w:szCs w:val="28"/>
        </w:rPr>
      </w:pPr>
      <w:r w:rsidRPr="009C39E8">
        <w:rPr>
          <w:rStyle w:val="2"/>
          <w:color w:val="000000"/>
          <w:sz w:val="28"/>
          <w:szCs w:val="28"/>
        </w:rPr>
        <w:t>ЖИРЯТИНСКИЙ СЕЛЬСКИ</w:t>
      </w:r>
      <w:r w:rsidRPr="009C39E8">
        <w:rPr>
          <w:rStyle w:val="2"/>
          <w:color w:val="000000"/>
          <w:sz w:val="28"/>
          <w:szCs w:val="28"/>
          <w:lang w:val="ru-RU"/>
        </w:rPr>
        <w:t>Й</w:t>
      </w:r>
      <w:r w:rsidRPr="009C39E8">
        <w:rPr>
          <w:rStyle w:val="2"/>
          <w:color w:val="000000"/>
          <w:sz w:val="28"/>
          <w:szCs w:val="28"/>
        </w:rPr>
        <w:t xml:space="preserve"> СОВЕТ НАРОДНЫХ ДЕПУТАТОВ</w:t>
      </w:r>
    </w:p>
    <w:p w:rsidR="009C39E8" w:rsidRPr="004864A1" w:rsidRDefault="009C39E8" w:rsidP="009C39E8">
      <w:pPr>
        <w:pStyle w:val="20"/>
        <w:shd w:val="clear" w:color="auto" w:fill="auto"/>
        <w:spacing w:after="553" w:line="250" w:lineRule="exact"/>
        <w:ind w:left="40"/>
        <w:rPr>
          <w:spacing w:val="0"/>
          <w:sz w:val="24"/>
          <w:szCs w:val="24"/>
          <w:lang w:val="ru-RU" w:eastAsia="ru-RU"/>
        </w:rPr>
      </w:pPr>
      <w:r w:rsidRPr="004864A1">
        <w:rPr>
          <w:spacing w:val="0"/>
          <w:sz w:val="24"/>
          <w:szCs w:val="24"/>
          <w:lang w:val="ru-RU" w:eastAsia="ru-RU"/>
        </w:rPr>
        <w:t>РЕШЕНИЕ</w:t>
      </w:r>
    </w:p>
    <w:p w:rsidR="009C39E8" w:rsidRDefault="00C76EB5" w:rsidP="00C76EB5">
      <w:pPr>
        <w:pStyle w:val="a4"/>
        <w:shd w:val="clear" w:color="auto" w:fill="auto"/>
        <w:spacing w:before="0" w:after="0" w:line="276" w:lineRule="auto"/>
        <w:ind w:left="60"/>
        <w:rPr>
          <w:spacing w:val="0"/>
          <w:sz w:val="24"/>
          <w:szCs w:val="24"/>
          <w:lang w:val="ru-RU" w:eastAsia="ru-RU"/>
        </w:rPr>
      </w:pPr>
      <w:r w:rsidRPr="004864A1">
        <w:rPr>
          <w:spacing w:val="0"/>
          <w:sz w:val="24"/>
          <w:szCs w:val="24"/>
          <w:lang w:val="ru-RU" w:eastAsia="ru-RU"/>
        </w:rPr>
        <w:t>о</w:t>
      </w:r>
      <w:r w:rsidR="009C39E8" w:rsidRPr="004864A1">
        <w:rPr>
          <w:spacing w:val="0"/>
          <w:sz w:val="24"/>
          <w:szCs w:val="24"/>
          <w:lang w:val="ru-RU" w:eastAsia="ru-RU"/>
        </w:rPr>
        <w:t>т</w:t>
      </w:r>
      <w:r w:rsidR="00422CC4" w:rsidRPr="004864A1">
        <w:rPr>
          <w:spacing w:val="0"/>
          <w:sz w:val="24"/>
          <w:szCs w:val="24"/>
          <w:lang w:eastAsia="ru-RU"/>
        </w:rPr>
        <w:t xml:space="preserve"> </w:t>
      </w:r>
      <w:r w:rsidR="00385B37">
        <w:rPr>
          <w:spacing w:val="0"/>
          <w:sz w:val="24"/>
          <w:szCs w:val="24"/>
          <w:lang w:val="ru-RU" w:eastAsia="ru-RU"/>
        </w:rPr>
        <w:t>01.11.</w:t>
      </w:r>
      <w:r w:rsidR="00C773C5" w:rsidRPr="004864A1">
        <w:rPr>
          <w:spacing w:val="0"/>
          <w:sz w:val="24"/>
          <w:szCs w:val="24"/>
          <w:lang w:val="ru-RU" w:eastAsia="ru-RU"/>
        </w:rPr>
        <w:t>2024</w:t>
      </w:r>
      <w:r w:rsidR="00332D4E">
        <w:rPr>
          <w:spacing w:val="0"/>
          <w:sz w:val="24"/>
          <w:szCs w:val="24"/>
          <w:lang w:val="ru-RU" w:eastAsia="ru-RU"/>
        </w:rPr>
        <w:t xml:space="preserve"> № </w:t>
      </w:r>
      <w:r w:rsidR="00385B37">
        <w:rPr>
          <w:spacing w:val="0"/>
          <w:sz w:val="24"/>
          <w:szCs w:val="24"/>
          <w:lang w:val="ru-RU" w:eastAsia="ru-RU"/>
        </w:rPr>
        <w:t>5-22</w:t>
      </w:r>
    </w:p>
    <w:p w:rsidR="00332D4E" w:rsidRPr="004864A1" w:rsidRDefault="00332D4E" w:rsidP="00C76EB5">
      <w:pPr>
        <w:pStyle w:val="a4"/>
        <w:shd w:val="clear" w:color="auto" w:fill="auto"/>
        <w:spacing w:before="0" w:after="0" w:line="276" w:lineRule="auto"/>
        <w:ind w:left="60"/>
        <w:rPr>
          <w:spacing w:val="0"/>
          <w:sz w:val="24"/>
          <w:szCs w:val="24"/>
          <w:lang w:val="ru-RU" w:eastAsia="ru-RU"/>
        </w:rPr>
      </w:pPr>
      <w:r>
        <w:rPr>
          <w:spacing w:val="0"/>
          <w:sz w:val="24"/>
          <w:szCs w:val="24"/>
          <w:lang w:val="ru-RU" w:eastAsia="ru-RU"/>
        </w:rPr>
        <w:t>с. Жирятино</w:t>
      </w:r>
    </w:p>
    <w:p w:rsidR="00D302AB" w:rsidRPr="004864A1" w:rsidRDefault="00D302AB" w:rsidP="00C76EB5">
      <w:pPr>
        <w:spacing w:line="276" w:lineRule="auto"/>
      </w:pPr>
    </w:p>
    <w:tbl>
      <w:tblPr>
        <w:tblW w:w="11415" w:type="dxa"/>
        <w:tblLook w:val="01E0" w:firstRow="1" w:lastRow="1" w:firstColumn="1" w:lastColumn="1" w:noHBand="0" w:noVBand="0"/>
      </w:tblPr>
      <w:tblGrid>
        <w:gridCol w:w="6629"/>
        <w:gridCol w:w="4786"/>
      </w:tblGrid>
      <w:tr w:rsidR="009C39E8" w:rsidRPr="004864A1" w:rsidTr="00C773C5">
        <w:tc>
          <w:tcPr>
            <w:tcW w:w="6629" w:type="dxa"/>
            <w:shd w:val="clear" w:color="auto" w:fill="auto"/>
          </w:tcPr>
          <w:p w:rsidR="009C39E8" w:rsidRPr="004864A1" w:rsidRDefault="009C39E8" w:rsidP="00D42C20">
            <w:pPr>
              <w:pStyle w:val="a4"/>
              <w:shd w:val="clear" w:color="auto" w:fill="auto"/>
              <w:tabs>
                <w:tab w:val="left" w:pos="5148"/>
              </w:tabs>
              <w:spacing w:before="0" w:after="0" w:line="276" w:lineRule="auto"/>
              <w:ind w:left="60" w:hanging="60"/>
              <w:jc w:val="both"/>
              <w:rPr>
                <w:spacing w:val="0"/>
                <w:sz w:val="24"/>
                <w:szCs w:val="24"/>
                <w:lang w:val="ru-RU" w:eastAsia="ru-RU"/>
              </w:rPr>
            </w:pPr>
            <w:r w:rsidRPr="004864A1">
              <w:rPr>
                <w:spacing w:val="0"/>
                <w:sz w:val="24"/>
                <w:szCs w:val="24"/>
                <w:lang w:val="ru-RU" w:eastAsia="ru-RU"/>
              </w:rPr>
              <w:t>О внесении изменений в Положение о порядке составления, рассмотрения и утверждения бюджета</w:t>
            </w:r>
            <w:r w:rsidR="00881B1A" w:rsidRPr="004864A1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="00881B1A" w:rsidRPr="004864A1">
              <w:rPr>
                <w:spacing w:val="0"/>
                <w:sz w:val="24"/>
                <w:szCs w:val="24"/>
                <w:lang w:val="ru-RU" w:eastAsia="ru-RU"/>
              </w:rPr>
              <w:t>Жирятинско</w:t>
            </w:r>
            <w:proofErr w:type="spellStart"/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го</w:t>
            </w:r>
            <w:proofErr w:type="spellEnd"/>
            <w:r w:rsidR="00881B1A" w:rsidRPr="004864A1">
              <w:rPr>
                <w:spacing w:val="0"/>
                <w:sz w:val="24"/>
                <w:szCs w:val="24"/>
                <w:lang w:val="ru-RU" w:eastAsia="ru-RU"/>
              </w:rPr>
              <w:t xml:space="preserve"> сельско</w:t>
            </w:r>
            <w:proofErr w:type="spellStart"/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го</w:t>
            </w:r>
            <w:proofErr w:type="spellEnd"/>
            <w:r w:rsidRPr="004864A1">
              <w:rPr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="0059741E" w:rsidRPr="004864A1">
              <w:rPr>
                <w:spacing w:val="0"/>
                <w:sz w:val="24"/>
                <w:szCs w:val="24"/>
                <w:lang w:eastAsia="ru-RU"/>
              </w:rPr>
              <w:t>поселени</w:t>
            </w:r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я Жирятинского муниципального района Брянской области</w:t>
            </w:r>
            <w:r w:rsidRPr="004864A1">
              <w:rPr>
                <w:spacing w:val="0"/>
                <w:sz w:val="24"/>
                <w:szCs w:val="24"/>
                <w:lang w:val="ru-RU" w:eastAsia="ru-RU"/>
              </w:rPr>
              <w:t xml:space="preserve">, а также порядке представления, рассмотрения и утверждения годового отчета об исполнении бюджета </w:t>
            </w:r>
            <w:r w:rsidR="00562FBC" w:rsidRPr="004864A1">
              <w:rPr>
                <w:spacing w:val="0"/>
                <w:sz w:val="24"/>
                <w:szCs w:val="24"/>
                <w:lang w:val="ru-RU" w:eastAsia="ru-RU"/>
              </w:rPr>
              <w:t>Жирятинско</w:t>
            </w:r>
            <w:proofErr w:type="spellStart"/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го</w:t>
            </w:r>
            <w:proofErr w:type="spellEnd"/>
            <w:r w:rsidR="00562FBC" w:rsidRPr="004864A1">
              <w:rPr>
                <w:spacing w:val="0"/>
                <w:sz w:val="24"/>
                <w:szCs w:val="24"/>
                <w:lang w:val="ru-RU" w:eastAsia="ru-RU"/>
              </w:rPr>
              <w:t xml:space="preserve"> сельско</w:t>
            </w:r>
            <w:proofErr w:type="spellStart"/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го</w:t>
            </w:r>
            <w:proofErr w:type="spellEnd"/>
            <w:r w:rsidR="00562FBC" w:rsidRPr="004864A1">
              <w:rPr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="00562FBC" w:rsidRPr="004864A1">
              <w:rPr>
                <w:spacing w:val="0"/>
                <w:sz w:val="24"/>
                <w:szCs w:val="24"/>
                <w:lang w:eastAsia="ru-RU"/>
              </w:rPr>
              <w:t>поселения Жирятинского муниципального района Брянской области</w:t>
            </w:r>
            <w:r w:rsidR="00562FBC" w:rsidRPr="004864A1">
              <w:rPr>
                <w:spacing w:val="0"/>
                <w:sz w:val="24"/>
                <w:szCs w:val="24"/>
                <w:lang w:val="ru-RU" w:eastAsia="ru-RU"/>
              </w:rPr>
              <w:t xml:space="preserve"> </w:t>
            </w:r>
            <w:r w:rsidR="00D42C20" w:rsidRPr="004864A1">
              <w:rPr>
                <w:spacing w:val="0"/>
                <w:sz w:val="24"/>
                <w:szCs w:val="24"/>
                <w:lang w:val="ru-RU" w:eastAsia="ru-RU"/>
              </w:rPr>
              <w:t>и его внешней проверки</w:t>
            </w:r>
            <w:r w:rsidRPr="004864A1">
              <w:rPr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C39E8" w:rsidRPr="004864A1" w:rsidRDefault="009C39E8" w:rsidP="00C76EB5">
            <w:pPr>
              <w:spacing w:line="276" w:lineRule="auto"/>
            </w:pPr>
          </w:p>
        </w:tc>
      </w:tr>
    </w:tbl>
    <w:p w:rsidR="009C39E8" w:rsidRPr="004864A1" w:rsidRDefault="009C39E8" w:rsidP="00C76EB5">
      <w:pPr>
        <w:spacing w:line="276" w:lineRule="auto"/>
      </w:pPr>
      <w:bookmarkStart w:id="0" w:name="_GoBack"/>
      <w:bookmarkEnd w:id="0"/>
    </w:p>
    <w:p w:rsidR="00F22EE2" w:rsidRPr="004864A1" w:rsidRDefault="00ED1D43" w:rsidP="00C773C5">
      <w:pPr>
        <w:ind w:firstLine="708"/>
        <w:jc w:val="both"/>
      </w:pPr>
      <w:r w:rsidRPr="004864A1">
        <w:t xml:space="preserve">В целях установления порядка составления проекта бюджета </w:t>
      </w:r>
      <w:r w:rsidR="00562FBC" w:rsidRPr="004864A1">
        <w:t>Жирятинского сельского поселения Жирятинского муниципального района Брянской области</w:t>
      </w:r>
      <w:r w:rsidR="00AA39C3" w:rsidRPr="004864A1">
        <w:t xml:space="preserve"> на очередной финансовый год и плановый период </w:t>
      </w:r>
      <w:r w:rsidRPr="004864A1">
        <w:t xml:space="preserve">Жирятинский сельский Совет народных депутатов </w:t>
      </w:r>
    </w:p>
    <w:p w:rsidR="009C39E8" w:rsidRPr="004864A1" w:rsidRDefault="009C39E8" w:rsidP="00C773C5">
      <w:pPr>
        <w:ind w:firstLine="708"/>
        <w:jc w:val="both"/>
      </w:pPr>
      <w:r w:rsidRPr="004864A1">
        <w:t>РЕШИЛ:</w:t>
      </w:r>
    </w:p>
    <w:p w:rsidR="00F22EE2" w:rsidRPr="004864A1" w:rsidRDefault="00F22EE2" w:rsidP="00C773C5">
      <w:pPr>
        <w:ind w:firstLine="708"/>
        <w:jc w:val="both"/>
      </w:pPr>
    </w:p>
    <w:p w:rsidR="00C773C5" w:rsidRDefault="004864A1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  <w:lang w:val="ru-RU" w:eastAsia="ru-RU"/>
        </w:rPr>
      </w:pPr>
      <w:r>
        <w:rPr>
          <w:spacing w:val="0"/>
          <w:sz w:val="24"/>
          <w:szCs w:val="24"/>
          <w:lang w:val="ru-RU" w:eastAsia="ru-RU"/>
        </w:rPr>
        <w:t xml:space="preserve">Внести в </w:t>
      </w:r>
      <w:r w:rsidR="00C773C5" w:rsidRPr="004864A1">
        <w:rPr>
          <w:spacing w:val="0"/>
          <w:sz w:val="24"/>
          <w:szCs w:val="24"/>
          <w:lang w:val="ru-RU" w:eastAsia="ru-RU"/>
        </w:rPr>
        <w:t xml:space="preserve"> </w:t>
      </w:r>
      <w:r w:rsidR="009C39E8" w:rsidRPr="004864A1">
        <w:rPr>
          <w:spacing w:val="0"/>
          <w:sz w:val="24"/>
          <w:szCs w:val="24"/>
          <w:lang w:val="ru-RU" w:eastAsia="ru-RU"/>
        </w:rPr>
        <w:t>Положени</w:t>
      </w:r>
      <w:r>
        <w:rPr>
          <w:spacing w:val="0"/>
          <w:sz w:val="24"/>
          <w:szCs w:val="24"/>
          <w:lang w:val="ru-RU" w:eastAsia="ru-RU"/>
        </w:rPr>
        <w:t>е</w:t>
      </w:r>
      <w:r w:rsidR="009C39E8" w:rsidRPr="004864A1">
        <w:rPr>
          <w:spacing w:val="0"/>
          <w:sz w:val="24"/>
          <w:szCs w:val="24"/>
          <w:lang w:val="ru-RU" w:eastAsia="ru-RU"/>
        </w:rPr>
        <w:t xml:space="preserve"> о порядке составления, рассмотрения и утверждения бюджета </w:t>
      </w:r>
      <w:r w:rsidR="00562FBC" w:rsidRPr="004864A1">
        <w:rPr>
          <w:spacing w:val="0"/>
          <w:sz w:val="24"/>
          <w:szCs w:val="24"/>
          <w:lang w:eastAsia="ru-RU"/>
        </w:rPr>
        <w:t>Жирятинского сельского поселения Жирятинского муниципального района Брянской области</w:t>
      </w:r>
      <w:r w:rsidR="009C39E8" w:rsidRPr="004864A1">
        <w:rPr>
          <w:spacing w:val="0"/>
          <w:sz w:val="24"/>
          <w:szCs w:val="24"/>
          <w:lang w:val="ru-RU" w:eastAsia="ru-RU"/>
        </w:rPr>
        <w:t xml:space="preserve">, а также порядке представления, рассмотрения и утверждения годового отчета об исполнении бюджета </w:t>
      </w:r>
      <w:r w:rsidR="00562FBC" w:rsidRPr="004864A1">
        <w:rPr>
          <w:spacing w:val="0"/>
          <w:sz w:val="24"/>
          <w:szCs w:val="24"/>
          <w:lang w:eastAsia="ru-RU"/>
        </w:rPr>
        <w:t>Жирятинского сельского поселения Жирятинского муниципального района Брянской области</w:t>
      </w:r>
      <w:r w:rsidR="00F22EE2" w:rsidRPr="004864A1">
        <w:rPr>
          <w:spacing w:val="0"/>
          <w:sz w:val="24"/>
          <w:szCs w:val="24"/>
          <w:lang w:eastAsia="ru-RU"/>
        </w:rPr>
        <w:t xml:space="preserve"> </w:t>
      </w:r>
      <w:r w:rsidR="009C39E8" w:rsidRPr="004864A1">
        <w:rPr>
          <w:spacing w:val="0"/>
          <w:sz w:val="24"/>
          <w:szCs w:val="24"/>
          <w:lang w:val="ru-RU" w:eastAsia="ru-RU"/>
        </w:rPr>
        <w:t>и его внешней проверки, утвержденное решением Жирятинского сельского Совета народных депутатов от 27.09.2014</w:t>
      </w:r>
      <w:r w:rsidR="005B2B1D" w:rsidRPr="004864A1">
        <w:rPr>
          <w:spacing w:val="0"/>
          <w:sz w:val="24"/>
          <w:szCs w:val="24"/>
          <w:lang w:val="ru-RU" w:eastAsia="ru-RU"/>
        </w:rPr>
        <w:t xml:space="preserve"> года №3-18 (в редакции решений</w:t>
      </w:r>
      <w:r w:rsidR="009C39E8" w:rsidRPr="004864A1">
        <w:rPr>
          <w:spacing w:val="0"/>
          <w:sz w:val="24"/>
          <w:szCs w:val="24"/>
          <w:lang w:val="ru-RU" w:eastAsia="ru-RU"/>
        </w:rPr>
        <w:t xml:space="preserve"> от 29.02.2016 года №3-77</w:t>
      </w:r>
      <w:r w:rsidR="005B2B1D" w:rsidRPr="004864A1">
        <w:rPr>
          <w:spacing w:val="0"/>
          <w:sz w:val="24"/>
          <w:szCs w:val="24"/>
          <w:lang w:val="ru-RU" w:eastAsia="ru-RU"/>
        </w:rPr>
        <w:t>, от 18.08.2016г № 3-97</w:t>
      </w:r>
      <w:r w:rsidR="007F5759" w:rsidRPr="004864A1">
        <w:rPr>
          <w:spacing w:val="0"/>
          <w:sz w:val="24"/>
          <w:szCs w:val="24"/>
          <w:lang w:eastAsia="ru-RU"/>
        </w:rPr>
        <w:t>,</w:t>
      </w:r>
      <w:r w:rsidR="00E37373" w:rsidRPr="004864A1">
        <w:rPr>
          <w:spacing w:val="0"/>
          <w:sz w:val="24"/>
          <w:szCs w:val="24"/>
          <w:lang w:val="ru-RU" w:eastAsia="ru-RU"/>
        </w:rPr>
        <w:t xml:space="preserve"> от 16.12.2016г. № 3-106</w:t>
      </w:r>
      <w:r w:rsidR="00FC09EC" w:rsidRPr="004864A1">
        <w:rPr>
          <w:spacing w:val="0"/>
          <w:sz w:val="24"/>
          <w:szCs w:val="24"/>
          <w:lang w:val="ru-RU" w:eastAsia="ru-RU"/>
        </w:rPr>
        <w:t>, от 27.10.2017г № 3-135</w:t>
      </w:r>
      <w:r w:rsidR="00F22EE2" w:rsidRPr="004864A1">
        <w:rPr>
          <w:spacing w:val="0"/>
          <w:sz w:val="24"/>
          <w:szCs w:val="24"/>
          <w:lang w:val="ru-RU" w:eastAsia="ru-RU"/>
        </w:rPr>
        <w:t>, от 30.05.2018 № 3-155</w:t>
      </w:r>
      <w:r w:rsidR="007F5759" w:rsidRPr="004864A1">
        <w:rPr>
          <w:spacing w:val="0"/>
          <w:sz w:val="24"/>
          <w:szCs w:val="24"/>
          <w:lang w:eastAsia="ru-RU"/>
        </w:rPr>
        <w:t>, от 15.04.2020г. № 4-</w:t>
      </w:r>
      <w:r w:rsidR="00562FBC" w:rsidRPr="004864A1">
        <w:rPr>
          <w:spacing w:val="0"/>
          <w:sz w:val="24"/>
          <w:szCs w:val="24"/>
          <w:lang w:eastAsia="ru-RU"/>
        </w:rPr>
        <w:t>35</w:t>
      </w:r>
      <w:r w:rsidR="001F21B0" w:rsidRPr="004864A1">
        <w:rPr>
          <w:spacing w:val="0"/>
          <w:sz w:val="24"/>
          <w:szCs w:val="24"/>
          <w:lang w:eastAsia="ru-RU"/>
        </w:rPr>
        <w:t>, от 27.10.2020 № 4-39</w:t>
      </w:r>
      <w:r w:rsidR="00AA39C3" w:rsidRPr="004864A1">
        <w:rPr>
          <w:spacing w:val="0"/>
          <w:sz w:val="24"/>
          <w:szCs w:val="24"/>
          <w:lang w:val="ru-RU" w:eastAsia="ru-RU"/>
        </w:rPr>
        <w:t>, от 12.11.2021 № 4-65</w:t>
      </w:r>
      <w:r w:rsidR="009C39E8" w:rsidRPr="004864A1">
        <w:rPr>
          <w:spacing w:val="0"/>
          <w:sz w:val="24"/>
          <w:szCs w:val="24"/>
          <w:lang w:val="ru-RU" w:eastAsia="ru-RU"/>
        </w:rPr>
        <w:t>)</w:t>
      </w:r>
      <w:r>
        <w:rPr>
          <w:spacing w:val="0"/>
          <w:sz w:val="24"/>
          <w:szCs w:val="24"/>
          <w:lang w:val="ru-RU" w:eastAsia="ru-RU"/>
        </w:rPr>
        <w:t xml:space="preserve"> (далее – Положение) следующие изменения</w:t>
      </w:r>
      <w:r w:rsidR="009C39E8" w:rsidRPr="004864A1">
        <w:rPr>
          <w:spacing w:val="0"/>
          <w:sz w:val="24"/>
          <w:szCs w:val="24"/>
          <w:lang w:eastAsia="ru-RU"/>
        </w:rPr>
        <w:t>:</w:t>
      </w:r>
      <w:r w:rsidR="00C773C5" w:rsidRPr="004864A1">
        <w:rPr>
          <w:spacing w:val="0"/>
          <w:sz w:val="24"/>
          <w:szCs w:val="24"/>
          <w:lang w:val="ru-RU" w:eastAsia="ru-RU"/>
        </w:rPr>
        <w:t xml:space="preserve"> </w:t>
      </w:r>
    </w:p>
    <w:p w:rsidR="004864A1" w:rsidRDefault="004864A1" w:rsidP="004864A1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</w:t>
      </w:r>
      <w:r w:rsidRPr="003B74B6">
        <w:rPr>
          <w:spacing w:val="0"/>
          <w:sz w:val="24"/>
          <w:szCs w:val="24"/>
        </w:rPr>
        <w:t xml:space="preserve">. Подпункт 3 пункта 2 раздела </w:t>
      </w:r>
      <w:r w:rsidRPr="003B74B6">
        <w:rPr>
          <w:spacing w:val="0"/>
          <w:sz w:val="24"/>
          <w:szCs w:val="24"/>
          <w:lang w:val="en-US"/>
        </w:rPr>
        <w:t>I</w:t>
      </w:r>
      <w:r w:rsidRPr="003B74B6">
        <w:rPr>
          <w:spacing w:val="0"/>
          <w:sz w:val="24"/>
          <w:szCs w:val="24"/>
          <w:lang w:val="ru-RU"/>
        </w:rPr>
        <w:t xml:space="preserve"> </w:t>
      </w:r>
      <w:r w:rsidRPr="003B74B6">
        <w:rPr>
          <w:spacing w:val="0"/>
          <w:sz w:val="24"/>
          <w:szCs w:val="24"/>
        </w:rPr>
        <w:t>Положения добавить абзацем следующего содержания:</w:t>
      </w:r>
    </w:p>
    <w:p w:rsidR="004864A1" w:rsidRPr="003B74B6" w:rsidRDefault="004864A1" w:rsidP="004864A1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z w:val="24"/>
          <w:szCs w:val="24"/>
        </w:rPr>
      </w:pPr>
      <w:r w:rsidRPr="003B74B6">
        <w:rPr>
          <w:sz w:val="24"/>
          <w:szCs w:val="24"/>
        </w:rPr>
        <w:t>«15) программа муниципальных внутренних заимствований на очередной финансовый год и на плановый период, программа муниципальных гарантий в валюте Российской Федерации на очередной финансовый год и плановый период.»</w:t>
      </w:r>
    </w:p>
    <w:p w:rsidR="004864A1" w:rsidRPr="004864A1" w:rsidRDefault="004864A1" w:rsidP="004864A1">
      <w:pPr>
        <w:pStyle w:val="a4"/>
        <w:shd w:val="clear" w:color="auto" w:fill="auto"/>
        <w:spacing w:before="0" w:after="236" w:line="240" w:lineRule="auto"/>
        <w:ind w:left="805" w:right="23"/>
        <w:contextualSpacing/>
        <w:jc w:val="both"/>
        <w:rPr>
          <w:spacing w:val="0"/>
          <w:sz w:val="24"/>
          <w:szCs w:val="24"/>
          <w:lang w:val="ru-RU" w:eastAsia="ru-RU"/>
        </w:rPr>
      </w:pPr>
      <w:r>
        <w:rPr>
          <w:spacing w:val="0"/>
          <w:sz w:val="24"/>
          <w:szCs w:val="24"/>
          <w:lang w:val="ru-RU" w:eastAsia="ru-RU"/>
        </w:rPr>
        <w:t xml:space="preserve">2. </w:t>
      </w:r>
      <w:r w:rsidRPr="004864A1">
        <w:rPr>
          <w:spacing w:val="0"/>
          <w:sz w:val="24"/>
          <w:szCs w:val="24"/>
          <w:lang w:val="ru-RU" w:eastAsia="ru-RU"/>
        </w:rPr>
        <w:t xml:space="preserve">Подпункт 2 пункта 6 раздела </w:t>
      </w:r>
      <w:r w:rsidRPr="004864A1">
        <w:rPr>
          <w:spacing w:val="0"/>
          <w:sz w:val="24"/>
          <w:szCs w:val="24"/>
          <w:lang w:val="en-US" w:eastAsia="ru-RU"/>
        </w:rPr>
        <w:t>I</w:t>
      </w:r>
      <w:r w:rsidRPr="004864A1">
        <w:rPr>
          <w:spacing w:val="0"/>
          <w:sz w:val="24"/>
          <w:szCs w:val="24"/>
          <w:lang w:val="ru-RU" w:eastAsia="ru-RU"/>
        </w:rPr>
        <w:t xml:space="preserve"> Положения изложить в новой редакции</w:t>
      </w:r>
      <w:r>
        <w:rPr>
          <w:spacing w:val="0"/>
          <w:sz w:val="24"/>
          <w:szCs w:val="24"/>
          <w:lang w:val="ru-RU" w:eastAsia="ru-RU"/>
        </w:rPr>
        <w:t>:</w:t>
      </w:r>
    </w:p>
    <w:p w:rsidR="00C773C5" w:rsidRPr="004864A1" w:rsidRDefault="00C773C5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z w:val="24"/>
          <w:szCs w:val="24"/>
        </w:rPr>
      </w:pPr>
      <w:r w:rsidRPr="004864A1">
        <w:rPr>
          <w:sz w:val="24"/>
          <w:szCs w:val="24"/>
        </w:rPr>
        <w:t xml:space="preserve">«2. Контрольно-счетная палата Жирятинского района подготавливает заключение на проект решения о бюджете </w:t>
      </w:r>
      <w:r w:rsidRPr="004864A1">
        <w:rPr>
          <w:sz w:val="24"/>
          <w:szCs w:val="24"/>
          <w:lang w:val="ru-RU"/>
        </w:rPr>
        <w:t xml:space="preserve">Жирятинского сельского поселения </w:t>
      </w:r>
      <w:r w:rsidRPr="004864A1">
        <w:rPr>
          <w:sz w:val="24"/>
          <w:szCs w:val="24"/>
        </w:rPr>
        <w:t>Жирятинского муниципального района Брянской области на очередной финансовый год и плановый период в соответствии с положением «О Контрольно-счетной палате Жирятинского района», утвержденным решением Жирятинского районного Совета народных депутатов от 29.09.2021 №6-151.</w:t>
      </w:r>
    </w:p>
    <w:p w:rsidR="00C773C5" w:rsidRDefault="00C773C5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  <w:lang w:val="ru-RU" w:eastAsia="ru-RU"/>
        </w:rPr>
      </w:pPr>
      <w:r w:rsidRPr="004864A1">
        <w:rPr>
          <w:spacing w:val="0"/>
          <w:sz w:val="24"/>
          <w:szCs w:val="24"/>
          <w:lang w:val="ru-RU" w:eastAsia="ru-RU"/>
        </w:rPr>
        <w:t>Заключение представляется Контрольно-счетной палатой Жирятинского района одновременно в Жирятинский сельский Совет народных депутатов и в администрацию Жирятинского района.»</w:t>
      </w:r>
    </w:p>
    <w:p w:rsidR="004864A1" w:rsidRPr="004864A1" w:rsidRDefault="004864A1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  <w:lang w:eastAsia="ru-RU"/>
        </w:rPr>
      </w:pPr>
    </w:p>
    <w:p w:rsidR="00C773C5" w:rsidRPr="004864A1" w:rsidRDefault="00C773C5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  <w:lang w:val="ru-RU" w:eastAsia="ru-RU"/>
        </w:rPr>
      </w:pPr>
    </w:p>
    <w:p w:rsidR="00C773C5" w:rsidRPr="004864A1" w:rsidRDefault="00C773C5" w:rsidP="00C773C5">
      <w:pPr>
        <w:pStyle w:val="a4"/>
        <w:shd w:val="clear" w:color="auto" w:fill="auto"/>
        <w:spacing w:before="0" w:after="236" w:line="240" w:lineRule="auto"/>
        <w:ind w:left="62" w:right="23" w:firstLine="743"/>
        <w:contextualSpacing/>
        <w:jc w:val="both"/>
        <w:rPr>
          <w:spacing w:val="0"/>
          <w:sz w:val="24"/>
          <w:szCs w:val="24"/>
          <w:lang w:val="ru-RU" w:eastAsia="ru-RU"/>
        </w:rPr>
      </w:pPr>
    </w:p>
    <w:p w:rsidR="009C39E8" w:rsidRPr="004864A1" w:rsidRDefault="009C39E8" w:rsidP="00C773C5">
      <w:pPr>
        <w:pStyle w:val="a4"/>
        <w:shd w:val="clear" w:color="auto" w:fill="auto"/>
        <w:spacing w:before="0" w:after="0" w:line="240" w:lineRule="auto"/>
        <w:ind w:left="60"/>
        <w:rPr>
          <w:spacing w:val="0"/>
          <w:sz w:val="24"/>
          <w:szCs w:val="24"/>
          <w:lang w:val="ru-RU" w:eastAsia="ru-RU"/>
        </w:rPr>
      </w:pPr>
      <w:r w:rsidRPr="004864A1">
        <w:rPr>
          <w:spacing w:val="0"/>
          <w:sz w:val="24"/>
          <w:szCs w:val="24"/>
          <w:lang w:val="ru-RU" w:eastAsia="ru-RU"/>
        </w:rPr>
        <w:t>Глава Жирятинского сельского поселения</w:t>
      </w:r>
      <w:r w:rsidR="006C1B14" w:rsidRPr="004864A1">
        <w:rPr>
          <w:spacing w:val="0"/>
          <w:sz w:val="24"/>
          <w:szCs w:val="24"/>
          <w:lang w:eastAsia="ru-RU"/>
        </w:rPr>
        <w:t xml:space="preserve"> </w:t>
      </w:r>
      <w:r w:rsidR="006C1B14" w:rsidRPr="004864A1">
        <w:rPr>
          <w:spacing w:val="0"/>
          <w:sz w:val="24"/>
          <w:szCs w:val="24"/>
          <w:lang w:eastAsia="ru-RU"/>
        </w:rPr>
        <w:tab/>
      </w:r>
      <w:r w:rsidR="006C1B14" w:rsidRPr="004864A1">
        <w:rPr>
          <w:spacing w:val="0"/>
          <w:sz w:val="24"/>
          <w:szCs w:val="24"/>
          <w:lang w:eastAsia="ru-RU"/>
        </w:rPr>
        <w:tab/>
      </w:r>
      <w:r w:rsidR="006C1B14" w:rsidRPr="004864A1">
        <w:rPr>
          <w:spacing w:val="0"/>
          <w:sz w:val="24"/>
          <w:szCs w:val="24"/>
          <w:lang w:eastAsia="ru-RU"/>
        </w:rPr>
        <w:tab/>
      </w:r>
      <w:r w:rsidRPr="004864A1">
        <w:rPr>
          <w:spacing w:val="0"/>
          <w:sz w:val="24"/>
          <w:szCs w:val="24"/>
          <w:lang w:val="ru-RU" w:eastAsia="ru-RU"/>
        </w:rPr>
        <w:tab/>
      </w:r>
      <w:r w:rsidR="00AF77D0" w:rsidRPr="004864A1">
        <w:rPr>
          <w:spacing w:val="0"/>
          <w:sz w:val="24"/>
          <w:szCs w:val="24"/>
          <w:lang w:eastAsia="ru-RU"/>
        </w:rPr>
        <w:t>О.А. Гольмаков</w:t>
      </w:r>
    </w:p>
    <w:sectPr w:rsidR="009C39E8" w:rsidRPr="004864A1" w:rsidSect="00B23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59F700D"/>
    <w:multiLevelType w:val="hybridMultilevel"/>
    <w:tmpl w:val="3C700FFE"/>
    <w:lvl w:ilvl="0" w:tplc="10C0EF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5286D"/>
    <w:multiLevelType w:val="hybridMultilevel"/>
    <w:tmpl w:val="8724038A"/>
    <w:lvl w:ilvl="0" w:tplc="F8BE1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E259C4"/>
    <w:multiLevelType w:val="hybridMultilevel"/>
    <w:tmpl w:val="76201034"/>
    <w:lvl w:ilvl="0" w:tplc="E6B6647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7104721D"/>
    <w:multiLevelType w:val="multilevel"/>
    <w:tmpl w:val="94BEA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71A93EB2"/>
    <w:multiLevelType w:val="hybridMultilevel"/>
    <w:tmpl w:val="6BBCAB1E"/>
    <w:lvl w:ilvl="0" w:tplc="B768A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8"/>
    <w:rsid w:val="00093D3D"/>
    <w:rsid w:val="000A0D70"/>
    <w:rsid w:val="00176597"/>
    <w:rsid w:val="001F21B0"/>
    <w:rsid w:val="00286567"/>
    <w:rsid w:val="002C1A81"/>
    <w:rsid w:val="002F77EE"/>
    <w:rsid w:val="00332D4E"/>
    <w:rsid w:val="00333293"/>
    <w:rsid w:val="00385B37"/>
    <w:rsid w:val="003A595E"/>
    <w:rsid w:val="003D2104"/>
    <w:rsid w:val="00410826"/>
    <w:rsid w:val="00422CC4"/>
    <w:rsid w:val="004864A1"/>
    <w:rsid w:val="00513B94"/>
    <w:rsid w:val="00562FBC"/>
    <w:rsid w:val="0059741E"/>
    <w:rsid w:val="005B2B1D"/>
    <w:rsid w:val="006C1B14"/>
    <w:rsid w:val="007026CA"/>
    <w:rsid w:val="007F5759"/>
    <w:rsid w:val="007F6931"/>
    <w:rsid w:val="00805ED6"/>
    <w:rsid w:val="008401ED"/>
    <w:rsid w:val="00847F2A"/>
    <w:rsid w:val="00881B1A"/>
    <w:rsid w:val="008C20A7"/>
    <w:rsid w:val="009B3D51"/>
    <w:rsid w:val="009C39E8"/>
    <w:rsid w:val="009E58B3"/>
    <w:rsid w:val="00A326F1"/>
    <w:rsid w:val="00A4439B"/>
    <w:rsid w:val="00A91AF5"/>
    <w:rsid w:val="00AA39C3"/>
    <w:rsid w:val="00AF77D0"/>
    <w:rsid w:val="00B23EC0"/>
    <w:rsid w:val="00B4609C"/>
    <w:rsid w:val="00C76EB5"/>
    <w:rsid w:val="00C773C5"/>
    <w:rsid w:val="00CA3087"/>
    <w:rsid w:val="00CC26D4"/>
    <w:rsid w:val="00CD55F0"/>
    <w:rsid w:val="00D22E33"/>
    <w:rsid w:val="00D302AB"/>
    <w:rsid w:val="00D42C20"/>
    <w:rsid w:val="00E37373"/>
    <w:rsid w:val="00E42488"/>
    <w:rsid w:val="00ED1D43"/>
    <w:rsid w:val="00F22EE2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3F59-53D1-4C70-BA6F-0CDC200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0"/>
    <w:rsid w:val="009C39E8"/>
    <w:rPr>
      <w:spacing w:val="6"/>
      <w:sz w:val="25"/>
      <w:szCs w:val="25"/>
      <w:lang w:bidi="ar-SA"/>
    </w:rPr>
  </w:style>
  <w:style w:type="character" w:customStyle="1" w:styleId="a3">
    <w:name w:val="Основной текст Знак"/>
    <w:link w:val="a4"/>
    <w:rsid w:val="009C39E8"/>
    <w:rPr>
      <w:spacing w:val="9"/>
      <w:lang w:bidi="ar-SA"/>
    </w:rPr>
  </w:style>
  <w:style w:type="paragraph" w:customStyle="1" w:styleId="20">
    <w:name w:val="Основной текст (2)"/>
    <w:basedOn w:val="a"/>
    <w:link w:val="2"/>
    <w:rsid w:val="009C39E8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  <w:lang w:val="ru-RU" w:eastAsia="ru-RU"/>
    </w:rPr>
  </w:style>
  <w:style w:type="paragraph" w:styleId="a4">
    <w:name w:val="Body Text"/>
    <w:basedOn w:val="a"/>
    <w:link w:val="a3"/>
    <w:rsid w:val="009C39E8"/>
    <w:pPr>
      <w:widowControl w:val="0"/>
      <w:shd w:val="clear" w:color="auto" w:fill="FFFFFF"/>
      <w:spacing w:before="600" w:after="600" w:line="240" w:lineRule="atLeast"/>
    </w:pPr>
    <w:rPr>
      <w:spacing w:val="9"/>
      <w:sz w:val="20"/>
      <w:szCs w:val="20"/>
      <w:lang w:val="ru-RU" w:eastAsia="ru-RU"/>
    </w:rPr>
  </w:style>
  <w:style w:type="character" w:customStyle="1" w:styleId="3">
    <w:name w:val="Основной текст (3)_"/>
    <w:link w:val="30"/>
    <w:rsid w:val="009C39E8"/>
    <w:rPr>
      <w:spacing w:val="8"/>
      <w:sz w:val="10"/>
      <w:szCs w:val="10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9C39E8"/>
    <w:pPr>
      <w:widowControl w:val="0"/>
      <w:shd w:val="clear" w:color="auto" w:fill="FFFFFF"/>
      <w:spacing w:before="120" w:line="240" w:lineRule="atLeast"/>
    </w:pPr>
    <w:rPr>
      <w:spacing w:val="8"/>
      <w:sz w:val="10"/>
      <w:szCs w:val="10"/>
      <w:lang w:val="en-US" w:eastAsia="en-US"/>
    </w:rPr>
  </w:style>
  <w:style w:type="table" w:styleId="a5">
    <w:name w:val="Table Grid"/>
    <w:basedOn w:val="a1"/>
    <w:rsid w:val="009C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3B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22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702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Татькова</cp:lastModifiedBy>
  <cp:revision>2</cp:revision>
  <cp:lastPrinted>2024-11-15T12:07:00Z</cp:lastPrinted>
  <dcterms:created xsi:type="dcterms:W3CDTF">2025-01-16T07:25:00Z</dcterms:created>
  <dcterms:modified xsi:type="dcterms:W3CDTF">2025-01-16T07:25:00Z</dcterms:modified>
</cp:coreProperties>
</file>