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9C9" w14:textId="77777777"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AE614E8" w14:textId="77777777"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47BCEDA9" w14:textId="77777777"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5F63D05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8FAD60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1DA4">
        <w:rPr>
          <w:rFonts w:ascii="Times New Roman" w:hAnsi="Times New Roman"/>
          <w:b/>
          <w:sz w:val="24"/>
          <w:szCs w:val="24"/>
        </w:rPr>
        <w:t>РЕШЕНИЕ</w:t>
      </w:r>
    </w:p>
    <w:p w14:paraId="1CFB1D6F" w14:textId="77777777"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A4F1D4" w14:textId="77777777" w:rsidR="00A207D9" w:rsidRPr="00760C1A" w:rsidRDefault="00A207D9" w:rsidP="00A207D9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>(в редакции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760C1A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               от 06.03.2023 № 4-86</w:t>
      </w:r>
      <w:r w:rsidR="008C34F1">
        <w:rPr>
          <w:rFonts w:ascii="Times New Roman" w:hAnsi="Times New Roman"/>
          <w:b/>
          <w:sz w:val="24"/>
          <w:szCs w:val="24"/>
        </w:rPr>
        <w:t>, от 15.12</w:t>
      </w:r>
      <w:r>
        <w:rPr>
          <w:rFonts w:ascii="Times New Roman" w:hAnsi="Times New Roman"/>
          <w:b/>
          <w:sz w:val="24"/>
          <w:szCs w:val="24"/>
        </w:rPr>
        <w:t>.2023 № 4-96</w:t>
      </w:r>
      <w:r w:rsidRPr="00760C1A">
        <w:rPr>
          <w:rFonts w:ascii="Times New Roman" w:hAnsi="Times New Roman"/>
          <w:b/>
          <w:sz w:val="24"/>
          <w:szCs w:val="24"/>
        </w:rPr>
        <w:t>)</w:t>
      </w:r>
    </w:p>
    <w:p w14:paraId="1ADE4F4C" w14:textId="77777777" w:rsidR="00A207D9" w:rsidRPr="00941DA4" w:rsidRDefault="00A207D9" w:rsidP="00A207D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5D94E50F" w14:textId="77777777" w:rsidR="00CA5FBA" w:rsidRPr="00941DA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424511C" w14:textId="77777777" w:rsidR="00533F64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о</w:t>
      </w:r>
      <w:r w:rsidR="00252FE7" w:rsidRPr="00941DA4">
        <w:rPr>
          <w:rFonts w:ascii="Times New Roman" w:hAnsi="Times New Roman"/>
          <w:sz w:val="24"/>
          <w:szCs w:val="24"/>
        </w:rPr>
        <w:t xml:space="preserve">т </w:t>
      </w:r>
      <w:r w:rsidR="00144AA4">
        <w:rPr>
          <w:rFonts w:ascii="Times New Roman" w:hAnsi="Times New Roman"/>
          <w:sz w:val="24"/>
          <w:szCs w:val="24"/>
        </w:rPr>
        <w:t>12</w:t>
      </w:r>
      <w:r w:rsidR="002C5885" w:rsidRPr="00941DA4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941DA4">
        <w:rPr>
          <w:rFonts w:ascii="Times New Roman" w:hAnsi="Times New Roman"/>
          <w:sz w:val="24"/>
          <w:szCs w:val="24"/>
        </w:rPr>
        <w:t xml:space="preserve"> </w:t>
      </w:r>
      <w:r w:rsidR="00252FE7" w:rsidRPr="00941DA4">
        <w:rPr>
          <w:rFonts w:ascii="Times New Roman" w:hAnsi="Times New Roman"/>
          <w:sz w:val="24"/>
          <w:szCs w:val="24"/>
        </w:rPr>
        <w:t>20</w:t>
      </w:r>
      <w:r w:rsidR="0055784E" w:rsidRPr="00941DA4">
        <w:rPr>
          <w:rFonts w:ascii="Times New Roman" w:hAnsi="Times New Roman"/>
          <w:sz w:val="24"/>
          <w:szCs w:val="24"/>
        </w:rPr>
        <w:t>2</w:t>
      </w:r>
      <w:r w:rsidR="00C056B1">
        <w:rPr>
          <w:rFonts w:ascii="Times New Roman" w:hAnsi="Times New Roman"/>
          <w:sz w:val="24"/>
          <w:szCs w:val="24"/>
        </w:rPr>
        <w:t>2</w:t>
      </w:r>
      <w:r w:rsidR="00252FE7" w:rsidRPr="00941DA4">
        <w:rPr>
          <w:rFonts w:ascii="Times New Roman" w:hAnsi="Times New Roman"/>
          <w:sz w:val="24"/>
          <w:szCs w:val="24"/>
        </w:rPr>
        <w:t xml:space="preserve"> г</w:t>
      </w:r>
      <w:r w:rsidR="006A1BF6">
        <w:rPr>
          <w:rFonts w:ascii="Times New Roman" w:hAnsi="Times New Roman"/>
          <w:sz w:val="24"/>
          <w:szCs w:val="24"/>
        </w:rPr>
        <w:t>ода</w:t>
      </w:r>
      <w:r w:rsidR="00147F08" w:rsidRPr="00941DA4">
        <w:rPr>
          <w:rFonts w:ascii="Times New Roman" w:hAnsi="Times New Roman"/>
          <w:sz w:val="24"/>
          <w:szCs w:val="24"/>
        </w:rPr>
        <w:t xml:space="preserve"> №</w:t>
      </w:r>
      <w:r w:rsidR="00252FE7" w:rsidRPr="00941DA4">
        <w:rPr>
          <w:rFonts w:ascii="Times New Roman" w:hAnsi="Times New Roman"/>
          <w:sz w:val="24"/>
          <w:szCs w:val="24"/>
        </w:rPr>
        <w:t xml:space="preserve"> </w:t>
      </w:r>
      <w:r w:rsidR="002B759D" w:rsidRPr="00941DA4">
        <w:rPr>
          <w:rFonts w:ascii="Times New Roman" w:hAnsi="Times New Roman"/>
          <w:sz w:val="24"/>
          <w:szCs w:val="24"/>
        </w:rPr>
        <w:t>4</w:t>
      </w:r>
      <w:r w:rsidR="0055784E" w:rsidRPr="00941DA4">
        <w:rPr>
          <w:rFonts w:ascii="Times New Roman" w:hAnsi="Times New Roman"/>
          <w:sz w:val="24"/>
          <w:szCs w:val="24"/>
        </w:rPr>
        <w:t>-</w:t>
      </w:r>
      <w:r w:rsidR="00144AA4">
        <w:rPr>
          <w:rFonts w:ascii="Times New Roman" w:hAnsi="Times New Roman"/>
          <w:sz w:val="24"/>
          <w:szCs w:val="24"/>
        </w:rPr>
        <w:t>82</w:t>
      </w:r>
    </w:p>
    <w:p w14:paraId="70485EC9" w14:textId="77777777" w:rsidR="00966E9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с.</w:t>
      </w:r>
      <w:r w:rsidR="009F50F7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Жирятино</w:t>
      </w:r>
    </w:p>
    <w:p w14:paraId="23692707" w14:textId="77777777" w:rsidR="00A207D9" w:rsidRPr="00941DA4" w:rsidRDefault="00A207D9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934860" w:rsidRPr="00941DA4" w14:paraId="4E28DBFF" w14:textId="77777777" w:rsidTr="00A207D9">
        <w:tc>
          <w:tcPr>
            <w:tcW w:w="6204" w:type="dxa"/>
            <w:shd w:val="clear" w:color="auto" w:fill="auto"/>
          </w:tcPr>
          <w:p w14:paraId="140B0180" w14:textId="77777777" w:rsidR="00934860" w:rsidRPr="00941DA4" w:rsidRDefault="004A7305" w:rsidP="002D2B50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14:paraId="054549B2" w14:textId="77777777" w:rsidR="00934860" w:rsidRPr="00941DA4" w:rsidRDefault="00934860"/>
        </w:tc>
      </w:tr>
    </w:tbl>
    <w:p w14:paraId="108CB788" w14:textId="77777777" w:rsidR="00D36595" w:rsidRPr="00941DA4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0169937C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4A4B9C91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941DA4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DC491D">
        <w:rPr>
          <w:rFonts w:ascii="Times New Roman" w:hAnsi="Times New Roman"/>
          <w:snapToGrid/>
          <w:sz w:val="24"/>
          <w:szCs w:val="24"/>
        </w:rPr>
        <w:t>12</w:t>
      </w:r>
      <w:r w:rsidR="00A207D9">
        <w:rPr>
          <w:rFonts w:ascii="Times New Roman" w:hAnsi="Times New Roman"/>
          <w:snapToGrid/>
          <w:sz w:val="24"/>
          <w:szCs w:val="24"/>
        </w:rPr>
        <w:t> 264 917,16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51C23A12" w14:textId="77777777" w:rsidR="004A7305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C491D">
        <w:rPr>
          <w:rFonts w:ascii="Times New Roman" w:hAnsi="Times New Roman"/>
          <w:snapToGrid/>
          <w:sz w:val="24"/>
          <w:szCs w:val="24"/>
        </w:rPr>
        <w:t>12</w:t>
      </w:r>
      <w:r w:rsidR="00A207D9">
        <w:rPr>
          <w:rFonts w:ascii="Times New Roman" w:hAnsi="Times New Roman"/>
          <w:snapToGrid/>
          <w:sz w:val="24"/>
          <w:szCs w:val="24"/>
        </w:rPr>
        <w:t> 264 917,16</w:t>
      </w:r>
      <w:r w:rsidR="00DC491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рубля;</w:t>
      </w:r>
    </w:p>
    <w:p w14:paraId="233AB037" w14:textId="77777777" w:rsidR="00F60785" w:rsidRPr="00941DA4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14:paraId="1D86E222" w14:textId="77777777" w:rsidR="00483E9A" w:rsidRPr="00941DA4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941DA4">
        <w:rPr>
          <w:rFonts w:ascii="Times New Roman" w:hAnsi="Times New Roman"/>
          <w:snapToGrid/>
          <w:sz w:val="24"/>
          <w:szCs w:val="24"/>
        </w:rPr>
        <w:t>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AA7278" w:rsidRPr="00941DA4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941DA4">
        <w:rPr>
          <w:rFonts w:ascii="Times New Roman" w:hAnsi="Times New Roman"/>
          <w:snapToGrid/>
          <w:sz w:val="24"/>
          <w:szCs w:val="24"/>
        </w:rPr>
        <w:t>0</w:t>
      </w:r>
      <w:r w:rsidR="000D3A7D" w:rsidRPr="00941DA4">
        <w:rPr>
          <w:rFonts w:ascii="Times New Roman" w:hAnsi="Times New Roman"/>
          <w:snapToGrid/>
          <w:sz w:val="24"/>
          <w:szCs w:val="24"/>
        </w:rPr>
        <w:t>,0</w:t>
      </w:r>
      <w:r w:rsidR="005A20B1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.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5A9DF603" w14:textId="77777777" w:rsidR="004A7305" w:rsidRPr="00941DA4" w:rsidRDefault="00DD057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2.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26112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14:paraId="78F3ABC0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</w:t>
      </w:r>
      <w:r w:rsidR="009D2F3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941DA4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DC491D">
        <w:rPr>
          <w:rFonts w:ascii="Times New Roman" w:hAnsi="Times New Roman"/>
          <w:snapToGrid/>
          <w:sz w:val="24"/>
          <w:szCs w:val="24"/>
        </w:rPr>
        <w:t>13 864 326,77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941DA4">
        <w:rPr>
          <w:rFonts w:ascii="Times New Roman" w:hAnsi="Times New Roman"/>
          <w:snapToGrid/>
          <w:sz w:val="24"/>
          <w:szCs w:val="24"/>
        </w:rPr>
        <w:t>я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3710DCB6" w14:textId="77777777" w:rsidR="00DD057A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491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DC491D">
        <w:rPr>
          <w:rFonts w:ascii="Times New Roman" w:hAnsi="Times New Roman"/>
          <w:snapToGrid/>
          <w:sz w:val="24"/>
          <w:szCs w:val="24"/>
        </w:rPr>
        <w:t>13 864 326,77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B24F3">
        <w:rPr>
          <w:rFonts w:ascii="Times New Roman" w:hAnsi="Times New Roman"/>
          <w:snapToGrid/>
          <w:sz w:val="24"/>
          <w:szCs w:val="24"/>
        </w:rPr>
        <w:t>119 746</w:t>
      </w:r>
      <w:r w:rsidR="001028EA" w:rsidRPr="00941DA4">
        <w:rPr>
          <w:rFonts w:ascii="Times New Roman" w:hAnsi="Times New Roman"/>
          <w:snapToGrid/>
          <w:sz w:val="24"/>
          <w:szCs w:val="24"/>
        </w:rPr>
        <w:t>,00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и на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941DA4">
        <w:rPr>
          <w:rFonts w:ascii="Times New Roman" w:hAnsi="Times New Roman"/>
          <w:snapToGrid/>
          <w:sz w:val="24"/>
          <w:szCs w:val="24"/>
        </w:rPr>
        <w:t>я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B24F3">
        <w:rPr>
          <w:rFonts w:ascii="Times New Roman" w:hAnsi="Times New Roman"/>
          <w:snapToGrid/>
          <w:sz w:val="24"/>
          <w:szCs w:val="24"/>
        </w:rPr>
        <w:t>246</w:t>
      </w:r>
      <w:r w:rsidR="006A1BF6">
        <w:rPr>
          <w:rFonts w:ascii="Times New Roman" w:hAnsi="Times New Roman"/>
          <w:snapToGrid/>
          <w:sz w:val="24"/>
          <w:szCs w:val="24"/>
        </w:rPr>
        <w:t> </w:t>
      </w:r>
      <w:r w:rsidR="009B24F3">
        <w:rPr>
          <w:rFonts w:ascii="Times New Roman" w:hAnsi="Times New Roman"/>
          <w:snapToGrid/>
          <w:sz w:val="24"/>
          <w:szCs w:val="24"/>
        </w:rPr>
        <w:t>607</w:t>
      </w:r>
      <w:r w:rsidR="006A1BF6">
        <w:rPr>
          <w:rFonts w:ascii="Times New Roman" w:hAnsi="Times New Roman"/>
          <w:snapToGrid/>
          <w:sz w:val="24"/>
          <w:szCs w:val="24"/>
        </w:rPr>
        <w:t>,00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/>
          <w:snapToGrid/>
          <w:sz w:val="24"/>
          <w:szCs w:val="24"/>
        </w:rPr>
        <w:t>рубл</w:t>
      </w:r>
      <w:r w:rsidR="006A1BF6">
        <w:rPr>
          <w:rFonts w:ascii="Times New Roman" w:hAnsi="Times New Roman"/>
          <w:snapToGrid/>
          <w:sz w:val="24"/>
          <w:szCs w:val="24"/>
        </w:rPr>
        <w:t>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1CF0049E" w14:textId="77777777" w:rsidR="00C90FC9" w:rsidRPr="00941DA4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9B24F3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9B24F3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14:paraId="3EEDD45A" w14:textId="77777777" w:rsidR="00DD057A" w:rsidRPr="00A27340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6D468B" w:rsidRPr="00A27340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A27340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A27340">
        <w:rPr>
          <w:rFonts w:ascii="Times New Roman" w:hAnsi="Times New Roman"/>
          <w:snapToGrid/>
          <w:sz w:val="24"/>
          <w:szCs w:val="24"/>
        </w:rPr>
        <w:t>1 января 202</w:t>
      </w:r>
      <w:r w:rsidR="00127A7A" w:rsidRPr="00A27340">
        <w:rPr>
          <w:rFonts w:ascii="Times New Roman" w:hAnsi="Times New Roman"/>
          <w:snapToGrid/>
          <w:sz w:val="24"/>
          <w:szCs w:val="24"/>
        </w:rPr>
        <w:t>5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A27340">
        <w:rPr>
          <w:rFonts w:ascii="Times New Roman" w:hAnsi="Times New Roman"/>
          <w:snapToGrid/>
          <w:sz w:val="24"/>
          <w:szCs w:val="24"/>
        </w:rPr>
        <w:t>2</w:t>
      </w:r>
      <w:r w:rsidR="00127A7A" w:rsidRPr="00A27340">
        <w:rPr>
          <w:rFonts w:ascii="Times New Roman" w:hAnsi="Times New Roman"/>
          <w:snapToGrid/>
          <w:sz w:val="24"/>
          <w:szCs w:val="24"/>
        </w:rPr>
        <w:t>6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14:paraId="44F847F4" w14:textId="77777777" w:rsidR="00146F9C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27340">
        <w:rPr>
          <w:rFonts w:ascii="Times New Roman" w:hAnsi="Times New Roman"/>
          <w:snapToGrid/>
          <w:sz w:val="24"/>
          <w:szCs w:val="24"/>
        </w:rPr>
        <w:t>3</w:t>
      </w:r>
      <w:r w:rsidR="00146F9C" w:rsidRPr="00A27340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A27340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41DA4">
        <w:rPr>
          <w:rFonts w:ascii="Times New Roman" w:hAnsi="Times New Roman"/>
          <w:snapToGrid/>
          <w:sz w:val="24"/>
          <w:szCs w:val="24"/>
        </w:rPr>
        <w:t>П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941DA4">
        <w:rPr>
          <w:rFonts w:ascii="Times New Roman" w:hAnsi="Times New Roman"/>
          <w:snapToGrid/>
          <w:sz w:val="24"/>
          <w:szCs w:val="24"/>
        </w:rPr>
        <w:t>1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03ED2B85" w14:textId="77777777" w:rsidR="00E81B80" w:rsidRPr="00941DA4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941DA4">
        <w:rPr>
          <w:rFonts w:ascii="Times New Roman" w:hAnsi="Times New Roman"/>
          <w:snapToGrid/>
          <w:sz w:val="24"/>
          <w:szCs w:val="24"/>
        </w:rPr>
        <w:t>согласно П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941DA4">
        <w:rPr>
          <w:rFonts w:ascii="Times New Roman" w:hAnsi="Times New Roman"/>
          <w:snapToGrid/>
          <w:sz w:val="24"/>
          <w:szCs w:val="24"/>
        </w:rPr>
        <w:t>2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14:paraId="3CAB328E" w14:textId="77777777" w:rsidR="00CB4DB0" w:rsidRPr="00941DA4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размере 5 %.</w:t>
      </w:r>
    </w:p>
    <w:p w14:paraId="0EBF55FE" w14:textId="77777777" w:rsidR="00A13B46" w:rsidRPr="00941DA4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6</w:t>
      </w:r>
      <w:r w:rsidR="00A13B46" w:rsidRPr="00941DA4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941DA4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2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941DA4">
        <w:rPr>
          <w:rFonts w:ascii="Times New Roman" w:hAnsi="Times New Roman"/>
          <w:snapToGrid/>
          <w:sz w:val="24"/>
          <w:szCs w:val="24"/>
        </w:rPr>
        <w:t>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14:paraId="5D52B408" w14:textId="77777777" w:rsidR="00087853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86"/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45069" w:rsidRPr="00941DA4">
        <w:rPr>
          <w:rFonts w:ascii="Times New Roman" w:hAnsi="Times New Roman"/>
          <w:snapToGrid/>
          <w:sz w:val="24"/>
          <w:szCs w:val="24"/>
        </w:rPr>
        <w:t>7</w:t>
      </w:r>
      <w:r w:rsidR="00A06DF7" w:rsidRPr="00941DA4">
        <w:rPr>
          <w:rFonts w:ascii="Times New Roman" w:hAnsi="Times New Roman"/>
          <w:snapToGrid/>
          <w:sz w:val="24"/>
          <w:szCs w:val="24"/>
        </w:rPr>
        <w:t>.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941DA4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07169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941DA4">
        <w:rPr>
          <w:rFonts w:ascii="Times New Roman" w:hAnsi="Times New Roman"/>
          <w:snapToGrid/>
          <w:sz w:val="24"/>
          <w:szCs w:val="24"/>
        </w:rPr>
        <w:t>согласно Приложению</w:t>
      </w:r>
      <w:r w:rsidR="00345069" w:rsidRPr="00941DA4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941DA4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8D1910A" w14:textId="77777777" w:rsidR="00A06DF7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8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941DA4">
        <w:rPr>
          <w:rFonts w:ascii="Times New Roman" w:hAnsi="Times New Roman"/>
          <w:snapToGrid/>
          <w:sz w:val="24"/>
          <w:szCs w:val="24"/>
        </w:rPr>
        <w:t>4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0"/>
    <w:p w14:paraId="2AB60952" w14:textId="77777777" w:rsidR="00483E9A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9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941DA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D07169" w:rsidRPr="00941DA4">
        <w:rPr>
          <w:rFonts w:ascii="Times New Roman" w:hAnsi="Times New Roman"/>
          <w:snapToGrid/>
          <w:sz w:val="24"/>
          <w:szCs w:val="24"/>
        </w:rPr>
        <w:t>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3D7D47" w:rsidRPr="00941DA4">
        <w:rPr>
          <w:rFonts w:ascii="Times New Roman" w:hAnsi="Times New Roman"/>
          <w:snapToGrid/>
          <w:sz w:val="24"/>
          <w:szCs w:val="24"/>
        </w:rPr>
        <w:t>, и 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A8229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24905CB7" w14:textId="77777777" w:rsidR="008764A3" w:rsidRPr="00941DA4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D548B4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207D9">
        <w:rPr>
          <w:rFonts w:ascii="Times New Roman" w:hAnsi="Times New Roman"/>
          <w:snapToGrid/>
          <w:sz w:val="24"/>
          <w:szCs w:val="24"/>
        </w:rPr>
        <w:t>8 194 604,59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491D">
        <w:rPr>
          <w:rFonts w:ascii="Times New Roman" w:hAnsi="Times New Roman"/>
          <w:snapToGrid/>
          <w:sz w:val="24"/>
          <w:szCs w:val="24"/>
        </w:rPr>
        <w:t>9 074 496,77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</w:t>
      </w:r>
      <w:r w:rsidR="003D7D47" w:rsidRPr="00941DA4">
        <w:rPr>
          <w:rFonts w:ascii="Times New Roman" w:hAnsi="Times New Roman"/>
          <w:snapToGrid/>
          <w:sz w:val="24"/>
          <w:szCs w:val="24"/>
        </w:rPr>
        <w:t>,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12 182 065,85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941DA4">
        <w:rPr>
          <w:rFonts w:ascii="Times New Roman" w:hAnsi="Times New Roman"/>
          <w:snapToGrid/>
          <w:sz w:val="24"/>
          <w:szCs w:val="24"/>
        </w:rPr>
        <w:t>я</w:t>
      </w:r>
      <w:r w:rsidR="008764A3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5141AEB9" w14:textId="77777777" w:rsidR="00672665" w:rsidRPr="00DC491D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491D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833FA" w:rsidRPr="00DC491D">
        <w:rPr>
          <w:rFonts w:ascii="Times New Roman" w:hAnsi="Times New Roman"/>
          <w:snapToGrid/>
          <w:sz w:val="24"/>
          <w:szCs w:val="24"/>
        </w:rPr>
        <w:t>1</w:t>
      </w:r>
      <w:r w:rsidR="00146F9C" w:rsidRPr="00DC491D">
        <w:rPr>
          <w:rFonts w:ascii="Times New Roman" w:hAnsi="Times New Roman"/>
          <w:snapToGrid/>
          <w:sz w:val="24"/>
          <w:szCs w:val="24"/>
        </w:rPr>
        <w:t>.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DC491D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DC491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491D">
        <w:rPr>
          <w:rFonts w:ascii="Times New Roman" w:hAnsi="Times New Roman"/>
          <w:snapToGrid/>
          <w:sz w:val="24"/>
          <w:szCs w:val="24"/>
        </w:rPr>
        <w:t>2</w:t>
      </w:r>
      <w:r w:rsidR="00740E6D" w:rsidRPr="00DC491D">
        <w:rPr>
          <w:rFonts w:ascii="Times New Roman" w:hAnsi="Times New Roman"/>
          <w:snapToGrid/>
          <w:sz w:val="24"/>
          <w:szCs w:val="24"/>
        </w:rPr>
        <w:t>3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DC491D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DC491D">
        <w:rPr>
          <w:rFonts w:ascii="Times New Roman" w:hAnsi="Times New Roman"/>
          <w:snapToGrid/>
          <w:sz w:val="24"/>
          <w:szCs w:val="24"/>
        </w:rPr>
        <w:t>1 947 784,22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D07169" w:rsidRPr="00DC491D">
        <w:rPr>
          <w:rFonts w:ascii="Times New Roman" w:hAnsi="Times New Roman"/>
          <w:snapToGrid/>
          <w:sz w:val="24"/>
          <w:szCs w:val="24"/>
        </w:rPr>
        <w:t>, на 202</w:t>
      </w:r>
      <w:r w:rsidR="00740E6D" w:rsidRPr="00DC491D">
        <w:rPr>
          <w:rFonts w:ascii="Times New Roman" w:hAnsi="Times New Roman"/>
          <w:snapToGrid/>
          <w:sz w:val="24"/>
          <w:szCs w:val="24"/>
        </w:rPr>
        <w:t>4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40E6D" w:rsidRPr="00DC491D">
        <w:rPr>
          <w:rFonts w:ascii="Times New Roman" w:hAnsi="Times New Roman"/>
          <w:snapToGrid/>
          <w:sz w:val="24"/>
          <w:szCs w:val="24"/>
        </w:rPr>
        <w:t>2 018</w:t>
      </w:r>
      <w:r w:rsidR="00A27340" w:rsidRPr="00DC491D">
        <w:rPr>
          <w:rFonts w:ascii="Times New Roman" w:hAnsi="Times New Roman"/>
          <w:snapToGrid/>
          <w:sz w:val="24"/>
          <w:szCs w:val="24"/>
        </w:rPr>
        <w:t> 6</w:t>
      </w:r>
      <w:r w:rsidR="00740E6D" w:rsidRPr="00DC491D">
        <w:rPr>
          <w:rFonts w:ascii="Times New Roman" w:hAnsi="Times New Roman"/>
          <w:snapToGrid/>
          <w:sz w:val="24"/>
          <w:szCs w:val="24"/>
        </w:rPr>
        <w:t>12</w:t>
      </w:r>
      <w:r w:rsidR="00A27340" w:rsidRPr="00DC491D">
        <w:rPr>
          <w:rFonts w:ascii="Times New Roman" w:hAnsi="Times New Roman"/>
          <w:snapToGrid/>
          <w:sz w:val="24"/>
          <w:szCs w:val="24"/>
        </w:rPr>
        <w:t>,00</w:t>
      </w:r>
      <w:r w:rsidR="00740E6D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491D">
        <w:rPr>
          <w:rFonts w:ascii="Times New Roman" w:hAnsi="Times New Roman"/>
          <w:snapToGrid/>
          <w:sz w:val="24"/>
          <w:szCs w:val="24"/>
        </w:rPr>
        <w:t>рубл</w:t>
      </w:r>
      <w:r w:rsidR="00740E6D" w:rsidRPr="00DC491D">
        <w:rPr>
          <w:rFonts w:ascii="Times New Roman" w:hAnsi="Times New Roman"/>
          <w:snapToGrid/>
          <w:sz w:val="24"/>
          <w:szCs w:val="24"/>
        </w:rPr>
        <w:t>ей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DC491D">
        <w:rPr>
          <w:rFonts w:ascii="Times New Roman" w:hAnsi="Times New Roman"/>
          <w:snapToGrid/>
          <w:sz w:val="24"/>
          <w:szCs w:val="24"/>
        </w:rPr>
        <w:t>и на 202</w:t>
      </w:r>
      <w:r w:rsidR="00740E6D" w:rsidRPr="00DC491D">
        <w:rPr>
          <w:rFonts w:ascii="Times New Roman" w:hAnsi="Times New Roman"/>
          <w:snapToGrid/>
          <w:sz w:val="24"/>
          <w:szCs w:val="24"/>
        </w:rPr>
        <w:t>5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DC491D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740E6D" w:rsidRPr="00DC491D">
        <w:rPr>
          <w:rFonts w:ascii="Times New Roman" w:hAnsi="Times New Roman"/>
          <w:snapToGrid/>
          <w:sz w:val="24"/>
          <w:szCs w:val="24"/>
        </w:rPr>
        <w:t>2 08</w:t>
      </w:r>
      <w:r w:rsidR="00A27340" w:rsidRPr="00DC491D">
        <w:rPr>
          <w:rFonts w:ascii="Times New Roman" w:hAnsi="Times New Roman"/>
          <w:snapToGrid/>
          <w:sz w:val="24"/>
          <w:szCs w:val="24"/>
        </w:rPr>
        <w:t>9</w:t>
      </w:r>
      <w:r w:rsidR="00740E6D" w:rsidRPr="00DC491D">
        <w:rPr>
          <w:rFonts w:ascii="Times New Roman" w:hAnsi="Times New Roman"/>
          <w:snapToGrid/>
          <w:sz w:val="24"/>
          <w:szCs w:val="24"/>
        </w:rPr>
        <w:t> </w:t>
      </w:r>
      <w:r w:rsidR="00A27340" w:rsidRPr="00DC491D">
        <w:rPr>
          <w:rFonts w:ascii="Times New Roman" w:hAnsi="Times New Roman"/>
          <w:snapToGrid/>
          <w:sz w:val="24"/>
          <w:szCs w:val="24"/>
        </w:rPr>
        <w:t>4</w:t>
      </w:r>
      <w:r w:rsidR="00740E6D" w:rsidRPr="00DC491D">
        <w:rPr>
          <w:rFonts w:ascii="Times New Roman" w:hAnsi="Times New Roman"/>
          <w:snapToGrid/>
          <w:sz w:val="24"/>
          <w:szCs w:val="24"/>
        </w:rPr>
        <w:t>51,66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672665" w:rsidRPr="00DC491D">
        <w:rPr>
          <w:rFonts w:ascii="Times New Roman" w:hAnsi="Times New Roman"/>
          <w:snapToGrid/>
          <w:sz w:val="24"/>
          <w:szCs w:val="24"/>
        </w:rPr>
        <w:t>.</w:t>
      </w:r>
    </w:p>
    <w:p w14:paraId="5FD8CBAB" w14:textId="77777777" w:rsidR="00FF425C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491D">
        <w:rPr>
          <w:rFonts w:ascii="Times New Roman" w:hAnsi="Times New Roman"/>
          <w:snapToGrid/>
          <w:sz w:val="24"/>
          <w:szCs w:val="24"/>
        </w:rPr>
        <w:t>12.Утвердить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распределение межбюджетных трансфертов бюджету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Приложениям 5, 6</w:t>
      </w:r>
      <w:r>
        <w:rPr>
          <w:rFonts w:ascii="Times New Roman" w:hAnsi="Times New Roman"/>
          <w:snapToGrid/>
          <w:sz w:val="24"/>
          <w:szCs w:val="24"/>
        </w:rPr>
        <w:t>,</w:t>
      </w:r>
      <w:r w:rsidR="007F52ED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7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1B0A3E82" w14:textId="77777777" w:rsidR="00C90FC9" w:rsidRPr="00941DA4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FF425C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14:paraId="730CBD77" w14:textId="77777777" w:rsidR="00FA11F0" w:rsidRPr="00941DA4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94501">
        <w:rPr>
          <w:rFonts w:ascii="Times New Roman" w:hAnsi="Times New Roman"/>
          <w:snapToGrid/>
          <w:sz w:val="24"/>
          <w:szCs w:val="24"/>
        </w:rPr>
        <w:t>1</w:t>
      </w:r>
      <w:r w:rsidR="003658EE" w:rsidRPr="00594501">
        <w:rPr>
          <w:rFonts w:ascii="Times New Roman" w:hAnsi="Times New Roman"/>
          <w:snapToGrid/>
          <w:sz w:val="24"/>
          <w:szCs w:val="24"/>
        </w:rPr>
        <w:t>4</w:t>
      </w:r>
      <w:r w:rsidRPr="00594501">
        <w:rPr>
          <w:rFonts w:ascii="Times New Roman" w:hAnsi="Times New Roman"/>
          <w:snapToGrid/>
          <w:sz w:val="24"/>
          <w:szCs w:val="24"/>
        </w:rPr>
        <w:t>. 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объем и структуру источников внутреннего финансирования дефицита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594501" w:rsidRPr="00DC491D">
        <w:rPr>
          <w:rFonts w:ascii="Times New Roman" w:hAnsi="Times New Roman"/>
          <w:snapToGrid/>
          <w:sz w:val="24"/>
          <w:szCs w:val="24"/>
        </w:rPr>
        <w:t>8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 к настоящему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Решению</w:t>
      </w:r>
      <w:r w:rsidR="003658E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ACD7FEE" w14:textId="77777777" w:rsidR="00C3452D" w:rsidRPr="00941DA4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5</w:t>
      </w:r>
      <w:r w:rsidR="00C3452D" w:rsidRPr="00941DA4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941DA4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941DA4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941DA4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941DA4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941DA4">
        <w:rPr>
          <w:rFonts w:ascii="Times New Roman" w:hAnsi="Times New Roman"/>
          <w:snapToGrid/>
          <w:sz w:val="24"/>
          <w:szCs w:val="24"/>
        </w:rPr>
        <w:t>1 я</w:t>
      </w:r>
      <w:r w:rsidR="00662EA9" w:rsidRPr="00941DA4">
        <w:rPr>
          <w:rFonts w:ascii="Times New Roman" w:hAnsi="Times New Roman"/>
          <w:snapToGrid/>
          <w:sz w:val="24"/>
          <w:szCs w:val="24"/>
        </w:rPr>
        <w:t>нваря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6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8B1B77C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8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217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для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941DA4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без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941DA4">
        <w:rPr>
          <w:rFonts w:ascii="Times New Roman" w:hAnsi="Times New Roman"/>
          <w:snapToGrid/>
          <w:sz w:val="24"/>
          <w:szCs w:val="24"/>
        </w:rPr>
        <w:t>:</w:t>
      </w:r>
    </w:p>
    <w:p w14:paraId="64D8EAB5" w14:textId="77777777" w:rsidR="00291ED6" w:rsidRPr="00941DA4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у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941DA4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941DA4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70B119B6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941DA4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;  </w:t>
      </w:r>
    </w:p>
    <w:p w14:paraId="553453E7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lastRenderedPageBreak/>
        <w:t>штрафов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53839743" w14:textId="77777777" w:rsidR="00291ED6" w:rsidRPr="00941DA4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субсидий из бюджета Брянской области бюджету Жирятинского сельского поселения Жирятинского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941DA4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941DA4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7A4ED714" w14:textId="77777777" w:rsidR="00467905" w:rsidRPr="00941DA4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7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обеспечить контроль эффективного и целевого использования средств, запланированных на реа</w:t>
      </w:r>
      <w:r w:rsidR="00DA2303" w:rsidRPr="00941DA4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14:paraId="3D9E1021" w14:textId="77777777" w:rsidR="008E6640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3658EE" w:rsidRPr="00941DA4">
        <w:rPr>
          <w:rFonts w:ascii="Times New Roman" w:hAnsi="Times New Roman"/>
          <w:snapToGrid/>
          <w:sz w:val="24"/>
          <w:szCs w:val="24"/>
        </w:rPr>
        <w:t>8</w:t>
      </w:r>
      <w:r w:rsidR="00C90FC9" w:rsidRPr="00941DA4">
        <w:rPr>
          <w:rFonts w:ascii="Times New Roman" w:hAnsi="Times New Roman"/>
          <w:snapToGrid/>
          <w:sz w:val="24"/>
          <w:szCs w:val="24"/>
        </w:rPr>
        <w:t>.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>
        <w:rPr>
          <w:rFonts w:ascii="Times New Roman" w:hAnsi="Times New Roman"/>
          <w:snapToGrid/>
          <w:sz w:val="24"/>
          <w:szCs w:val="24"/>
        </w:rPr>
        <w:t>:</w:t>
      </w:r>
    </w:p>
    <w:p w14:paraId="73DD912F" w14:textId="77777777" w:rsidR="00467905" w:rsidRPr="00941DA4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1617B80E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>и Контрольно</w:t>
      </w:r>
      <w:r w:rsid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 xml:space="preserve">- счетную палату Жирятинского района 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14:paraId="26FCADDB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658EE" w:rsidRPr="00941DA4">
        <w:rPr>
          <w:rFonts w:ascii="Times New Roman" w:hAnsi="Times New Roman"/>
          <w:snapToGrid/>
          <w:sz w:val="24"/>
          <w:szCs w:val="24"/>
        </w:rPr>
        <w:t>19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6A669F3" w14:textId="77777777" w:rsidR="00C031EE" w:rsidRPr="00941DA4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DA4">
        <w:rPr>
          <w:rFonts w:ascii="Times New Roman" w:hAnsi="Times New Roman"/>
          <w:snapToGrid/>
          <w:sz w:val="24"/>
          <w:szCs w:val="24"/>
        </w:rPr>
        <w:t>2</w:t>
      </w:r>
      <w:r w:rsidR="003658EE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941DA4">
        <w:rPr>
          <w:rFonts w:ascii="Times New Roman" w:hAnsi="Times New Roman"/>
          <w:sz w:val="26"/>
          <w:szCs w:val="26"/>
        </w:rPr>
        <w:t xml:space="preserve">. </w:t>
      </w:r>
    </w:p>
    <w:p w14:paraId="793B5C60" w14:textId="77777777" w:rsidR="00C031EE" w:rsidRPr="00941DA4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553CB8E" w14:textId="77777777" w:rsidR="00AA7278" w:rsidRPr="00941DA4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Г</w:t>
      </w:r>
      <w:r w:rsidR="00146F9C" w:rsidRPr="00941DA4">
        <w:rPr>
          <w:rFonts w:ascii="Times New Roman" w:hAnsi="Times New Roman"/>
          <w:sz w:val="24"/>
          <w:szCs w:val="24"/>
        </w:rPr>
        <w:t>лав</w:t>
      </w:r>
      <w:r w:rsidRPr="00941DA4">
        <w:rPr>
          <w:rFonts w:ascii="Times New Roman" w:hAnsi="Times New Roman"/>
          <w:sz w:val="24"/>
          <w:szCs w:val="24"/>
        </w:rPr>
        <w:t>а</w:t>
      </w:r>
      <w:r w:rsidR="00BF5C9C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Жирятинского</w:t>
      </w:r>
      <w:r w:rsidR="000D3E89" w:rsidRPr="00941DA4">
        <w:rPr>
          <w:rFonts w:ascii="Times New Roman" w:hAnsi="Times New Roman"/>
          <w:sz w:val="24"/>
          <w:szCs w:val="24"/>
        </w:rPr>
        <w:t xml:space="preserve"> </w:t>
      </w:r>
    </w:p>
    <w:p w14:paraId="2AB4EA04" w14:textId="77777777"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941DA4">
        <w:rPr>
          <w:rFonts w:ascii="Times New Roman" w:hAnsi="Times New Roman"/>
          <w:sz w:val="24"/>
          <w:szCs w:val="24"/>
        </w:rPr>
        <w:t xml:space="preserve"> </w:t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27A7A"/>
    <w:rsid w:val="00144AA4"/>
    <w:rsid w:val="00146F9C"/>
    <w:rsid w:val="00147F08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6B97"/>
    <w:rsid w:val="00533F64"/>
    <w:rsid w:val="00534C30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94501"/>
    <w:rsid w:val="005A20B1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6514B"/>
    <w:rsid w:val="008764A3"/>
    <w:rsid w:val="00877067"/>
    <w:rsid w:val="008833FA"/>
    <w:rsid w:val="00891B73"/>
    <w:rsid w:val="00896750"/>
    <w:rsid w:val="008C0D1A"/>
    <w:rsid w:val="008C34F1"/>
    <w:rsid w:val="008E0D0C"/>
    <w:rsid w:val="008E5012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DF7"/>
    <w:rsid w:val="00A10D82"/>
    <w:rsid w:val="00A13B46"/>
    <w:rsid w:val="00A207D9"/>
    <w:rsid w:val="00A217E9"/>
    <w:rsid w:val="00A243B1"/>
    <w:rsid w:val="00A27340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56B1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C491D"/>
    <w:rsid w:val="00DD057A"/>
    <w:rsid w:val="00DD28B0"/>
    <w:rsid w:val="00DE0E76"/>
    <w:rsid w:val="00DE43E5"/>
    <w:rsid w:val="00DE5F19"/>
    <w:rsid w:val="00DF0BF1"/>
    <w:rsid w:val="00DF5C8A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0D55"/>
  <w15:chartTrackingRefBased/>
  <w15:docId w15:val="{D2D2CFCA-9B40-4E64-8BEF-805768D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CB78-1260-4AFB-A2CC-ADC0555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2022-12-12T11:46:00Z</cp:lastPrinted>
  <dcterms:created xsi:type="dcterms:W3CDTF">2023-12-28T12:31:00Z</dcterms:created>
  <dcterms:modified xsi:type="dcterms:W3CDTF">2023-12-28T12:31:00Z</dcterms:modified>
</cp:coreProperties>
</file>