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FC0" w14:textId="77777777" w:rsidR="00550909" w:rsidRPr="00DC0013" w:rsidRDefault="00761CE3" w:rsidP="00550909">
      <w:pPr>
        <w:widowControl/>
        <w:tabs>
          <w:tab w:val="left" w:pos="7305"/>
        </w:tabs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50909" w:rsidRPr="00DC001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DAE9759" w14:textId="77777777" w:rsidR="00146F9C" w:rsidRPr="00562745" w:rsidRDefault="005E7123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462DE">
        <w:rPr>
          <w:rFonts w:ascii="Times New Roman" w:hAnsi="Times New Roman"/>
          <w:b/>
          <w:sz w:val="24"/>
          <w:szCs w:val="24"/>
        </w:rPr>
        <w:t xml:space="preserve">      </w:t>
      </w:r>
      <w:r w:rsidR="00FB2884">
        <w:rPr>
          <w:rFonts w:ascii="Times New Roman" w:hAnsi="Times New Roman"/>
          <w:b/>
          <w:sz w:val="24"/>
          <w:szCs w:val="24"/>
        </w:rPr>
        <w:t>проект</w:t>
      </w:r>
      <w:r w:rsidR="00C462D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6D468B" w:rsidRPr="00562745">
        <w:rPr>
          <w:rFonts w:ascii="Times New Roman" w:hAnsi="Times New Roman"/>
          <w:b/>
          <w:sz w:val="24"/>
          <w:szCs w:val="24"/>
        </w:rPr>
        <w:t>ЖИРЯТИНСКИЙ</w:t>
      </w:r>
      <w:r w:rsidR="00CF62E6" w:rsidRPr="00562745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562745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2DF11FED" w14:textId="77777777" w:rsidR="00147F0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62A4D6" w14:textId="77777777" w:rsidR="00393D87" w:rsidRPr="00941DA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5A6222" w14:textId="77777777" w:rsidR="00393D87" w:rsidRPr="008564B6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64B6">
        <w:rPr>
          <w:rFonts w:ascii="Times New Roman" w:hAnsi="Times New Roman"/>
          <w:b/>
          <w:sz w:val="24"/>
          <w:szCs w:val="24"/>
        </w:rPr>
        <w:t>РЕШЕНИЕ</w:t>
      </w:r>
    </w:p>
    <w:p w14:paraId="63739BA0" w14:textId="77777777" w:rsidR="00393D87" w:rsidRPr="008564B6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262AD4" w14:textId="77777777" w:rsidR="00CA5FBA" w:rsidRPr="008564B6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44601D4" w14:textId="77777777" w:rsidR="00533F64" w:rsidRPr="008564B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о</w:t>
      </w:r>
      <w:r w:rsidR="00252FE7" w:rsidRPr="008564B6">
        <w:rPr>
          <w:rFonts w:ascii="Times New Roman" w:hAnsi="Times New Roman"/>
          <w:sz w:val="24"/>
          <w:szCs w:val="24"/>
        </w:rPr>
        <w:t xml:space="preserve">т </w:t>
      </w:r>
      <w:r w:rsidR="002D2B50" w:rsidRPr="008564B6">
        <w:rPr>
          <w:rFonts w:ascii="Times New Roman" w:hAnsi="Times New Roman"/>
          <w:sz w:val="24"/>
          <w:szCs w:val="24"/>
        </w:rPr>
        <w:t xml:space="preserve">   </w:t>
      </w:r>
      <w:r w:rsidR="00FB2884" w:rsidRPr="008564B6">
        <w:rPr>
          <w:rFonts w:ascii="Times New Roman" w:hAnsi="Times New Roman"/>
          <w:sz w:val="24"/>
          <w:szCs w:val="24"/>
        </w:rPr>
        <w:t>__</w:t>
      </w:r>
      <w:r w:rsidR="002C5885" w:rsidRPr="008564B6">
        <w:rPr>
          <w:rFonts w:ascii="Times New Roman" w:hAnsi="Times New Roman"/>
          <w:sz w:val="24"/>
          <w:szCs w:val="24"/>
        </w:rPr>
        <w:t xml:space="preserve"> декабря</w:t>
      </w:r>
      <w:r w:rsidR="00727DB7" w:rsidRPr="008564B6">
        <w:rPr>
          <w:rFonts w:ascii="Times New Roman" w:hAnsi="Times New Roman"/>
          <w:sz w:val="24"/>
          <w:szCs w:val="24"/>
        </w:rPr>
        <w:t xml:space="preserve"> </w:t>
      </w:r>
      <w:r w:rsidR="00252FE7" w:rsidRPr="008564B6">
        <w:rPr>
          <w:rFonts w:ascii="Times New Roman" w:hAnsi="Times New Roman"/>
          <w:sz w:val="24"/>
          <w:szCs w:val="24"/>
        </w:rPr>
        <w:t>20</w:t>
      </w:r>
      <w:r w:rsidR="0055784E" w:rsidRPr="008564B6">
        <w:rPr>
          <w:rFonts w:ascii="Times New Roman" w:hAnsi="Times New Roman"/>
          <w:sz w:val="24"/>
          <w:szCs w:val="24"/>
        </w:rPr>
        <w:t>2</w:t>
      </w:r>
      <w:r w:rsidR="00FB2884" w:rsidRPr="008564B6">
        <w:rPr>
          <w:rFonts w:ascii="Times New Roman" w:hAnsi="Times New Roman"/>
          <w:sz w:val="24"/>
          <w:szCs w:val="24"/>
        </w:rPr>
        <w:t>4</w:t>
      </w:r>
      <w:r w:rsidR="00252FE7" w:rsidRPr="008564B6">
        <w:rPr>
          <w:rFonts w:ascii="Times New Roman" w:hAnsi="Times New Roman"/>
          <w:sz w:val="24"/>
          <w:szCs w:val="24"/>
        </w:rPr>
        <w:t xml:space="preserve"> г</w:t>
      </w:r>
      <w:r w:rsidR="006A1BF6" w:rsidRPr="008564B6">
        <w:rPr>
          <w:rFonts w:ascii="Times New Roman" w:hAnsi="Times New Roman"/>
          <w:sz w:val="24"/>
          <w:szCs w:val="24"/>
        </w:rPr>
        <w:t>ода</w:t>
      </w:r>
      <w:r w:rsidR="00147F08" w:rsidRPr="008564B6">
        <w:rPr>
          <w:rFonts w:ascii="Times New Roman" w:hAnsi="Times New Roman"/>
          <w:sz w:val="24"/>
          <w:szCs w:val="24"/>
        </w:rPr>
        <w:t xml:space="preserve"> №</w:t>
      </w:r>
      <w:r w:rsidR="00252FE7" w:rsidRPr="008564B6">
        <w:rPr>
          <w:rFonts w:ascii="Times New Roman" w:hAnsi="Times New Roman"/>
          <w:sz w:val="24"/>
          <w:szCs w:val="24"/>
        </w:rPr>
        <w:t xml:space="preserve"> </w:t>
      </w:r>
      <w:r w:rsidR="00FB2884" w:rsidRPr="008564B6">
        <w:rPr>
          <w:rFonts w:ascii="Times New Roman" w:hAnsi="Times New Roman"/>
          <w:sz w:val="24"/>
          <w:szCs w:val="24"/>
        </w:rPr>
        <w:t>5-__</w:t>
      </w:r>
    </w:p>
    <w:p w14:paraId="0CC0CA55" w14:textId="77777777" w:rsidR="00966E99" w:rsidRPr="008564B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с.</w:t>
      </w:r>
      <w:r w:rsidR="009F50F7" w:rsidRPr="008564B6">
        <w:rPr>
          <w:rFonts w:ascii="Times New Roman" w:hAnsi="Times New Roman"/>
          <w:sz w:val="24"/>
          <w:szCs w:val="24"/>
        </w:rPr>
        <w:t xml:space="preserve"> </w:t>
      </w:r>
      <w:r w:rsidR="006D468B" w:rsidRPr="008564B6">
        <w:rPr>
          <w:rFonts w:ascii="Times New Roman" w:hAnsi="Times New Roman"/>
          <w:sz w:val="24"/>
          <w:szCs w:val="24"/>
        </w:rPr>
        <w:t>Жирятино</w:t>
      </w:r>
    </w:p>
    <w:p w14:paraId="5B1EC7B7" w14:textId="77777777" w:rsidR="00147F08" w:rsidRPr="008564B6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423" w:type="dxa"/>
        <w:tblLook w:val="01E0" w:firstRow="1" w:lastRow="1" w:firstColumn="1" w:lastColumn="1" w:noHBand="0" w:noVBand="0"/>
      </w:tblPr>
      <w:tblGrid>
        <w:gridCol w:w="5637"/>
        <w:gridCol w:w="4786"/>
      </w:tblGrid>
      <w:tr w:rsidR="00934860" w:rsidRPr="008564B6" w14:paraId="02CAF297" w14:textId="77777777" w:rsidTr="002D2B50">
        <w:tc>
          <w:tcPr>
            <w:tcW w:w="5637" w:type="dxa"/>
            <w:shd w:val="clear" w:color="auto" w:fill="auto"/>
          </w:tcPr>
          <w:p w14:paraId="46E09118" w14:textId="77777777" w:rsidR="00934860" w:rsidRPr="008564B6" w:rsidRDefault="004A7305" w:rsidP="00FB2884">
            <w:pPr>
              <w:spacing w:line="360" w:lineRule="auto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564B6">
              <w:rPr>
                <w:rFonts w:ascii="Times New Roman" w:hAnsi="Times New Roman"/>
                <w:snapToGrid/>
                <w:sz w:val="24"/>
                <w:szCs w:val="24"/>
              </w:rPr>
              <w:t xml:space="preserve">О </w:t>
            </w:r>
            <w:r w:rsidR="00934860" w:rsidRPr="008564B6">
              <w:rPr>
                <w:rFonts w:ascii="Times New Roman" w:hAnsi="Times New Roman"/>
                <w:snapToGrid/>
                <w:sz w:val="24"/>
                <w:szCs w:val="24"/>
              </w:rPr>
              <w:t>бюджет</w:t>
            </w:r>
            <w:r w:rsidRPr="008564B6">
              <w:rPr>
                <w:rFonts w:ascii="Times New Roman" w:hAnsi="Times New Roman"/>
                <w:snapToGrid/>
                <w:sz w:val="24"/>
                <w:szCs w:val="24"/>
              </w:rPr>
              <w:t>е</w:t>
            </w:r>
            <w:r w:rsidR="00934860" w:rsidRPr="008564B6">
              <w:rPr>
                <w:rFonts w:ascii="Times New Roman" w:hAnsi="Times New Roman"/>
                <w:snapToGrid/>
                <w:sz w:val="24"/>
                <w:szCs w:val="24"/>
              </w:rPr>
              <w:t xml:space="preserve"> Жирятинского сельского поселения Жирятинского муниципального района Брянской области на 202</w:t>
            </w:r>
            <w:r w:rsidR="00FB2884" w:rsidRPr="008564B6">
              <w:rPr>
                <w:rFonts w:ascii="Times New Roman" w:hAnsi="Times New Roman"/>
                <w:snapToGrid/>
                <w:sz w:val="24"/>
                <w:szCs w:val="24"/>
              </w:rPr>
              <w:t>5</w:t>
            </w:r>
            <w:r w:rsidR="00934860" w:rsidRPr="008564B6">
              <w:rPr>
                <w:rFonts w:ascii="Times New Roman" w:hAnsi="Times New Roman"/>
                <w:snapToGrid/>
                <w:sz w:val="24"/>
                <w:szCs w:val="24"/>
              </w:rPr>
              <w:t xml:space="preserve"> год и на плановый период 202</w:t>
            </w:r>
            <w:r w:rsidR="00FB2884" w:rsidRPr="008564B6">
              <w:rPr>
                <w:rFonts w:ascii="Times New Roman" w:hAnsi="Times New Roman"/>
                <w:snapToGrid/>
                <w:sz w:val="24"/>
                <w:szCs w:val="24"/>
              </w:rPr>
              <w:t>6</w:t>
            </w:r>
            <w:r w:rsidR="00934860" w:rsidRPr="008564B6">
              <w:rPr>
                <w:rFonts w:ascii="Times New Roman" w:hAnsi="Times New Roman"/>
                <w:snapToGrid/>
                <w:sz w:val="24"/>
                <w:szCs w:val="24"/>
              </w:rPr>
              <w:t xml:space="preserve"> и 202</w:t>
            </w:r>
            <w:r w:rsidR="00FB2884" w:rsidRPr="008564B6">
              <w:rPr>
                <w:rFonts w:ascii="Times New Roman" w:hAnsi="Times New Roman"/>
                <w:snapToGrid/>
                <w:sz w:val="24"/>
                <w:szCs w:val="24"/>
              </w:rPr>
              <w:t>7</w:t>
            </w:r>
            <w:r w:rsidR="00934860" w:rsidRPr="008564B6">
              <w:rPr>
                <w:rFonts w:ascii="Times New Roman" w:hAnsi="Times New Roman"/>
                <w:snapToGrid/>
                <w:sz w:val="24"/>
                <w:szCs w:val="24"/>
              </w:rPr>
              <w:t xml:space="preserve"> годов </w:t>
            </w:r>
          </w:p>
        </w:tc>
        <w:tc>
          <w:tcPr>
            <w:tcW w:w="4786" w:type="dxa"/>
            <w:shd w:val="clear" w:color="auto" w:fill="auto"/>
          </w:tcPr>
          <w:p w14:paraId="302B28DA" w14:textId="77777777" w:rsidR="00934860" w:rsidRPr="008564B6" w:rsidRDefault="00934860"/>
        </w:tc>
      </w:tr>
    </w:tbl>
    <w:p w14:paraId="3EC93198" w14:textId="77777777" w:rsidR="00D36595" w:rsidRPr="008564B6" w:rsidRDefault="00D36595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47806A8A" w14:textId="77777777" w:rsidR="00146F9C" w:rsidRPr="008564B6" w:rsidRDefault="00146F9C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1. Утвердить основные характеристики бюджета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Жирятинского сельского поселения Жирятинского муниципального района Брянской области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на 20</w:t>
      </w:r>
      <w:r w:rsidR="004A7305" w:rsidRPr="008564B6">
        <w:rPr>
          <w:rFonts w:ascii="Times New Roman" w:hAnsi="Times New Roman"/>
          <w:snapToGrid/>
          <w:sz w:val="24"/>
          <w:szCs w:val="24"/>
        </w:rPr>
        <w:t>2</w:t>
      </w:r>
      <w:r w:rsidR="007B23E7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год:</w:t>
      </w:r>
    </w:p>
    <w:p w14:paraId="24840434" w14:textId="77777777" w:rsidR="00146F9C" w:rsidRPr="008564B6" w:rsidRDefault="00146F9C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доходов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в сумме</w:t>
      </w:r>
      <w:r w:rsidR="006609A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B60DB6" w:rsidRPr="008564B6">
        <w:rPr>
          <w:rFonts w:ascii="Times New Roman" w:hAnsi="Times New Roman"/>
          <w:snapToGrid/>
          <w:sz w:val="24"/>
          <w:szCs w:val="24"/>
        </w:rPr>
        <w:t xml:space="preserve">             </w:t>
      </w:r>
      <w:r w:rsidR="007B23E7" w:rsidRPr="008564B6">
        <w:rPr>
          <w:rFonts w:ascii="Times New Roman" w:hAnsi="Times New Roman"/>
          <w:snapToGrid/>
          <w:sz w:val="24"/>
          <w:szCs w:val="24"/>
        </w:rPr>
        <w:t>17 172 674,51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06A2A"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77A21115" w14:textId="77777777" w:rsidR="004A7305" w:rsidRPr="008564B6" w:rsidRDefault="00146F9C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общий объем расходов</w:t>
      </w:r>
      <w:r w:rsidR="00761CE3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в сумме </w:t>
      </w:r>
      <w:r w:rsidR="007B23E7" w:rsidRPr="008564B6">
        <w:rPr>
          <w:rFonts w:ascii="Times New Roman" w:hAnsi="Times New Roman"/>
          <w:snapToGrid/>
          <w:sz w:val="24"/>
          <w:szCs w:val="24"/>
        </w:rPr>
        <w:t>17 172 674,51</w:t>
      </w:r>
      <w:r w:rsidR="005E7123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4A7305" w:rsidRPr="008564B6">
        <w:rPr>
          <w:rFonts w:ascii="Times New Roman" w:hAnsi="Times New Roman"/>
          <w:snapToGrid/>
          <w:sz w:val="24"/>
          <w:szCs w:val="24"/>
        </w:rPr>
        <w:t>рубля;</w:t>
      </w:r>
    </w:p>
    <w:p w14:paraId="1F765CCD" w14:textId="77777777" w:rsidR="00F60785" w:rsidRPr="008564B6" w:rsidRDefault="00F60785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прогнозируемый дефицит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в сумме 0,00 рублей;</w:t>
      </w:r>
    </w:p>
    <w:p w14:paraId="1AD2D5DA" w14:textId="77777777" w:rsidR="00483E9A" w:rsidRPr="008564B6" w:rsidRDefault="00483E9A" w:rsidP="00DC1791">
      <w:pPr>
        <w:widowControl/>
        <w:tabs>
          <w:tab w:val="num" w:pos="1260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8E5012" w:rsidRPr="008564B6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долга </w:t>
      </w:r>
      <w:r w:rsidR="00422BE3" w:rsidRPr="008564B6">
        <w:rPr>
          <w:rFonts w:ascii="Times New Roman" w:hAnsi="Times New Roman"/>
          <w:snapToGrid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на 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1 января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 </w:t>
      </w:r>
      <w:r w:rsidR="005A20B1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     </w:t>
      </w:r>
      <w:r w:rsidR="00FF3E2F" w:rsidRPr="008564B6">
        <w:rPr>
          <w:rFonts w:ascii="Times New Roman" w:hAnsi="Times New Roman"/>
          <w:snapToGrid/>
          <w:sz w:val="24"/>
          <w:szCs w:val="24"/>
        </w:rPr>
        <w:t>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6</w:t>
      </w:r>
      <w:r w:rsidR="00AA7278" w:rsidRPr="008564B6">
        <w:rPr>
          <w:rFonts w:ascii="Times New Roman" w:hAnsi="Times New Roman"/>
          <w:snapToGrid/>
          <w:sz w:val="24"/>
          <w:szCs w:val="24"/>
        </w:rPr>
        <w:t xml:space="preserve"> года </w:t>
      </w:r>
      <w:r w:rsidR="008E5012" w:rsidRPr="008564B6">
        <w:rPr>
          <w:rFonts w:ascii="Times New Roman" w:hAnsi="Times New Roman"/>
          <w:snapToGrid/>
          <w:sz w:val="24"/>
          <w:szCs w:val="24"/>
        </w:rPr>
        <w:t xml:space="preserve">в сумме </w:t>
      </w:r>
      <w:r w:rsidR="00AA7278" w:rsidRPr="008564B6">
        <w:rPr>
          <w:rFonts w:ascii="Times New Roman" w:hAnsi="Times New Roman"/>
          <w:snapToGrid/>
          <w:sz w:val="24"/>
          <w:szCs w:val="24"/>
        </w:rPr>
        <w:t>0</w:t>
      </w:r>
      <w:r w:rsidR="000D3A7D" w:rsidRPr="008564B6">
        <w:rPr>
          <w:rFonts w:ascii="Times New Roman" w:hAnsi="Times New Roman"/>
          <w:snapToGrid/>
          <w:sz w:val="24"/>
          <w:szCs w:val="24"/>
        </w:rPr>
        <w:t>,0</w:t>
      </w:r>
      <w:r w:rsidR="005A20B1" w:rsidRPr="008564B6">
        <w:rPr>
          <w:rFonts w:ascii="Times New Roman" w:hAnsi="Times New Roman"/>
          <w:snapToGrid/>
          <w:sz w:val="24"/>
          <w:szCs w:val="24"/>
        </w:rPr>
        <w:t>0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DD057A" w:rsidRPr="008564B6">
        <w:rPr>
          <w:rFonts w:ascii="Times New Roman" w:hAnsi="Times New Roman"/>
          <w:snapToGrid/>
          <w:sz w:val="24"/>
          <w:szCs w:val="24"/>
        </w:rPr>
        <w:t>.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2562DA92" w14:textId="77777777" w:rsidR="004A7305" w:rsidRPr="008564B6" w:rsidRDefault="00393D87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D057A" w:rsidRPr="008564B6">
        <w:rPr>
          <w:rFonts w:ascii="Times New Roman" w:hAnsi="Times New Roman"/>
          <w:snapToGrid/>
          <w:sz w:val="24"/>
          <w:szCs w:val="24"/>
        </w:rPr>
        <w:t>2.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 Утвердить основные характеристики 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4A7305" w:rsidRPr="008564B6">
        <w:rPr>
          <w:rFonts w:ascii="Times New Roman" w:hAnsi="Times New Roman"/>
          <w:snapToGrid/>
          <w:sz w:val="24"/>
          <w:szCs w:val="24"/>
        </w:rPr>
        <w:t>Жирятинского сельского поселения Жирятинского муниципального района Брянской области на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6</w:t>
      </w:r>
      <w:r w:rsidR="00261124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4A7305" w:rsidRPr="008564B6">
        <w:rPr>
          <w:rFonts w:ascii="Times New Roman" w:hAnsi="Times New Roman"/>
          <w:snapToGrid/>
          <w:sz w:val="24"/>
          <w:szCs w:val="24"/>
        </w:rPr>
        <w:t>и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7</w:t>
      </w:r>
      <w:r w:rsidR="004A7305" w:rsidRPr="008564B6">
        <w:rPr>
          <w:rFonts w:ascii="Times New Roman" w:hAnsi="Times New Roman"/>
          <w:snapToGrid/>
          <w:sz w:val="24"/>
          <w:szCs w:val="24"/>
        </w:rPr>
        <w:t xml:space="preserve"> годы:</w:t>
      </w:r>
    </w:p>
    <w:p w14:paraId="5C67ECBA" w14:textId="77777777" w:rsidR="00146F9C" w:rsidRPr="008564B6" w:rsidRDefault="00146F9C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доходов 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4A7305" w:rsidRPr="008564B6">
        <w:rPr>
          <w:rFonts w:ascii="Times New Roman" w:hAnsi="Times New Roman"/>
          <w:snapToGrid/>
          <w:sz w:val="24"/>
          <w:szCs w:val="24"/>
        </w:rPr>
        <w:t xml:space="preserve">Жирятинского сельского поселения Жирятинского муниципального района Брянской области </w:t>
      </w:r>
      <w:r w:rsidRPr="008564B6">
        <w:rPr>
          <w:rFonts w:ascii="Times New Roman" w:hAnsi="Times New Roman"/>
          <w:snapToGrid/>
          <w:sz w:val="24"/>
          <w:szCs w:val="24"/>
        </w:rPr>
        <w:t>на</w:t>
      </w:r>
      <w:r w:rsidR="009D2F3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20</w:t>
      </w:r>
      <w:r w:rsidR="00FF3E2F" w:rsidRPr="008564B6">
        <w:rPr>
          <w:rFonts w:ascii="Times New Roman" w:hAnsi="Times New Roman"/>
          <w:snapToGrid/>
          <w:sz w:val="24"/>
          <w:szCs w:val="24"/>
        </w:rPr>
        <w:t>2</w:t>
      </w:r>
      <w:r w:rsidR="007B23E7" w:rsidRPr="008564B6">
        <w:rPr>
          <w:rFonts w:ascii="Times New Roman" w:hAnsi="Times New Roman"/>
          <w:snapToGrid/>
          <w:sz w:val="24"/>
          <w:szCs w:val="24"/>
        </w:rPr>
        <w:t>6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7C34B4" w:rsidRPr="008564B6">
        <w:rPr>
          <w:rFonts w:ascii="Times New Roman" w:hAnsi="Times New Roman"/>
          <w:snapToGrid/>
          <w:sz w:val="24"/>
          <w:szCs w:val="24"/>
        </w:rPr>
        <w:t xml:space="preserve">   </w:t>
      </w:r>
      <w:r w:rsidR="00A76941" w:rsidRPr="008564B6">
        <w:rPr>
          <w:rFonts w:ascii="Times New Roman" w:hAnsi="Times New Roman"/>
          <w:snapToGrid/>
          <w:sz w:val="24"/>
          <w:szCs w:val="24"/>
        </w:rPr>
        <w:t xml:space="preserve">                </w:t>
      </w:r>
      <w:r w:rsidR="007B23E7" w:rsidRPr="008564B6">
        <w:rPr>
          <w:rFonts w:ascii="Times New Roman" w:hAnsi="Times New Roman"/>
          <w:snapToGrid/>
          <w:sz w:val="24"/>
          <w:szCs w:val="24"/>
        </w:rPr>
        <w:t>19 002 888,00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0D3A7D" w:rsidRPr="008564B6">
        <w:rPr>
          <w:rFonts w:ascii="Times New Roman" w:hAnsi="Times New Roman"/>
          <w:snapToGrid/>
          <w:sz w:val="24"/>
          <w:szCs w:val="24"/>
        </w:rPr>
        <w:t xml:space="preserve"> и на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7B23E7" w:rsidRPr="008564B6">
        <w:rPr>
          <w:rFonts w:ascii="Times New Roman" w:hAnsi="Times New Roman"/>
          <w:snapToGrid/>
          <w:sz w:val="24"/>
          <w:szCs w:val="24"/>
        </w:rPr>
        <w:t>20 336 509,00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4A7305" w:rsidRPr="008564B6">
        <w:rPr>
          <w:rFonts w:ascii="Times New Roman" w:hAnsi="Times New Roman"/>
          <w:snapToGrid/>
          <w:sz w:val="24"/>
          <w:szCs w:val="24"/>
        </w:rPr>
        <w:t>я</w:t>
      </w:r>
      <w:r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19F185AC" w14:textId="77777777" w:rsidR="00DD057A" w:rsidRPr="008564B6" w:rsidRDefault="00146F9C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общий 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объем 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расходов 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4A7305" w:rsidRPr="008564B6">
        <w:rPr>
          <w:rFonts w:ascii="Times New Roman" w:hAnsi="Times New Roman"/>
          <w:snapToGrid/>
          <w:sz w:val="24"/>
          <w:szCs w:val="24"/>
        </w:rPr>
        <w:t xml:space="preserve">Жирятинского сельского поселения Жирятинского муниципального района Брянской области 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на </w:t>
      </w:r>
      <w:r w:rsidRPr="008564B6">
        <w:rPr>
          <w:rFonts w:ascii="Times New Roman" w:hAnsi="Times New Roman"/>
          <w:snapToGrid/>
          <w:sz w:val="24"/>
          <w:szCs w:val="24"/>
        </w:rPr>
        <w:t>20</w:t>
      </w:r>
      <w:r w:rsidR="00FF3E2F" w:rsidRPr="008564B6">
        <w:rPr>
          <w:rFonts w:ascii="Times New Roman" w:hAnsi="Times New Roman"/>
          <w:snapToGrid/>
          <w:sz w:val="24"/>
          <w:szCs w:val="24"/>
        </w:rPr>
        <w:t>2</w:t>
      </w:r>
      <w:r w:rsidR="007B23E7" w:rsidRPr="008564B6">
        <w:rPr>
          <w:rFonts w:ascii="Times New Roman" w:hAnsi="Times New Roman"/>
          <w:snapToGrid/>
          <w:sz w:val="24"/>
          <w:szCs w:val="24"/>
        </w:rPr>
        <w:t>6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сумме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C491D" w:rsidRPr="008564B6">
        <w:rPr>
          <w:rFonts w:ascii="Times New Roman" w:hAnsi="Times New Roman"/>
          <w:snapToGrid/>
          <w:sz w:val="24"/>
          <w:szCs w:val="24"/>
        </w:rPr>
        <w:t xml:space="preserve">      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7B23E7" w:rsidRPr="008564B6">
        <w:rPr>
          <w:rFonts w:ascii="Times New Roman" w:hAnsi="Times New Roman"/>
          <w:snapToGrid/>
          <w:sz w:val="24"/>
          <w:szCs w:val="24"/>
        </w:rPr>
        <w:t>19 002 88,00</w:t>
      </w:r>
      <w:r w:rsidR="00A4370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FF3E2F" w:rsidRPr="008564B6">
        <w:rPr>
          <w:rFonts w:ascii="Times New Roman" w:hAnsi="Times New Roman" w:hint="eastAsia"/>
          <w:snapToGrid/>
          <w:sz w:val="24"/>
          <w:szCs w:val="24"/>
        </w:rPr>
        <w:t>рубл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я, в том числе условно утвержденные расходы в сумме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                       </w:t>
      </w:r>
      <w:r w:rsidR="007B23E7" w:rsidRPr="008564B6">
        <w:rPr>
          <w:rFonts w:ascii="Times New Roman" w:hAnsi="Times New Roman"/>
          <w:snapToGrid/>
          <w:sz w:val="24"/>
          <w:szCs w:val="24"/>
        </w:rPr>
        <w:t>157 677,00 рубля</w:t>
      </w:r>
      <w:r w:rsidR="000D3A7D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и на</w:t>
      </w:r>
      <w:r w:rsidR="000D3A7D" w:rsidRPr="008564B6">
        <w:rPr>
          <w:rFonts w:ascii="Times New Roman" w:hAnsi="Times New Roman"/>
          <w:snapToGrid/>
          <w:sz w:val="24"/>
          <w:szCs w:val="24"/>
        </w:rPr>
        <w:t xml:space="preserve">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7B23E7" w:rsidRPr="008564B6">
        <w:rPr>
          <w:rFonts w:ascii="Times New Roman" w:hAnsi="Times New Roman"/>
          <w:snapToGrid/>
          <w:sz w:val="24"/>
          <w:szCs w:val="24"/>
        </w:rPr>
        <w:t>20 336 509,00</w:t>
      </w:r>
      <w:r w:rsidR="00C056B1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0D3A7D" w:rsidRPr="008564B6">
        <w:rPr>
          <w:rFonts w:ascii="Times New Roman" w:hAnsi="Times New Roman" w:hint="eastAsia"/>
          <w:snapToGrid/>
          <w:sz w:val="24"/>
          <w:szCs w:val="24"/>
        </w:rPr>
        <w:t>рубл</w:t>
      </w:r>
      <w:r w:rsidR="00422BE3" w:rsidRPr="008564B6">
        <w:rPr>
          <w:rFonts w:ascii="Times New Roman" w:hAnsi="Times New Roman"/>
          <w:snapToGrid/>
          <w:sz w:val="24"/>
          <w:szCs w:val="24"/>
        </w:rPr>
        <w:t>я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7B23E7" w:rsidRPr="008564B6">
        <w:rPr>
          <w:rFonts w:ascii="Times New Roman" w:hAnsi="Times New Roman"/>
          <w:snapToGrid/>
          <w:sz w:val="24"/>
          <w:szCs w:val="24"/>
        </w:rPr>
        <w:t>323 879,00</w:t>
      </w:r>
      <w:r w:rsidR="007C34B4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FF3E2F" w:rsidRPr="008564B6">
        <w:rPr>
          <w:rFonts w:ascii="Times New Roman" w:hAnsi="Times New Roman"/>
          <w:snapToGrid/>
          <w:sz w:val="24"/>
          <w:szCs w:val="24"/>
        </w:rPr>
        <w:t>рубл</w:t>
      </w:r>
      <w:r w:rsidR="007B23E7" w:rsidRPr="008564B6">
        <w:rPr>
          <w:rFonts w:ascii="Times New Roman" w:hAnsi="Times New Roman"/>
          <w:snapToGrid/>
          <w:sz w:val="24"/>
          <w:szCs w:val="24"/>
        </w:rPr>
        <w:t>я</w:t>
      </w:r>
      <w:r w:rsidR="00DD057A"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61A1D2C0" w14:textId="77777777" w:rsidR="00C90FC9" w:rsidRPr="008564B6" w:rsidRDefault="00C90FC9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прогнозируемый дефицит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6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 сумме 0,00 рублей и на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в сумме 0,00 рублей;</w:t>
      </w:r>
    </w:p>
    <w:p w14:paraId="181F0398" w14:textId="77777777" w:rsidR="00DD057A" w:rsidRPr="008564B6" w:rsidRDefault="00DC1791" w:rsidP="00DC1791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lastRenderedPageBreak/>
        <w:tab/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86514B" w:rsidRPr="008564B6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долга </w:t>
      </w:r>
      <w:r w:rsidR="006D468B" w:rsidRPr="008564B6">
        <w:rPr>
          <w:rFonts w:ascii="Times New Roman" w:hAnsi="Times New Roman"/>
          <w:snapToGrid/>
          <w:sz w:val="24"/>
          <w:szCs w:val="24"/>
        </w:rPr>
        <w:t>Жирятинского</w:t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 сельского поселения</w:t>
      </w:r>
      <w:r w:rsidR="007C34B4" w:rsidRPr="008564B6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 на </w:t>
      </w:r>
      <w:r w:rsidR="000D3A7D" w:rsidRPr="008564B6">
        <w:rPr>
          <w:rFonts w:ascii="Times New Roman" w:hAnsi="Times New Roman"/>
          <w:snapToGrid/>
          <w:sz w:val="24"/>
          <w:szCs w:val="24"/>
        </w:rPr>
        <w:t>1 января 202</w:t>
      </w:r>
      <w:r w:rsidR="007B23E7" w:rsidRPr="008564B6">
        <w:rPr>
          <w:rFonts w:ascii="Times New Roman" w:hAnsi="Times New Roman"/>
          <w:snapToGrid/>
          <w:sz w:val="24"/>
          <w:szCs w:val="24"/>
        </w:rPr>
        <w:t>7</w:t>
      </w:r>
      <w:r w:rsidR="00AA7278" w:rsidRPr="008564B6">
        <w:rPr>
          <w:rFonts w:ascii="Times New Roman" w:hAnsi="Times New Roman"/>
          <w:snapToGrid/>
          <w:sz w:val="24"/>
          <w:szCs w:val="24"/>
        </w:rPr>
        <w:t xml:space="preserve"> года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           </w:t>
      </w:r>
      <w:r w:rsidR="00AA7278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6514B" w:rsidRPr="008564B6">
        <w:rPr>
          <w:rFonts w:ascii="Times New Roman" w:hAnsi="Times New Roman"/>
          <w:snapToGrid/>
          <w:sz w:val="24"/>
          <w:szCs w:val="24"/>
        </w:rPr>
        <w:t xml:space="preserve">в сумме </w:t>
      </w:r>
      <w:r w:rsidR="00AA7278" w:rsidRPr="008564B6">
        <w:rPr>
          <w:rFonts w:ascii="Times New Roman" w:hAnsi="Times New Roman"/>
          <w:snapToGrid/>
          <w:sz w:val="24"/>
          <w:szCs w:val="24"/>
        </w:rPr>
        <w:t>0</w:t>
      </w:r>
      <w:r w:rsidR="000D3A7D" w:rsidRPr="008564B6">
        <w:rPr>
          <w:rFonts w:ascii="Times New Roman" w:hAnsi="Times New Roman"/>
          <w:snapToGrid/>
          <w:sz w:val="24"/>
          <w:szCs w:val="24"/>
        </w:rPr>
        <w:t>,00</w:t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 рублей, на 1 января 20</w:t>
      </w:r>
      <w:r w:rsidR="002D218B" w:rsidRPr="008564B6">
        <w:rPr>
          <w:rFonts w:ascii="Times New Roman" w:hAnsi="Times New Roman"/>
          <w:snapToGrid/>
          <w:sz w:val="24"/>
          <w:szCs w:val="24"/>
        </w:rPr>
        <w:t>2</w:t>
      </w:r>
      <w:r w:rsidR="007B23E7" w:rsidRPr="008564B6">
        <w:rPr>
          <w:rFonts w:ascii="Times New Roman" w:hAnsi="Times New Roman"/>
          <w:snapToGrid/>
          <w:sz w:val="24"/>
          <w:szCs w:val="24"/>
        </w:rPr>
        <w:t>8</w:t>
      </w:r>
      <w:r w:rsidR="00AA7278" w:rsidRPr="008564B6">
        <w:rPr>
          <w:rFonts w:ascii="Times New Roman" w:hAnsi="Times New Roman"/>
          <w:snapToGrid/>
          <w:sz w:val="24"/>
          <w:szCs w:val="24"/>
        </w:rPr>
        <w:t xml:space="preserve"> года </w:t>
      </w:r>
      <w:r w:rsidR="0086514B" w:rsidRPr="008564B6">
        <w:rPr>
          <w:rFonts w:ascii="Times New Roman" w:hAnsi="Times New Roman"/>
          <w:snapToGrid/>
          <w:sz w:val="24"/>
          <w:szCs w:val="24"/>
        </w:rPr>
        <w:t xml:space="preserve">в сумме </w:t>
      </w:r>
      <w:r w:rsidR="00AA7278" w:rsidRPr="008564B6">
        <w:rPr>
          <w:rFonts w:ascii="Times New Roman" w:hAnsi="Times New Roman"/>
          <w:snapToGrid/>
          <w:sz w:val="24"/>
          <w:szCs w:val="24"/>
        </w:rPr>
        <w:t>0</w:t>
      </w:r>
      <w:r w:rsidR="000D3A7D" w:rsidRPr="008564B6">
        <w:rPr>
          <w:rFonts w:ascii="Times New Roman" w:hAnsi="Times New Roman"/>
          <w:snapToGrid/>
          <w:sz w:val="24"/>
          <w:szCs w:val="24"/>
        </w:rPr>
        <w:t>,00</w:t>
      </w:r>
      <w:r w:rsidR="00DD057A" w:rsidRPr="008564B6">
        <w:rPr>
          <w:rFonts w:ascii="Times New Roman" w:hAnsi="Times New Roman"/>
          <w:snapToGrid/>
          <w:sz w:val="24"/>
          <w:szCs w:val="24"/>
        </w:rPr>
        <w:t xml:space="preserve"> рублей. </w:t>
      </w:r>
    </w:p>
    <w:p w14:paraId="78D98AA6" w14:textId="77777777" w:rsidR="00146F9C" w:rsidRPr="008564B6" w:rsidRDefault="00393D87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3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. Утвердить прогнозируемые доходы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8564B6">
        <w:rPr>
          <w:rFonts w:ascii="Times New Roman" w:hAnsi="Times New Roman"/>
          <w:snapToGrid/>
          <w:sz w:val="24"/>
          <w:szCs w:val="24"/>
        </w:rPr>
        <w:t>на 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A2B62" w:rsidRPr="008564B6">
        <w:rPr>
          <w:rFonts w:ascii="Times New Roman" w:hAnsi="Times New Roman"/>
          <w:snapToGrid/>
          <w:sz w:val="24"/>
          <w:szCs w:val="24"/>
        </w:rPr>
        <w:t xml:space="preserve">год </w:t>
      </w:r>
      <w:r w:rsidR="00FF3E2F" w:rsidRPr="008564B6">
        <w:rPr>
          <w:rFonts w:ascii="Times New Roman" w:hAnsi="Times New Roman"/>
          <w:snapToGrid/>
          <w:sz w:val="24"/>
          <w:szCs w:val="24"/>
        </w:rPr>
        <w:t>и на плановый период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72458E"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="0072458E" w:rsidRPr="008564B6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согласно </w:t>
      </w:r>
      <w:r w:rsidR="00350709" w:rsidRPr="008564B6">
        <w:rPr>
          <w:rFonts w:ascii="Times New Roman" w:hAnsi="Times New Roman"/>
          <w:snapToGrid/>
          <w:sz w:val="24"/>
          <w:szCs w:val="24"/>
        </w:rPr>
        <w:t>П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риложению </w:t>
      </w:r>
      <w:r w:rsidR="00643988" w:rsidRPr="008564B6">
        <w:rPr>
          <w:rFonts w:ascii="Times New Roman" w:hAnsi="Times New Roman"/>
          <w:snapToGrid/>
          <w:sz w:val="24"/>
          <w:szCs w:val="24"/>
        </w:rPr>
        <w:t>1</w:t>
      </w:r>
      <w:r w:rsidR="00146F9C" w:rsidRPr="008564B6">
        <w:rPr>
          <w:rFonts w:ascii="Times New Roman" w:hAnsi="Times New Roman"/>
          <w:snapToGrid/>
          <w:sz w:val="24"/>
          <w:szCs w:val="24"/>
        </w:rPr>
        <w:t xml:space="preserve"> к настоящему Решению</w:t>
      </w:r>
      <w:r w:rsidR="0072458E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4CA8F77E" w14:textId="77777777" w:rsidR="00E81B80" w:rsidRPr="008564B6" w:rsidRDefault="00B64C07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4. Утвердить нормативы распределения доходов на 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FF3E2F" w:rsidRPr="008564B6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72458E"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1C42EB" w:rsidRPr="008564B6">
        <w:rPr>
          <w:rFonts w:ascii="Times New Roman" w:hAnsi="Times New Roman"/>
          <w:snapToGrid/>
          <w:sz w:val="24"/>
          <w:szCs w:val="24"/>
        </w:rPr>
        <w:t xml:space="preserve">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50709" w:rsidRPr="008564B6">
        <w:rPr>
          <w:rFonts w:ascii="Times New Roman" w:hAnsi="Times New Roman"/>
          <w:snapToGrid/>
          <w:sz w:val="24"/>
          <w:szCs w:val="24"/>
        </w:rPr>
        <w:t>согласно П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риложению </w:t>
      </w:r>
      <w:r w:rsidR="0072458E" w:rsidRPr="008564B6">
        <w:rPr>
          <w:rFonts w:ascii="Times New Roman" w:hAnsi="Times New Roman"/>
          <w:snapToGrid/>
          <w:sz w:val="24"/>
          <w:szCs w:val="24"/>
        </w:rPr>
        <w:t>2</w:t>
      </w:r>
      <w:r w:rsidR="00483E9A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к настоящему Решению.</w:t>
      </w:r>
    </w:p>
    <w:p w14:paraId="092B79EA" w14:textId="77777777" w:rsidR="00CB4DB0" w:rsidRPr="008564B6" w:rsidRDefault="00CB4DB0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5. Установить следующий порядок определения части прибыли муниципальных унитарных предприятий, подлежащий перечислению в доход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на 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и на плановый </w:t>
      </w:r>
      <w:r w:rsidR="00FF3E2F" w:rsidRPr="008564B6">
        <w:rPr>
          <w:rFonts w:ascii="Times New Roman" w:hAnsi="Times New Roman"/>
          <w:snapToGrid/>
          <w:sz w:val="24"/>
          <w:szCs w:val="24"/>
        </w:rPr>
        <w:t>период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72458E"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годов. Часть прибыли муниципальных унитарных предприятий, остающейся после уплаты налогов и иных обязательных платежей, подлежит перечислению в доход Жирятинского сельского поселения </w:t>
      </w:r>
      <w:r w:rsidR="00761EF1" w:rsidRPr="008564B6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Pr="008564B6">
        <w:rPr>
          <w:rFonts w:ascii="Times New Roman" w:hAnsi="Times New Roman"/>
          <w:snapToGrid/>
          <w:sz w:val="24"/>
          <w:szCs w:val="24"/>
        </w:rPr>
        <w:t>в размере 5 %.</w:t>
      </w:r>
    </w:p>
    <w:p w14:paraId="63F0B104" w14:textId="77777777" w:rsidR="00A13B46" w:rsidRPr="008564B6" w:rsidRDefault="00345069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6</w:t>
      </w:r>
      <w:r w:rsidR="00A13B46" w:rsidRPr="008564B6">
        <w:rPr>
          <w:rFonts w:ascii="Times New Roman" w:hAnsi="Times New Roman"/>
          <w:snapToGrid/>
          <w:sz w:val="24"/>
          <w:szCs w:val="24"/>
        </w:rPr>
        <w:t>. Установить, что исполнение п</w:t>
      </w:r>
      <w:r w:rsidR="00350709" w:rsidRPr="008564B6">
        <w:rPr>
          <w:rFonts w:ascii="Times New Roman" w:hAnsi="Times New Roman"/>
          <w:snapToGrid/>
          <w:sz w:val="24"/>
          <w:szCs w:val="24"/>
        </w:rPr>
        <w:t>ринятых, но не исполненных в 20</w:t>
      </w:r>
      <w:r w:rsidR="00261124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4</w:t>
      </w:r>
      <w:r w:rsidR="00A13B46" w:rsidRPr="008564B6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F06149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A13B46" w:rsidRPr="008564B6">
        <w:rPr>
          <w:rFonts w:ascii="Times New Roman" w:hAnsi="Times New Roman"/>
          <w:snapToGrid/>
          <w:sz w:val="24"/>
          <w:szCs w:val="24"/>
        </w:rPr>
        <w:t xml:space="preserve">осуществляется за счет средств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="00A13B46" w:rsidRPr="008564B6">
        <w:rPr>
          <w:rFonts w:ascii="Times New Roman" w:hAnsi="Times New Roman"/>
          <w:snapToGrid/>
          <w:sz w:val="24"/>
          <w:szCs w:val="24"/>
        </w:rPr>
        <w:t xml:space="preserve">предусмотренных на финансирование аналогичных мероприятий в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                 </w:t>
      </w:r>
      <w:r w:rsidR="00A13B46" w:rsidRPr="008564B6">
        <w:rPr>
          <w:rFonts w:ascii="Times New Roman" w:hAnsi="Times New Roman"/>
          <w:snapToGrid/>
          <w:sz w:val="24"/>
          <w:szCs w:val="24"/>
        </w:rPr>
        <w:t>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A13B46" w:rsidRPr="008564B6">
        <w:rPr>
          <w:rFonts w:ascii="Times New Roman" w:hAnsi="Times New Roman"/>
          <w:snapToGrid/>
          <w:sz w:val="24"/>
          <w:szCs w:val="24"/>
        </w:rPr>
        <w:t xml:space="preserve"> финансовом году.  </w:t>
      </w:r>
    </w:p>
    <w:p w14:paraId="23C3CA56" w14:textId="77777777" w:rsidR="00087853" w:rsidRPr="008564B6" w:rsidRDefault="00DC1791" w:rsidP="00DC1791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86"/>
      <w:r w:rsidRPr="008564B6">
        <w:rPr>
          <w:rFonts w:ascii="Times New Roman" w:hAnsi="Times New Roman"/>
          <w:snapToGrid/>
          <w:sz w:val="24"/>
          <w:szCs w:val="24"/>
        </w:rPr>
        <w:tab/>
      </w:r>
      <w:r w:rsidR="00345069" w:rsidRPr="008564B6">
        <w:rPr>
          <w:rFonts w:ascii="Times New Roman" w:hAnsi="Times New Roman"/>
          <w:snapToGrid/>
          <w:sz w:val="24"/>
          <w:szCs w:val="24"/>
        </w:rPr>
        <w:t>7</w:t>
      </w:r>
      <w:r w:rsidR="00A06DF7" w:rsidRPr="008564B6">
        <w:rPr>
          <w:rFonts w:ascii="Times New Roman" w:hAnsi="Times New Roman"/>
          <w:snapToGrid/>
          <w:sz w:val="24"/>
          <w:szCs w:val="24"/>
        </w:rPr>
        <w:t>.</w:t>
      </w:r>
      <w:r w:rsidR="00087853" w:rsidRPr="008564B6">
        <w:rPr>
          <w:rFonts w:ascii="Times New Roman" w:hAnsi="Times New Roman"/>
          <w:snapToGrid/>
          <w:sz w:val="24"/>
          <w:szCs w:val="24"/>
        </w:rPr>
        <w:t xml:space="preserve"> Установить в пределах общих объемов расходов, утвержденных пунктами 1         и 2 настоящего Решения, распределение </w:t>
      </w:r>
      <w:r w:rsidR="00345069" w:rsidRPr="008564B6">
        <w:rPr>
          <w:rFonts w:ascii="Times New Roman" w:hAnsi="Times New Roman"/>
          <w:snapToGrid/>
          <w:sz w:val="24"/>
          <w:szCs w:val="24"/>
        </w:rPr>
        <w:t>расходов</w:t>
      </w:r>
      <w:r w:rsidR="00087853" w:rsidRPr="008564B6">
        <w:rPr>
          <w:rFonts w:ascii="Times New Roman" w:hAnsi="Times New Roman"/>
          <w:snapToGrid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087853" w:rsidRPr="008564B6">
        <w:rPr>
          <w:rFonts w:ascii="Times New Roman" w:hAnsi="Times New Roman"/>
          <w:snapToGrid/>
          <w:sz w:val="24"/>
          <w:szCs w:val="24"/>
        </w:rPr>
        <w:t xml:space="preserve"> на 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087853" w:rsidRPr="008564B6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07169" w:rsidRPr="008564B6">
        <w:rPr>
          <w:rFonts w:ascii="Times New Roman" w:hAnsi="Times New Roman"/>
          <w:snapToGrid/>
          <w:sz w:val="24"/>
          <w:szCs w:val="24"/>
        </w:rPr>
        <w:t>и на плановый период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087853" w:rsidRPr="008564B6">
        <w:rPr>
          <w:rFonts w:ascii="Times New Roman" w:hAnsi="Times New Roman"/>
          <w:snapToGrid/>
          <w:sz w:val="24"/>
          <w:szCs w:val="24"/>
        </w:rPr>
        <w:t>согласно Приложению</w:t>
      </w:r>
      <w:r w:rsidR="00345069" w:rsidRPr="008564B6">
        <w:rPr>
          <w:rFonts w:ascii="Times New Roman" w:hAnsi="Times New Roman"/>
          <w:snapToGrid/>
          <w:sz w:val="24"/>
          <w:szCs w:val="24"/>
        </w:rPr>
        <w:t xml:space="preserve"> 3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087853" w:rsidRPr="008564B6">
        <w:rPr>
          <w:rFonts w:ascii="Times New Roman" w:hAnsi="Times New Roman"/>
          <w:snapToGrid/>
          <w:sz w:val="24"/>
          <w:szCs w:val="24"/>
        </w:rPr>
        <w:t>к настоящему Решению</w:t>
      </w:r>
      <w:r w:rsidR="003D7D47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2935FD97" w14:textId="77777777" w:rsidR="00A06DF7" w:rsidRPr="008564B6" w:rsidRDefault="00D548B4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8</w:t>
      </w:r>
      <w:r w:rsidR="00A06DF7" w:rsidRPr="008564B6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расходов </w:t>
      </w:r>
      <w:r w:rsidR="00422BE3" w:rsidRPr="008564B6">
        <w:rPr>
          <w:rFonts w:ascii="Times New Roman" w:hAnsi="Times New Roman"/>
          <w:snapToGrid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="00A06DF7" w:rsidRPr="008564B6">
        <w:rPr>
          <w:rFonts w:ascii="Times New Roman" w:hAnsi="Times New Roman"/>
          <w:snapToGrid/>
          <w:sz w:val="24"/>
          <w:szCs w:val="24"/>
        </w:rPr>
        <w:t>на 20</w:t>
      </w:r>
      <w:r w:rsidR="00422BE3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A06DF7" w:rsidRPr="008564B6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3D7D47" w:rsidRPr="008564B6">
        <w:rPr>
          <w:rFonts w:ascii="Times New Roman" w:hAnsi="Times New Roman" w:hint="eastAsia"/>
          <w:snapToGrid/>
          <w:sz w:val="24"/>
          <w:szCs w:val="24"/>
        </w:rPr>
        <w:t>на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 w:hint="eastAsia"/>
          <w:snapToGrid/>
          <w:sz w:val="24"/>
          <w:szCs w:val="24"/>
        </w:rPr>
        <w:t>плановый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 w:hint="eastAsia"/>
          <w:snapToGrid/>
          <w:sz w:val="24"/>
          <w:szCs w:val="24"/>
        </w:rPr>
        <w:t>период</w:t>
      </w:r>
      <w:r w:rsidR="00D07169" w:rsidRPr="008564B6">
        <w:rPr>
          <w:rFonts w:ascii="Times New Roman" w:hAnsi="Times New Roman"/>
          <w:snapToGrid/>
          <w:sz w:val="24"/>
          <w:szCs w:val="24"/>
        </w:rPr>
        <w:t xml:space="preserve">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 w:hint="eastAsia"/>
          <w:snapToGrid/>
          <w:sz w:val="24"/>
          <w:szCs w:val="24"/>
        </w:rPr>
        <w:t>и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="003D7D4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 w:hint="eastAsia"/>
          <w:snapToGrid/>
          <w:sz w:val="24"/>
          <w:szCs w:val="24"/>
        </w:rPr>
        <w:t>годов</w:t>
      </w:r>
      <w:r w:rsidR="00A06DF7" w:rsidRPr="008564B6">
        <w:rPr>
          <w:rFonts w:ascii="Times New Roman" w:hAnsi="Times New Roman"/>
          <w:snapToGrid/>
          <w:sz w:val="24"/>
          <w:szCs w:val="24"/>
        </w:rPr>
        <w:t xml:space="preserve"> согласно Приложению </w:t>
      </w:r>
      <w:r w:rsidRPr="008564B6">
        <w:rPr>
          <w:rFonts w:ascii="Times New Roman" w:hAnsi="Times New Roman"/>
          <w:snapToGrid/>
          <w:sz w:val="24"/>
          <w:szCs w:val="24"/>
        </w:rPr>
        <w:t>4</w:t>
      </w:r>
      <w:r w:rsidR="00A06DF7" w:rsidRPr="008564B6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bookmarkEnd w:id="0"/>
    <w:p w14:paraId="174E541D" w14:textId="77777777" w:rsidR="00483E9A" w:rsidRPr="008564B6" w:rsidRDefault="00D548B4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9</w:t>
      </w:r>
      <w:r w:rsidR="00A06DF7" w:rsidRPr="008564B6">
        <w:rPr>
          <w:rFonts w:ascii="Times New Roman" w:hAnsi="Times New Roman"/>
          <w:snapToGrid/>
          <w:sz w:val="24"/>
          <w:szCs w:val="24"/>
        </w:rPr>
        <w:t xml:space="preserve">. </w:t>
      </w:r>
      <w:r w:rsidR="00483E9A" w:rsidRPr="008564B6">
        <w:rPr>
          <w:rFonts w:ascii="Times New Roman" w:hAnsi="Times New Roman"/>
          <w:snapToGrid/>
          <w:sz w:val="24"/>
          <w:szCs w:val="24"/>
        </w:rPr>
        <w:t>Установить общий объем бюджетных ассигнований на исполнение публичных нормативных обязательств на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483E9A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5D7D54" w:rsidRPr="008564B6">
        <w:rPr>
          <w:rFonts w:ascii="Times New Roman" w:hAnsi="Times New Roman"/>
          <w:snapToGrid/>
          <w:sz w:val="24"/>
          <w:szCs w:val="24"/>
        </w:rPr>
        <w:t>0</w:t>
      </w:r>
      <w:r w:rsidR="003D7D47" w:rsidRPr="008564B6">
        <w:rPr>
          <w:rFonts w:ascii="Times New Roman" w:hAnsi="Times New Roman"/>
          <w:snapToGrid/>
          <w:sz w:val="24"/>
          <w:szCs w:val="24"/>
        </w:rPr>
        <w:t>,00</w:t>
      </w:r>
      <w:r w:rsidR="00483E9A" w:rsidRPr="008564B6">
        <w:rPr>
          <w:rFonts w:ascii="Times New Roman" w:hAnsi="Times New Roman"/>
          <w:snapToGrid/>
          <w:sz w:val="24"/>
          <w:szCs w:val="24"/>
        </w:rPr>
        <w:t xml:space="preserve"> руб</w:t>
      </w:r>
      <w:r w:rsidR="00DA2B62" w:rsidRPr="008564B6">
        <w:rPr>
          <w:rFonts w:ascii="Times New Roman" w:hAnsi="Times New Roman"/>
          <w:snapToGrid/>
          <w:sz w:val="24"/>
          <w:szCs w:val="24"/>
        </w:rPr>
        <w:t>л</w:t>
      </w:r>
      <w:r w:rsidR="005D7D54" w:rsidRPr="008564B6">
        <w:rPr>
          <w:rFonts w:ascii="Times New Roman" w:hAnsi="Times New Roman"/>
          <w:snapToGrid/>
          <w:sz w:val="24"/>
          <w:szCs w:val="24"/>
        </w:rPr>
        <w:t>ей</w:t>
      </w:r>
      <w:r w:rsidR="00D07169" w:rsidRPr="008564B6">
        <w:rPr>
          <w:rFonts w:ascii="Times New Roman" w:hAnsi="Times New Roman"/>
          <w:snapToGrid/>
          <w:sz w:val="24"/>
          <w:szCs w:val="24"/>
        </w:rPr>
        <w:t>, на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483E9A" w:rsidRPr="008564B6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2290" w:rsidRPr="008564B6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761EF1" w:rsidRPr="008564B6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5D7D54" w:rsidRPr="008564B6">
        <w:rPr>
          <w:rFonts w:ascii="Times New Roman" w:hAnsi="Times New Roman"/>
          <w:snapToGrid/>
          <w:sz w:val="24"/>
          <w:szCs w:val="24"/>
        </w:rPr>
        <w:t>0</w:t>
      </w:r>
      <w:r w:rsidR="003D7D47" w:rsidRPr="008564B6">
        <w:rPr>
          <w:rFonts w:ascii="Times New Roman" w:hAnsi="Times New Roman"/>
          <w:snapToGrid/>
          <w:sz w:val="24"/>
          <w:szCs w:val="24"/>
        </w:rPr>
        <w:t>,00</w:t>
      </w:r>
      <w:r w:rsidR="00DA2B62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A82290" w:rsidRPr="008564B6">
        <w:rPr>
          <w:rFonts w:ascii="Times New Roman" w:hAnsi="Times New Roman"/>
          <w:snapToGrid/>
          <w:sz w:val="24"/>
          <w:szCs w:val="24"/>
        </w:rPr>
        <w:t>руб</w:t>
      </w:r>
      <w:r w:rsidR="00E449D0" w:rsidRPr="008564B6">
        <w:rPr>
          <w:rFonts w:ascii="Times New Roman" w:hAnsi="Times New Roman"/>
          <w:snapToGrid/>
          <w:sz w:val="24"/>
          <w:szCs w:val="24"/>
        </w:rPr>
        <w:t>л</w:t>
      </w:r>
      <w:r w:rsidR="005D7D54" w:rsidRPr="008564B6">
        <w:rPr>
          <w:rFonts w:ascii="Times New Roman" w:hAnsi="Times New Roman"/>
          <w:snapToGrid/>
          <w:sz w:val="24"/>
          <w:szCs w:val="24"/>
        </w:rPr>
        <w:t>ей</w:t>
      </w:r>
      <w:r w:rsidR="003D7D47" w:rsidRPr="008564B6">
        <w:rPr>
          <w:rFonts w:ascii="Times New Roman" w:hAnsi="Times New Roman"/>
          <w:snapToGrid/>
          <w:sz w:val="24"/>
          <w:szCs w:val="24"/>
        </w:rPr>
        <w:t>, и на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="00A82290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5D7D54" w:rsidRPr="008564B6">
        <w:rPr>
          <w:rFonts w:ascii="Times New Roman" w:hAnsi="Times New Roman"/>
          <w:snapToGrid/>
          <w:sz w:val="24"/>
          <w:szCs w:val="24"/>
        </w:rPr>
        <w:t>0</w:t>
      </w:r>
      <w:r w:rsidR="003D7D47" w:rsidRPr="008564B6">
        <w:rPr>
          <w:rFonts w:ascii="Times New Roman" w:hAnsi="Times New Roman"/>
          <w:snapToGrid/>
          <w:sz w:val="24"/>
          <w:szCs w:val="24"/>
        </w:rPr>
        <w:t>,00</w:t>
      </w:r>
      <w:r w:rsidR="00DA2B62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A82290" w:rsidRPr="008564B6">
        <w:rPr>
          <w:rFonts w:ascii="Times New Roman" w:hAnsi="Times New Roman"/>
          <w:snapToGrid/>
          <w:sz w:val="24"/>
          <w:szCs w:val="24"/>
        </w:rPr>
        <w:t>руб</w:t>
      </w:r>
      <w:r w:rsidR="00E449D0" w:rsidRPr="008564B6">
        <w:rPr>
          <w:rFonts w:ascii="Times New Roman" w:hAnsi="Times New Roman"/>
          <w:snapToGrid/>
          <w:sz w:val="24"/>
          <w:szCs w:val="24"/>
        </w:rPr>
        <w:t>л</w:t>
      </w:r>
      <w:r w:rsidR="005D7D54" w:rsidRPr="008564B6">
        <w:rPr>
          <w:rFonts w:ascii="Times New Roman" w:hAnsi="Times New Roman"/>
          <w:snapToGrid/>
          <w:sz w:val="24"/>
          <w:szCs w:val="24"/>
        </w:rPr>
        <w:t>ей</w:t>
      </w:r>
      <w:r w:rsidR="00A82290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32FD903D" w14:textId="77777777" w:rsidR="008764A3" w:rsidRPr="008564B6" w:rsidRDefault="00964EB0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</w:t>
      </w:r>
      <w:r w:rsidR="00D548B4" w:rsidRPr="008564B6">
        <w:rPr>
          <w:rFonts w:ascii="Times New Roman" w:hAnsi="Times New Roman"/>
          <w:snapToGrid/>
          <w:sz w:val="24"/>
          <w:szCs w:val="24"/>
        </w:rPr>
        <w:t>0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. </w:t>
      </w:r>
      <w:r w:rsidR="008764A3" w:rsidRPr="008564B6">
        <w:rPr>
          <w:rFonts w:ascii="Times New Roman" w:hAnsi="Times New Roman"/>
          <w:snapToGrid/>
          <w:sz w:val="24"/>
          <w:szCs w:val="24"/>
        </w:rPr>
        <w:t>Установить объем межбюджетных трансфертов, получаемых из других бюджетов</w:t>
      </w:r>
      <w:r w:rsidR="00B5007F" w:rsidRPr="008564B6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/>
          <w:snapToGrid/>
          <w:sz w:val="24"/>
          <w:szCs w:val="24"/>
        </w:rPr>
        <w:t>на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920B33" w:rsidRPr="008564B6">
        <w:rPr>
          <w:rFonts w:ascii="Times New Roman" w:hAnsi="Times New Roman"/>
          <w:snapToGrid/>
          <w:sz w:val="24"/>
          <w:szCs w:val="24"/>
        </w:rPr>
        <w:t>5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20B33" w:rsidRPr="008564B6">
        <w:rPr>
          <w:rFonts w:ascii="Times New Roman" w:hAnsi="Times New Roman"/>
          <w:snapToGrid/>
          <w:sz w:val="24"/>
          <w:szCs w:val="24"/>
        </w:rPr>
        <w:t>11 016 424,51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D07169" w:rsidRPr="008564B6">
        <w:rPr>
          <w:rFonts w:ascii="Times New Roman" w:hAnsi="Times New Roman"/>
          <w:snapToGrid/>
          <w:sz w:val="24"/>
          <w:szCs w:val="24"/>
        </w:rPr>
        <w:t>я, на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6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20B33" w:rsidRPr="008564B6">
        <w:rPr>
          <w:rFonts w:ascii="Times New Roman" w:hAnsi="Times New Roman"/>
          <w:snapToGrid/>
          <w:sz w:val="24"/>
          <w:szCs w:val="24"/>
        </w:rPr>
        <w:t>12 695 818,00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D07169" w:rsidRPr="008564B6">
        <w:rPr>
          <w:rFonts w:ascii="Times New Roman" w:hAnsi="Times New Roman"/>
          <w:snapToGrid/>
          <w:sz w:val="24"/>
          <w:szCs w:val="24"/>
        </w:rPr>
        <w:t>я</w:t>
      </w:r>
      <w:r w:rsidR="003D7D47" w:rsidRPr="008564B6">
        <w:rPr>
          <w:rFonts w:ascii="Times New Roman" w:hAnsi="Times New Roman"/>
          <w:snapToGrid/>
          <w:sz w:val="24"/>
          <w:szCs w:val="24"/>
        </w:rPr>
        <w:t>,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3D7D47" w:rsidRPr="008564B6">
        <w:rPr>
          <w:rFonts w:ascii="Times New Roman" w:hAnsi="Times New Roman"/>
          <w:snapToGrid/>
          <w:sz w:val="24"/>
          <w:szCs w:val="24"/>
        </w:rPr>
        <w:t>на 202</w:t>
      </w:r>
      <w:r w:rsidR="00920B33" w:rsidRPr="008564B6">
        <w:rPr>
          <w:rFonts w:ascii="Times New Roman" w:hAnsi="Times New Roman"/>
          <w:snapToGrid/>
          <w:sz w:val="24"/>
          <w:szCs w:val="24"/>
        </w:rPr>
        <w:t>7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920B33" w:rsidRPr="008564B6">
        <w:rPr>
          <w:rFonts w:ascii="Times New Roman" w:hAnsi="Times New Roman"/>
          <w:snapToGrid/>
          <w:sz w:val="24"/>
          <w:szCs w:val="24"/>
        </w:rPr>
        <w:t>13 858 929,00</w:t>
      </w:r>
      <w:r w:rsidR="008764A3"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39396A" w:rsidRPr="008564B6">
        <w:rPr>
          <w:rFonts w:ascii="Times New Roman" w:hAnsi="Times New Roman"/>
          <w:snapToGrid/>
          <w:sz w:val="24"/>
          <w:szCs w:val="24"/>
        </w:rPr>
        <w:t>я</w:t>
      </w:r>
      <w:r w:rsidR="008764A3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44933460" w14:textId="77777777" w:rsidR="00672665" w:rsidRPr="008564B6" w:rsidRDefault="00E0654A" w:rsidP="00D548B4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lastRenderedPageBreak/>
        <w:t>1</w:t>
      </w:r>
      <w:r w:rsidR="008833FA" w:rsidRPr="008564B6">
        <w:rPr>
          <w:rFonts w:ascii="Times New Roman" w:hAnsi="Times New Roman"/>
          <w:snapToGrid/>
          <w:sz w:val="24"/>
          <w:szCs w:val="24"/>
        </w:rPr>
        <w:t>1</w:t>
      </w:r>
      <w:r w:rsidR="00146F9C" w:rsidRPr="008564B6">
        <w:rPr>
          <w:rFonts w:ascii="Times New Roman" w:hAnsi="Times New Roman"/>
          <w:snapToGrid/>
          <w:sz w:val="24"/>
          <w:szCs w:val="24"/>
        </w:rPr>
        <w:t>.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672665" w:rsidRPr="008564B6">
        <w:rPr>
          <w:rFonts w:ascii="Times New Roman" w:hAnsi="Times New Roman"/>
          <w:snapToGrid/>
          <w:sz w:val="24"/>
          <w:szCs w:val="24"/>
        </w:rPr>
        <w:t xml:space="preserve">Установить объем межбюджетных трансфертов, предоставляемых бюджету </w:t>
      </w:r>
      <w:r w:rsidR="0022086D" w:rsidRPr="008564B6">
        <w:rPr>
          <w:rFonts w:ascii="Times New Roman" w:hAnsi="Times New Roman"/>
          <w:snapToGrid/>
          <w:sz w:val="24"/>
          <w:szCs w:val="24"/>
        </w:rPr>
        <w:t xml:space="preserve">Жирятинского </w:t>
      </w:r>
      <w:r w:rsidR="008F1C2B" w:rsidRPr="008564B6">
        <w:rPr>
          <w:rFonts w:ascii="Times New Roman" w:hAnsi="Times New Roman"/>
          <w:snapToGrid/>
          <w:sz w:val="24"/>
          <w:szCs w:val="24"/>
        </w:rPr>
        <w:t>муниципального района</w:t>
      </w:r>
      <w:r w:rsidR="0022086D" w:rsidRPr="008564B6">
        <w:rPr>
          <w:rFonts w:ascii="Times New Roman" w:hAnsi="Times New Roman"/>
          <w:snapToGrid/>
          <w:sz w:val="24"/>
          <w:szCs w:val="24"/>
        </w:rPr>
        <w:t xml:space="preserve"> Брянской области </w:t>
      </w:r>
      <w:r w:rsidR="00672665" w:rsidRPr="008564B6">
        <w:rPr>
          <w:rFonts w:ascii="Times New Roman" w:hAnsi="Times New Roman"/>
          <w:snapToGrid/>
          <w:sz w:val="24"/>
          <w:szCs w:val="24"/>
        </w:rPr>
        <w:t>на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8B67EC" w:rsidRPr="008564B6">
        <w:rPr>
          <w:rFonts w:ascii="Times New Roman" w:hAnsi="Times New Roman"/>
          <w:snapToGrid/>
          <w:sz w:val="24"/>
          <w:szCs w:val="24"/>
        </w:rPr>
        <w:t>5</w:t>
      </w:r>
      <w:r w:rsidR="00672665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A27340" w:rsidRPr="008564B6">
        <w:rPr>
          <w:rFonts w:ascii="Times New Roman" w:hAnsi="Times New Roman"/>
          <w:snapToGrid/>
          <w:sz w:val="24"/>
          <w:szCs w:val="24"/>
        </w:rPr>
        <w:t xml:space="preserve">                    </w:t>
      </w:r>
      <w:r w:rsidR="00DC1791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B67EC" w:rsidRPr="008564B6">
        <w:rPr>
          <w:rFonts w:ascii="Times New Roman" w:hAnsi="Times New Roman"/>
          <w:snapToGrid/>
          <w:sz w:val="24"/>
          <w:szCs w:val="24"/>
        </w:rPr>
        <w:t>5 452 821,00</w:t>
      </w:r>
      <w:r w:rsidR="00DD28B0"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8B67EC" w:rsidRPr="008564B6">
        <w:rPr>
          <w:rFonts w:ascii="Times New Roman" w:hAnsi="Times New Roman"/>
          <w:snapToGrid/>
          <w:sz w:val="24"/>
          <w:szCs w:val="24"/>
        </w:rPr>
        <w:t>я</w:t>
      </w:r>
      <w:r w:rsidR="00D07169" w:rsidRPr="008564B6">
        <w:rPr>
          <w:rFonts w:ascii="Times New Roman" w:hAnsi="Times New Roman"/>
          <w:snapToGrid/>
          <w:sz w:val="24"/>
          <w:szCs w:val="24"/>
        </w:rPr>
        <w:t>, на 202</w:t>
      </w:r>
      <w:r w:rsidR="008B67EC" w:rsidRPr="008564B6">
        <w:rPr>
          <w:rFonts w:ascii="Times New Roman" w:hAnsi="Times New Roman"/>
          <w:snapToGrid/>
          <w:sz w:val="24"/>
          <w:szCs w:val="24"/>
        </w:rPr>
        <w:t>6</w:t>
      </w:r>
      <w:r w:rsidR="00672665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B67EC" w:rsidRPr="008564B6">
        <w:rPr>
          <w:rFonts w:ascii="Times New Roman" w:hAnsi="Times New Roman"/>
          <w:snapToGrid/>
          <w:sz w:val="24"/>
          <w:szCs w:val="24"/>
        </w:rPr>
        <w:t>2 533 433,00</w:t>
      </w:r>
      <w:r w:rsidR="00740E6D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DD28B0" w:rsidRPr="008564B6">
        <w:rPr>
          <w:rFonts w:ascii="Times New Roman" w:hAnsi="Times New Roman"/>
          <w:snapToGrid/>
          <w:sz w:val="24"/>
          <w:szCs w:val="24"/>
        </w:rPr>
        <w:t>рубл</w:t>
      </w:r>
      <w:r w:rsidR="00523351" w:rsidRPr="008564B6">
        <w:rPr>
          <w:rFonts w:ascii="Times New Roman" w:hAnsi="Times New Roman"/>
          <w:snapToGrid/>
          <w:sz w:val="24"/>
          <w:szCs w:val="24"/>
        </w:rPr>
        <w:t>я</w:t>
      </w:r>
      <w:r w:rsidR="00DD28B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01219" w:rsidRPr="008564B6">
        <w:rPr>
          <w:rFonts w:ascii="Times New Roman" w:hAnsi="Times New Roman"/>
          <w:snapToGrid/>
          <w:sz w:val="24"/>
          <w:szCs w:val="24"/>
        </w:rPr>
        <w:t>и на 20</w:t>
      </w:r>
      <w:r w:rsidR="00523351" w:rsidRPr="008564B6">
        <w:rPr>
          <w:rFonts w:ascii="Times New Roman" w:hAnsi="Times New Roman"/>
          <w:snapToGrid/>
          <w:sz w:val="24"/>
          <w:szCs w:val="24"/>
        </w:rPr>
        <w:t>2</w:t>
      </w:r>
      <w:r w:rsidR="008B67EC" w:rsidRPr="008564B6">
        <w:rPr>
          <w:rFonts w:ascii="Times New Roman" w:hAnsi="Times New Roman"/>
          <w:snapToGrid/>
          <w:sz w:val="24"/>
          <w:szCs w:val="24"/>
        </w:rPr>
        <w:t>7</w:t>
      </w:r>
      <w:r w:rsidR="00672665" w:rsidRPr="008564B6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C649A8" w:rsidRPr="008564B6">
        <w:rPr>
          <w:rFonts w:ascii="Times New Roman" w:hAnsi="Times New Roman"/>
          <w:snapToGrid/>
          <w:sz w:val="24"/>
          <w:szCs w:val="24"/>
        </w:rPr>
        <w:t xml:space="preserve">  </w:t>
      </w:r>
      <w:r w:rsidR="00D548B4" w:rsidRPr="008564B6">
        <w:rPr>
          <w:rFonts w:ascii="Times New Roman" w:hAnsi="Times New Roman"/>
          <w:snapToGrid/>
          <w:sz w:val="24"/>
          <w:szCs w:val="24"/>
        </w:rPr>
        <w:t xml:space="preserve">                      </w:t>
      </w:r>
      <w:r w:rsidR="00C649A8" w:rsidRPr="008564B6">
        <w:rPr>
          <w:rFonts w:ascii="Times New Roman" w:hAnsi="Times New Roman"/>
          <w:snapToGrid/>
          <w:sz w:val="24"/>
          <w:szCs w:val="24"/>
        </w:rPr>
        <w:t xml:space="preserve">  </w:t>
      </w:r>
      <w:r w:rsidR="008B67EC" w:rsidRPr="008564B6">
        <w:rPr>
          <w:rFonts w:ascii="Times New Roman" w:hAnsi="Times New Roman"/>
          <w:snapToGrid/>
          <w:sz w:val="24"/>
          <w:szCs w:val="24"/>
        </w:rPr>
        <w:t>2 592 959,00</w:t>
      </w:r>
      <w:r w:rsidR="00DD28B0" w:rsidRPr="008564B6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8B67EC" w:rsidRPr="008564B6">
        <w:rPr>
          <w:rFonts w:ascii="Times New Roman" w:hAnsi="Times New Roman"/>
          <w:snapToGrid/>
          <w:sz w:val="24"/>
          <w:szCs w:val="24"/>
        </w:rPr>
        <w:t>я</w:t>
      </w:r>
      <w:r w:rsidR="00672665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5E4D13E6" w14:textId="77777777" w:rsidR="00FF425C" w:rsidRPr="008564B6" w:rsidRDefault="00FF425C" w:rsidP="00FF425C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12.Утвердить распределение межбюджетных трансфертов бюджету Жирятинского муниципального района Брянской области на 202</w:t>
      </w:r>
      <w:r w:rsidR="00F45171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F45171" w:rsidRPr="008564B6">
        <w:rPr>
          <w:rFonts w:ascii="Times New Roman" w:hAnsi="Times New Roman"/>
          <w:snapToGrid/>
          <w:sz w:val="24"/>
          <w:szCs w:val="24"/>
        </w:rPr>
        <w:t>6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F45171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годов согласно Приложениям 5, 6</w:t>
      </w:r>
      <w:r w:rsidR="00247A2B" w:rsidRPr="008564B6">
        <w:rPr>
          <w:rFonts w:ascii="Times New Roman" w:hAnsi="Times New Roman"/>
          <w:snapToGrid/>
          <w:sz w:val="24"/>
          <w:szCs w:val="24"/>
        </w:rPr>
        <w:t>, 7</w:t>
      </w:r>
      <w:r w:rsidR="007F52ED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>к настоящему Решению.</w:t>
      </w:r>
    </w:p>
    <w:p w14:paraId="4E015444" w14:textId="77777777" w:rsidR="00FA11F0" w:rsidRPr="008564B6" w:rsidRDefault="00FA11F0" w:rsidP="00DC1791">
      <w:pPr>
        <w:widowControl/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</w:t>
      </w:r>
      <w:r w:rsidR="00F86C46" w:rsidRPr="008564B6">
        <w:rPr>
          <w:rFonts w:ascii="Times New Roman" w:hAnsi="Times New Roman"/>
          <w:snapToGrid/>
          <w:sz w:val="24"/>
          <w:szCs w:val="24"/>
        </w:rPr>
        <w:t>3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финансирования дефицита </w:t>
      </w:r>
      <w:r w:rsidR="0022086D" w:rsidRPr="008564B6">
        <w:rPr>
          <w:rFonts w:ascii="Times New Roman" w:hAnsi="Times New Roman"/>
          <w:snapToGrid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Pr="008564B6">
        <w:rPr>
          <w:rFonts w:ascii="Times New Roman" w:hAnsi="Times New Roman"/>
          <w:snapToGrid/>
          <w:sz w:val="24"/>
          <w:szCs w:val="24"/>
        </w:rPr>
        <w:t>на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F45171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F45171" w:rsidRPr="008564B6">
        <w:rPr>
          <w:rFonts w:ascii="Times New Roman" w:hAnsi="Times New Roman"/>
          <w:snapToGrid/>
          <w:sz w:val="24"/>
          <w:szCs w:val="24"/>
        </w:rPr>
        <w:t>6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и 202</w:t>
      </w:r>
      <w:r w:rsidR="00F45171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</w:t>
      </w:r>
      <w:r w:rsidR="00247A2B" w:rsidRPr="008564B6">
        <w:rPr>
          <w:rFonts w:ascii="Times New Roman" w:hAnsi="Times New Roman"/>
          <w:snapToGrid/>
          <w:sz w:val="24"/>
          <w:szCs w:val="24"/>
        </w:rPr>
        <w:t>8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к настоящему Решению</w:t>
      </w:r>
      <w:r w:rsidR="003658EE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240A9C42" w14:textId="77777777" w:rsidR="00FD3AD7" w:rsidRPr="008564B6" w:rsidRDefault="00FD3AD7" w:rsidP="00DC1791">
      <w:pPr>
        <w:widowControl/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14. Утвердить программу муниципальных гарантий Жирятинского сельского поселения Жирятинского муниципального района Брянской области в валюте Российской Федерации на 2025 год и на плановый период 2026 и 2027 годов согласно Приложению 9 к настоящему Решению.</w:t>
      </w:r>
    </w:p>
    <w:p w14:paraId="46194480" w14:textId="77777777" w:rsidR="00F45171" w:rsidRPr="008564B6" w:rsidRDefault="00F45171" w:rsidP="00F4517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6"/>
          <w:szCs w:val="26"/>
        </w:rPr>
        <w:tab/>
      </w:r>
      <w:r w:rsidRPr="008564B6">
        <w:rPr>
          <w:rFonts w:ascii="Times New Roman" w:hAnsi="Times New Roman"/>
          <w:snapToGrid/>
          <w:sz w:val="24"/>
          <w:szCs w:val="24"/>
        </w:rPr>
        <w:t>1</w:t>
      </w:r>
      <w:r w:rsidR="00FD3AD7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. Утвердить программу муниципальных внутренних заимствований Жирятинского сельского поселения Жирятинского муниципального района Брянской области на 2025 год и на плановый период 2026 и 2027 годов согласно Приложению </w:t>
      </w:r>
      <w:r w:rsidR="00FD3AD7" w:rsidRPr="008564B6">
        <w:rPr>
          <w:rFonts w:ascii="Times New Roman" w:hAnsi="Times New Roman"/>
          <w:snapToGrid/>
          <w:sz w:val="24"/>
          <w:szCs w:val="24"/>
        </w:rPr>
        <w:t>10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5265C900" w14:textId="77777777" w:rsidR="00A063A9" w:rsidRPr="008564B6" w:rsidRDefault="00F45171" w:rsidP="00FD3AD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  <w:t xml:space="preserve"> </w:t>
      </w:r>
      <w:r w:rsidR="00A063A9" w:rsidRPr="008564B6">
        <w:rPr>
          <w:rFonts w:ascii="Times New Roman" w:hAnsi="Times New Roman"/>
          <w:sz w:val="24"/>
          <w:szCs w:val="24"/>
        </w:rPr>
        <w:t>1</w:t>
      </w:r>
      <w:r w:rsidR="00F86C46" w:rsidRPr="008564B6">
        <w:rPr>
          <w:rFonts w:ascii="Times New Roman" w:hAnsi="Times New Roman"/>
          <w:sz w:val="24"/>
          <w:szCs w:val="24"/>
        </w:rPr>
        <w:t>6</w:t>
      </w:r>
      <w:r w:rsidR="00A063A9" w:rsidRPr="008564B6">
        <w:rPr>
          <w:rFonts w:ascii="Times New Roman" w:hAnsi="Times New Roman"/>
          <w:sz w:val="24"/>
          <w:szCs w:val="24"/>
        </w:rPr>
        <w:t>. Установить, что в соответствии со статьей 242.26 Бюджетного кодекса Российской Федерации казначейскому сопровождению подлежат следующие средства:</w:t>
      </w:r>
    </w:p>
    <w:p w14:paraId="25DCF16C" w14:textId="77777777" w:rsidR="00F45171" w:rsidRPr="008564B6" w:rsidRDefault="00F45171" w:rsidP="00B500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1) авансовые платежи (если они предусмотрены муниципальным контрактом) и расчеты по муниципальным контрактам о поставке товаров, выполнении работ, оказании услуг, заключаемым на сумму 10 000 тысяч рублей и более;</w:t>
      </w:r>
    </w:p>
    <w:p w14:paraId="28268FB5" w14:textId="77777777" w:rsidR="00F45171" w:rsidRPr="008564B6" w:rsidRDefault="00F45171" w:rsidP="00B500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2) авансовые платежи (если они предусмотрены муниципальным контрактом)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14:paraId="6A63D391" w14:textId="77777777" w:rsidR="00A063A9" w:rsidRPr="008564B6" w:rsidRDefault="00A063A9" w:rsidP="00A063A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14:paraId="12B84017" w14:textId="77777777" w:rsidR="00291ED6" w:rsidRPr="008564B6" w:rsidRDefault="00291ED6" w:rsidP="00DC1791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</w:t>
      </w:r>
      <w:r w:rsidR="00A063A9" w:rsidRPr="008564B6">
        <w:rPr>
          <w:rFonts w:ascii="Times New Roman" w:hAnsi="Times New Roman"/>
          <w:snapToGrid/>
          <w:sz w:val="24"/>
          <w:szCs w:val="24"/>
        </w:rPr>
        <w:t>7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. </w:t>
      </w:r>
      <w:r w:rsidRPr="008564B6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соответствии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пунктом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8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статьи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217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Бюджетного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кодекса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Российской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Федерации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дополнительные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основания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для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внесения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изменений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сводную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lastRenderedPageBreak/>
        <w:t>бюджетную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роспись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22086D" w:rsidRPr="008564B6">
        <w:rPr>
          <w:rFonts w:ascii="Times New Roman" w:hAnsi="Times New Roman"/>
          <w:snapToGrid/>
          <w:sz w:val="24"/>
          <w:szCs w:val="24"/>
        </w:rPr>
        <w:t>бюджета Жирятинского сельского поселения Жирятинского муниципального района Брянской области</w:t>
      </w:r>
      <w:r w:rsidR="0022086D" w:rsidRPr="008564B6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без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внесения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изменений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настоящее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Решение</w:t>
      </w:r>
      <w:r w:rsidRPr="008564B6">
        <w:rPr>
          <w:rFonts w:ascii="Times New Roman" w:hAnsi="Times New Roman"/>
          <w:snapToGrid/>
          <w:sz w:val="24"/>
          <w:szCs w:val="24"/>
        </w:rPr>
        <w:t>:</w:t>
      </w:r>
    </w:p>
    <w:p w14:paraId="417F60BC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у</w:t>
      </w:r>
      <w:r w:rsidRPr="008564B6">
        <w:rPr>
          <w:rFonts w:ascii="Times New Roman" w:hAnsi="Times New Roman" w:hint="eastAsia"/>
          <w:sz w:val="24"/>
          <w:szCs w:val="24"/>
        </w:rPr>
        <w:t>величение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бюджетных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ассигнований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за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счет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межбюджетных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трансфертов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из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бюджетов</w:t>
      </w:r>
      <w:r w:rsidRPr="008564B6">
        <w:rPr>
          <w:rFonts w:ascii="Times New Roman" w:hAnsi="Times New Roman"/>
          <w:sz w:val="24"/>
          <w:szCs w:val="24"/>
        </w:rPr>
        <w:t xml:space="preserve"> других уровней </w:t>
      </w:r>
      <w:r w:rsidRPr="008564B6">
        <w:rPr>
          <w:rFonts w:ascii="Times New Roman" w:hAnsi="Times New Roman" w:hint="eastAsia"/>
          <w:sz w:val="24"/>
          <w:szCs w:val="24"/>
        </w:rPr>
        <w:t>сверх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объемов</w:t>
      </w:r>
      <w:r w:rsidRPr="008564B6">
        <w:rPr>
          <w:rFonts w:ascii="Times New Roman" w:hAnsi="Times New Roman"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z w:val="24"/>
          <w:szCs w:val="24"/>
        </w:rPr>
        <w:t>утвержденных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настоящим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Решением</w:t>
      </w:r>
      <w:r w:rsidRPr="008564B6">
        <w:rPr>
          <w:rFonts w:ascii="Times New Roman" w:hAnsi="Times New Roman"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z w:val="24"/>
          <w:szCs w:val="24"/>
        </w:rPr>
        <w:t>или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сокращение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указанных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ассигнований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на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основании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полученного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Уведомления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по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расчетам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между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бюджетами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на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суммы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указанных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в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нем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средств</w:t>
      </w:r>
      <w:r w:rsidRPr="008564B6">
        <w:rPr>
          <w:rFonts w:ascii="Times New Roman" w:hAnsi="Times New Roman"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z w:val="24"/>
          <w:szCs w:val="24"/>
        </w:rPr>
        <w:t>предусмотренных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к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предоставлению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из</w:t>
      </w:r>
      <w:r w:rsidRPr="008564B6">
        <w:rPr>
          <w:rFonts w:ascii="Times New Roman" w:hAnsi="Times New Roman"/>
          <w:sz w:val="24"/>
          <w:szCs w:val="24"/>
        </w:rPr>
        <w:t xml:space="preserve"> бюджетов других уровней бюд</w:t>
      </w:r>
      <w:r w:rsidRPr="008564B6">
        <w:rPr>
          <w:rFonts w:ascii="Times New Roman" w:hAnsi="Times New Roman" w:hint="eastAsia"/>
          <w:sz w:val="24"/>
          <w:szCs w:val="24"/>
        </w:rPr>
        <w:t>жету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сельского</w:t>
      </w:r>
      <w:r w:rsidRPr="008564B6">
        <w:rPr>
          <w:rFonts w:ascii="Times New Roman" w:hAnsi="Times New Roman"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z w:val="24"/>
          <w:szCs w:val="24"/>
        </w:rPr>
        <w:t>поселения</w:t>
      </w:r>
      <w:r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4EAEF6D8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</w:r>
      <w:r w:rsidRPr="008564B6">
        <w:rPr>
          <w:rFonts w:ascii="Times New Roman" w:hAnsi="Times New Roman"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</w:t>
      </w:r>
      <w:r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2940A18C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</w:r>
      <w:r w:rsidRPr="008564B6">
        <w:rPr>
          <w:rFonts w:ascii="Times New Roman" w:hAnsi="Times New Roman" w:hint="eastAsia"/>
          <w:snapToGrid/>
          <w:sz w:val="24"/>
          <w:szCs w:val="24"/>
        </w:rPr>
        <w:t>уточнение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кодов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бюджетной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классификации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рамках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требований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казначейского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сельского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поселения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napToGrid/>
          <w:sz w:val="24"/>
          <w:szCs w:val="24"/>
        </w:rPr>
        <w:t>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также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случае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изменения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Министерством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финансов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Российской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Федерации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, Департаментом финансов Брянской области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администрацией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Жирятинского района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порядка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применения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бюджетной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классификации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;  </w:t>
      </w:r>
    </w:p>
    <w:p w14:paraId="2F8252F9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</w:r>
      <w:r w:rsidRPr="008564B6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решений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налоговых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иных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уполномоченных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органов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взыскании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налогов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сборов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пеней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штрафов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,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предусматривающих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обращение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взыскания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на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средства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сельского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поселения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соответствии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действующим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законодательством</w:t>
      </w:r>
      <w:r w:rsidRPr="008564B6">
        <w:rPr>
          <w:rFonts w:ascii="Times New Roman" w:hAnsi="Times New Roman"/>
          <w:snapToGrid/>
          <w:sz w:val="24"/>
          <w:szCs w:val="24"/>
        </w:rPr>
        <w:t>;</w:t>
      </w:r>
    </w:p>
    <w:p w14:paraId="35B5EF80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14:paraId="1FB1E18F" w14:textId="77777777" w:rsidR="009D5897" w:rsidRPr="008564B6" w:rsidRDefault="009D5897" w:rsidP="009D589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  <w:t>перераспределение бюджетных ассигнований между разделами, подразделами, целевыми статьями и видами расходов бюджета сельского поселения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в целях обеспечения расходных обязательств, на которые предоставляются субсидии и иные межбюджетные трансферты из областного бюджета.</w:t>
      </w:r>
    </w:p>
    <w:p w14:paraId="0626FF8C" w14:textId="77777777" w:rsidR="00440C15" w:rsidRPr="008564B6" w:rsidRDefault="00440C15" w:rsidP="00440C15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18. Установить, что остатки средств бюджета Жирятинского сельского поселения Жирятинского муниципального района Брянской области на начало текущего финансового года (за исключением остатков неиспользованных межбюджетных трансфертов, полученных бюджетом Жирятинского сельского поселения Жирятинского </w:t>
      </w:r>
      <w:r w:rsidRPr="008564B6">
        <w:rPr>
          <w:rFonts w:ascii="Times New Roman" w:hAnsi="Times New Roman"/>
          <w:snapToGrid/>
          <w:sz w:val="24"/>
          <w:szCs w:val="24"/>
        </w:rPr>
        <w:lastRenderedPageBreak/>
        <w:t xml:space="preserve">муниципального района Брянской области в форме субсидий, субвенций и иных межбюджетных трансфертов, имеющих целевое назначение) в объеме до 100 процентов могут направляться в текущем финансовом году на покрытие временных кассовых разрывов, возникающих при исполнении бюджета </w:t>
      </w:r>
      <w:r w:rsidRPr="008564B6">
        <w:rPr>
          <w:rFonts w:ascii="Times New Roman" w:hAnsi="Times New Roman" w:hint="eastAsia"/>
          <w:snapToGrid/>
          <w:sz w:val="24"/>
          <w:szCs w:val="24"/>
        </w:rPr>
        <w:t>Жирятинского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сельского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 w:hint="eastAsia"/>
          <w:snapToGrid/>
          <w:sz w:val="24"/>
          <w:szCs w:val="24"/>
        </w:rPr>
        <w:t>поселения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области. </w:t>
      </w:r>
    </w:p>
    <w:p w14:paraId="2126541C" w14:textId="77777777" w:rsidR="008E6640" w:rsidRPr="008564B6" w:rsidRDefault="00ED372D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>19</w:t>
      </w:r>
      <w:r w:rsidR="00C90FC9" w:rsidRPr="008564B6">
        <w:rPr>
          <w:rFonts w:ascii="Times New Roman" w:hAnsi="Times New Roman"/>
          <w:snapToGrid/>
          <w:sz w:val="24"/>
          <w:szCs w:val="24"/>
        </w:rPr>
        <w:t>.</w:t>
      </w:r>
      <w:r w:rsidR="00467905" w:rsidRPr="008564B6">
        <w:rPr>
          <w:rFonts w:ascii="Times New Roman" w:hAnsi="Times New Roman"/>
          <w:snapToGrid/>
          <w:sz w:val="24"/>
          <w:szCs w:val="24"/>
        </w:rPr>
        <w:t xml:space="preserve"> Администрации Жирятинского района, осуществляющей полномочия администрации </w:t>
      </w:r>
      <w:r w:rsidR="00E66FC2" w:rsidRPr="008564B6">
        <w:rPr>
          <w:rFonts w:ascii="Times New Roman" w:hAnsi="Times New Roman"/>
          <w:snapToGrid/>
          <w:sz w:val="24"/>
          <w:szCs w:val="24"/>
        </w:rPr>
        <w:t xml:space="preserve">Жирятинского сельского поселения Жирятинского муниципального района Брянской области </w:t>
      </w:r>
      <w:r w:rsidR="00467905" w:rsidRPr="008564B6">
        <w:rPr>
          <w:rFonts w:ascii="Times New Roman" w:hAnsi="Times New Roman"/>
          <w:snapToGrid/>
          <w:sz w:val="24"/>
          <w:szCs w:val="24"/>
        </w:rPr>
        <w:t>представлять</w:t>
      </w:r>
      <w:r w:rsidR="008E6640" w:rsidRPr="008564B6">
        <w:rPr>
          <w:rFonts w:ascii="Times New Roman" w:hAnsi="Times New Roman"/>
          <w:snapToGrid/>
          <w:sz w:val="24"/>
          <w:szCs w:val="24"/>
        </w:rPr>
        <w:t>:</w:t>
      </w:r>
    </w:p>
    <w:p w14:paraId="56757D21" w14:textId="77777777" w:rsidR="00467905" w:rsidRPr="008564B6" w:rsidRDefault="00467905" w:rsidP="00DC179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 xml:space="preserve"> в Жирятинский сельский Совет народных депутатов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ежемесячно информацию об исполнении бюджета </w:t>
      </w:r>
      <w:r w:rsidR="007F4DB2" w:rsidRPr="008564B6">
        <w:rPr>
          <w:rFonts w:ascii="Times New Roman" w:hAnsi="Times New Roman" w:hint="eastAsia"/>
          <w:snapToGrid/>
          <w:sz w:val="24"/>
          <w:szCs w:val="24"/>
        </w:rPr>
        <w:t>Жирятинско</w:t>
      </w:r>
      <w:r w:rsidR="007F4DB2" w:rsidRPr="008564B6">
        <w:rPr>
          <w:rFonts w:ascii="Times New Roman" w:hAnsi="Times New Roman"/>
          <w:snapToGrid/>
          <w:sz w:val="24"/>
          <w:szCs w:val="24"/>
        </w:rPr>
        <w:t xml:space="preserve">го </w:t>
      </w:r>
      <w:r w:rsidR="007F4DB2" w:rsidRPr="008564B6">
        <w:rPr>
          <w:rFonts w:ascii="Times New Roman" w:hAnsi="Times New Roman" w:hint="eastAsia"/>
          <w:snapToGrid/>
          <w:sz w:val="24"/>
          <w:szCs w:val="24"/>
        </w:rPr>
        <w:t>сельско</w:t>
      </w:r>
      <w:r w:rsidR="007F4DB2" w:rsidRPr="008564B6">
        <w:rPr>
          <w:rFonts w:ascii="Times New Roman" w:hAnsi="Times New Roman"/>
          <w:snapToGrid/>
          <w:sz w:val="24"/>
          <w:szCs w:val="24"/>
        </w:rPr>
        <w:t xml:space="preserve">го </w:t>
      </w:r>
      <w:r w:rsidR="007F4DB2" w:rsidRPr="008564B6">
        <w:rPr>
          <w:rFonts w:ascii="Times New Roman" w:hAnsi="Times New Roman" w:hint="eastAsia"/>
          <w:snapToGrid/>
          <w:sz w:val="24"/>
          <w:szCs w:val="24"/>
        </w:rPr>
        <w:t>поселени</w:t>
      </w:r>
      <w:r w:rsidR="007F4DB2" w:rsidRPr="008564B6">
        <w:rPr>
          <w:rFonts w:ascii="Times New Roman" w:hAnsi="Times New Roman"/>
          <w:snapToGrid/>
          <w:sz w:val="24"/>
          <w:szCs w:val="24"/>
        </w:rPr>
        <w:t xml:space="preserve">я Жирятинского муниципального района Брянской области </w:t>
      </w:r>
      <w:r w:rsidRPr="008564B6">
        <w:rPr>
          <w:rFonts w:ascii="Times New Roman" w:hAnsi="Times New Roman"/>
          <w:snapToGrid/>
          <w:sz w:val="24"/>
          <w:szCs w:val="24"/>
        </w:rPr>
        <w:t>в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9D5897" w:rsidRPr="008564B6">
        <w:rPr>
          <w:rFonts w:ascii="Times New Roman" w:hAnsi="Times New Roman"/>
          <w:snapToGrid/>
          <w:sz w:val="24"/>
          <w:szCs w:val="24"/>
        </w:rPr>
        <w:t>5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отчета, представляемого в финансовый отдел администрации Жирятинского района;</w:t>
      </w:r>
    </w:p>
    <w:p w14:paraId="744E3559" w14:textId="77777777" w:rsidR="00467905" w:rsidRPr="008564B6" w:rsidRDefault="00DC1791" w:rsidP="00DC1791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Жирятинский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сельский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Совет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народных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 w:hint="eastAsia"/>
          <w:snapToGrid/>
          <w:sz w:val="24"/>
          <w:szCs w:val="24"/>
        </w:rPr>
        <w:t>депутатов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 и Контрольно</w:t>
      </w:r>
      <w:r w:rsidR="00DC491D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8E6640" w:rsidRPr="008564B6">
        <w:rPr>
          <w:rFonts w:ascii="Times New Roman" w:hAnsi="Times New Roman"/>
          <w:snapToGrid/>
          <w:sz w:val="24"/>
          <w:szCs w:val="24"/>
        </w:rPr>
        <w:t xml:space="preserve">- счетную палату Жирятинского района </w:t>
      </w:r>
      <w:r w:rsidR="00467905" w:rsidRPr="008564B6">
        <w:rPr>
          <w:rFonts w:ascii="Times New Roman" w:hAnsi="Times New Roman"/>
          <w:snapToGrid/>
          <w:sz w:val="24"/>
          <w:szCs w:val="24"/>
        </w:rPr>
        <w:t xml:space="preserve">ежеквартально утвержденный отчет об исполнении </w:t>
      </w:r>
      <w:r w:rsidR="0022086D" w:rsidRPr="008564B6">
        <w:rPr>
          <w:rFonts w:ascii="Times New Roman" w:hAnsi="Times New Roman"/>
          <w:snapToGrid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="00467905" w:rsidRPr="008564B6">
        <w:rPr>
          <w:rFonts w:ascii="Times New Roman" w:hAnsi="Times New Roman"/>
          <w:snapToGrid/>
          <w:sz w:val="24"/>
          <w:szCs w:val="24"/>
        </w:rPr>
        <w:t>в течение 45 дней после наступления отчетной даты в соответствии со структурой, применяемой при утверждении бюджета.</w:t>
      </w:r>
    </w:p>
    <w:p w14:paraId="776199C7" w14:textId="77777777" w:rsidR="00467905" w:rsidRPr="008564B6" w:rsidRDefault="00DC1791" w:rsidP="00DC1791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8564B6">
        <w:rPr>
          <w:rFonts w:ascii="Times New Roman" w:hAnsi="Times New Roman"/>
          <w:snapToGrid/>
          <w:sz w:val="24"/>
          <w:szCs w:val="24"/>
        </w:rPr>
        <w:tab/>
      </w:r>
      <w:r w:rsidR="00A063A9" w:rsidRPr="008564B6">
        <w:rPr>
          <w:rFonts w:ascii="Times New Roman" w:hAnsi="Times New Roman"/>
          <w:snapToGrid/>
          <w:sz w:val="24"/>
          <w:szCs w:val="24"/>
        </w:rPr>
        <w:t>2</w:t>
      </w:r>
      <w:r w:rsidR="00ED372D" w:rsidRPr="008564B6">
        <w:rPr>
          <w:rFonts w:ascii="Times New Roman" w:hAnsi="Times New Roman"/>
          <w:snapToGrid/>
          <w:sz w:val="24"/>
          <w:szCs w:val="24"/>
        </w:rPr>
        <w:t>0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.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Настоящ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ее решение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вступает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в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силу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с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1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января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20</w:t>
      </w:r>
      <w:r w:rsidR="0022086D" w:rsidRPr="008564B6">
        <w:rPr>
          <w:rFonts w:ascii="Times New Roman" w:hAnsi="Times New Roman"/>
          <w:snapToGrid/>
          <w:sz w:val="24"/>
          <w:szCs w:val="24"/>
        </w:rPr>
        <w:t>2</w:t>
      </w:r>
      <w:r w:rsidR="009D5897" w:rsidRPr="008564B6">
        <w:rPr>
          <w:rFonts w:ascii="Times New Roman" w:hAnsi="Times New Roman"/>
          <w:snapToGrid/>
          <w:sz w:val="24"/>
          <w:szCs w:val="24"/>
        </w:rPr>
        <w:t>5</w:t>
      </w:r>
      <w:r w:rsidR="00666007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666007" w:rsidRPr="008564B6">
        <w:rPr>
          <w:rFonts w:ascii="Times New Roman" w:hAnsi="Times New Roman" w:hint="eastAsia"/>
          <w:snapToGrid/>
          <w:sz w:val="24"/>
          <w:szCs w:val="24"/>
        </w:rPr>
        <w:t>года</w:t>
      </w:r>
      <w:r w:rsidR="00666007" w:rsidRPr="008564B6">
        <w:rPr>
          <w:rFonts w:ascii="Times New Roman" w:hAnsi="Times New Roman"/>
          <w:snapToGrid/>
          <w:sz w:val="24"/>
          <w:szCs w:val="24"/>
        </w:rPr>
        <w:t>.</w:t>
      </w:r>
    </w:p>
    <w:p w14:paraId="765570A2" w14:textId="77777777" w:rsidR="00C031EE" w:rsidRPr="008564B6" w:rsidRDefault="00B970FB" w:rsidP="00C031E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564B6">
        <w:rPr>
          <w:rFonts w:ascii="Times New Roman" w:hAnsi="Times New Roman"/>
          <w:snapToGrid/>
          <w:sz w:val="24"/>
          <w:szCs w:val="24"/>
        </w:rPr>
        <w:t>2</w:t>
      </w:r>
      <w:r w:rsidR="00ED372D" w:rsidRPr="008564B6">
        <w:rPr>
          <w:rFonts w:ascii="Times New Roman" w:hAnsi="Times New Roman"/>
          <w:snapToGrid/>
          <w:sz w:val="24"/>
          <w:szCs w:val="24"/>
        </w:rPr>
        <w:t>1</w:t>
      </w:r>
      <w:r w:rsidRPr="008564B6">
        <w:rPr>
          <w:rFonts w:ascii="Times New Roman" w:hAnsi="Times New Roman"/>
          <w:snapToGrid/>
          <w:sz w:val="24"/>
          <w:szCs w:val="24"/>
        </w:rPr>
        <w:t xml:space="preserve">. </w:t>
      </w:r>
      <w:r w:rsidR="00C031EE" w:rsidRPr="008564B6">
        <w:rPr>
          <w:rFonts w:ascii="Times New Roman" w:hAnsi="Times New Roman" w:hint="eastAsia"/>
          <w:snapToGrid/>
          <w:sz w:val="24"/>
          <w:szCs w:val="24"/>
        </w:rPr>
        <w:t>Настоящее</w:t>
      </w:r>
      <w:r w:rsidR="00C031EE" w:rsidRPr="008564B6">
        <w:rPr>
          <w:rFonts w:ascii="Times New Roman" w:hAnsi="Times New Roman"/>
          <w:snapToGrid/>
          <w:sz w:val="24"/>
          <w:szCs w:val="24"/>
        </w:rPr>
        <w:t xml:space="preserve"> </w:t>
      </w:r>
      <w:r w:rsidR="00C031EE" w:rsidRPr="008564B6">
        <w:rPr>
          <w:rFonts w:ascii="Times New Roman" w:hAnsi="Times New Roman" w:hint="eastAsia"/>
          <w:snapToGrid/>
          <w:sz w:val="24"/>
          <w:szCs w:val="24"/>
        </w:rPr>
        <w:t>решение</w:t>
      </w:r>
      <w:r w:rsidR="00C031EE" w:rsidRPr="008564B6">
        <w:rPr>
          <w:rFonts w:ascii="Times New Roman" w:hAnsi="Times New Roman"/>
          <w:snapToGrid/>
          <w:sz w:val="24"/>
          <w:szCs w:val="24"/>
        </w:rPr>
        <w:t xml:space="preserve"> подлежит официальному опубликованию</w:t>
      </w:r>
      <w:r w:rsidR="00C031EE" w:rsidRPr="008564B6">
        <w:rPr>
          <w:rFonts w:ascii="Times New Roman" w:hAnsi="Times New Roman"/>
          <w:sz w:val="26"/>
          <w:szCs w:val="26"/>
        </w:rPr>
        <w:t xml:space="preserve">. </w:t>
      </w:r>
    </w:p>
    <w:p w14:paraId="46CEF51B" w14:textId="77777777" w:rsidR="00C031EE" w:rsidRPr="008564B6" w:rsidRDefault="00C031EE" w:rsidP="00C031E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C9DE933" w14:textId="77777777" w:rsidR="00ED372D" w:rsidRPr="008564B6" w:rsidRDefault="00ED372D" w:rsidP="00C031E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107FB95" w14:textId="77777777" w:rsidR="00ED372D" w:rsidRPr="008564B6" w:rsidRDefault="00ED372D" w:rsidP="00C031E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A4B437E" w14:textId="77777777" w:rsidR="00AA7278" w:rsidRPr="008564B6" w:rsidRDefault="00DB0C96" w:rsidP="00C031EE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Г</w:t>
      </w:r>
      <w:r w:rsidR="00146F9C" w:rsidRPr="008564B6">
        <w:rPr>
          <w:rFonts w:ascii="Times New Roman" w:hAnsi="Times New Roman"/>
          <w:sz w:val="24"/>
          <w:szCs w:val="24"/>
        </w:rPr>
        <w:t>лав</w:t>
      </w:r>
      <w:r w:rsidRPr="008564B6">
        <w:rPr>
          <w:rFonts w:ascii="Times New Roman" w:hAnsi="Times New Roman"/>
          <w:sz w:val="24"/>
          <w:szCs w:val="24"/>
        </w:rPr>
        <w:t>а</w:t>
      </w:r>
      <w:r w:rsidR="00BF5C9C" w:rsidRPr="008564B6">
        <w:rPr>
          <w:rFonts w:ascii="Times New Roman" w:hAnsi="Times New Roman"/>
          <w:sz w:val="24"/>
          <w:szCs w:val="24"/>
        </w:rPr>
        <w:t xml:space="preserve"> </w:t>
      </w:r>
      <w:r w:rsidR="006D468B" w:rsidRPr="008564B6">
        <w:rPr>
          <w:rFonts w:ascii="Times New Roman" w:hAnsi="Times New Roman"/>
          <w:sz w:val="24"/>
          <w:szCs w:val="24"/>
        </w:rPr>
        <w:t>Жирятинского</w:t>
      </w:r>
      <w:r w:rsidR="000D3E89" w:rsidRPr="008564B6">
        <w:rPr>
          <w:rFonts w:ascii="Times New Roman" w:hAnsi="Times New Roman"/>
          <w:sz w:val="24"/>
          <w:szCs w:val="24"/>
        </w:rPr>
        <w:t xml:space="preserve"> </w:t>
      </w:r>
    </w:p>
    <w:p w14:paraId="446913BD" w14:textId="77777777" w:rsidR="00F72D9E" w:rsidRPr="00B05433" w:rsidRDefault="000D3E89" w:rsidP="0025106C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8564B6">
        <w:rPr>
          <w:rFonts w:ascii="Times New Roman" w:hAnsi="Times New Roman"/>
          <w:sz w:val="24"/>
          <w:szCs w:val="24"/>
        </w:rPr>
        <w:t>сельского поселения</w:t>
      </w:r>
      <w:r w:rsidR="00AA7278" w:rsidRPr="008564B6">
        <w:rPr>
          <w:rFonts w:ascii="Times New Roman" w:hAnsi="Times New Roman"/>
          <w:sz w:val="24"/>
          <w:szCs w:val="24"/>
        </w:rPr>
        <w:t xml:space="preserve"> </w:t>
      </w:r>
      <w:r w:rsidR="00AA7278" w:rsidRPr="008564B6">
        <w:rPr>
          <w:rFonts w:ascii="Times New Roman" w:hAnsi="Times New Roman"/>
          <w:sz w:val="24"/>
          <w:szCs w:val="24"/>
        </w:rPr>
        <w:tab/>
      </w:r>
      <w:r w:rsidR="00AA7278" w:rsidRPr="008564B6">
        <w:rPr>
          <w:rFonts w:ascii="Times New Roman" w:hAnsi="Times New Roman"/>
          <w:sz w:val="24"/>
          <w:szCs w:val="24"/>
        </w:rPr>
        <w:tab/>
      </w:r>
      <w:r w:rsidR="00AA7278" w:rsidRPr="008564B6">
        <w:rPr>
          <w:rFonts w:ascii="Times New Roman" w:hAnsi="Times New Roman"/>
          <w:sz w:val="24"/>
          <w:szCs w:val="24"/>
        </w:rPr>
        <w:tab/>
      </w:r>
      <w:r w:rsidR="00AA7278" w:rsidRPr="008564B6">
        <w:rPr>
          <w:rFonts w:ascii="Times New Roman" w:hAnsi="Times New Roman"/>
          <w:sz w:val="24"/>
          <w:szCs w:val="24"/>
        </w:rPr>
        <w:tab/>
      </w:r>
      <w:r w:rsidR="00AA7278" w:rsidRPr="00B05433">
        <w:rPr>
          <w:rFonts w:ascii="Times New Roman" w:hAnsi="Times New Roman"/>
          <w:sz w:val="24"/>
          <w:szCs w:val="24"/>
        </w:rPr>
        <w:tab/>
      </w:r>
      <w:r w:rsidR="00600591" w:rsidRPr="00B05433">
        <w:rPr>
          <w:rFonts w:ascii="Times New Roman" w:hAnsi="Times New Roman"/>
          <w:sz w:val="24"/>
          <w:szCs w:val="24"/>
        </w:rPr>
        <w:t>О.А. Гольмаков</w:t>
      </w:r>
    </w:p>
    <w:sectPr w:rsidR="00F72D9E" w:rsidRPr="00B05433" w:rsidSect="007B3355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13F32"/>
    <w:rsid w:val="000369E1"/>
    <w:rsid w:val="000471DA"/>
    <w:rsid w:val="0004796D"/>
    <w:rsid w:val="00064072"/>
    <w:rsid w:val="0008331F"/>
    <w:rsid w:val="0008378B"/>
    <w:rsid w:val="00087853"/>
    <w:rsid w:val="000A075B"/>
    <w:rsid w:val="000C1E97"/>
    <w:rsid w:val="000D125D"/>
    <w:rsid w:val="000D3A7D"/>
    <w:rsid w:val="000D3E89"/>
    <w:rsid w:val="000D5918"/>
    <w:rsid w:val="000D5E2C"/>
    <w:rsid w:val="000D7BFD"/>
    <w:rsid w:val="000E210B"/>
    <w:rsid w:val="000F4EE4"/>
    <w:rsid w:val="001028EA"/>
    <w:rsid w:val="00106D40"/>
    <w:rsid w:val="00124DEF"/>
    <w:rsid w:val="00127A7A"/>
    <w:rsid w:val="00144AA4"/>
    <w:rsid w:val="00146F9C"/>
    <w:rsid w:val="00147F08"/>
    <w:rsid w:val="0016430E"/>
    <w:rsid w:val="00165895"/>
    <w:rsid w:val="00195426"/>
    <w:rsid w:val="001A1515"/>
    <w:rsid w:val="001B0482"/>
    <w:rsid w:val="001C42EB"/>
    <w:rsid w:val="001C70E8"/>
    <w:rsid w:val="001D09A3"/>
    <w:rsid w:val="001E13B0"/>
    <w:rsid w:val="0022086D"/>
    <w:rsid w:val="00221713"/>
    <w:rsid w:val="00223F21"/>
    <w:rsid w:val="0023512B"/>
    <w:rsid w:val="00244AF6"/>
    <w:rsid w:val="00247A2B"/>
    <w:rsid w:val="0025106C"/>
    <w:rsid w:val="00252FE7"/>
    <w:rsid w:val="00261124"/>
    <w:rsid w:val="002811E5"/>
    <w:rsid w:val="00291ED6"/>
    <w:rsid w:val="002A3061"/>
    <w:rsid w:val="002A5162"/>
    <w:rsid w:val="002B243B"/>
    <w:rsid w:val="002B759D"/>
    <w:rsid w:val="002C286E"/>
    <w:rsid w:val="002C5885"/>
    <w:rsid w:val="002D218B"/>
    <w:rsid w:val="002D2B50"/>
    <w:rsid w:val="002D4F03"/>
    <w:rsid w:val="002E0E52"/>
    <w:rsid w:val="002E7886"/>
    <w:rsid w:val="003000F7"/>
    <w:rsid w:val="0031262E"/>
    <w:rsid w:val="00315F53"/>
    <w:rsid w:val="003253A6"/>
    <w:rsid w:val="00345069"/>
    <w:rsid w:val="00350709"/>
    <w:rsid w:val="00360EF3"/>
    <w:rsid w:val="003658EE"/>
    <w:rsid w:val="00366920"/>
    <w:rsid w:val="00383160"/>
    <w:rsid w:val="0039396A"/>
    <w:rsid w:val="00393D87"/>
    <w:rsid w:val="003D7D47"/>
    <w:rsid w:val="00404094"/>
    <w:rsid w:val="00422BE3"/>
    <w:rsid w:val="00440C15"/>
    <w:rsid w:val="00466B93"/>
    <w:rsid w:val="00467905"/>
    <w:rsid w:val="004718B3"/>
    <w:rsid w:val="00483E9A"/>
    <w:rsid w:val="004A5CBA"/>
    <w:rsid w:val="004A7305"/>
    <w:rsid w:val="004C707F"/>
    <w:rsid w:val="004D2904"/>
    <w:rsid w:val="004D460D"/>
    <w:rsid w:val="004E3315"/>
    <w:rsid w:val="004E46B7"/>
    <w:rsid w:val="00500C20"/>
    <w:rsid w:val="00521737"/>
    <w:rsid w:val="00523351"/>
    <w:rsid w:val="00526B97"/>
    <w:rsid w:val="00533F64"/>
    <w:rsid w:val="00544F59"/>
    <w:rsid w:val="00550909"/>
    <w:rsid w:val="0055166C"/>
    <w:rsid w:val="005565C7"/>
    <w:rsid w:val="0055784E"/>
    <w:rsid w:val="00562745"/>
    <w:rsid w:val="00566EDA"/>
    <w:rsid w:val="005670DF"/>
    <w:rsid w:val="00574A5D"/>
    <w:rsid w:val="00577F05"/>
    <w:rsid w:val="00587195"/>
    <w:rsid w:val="00594010"/>
    <w:rsid w:val="00594501"/>
    <w:rsid w:val="005A20B1"/>
    <w:rsid w:val="005B49BF"/>
    <w:rsid w:val="005C3E48"/>
    <w:rsid w:val="005D7D54"/>
    <w:rsid w:val="005E07DD"/>
    <w:rsid w:val="005E7123"/>
    <w:rsid w:val="005F1A8C"/>
    <w:rsid w:val="005F595A"/>
    <w:rsid w:val="00600591"/>
    <w:rsid w:val="00602D1E"/>
    <w:rsid w:val="00605920"/>
    <w:rsid w:val="00616527"/>
    <w:rsid w:val="00641E0F"/>
    <w:rsid w:val="00643501"/>
    <w:rsid w:val="00643988"/>
    <w:rsid w:val="006456FD"/>
    <w:rsid w:val="006609A0"/>
    <w:rsid w:val="00662EA9"/>
    <w:rsid w:val="00666007"/>
    <w:rsid w:val="00672665"/>
    <w:rsid w:val="00685E9B"/>
    <w:rsid w:val="006A1BF6"/>
    <w:rsid w:val="006A3FA5"/>
    <w:rsid w:val="006B14A7"/>
    <w:rsid w:val="006B3434"/>
    <w:rsid w:val="006B3F85"/>
    <w:rsid w:val="006B4519"/>
    <w:rsid w:val="006C7420"/>
    <w:rsid w:val="006D468B"/>
    <w:rsid w:val="006E1892"/>
    <w:rsid w:val="006E6BED"/>
    <w:rsid w:val="006F014F"/>
    <w:rsid w:val="00701648"/>
    <w:rsid w:val="0072458E"/>
    <w:rsid w:val="0072532A"/>
    <w:rsid w:val="00727DB7"/>
    <w:rsid w:val="00740E6D"/>
    <w:rsid w:val="00741B6C"/>
    <w:rsid w:val="007507DD"/>
    <w:rsid w:val="00751644"/>
    <w:rsid w:val="00761CE3"/>
    <w:rsid w:val="00761EF1"/>
    <w:rsid w:val="007A4659"/>
    <w:rsid w:val="007A58A4"/>
    <w:rsid w:val="007B23E7"/>
    <w:rsid w:val="007B253E"/>
    <w:rsid w:val="007B3355"/>
    <w:rsid w:val="007B54D2"/>
    <w:rsid w:val="007C34B4"/>
    <w:rsid w:val="007D0ED5"/>
    <w:rsid w:val="007D2C24"/>
    <w:rsid w:val="007F4DB2"/>
    <w:rsid w:val="007F52ED"/>
    <w:rsid w:val="007F7A5C"/>
    <w:rsid w:val="00800C6A"/>
    <w:rsid w:val="00801219"/>
    <w:rsid w:val="008073F6"/>
    <w:rsid w:val="00830FEF"/>
    <w:rsid w:val="00841EBE"/>
    <w:rsid w:val="00845E94"/>
    <w:rsid w:val="008564B6"/>
    <w:rsid w:val="00861E9E"/>
    <w:rsid w:val="0086514B"/>
    <w:rsid w:val="008764A3"/>
    <w:rsid w:val="00877067"/>
    <w:rsid w:val="008833FA"/>
    <w:rsid w:val="00891B73"/>
    <w:rsid w:val="00896750"/>
    <w:rsid w:val="008B67EC"/>
    <w:rsid w:val="008C0D1A"/>
    <w:rsid w:val="008E0D0C"/>
    <w:rsid w:val="008E5012"/>
    <w:rsid w:val="008E598D"/>
    <w:rsid w:val="008E6640"/>
    <w:rsid w:val="008F1C2B"/>
    <w:rsid w:val="00910259"/>
    <w:rsid w:val="00920B33"/>
    <w:rsid w:val="009261DD"/>
    <w:rsid w:val="009334EC"/>
    <w:rsid w:val="00934860"/>
    <w:rsid w:val="00934EC8"/>
    <w:rsid w:val="00941211"/>
    <w:rsid w:val="00941DA4"/>
    <w:rsid w:val="00950E61"/>
    <w:rsid w:val="009523CC"/>
    <w:rsid w:val="00964EB0"/>
    <w:rsid w:val="00965A0A"/>
    <w:rsid w:val="00966E99"/>
    <w:rsid w:val="00982261"/>
    <w:rsid w:val="009A648B"/>
    <w:rsid w:val="009B24F3"/>
    <w:rsid w:val="009B4B49"/>
    <w:rsid w:val="009D2F30"/>
    <w:rsid w:val="009D5897"/>
    <w:rsid w:val="009F50F7"/>
    <w:rsid w:val="00A02D44"/>
    <w:rsid w:val="00A040F3"/>
    <w:rsid w:val="00A063A9"/>
    <w:rsid w:val="00A06DF7"/>
    <w:rsid w:val="00A10D82"/>
    <w:rsid w:val="00A13B46"/>
    <w:rsid w:val="00A217E9"/>
    <w:rsid w:val="00A243B1"/>
    <w:rsid w:val="00A27340"/>
    <w:rsid w:val="00A301F5"/>
    <w:rsid w:val="00A43709"/>
    <w:rsid w:val="00A76941"/>
    <w:rsid w:val="00A82290"/>
    <w:rsid w:val="00A910C3"/>
    <w:rsid w:val="00AA7278"/>
    <w:rsid w:val="00AC5151"/>
    <w:rsid w:val="00AC78D9"/>
    <w:rsid w:val="00AF299A"/>
    <w:rsid w:val="00AF40E0"/>
    <w:rsid w:val="00B051C2"/>
    <w:rsid w:val="00B05433"/>
    <w:rsid w:val="00B21BFB"/>
    <w:rsid w:val="00B25AF0"/>
    <w:rsid w:val="00B37D86"/>
    <w:rsid w:val="00B5007F"/>
    <w:rsid w:val="00B50D20"/>
    <w:rsid w:val="00B54B66"/>
    <w:rsid w:val="00B60DB6"/>
    <w:rsid w:val="00B64C07"/>
    <w:rsid w:val="00B74C27"/>
    <w:rsid w:val="00B75B0B"/>
    <w:rsid w:val="00B771BF"/>
    <w:rsid w:val="00B856E6"/>
    <w:rsid w:val="00B96B9D"/>
    <w:rsid w:val="00B970FB"/>
    <w:rsid w:val="00BA1AB3"/>
    <w:rsid w:val="00BB26BE"/>
    <w:rsid w:val="00BB4AAD"/>
    <w:rsid w:val="00BC675D"/>
    <w:rsid w:val="00BD62A9"/>
    <w:rsid w:val="00BE78B5"/>
    <w:rsid w:val="00BF5C9C"/>
    <w:rsid w:val="00C031EE"/>
    <w:rsid w:val="00C056B1"/>
    <w:rsid w:val="00C064E6"/>
    <w:rsid w:val="00C14091"/>
    <w:rsid w:val="00C301CE"/>
    <w:rsid w:val="00C3452D"/>
    <w:rsid w:val="00C37436"/>
    <w:rsid w:val="00C40098"/>
    <w:rsid w:val="00C44B33"/>
    <w:rsid w:val="00C44C02"/>
    <w:rsid w:val="00C462DE"/>
    <w:rsid w:val="00C4678D"/>
    <w:rsid w:val="00C649A8"/>
    <w:rsid w:val="00C90FC9"/>
    <w:rsid w:val="00CA5FBA"/>
    <w:rsid w:val="00CB4DB0"/>
    <w:rsid w:val="00CC24DB"/>
    <w:rsid w:val="00CD61F4"/>
    <w:rsid w:val="00CE111A"/>
    <w:rsid w:val="00CE2CAD"/>
    <w:rsid w:val="00CE5867"/>
    <w:rsid w:val="00CE5BFC"/>
    <w:rsid w:val="00CE6C7D"/>
    <w:rsid w:val="00CF23C1"/>
    <w:rsid w:val="00CF5DFE"/>
    <w:rsid w:val="00CF62E6"/>
    <w:rsid w:val="00D02F3E"/>
    <w:rsid w:val="00D06A2A"/>
    <w:rsid w:val="00D07169"/>
    <w:rsid w:val="00D21B87"/>
    <w:rsid w:val="00D300C4"/>
    <w:rsid w:val="00D36595"/>
    <w:rsid w:val="00D548B4"/>
    <w:rsid w:val="00D62761"/>
    <w:rsid w:val="00D77596"/>
    <w:rsid w:val="00D8297C"/>
    <w:rsid w:val="00D8402D"/>
    <w:rsid w:val="00D93BA6"/>
    <w:rsid w:val="00DA2303"/>
    <w:rsid w:val="00DA2B25"/>
    <w:rsid w:val="00DA2B62"/>
    <w:rsid w:val="00DA7338"/>
    <w:rsid w:val="00DB0C96"/>
    <w:rsid w:val="00DC0013"/>
    <w:rsid w:val="00DC1791"/>
    <w:rsid w:val="00DC491D"/>
    <w:rsid w:val="00DD057A"/>
    <w:rsid w:val="00DD28B0"/>
    <w:rsid w:val="00DE0E76"/>
    <w:rsid w:val="00DE43E5"/>
    <w:rsid w:val="00DE5F19"/>
    <w:rsid w:val="00DF0BF1"/>
    <w:rsid w:val="00DF5C8A"/>
    <w:rsid w:val="00E021B6"/>
    <w:rsid w:val="00E0654A"/>
    <w:rsid w:val="00E16C08"/>
    <w:rsid w:val="00E238C7"/>
    <w:rsid w:val="00E24ACD"/>
    <w:rsid w:val="00E449D0"/>
    <w:rsid w:val="00E52B50"/>
    <w:rsid w:val="00E54FE1"/>
    <w:rsid w:val="00E66FC2"/>
    <w:rsid w:val="00E67BE9"/>
    <w:rsid w:val="00E71F7F"/>
    <w:rsid w:val="00E81B80"/>
    <w:rsid w:val="00E82F9F"/>
    <w:rsid w:val="00E86726"/>
    <w:rsid w:val="00EB41DE"/>
    <w:rsid w:val="00EC1D34"/>
    <w:rsid w:val="00ED372D"/>
    <w:rsid w:val="00EE4D73"/>
    <w:rsid w:val="00EE6427"/>
    <w:rsid w:val="00EF6A0A"/>
    <w:rsid w:val="00F036DA"/>
    <w:rsid w:val="00F04C60"/>
    <w:rsid w:val="00F06149"/>
    <w:rsid w:val="00F06710"/>
    <w:rsid w:val="00F120B4"/>
    <w:rsid w:val="00F1501B"/>
    <w:rsid w:val="00F236B9"/>
    <w:rsid w:val="00F30E74"/>
    <w:rsid w:val="00F45171"/>
    <w:rsid w:val="00F4653C"/>
    <w:rsid w:val="00F60785"/>
    <w:rsid w:val="00F72D9E"/>
    <w:rsid w:val="00F817E4"/>
    <w:rsid w:val="00F86C46"/>
    <w:rsid w:val="00F95547"/>
    <w:rsid w:val="00FA11F0"/>
    <w:rsid w:val="00FB19FD"/>
    <w:rsid w:val="00FB2884"/>
    <w:rsid w:val="00FB2A9A"/>
    <w:rsid w:val="00FB3E8C"/>
    <w:rsid w:val="00FB5F28"/>
    <w:rsid w:val="00FD3AD7"/>
    <w:rsid w:val="00FD4FB3"/>
    <w:rsid w:val="00FE119B"/>
    <w:rsid w:val="00FF3E2F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54782"/>
  <w15:chartTrackingRefBased/>
  <w15:docId w15:val="{943C400D-5933-4791-B814-A859C016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6A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29F0-B1DA-4D82-8744-5145932D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2024-01-10T05:38:00Z</cp:lastPrinted>
  <dcterms:created xsi:type="dcterms:W3CDTF">2024-11-20T07:44:00Z</dcterms:created>
  <dcterms:modified xsi:type="dcterms:W3CDTF">2024-11-20T07:44:00Z</dcterms:modified>
</cp:coreProperties>
</file>