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CFABF" w14:textId="77777777" w:rsidR="00604D74" w:rsidRPr="00AC6893" w:rsidRDefault="00604D74" w:rsidP="00604D74">
      <w:pPr>
        <w:jc w:val="right"/>
      </w:pPr>
      <w:r w:rsidRPr="00AC6893">
        <w:t xml:space="preserve">Приложение </w:t>
      </w:r>
      <w:r w:rsidR="00524466">
        <w:t>9</w:t>
      </w:r>
    </w:p>
    <w:p w14:paraId="0D6C3D38" w14:textId="77777777" w:rsidR="00604D74" w:rsidRPr="00AC6893" w:rsidRDefault="00604D74" w:rsidP="00604D74">
      <w:pPr>
        <w:jc w:val="right"/>
      </w:pPr>
      <w:r w:rsidRPr="00AC6893">
        <w:t xml:space="preserve">к решению </w:t>
      </w:r>
      <w:r w:rsidR="003F2939">
        <w:t>Морачевского сельского</w:t>
      </w:r>
      <w:r w:rsidRPr="00AC6893">
        <w:t xml:space="preserve"> Совета</w:t>
      </w:r>
    </w:p>
    <w:p w14:paraId="0C7539EE" w14:textId="77777777" w:rsidR="00604D74" w:rsidRPr="00AC6893" w:rsidRDefault="00604D74" w:rsidP="00604D74">
      <w:pPr>
        <w:jc w:val="right"/>
      </w:pPr>
      <w:r w:rsidRPr="00AC6893">
        <w:t>народных депутатов</w:t>
      </w:r>
    </w:p>
    <w:p w14:paraId="083C15DD" w14:textId="1326A26E" w:rsidR="00604D74" w:rsidRPr="00AC6893" w:rsidRDefault="002D79B6" w:rsidP="00604D74">
      <w:pPr>
        <w:jc w:val="right"/>
      </w:pPr>
      <w:r>
        <w:t xml:space="preserve">от  </w:t>
      </w:r>
      <w:r w:rsidR="001A2E47">
        <w:t>16.12.</w:t>
      </w:r>
      <w:r>
        <w:t>2024 года №</w:t>
      </w:r>
      <w:r w:rsidR="001A2E47">
        <w:t>5-28</w:t>
      </w:r>
      <w:bookmarkStart w:id="0" w:name="_GoBack"/>
      <w:bookmarkEnd w:id="0"/>
    </w:p>
    <w:p w14:paraId="041F6DD2" w14:textId="77777777" w:rsidR="00604D74" w:rsidRPr="00AC6893" w:rsidRDefault="00604D74" w:rsidP="003F2939">
      <w:pPr>
        <w:ind w:left="3969"/>
        <w:jc w:val="both"/>
      </w:pPr>
      <w:r w:rsidRPr="00AC6893">
        <w:t xml:space="preserve">«О бюджете </w:t>
      </w:r>
      <w:r w:rsidR="003F2939">
        <w:t xml:space="preserve">Морачевского сельского поселения </w:t>
      </w:r>
      <w:r w:rsidRPr="00AC6893">
        <w:t>Жирятинского муниципального района Брянской области»</w:t>
      </w:r>
      <w:r w:rsidR="002D79B6">
        <w:t xml:space="preserve"> на 2025 год и на плановый период 2026 и 2027</w:t>
      </w:r>
      <w:r w:rsidRPr="00AC6893">
        <w:t xml:space="preserve"> годов»</w:t>
      </w:r>
    </w:p>
    <w:p w14:paraId="44C4BD0C" w14:textId="77777777" w:rsidR="00604D74" w:rsidRDefault="00604D74" w:rsidP="00604D74">
      <w:pPr>
        <w:jc w:val="right"/>
      </w:pPr>
      <w:r w:rsidRPr="00E05457">
        <w:t xml:space="preserve">  </w:t>
      </w:r>
    </w:p>
    <w:p w14:paraId="4A955232" w14:textId="77777777" w:rsidR="0070416B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>ПРОГРАММА</w:t>
      </w:r>
      <w:r w:rsidRPr="002E7DC9">
        <w:rPr>
          <w:b/>
          <w:bCs/>
        </w:rPr>
        <w:br/>
      </w:r>
      <w:r>
        <w:rPr>
          <w:b/>
          <w:bCs/>
        </w:rPr>
        <w:t>муниципальных</w:t>
      </w:r>
      <w:r w:rsidRPr="002E7DC9">
        <w:rPr>
          <w:b/>
          <w:bCs/>
        </w:rPr>
        <w:t xml:space="preserve"> гарантий </w:t>
      </w:r>
      <w:r>
        <w:rPr>
          <w:b/>
          <w:bCs/>
        </w:rPr>
        <w:t>Морачевского сельского поселения</w:t>
      </w:r>
      <w:r w:rsidRPr="002E7DC9">
        <w:rPr>
          <w:b/>
          <w:bCs/>
        </w:rPr>
        <w:t xml:space="preserve"> </w:t>
      </w:r>
      <w:r w:rsidR="0070416B">
        <w:rPr>
          <w:b/>
          <w:bCs/>
        </w:rPr>
        <w:t xml:space="preserve">Жирятинского муниципального района Брянской области </w:t>
      </w:r>
      <w:r w:rsidRPr="002E7DC9">
        <w:rPr>
          <w:b/>
          <w:bCs/>
        </w:rPr>
        <w:t>в валюте Российской Федерации</w:t>
      </w:r>
    </w:p>
    <w:p w14:paraId="5D7F2406" w14:textId="77777777" w:rsidR="00524466" w:rsidRPr="002E7DC9" w:rsidRDefault="00524466" w:rsidP="00524466">
      <w:pPr>
        <w:jc w:val="center"/>
        <w:rPr>
          <w:b/>
          <w:bCs/>
        </w:rPr>
      </w:pPr>
      <w:r w:rsidRPr="002E7DC9">
        <w:rPr>
          <w:b/>
          <w:bCs/>
        </w:rPr>
        <w:t xml:space="preserve"> на 2025 год</w:t>
      </w:r>
      <w:r w:rsidR="0070416B">
        <w:rPr>
          <w:b/>
          <w:bCs/>
        </w:rPr>
        <w:t xml:space="preserve"> </w:t>
      </w:r>
      <w:r w:rsidRPr="002E7DC9">
        <w:rPr>
          <w:b/>
          <w:bCs/>
        </w:rPr>
        <w:t>и на плановый период 2026 и 2027 годов</w:t>
      </w:r>
    </w:p>
    <w:p w14:paraId="7195EE8A" w14:textId="77777777" w:rsidR="00524466" w:rsidRPr="002E7DC9" w:rsidRDefault="00524466" w:rsidP="00524466">
      <w:pPr>
        <w:spacing w:before="120"/>
        <w:jc w:val="right"/>
        <w:rPr>
          <w:bCs/>
        </w:rPr>
      </w:pPr>
      <w:r w:rsidRPr="002E7DC9">
        <w:rPr>
          <w:bCs/>
        </w:rPr>
        <w:t>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48"/>
        <w:gridCol w:w="1552"/>
        <w:gridCol w:w="1235"/>
        <w:gridCol w:w="1556"/>
        <w:gridCol w:w="1013"/>
        <w:gridCol w:w="1426"/>
        <w:gridCol w:w="666"/>
      </w:tblGrid>
      <w:tr w:rsidR="00524466" w:rsidRPr="002E7DC9" w14:paraId="495C1800" w14:textId="77777777" w:rsidTr="00DB0015">
        <w:trPr>
          <w:trHeight w:val="9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7B6" w14:textId="77777777" w:rsidR="00524466" w:rsidRPr="002E7DC9" w:rsidRDefault="00524466" w:rsidP="00DB0015">
            <w:pPr>
              <w:jc w:val="center"/>
              <w:rPr>
                <w:sz w:val="20"/>
                <w:szCs w:val="20"/>
              </w:rPr>
            </w:pPr>
            <w:r w:rsidRPr="002E7DC9">
              <w:rPr>
                <w:sz w:val="20"/>
                <w:szCs w:val="20"/>
              </w:rPr>
              <w:t>№ пп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2318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42F7B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3A67" w14:textId="77777777"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 xml:space="preserve">Наличие права регрессного требования гаранта </w:t>
            </w:r>
            <w:r w:rsidRPr="002E7DC9">
              <w:rPr>
                <w:sz w:val="18"/>
                <w:szCs w:val="18"/>
              </w:rPr>
              <w:br/>
              <w:t>к принципалу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E84" w14:textId="77777777" w:rsidR="00524466" w:rsidRPr="002E7DC9" w:rsidRDefault="00524466" w:rsidP="00DB0015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>Иные условия предоставления и исполнения гарантий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369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 xml:space="preserve">Объем гарантий по каждому направлению (цели) </w:t>
            </w:r>
          </w:p>
          <w:p w14:paraId="02D53B99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 2025 – 2027 годы</w:t>
            </w:r>
          </w:p>
        </w:tc>
      </w:tr>
      <w:tr w:rsidR="00524466" w:rsidRPr="002E7DC9" w14:paraId="03FCCC59" w14:textId="77777777" w:rsidTr="00DB0015">
        <w:trPr>
          <w:trHeight w:val="188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936A" w14:textId="77777777" w:rsidR="00524466" w:rsidRPr="002E7DC9" w:rsidRDefault="00524466" w:rsidP="00DB0015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2B10" w14:textId="77777777"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F1D6" w14:textId="77777777" w:rsidR="00524466" w:rsidRPr="002E7DC9" w:rsidRDefault="00524466" w:rsidP="00DB00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5D3B" w14:textId="77777777"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8D01" w14:textId="77777777" w:rsidR="00524466" w:rsidRPr="002E7DC9" w:rsidRDefault="00524466" w:rsidP="00DB0015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57C6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основной долг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CCD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проценты за обслуживание основного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9E18" w14:textId="77777777" w:rsidR="00524466" w:rsidRPr="002E7DC9" w:rsidRDefault="00524466" w:rsidP="00DB0015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524466" w:rsidRPr="002E7DC9" w14:paraId="7C9AC901" w14:textId="77777777" w:rsidTr="00DB0015">
        <w:trPr>
          <w:trHeight w:val="4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CB4" w14:textId="77777777" w:rsidR="00524466" w:rsidRPr="002E7DC9" w:rsidRDefault="00524466" w:rsidP="00DB0015">
            <w:pPr>
              <w:jc w:val="center"/>
            </w:pPr>
            <w:r w:rsidRPr="002E7DC9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BBF9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1D59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34D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DBA5" w14:textId="77777777" w:rsidR="00524466" w:rsidRPr="002E7DC9" w:rsidRDefault="00524466" w:rsidP="00DB0015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509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F7AC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4D4F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14:paraId="75EA4673" w14:textId="77777777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2E7D" w14:textId="77777777" w:rsidR="00524466" w:rsidRPr="002E7DC9" w:rsidRDefault="00524466" w:rsidP="00DB0015">
            <w:pPr>
              <w:jc w:val="center"/>
            </w:pPr>
            <w:r w:rsidRPr="002E7DC9">
              <w:t>2025 год</w:t>
            </w:r>
          </w:p>
        </w:tc>
      </w:tr>
      <w:tr w:rsidR="00524466" w:rsidRPr="002E7DC9" w14:paraId="690E85A5" w14:textId="77777777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B033" w14:textId="77777777"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6946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69D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7A1D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14:paraId="00426465" w14:textId="77777777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0659" w14:textId="77777777" w:rsidR="00524466" w:rsidRPr="002E7DC9" w:rsidRDefault="00524466" w:rsidP="00DB0015">
            <w:pPr>
              <w:jc w:val="center"/>
            </w:pPr>
            <w:r w:rsidRPr="002E7DC9">
              <w:t>2026 год</w:t>
            </w:r>
          </w:p>
        </w:tc>
      </w:tr>
      <w:tr w:rsidR="00524466" w:rsidRPr="002E7DC9" w14:paraId="25855C37" w14:textId="77777777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2513" w14:textId="77777777"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0E16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570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7E0" w14:textId="77777777" w:rsidR="00524466" w:rsidRPr="002E7DC9" w:rsidRDefault="00524466" w:rsidP="00DB0015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524466" w:rsidRPr="002E7DC9" w14:paraId="207C7100" w14:textId="77777777" w:rsidTr="00DB0015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7A88" w14:textId="77777777" w:rsidR="00524466" w:rsidRPr="002E7DC9" w:rsidRDefault="00524466" w:rsidP="00DB0015">
            <w:pPr>
              <w:jc w:val="center"/>
            </w:pPr>
            <w:r w:rsidRPr="002E7DC9">
              <w:t>2027 год</w:t>
            </w:r>
          </w:p>
        </w:tc>
      </w:tr>
      <w:tr w:rsidR="00524466" w:rsidRPr="002E7DC9" w14:paraId="499E8B9A" w14:textId="77777777" w:rsidTr="00DB0015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CC50" w14:textId="77777777" w:rsidR="00524466" w:rsidRPr="002E7DC9" w:rsidRDefault="00524466" w:rsidP="00DB0015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0590" w14:textId="77777777"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1963" w14:textId="77777777"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CE06" w14:textId="77777777" w:rsidR="00524466" w:rsidRPr="002E7DC9" w:rsidRDefault="00524466" w:rsidP="00DB0015">
            <w:pPr>
              <w:jc w:val="center"/>
            </w:pPr>
            <w:r w:rsidRPr="002E7DC9">
              <w:t>0,00</w:t>
            </w:r>
          </w:p>
        </w:tc>
      </w:tr>
    </w:tbl>
    <w:p w14:paraId="625E8176" w14:textId="77777777" w:rsidR="00524466" w:rsidRPr="002E7DC9" w:rsidRDefault="00524466" w:rsidP="00524466">
      <w:pPr>
        <w:jc w:val="center"/>
      </w:pPr>
    </w:p>
    <w:p w14:paraId="5E9988FF" w14:textId="77777777" w:rsidR="00604D74" w:rsidRPr="008736E1" w:rsidRDefault="00604D74" w:rsidP="00604D74">
      <w:pPr>
        <w:jc w:val="both"/>
      </w:pPr>
    </w:p>
    <w:sectPr w:rsidR="00604D74" w:rsidRPr="008736E1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D74"/>
    <w:rsid w:val="001A2E47"/>
    <w:rsid w:val="002A3CF5"/>
    <w:rsid w:val="002D79B6"/>
    <w:rsid w:val="003F2939"/>
    <w:rsid w:val="00524466"/>
    <w:rsid w:val="00604D74"/>
    <w:rsid w:val="0070416B"/>
    <w:rsid w:val="0074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DB7E"/>
  <w15:docId w15:val="{FCAE0E90-EA56-427A-A253-4B9E95B9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Л. В.</dc:creator>
  <cp:lastModifiedBy>Пользователь</cp:lastModifiedBy>
  <cp:revision>7</cp:revision>
  <dcterms:created xsi:type="dcterms:W3CDTF">2024-05-07T13:31:00Z</dcterms:created>
  <dcterms:modified xsi:type="dcterms:W3CDTF">2025-01-14T07:29:00Z</dcterms:modified>
</cp:coreProperties>
</file>