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E33F3">
        <w:rPr>
          <w:rFonts w:ascii="Times New Roman" w:hAnsi="Times New Roman"/>
          <w:sz w:val="28"/>
          <w:szCs w:val="28"/>
        </w:rPr>
        <w:t>МОРАЧЕВ</w:t>
      </w:r>
      <w:r w:rsidRPr="00AA2DF5">
        <w:rPr>
          <w:rFonts w:ascii="Times New Roman" w:hAnsi="Times New Roman"/>
          <w:sz w:val="28"/>
          <w:szCs w:val="28"/>
        </w:rPr>
        <w:t>СКАЯ  СЕЛЬСКАЯ АДМИНИСТРАЦИЯ</w:t>
      </w: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A2DF5">
        <w:rPr>
          <w:rFonts w:ascii="Times New Roman" w:hAnsi="Times New Roman"/>
          <w:sz w:val="28"/>
          <w:szCs w:val="28"/>
        </w:rPr>
        <w:t>ПОСТАНОВЛЕНИЕ</w:t>
      </w: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A2DF5">
        <w:rPr>
          <w:rFonts w:ascii="Times New Roman" w:hAnsi="Times New Roman"/>
          <w:sz w:val="28"/>
          <w:szCs w:val="28"/>
        </w:rPr>
        <w:t xml:space="preserve">от </w:t>
      </w:r>
      <w:r w:rsidR="00C63B59">
        <w:rPr>
          <w:rFonts w:ascii="Times New Roman" w:hAnsi="Times New Roman"/>
          <w:sz w:val="28"/>
          <w:szCs w:val="28"/>
        </w:rPr>
        <w:t>22.10.2024</w:t>
      </w:r>
      <w:r w:rsidRPr="00AA2DF5">
        <w:rPr>
          <w:rFonts w:ascii="Times New Roman" w:hAnsi="Times New Roman"/>
          <w:sz w:val="28"/>
          <w:szCs w:val="28"/>
        </w:rPr>
        <w:t xml:space="preserve"> №</w:t>
      </w:r>
      <w:r w:rsidR="00C63B59">
        <w:rPr>
          <w:rFonts w:ascii="Times New Roman" w:hAnsi="Times New Roman"/>
          <w:sz w:val="28"/>
          <w:szCs w:val="28"/>
        </w:rPr>
        <w:t>23</w:t>
      </w:r>
      <w:r w:rsidRPr="00AA2DF5">
        <w:rPr>
          <w:rFonts w:ascii="Times New Roman" w:hAnsi="Times New Roman"/>
          <w:sz w:val="28"/>
          <w:szCs w:val="28"/>
        </w:rPr>
        <w:t xml:space="preserve"> </w:t>
      </w:r>
    </w:p>
    <w:p w:rsid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A2DF5">
        <w:rPr>
          <w:rFonts w:ascii="Times New Roman" w:hAnsi="Times New Roman"/>
          <w:sz w:val="28"/>
          <w:szCs w:val="28"/>
        </w:rPr>
        <w:t xml:space="preserve">с. </w:t>
      </w:r>
      <w:r w:rsidR="007E33F3">
        <w:rPr>
          <w:rFonts w:ascii="Times New Roman" w:hAnsi="Times New Roman"/>
          <w:sz w:val="28"/>
          <w:szCs w:val="28"/>
        </w:rPr>
        <w:t>Морачево</w:t>
      </w:r>
    </w:p>
    <w:p w:rsidR="00AA648A" w:rsidRDefault="00AA648A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86"/>
      </w:tblGrid>
      <w:tr w:rsidR="00AA648A" w:rsidTr="00AA648A">
        <w:tc>
          <w:tcPr>
            <w:tcW w:w="6204" w:type="dxa"/>
          </w:tcPr>
          <w:p w:rsidR="00AA648A" w:rsidRPr="00AA648A" w:rsidRDefault="00AA648A" w:rsidP="00AA648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AA648A">
              <w:rPr>
                <w:rFonts w:ascii="Times New Roman" w:hAnsi="Times New Roman"/>
                <w:sz w:val="28"/>
                <w:szCs w:val="24"/>
              </w:rPr>
              <w:t>Об утверждении порядка и сроков внесения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A648A">
              <w:rPr>
                <w:rFonts w:ascii="Times New Roman" w:hAnsi="Times New Roman"/>
                <w:sz w:val="28"/>
                <w:szCs w:val="24"/>
              </w:rPr>
              <w:t>в перечень главных администраторов доходов бюджета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A648A">
              <w:rPr>
                <w:rFonts w:ascii="Times New Roman" w:hAnsi="Times New Roman"/>
                <w:sz w:val="28"/>
                <w:szCs w:val="24"/>
              </w:rPr>
              <w:t>Морачевского сельского поселения Жирятинского муниципального района Брянской области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A648A">
              <w:rPr>
                <w:rFonts w:ascii="Times New Roman" w:hAnsi="Times New Roman"/>
                <w:sz w:val="28"/>
                <w:szCs w:val="24"/>
              </w:rPr>
              <w:t>на 2025 год и на плановый период 2026 и 2027 годов</w:t>
            </w:r>
          </w:p>
          <w:p w:rsidR="00AA648A" w:rsidRDefault="00AA648A" w:rsidP="00AA2DF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648A" w:rsidRDefault="00AA648A" w:rsidP="00AA2DF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29A7" w:rsidRPr="00AA648A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</w:p>
    <w:p w:rsidR="004929A7" w:rsidRPr="00AA648A" w:rsidRDefault="004929A7" w:rsidP="00AA64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</w:rPr>
      </w:pPr>
      <w:r w:rsidRPr="00AA648A">
        <w:rPr>
          <w:rFonts w:ascii="Times New Roman" w:hAnsi="Times New Roman"/>
          <w:sz w:val="28"/>
          <w:szCs w:val="24"/>
        </w:rPr>
        <w:t xml:space="preserve">В соответствии с </w:t>
      </w:r>
      <w:r w:rsidR="00CC7090" w:rsidRPr="00AA648A">
        <w:rPr>
          <w:rFonts w:ascii="Times New Roman" w:hAnsi="Times New Roman"/>
          <w:sz w:val="28"/>
          <w:szCs w:val="24"/>
        </w:rPr>
        <w:t>п.3.1-3.2 статьи 160.1 Бюджетного кодекса Российской Федерации</w:t>
      </w:r>
      <w:r w:rsidR="00493E01" w:rsidRPr="00AA648A">
        <w:rPr>
          <w:rFonts w:ascii="Times New Roman" w:hAnsi="Times New Roman"/>
          <w:sz w:val="28"/>
          <w:szCs w:val="24"/>
        </w:rPr>
        <w:t>, п.10 постановления Правительства Российской Федерации от 16 сентября 2021г. № 1569 «Об утверждении общих требований к закреплению за орган</w:t>
      </w:r>
      <w:r w:rsidR="009D0448" w:rsidRPr="00AA648A">
        <w:rPr>
          <w:rFonts w:ascii="Times New Roman" w:hAnsi="Times New Roman"/>
          <w:sz w:val="28"/>
          <w:szCs w:val="24"/>
        </w:rPr>
        <w:t>а</w:t>
      </w:r>
      <w:r w:rsidR="00493E01" w:rsidRPr="00AA648A">
        <w:rPr>
          <w:rFonts w:ascii="Times New Roman" w:hAnsi="Times New Roman"/>
          <w:sz w:val="28"/>
          <w:szCs w:val="24"/>
        </w:rPr>
        <w:t>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</w:t>
      </w:r>
      <w:r w:rsidR="0006359D" w:rsidRPr="00AA648A">
        <w:rPr>
          <w:rFonts w:ascii="Times New Roman" w:hAnsi="Times New Roman"/>
          <w:sz w:val="28"/>
          <w:szCs w:val="24"/>
        </w:rPr>
        <w:t>о</w:t>
      </w:r>
      <w:r w:rsidR="00493E01" w:rsidRPr="00AA648A">
        <w:rPr>
          <w:rFonts w:ascii="Times New Roman" w:hAnsi="Times New Roman"/>
          <w:sz w:val="28"/>
          <w:szCs w:val="24"/>
        </w:rPr>
        <w:t>чий главного администратора доходов бюджета и к утверждению перечня главных администр</w:t>
      </w:r>
      <w:r w:rsidR="0006359D" w:rsidRPr="00AA648A">
        <w:rPr>
          <w:rFonts w:ascii="Times New Roman" w:hAnsi="Times New Roman"/>
          <w:sz w:val="28"/>
          <w:szCs w:val="24"/>
        </w:rPr>
        <w:t>ат</w:t>
      </w:r>
      <w:r w:rsidR="00493E01" w:rsidRPr="00AA648A">
        <w:rPr>
          <w:rFonts w:ascii="Times New Roman" w:hAnsi="Times New Roman"/>
          <w:sz w:val="28"/>
          <w:szCs w:val="24"/>
        </w:rPr>
        <w:t>оров доходов бюджета субъекта Российской Федерации, бюджета территориального фонда обязательного медицинског</w:t>
      </w:r>
      <w:r w:rsidR="00AA648A">
        <w:rPr>
          <w:rFonts w:ascii="Times New Roman" w:hAnsi="Times New Roman"/>
          <w:sz w:val="28"/>
          <w:szCs w:val="24"/>
        </w:rPr>
        <w:t>о страхования, местного бюджета»</w:t>
      </w:r>
      <w:r w:rsidR="00493E01" w:rsidRPr="00AA648A">
        <w:rPr>
          <w:rFonts w:ascii="Times New Roman" w:hAnsi="Times New Roman"/>
          <w:sz w:val="28"/>
          <w:szCs w:val="24"/>
        </w:rPr>
        <w:t xml:space="preserve">      </w:t>
      </w:r>
    </w:p>
    <w:p w:rsidR="004929A7" w:rsidRPr="00AA648A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8"/>
          <w:szCs w:val="24"/>
        </w:rPr>
      </w:pPr>
    </w:p>
    <w:p w:rsidR="004929A7" w:rsidRPr="00AA648A" w:rsidRDefault="004929A7" w:rsidP="00AA648A">
      <w:pPr>
        <w:widowControl w:val="0"/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/>
          <w:sz w:val="28"/>
          <w:szCs w:val="24"/>
        </w:rPr>
      </w:pPr>
      <w:r w:rsidRPr="00AA648A">
        <w:rPr>
          <w:rFonts w:ascii="Times New Roman" w:hAnsi="Times New Roman"/>
          <w:sz w:val="28"/>
          <w:szCs w:val="24"/>
        </w:rPr>
        <w:t>ПОСТАНОВЛ</w:t>
      </w:r>
      <w:r w:rsidR="006035EF" w:rsidRPr="00AA648A">
        <w:rPr>
          <w:rFonts w:ascii="Times New Roman" w:hAnsi="Times New Roman"/>
          <w:sz w:val="28"/>
          <w:szCs w:val="24"/>
        </w:rPr>
        <w:t>Я</w:t>
      </w:r>
      <w:r w:rsidR="00CC7090" w:rsidRPr="00AA648A">
        <w:rPr>
          <w:rFonts w:ascii="Times New Roman" w:hAnsi="Times New Roman"/>
          <w:sz w:val="28"/>
          <w:szCs w:val="24"/>
        </w:rPr>
        <w:t>ЕТ</w:t>
      </w:r>
      <w:r w:rsidRPr="00AA648A">
        <w:rPr>
          <w:rFonts w:ascii="Times New Roman" w:hAnsi="Times New Roman"/>
          <w:sz w:val="28"/>
          <w:szCs w:val="24"/>
        </w:rPr>
        <w:t>:</w:t>
      </w:r>
    </w:p>
    <w:p w:rsidR="004929A7" w:rsidRPr="00AA648A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</w:p>
    <w:p w:rsidR="006302CD" w:rsidRPr="00AA648A" w:rsidRDefault="004929A7" w:rsidP="00AA6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/>
          <w:sz w:val="28"/>
          <w:szCs w:val="24"/>
        </w:rPr>
      </w:pPr>
      <w:r w:rsidRPr="00AA648A">
        <w:rPr>
          <w:rFonts w:ascii="Times New Roman" w:hAnsi="Times New Roman"/>
          <w:sz w:val="28"/>
          <w:szCs w:val="24"/>
        </w:rPr>
        <w:t xml:space="preserve">Утвердить </w:t>
      </w:r>
      <w:r w:rsidR="00DB27C1" w:rsidRPr="00AA648A">
        <w:rPr>
          <w:rFonts w:ascii="Times New Roman" w:hAnsi="Times New Roman"/>
          <w:sz w:val="28"/>
          <w:szCs w:val="24"/>
        </w:rPr>
        <w:t>Порядок и сроки внесения изменений в п</w:t>
      </w:r>
      <w:r w:rsidR="00CC7090" w:rsidRPr="00AA648A">
        <w:rPr>
          <w:rFonts w:ascii="Times New Roman" w:hAnsi="Times New Roman"/>
          <w:sz w:val="28"/>
          <w:szCs w:val="24"/>
        </w:rPr>
        <w:t>еречень главных администрато</w:t>
      </w:r>
      <w:r w:rsidR="004034BA" w:rsidRPr="00AA648A">
        <w:rPr>
          <w:rFonts w:ascii="Times New Roman" w:hAnsi="Times New Roman"/>
          <w:sz w:val="28"/>
          <w:szCs w:val="24"/>
        </w:rPr>
        <w:t>ро</w:t>
      </w:r>
      <w:r w:rsidR="00CC7090" w:rsidRPr="00AA648A">
        <w:rPr>
          <w:rFonts w:ascii="Times New Roman" w:hAnsi="Times New Roman"/>
          <w:sz w:val="28"/>
          <w:szCs w:val="24"/>
        </w:rPr>
        <w:t>в доходов</w:t>
      </w:r>
      <w:r w:rsidR="004034BA" w:rsidRPr="00AA648A">
        <w:rPr>
          <w:rFonts w:ascii="Times New Roman" w:hAnsi="Times New Roman"/>
          <w:sz w:val="28"/>
          <w:szCs w:val="24"/>
        </w:rPr>
        <w:t xml:space="preserve"> бюджета </w:t>
      </w:r>
      <w:r w:rsidR="007E33F3" w:rsidRPr="00AA648A">
        <w:rPr>
          <w:rFonts w:ascii="Times New Roman" w:hAnsi="Times New Roman"/>
          <w:sz w:val="28"/>
          <w:szCs w:val="24"/>
        </w:rPr>
        <w:t>Морачевс</w:t>
      </w:r>
      <w:r w:rsidR="00DA792C" w:rsidRPr="00AA648A">
        <w:rPr>
          <w:rFonts w:ascii="Times New Roman" w:hAnsi="Times New Roman"/>
          <w:sz w:val="28"/>
          <w:szCs w:val="24"/>
        </w:rPr>
        <w:t xml:space="preserve">кого сельского поселения </w:t>
      </w:r>
      <w:r w:rsidR="004034BA" w:rsidRPr="00AA648A">
        <w:rPr>
          <w:rFonts w:ascii="Times New Roman" w:hAnsi="Times New Roman"/>
          <w:sz w:val="28"/>
          <w:szCs w:val="24"/>
        </w:rPr>
        <w:t xml:space="preserve">Жирятинского муниципального района Брянской области </w:t>
      </w:r>
      <w:r w:rsidR="006302CD" w:rsidRPr="00AA648A">
        <w:rPr>
          <w:rFonts w:ascii="Times New Roman" w:hAnsi="Times New Roman"/>
          <w:sz w:val="28"/>
          <w:szCs w:val="24"/>
        </w:rPr>
        <w:t>на 202</w:t>
      </w:r>
      <w:r w:rsidR="00D44144" w:rsidRPr="00AA648A">
        <w:rPr>
          <w:rFonts w:ascii="Times New Roman" w:hAnsi="Times New Roman"/>
          <w:sz w:val="28"/>
          <w:szCs w:val="24"/>
        </w:rPr>
        <w:t>5</w:t>
      </w:r>
      <w:r w:rsidR="006302CD" w:rsidRPr="00AA648A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A54546" w:rsidRPr="00AA648A">
        <w:rPr>
          <w:rFonts w:ascii="Times New Roman" w:hAnsi="Times New Roman"/>
          <w:sz w:val="28"/>
          <w:szCs w:val="24"/>
        </w:rPr>
        <w:t>6</w:t>
      </w:r>
      <w:r w:rsidR="004034BA" w:rsidRPr="00AA648A">
        <w:rPr>
          <w:rFonts w:ascii="Times New Roman" w:hAnsi="Times New Roman"/>
          <w:sz w:val="28"/>
          <w:szCs w:val="24"/>
        </w:rPr>
        <w:t xml:space="preserve"> и </w:t>
      </w:r>
      <w:r w:rsidR="006302CD" w:rsidRPr="00AA648A">
        <w:rPr>
          <w:rFonts w:ascii="Times New Roman" w:hAnsi="Times New Roman"/>
          <w:sz w:val="28"/>
          <w:szCs w:val="24"/>
        </w:rPr>
        <w:t>202</w:t>
      </w:r>
      <w:r w:rsidR="00D44144" w:rsidRPr="00AA648A">
        <w:rPr>
          <w:rFonts w:ascii="Times New Roman" w:hAnsi="Times New Roman"/>
          <w:sz w:val="28"/>
          <w:szCs w:val="24"/>
        </w:rPr>
        <w:t>7</w:t>
      </w:r>
      <w:r w:rsidR="006302CD" w:rsidRPr="00AA648A">
        <w:rPr>
          <w:rFonts w:ascii="Times New Roman" w:hAnsi="Times New Roman"/>
          <w:sz w:val="28"/>
          <w:szCs w:val="24"/>
        </w:rPr>
        <w:t xml:space="preserve"> годов </w:t>
      </w:r>
      <w:r w:rsidR="005057EC" w:rsidRPr="00AA648A">
        <w:rPr>
          <w:rFonts w:ascii="Times New Roman" w:hAnsi="Times New Roman"/>
          <w:sz w:val="28"/>
          <w:szCs w:val="24"/>
        </w:rPr>
        <w:t>(приложение 1).</w:t>
      </w:r>
    </w:p>
    <w:p w:rsidR="0034463C" w:rsidRPr="00AA648A" w:rsidRDefault="006302CD" w:rsidP="00AA6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/>
          <w:sz w:val="28"/>
          <w:szCs w:val="24"/>
        </w:rPr>
      </w:pPr>
      <w:r w:rsidRPr="00AA648A">
        <w:rPr>
          <w:rFonts w:ascii="Times New Roman" w:hAnsi="Times New Roman"/>
          <w:sz w:val="28"/>
          <w:szCs w:val="24"/>
        </w:rPr>
        <w:t xml:space="preserve">  </w:t>
      </w:r>
      <w:r w:rsidR="0034463C" w:rsidRPr="00AA648A">
        <w:rPr>
          <w:rFonts w:ascii="Times New Roman" w:hAnsi="Times New Roman"/>
          <w:sz w:val="28"/>
          <w:szCs w:val="24"/>
        </w:rPr>
        <w:t xml:space="preserve">Настоящее постановление </w:t>
      </w:r>
      <w:r w:rsidR="00580A52" w:rsidRPr="00AA648A">
        <w:rPr>
          <w:rFonts w:ascii="Times New Roman" w:hAnsi="Times New Roman"/>
          <w:sz w:val="28"/>
          <w:szCs w:val="24"/>
        </w:rPr>
        <w:t>применяется к правоотношениям, возникающим при составлении и исполнении бюджета</w:t>
      </w:r>
      <w:r w:rsidR="007E33F3" w:rsidRPr="00AA648A">
        <w:rPr>
          <w:rFonts w:ascii="Times New Roman" w:hAnsi="Times New Roman"/>
          <w:sz w:val="28"/>
          <w:szCs w:val="24"/>
        </w:rPr>
        <w:t xml:space="preserve"> Морачев</w:t>
      </w:r>
      <w:r w:rsidR="00DA792C" w:rsidRPr="00AA648A">
        <w:rPr>
          <w:rFonts w:ascii="Times New Roman" w:hAnsi="Times New Roman"/>
          <w:sz w:val="28"/>
          <w:szCs w:val="24"/>
        </w:rPr>
        <w:t>ского сельского поселения</w:t>
      </w:r>
      <w:r w:rsidR="00580A52" w:rsidRPr="00AA648A">
        <w:rPr>
          <w:rFonts w:ascii="Times New Roman" w:hAnsi="Times New Roman"/>
          <w:sz w:val="28"/>
          <w:szCs w:val="24"/>
        </w:rPr>
        <w:t xml:space="preserve"> Жирятинского муниципального района</w:t>
      </w:r>
      <w:r w:rsidR="006035EF" w:rsidRPr="00AA648A">
        <w:rPr>
          <w:rFonts w:ascii="Times New Roman" w:hAnsi="Times New Roman"/>
          <w:sz w:val="28"/>
          <w:szCs w:val="24"/>
        </w:rPr>
        <w:t xml:space="preserve"> Брянской области</w:t>
      </w:r>
      <w:r w:rsidR="00580A52" w:rsidRPr="00AA648A">
        <w:rPr>
          <w:rFonts w:ascii="Times New Roman" w:hAnsi="Times New Roman"/>
          <w:sz w:val="28"/>
          <w:szCs w:val="24"/>
        </w:rPr>
        <w:t xml:space="preserve"> на 202</w:t>
      </w:r>
      <w:r w:rsidR="00D44144" w:rsidRPr="00AA648A">
        <w:rPr>
          <w:rFonts w:ascii="Times New Roman" w:hAnsi="Times New Roman"/>
          <w:sz w:val="28"/>
          <w:szCs w:val="24"/>
        </w:rPr>
        <w:t>5</w:t>
      </w:r>
      <w:r w:rsidR="00580A52" w:rsidRPr="00AA648A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D44144" w:rsidRPr="00AA648A">
        <w:rPr>
          <w:rFonts w:ascii="Times New Roman" w:hAnsi="Times New Roman"/>
          <w:sz w:val="28"/>
          <w:szCs w:val="24"/>
        </w:rPr>
        <w:t>6</w:t>
      </w:r>
      <w:r w:rsidR="00580A52" w:rsidRPr="00AA648A">
        <w:rPr>
          <w:rFonts w:ascii="Times New Roman" w:hAnsi="Times New Roman"/>
          <w:sz w:val="28"/>
          <w:szCs w:val="24"/>
        </w:rPr>
        <w:t xml:space="preserve"> и 202</w:t>
      </w:r>
      <w:r w:rsidR="00D44144" w:rsidRPr="00AA648A">
        <w:rPr>
          <w:rFonts w:ascii="Times New Roman" w:hAnsi="Times New Roman"/>
          <w:sz w:val="28"/>
          <w:szCs w:val="24"/>
        </w:rPr>
        <w:t>7</w:t>
      </w:r>
      <w:r w:rsidR="00AA648A">
        <w:rPr>
          <w:rFonts w:ascii="Times New Roman" w:hAnsi="Times New Roman"/>
          <w:sz w:val="28"/>
          <w:szCs w:val="24"/>
        </w:rPr>
        <w:t xml:space="preserve"> </w:t>
      </w:r>
      <w:r w:rsidR="00580A52" w:rsidRPr="00AA648A">
        <w:rPr>
          <w:rFonts w:ascii="Times New Roman" w:hAnsi="Times New Roman"/>
          <w:sz w:val="28"/>
          <w:szCs w:val="24"/>
        </w:rPr>
        <w:t>годов.</w:t>
      </w:r>
    </w:p>
    <w:p w:rsidR="004929A7" w:rsidRPr="00AA648A" w:rsidRDefault="006302CD" w:rsidP="00AA64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/>
          <w:sz w:val="28"/>
          <w:szCs w:val="24"/>
        </w:rPr>
      </w:pPr>
      <w:r w:rsidRPr="00AA648A">
        <w:rPr>
          <w:rFonts w:ascii="Times New Roman" w:hAnsi="Times New Roman"/>
          <w:sz w:val="28"/>
          <w:szCs w:val="24"/>
        </w:rPr>
        <w:t xml:space="preserve"> </w:t>
      </w:r>
      <w:r w:rsidR="006035EF" w:rsidRPr="00AA648A">
        <w:rPr>
          <w:rFonts w:ascii="Times New Roman" w:hAnsi="Times New Roman"/>
          <w:sz w:val="28"/>
          <w:szCs w:val="24"/>
        </w:rPr>
        <w:t xml:space="preserve">Контроль за выполнением постановления возложить на </w:t>
      </w:r>
      <w:r w:rsidR="00DA792C" w:rsidRPr="00AA648A">
        <w:rPr>
          <w:rFonts w:ascii="Times New Roman" w:hAnsi="Times New Roman"/>
          <w:sz w:val="28"/>
          <w:szCs w:val="24"/>
        </w:rPr>
        <w:t xml:space="preserve">главного бухгалтера </w:t>
      </w:r>
      <w:r w:rsidR="007E33F3" w:rsidRPr="00AA648A">
        <w:rPr>
          <w:rFonts w:ascii="Times New Roman" w:hAnsi="Times New Roman"/>
          <w:sz w:val="28"/>
          <w:szCs w:val="24"/>
        </w:rPr>
        <w:t>Морачев</w:t>
      </w:r>
      <w:r w:rsidR="00D60CD8" w:rsidRPr="00AA648A">
        <w:rPr>
          <w:rFonts w:ascii="Times New Roman" w:hAnsi="Times New Roman"/>
          <w:sz w:val="28"/>
          <w:szCs w:val="24"/>
        </w:rPr>
        <w:t>ской сельской администрации</w:t>
      </w:r>
      <w:r w:rsidR="007E33F3" w:rsidRPr="00AA648A">
        <w:rPr>
          <w:rFonts w:ascii="Times New Roman" w:hAnsi="Times New Roman"/>
          <w:sz w:val="28"/>
          <w:szCs w:val="24"/>
        </w:rPr>
        <w:t xml:space="preserve"> О.В. Пузыреву.</w:t>
      </w:r>
    </w:p>
    <w:p w:rsidR="001F4C61" w:rsidRPr="00AA648A" w:rsidRDefault="001F4C61" w:rsidP="001F4C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4"/>
        </w:rPr>
      </w:pPr>
    </w:p>
    <w:p w:rsidR="004929A7" w:rsidRPr="00AA648A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4"/>
        </w:rPr>
      </w:pPr>
    </w:p>
    <w:p w:rsidR="001F4C61" w:rsidRPr="00AA648A" w:rsidRDefault="00DA792C" w:rsidP="00AA64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  <w:r w:rsidRPr="00AA648A">
        <w:rPr>
          <w:rFonts w:ascii="Times New Roman" w:hAnsi="Times New Roman"/>
          <w:sz w:val="28"/>
          <w:szCs w:val="24"/>
        </w:rPr>
        <w:t>Г</w:t>
      </w:r>
      <w:r w:rsidR="004929A7" w:rsidRPr="00AA648A">
        <w:rPr>
          <w:rFonts w:ascii="Times New Roman" w:hAnsi="Times New Roman"/>
          <w:sz w:val="28"/>
          <w:szCs w:val="24"/>
        </w:rPr>
        <w:t>лав</w:t>
      </w:r>
      <w:r w:rsidRPr="00AA648A">
        <w:rPr>
          <w:rFonts w:ascii="Times New Roman" w:hAnsi="Times New Roman"/>
          <w:sz w:val="28"/>
          <w:szCs w:val="24"/>
        </w:rPr>
        <w:t>а</w:t>
      </w:r>
      <w:r w:rsidR="004929A7" w:rsidRPr="00AA648A">
        <w:rPr>
          <w:rFonts w:ascii="Times New Roman" w:hAnsi="Times New Roman"/>
          <w:sz w:val="28"/>
          <w:szCs w:val="24"/>
        </w:rPr>
        <w:t xml:space="preserve"> </w:t>
      </w:r>
      <w:r w:rsidR="007E33F3" w:rsidRPr="00AA648A">
        <w:rPr>
          <w:rFonts w:ascii="Times New Roman" w:hAnsi="Times New Roman"/>
          <w:sz w:val="28"/>
          <w:szCs w:val="24"/>
        </w:rPr>
        <w:t>Морачев</w:t>
      </w:r>
      <w:r w:rsidRPr="00AA648A">
        <w:rPr>
          <w:rFonts w:ascii="Times New Roman" w:hAnsi="Times New Roman"/>
          <w:sz w:val="28"/>
          <w:szCs w:val="24"/>
        </w:rPr>
        <w:t>ского сельского поселения</w:t>
      </w:r>
      <w:r w:rsidR="004929A7" w:rsidRPr="00AA648A">
        <w:rPr>
          <w:rFonts w:ascii="Times New Roman" w:hAnsi="Times New Roman"/>
          <w:sz w:val="28"/>
          <w:szCs w:val="24"/>
        </w:rPr>
        <w:t xml:space="preserve">                        </w:t>
      </w:r>
      <w:r w:rsidRPr="00AA648A">
        <w:rPr>
          <w:rFonts w:ascii="Times New Roman" w:hAnsi="Times New Roman"/>
          <w:sz w:val="28"/>
          <w:szCs w:val="24"/>
        </w:rPr>
        <w:t>В.</w:t>
      </w:r>
      <w:r w:rsidR="007E33F3" w:rsidRPr="00AA648A">
        <w:rPr>
          <w:rFonts w:ascii="Times New Roman" w:hAnsi="Times New Roman"/>
          <w:sz w:val="28"/>
          <w:szCs w:val="24"/>
        </w:rPr>
        <w:t>И</w:t>
      </w:r>
      <w:r w:rsidRPr="00AA648A">
        <w:rPr>
          <w:rFonts w:ascii="Times New Roman" w:hAnsi="Times New Roman"/>
          <w:sz w:val="28"/>
          <w:szCs w:val="24"/>
        </w:rPr>
        <w:t xml:space="preserve">. </w:t>
      </w:r>
      <w:r w:rsidR="007E33F3" w:rsidRPr="00AA648A">
        <w:rPr>
          <w:rFonts w:ascii="Times New Roman" w:hAnsi="Times New Roman"/>
          <w:sz w:val="28"/>
          <w:szCs w:val="24"/>
        </w:rPr>
        <w:t>Хатюшин</w:t>
      </w:r>
    </w:p>
    <w:p w:rsidR="001F4C61" w:rsidRPr="00AA648A" w:rsidRDefault="001F4C6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</w:p>
    <w:p w:rsidR="001F4C61" w:rsidRPr="00AA648A" w:rsidRDefault="001F4C6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</w:p>
    <w:p w:rsidR="009D0448" w:rsidRPr="00F91188" w:rsidRDefault="00587090" w:rsidP="0055429E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9D0448" w:rsidRPr="00F91188">
        <w:rPr>
          <w:rFonts w:ascii="Times New Roman" w:hAnsi="Times New Roman"/>
        </w:rPr>
        <w:t xml:space="preserve">риложение 1                                                                                                                                                 к постановлению </w:t>
      </w:r>
      <w:r w:rsidR="00991A62">
        <w:rPr>
          <w:rFonts w:ascii="Times New Roman" w:hAnsi="Times New Roman"/>
        </w:rPr>
        <w:t xml:space="preserve">Морачевской сельской </w:t>
      </w:r>
      <w:r w:rsidR="009D0448" w:rsidRPr="00F91188">
        <w:rPr>
          <w:rFonts w:ascii="Times New Roman" w:hAnsi="Times New Roman"/>
        </w:rPr>
        <w:t>администрации   Жирятинского района Брянской области</w:t>
      </w:r>
    </w:p>
    <w:p w:rsidR="009D0448" w:rsidRPr="00F91188" w:rsidRDefault="001F4C61" w:rsidP="009D044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E64489" w:rsidRPr="00E64489">
        <w:rPr>
          <w:rFonts w:ascii="Times New Roman" w:hAnsi="Times New Roman"/>
        </w:rPr>
        <w:t xml:space="preserve">от 22.10.2024    №23 </w:t>
      </w:r>
      <w:r w:rsidR="009D0448" w:rsidRPr="00F91188">
        <w:rPr>
          <w:rFonts w:ascii="Times New Roman" w:hAnsi="Times New Roman"/>
        </w:rPr>
        <w:t xml:space="preserve">        </w:t>
      </w:r>
      <w:r w:rsidR="009D0448" w:rsidRPr="00F91188">
        <w:rPr>
          <w:rFonts w:ascii="Times New Roman" w:hAnsi="Times New Roman"/>
          <w:b/>
        </w:rPr>
        <w:t xml:space="preserve">Порядок и сроки внесения изменений в перечень главных администраторов бюджета </w:t>
      </w:r>
      <w:r w:rsidR="00991A62" w:rsidRPr="00991A62">
        <w:rPr>
          <w:rFonts w:ascii="Times New Roman" w:hAnsi="Times New Roman"/>
          <w:b/>
          <w:i/>
        </w:rPr>
        <w:t>Морачевской сельской администрации</w:t>
      </w:r>
      <w:r w:rsidR="00991A62">
        <w:rPr>
          <w:rFonts w:ascii="Times New Roman" w:hAnsi="Times New Roman"/>
          <w:b/>
          <w:i/>
        </w:rPr>
        <w:t xml:space="preserve"> </w:t>
      </w:r>
      <w:r w:rsidR="009D0448" w:rsidRPr="00F91188">
        <w:rPr>
          <w:rFonts w:ascii="Times New Roman" w:hAnsi="Times New Roman"/>
          <w:b/>
        </w:rPr>
        <w:t>Жирятин</w:t>
      </w:r>
      <w:r w:rsidR="00AA648A">
        <w:rPr>
          <w:rFonts w:ascii="Times New Roman" w:hAnsi="Times New Roman"/>
          <w:b/>
        </w:rPr>
        <w:t>с</w:t>
      </w:r>
      <w:r w:rsidR="009D0448" w:rsidRPr="00F91188">
        <w:rPr>
          <w:rFonts w:ascii="Times New Roman" w:hAnsi="Times New Roman"/>
          <w:b/>
        </w:rPr>
        <w:t>кого муниципального района Брянской области</w:t>
      </w:r>
    </w:p>
    <w:p w:rsidR="009D0448" w:rsidRPr="00F91188" w:rsidRDefault="009D0448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</w:t>
      </w:r>
      <w:r w:rsidR="00F91188">
        <w:rPr>
          <w:rFonts w:ascii="Times New Roman" w:hAnsi="Times New Roman"/>
        </w:rPr>
        <w:t>а</w:t>
      </w:r>
      <w:r w:rsidRPr="00F91188">
        <w:rPr>
          <w:rFonts w:ascii="Times New Roman" w:hAnsi="Times New Roman"/>
        </w:rPr>
        <w:t>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  Правительства Российской Федерации от 16 сентября 2021г. № 1569 , и устанавливает порядок и сроки внесени</w:t>
      </w:r>
      <w:r w:rsidR="00DD2532">
        <w:rPr>
          <w:rFonts w:ascii="Times New Roman" w:hAnsi="Times New Roman"/>
        </w:rPr>
        <w:t>я</w:t>
      </w:r>
      <w:r w:rsidRPr="00F91188">
        <w:rPr>
          <w:rFonts w:ascii="Times New Roman" w:hAnsi="Times New Roman"/>
        </w:rPr>
        <w:t xml:space="preserve"> в перечень главных администраторов доходов бюджета</w:t>
      </w:r>
      <w:r w:rsidR="00C50A0B" w:rsidRPr="00F91188">
        <w:rPr>
          <w:rFonts w:ascii="Times New Roman" w:hAnsi="Times New Roman"/>
        </w:rPr>
        <w:t xml:space="preserve"> </w:t>
      </w:r>
      <w:r w:rsidRPr="00F91188">
        <w:rPr>
          <w:rFonts w:ascii="Times New Roman" w:hAnsi="Times New Roman"/>
        </w:rPr>
        <w:t xml:space="preserve"> Жирятинского муниципального района Брянской области</w:t>
      </w:r>
      <w:r w:rsidR="00C50A0B" w:rsidRPr="00F91188">
        <w:rPr>
          <w:rFonts w:ascii="Times New Roman" w:hAnsi="Times New Roman"/>
        </w:rPr>
        <w:t xml:space="preserve"> (далее – перечень главных администраторов доходов).</w:t>
      </w:r>
    </w:p>
    <w:p w:rsidR="00C50A0B" w:rsidRPr="00F91188" w:rsidRDefault="00C50A0B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В перечень главных администраторов доходов могут быть внесены изменения  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классификации.</w:t>
      </w:r>
    </w:p>
    <w:p w:rsidR="00F91188" w:rsidRPr="00F91188" w:rsidRDefault="00C50A0B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Главные администраторы </w:t>
      </w:r>
      <w:bookmarkStart w:id="0" w:name="_GoBack"/>
      <w:bookmarkEnd w:id="0"/>
      <w:r w:rsidRPr="00F91188">
        <w:rPr>
          <w:rFonts w:ascii="Times New Roman" w:hAnsi="Times New Roman"/>
        </w:rPr>
        <w:t xml:space="preserve">доходов бюджета в случаях возникновения необходимости </w:t>
      </w:r>
      <w:r w:rsidR="00F91188" w:rsidRPr="00F91188">
        <w:rPr>
          <w:rFonts w:ascii="Times New Roman" w:hAnsi="Times New Roman"/>
        </w:rPr>
        <w:t xml:space="preserve">     </w:t>
      </w:r>
      <w:r w:rsidRPr="00F91188">
        <w:rPr>
          <w:rFonts w:ascii="Times New Roman" w:hAnsi="Times New Roman"/>
        </w:rPr>
        <w:t>внесения изменений в перечень главных администраторов доходов в соответствии с п.2 Порядка представляют в финансовый отдел администрации района соответствующее основание для внесения изменений в перечень главных администраторов доходов:</w:t>
      </w:r>
    </w:p>
    <w:p w:rsidR="00F91188" w:rsidRPr="00F91188" w:rsidRDefault="00C50A0B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- наименование и код главного администратора доходов бюджета;</w:t>
      </w:r>
    </w:p>
    <w:p w:rsidR="00F91188" w:rsidRPr="00F91188" w:rsidRDefault="00F91188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- </w:t>
      </w:r>
      <w:r w:rsidR="00C50A0B" w:rsidRPr="00F91188">
        <w:rPr>
          <w:rFonts w:ascii="Times New Roman" w:hAnsi="Times New Roman"/>
        </w:rPr>
        <w:t>наименование кода вида (подвида) доходов бюджета.</w:t>
      </w:r>
    </w:p>
    <w:p w:rsidR="00F91188" w:rsidRPr="00F91188" w:rsidRDefault="00F91188" w:rsidP="00F9118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 </w:t>
      </w:r>
      <w:r w:rsidR="00C50A0B" w:rsidRPr="00F91188">
        <w:rPr>
          <w:rFonts w:ascii="Times New Roman" w:hAnsi="Times New Roman"/>
        </w:rPr>
        <w:t>Финансовый отдел администрации района:</w:t>
      </w:r>
    </w:p>
    <w:p w:rsidR="00F91188" w:rsidRPr="00F91188" w:rsidRDefault="00C50A0B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4.1. В течени</w:t>
      </w:r>
      <w:r w:rsidR="00DD2532">
        <w:rPr>
          <w:rFonts w:ascii="Times New Roman" w:hAnsi="Times New Roman"/>
        </w:rPr>
        <w:t>е</w:t>
      </w:r>
      <w:r w:rsidRPr="00F91188">
        <w:rPr>
          <w:rFonts w:ascii="Times New Roman" w:hAnsi="Times New Roman"/>
        </w:rPr>
        <w:t xml:space="preserve"> пяти рабочих дней, следующих за датой поступления информации, указанной в п.3 Порядка, рассматривает ее на соответствие выполняемых главным администратором доходов бюджета</w:t>
      </w:r>
      <w:r w:rsidR="00972F39" w:rsidRPr="00F91188">
        <w:rPr>
          <w:rFonts w:ascii="Times New Roman" w:hAnsi="Times New Roman"/>
        </w:rPr>
        <w:t xml:space="preserve"> полномочий и бюджетной классификации Российской Федерации.</w:t>
      </w:r>
    </w:p>
    <w:p w:rsidR="00F91188" w:rsidRPr="00F91188" w:rsidRDefault="00972F39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4.2.   При отсутствии замечаний к представленной в соответствии с п.3 Порядка информации в срок не позднее двадцати рабочих дней, следующих за датой ее поступления, готовит проект постановления  администрации района о внесении изменений в соответствующий перечень г</w:t>
      </w:r>
      <w:r w:rsidR="00F91188" w:rsidRPr="00F91188">
        <w:rPr>
          <w:rFonts w:ascii="Times New Roman" w:hAnsi="Times New Roman"/>
        </w:rPr>
        <w:t>лавных администраторов доходов.</w:t>
      </w:r>
    </w:p>
    <w:p w:rsidR="00972F39" w:rsidRPr="00F91188" w:rsidRDefault="00972F39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4.3.  В случае несоответствия представленной информации требованиям п.3 Порядка уведомляет главного администратора доходов бюджета об отказе внесения изменений в соответствующий перечень главных администраторов доходов.</w:t>
      </w:r>
    </w:p>
    <w:p w:rsidR="00F91188" w:rsidRPr="00F91188" w:rsidRDefault="00F91188" w:rsidP="00F91188">
      <w:pPr>
        <w:ind w:left="359"/>
        <w:jc w:val="both"/>
        <w:rPr>
          <w:rFonts w:ascii="Times New Roman" w:hAnsi="Times New Roman"/>
        </w:rPr>
      </w:pPr>
    </w:p>
    <w:sectPr w:rsidR="00F91188" w:rsidRPr="00F9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02715"/>
    <w:multiLevelType w:val="hybridMultilevel"/>
    <w:tmpl w:val="2BF6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1FAF"/>
    <w:multiLevelType w:val="hybridMultilevel"/>
    <w:tmpl w:val="6E2E55EC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B634564"/>
    <w:multiLevelType w:val="hybridMultilevel"/>
    <w:tmpl w:val="0B8666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A7"/>
    <w:rsid w:val="0006359D"/>
    <w:rsid w:val="00180458"/>
    <w:rsid w:val="001A195B"/>
    <w:rsid w:val="001F1FF6"/>
    <w:rsid w:val="001F4C61"/>
    <w:rsid w:val="0034463C"/>
    <w:rsid w:val="00353050"/>
    <w:rsid w:val="004034BA"/>
    <w:rsid w:val="004929A7"/>
    <w:rsid w:val="00493E01"/>
    <w:rsid w:val="005057EC"/>
    <w:rsid w:val="0055429E"/>
    <w:rsid w:val="00580A52"/>
    <w:rsid w:val="00585B10"/>
    <w:rsid w:val="00587090"/>
    <w:rsid w:val="006035EF"/>
    <w:rsid w:val="006302CD"/>
    <w:rsid w:val="007E33F3"/>
    <w:rsid w:val="00877997"/>
    <w:rsid w:val="00972F39"/>
    <w:rsid w:val="00991A62"/>
    <w:rsid w:val="009D0448"/>
    <w:rsid w:val="00A54546"/>
    <w:rsid w:val="00AA2DF5"/>
    <w:rsid w:val="00AA648A"/>
    <w:rsid w:val="00C50A0B"/>
    <w:rsid w:val="00C63B59"/>
    <w:rsid w:val="00CC7090"/>
    <w:rsid w:val="00D44144"/>
    <w:rsid w:val="00D60CD8"/>
    <w:rsid w:val="00DA792C"/>
    <w:rsid w:val="00DB27C1"/>
    <w:rsid w:val="00DD2532"/>
    <w:rsid w:val="00E05464"/>
    <w:rsid w:val="00E21288"/>
    <w:rsid w:val="00E64489"/>
    <w:rsid w:val="00F304BE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7EB8-33B5-430F-A926-A58A5D0B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  <w:style w:type="table" w:styleId="a4">
    <w:name w:val="Table Grid"/>
    <w:basedOn w:val="a1"/>
    <w:uiPriority w:val="59"/>
    <w:rsid w:val="00AA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804E-384C-410E-BB6E-5FDE527E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43</cp:revision>
  <cp:lastPrinted>2023-11-09T08:45:00Z</cp:lastPrinted>
  <dcterms:created xsi:type="dcterms:W3CDTF">2021-11-12T09:37:00Z</dcterms:created>
  <dcterms:modified xsi:type="dcterms:W3CDTF">2024-11-15T11:45:00Z</dcterms:modified>
</cp:coreProperties>
</file>