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</w:t>
      </w:r>
      <w:r w:rsidR="00977A4A">
        <w:rPr>
          <w:rFonts w:ascii="Times New Roman" w:hAnsi="Times New Roman"/>
          <w:sz w:val="24"/>
          <w:szCs w:val="24"/>
        </w:rPr>
        <w:t>06.08.</w:t>
      </w:r>
      <w:r w:rsidRPr="00415539">
        <w:rPr>
          <w:rFonts w:ascii="Times New Roman" w:hAnsi="Times New Roman"/>
          <w:sz w:val="24"/>
          <w:szCs w:val="24"/>
        </w:rPr>
        <w:t xml:space="preserve"> 20</w:t>
      </w:r>
      <w:r w:rsidR="00392658">
        <w:rPr>
          <w:rFonts w:ascii="Times New Roman" w:hAnsi="Times New Roman"/>
          <w:sz w:val="24"/>
          <w:szCs w:val="24"/>
        </w:rPr>
        <w:t>20</w:t>
      </w:r>
      <w:r w:rsidRPr="00415539">
        <w:rPr>
          <w:rFonts w:ascii="Times New Roman" w:hAnsi="Times New Roman"/>
          <w:sz w:val="24"/>
          <w:szCs w:val="24"/>
        </w:rPr>
        <w:t xml:space="preserve"> г. № </w:t>
      </w:r>
      <w:r w:rsidR="000C5B5D">
        <w:rPr>
          <w:rFonts w:ascii="Times New Roman" w:hAnsi="Times New Roman"/>
          <w:sz w:val="24"/>
          <w:szCs w:val="24"/>
        </w:rPr>
        <w:t>4</w:t>
      </w:r>
      <w:r w:rsidR="002B21A9">
        <w:rPr>
          <w:rFonts w:ascii="Times New Roman" w:hAnsi="Times New Roman"/>
          <w:sz w:val="24"/>
          <w:szCs w:val="24"/>
        </w:rPr>
        <w:t>-41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15539">
        <w:rPr>
          <w:rFonts w:ascii="Times New Roman" w:hAnsi="Times New Roman"/>
          <w:sz w:val="24"/>
          <w:szCs w:val="24"/>
        </w:rPr>
        <w:t>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  <w:proofErr w:type="spellEnd"/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RPr="00F85AF2" w:rsidTr="00E37E3B">
        <w:tc>
          <w:tcPr>
            <w:tcW w:w="5495" w:type="dxa"/>
          </w:tcPr>
          <w:p w:rsidR="00601CC0" w:rsidRPr="00F85AF2" w:rsidRDefault="00601CC0" w:rsidP="00E37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AF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 решение Морачевского сельского Совета народных депутатов № 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4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-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31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6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.12.20</w:t>
            </w:r>
            <w:r w:rsidR="00D603DD">
              <w:rPr>
                <w:rFonts w:ascii="Times New Roman" w:hAnsi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8138A3" w:rsidRPr="00F85AF2">
              <w:rPr>
                <w:rFonts w:ascii="Times New Roman" w:hAnsi="Times New Roman"/>
                <w:sz w:val="26"/>
                <w:szCs w:val="26"/>
              </w:rPr>
              <w:t>9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года «О бюджете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Морачевско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селени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 xml:space="preserve">я Жирятинского муниципального района Брянской области 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20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1CC0" w:rsidRPr="00F85AF2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0805A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Рассмотрев ходатайство Морачевской сельской администрации Морачевский сельский Совет народных депутатов </w:t>
      </w:r>
    </w:p>
    <w:p w:rsidR="00601CC0" w:rsidRPr="00F85AF2" w:rsidRDefault="00601CC0" w:rsidP="000805AE">
      <w:pPr>
        <w:spacing w:line="276" w:lineRule="auto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>РЕШИЛ:</w:t>
      </w:r>
    </w:p>
    <w:p w:rsidR="00601CC0" w:rsidRPr="00F85AF2" w:rsidRDefault="00601CC0" w:rsidP="000805AE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ab/>
        <w:t xml:space="preserve">Внести в решение Морачевского сельского  Совета народных депутатов </w:t>
      </w:r>
      <w:r w:rsidR="000805AE">
        <w:rPr>
          <w:rFonts w:ascii="Times New Roman" w:hAnsi="Times New Roman"/>
          <w:sz w:val="26"/>
          <w:szCs w:val="26"/>
        </w:rPr>
        <w:t xml:space="preserve">                   №</w:t>
      </w:r>
      <w:r w:rsidR="008138A3" w:rsidRPr="00F85AF2">
        <w:rPr>
          <w:rFonts w:ascii="Times New Roman" w:hAnsi="Times New Roman"/>
          <w:sz w:val="26"/>
          <w:szCs w:val="26"/>
        </w:rPr>
        <w:t>4-31</w:t>
      </w:r>
      <w:r w:rsidR="005E7687" w:rsidRPr="00F85AF2">
        <w:rPr>
          <w:rFonts w:ascii="Times New Roman" w:hAnsi="Times New Roman"/>
          <w:sz w:val="26"/>
          <w:szCs w:val="26"/>
        </w:rPr>
        <w:t xml:space="preserve"> </w:t>
      </w:r>
      <w:r w:rsidR="000805AE">
        <w:rPr>
          <w:rFonts w:ascii="Times New Roman" w:hAnsi="Times New Roman"/>
          <w:sz w:val="26"/>
          <w:szCs w:val="26"/>
        </w:rPr>
        <w:t>о</w:t>
      </w:r>
      <w:r w:rsidR="005E7687" w:rsidRPr="00F85AF2">
        <w:rPr>
          <w:rFonts w:ascii="Times New Roman" w:hAnsi="Times New Roman"/>
          <w:sz w:val="26"/>
          <w:szCs w:val="26"/>
        </w:rPr>
        <w:t>т 1</w:t>
      </w:r>
      <w:r w:rsidR="008138A3" w:rsidRPr="00F85AF2">
        <w:rPr>
          <w:rFonts w:ascii="Times New Roman" w:hAnsi="Times New Roman"/>
          <w:sz w:val="26"/>
          <w:szCs w:val="26"/>
        </w:rPr>
        <w:t>6</w:t>
      </w:r>
      <w:r w:rsidRPr="00F85AF2">
        <w:rPr>
          <w:rFonts w:ascii="Times New Roman" w:hAnsi="Times New Roman"/>
          <w:sz w:val="26"/>
          <w:szCs w:val="26"/>
        </w:rPr>
        <w:t>.12.201</w:t>
      </w:r>
      <w:r w:rsidR="008138A3" w:rsidRPr="00F85AF2">
        <w:rPr>
          <w:rFonts w:ascii="Times New Roman" w:hAnsi="Times New Roman"/>
          <w:sz w:val="26"/>
          <w:szCs w:val="26"/>
        </w:rPr>
        <w:t>9</w:t>
      </w:r>
      <w:r w:rsidRPr="00F85AF2">
        <w:rPr>
          <w:rFonts w:ascii="Times New Roman" w:hAnsi="Times New Roman"/>
          <w:sz w:val="26"/>
          <w:szCs w:val="26"/>
        </w:rPr>
        <w:t xml:space="preserve"> года «О бюджете</w:t>
      </w:r>
      <w:r w:rsidR="00DC211A" w:rsidRPr="00F85AF2">
        <w:rPr>
          <w:rFonts w:ascii="Times New Roman" w:hAnsi="Times New Roman"/>
          <w:sz w:val="26"/>
          <w:szCs w:val="26"/>
        </w:rPr>
        <w:t xml:space="preserve"> Морачевско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="00DC211A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392658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 на 2020</w:t>
      </w:r>
      <w:r w:rsidR="005E7687" w:rsidRPr="00F85AF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392658" w:rsidRPr="00F85AF2">
        <w:rPr>
          <w:rFonts w:ascii="Times New Roman" w:hAnsi="Times New Roman"/>
          <w:sz w:val="26"/>
          <w:szCs w:val="26"/>
        </w:rPr>
        <w:t>1</w:t>
      </w:r>
      <w:r w:rsidRPr="00F85AF2">
        <w:rPr>
          <w:rFonts w:ascii="Times New Roman" w:hAnsi="Times New Roman"/>
          <w:sz w:val="26"/>
          <w:szCs w:val="26"/>
        </w:rPr>
        <w:t xml:space="preserve"> и 202</w:t>
      </w:r>
      <w:r w:rsidR="00392658" w:rsidRPr="00F85AF2">
        <w:rPr>
          <w:rFonts w:ascii="Times New Roman" w:hAnsi="Times New Roman"/>
          <w:sz w:val="26"/>
          <w:szCs w:val="26"/>
        </w:rPr>
        <w:t>2</w:t>
      </w:r>
      <w:r w:rsidRPr="00F85AF2">
        <w:rPr>
          <w:rFonts w:ascii="Times New Roman" w:hAnsi="Times New Roman"/>
          <w:sz w:val="26"/>
          <w:szCs w:val="26"/>
        </w:rPr>
        <w:t xml:space="preserve"> годов»</w:t>
      </w:r>
      <w:r w:rsidR="00282749" w:rsidRPr="00F85AF2">
        <w:rPr>
          <w:rFonts w:ascii="Times New Roman" w:hAnsi="Times New Roman"/>
          <w:sz w:val="26"/>
          <w:szCs w:val="26"/>
        </w:rPr>
        <w:t xml:space="preserve"> (в редакции решений от  03.02.2020 г № 4-35</w:t>
      </w:r>
      <w:r w:rsidR="00EA3C1A">
        <w:rPr>
          <w:rFonts w:ascii="Times New Roman" w:hAnsi="Times New Roman"/>
          <w:sz w:val="26"/>
          <w:szCs w:val="26"/>
        </w:rPr>
        <w:t xml:space="preserve">, </w:t>
      </w:r>
      <w:r w:rsidR="00EA3C1A" w:rsidRPr="000C5B5D">
        <w:rPr>
          <w:rFonts w:ascii="Times New Roman" w:hAnsi="Times New Roman"/>
          <w:sz w:val="26"/>
          <w:szCs w:val="26"/>
        </w:rPr>
        <w:t xml:space="preserve">от </w:t>
      </w:r>
      <w:r w:rsidR="000C5B5D" w:rsidRPr="000C5B5D">
        <w:rPr>
          <w:rFonts w:ascii="Times New Roman" w:hAnsi="Times New Roman"/>
          <w:sz w:val="26"/>
          <w:szCs w:val="26"/>
        </w:rPr>
        <w:t>13.</w:t>
      </w:r>
      <w:r w:rsidR="00EA3C1A" w:rsidRPr="000C5B5D">
        <w:rPr>
          <w:rFonts w:ascii="Times New Roman" w:hAnsi="Times New Roman"/>
          <w:sz w:val="26"/>
          <w:szCs w:val="26"/>
        </w:rPr>
        <w:t xml:space="preserve"> 04.2020 № 4- </w:t>
      </w:r>
      <w:r w:rsidR="000C5B5D" w:rsidRPr="000C5B5D">
        <w:rPr>
          <w:rFonts w:ascii="Times New Roman" w:hAnsi="Times New Roman"/>
          <w:sz w:val="26"/>
          <w:szCs w:val="26"/>
        </w:rPr>
        <w:t>37</w:t>
      </w:r>
      <w:r w:rsidR="00282749" w:rsidRPr="00F85AF2">
        <w:rPr>
          <w:rFonts w:ascii="Times New Roman" w:hAnsi="Times New Roman"/>
          <w:sz w:val="26"/>
          <w:szCs w:val="26"/>
        </w:rPr>
        <w:t>)</w:t>
      </w:r>
      <w:r w:rsidR="00F85AF2" w:rsidRPr="00F85AF2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601CC0" w:rsidRPr="00F85AF2" w:rsidRDefault="000805AE" w:rsidP="000805AE">
      <w:pPr>
        <w:spacing w:line="276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="00F85AF2" w:rsidRPr="00F85AF2">
        <w:rPr>
          <w:rFonts w:ascii="Times New Roman" w:hAnsi="Times New Roman"/>
          <w:sz w:val="26"/>
          <w:szCs w:val="26"/>
        </w:rPr>
        <w:t>П</w:t>
      </w:r>
      <w:r w:rsidR="00601CC0" w:rsidRPr="00F85AF2">
        <w:rPr>
          <w:rFonts w:ascii="Times New Roman" w:hAnsi="Times New Roman"/>
          <w:sz w:val="26"/>
          <w:szCs w:val="26"/>
        </w:rPr>
        <w:t>риложение 6.1 «Изменение распределения расходов бюджета Морачевско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="00601CC0" w:rsidRPr="00F85AF2">
        <w:rPr>
          <w:rFonts w:ascii="Times New Roman" w:hAnsi="Times New Roman"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деятельности), группам и подгруппам видов </w:t>
      </w:r>
      <w:r w:rsidR="006B3088" w:rsidRPr="00F85AF2">
        <w:rPr>
          <w:rFonts w:ascii="Times New Roman" w:hAnsi="Times New Roman"/>
          <w:sz w:val="26"/>
          <w:szCs w:val="26"/>
        </w:rPr>
        <w:t xml:space="preserve">расходов классификации расходов </w:t>
      </w:r>
      <w:r w:rsidR="00601CC0" w:rsidRPr="00F85AF2">
        <w:rPr>
          <w:rFonts w:ascii="Times New Roman" w:hAnsi="Times New Roman"/>
          <w:sz w:val="26"/>
          <w:szCs w:val="26"/>
        </w:rPr>
        <w:t>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B135D2" w:rsidRPr="00F85AF2">
        <w:rPr>
          <w:rFonts w:ascii="Times New Roman" w:hAnsi="Times New Roman"/>
          <w:sz w:val="26"/>
          <w:szCs w:val="26"/>
        </w:rPr>
        <w:t>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="00F85AF2" w:rsidRPr="00F85AF2">
        <w:rPr>
          <w:rFonts w:ascii="Times New Roman" w:hAnsi="Times New Roman"/>
          <w:sz w:val="26"/>
          <w:szCs w:val="26"/>
        </w:rPr>
        <w:t>изложить в редакции согласно</w:t>
      </w:r>
      <w:r w:rsidR="00601CC0" w:rsidRPr="00F85AF2">
        <w:rPr>
          <w:rFonts w:ascii="Times New Roman" w:hAnsi="Times New Roman"/>
          <w:sz w:val="26"/>
          <w:szCs w:val="26"/>
        </w:rPr>
        <w:t xml:space="preserve"> приложению 2 к настоящему решению.</w:t>
      </w:r>
    </w:p>
    <w:p w:rsidR="00601CC0" w:rsidRDefault="000805AE" w:rsidP="000805AE">
      <w:pPr>
        <w:spacing w:line="276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="00F85AF2" w:rsidRPr="00F85AF2">
        <w:rPr>
          <w:rFonts w:ascii="Times New Roman" w:hAnsi="Times New Roman"/>
          <w:sz w:val="26"/>
          <w:szCs w:val="26"/>
        </w:rPr>
        <w:t>Приложение</w:t>
      </w:r>
      <w:r w:rsidR="00601CC0" w:rsidRPr="00F85AF2">
        <w:rPr>
          <w:rFonts w:ascii="Times New Roman" w:hAnsi="Times New Roman"/>
          <w:sz w:val="26"/>
          <w:szCs w:val="26"/>
        </w:rPr>
        <w:t xml:space="preserve"> 7.1 «Изменение ведомственной структуры расходов бюджета </w:t>
      </w:r>
      <w:r w:rsidR="008138A3" w:rsidRPr="00F85AF2">
        <w:rPr>
          <w:rFonts w:ascii="Times New Roman" w:hAnsi="Times New Roman"/>
          <w:sz w:val="26"/>
          <w:szCs w:val="26"/>
        </w:rPr>
        <w:t>М</w:t>
      </w:r>
      <w:r w:rsidR="00601CC0" w:rsidRPr="00F85AF2">
        <w:rPr>
          <w:rFonts w:ascii="Times New Roman" w:hAnsi="Times New Roman"/>
          <w:sz w:val="26"/>
          <w:szCs w:val="26"/>
        </w:rPr>
        <w:t>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</w:t>
      </w:r>
      <w:r w:rsidR="00601CC0" w:rsidRPr="00F85AF2">
        <w:rPr>
          <w:rFonts w:ascii="Times New Roman" w:hAnsi="Times New Roman"/>
          <w:sz w:val="26"/>
          <w:szCs w:val="26"/>
        </w:rPr>
        <w:t xml:space="preserve"> 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</w:t>
      </w:r>
      <w:r w:rsidR="006B3088" w:rsidRPr="00F85AF2">
        <w:rPr>
          <w:rFonts w:ascii="Times New Roman" w:hAnsi="Times New Roman"/>
          <w:sz w:val="26"/>
          <w:szCs w:val="26"/>
        </w:rPr>
        <w:t>период 202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="00F85AF2" w:rsidRPr="00F85AF2">
        <w:rPr>
          <w:rFonts w:ascii="Times New Roman" w:hAnsi="Times New Roman"/>
          <w:sz w:val="26"/>
          <w:szCs w:val="26"/>
        </w:rPr>
        <w:t xml:space="preserve">изложить в редакции </w:t>
      </w:r>
      <w:r w:rsidR="00601CC0" w:rsidRPr="00F85AF2">
        <w:rPr>
          <w:rFonts w:ascii="Times New Roman" w:hAnsi="Times New Roman"/>
          <w:sz w:val="26"/>
          <w:szCs w:val="26"/>
        </w:rPr>
        <w:t>согласно приложению 3 к настоящему решению.</w:t>
      </w:r>
    </w:p>
    <w:p w:rsidR="00601CC0" w:rsidRPr="00F85AF2" w:rsidRDefault="000805AE" w:rsidP="000805A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1CC0" w:rsidRPr="00F85AF2">
        <w:rPr>
          <w:rFonts w:ascii="Times New Roman" w:hAnsi="Times New Roman"/>
          <w:sz w:val="26"/>
          <w:szCs w:val="26"/>
        </w:rPr>
        <w:t xml:space="preserve">. Настоящее решение вступает в силу с момента его подписания, подлежит  </w:t>
      </w:r>
      <w:r w:rsidR="000F11B2">
        <w:rPr>
          <w:rFonts w:ascii="Times New Roman" w:hAnsi="Times New Roman"/>
          <w:sz w:val="26"/>
          <w:szCs w:val="26"/>
        </w:rPr>
        <w:t>р</w:t>
      </w:r>
      <w:r w:rsidR="00601CC0" w:rsidRPr="00F85AF2">
        <w:rPr>
          <w:rFonts w:ascii="Times New Roman" w:hAnsi="Times New Roman"/>
          <w:sz w:val="26"/>
          <w:szCs w:val="26"/>
        </w:rPr>
        <w:t>азмещению на официальном сайте администрации Жирятинского района в сети Интернет.</w:t>
      </w: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692E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Глава Морачевского</w:t>
      </w:r>
    </w:p>
    <w:p w:rsidR="00601CC0" w:rsidRPr="00F85AF2" w:rsidRDefault="00601CC0" w:rsidP="000805AE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сельского поселения    </w:t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  <w:t>В.И. Хатюшин</w:t>
      </w:r>
    </w:p>
    <w:sectPr w:rsidR="00601CC0" w:rsidRPr="00F85AF2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1D4"/>
    <w:multiLevelType w:val="hybridMultilevel"/>
    <w:tmpl w:val="A44A4FB4"/>
    <w:lvl w:ilvl="0" w:tplc="A05EA07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B"/>
    <w:rsid w:val="000805AE"/>
    <w:rsid w:val="000906DD"/>
    <w:rsid w:val="000C0889"/>
    <w:rsid w:val="000C5B5D"/>
    <w:rsid w:val="000F11B2"/>
    <w:rsid w:val="001219A6"/>
    <w:rsid w:val="0024147B"/>
    <w:rsid w:val="00282749"/>
    <w:rsid w:val="002B21A9"/>
    <w:rsid w:val="002C2AF1"/>
    <w:rsid w:val="002F1640"/>
    <w:rsid w:val="00345F51"/>
    <w:rsid w:val="003664FF"/>
    <w:rsid w:val="00392658"/>
    <w:rsid w:val="003A64CC"/>
    <w:rsid w:val="003D33A0"/>
    <w:rsid w:val="003D6EAB"/>
    <w:rsid w:val="00415539"/>
    <w:rsid w:val="00481512"/>
    <w:rsid w:val="0048200A"/>
    <w:rsid w:val="004D2EF9"/>
    <w:rsid w:val="00567174"/>
    <w:rsid w:val="005777D4"/>
    <w:rsid w:val="005E3F4B"/>
    <w:rsid w:val="005E7687"/>
    <w:rsid w:val="00601CC0"/>
    <w:rsid w:val="00653EC4"/>
    <w:rsid w:val="00692E80"/>
    <w:rsid w:val="00693AB4"/>
    <w:rsid w:val="006B3088"/>
    <w:rsid w:val="006C04C2"/>
    <w:rsid w:val="007512EE"/>
    <w:rsid w:val="008138A3"/>
    <w:rsid w:val="008368E8"/>
    <w:rsid w:val="008B40FF"/>
    <w:rsid w:val="008E020D"/>
    <w:rsid w:val="008F35FA"/>
    <w:rsid w:val="00946FF1"/>
    <w:rsid w:val="00977A4A"/>
    <w:rsid w:val="009B7284"/>
    <w:rsid w:val="009E13E7"/>
    <w:rsid w:val="00A04646"/>
    <w:rsid w:val="00A12CD4"/>
    <w:rsid w:val="00A26A5B"/>
    <w:rsid w:val="00A6617C"/>
    <w:rsid w:val="00AB70DF"/>
    <w:rsid w:val="00AE2D2C"/>
    <w:rsid w:val="00B034E7"/>
    <w:rsid w:val="00B135D2"/>
    <w:rsid w:val="00B20110"/>
    <w:rsid w:val="00B817EF"/>
    <w:rsid w:val="00BC1FCB"/>
    <w:rsid w:val="00CA36F4"/>
    <w:rsid w:val="00CB5B96"/>
    <w:rsid w:val="00D157C5"/>
    <w:rsid w:val="00D41D3A"/>
    <w:rsid w:val="00D603DD"/>
    <w:rsid w:val="00D63E31"/>
    <w:rsid w:val="00DC211A"/>
    <w:rsid w:val="00E37E3B"/>
    <w:rsid w:val="00E825A9"/>
    <w:rsid w:val="00EA3C1A"/>
    <w:rsid w:val="00EA622B"/>
    <w:rsid w:val="00ED16A7"/>
    <w:rsid w:val="00F67C9A"/>
    <w:rsid w:val="00F85AF2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2E2AE"/>
  <w15:docId w15:val="{76EF0B45-135C-4F10-A35D-536BA97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2</cp:revision>
  <cp:lastPrinted>2020-08-25T09:42:00Z</cp:lastPrinted>
  <dcterms:created xsi:type="dcterms:W3CDTF">2021-03-04T14:05:00Z</dcterms:created>
  <dcterms:modified xsi:type="dcterms:W3CDTF">2021-03-04T14:05:00Z</dcterms:modified>
</cp:coreProperties>
</file>