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ECA96" w14:textId="77777777" w:rsidR="007752B4" w:rsidRPr="00DC1128" w:rsidRDefault="007752B4">
      <w:pPr>
        <w:rPr>
          <w:sz w:val="28"/>
          <w:szCs w:val="28"/>
        </w:rPr>
      </w:pPr>
    </w:p>
    <w:p w14:paraId="5EBEE77C" w14:textId="77777777" w:rsidR="007752B4" w:rsidRPr="00DC1128" w:rsidRDefault="007752B4">
      <w:pPr>
        <w:rPr>
          <w:sz w:val="28"/>
          <w:szCs w:val="28"/>
        </w:rPr>
      </w:pPr>
    </w:p>
    <w:p w14:paraId="5CC357C9" w14:textId="77777777" w:rsidR="007752B4" w:rsidRPr="00DC1128" w:rsidRDefault="007752B4">
      <w:pPr>
        <w:rPr>
          <w:sz w:val="28"/>
          <w:szCs w:val="28"/>
        </w:rPr>
      </w:pPr>
    </w:p>
    <w:p w14:paraId="4D0BAEC2" w14:textId="77777777" w:rsidR="00F45CFC" w:rsidRPr="00DC1128" w:rsidRDefault="001C6196" w:rsidP="001C6196">
      <w:pPr>
        <w:rPr>
          <w:sz w:val="28"/>
          <w:szCs w:val="28"/>
        </w:rPr>
      </w:pPr>
      <w:r w:rsidRPr="00DC1128">
        <w:rPr>
          <w:sz w:val="28"/>
          <w:szCs w:val="28"/>
        </w:rPr>
        <w:t xml:space="preserve">                                                       </w:t>
      </w:r>
      <w:r w:rsidR="00F45CFC" w:rsidRPr="00DC1128">
        <w:rPr>
          <w:sz w:val="28"/>
          <w:szCs w:val="28"/>
        </w:rPr>
        <w:t>Годовой отчет</w:t>
      </w:r>
    </w:p>
    <w:p w14:paraId="543C222A" w14:textId="77777777" w:rsidR="00F45CFC" w:rsidRPr="00DC1128" w:rsidRDefault="00F45CFC" w:rsidP="00F45CFC">
      <w:pPr>
        <w:ind w:firstLine="540"/>
        <w:jc w:val="center"/>
        <w:rPr>
          <w:sz w:val="28"/>
          <w:szCs w:val="28"/>
        </w:rPr>
      </w:pPr>
      <w:r w:rsidRPr="00DC1128">
        <w:rPr>
          <w:sz w:val="28"/>
          <w:szCs w:val="28"/>
        </w:rPr>
        <w:t xml:space="preserve">о ходе реализации и оценке эффективности муниципальной </w:t>
      </w:r>
    </w:p>
    <w:p w14:paraId="21F78F5C" w14:textId="77777777" w:rsidR="00295E9B" w:rsidRPr="00DC1128" w:rsidRDefault="00F45CFC" w:rsidP="00F45CFC">
      <w:pPr>
        <w:ind w:firstLine="540"/>
        <w:jc w:val="center"/>
        <w:rPr>
          <w:sz w:val="28"/>
          <w:szCs w:val="28"/>
        </w:rPr>
      </w:pPr>
      <w:r w:rsidRPr="00DC1128">
        <w:rPr>
          <w:sz w:val="28"/>
          <w:szCs w:val="28"/>
        </w:rPr>
        <w:t xml:space="preserve">программы </w:t>
      </w:r>
      <w:r w:rsidR="00295E9B" w:rsidRPr="00DC1128">
        <w:rPr>
          <w:sz w:val="28"/>
          <w:szCs w:val="28"/>
        </w:rPr>
        <w:t xml:space="preserve">«Комплексное социально-экономическое развитие </w:t>
      </w:r>
    </w:p>
    <w:p w14:paraId="314377B1" w14:textId="77777777" w:rsidR="00F45CFC" w:rsidRPr="00DC1128" w:rsidRDefault="00295E9B" w:rsidP="00F45CFC">
      <w:pPr>
        <w:ind w:firstLine="540"/>
        <w:jc w:val="center"/>
        <w:rPr>
          <w:sz w:val="28"/>
          <w:szCs w:val="28"/>
        </w:rPr>
      </w:pPr>
      <w:r w:rsidRPr="00DC1128">
        <w:rPr>
          <w:sz w:val="28"/>
          <w:szCs w:val="28"/>
        </w:rPr>
        <w:t>Морачевского сельского поселения</w:t>
      </w:r>
      <w:r w:rsidR="00B72716" w:rsidRPr="00DC1128">
        <w:rPr>
          <w:sz w:val="28"/>
          <w:szCs w:val="28"/>
        </w:rPr>
        <w:t>» (20</w:t>
      </w:r>
      <w:r w:rsidR="00737A65" w:rsidRPr="00DC1128">
        <w:rPr>
          <w:sz w:val="28"/>
          <w:szCs w:val="28"/>
        </w:rPr>
        <w:t>2</w:t>
      </w:r>
      <w:r w:rsidR="008F5099" w:rsidRPr="00DC1128">
        <w:rPr>
          <w:sz w:val="28"/>
          <w:szCs w:val="28"/>
        </w:rPr>
        <w:t>4</w:t>
      </w:r>
      <w:r w:rsidR="00BC44C8" w:rsidRPr="00DC1128">
        <w:rPr>
          <w:sz w:val="28"/>
          <w:szCs w:val="28"/>
        </w:rPr>
        <w:t>-202</w:t>
      </w:r>
      <w:r w:rsidR="008F5099" w:rsidRPr="00DC1128">
        <w:rPr>
          <w:sz w:val="28"/>
          <w:szCs w:val="28"/>
        </w:rPr>
        <w:t>6</w:t>
      </w:r>
      <w:r w:rsidR="00F45CFC" w:rsidRPr="00DC1128">
        <w:rPr>
          <w:sz w:val="28"/>
          <w:szCs w:val="28"/>
        </w:rPr>
        <w:t xml:space="preserve"> г</w:t>
      </w:r>
      <w:r w:rsidR="00F45CFC" w:rsidRPr="00DC1128">
        <w:rPr>
          <w:sz w:val="28"/>
          <w:szCs w:val="28"/>
        </w:rPr>
        <w:t>о</w:t>
      </w:r>
      <w:r w:rsidR="00F45CFC" w:rsidRPr="00DC1128">
        <w:rPr>
          <w:sz w:val="28"/>
          <w:szCs w:val="28"/>
        </w:rPr>
        <w:t>ды)</w:t>
      </w:r>
      <w:r w:rsidR="00B72716" w:rsidRPr="00DC1128">
        <w:rPr>
          <w:sz w:val="28"/>
          <w:szCs w:val="28"/>
        </w:rPr>
        <w:t xml:space="preserve"> за 20</w:t>
      </w:r>
      <w:r w:rsidR="00737A65" w:rsidRPr="00DC1128">
        <w:rPr>
          <w:sz w:val="28"/>
          <w:szCs w:val="28"/>
        </w:rPr>
        <w:t>2</w:t>
      </w:r>
      <w:r w:rsidR="008F5099" w:rsidRPr="00DC1128">
        <w:rPr>
          <w:sz w:val="28"/>
          <w:szCs w:val="28"/>
        </w:rPr>
        <w:t>4</w:t>
      </w:r>
      <w:r w:rsidR="0092379B" w:rsidRPr="00DC1128">
        <w:rPr>
          <w:sz w:val="28"/>
          <w:szCs w:val="28"/>
        </w:rPr>
        <w:t xml:space="preserve"> год</w:t>
      </w:r>
    </w:p>
    <w:p w14:paraId="04538EC8" w14:textId="77777777" w:rsidR="007752B4" w:rsidRPr="00DC1128" w:rsidRDefault="007752B4">
      <w:pPr>
        <w:rPr>
          <w:sz w:val="28"/>
          <w:szCs w:val="28"/>
        </w:rPr>
      </w:pPr>
    </w:p>
    <w:p w14:paraId="14993B17" w14:textId="77777777" w:rsidR="007752B4" w:rsidRPr="00DC1128" w:rsidRDefault="007752B4">
      <w:pPr>
        <w:rPr>
          <w:sz w:val="28"/>
          <w:szCs w:val="28"/>
        </w:rPr>
      </w:pPr>
    </w:p>
    <w:p w14:paraId="557CB02E" w14:textId="77777777" w:rsidR="00B914A3" w:rsidRPr="00DC1128" w:rsidRDefault="00303867" w:rsidP="00CA10BF">
      <w:pPr>
        <w:widowControl w:val="0"/>
        <w:autoSpaceDE w:val="0"/>
        <w:autoSpaceDN w:val="0"/>
        <w:adjustRightInd w:val="0"/>
        <w:ind w:firstLine="540"/>
        <w:jc w:val="both"/>
      </w:pPr>
      <w:r w:rsidRPr="00DC1128">
        <w:t>Целью муниципальной программы является</w:t>
      </w:r>
      <w:r w:rsidR="00B914A3" w:rsidRPr="00DC1128">
        <w:t>:</w:t>
      </w:r>
    </w:p>
    <w:p w14:paraId="2B7FB1D9" w14:textId="77777777" w:rsidR="009D18CD" w:rsidRPr="00DC1128" w:rsidRDefault="00B914A3" w:rsidP="00CA10BF">
      <w:pPr>
        <w:widowControl w:val="0"/>
        <w:autoSpaceDE w:val="0"/>
        <w:autoSpaceDN w:val="0"/>
        <w:adjustRightInd w:val="0"/>
        <w:ind w:firstLine="540"/>
        <w:jc w:val="both"/>
      </w:pPr>
      <w:r w:rsidRPr="00DC1128">
        <w:t xml:space="preserve">    - </w:t>
      </w:r>
      <w:r w:rsidR="00303867" w:rsidRPr="00DC1128">
        <w:t>разработка и осуществл</w:t>
      </w:r>
      <w:r w:rsidR="00303867" w:rsidRPr="00DC1128">
        <w:t>е</w:t>
      </w:r>
      <w:r w:rsidR="00303867" w:rsidRPr="00DC1128">
        <w:t>ние мер по обеспечению комплексного социально-экономического развития Морачевского сел</w:t>
      </w:r>
      <w:r w:rsidR="00303867" w:rsidRPr="00DC1128">
        <w:t>ь</w:t>
      </w:r>
      <w:r w:rsidR="00303867" w:rsidRPr="00DC1128">
        <w:t>ского поселения, последовательного повышения уровня жизни населения сельского посел</w:t>
      </w:r>
      <w:r w:rsidR="00303867" w:rsidRPr="00DC1128">
        <w:t>е</w:t>
      </w:r>
      <w:r w:rsidR="00303867" w:rsidRPr="00DC1128">
        <w:t>ния  на основе устойчивого и полноценного развития территории (социальной, инжене</w:t>
      </w:r>
      <w:r w:rsidR="00303867" w:rsidRPr="00DC1128">
        <w:t>р</w:t>
      </w:r>
      <w:r w:rsidR="00303867" w:rsidRPr="00DC1128">
        <w:t>ной, транспортной инфраструктуры, сферы услуг), защита интересов и безопасности во всех сф</w:t>
      </w:r>
      <w:r w:rsidR="00303867" w:rsidRPr="00DC1128">
        <w:t>е</w:t>
      </w:r>
      <w:r w:rsidR="00303867" w:rsidRPr="00DC1128">
        <w:t>рах деятельности и жизнеобесп</w:t>
      </w:r>
      <w:r w:rsidR="00303867" w:rsidRPr="00DC1128">
        <w:t>е</w:t>
      </w:r>
      <w:r w:rsidR="00303867" w:rsidRPr="00DC1128">
        <w:t>чения</w:t>
      </w:r>
      <w:r w:rsidR="00602919" w:rsidRPr="00DC1128">
        <w:t>;</w:t>
      </w:r>
      <w:r w:rsidR="00303867" w:rsidRPr="00DC1128">
        <w:t xml:space="preserve"> </w:t>
      </w:r>
    </w:p>
    <w:p w14:paraId="5CD6A334" w14:textId="77777777" w:rsidR="00602919" w:rsidRPr="00DC1128" w:rsidRDefault="00602919" w:rsidP="0060291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C112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914A3" w:rsidRPr="00DC1128">
        <w:rPr>
          <w:rFonts w:ascii="Times New Roman" w:hAnsi="Times New Roman" w:cs="Times New Roman"/>
          <w:sz w:val="24"/>
          <w:szCs w:val="24"/>
        </w:rPr>
        <w:t xml:space="preserve">- </w:t>
      </w:r>
      <w:r w:rsidRPr="00DC1128">
        <w:rPr>
          <w:rFonts w:ascii="Times New Roman" w:hAnsi="Times New Roman" w:cs="Times New Roman"/>
          <w:sz w:val="24"/>
          <w:szCs w:val="24"/>
        </w:rPr>
        <w:t>обеспечение долгосрочной сбалансированности и устойчивости бюджета сельского поселения; создание условий для оптимизации и повышения эффективности расходов бюджета сельского поселения, создание условий для эффективного выполнения полномочий органов местного самоуправления.</w:t>
      </w:r>
    </w:p>
    <w:p w14:paraId="313FE5C5" w14:textId="77777777" w:rsidR="00602919" w:rsidRPr="00DC1128" w:rsidRDefault="00602919" w:rsidP="0060291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C1128">
        <w:rPr>
          <w:rFonts w:ascii="Times New Roman" w:hAnsi="Times New Roman" w:cs="Times New Roman"/>
          <w:sz w:val="24"/>
          <w:szCs w:val="24"/>
        </w:rPr>
        <w:tab/>
        <w:t xml:space="preserve">Для решения поставленной цели необходимо обеспечить решение следующих задач: </w:t>
      </w:r>
    </w:p>
    <w:p w14:paraId="7B5E9546" w14:textId="77777777" w:rsidR="00602919" w:rsidRPr="00DC1128" w:rsidRDefault="00602919" w:rsidP="00602919">
      <w:pPr>
        <w:ind w:firstLine="851"/>
      </w:pPr>
      <w:r w:rsidRPr="00DC1128">
        <w:t>1)</w:t>
      </w:r>
      <w:r w:rsidR="00B914A3" w:rsidRPr="00DC1128">
        <w:t xml:space="preserve"> </w:t>
      </w:r>
      <w:r w:rsidRPr="00DC1128">
        <w:t>создание условий для эффективного исполнения полномочий по решению вопросов местного значения сельского поселения;</w:t>
      </w:r>
    </w:p>
    <w:p w14:paraId="76918F0B" w14:textId="77777777" w:rsidR="00602919" w:rsidRPr="00DC1128" w:rsidRDefault="00602919" w:rsidP="00602919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1128">
        <w:rPr>
          <w:rFonts w:ascii="Times New Roman" w:hAnsi="Times New Roman" w:cs="Times New Roman"/>
          <w:sz w:val="24"/>
          <w:szCs w:val="24"/>
        </w:rPr>
        <w:t>2)</w:t>
      </w:r>
      <w:r w:rsidR="00B914A3" w:rsidRPr="00DC1128">
        <w:rPr>
          <w:rFonts w:ascii="Times New Roman" w:hAnsi="Times New Roman" w:cs="Times New Roman"/>
          <w:sz w:val="24"/>
          <w:szCs w:val="24"/>
        </w:rPr>
        <w:t xml:space="preserve"> </w:t>
      </w:r>
      <w:r w:rsidRPr="00DC1128">
        <w:rPr>
          <w:rFonts w:ascii="Times New Roman" w:hAnsi="Times New Roman" w:cs="Times New Roman"/>
          <w:sz w:val="24"/>
          <w:szCs w:val="24"/>
        </w:rPr>
        <w:t>осуществление отдельных государственных полномочий, переданных органам местного самоуправления сельского поселения федеральными законами и законами Брянской области;</w:t>
      </w:r>
    </w:p>
    <w:p w14:paraId="4929997F" w14:textId="77777777" w:rsidR="00602919" w:rsidRPr="00DC1128" w:rsidRDefault="00602919" w:rsidP="00602919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1128">
        <w:rPr>
          <w:rFonts w:ascii="Times New Roman" w:hAnsi="Times New Roman" w:cs="Times New Roman"/>
          <w:sz w:val="24"/>
          <w:szCs w:val="24"/>
        </w:rPr>
        <w:t>3)</w:t>
      </w:r>
      <w:r w:rsidR="00B914A3" w:rsidRPr="00DC1128">
        <w:rPr>
          <w:rFonts w:ascii="Times New Roman" w:hAnsi="Times New Roman" w:cs="Times New Roman"/>
          <w:sz w:val="24"/>
          <w:szCs w:val="24"/>
        </w:rPr>
        <w:t xml:space="preserve"> </w:t>
      </w:r>
      <w:r w:rsidRPr="00DC1128">
        <w:rPr>
          <w:rFonts w:ascii="Times New Roman" w:hAnsi="Times New Roman" w:cs="Times New Roman"/>
          <w:sz w:val="24"/>
          <w:szCs w:val="24"/>
        </w:rPr>
        <w:t>сбалансированное управление бюджетом сельского поселения;</w:t>
      </w:r>
    </w:p>
    <w:p w14:paraId="5BF28AC1" w14:textId="77777777" w:rsidR="00602919" w:rsidRPr="00DC1128" w:rsidRDefault="00602919" w:rsidP="00602919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1128">
        <w:rPr>
          <w:rFonts w:ascii="Times New Roman" w:hAnsi="Times New Roman" w:cs="Times New Roman"/>
          <w:sz w:val="24"/>
          <w:szCs w:val="24"/>
        </w:rPr>
        <w:t>4)</w:t>
      </w:r>
      <w:r w:rsidR="00B914A3" w:rsidRPr="00DC1128">
        <w:rPr>
          <w:rFonts w:ascii="Times New Roman" w:hAnsi="Times New Roman" w:cs="Times New Roman"/>
          <w:sz w:val="24"/>
          <w:szCs w:val="24"/>
        </w:rPr>
        <w:t xml:space="preserve"> </w:t>
      </w:r>
      <w:r w:rsidRPr="00DC1128">
        <w:rPr>
          <w:rFonts w:ascii="Times New Roman" w:hAnsi="Times New Roman" w:cs="Times New Roman"/>
          <w:sz w:val="24"/>
          <w:szCs w:val="24"/>
        </w:rPr>
        <w:t>внедрение современных методов и технологий управления муниципальными финансами;</w:t>
      </w:r>
    </w:p>
    <w:p w14:paraId="02C2045B" w14:textId="77777777" w:rsidR="00602919" w:rsidRPr="00DC1128" w:rsidRDefault="00602919" w:rsidP="00602919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1128">
        <w:rPr>
          <w:rFonts w:ascii="Times New Roman" w:hAnsi="Times New Roman" w:cs="Times New Roman"/>
          <w:sz w:val="24"/>
          <w:szCs w:val="24"/>
        </w:rPr>
        <w:t>5) повышение прозрачности бюджета сельского поселения.</w:t>
      </w:r>
    </w:p>
    <w:p w14:paraId="682DBC4C" w14:textId="77777777" w:rsidR="0032433B" w:rsidRPr="00DC1128" w:rsidRDefault="0032433B" w:rsidP="00602919">
      <w:pPr>
        <w:widowControl w:val="0"/>
        <w:autoSpaceDE w:val="0"/>
        <w:autoSpaceDN w:val="0"/>
        <w:adjustRightInd w:val="0"/>
        <w:jc w:val="both"/>
      </w:pPr>
    </w:p>
    <w:p w14:paraId="3D9D9404" w14:textId="77777777" w:rsidR="00602919" w:rsidRPr="00DC1128" w:rsidRDefault="00B914A3" w:rsidP="00B91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DC1128">
        <w:rPr>
          <w:b/>
        </w:rPr>
        <w:t xml:space="preserve">              </w:t>
      </w:r>
      <w:r w:rsidR="00602919" w:rsidRPr="00DC1128">
        <w:rPr>
          <w:b/>
        </w:rPr>
        <w:t>Ожидаемые результаты реализации</w:t>
      </w:r>
      <w:r w:rsidRPr="00DC1128">
        <w:rPr>
          <w:b/>
        </w:rPr>
        <w:t xml:space="preserve"> </w:t>
      </w:r>
      <w:r w:rsidR="00602919" w:rsidRPr="00DC1128">
        <w:rPr>
          <w:b/>
        </w:rPr>
        <w:t>муниципальной  программы</w:t>
      </w:r>
      <w:r w:rsidRPr="00DC1128">
        <w:rPr>
          <w:b/>
        </w:rPr>
        <w:t xml:space="preserve"> в 2024 году</w:t>
      </w:r>
    </w:p>
    <w:p w14:paraId="61443737" w14:textId="77777777" w:rsidR="00602919" w:rsidRPr="00DC1128" w:rsidRDefault="00602919" w:rsidP="00602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1072A0D" w14:textId="77777777" w:rsidR="00602919" w:rsidRPr="00DC1128" w:rsidRDefault="00602919" w:rsidP="00602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128">
        <w:tab/>
      </w:r>
      <w:bookmarkStart w:id="0" w:name="Par3285"/>
      <w:bookmarkEnd w:id="0"/>
      <w:r w:rsidRPr="00DC1128">
        <w:t>Прогноз целевых показателей (индикаторов) муниципальной программы по годам ее реализации представлен в таблице 5:</w:t>
      </w:r>
    </w:p>
    <w:p w14:paraId="5AE4EBDE" w14:textId="77777777" w:rsidR="00602919" w:rsidRPr="00DC1128" w:rsidRDefault="00602919" w:rsidP="00602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B3997DD" w14:textId="77777777" w:rsidR="00602919" w:rsidRPr="00DC1128" w:rsidRDefault="00602919" w:rsidP="00602919">
      <w:r w:rsidRPr="00DC1128">
        <w:tab/>
      </w:r>
      <w:r w:rsidRPr="00DC1128">
        <w:tab/>
      </w:r>
      <w:r w:rsidRPr="00DC1128">
        <w:tab/>
      </w:r>
      <w:r w:rsidRPr="00DC1128">
        <w:tab/>
      </w:r>
      <w:r w:rsidRPr="00DC1128">
        <w:tab/>
      </w:r>
      <w:r w:rsidRPr="00DC1128">
        <w:tab/>
      </w:r>
      <w:r w:rsidRPr="00DC1128">
        <w:tab/>
      </w:r>
      <w:r w:rsidRPr="00DC1128">
        <w:tab/>
      </w:r>
      <w:r w:rsidRPr="00DC1128">
        <w:tab/>
      </w:r>
      <w:r w:rsidRPr="00DC1128">
        <w:tab/>
      </w:r>
      <w:r w:rsidRPr="00DC1128">
        <w:tab/>
        <w:t>Таблица 5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541"/>
        <w:gridCol w:w="1783"/>
        <w:gridCol w:w="761"/>
        <w:gridCol w:w="992"/>
        <w:gridCol w:w="993"/>
        <w:gridCol w:w="992"/>
        <w:gridCol w:w="992"/>
        <w:gridCol w:w="992"/>
        <w:gridCol w:w="973"/>
        <w:gridCol w:w="835"/>
      </w:tblGrid>
      <w:tr w:rsidR="00602919" w:rsidRPr="00DC1128" w14:paraId="3F092EA3" w14:textId="77777777" w:rsidTr="00602919">
        <w:trPr>
          <w:trHeight w:val="510"/>
        </w:trPr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3C890" w14:textId="77777777" w:rsidR="00602919" w:rsidRPr="00DC1128" w:rsidRDefault="00602919" w:rsidP="00602919">
            <w:pPr>
              <w:jc w:val="center"/>
              <w:rPr>
                <w:bCs/>
              </w:rPr>
            </w:pPr>
            <w:r w:rsidRPr="00DC1128">
              <w:rPr>
                <w:bCs/>
              </w:rPr>
              <w:t xml:space="preserve">Сведения о показателях (индикаторах) муниципальной программы, </w:t>
            </w:r>
          </w:p>
          <w:p w14:paraId="59B1F688" w14:textId="77777777" w:rsidR="00602919" w:rsidRPr="00DC1128" w:rsidRDefault="00602919" w:rsidP="00602919">
            <w:pPr>
              <w:jc w:val="center"/>
              <w:rPr>
                <w:bCs/>
              </w:rPr>
            </w:pPr>
            <w:r w:rsidRPr="00DC1128">
              <w:rPr>
                <w:bCs/>
              </w:rPr>
              <w:t>показателях (индикаторах) основных мероприятий и их значениях</w:t>
            </w:r>
          </w:p>
          <w:p w14:paraId="1B4B9E6B" w14:textId="77777777" w:rsidR="00602919" w:rsidRPr="00DC1128" w:rsidRDefault="00602919" w:rsidP="00602919">
            <w:pPr>
              <w:jc w:val="center"/>
              <w:rPr>
                <w:bCs/>
              </w:rPr>
            </w:pPr>
          </w:p>
        </w:tc>
      </w:tr>
      <w:tr w:rsidR="00602919" w:rsidRPr="00DC1128" w14:paraId="410AFA0E" w14:textId="77777777" w:rsidTr="00602919">
        <w:trPr>
          <w:trHeight w:val="86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ECCB" w14:textId="77777777" w:rsidR="00602919" w:rsidRPr="00DC1128" w:rsidRDefault="00602919" w:rsidP="00602919">
            <w:pPr>
              <w:jc w:val="center"/>
            </w:pPr>
            <w:r w:rsidRPr="00DC1128">
              <w:t>№ п/п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0FD3" w14:textId="77777777" w:rsidR="00602919" w:rsidRPr="00DC1128" w:rsidRDefault="00602919" w:rsidP="00602919">
            <w:pPr>
              <w:jc w:val="center"/>
            </w:pPr>
            <w:r w:rsidRPr="00DC1128">
              <w:t>Наименование показателя (индикатора)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D097" w14:textId="77777777" w:rsidR="00602919" w:rsidRPr="00DC1128" w:rsidRDefault="00602919" w:rsidP="00602919">
            <w:pPr>
              <w:jc w:val="center"/>
            </w:pPr>
            <w:r w:rsidRPr="00DC1128">
              <w:rPr>
                <w:sz w:val="22"/>
              </w:rPr>
              <w:t>Единица измерения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20DF" w14:textId="77777777" w:rsidR="00602919" w:rsidRPr="00DC1128" w:rsidRDefault="00602919" w:rsidP="00602919">
            <w:pPr>
              <w:ind w:right="-1524"/>
            </w:pPr>
            <w:r w:rsidRPr="00DC1128">
              <w:t xml:space="preserve">                Целевые значения показателей (индикаторов)</w:t>
            </w:r>
          </w:p>
        </w:tc>
      </w:tr>
      <w:tr w:rsidR="00602919" w:rsidRPr="00DC1128" w14:paraId="7F0E3323" w14:textId="77777777" w:rsidTr="00602919">
        <w:trPr>
          <w:trHeight w:val="46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CC44" w14:textId="77777777" w:rsidR="00602919" w:rsidRPr="00DC1128" w:rsidRDefault="00602919" w:rsidP="00602919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3D18" w14:textId="77777777" w:rsidR="00602919" w:rsidRPr="00DC1128" w:rsidRDefault="00602919" w:rsidP="00602919"/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AD3E" w14:textId="77777777" w:rsidR="00602919" w:rsidRPr="00DC1128" w:rsidRDefault="00602919" w:rsidP="00602919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F019" w14:textId="77777777" w:rsidR="00602919" w:rsidRPr="00DC1128" w:rsidRDefault="00602919" w:rsidP="00602919">
            <w:pPr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E15A" w14:textId="77777777" w:rsidR="00602919" w:rsidRPr="00DC1128" w:rsidRDefault="00602919" w:rsidP="00602919">
            <w:pPr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ED40" w14:textId="77777777" w:rsidR="00602919" w:rsidRPr="00DC1128" w:rsidRDefault="00602919" w:rsidP="00602919">
            <w:pPr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2022год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6287" w14:textId="77777777" w:rsidR="00602919" w:rsidRPr="00DC1128" w:rsidRDefault="00602919" w:rsidP="00602919">
            <w:pPr>
              <w:jc w:val="center"/>
              <w:rPr>
                <w:sz w:val="20"/>
                <w:szCs w:val="20"/>
              </w:rPr>
            </w:pPr>
            <w:r w:rsidRPr="00DC1128">
              <w:rPr>
                <w:sz w:val="20"/>
                <w:szCs w:val="20"/>
              </w:rPr>
              <w:t>2023 год</w:t>
            </w:r>
          </w:p>
          <w:p w14:paraId="6B78AA4F" w14:textId="77777777" w:rsidR="008F5099" w:rsidRPr="00DC1128" w:rsidRDefault="008F5099" w:rsidP="00602919">
            <w:pPr>
              <w:jc w:val="center"/>
              <w:rPr>
                <w:sz w:val="20"/>
                <w:szCs w:val="20"/>
              </w:rPr>
            </w:pPr>
          </w:p>
          <w:p w14:paraId="0F2A8DAA" w14:textId="77777777" w:rsidR="008F5099" w:rsidRPr="00DC1128" w:rsidRDefault="008F5099" w:rsidP="00602919">
            <w:pPr>
              <w:jc w:val="center"/>
              <w:rPr>
                <w:sz w:val="20"/>
                <w:szCs w:val="20"/>
              </w:rPr>
            </w:pPr>
            <w:r w:rsidRPr="00DC1128">
              <w:rPr>
                <w:sz w:val="20"/>
                <w:szCs w:val="20"/>
              </w:rPr>
              <w:t>(факт.)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7B10" w14:textId="77777777" w:rsidR="00602919" w:rsidRPr="00DC1128" w:rsidRDefault="00602919" w:rsidP="00602919">
            <w:pPr>
              <w:jc w:val="center"/>
              <w:rPr>
                <w:sz w:val="20"/>
                <w:szCs w:val="20"/>
              </w:rPr>
            </w:pPr>
            <w:r w:rsidRPr="00DC1128">
              <w:rPr>
                <w:sz w:val="20"/>
                <w:szCs w:val="20"/>
              </w:rPr>
              <w:t>2024 год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F985" w14:textId="77777777" w:rsidR="00602919" w:rsidRPr="00DC1128" w:rsidRDefault="00602919" w:rsidP="00602919">
            <w:pPr>
              <w:jc w:val="center"/>
              <w:rPr>
                <w:sz w:val="20"/>
                <w:szCs w:val="20"/>
              </w:rPr>
            </w:pPr>
            <w:r w:rsidRPr="00DC1128">
              <w:rPr>
                <w:sz w:val="20"/>
                <w:szCs w:val="20"/>
              </w:rPr>
              <w:t>2025 год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1B96" w14:textId="77777777" w:rsidR="00602919" w:rsidRPr="00DC1128" w:rsidRDefault="00602919" w:rsidP="00602919">
            <w:pPr>
              <w:jc w:val="center"/>
              <w:rPr>
                <w:sz w:val="20"/>
                <w:szCs w:val="20"/>
              </w:rPr>
            </w:pPr>
            <w:r w:rsidRPr="00DC1128">
              <w:rPr>
                <w:sz w:val="20"/>
                <w:szCs w:val="20"/>
              </w:rPr>
              <w:t>2026 год</w:t>
            </w:r>
          </w:p>
        </w:tc>
      </w:tr>
      <w:tr w:rsidR="00602919" w:rsidRPr="00DC1128" w14:paraId="355105F2" w14:textId="77777777" w:rsidTr="00602919">
        <w:trPr>
          <w:trHeight w:val="49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CA43" w14:textId="77777777" w:rsidR="00602919" w:rsidRPr="00DC1128" w:rsidRDefault="00602919" w:rsidP="00602919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529D" w14:textId="77777777" w:rsidR="00602919" w:rsidRPr="00DC1128" w:rsidRDefault="00602919" w:rsidP="00602919"/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4EEA" w14:textId="77777777" w:rsidR="00602919" w:rsidRPr="00DC1128" w:rsidRDefault="00602919" w:rsidP="00602919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46D6" w14:textId="77777777" w:rsidR="00602919" w:rsidRPr="00DC1128" w:rsidRDefault="00602919" w:rsidP="00602919">
            <w:pPr>
              <w:jc w:val="center"/>
              <w:rPr>
                <w:sz w:val="18"/>
              </w:rPr>
            </w:pPr>
            <w:r w:rsidRPr="00DC1128">
              <w:rPr>
                <w:sz w:val="18"/>
              </w:rPr>
              <w:t>(факт.)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8C29" w14:textId="77777777" w:rsidR="00602919" w:rsidRPr="00DC1128" w:rsidRDefault="00602919" w:rsidP="00602919">
            <w:pPr>
              <w:rPr>
                <w:sz w:val="18"/>
              </w:rPr>
            </w:pPr>
            <w:r w:rsidRPr="00DC1128">
              <w:rPr>
                <w:sz w:val="18"/>
              </w:rPr>
              <w:t>(факт.)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C3A8" w14:textId="77777777" w:rsidR="00602919" w:rsidRPr="00DC1128" w:rsidRDefault="00602919" w:rsidP="00602919">
            <w:pPr>
              <w:jc w:val="center"/>
              <w:rPr>
                <w:sz w:val="18"/>
              </w:rPr>
            </w:pPr>
            <w:r w:rsidRPr="00DC1128">
              <w:rPr>
                <w:sz w:val="18"/>
              </w:rPr>
              <w:t>(факт.)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7D7CE" w14:textId="77777777" w:rsidR="00602919" w:rsidRPr="00DC1128" w:rsidRDefault="00602919" w:rsidP="0060291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B029" w14:textId="77777777" w:rsidR="00602919" w:rsidRPr="00DC1128" w:rsidRDefault="00602919" w:rsidP="00602919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E2D1" w14:textId="77777777" w:rsidR="00602919" w:rsidRPr="00DC1128" w:rsidRDefault="00602919" w:rsidP="00602919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6889" w14:textId="77777777" w:rsidR="00602919" w:rsidRPr="00DC1128" w:rsidRDefault="00602919" w:rsidP="00602919"/>
        </w:tc>
      </w:tr>
      <w:tr w:rsidR="00602919" w:rsidRPr="00DC1128" w14:paraId="1DC4A5CE" w14:textId="77777777" w:rsidTr="00602919">
        <w:trPr>
          <w:trHeight w:val="574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D4E8" w14:textId="77777777" w:rsidR="00602919" w:rsidRPr="00DC1128" w:rsidRDefault="00602919" w:rsidP="00602919">
            <w:pPr>
              <w:jc w:val="both"/>
            </w:pPr>
            <w:r w:rsidRPr="00DC1128">
              <w:t xml:space="preserve">Цель муниципальной программы: </w:t>
            </w:r>
          </w:p>
          <w:p w14:paraId="2ABD8067" w14:textId="77777777" w:rsidR="00602919" w:rsidRPr="00DC1128" w:rsidRDefault="00602919" w:rsidP="00602919">
            <w:pPr>
              <w:jc w:val="both"/>
            </w:pPr>
            <w:r w:rsidRPr="00DC1128">
              <w:t xml:space="preserve">-разработка и осуществление мер по обеспечению комплексного социально-экономического развития Морачевского сельского поселения, последовательного повышения уровня жизни населения сельского поселения на основе устойчивого и полноценного развития территории (социальной, инженерной, транспортной инфраструктуры, сферы услуг), защита интересов и безопасности во всех сферах деятельности и жизнеобеспечения; </w:t>
            </w:r>
          </w:p>
          <w:p w14:paraId="42F3CB22" w14:textId="77777777" w:rsidR="00602919" w:rsidRPr="00DC1128" w:rsidRDefault="00602919" w:rsidP="00602919">
            <w:pPr>
              <w:jc w:val="both"/>
            </w:pPr>
            <w:r w:rsidRPr="00DC1128">
              <w:lastRenderedPageBreak/>
              <w:t>-обеспечение долгосрочной сбалансированности и устойчивости бюджета сельского поселения; создание условий для оптимизации и повышения эффективности расходов бюджета сельского поселения, создание условий для эффективного выполнения полномочий органов местного самоуправления.</w:t>
            </w:r>
          </w:p>
        </w:tc>
      </w:tr>
      <w:tr w:rsidR="00602919" w:rsidRPr="00DC1128" w14:paraId="77865ABC" w14:textId="77777777" w:rsidTr="00602919">
        <w:trPr>
          <w:trHeight w:val="420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8A22" w14:textId="77777777" w:rsidR="00602919" w:rsidRPr="00DC1128" w:rsidRDefault="00602919" w:rsidP="00602919">
            <w:r w:rsidRPr="00DC1128">
              <w:lastRenderedPageBreak/>
              <w:t xml:space="preserve">Задача № 1 муниципальной программы: </w:t>
            </w:r>
          </w:p>
          <w:p w14:paraId="1AD4F9F8" w14:textId="77777777" w:rsidR="00602919" w:rsidRPr="00DC1128" w:rsidRDefault="00602919" w:rsidP="00602919">
            <w:r w:rsidRPr="00DC1128">
              <w:t>создание условий для эффективного исполнения полномочий по решению вопросов местного значения сельского поселения</w:t>
            </w:r>
          </w:p>
        </w:tc>
      </w:tr>
      <w:tr w:rsidR="00602919" w:rsidRPr="00DC1128" w14:paraId="34F2EA2E" w14:textId="77777777" w:rsidTr="00602919">
        <w:trPr>
          <w:trHeight w:val="1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CE9C" w14:textId="77777777" w:rsidR="00602919" w:rsidRPr="00DC1128" w:rsidRDefault="00602919" w:rsidP="00602919">
            <w:pPr>
              <w:jc w:val="center"/>
            </w:pPr>
            <w:r w:rsidRPr="00DC1128"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41AA" w14:textId="77777777" w:rsidR="00602919" w:rsidRPr="00DC1128" w:rsidRDefault="00602919" w:rsidP="00602919">
            <w:r w:rsidRPr="00DC1128">
              <w:rPr>
                <w:sz w:val="22"/>
              </w:rPr>
              <w:t>доля реализованных до конца текущего финансового года инициативных проектов, предусмотренных соглашениями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EE7F" w14:textId="77777777" w:rsidR="00602919" w:rsidRPr="00DC1128" w:rsidRDefault="00602919" w:rsidP="00602919">
            <w:pPr>
              <w:jc w:val="center"/>
              <w:rPr>
                <w:sz w:val="20"/>
              </w:rPr>
            </w:pPr>
            <w:r w:rsidRPr="00DC1128">
              <w:rPr>
                <w:sz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3B72E0" w14:textId="77777777" w:rsidR="00602919" w:rsidRPr="00DC1128" w:rsidRDefault="00602919" w:rsidP="00602919">
            <w:pPr>
              <w:jc w:val="center"/>
              <w:rPr>
                <w:sz w:val="20"/>
                <w:szCs w:val="28"/>
              </w:rPr>
            </w:pPr>
            <w:r w:rsidRPr="00DC1128">
              <w:rPr>
                <w:sz w:val="20"/>
                <w:szCs w:val="28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D511" w14:textId="77777777" w:rsidR="00602919" w:rsidRPr="00DC1128" w:rsidRDefault="00602919" w:rsidP="00602919">
            <w:pPr>
              <w:jc w:val="center"/>
              <w:rPr>
                <w:sz w:val="20"/>
                <w:szCs w:val="28"/>
              </w:rPr>
            </w:pPr>
            <w:r w:rsidRPr="00DC1128">
              <w:rPr>
                <w:sz w:val="20"/>
                <w:szCs w:val="2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B0EA" w14:textId="77777777" w:rsidR="00602919" w:rsidRPr="00DC1128" w:rsidRDefault="00602919" w:rsidP="00602919">
            <w:pPr>
              <w:jc w:val="center"/>
              <w:rPr>
                <w:sz w:val="20"/>
                <w:szCs w:val="28"/>
              </w:rPr>
            </w:pPr>
            <w:r w:rsidRPr="00DC1128">
              <w:rPr>
                <w:sz w:val="20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BC48" w14:textId="77777777" w:rsidR="00602919" w:rsidRPr="00DC1128" w:rsidRDefault="00602919" w:rsidP="00602919">
            <w:pPr>
              <w:jc w:val="center"/>
              <w:rPr>
                <w:sz w:val="20"/>
                <w:szCs w:val="28"/>
              </w:rPr>
            </w:pPr>
            <w:r w:rsidRPr="00DC1128">
              <w:rPr>
                <w:sz w:val="20"/>
                <w:szCs w:val="2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BD44" w14:textId="77777777" w:rsidR="00602919" w:rsidRPr="00DC1128" w:rsidRDefault="00602919" w:rsidP="00602919">
            <w:pPr>
              <w:jc w:val="center"/>
              <w:rPr>
                <w:sz w:val="20"/>
                <w:szCs w:val="28"/>
              </w:rPr>
            </w:pPr>
            <w:r w:rsidRPr="00DC1128">
              <w:rPr>
                <w:sz w:val="20"/>
                <w:szCs w:val="28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D2DD" w14:textId="77777777" w:rsidR="00602919" w:rsidRPr="00DC1128" w:rsidRDefault="00602919" w:rsidP="00602919">
            <w:pPr>
              <w:jc w:val="center"/>
              <w:rPr>
                <w:sz w:val="20"/>
                <w:szCs w:val="28"/>
              </w:rPr>
            </w:pPr>
            <w:r w:rsidRPr="00DC1128">
              <w:rPr>
                <w:sz w:val="20"/>
                <w:szCs w:val="28"/>
              </w:rPr>
              <w:t>х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372F" w14:textId="77777777" w:rsidR="00602919" w:rsidRPr="00DC1128" w:rsidRDefault="00602919" w:rsidP="00602919">
            <w:pPr>
              <w:jc w:val="center"/>
              <w:rPr>
                <w:sz w:val="20"/>
                <w:szCs w:val="28"/>
              </w:rPr>
            </w:pPr>
            <w:r w:rsidRPr="00DC1128">
              <w:rPr>
                <w:sz w:val="20"/>
                <w:szCs w:val="28"/>
              </w:rPr>
              <w:t>х</w:t>
            </w:r>
          </w:p>
        </w:tc>
      </w:tr>
      <w:tr w:rsidR="00602919" w:rsidRPr="00DC1128" w14:paraId="2F4AF230" w14:textId="77777777" w:rsidTr="00602919">
        <w:trPr>
          <w:trHeight w:val="1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B3F6" w14:textId="77777777" w:rsidR="00602919" w:rsidRPr="00DC1128" w:rsidRDefault="00602919" w:rsidP="00602919">
            <w:pPr>
              <w:jc w:val="center"/>
            </w:pPr>
            <w:r w:rsidRPr="00DC1128"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C89F" w14:textId="77777777" w:rsidR="00602919" w:rsidRPr="00DC1128" w:rsidRDefault="00602919" w:rsidP="00602919">
            <w:pPr>
              <w:rPr>
                <w:sz w:val="22"/>
              </w:rPr>
            </w:pPr>
            <w:r w:rsidRPr="00DC1128">
              <w:rPr>
                <w:sz w:val="22"/>
              </w:rPr>
              <w:t xml:space="preserve">реализация запланированных мероприятий муниципальной  </w:t>
            </w:r>
            <w:r w:rsidRPr="00DC1128">
              <w:rPr>
                <w:sz w:val="22"/>
              </w:rPr>
              <w:br/>
              <w:t>программы сельского поселения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56F3" w14:textId="77777777" w:rsidR="00602919" w:rsidRPr="00DC1128" w:rsidRDefault="00602919" w:rsidP="00602919">
            <w:pPr>
              <w:jc w:val="center"/>
              <w:rPr>
                <w:sz w:val="20"/>
              </w:rPr>
            </w:pPr>
            <w:r w:rsidRPr="00DC1128">
              <w:rPr>
                <w:sz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07844B" w14:textId="77777777" w:rsidR="00602919" w:rsidRPr="00DC1128" w:rsidRDefault="00602919" w:rsidP="00602919">
            <w:pPr>
              <w:jc w:val="center"/>
              <w:rPr>
                <w:sz w:val="20"/>
                <w:szCs w:val="28"/>
              </w:rPr>
            </w:pPr>
            <w:r w:rsidRPr="00DC1128">
              <w:rPr>
                <w:sz w:val="20"/>
                <w:szCs w:val="28"/>
              </w:rPr>
              <w:t>89,5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E6D3" w14:textId="77777777" w:rsidR="00602919" w:rsidRPr="00DC1128" w:rsidRDefault="00602919" w:rsidP="00602919">
            <w:pPr>
              <w:jc w:val="center"/>
              <w:rPr>
                <w:sz w:val="20"/>
                <w:szCs w:val="28"/>
              </w:rPr>
            </w:pPr>
            <w:r w:rsidRPr="00DC1128">
              <w:rPr>
                <w:sz w:val="20"/>
                <w:szCs w:val="28"/>
              </w:rPr>
              <w:t>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DB42" w14:textId="77777777" w:rsidR="00602919" w:rsidRPr="00DC1128" w:rsidRDefault="00602919" w:rsidP="00602919">
            <w:pPr>
              <w:jc w:val="center"/>
              <w:rPr>
                <w:sz w:val="20"/>
                <w:szCs w:val="28"/>
              </w:rPr>
            </w:pPr>
            <w:r w:rsidRPr="00DC1128">
              <w:rPr>
                <w:sz w:val="20"/>
                <w:szCs w:val="28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5791" w14:textId="77777777" w:rsidR="00602919" w:rsidRPr="00DC1128" w:rsidRDefault="00274CCC" w:rsidP="00602919">
            <w:pPr>
              <w:jc w:val="center"/>
              <w:rPr>
                <w:sz w:val="20"/>
                <w:szCs w:val="28"/>
              </w:rPr>
            </w:pPr>
            <w:r w:rsidRPr="00DC1128">
              <w:rPr>
                <w:szCs w:val="28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3D13" w14:textId="77777777" w:rsidR="00602919" w:rsidRPr="00DC1128" w:rsidRDefault="00602919" w:rsidP="00602919">
            <w:pPr>
              <w:jc w:val="center"/>
              <w:rPr>
                <w:sz w:val="20"/>
                <w:szCs w:val="28"/>
              </w:rPr>
            </w:pPr>
            <w:r w:rsidRPr="00DC1128">
              <w:rPr>
                <w:sz w:val="20"/>
                <w:szCs w:val="28"/>
              </w:rPr>
              <w:t>не менее</w:t>
            </w:r>
          </w:p>
          <w:p w14:paraId="3610F538" w14:textId="77777777" w:rsidR="00602919" w:rsidRPr="00DC1128" w:rsidRDefault="009546EF" w:rsidP="00602919">
            <w:pPr>
              <w:jc w:val="center"/>
              <w:rPr>
                <w:sz w:val="20"/>
                <w:szCs w:val="28"/>
              </w:rPr>
            </w:pPr>
            <w:r w:rsidRPr="00DC1128">
              <w:rPr>
                <w:sz w:val="20"/>
                <w:szCs w:val="28"/>
              </w:rPr>
              <w:t>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2DB9" w14:textId="77777777" w:rsidR="00602919" w:rsidRPr="00DC1128" w:rsidRDefault="00602919" w:rsidP="00602919">
            <w:pPr>
              <w:jc w:val="center"/>
              <w:rPr>
                <w:sz w:val="20"/>
                <w:szCs w:val="28"/>
              </w:rPr>
            </w:pPr>
            <w:r w:rsidRPr="00DC1128">
              <w:rPr>
                <w:sz w:val="20"/>
                <w:szCs w:val="28"/>
              </w:rPr>
              <w:t xml:space="preserve">не менее </w:t>
            </w:r>
          </w:p>
          <w:p w14:paraId="5992FDE1" w14:textId="77777777" w:rsidR="00602919" w:rsidRPr="00DC1128" w:rsidRDefault="009546EF" w:rsidP="00602919">
            <w:pPr>
              <w:jc w:val="center"/>
              <w:rPr>
                <w:sz w:val="20"/>
                <w:szCs w:val="28"/>
              </w:rPr>
            </w:pPr>
            <w:r w:rsidRPr="00DC1128">
              <w:rPr>
                <w:sz w:val="20"/>
                <w:szCs w:val="28"/>
              </w:rPr>
              <w:t>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7B40" w14:textId="77777777" w:rsidR="00602919" w:rsidRPr="00DC1128" w:rsidRDefault="00602919" w:rsidP="00602919">
            <w:pPr>
              <w:jc w:val="center"/>
              <w:rPr>
                <w:sz w:val="20"/>
                <w:szCs w:val="28"/>
              </w:rPr>
            </w:pPr>
            <w:r w:rsidRPr="00DC1128">
              <w:rPr>
                <w:sz w:val="20"/>
                <w:szCs w:val="28"/>
              </w:rPr>
              <w:t xml:space="preserve">не менее </w:t>
            </w:r>
          </w:p>
          <w:p w14:paraId="00DF3047" w14:textId="77777777" w:rsidR="00602919" w:rsidRPr="00DC1128" w:rsidRDefault="009546EF" w:rsidP="00602919">
            <w:pPr>
              <w:jc w:val="center"/>
              <w:rPr>
                <w:sz w:val="20"/>
                <w:szCs w:val="28"/>
              </w:rPr>
            </w:pPr>
            <w:r w:rsidRPr="00DC1128">
              <w:rPr>
                <w:sz w:val="20"/>
                <w:szCs w:val="28"/>
              </w:rPr>
              <w:t>90</w:t>
            </w:r>
          </w:p>
          <w:p w14:paraId="0D4BC82C" w14:textId="77777777" w:rsidR="00602919" w:rsidRPr="00DC1128" w:rsidRDefault="00602919" w:rsidP="00602919">
            <w:pPr>
              <w:jc w:val="center"/>
              <w:rPr>
                <w:sz w:val="20"/>
                <w:szCs w:val="28"/>
              </w:rPr>
            </w:pPr>
          </w:p>
        </w:tc>
      </w:tr>
      <w:tr w:rsidR="00602919" w:rsidRPr="00DC1128" w14:paraId="6A4157A3" w14:textId="77777777" w:rsidTr="00602919">
        <w:trPr>
          <w:trHeight w:val="1270"/>
        </w:trPr>
        <w:tc>
          <w:tcPr>
            <w:tcW w:w="985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F53D" w14:textId="77777777" w:rsidR="00602919" w:rsidRPr="00DC1128" w:rsidRDefault="00602919" w:rsidP="00602919">
            <w:r w:rsidRPr="00DC1128">
              <w:t xml:space="preserve">Задача № 2 муниципальной программы: </w:t>
            </w:r>
          </w:p>
          <w:p w14:paraId="6F820687" w14:textId="77777777" w:rsidR="00602919" w:rsidRPr="00DC1128" w:rsidRDefault="00602919" w:rsidP="00602919">
            <w:pPr>
              <w:jc w:val="center"/>
              <w:rPr>
                <w:sz w:val="20"/>
                <w:szCs w:val="28"/>
              </w:rPr>
            </w:pPr>
            <w:r w:rsidRPr="00DC1128">
              <w:t>осуществление отдельных государственных полномочий, переданных органам местного самоуправления сельского поселения федеральными законами и законами Брянской области.</w:t>
            </w:r>
          </w:p>
        </w:tc>
      </w:tr>
      <w:tr w:rsidR="00602919" w:rsidRPr="00DC1128" w14:paraId="2794610D" w14:textId="77777777" w:rsidTr="00602919">
        <w:trPr>
          <w:trHeight w:val="1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E5F3" w14:textId="77777777" w:rsidR="00602919" w:rsidRPr="00DC1128" w:rsidRDefault="00602919" w:rsidP="00602919">
            <w:pPr>
              <w:jc w:val="center"/>
            </w:pPr>
            <w:r w:rsidRPr="00DC1128"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7E09" w14:textId="77777777" w:rsidR="00602919" w:rsidRPr="00DC1128" w:rsidRDefault="00602919" w:rsidP="00602919">
            <w:r w:rsidRPr="00DC1128">
              <w:rPr>
                <w:sz w:val="22"/>
              </w:rPr>
              <w:t xml:space="preserve">финансовое обеспечение переданных  муниципальному образованию  государственных полномочий 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E22F" w14:textId="77777777" w:rsidR="00602919" w:rsidRPr="00DC1128" w:rsidRDefault="00602919" w:rsidP="00602919">
            <w:pPr>
              <w:jc w:val="center"/>
              <w:rPr>
                <w:sz w:val="18"/>
              </w:rPr>
            </w:pPr>
            <w:r w:rsidRPr="00DC1128">
              <w:rPr>
                <w:sz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DE06B" w14:textId="77777777" w:rsidR="00602919" w:rsidRPr="00DC1128" w:rsidRDefault="00602919" w:rsidP="00602919">
            <w:pPr>
              <w:jc w:val="center"/>
              <w:rPr>
                <w:sz w:val="18"/>
                <w:szCs w:val="28"/>
              </w:rPr>
            </w:pPr>
            <w:r w:rsidRPr="00DC1128">
              <w:rPr>
                <w:sz w:val="1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3D50" w14:textId="77777777" w:rsidR="00602919" w:rsidRPr="00DC1128" w:rsidRDefault="00602919" w:rsidP="00602919">
            <w:pPr>
              <w:jc w:val="center"/>
              <w:rPr>
                <w:sz w:val="18"/>
                <w:szCs w:val="28"/>
              </w:rPr>
            </w:pPr>
            <w:r w:rsidRPr="00DC1128">
              <w:rPr>
                <w:sz w:val="1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1B1A" w14:textId="77777777" w:rsidR="00602919" w:rsidRPr="00DC1128" w:rsidRDefault="00602919" w:rsidP="00602919">
            <w:pPr>
              <w:jc w:val="center"/>
              <w:rPr>
                <w:sz w:val="18"/>
                <w:szCs w:val="28"/>
              </w:rPr>
            </w:pPr>
            <w:r w:rsidRPr="00DC1128">
              <w:rPr>
                <w:sz w:val="1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83A6" w14:textId="77777777" w:rsidR="00602919" w:rsidRPr="00DC1128" w:rsidRDefault="00602919" w:rsidP="00602919">
            <w:pPr>
              <w:jc w:val="center"/>
              <w:rPr>
                <w:sz w:val="18"/>
                <w:szCs w:val="28"/>
              </w:rPr>
            </w:pPr>
            <w:r w:rsidRPr="00DC1128">
              <w:rPr>
                <w:sz w:val="1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2A8E" w14:textId="77777777" w:rsidR="00602919" w:rsidRPr="00DC1128" w:rsidRDefault="00602919" w:rsidP="00602919">
            <w:pPr>
              <w:jc w:val="center"/>
              <w:rPr>
                <w:sz w:val="18"/>
                <w:szCs w:val="28"/>
              </w:rPr>
            </w:pPr>
            <w:r w:rsidRPr="00DC1128">
              <w:rPr>
                <w:sz w:val="18"/>
                <w:szCs w:val="28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6CB7" w14:textId="77777777" w:rsidR="00602919" w:rsidRPr="00DC1128" w:rsidRDefault="00602919" w:rsidP="00602919">
            <w:pPr>
              <w:jc w:val="center"/>
              <w:rPr>
                <w:sz w:val="18"/>
                <w:szCs w:val="28"/>
              </w:rPr>
            </w:pPr>
            <w:r w:rsidRPr="00DC1128">
              <w:rPr>
                <w:sz w:val="18"/>
                <w:szCs w:val="28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8E3C" w14:textId="77777777" w:rsidR="00602919" w:rsidRPr="00DC1128" w:rsidRDefault="00602919" w:rsidP="00602919">
            <w:pPr>
              <w:jc w:val="center"/>
              <w:rPr>
                <w:sz w:val="18"/>
                <w:szCs w:val="28"/>
              </w:rPr>
            </w:pPr>
            <w:r w:rsidRPr="00DC1128">
              <w:rPr>
                <w:sz w:val="18"/>
                <w:szCs w:val="28"/>
              </w:rPr>
              <w:t>100</w:t>
            </w:r>
          </w:p>
        </w:tc>
      </w:tr>
      <w:tr w:rsidR="00602919" w:rsidRPr="00DC1128" w14:paraId="68FF15B8" w14:textId="77777777" w:rsidTr="00602919">
        <w:trPr>
          <w:trHeight w:val="555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ED9E" w14:textId="77777777" w:rsidR="00602919" w:rsidRPr="00DC1128" w:rsidRDefault="00602919" w:rsidP="00602919">
            <w:r w:rsidRPr="00DC1128">
              <w:t>Задача № 3 муниципальной программы:</w:t>
            </w:r>
          </w:p>
          <w:p w14:paraId="1BB77B3A" w14:textId="77777777" w:rsidR="00602919" w:rsidRPr="00DC1128" w:rsidRDefault="00602919" w:rsidP="00602919">
            <w:r w:rsidRPr="00DC1128">
              <w:t xml:space="preserve"> сбалансированное управление бюджетом сельского поселения</w:t>
            </w:r>
          </w:p>
        </w:tc>
      </w:tr>
      <w:tr w:rsidR="00602919" w:rsidRPr="00DC1128" w14:paraId="0BAD3DD4" w14:textId="77777777" w:rsidTr="00602919">
        <w:trPr>
          <w:trHeight w:val="1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26C9" w14:textId="77777777" w:rsidR="00602919" w:rsidRPr="00DC1128" w:rsidRDefault="00602919" w:rsidP="00602919">
            <w:pPr>
              <w:jc w:val="center"/>
            </w:pPr>
            <w:r w:rsidRPr="00DC1128">
              <w:t>4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B8EB" w14:textId="77777777" w:rsidR="00602919" w:rsidRPr="00DC1128" w:rsidRDefault="00602919" w:rsidP="00602919">
            <w:pPr>
              <w:rPr>
                <w:sz w:val="20"/>
                <w:szCs w:val="28"/>
              </w:rPr>
            </w:pPr>
            <w:r w:rsidRPr="00DC1128">
              <w:rPr>
                <w:sz w:val="20"/>
                <w:szCs w:val="28"/>
              </w:rPr>
              <w:t>объем муниципального внутреннего долга сельского поселения по состоянию на конец периода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0FA5" w14:textId="77777777" w:rsidR="00602919" w:rsidRPr="00DC1128" w:rsidRDefault="00602919" w:rsidP="00602919">
            <w:pPr>
              <w:jc w:val="center"/>
              <w:rPr>
                <w:sz w:val="18"/>
              </w:rPr>
            </w:pPr>
            <w:r w:rsidRPr="00DC1128">
              <w:rPr>
                <w:sz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D2BF3" w14:textId="77777777" w:rsidR="00602919" w:rsidRPr="00DC1128" w:rsidRDefault="00602919" w:rsidP="00602919">
            <w:pPr>
              <w:jc w:val="center"/>
              <w:rPr>
                <w:sz w:val="18"/>
              </w:rPr>
            </w:pPr>
            <w:r w:rsidRPr="00DC1128">
              <w:rPr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B841" w14:textId="77777777" w:rsidR="00602919" w:rsidRPr="00DC1128" w:rsidRDefault="00602919" w:rsidP="00602919">
            <w:pPr>
              <w:jc w:val="center"/>
              <w:rPr>
                <w:sz w:val="18"/>
              </w:rPr>
            </w:pPr>
            <w:r w:rsidRPr="00DC1128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918C" w14:textId="77777777" w:rsidR="00602919" w:rsidRPr="00DC1128" w:rsidRDefault="00602919" w:rsidP="00602919">
            <w:pPr>
              <w:jc w:val="center"/>
              <w:rPr>
                <w:sz w:val="18"/>
              </w:rPr>
            </w:pPr>
            <w:r w:rsidRPr="00DC1128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6BF8" w14:textId="77777777" w:rsidR="00602919" w:rsidRPr="00DC1128" w:rsidRDefault="00602919" w:rsidP="00602919">
            <w:pPr>
              <w:jc w:val="center"/>
              <w:rPr>
                <w:sz w:val="18"/>
              </w:rPr>
            </w:pPr>
            <w:r w:rsidRPr="00DC1128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E734" w14:textId="77777777" w:rsidR="00602919" w:rsidRPr="00DC1128" w:rsidRDefault="00602919" w:rsidP="00602919">
            <w:pPr>
              <w:jc w:val="center"/>
              <w:rPr>
                <w:sz w:val="18"/>
              </w:rPr>
            </w:pPr>
            <w:r w:rsidRPr="00DC1128">
              <w:rPr>
                <w:sz w:val="1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951F" w14:textId="77777777" w:rsidR="00602919" w:rsidRPr="00DC1128" w:rsidRDefault="00602919" w:rsidP="00602919">
            <w:pPr>
              <w:jc w:val="center"/>
              <w:rPr>
                <w:sz w:val="18"/>
              </w:rPr>
            </w:pPr>
            <w:r w:rsidRPr="00DC1128">
              <w:rPr>
                <w:sz w:val="18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C14B" w14:textId="77777777" w:rsidR="00602919" w:rsidRPr="00DC1128" w:rsidRDefault="00602919" w:rsidP="00602919">
            <w:pPr>
              <w:jc w:val="center"/>
              <w:rPr>
                <w:sz w:val="20"/>
              </w:rPr>
            </w:pPr>
            <w:r w:rsidRPr="00DC1128">
              <w:rPr>
                <w:sz w:val="20"/>
              </w:rPr>
              <w:t>0</w:t>
            </w:r>
          </w:p>
        </w:tc>
      </w:tr>
      <w:tr w:rsidR="00602919" w:rsidRPr="00DC1128" w14:paraId="784C4116" w14:textId="77777777" w:rsidTr="00602919">
        <w:trPr>
          <w:trHeight w:val="1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B0EE" w14:textId="77777777" w:rsidR="00602919" w:rsidRPr="00DC1128" w:rsidRDefault="00602919" w:rsidP="00602919">
            <w:pPr>
              <w:jc w:val="center"/>
            </w:pPr>
            <w:r w:rsidRPr="00DC1128"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55CE" w14:textId="77777777" w:rsidR="00602919" w:rsidRPr="00DC1128" w:rsidRDefault="00602919" w:rsidP="00602919">
            <w:pPr>
              <w:rPr>
                <w:sz w:val="20"/>
                <w:szCs w:val="28"/>
              </w:rPr>
            </w:pPr>
            <w:r w:rsidRPr="00DC1128">
              <w:rPr>
                <w:sz w:val="20"/>
                <w:szCs w:val="28"/>
              </w:rPr>
              <w:t>доля просроченной кредиторской задолженности по состоянию на конец отчетного периода в общем объеме расходов бюджета сельского поселения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9447" w14:textId="77777777" w:rsidR="00602919" w:rsidRPr="00DC1128" w:rsidRDefault="00602919" w:rsidP="00602919">
            <w:pPr>
              <w:jc w:val="center"/>
              <w:rPr>
                <w:sz w:val="18"/>
              </w:rPr>
            </w:pPr>
            <w:r w:rsidRPr="00DC1128">
              <w:rPr>
                <w:sz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6A5CD4" w14:textId="77777777" w:rsidR="00602919" w:rsidRPr="00DC1128" w:rsidRDefault="00602919" w:rsidP="00602919">
            <w:pPr>
              <w:jc w:val="center"/>
              <w:rPr>
                <w:sz w:val="18"/>
              </w:rPr>
            </w:pPr>
            <w:r w:rsidRPr="00DC1128">
              <w:rPr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26BB" w14:textId="77777777" w:rsidR="00602919" w:rsidRPr="00DC1128" w:rsidRDefault="00602919" w:rsidP="00602919">
            <w:pPr>
              <w:jc w:val="center"/>
              <w:rPr>
                <w:sz w:val="18"/>
              </w:rPr>
            </w:pPr>
            <w:r w:rsidRPr="00DC1128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951E" w14:textId="77777777" w:rsidR="00602919" w:rsidRPr="00DC1128" w:rsidRDefault="00602919" w:rsidP="00602919">
            <w:pPr>
              <w:jc w:val="center"/>
              <w:rPr>
                <w:sz w:val="18"/>
              </w:rPr>
            </w:pPr>
            <w:r w:rsidRPr="00DC1128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A126" w14:textId="77777777" w:rsidR="00602919" w:rsidRPr="00DC1128" w:rsidRDefault="00602919" w:rsidP="00602919">
            <w:pPr>
              <w:jc w:val="center"/>
              <w:rPr>
                <w:sz w:val="18"/>
              </w:rPr>
            </w:pPr>
            <w:r w:rsidRPr="00DC1128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154E" w14:textId="77777777" w:rsidR="00602919" w:rsidRPr="00DC1128" w:rsidRDefault="00602919" w:rsidP="00602919">
            <w:pPr>
              <w:jc w:val="center"/>
              <w:rPr>
                <w:sz w:val="18"/>
              </w:rPr>
            </w:pPr>
            <w:r w:rsidRPr="00DC1128">
              <w:rPr>
                <w:sz w:val="1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3DC2" w14:textId="77777777" w:rsidR="00602919" w:rsidRPr="00DC1128" w:rsidRDefault="00602919" w:rsidP="00602919">
            <w:pPr>
              <w:jc w:val="center"/>
              <w:rPr>
                <w:sz w:val="18"/>
              </w:rPr>
            </w:pPr>
            <w:r w:rsidRPr="00DC1128">
              <w:rPr>
                <w:sz w:val="18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0EF2" w14:textId="77777777" w:rsidR="00602919" w:rsidRPr="00DC1128" w:rsidRDefault="00602919" w:rsidP="00602919">
            <w:pPr>
              <w:jc w:val="center"/>
            </w:pPr>
            <w:r w:rsidRPr="00DC1128">
              <w:rPr>
                <w:sz w:val="22"/>
              </w:rPr>
              <w:t>0</w:t>
            </w:r>
          </w:p>
        </w:tc>
      </w:tr>
      <w:tr w:rsidR="00602919" w:rsidRPr="00DC1128" w14:paraId="3B5A9BB8" w14:textId="77777777" w:rsidTr="00602919">
        <w:trPr>
          <w:trHeight w:val="1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EDC4" w14:textId="77777777" w:rsidR="00602919" w:rsidRPr="00DC1128" w:rsidRDefault="00602919" w:rsidP="00602919">
            <w:pPr>
              <w:jc w:val="center"/>
            </w:pPr>
            <w:r w:rsidRPr="00DC1128"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4CF3" w14:textId="77777777" w:rsidR="00602919" w:rsidRPr="00DC1128" w:rsidRDefault="00602919" w:rsidP="00602919">
            <w:pPr>
              <w:rPr>
                <w:sz w:val="20"/>
                <w:szCs w:val="28"/>
              </w:rPr>
            </w:pPr>
            <w:r w:rsidRPr="00DC1128">
              <w:rPr>
                <w:sz w:val="20"/>
                <w:szCs w:val="28"/>
              </w:rPr>
              <w:t xml:space="preserve">темп роста налоговых и неналоговых доходов бюджета сельского поселения по сравнению с </w:t>
            </w:r>
            <w:r w:rsidRPr="00DC1128">
              <w:rPr>
                <w:sz w:val="20"/>
                <w:szCs w:val="28"/>
              </w:rPr>
              <w:lastRenderedPageBreak/>
              <w:t>предыдущим годом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CA77" w14:textId="77777777" w:rsidR="00602919" w:rsidRPr="00DC1128" w:rsidRDefault="00602919" w:rsidP="00602919">
            <w:pPr>
              <w:jc w:val="center"/>
              <w:rPr>
                <w:sz w:val="20"/>
              </w:rPr>
            </w:pPr>
            <w:r w:rsidRPr="00DC1128">
              <w:rPr>
                <w:sz w:val="20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D2F5F3" w14:textId="77777777" w:rsidR="00602919" w:rsidRPr="00DC1128" w:rsidRDefault="00602919" w:rsidP="00602919">
            <w:pPr>
              <w:jc w:val="center"/>
              <w:rPr>
                <w:sz w:val="20"/>
              </w:rPr>
            </w:pPr>
            <w:r w:rsidRPr="00DC1128">
              <w:rPr>
                <w:sz w:val="20"/>
              </w:rPr>
              <w:t>114,4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2007" w14:textId="77777777" w:rsidR="00602919" w:rsidRPr="00DC1128" w:rsidRDefault="00602919" w:rsidP="00602919">
            <w:pPr>
              <w:jc w:val="center"/>
              <w:rPr>
                <w:sz w:val="20"/>
              </w:rPr>
            </w:pPr>
            <w:r w:rsidRPr="00DC1128">
              <w:rPr>
                <w:sz w:val="20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8197" w14:textId="77777777" w:rsidR="00602919" w:rsidRPr="00DC1128" w:rsidRDefault="00602919" w:rsidP="00602919">
            <w:pPr>
              <w:jc w:val="center"/>
              <w:rPr>
                <w:sz w:val="20"/>
              </w:rPr>
            </w:pPr>
            <w:r w:rsidRPr="00DC1128">
              <w:rPr>
                <w:sz w:val="20"/>
              </w:rPr>
              <w:t>71,5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378D" w14:textId="77777777" w:rsidR="00602919" w:rsidRPr="00DC1128" w:rsidRDefault="00FA6F99" w:rsidP="00602919">
            <w:pPr>
              <w:jc w:val="center"/>
              <w:rPr>
                <w:sz w:val="20"/>
              </w:rPr>
            </w:pPr>
            <w:r w:rsidRPr="00DC1128">
              <w:rPr>
                <w:sz w:val="20"/>
              </w:rPr>
              <w:t>133,04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F0D1" w14:textId="77777777" w:rsidR="00602919" w:rsidRPr="00DC1128" w:rsidRDefault="009546EF" w:rsidP="00602919">
            <w:pPr>
              <w:jc w:val="center"/>
              <w:rPr>
                <w:sz w:val="20"/>
              </w:rPr>
            </w:pPr>
            <w:r w:rsidRPr="00DC1128">
              <w:rPr>
                <w:sz w:val="20"/>
              </w:rPr>
              <w:t>131,44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5E8A" w14:textId="77777777" w:rsidR="00602919" w:rsidRPr="00DC1128" w:rsidRDefault="009546EF" w:rsidP="00602919">
            <w:pPr>
              <w:jc w:val="center"/>
              <w:rPr>
                <w:sz w:val="20"/>
              </w:rPr>
            </w:pPr>
            <w:r w:rsidRPr="00DC1128">
              <w:rPr>
                <w:sz w:val="20"/>
              </w:rPr>
              <w:t>131,44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9B16" w14:textId="77777777" w:rsidR="00602919" w:rsidRPr="00DC1128" w:rsidRDefault="009546EF" w:rsidP="00602919">
            <w:pPr>
              <w:jc w:val="center"/>
              <w:rPr>
                <w:sz w:val="20"/>
              </w:rPr>
            </w:pPr>
            <w:r w:rsidRPr="00DC1128">
              <w:rPr>
                <w:sz w:val="20"/>
              </w:rPr>
              <w:t>131,44</w:t>
            </w:r>
          </w:p>
        </w:tc>
      </w:tr>
      <w:tr w:rsidR="00602919" w:rsidRPr="00DC1128" w14:paraId="7E0A58C6" w14:textId="77777777" w:rsidTr="00602919">
        <w:trPr>
          <w:trHeight w:val="557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BE15" w14:textId="77777777" w:rsidR="00602919" w:rsidRPr="00DC1128" w:rsidRDefault="00602919" w:rsidP="00602919">
            <w:r w:rsidRPr="00DC1128">
              <w:t xml:space="preserve">Задача № 4 муниципальной программы: </w:t>
            </w:r>
          </w:p>
          <w:p w14:paraId="1CCCF61C" w14:textId="77777777" w:rsidR="00602919" w:rsidRPr="00DC1128" w:rsidRDefault="00602919" w:rsidP="00602919">
            <w:r w:rsidRPr="00DC1128">
              <w:t>внедрение современных методов и технологий управления муниципальными финансами</w:t>
            </w:r>
          </w:p>
        </w:tc>
      </w:tr>
      <w:tr w:rsidR="00602919" w:rsidRPr="00DC1128" w14:paraId="448536C3" w14:textId="77777777" w:rsidTr="00602919">
        <w:trPr>
          <w:trHeight w:val="1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A481" w14:textId="77777777" w:rsidR="00602919" w:rsidRPr="00DC1128" w:rsidRDefault="00602919" w:rsidP="00602919">
            <w:pPr>
              <w:jc w:val="center"/>
            </w:pPr>
            <w:r w:rsidRPr="00DC1128">
              <w:t>7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DD61" w14:textId="77777777" w:rsidR="00602919" w:rsidRPr="00DC1128" w:rsidRDefault="00602919" w:rsidP="00602919">
            <w:r w:rsidRPr="00DC1128">
              <w:rPr>
                <w:sz w:val="20"/>
              </w:rPr>
              <w:t>Доля расходов бюджета сельского поселения, формируемых в рамках муниципальных программ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9718" w14:textId="77777777" w:rsidR="00602919" w:rsidRPr="00DC1128" w:rsidRDefault="00602919" w:rsidP="00602919">
            <w:pPr>
              <w:jc w:val="center"/>
              <w:rPr>
                <w:sz w:val="20"/>
              </w:rPr>
            </w:pPr>
            <w:r w:rsidRPr="00DC1128">
              <w:rPr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DD7126" w14:textId="77777777" w:rsidR="00602919" w:rsidRPr="00DC1128" w:rsidRDefault="00602919" w:rsidP="00602919">
            <w:pPr>
              <w:jc w:val="center"/>
              <w:rPr>
                <w:sz w:val="20"/>
              </w:rPr>
            </w:pPr>
            <w:r w:rsidRPr="00DC1128">
              <w:rPr>
                <w:sz w:val="20"/>
              </w:rPr>
              <w:t>84,5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9B57" w14:textId="77777777" w:rsidR="00602919" w:rsidRPr="00DC1128" w:rsidRDefault="00602919" w:rsidP="00602919">
            <w:pPr>
              <w:jc w:val="center"/>
              <w:rPr>
                <w:sz w:val="20"/>
              </w:rPr>
            </w:pPr>
            <w:r w:rsidRPr="00DC1128">
              <w:rPr>
                <w:sz w:val="20"/>
              </w:rPr>
              <w:t>84,7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3EF5" w14:textId="77777777" w:rsidR="00602919" w:rsidRPr="00DC1128" w:rsidRDefault="00602919" w:rsidP="00602919">
            <w:pPr>
              <w:jc w:val="center"/>
              <w:rPr>
                <w:sz w:val="20"/>
              </w:rPr>
            </w:pPr>
            <w:r w:rsidRPr="00DC1128">
              <w:rPr>
                <w:sz w:val="20"/>
              </w:rPr>
              <w:t>87,1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1B7D" w14:textId="77777777" w:rsidR="00602919" w:rsidRPr="00DC1128" w:rsidRDefault="00274CCC" w:rsidP="00602919">
            <w:pPr>
              <w:jc w:val="center"/>
              <w:rPr>
                <w:sz w:val="20"/>
              </w:rPr>
            </w:pPr>
            <w:r w:rsidRPr="00DC1128">
              <w:rPr>
                <w:sz w:val="20"/>
              </w:rPr>
              <w:t>83,96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6620" w14:textId="77777777" w:rsidR="00602919" w:rsidRPr="00DC1128" w:rsidRDefault="00602919" w:rsidP="00602919">
            <w:pPr>
              <w:jc w:val="center"/>
              <w:rPr>
                <w:sz w:val="20"/>
              </w:rPr>
            </w:pPr>
            <w:r w:rsidRPr="00DC1128">
              <w:rPr>
                <w:sz w:val="20"/>
              </w:rPr>
              <w:t xml:space="preserve">не менее </w:t>
            </w:r>
          </w:p>
          <w:p w14:paraId="746399B0" w14:textId="77777777" w:rsidR="00602919" w:rsidRPr="00DC1128" w:rsidRDefault="007C7299" w:rsidP="00602919">
            <w:pPr>
              <w:jc w:val="center"/>
              <w:rPr>
                <w:sz w:val="20"/>
              </w:rPr>
            </w:pPr>
            <w:r w:rsidRPr="00DC1128">
              <w:rPr>
                <w:sz w:val="20"/>
              </w:rPr>
              <w:t>91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DA64" w14:textId="77777777" w:rsidR="00602919" w:rsidRPr="00DC1128" w:rsidRDefault="00602919" w:rsidP="00602919">
            <w:pPr>
              <w:jc w:val="center"/>
              <w:rPr>
                <w:sz w:val="20"/>
              </w:rPr>
            </w:pPr>
            <w:r w:rsidRPr="00DC1128">
              <w:rPr>
                <w:sz w:val="20"/>
              </w:rPr>
              <w:t>не менее</w:t>
            </w:r>
          </w:p>
          <w:p w14:paraId="5DC60611" w14:textId="77777777" w:rsidR="00602919" w:rsidRPr="00DC1128" w:rsidRDefault="007C7299" w:rsidP="00602919">
            <w:pPr>
              <w:jc w:val="center"/>
              <w:rPr>
                <w:sz w:val="20"/>
              </w:rPr>
            </w:pPr>
            <w:r w:rsidRPr="00DC1128">
              <w:rPr>
                <w:sz w:val="20"/>
              </w:rPr>
              <w:t>91</w:t>
            </w:r>
            <w:r w:rsidR="00602919" w:rsidRPr="00DC1128">
              <w:rPr>
                <w:sz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AEEB" w14:textId="77777777" w:rsidR="00602919" w:rsidRPr="00DC1128" w:rsidRDefault="00602919" w:rsidP="00602919">
            <w:pPr>
              <w:jc w:val="center"/>
              <w:rPr>
                <w:sz w:val="20"/>
              </w:rPr>
            </w:pPr>
            <w:r w:rsidRPr="00DC1128">
              <w:rPr>
                <w:sz w:val="20"/>
              </w:rPr>
              <w:t xml:space="preserve">не менее </w:t>
            </w:r>
          </w:p>
          <w:p w14:paraId="09BA20B3" w14:textId="77777777" w:rsidR="00602919" w:rsidRPr="00DC1128" w:rsidRDefault="007C7299" w:rsidP="00602919">
            <w:pPr>
              <w:jc w:val="center"/>
              <w:rPr>
                <w:sz w:val="20"/>
              </w:rPr>
            </w:pPr>
            <w:r w:rsidRPr="00DC1128">
              <w:rPr>
                <w:sz w:val="20"/>
              </w:rPr>
              <w:t>91</w:t>
            </w:r>
          </w:p>
        </w:tc>
      </w:tr>
      <w:tr w:rsidR="00602919" w:rsidRPr="00DC1128" w14:paraId="46DEC01F" w14:textId="77777777" w:rsidTr="00602919">
        <w:trPr>
          <w:trHeight w:val="1270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B879" w14:textId="77777777" w:rsidR="00602919" w:rsidRPr="00DC1128" w:rsidRDefault="00602919" w:rsidP="00602919">
            <w:r w:rsidRPr="00DC1128">
              <w:t xml:space="preserve">Задача № 5 муниципальной программы: </w:t>
            </w:r>
          </w:p>
          <w:p w14:paraId="28BBC76F" w14:textId="77777777" w:rsidR="00602919" w:rsidRPr="00DC1128" w:rsidRDefault="00602919" w:rsidP="00602919">
            <w:r w:rsidRPr="00DC1128">
              <w:t xml:space="preserve"> повышение прозрачности бюджета Морачевского сельского поселения Жирятинского муниципального района Брянской области</w:t>
            </w:r>
          </w:p>
        </w:tc>
      </w:tr>
      <w:tr w:rsidR="00602919" w:rsidRPr="00DC1128" w14:paraId="77DBBE98" w14:textId="77777777" w:rsidTr="00602919">
        <w:trPr>
          <w:trHeight w:val="1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3416" w14:textId="77777777" w:rsidR="00602919" w:rsidRPr="00DC1128" w:rsidRDefault="00602919" w:rsidP="00602919">
            <w:pPr>
              <w:jc w:val="center"/>
            </w:pPr>
            <w:r w:rsidRPr="00DC1128">
              <w:t>8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0D20" w14:textId="77777777" w:rsidR="00602919" w:rsidRPr="00DC1128" w:rsidRDefault="00602919" w:rsidP="00602919">
            <w:pPr>
              <w:rPr>
                <w:sz w:val="20"/>
                <w:szCs w:val="28"/>
              </w:rPr>
            </w:pPr>
            <w:r w:rsidRPr="00DC1128">
              <w:rPr>
                <w:sz w:val="20"/>
                <w:szCs w:val="28"/>
              </w:rPr>
              <w:t>Обеспечение публикации в сети Интернет информации о системе управления муниципальными финансами сельского поселения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7C5D" w14:textId="77777777" w:rsidR="00602919" w:rsidRPr="00DC1128" w:rsidRDefault="00602919" w:rsidP="00602919">
            <w:pPr>
              <w:jc w:val="center"/>
              <w:rPr>
                <w:sz w:val="20"/>
                <w:szCs w:val="28"/>
              </w:rPr>
            </w:pPr>
            <w:r w:rsidRPr="00DC1128">
              <w:rPr>
                <w:sz w:val="20"/>
                <w:szCs w:val="28"/>
              </w:rPr>
              <w:t>да, 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87B94E" w14:textId="77777777" w:rsidR="00602919" w:rsidRPr="00DC1128" w:rsidRDefault="00602919" w:rsidP="00602919">
            <w:pPr>
              <w:jc w:val="center"/>
              <w:rPr>
                <w:sz w:val="20"/>
                <w:szCs w:val="28"/>
              </w:rPr>
            </w:pPr>
            <w:r w:rsidRPr="00DC1128">
              <w:rPr>
                <w:sz w:val="20"/>
                <w:szCs w:val="2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9DB0" w14:textId="77777777" w:rsidR="00602919" w:rsidRPr="00DC1128" w:rsidRDefault="00602919" w:rsidP="00602919">
            <w:pPr>
              <w:jc w:val="center"/>
              <w:rPr>
                <w:sz w:val="20"/>
                <w:szCs w:val="28"/>
              </w:rPr>
            </w:pPr>
            <w:r w:rsidRPr="00DC1128">
              <w:rPr>
                <w:sz w:val="20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0CD4" w14:textId="77777777" w:rsidR="00602919" w:rsidRPr="00DC1128" w:rsidRDefault="00602919" w:rsidP="00602919">
            <w:pPr>
              <w:jc w:val="center"/>
              <w:rPr>
                <w:sz w:val="20"/>
                <w:szCs w:val="28"/>
              </w:rPr>
            </w:pPr>
            <w:r w:rsidRPr="00DC1128">
              <w:rPr>
                <w:sz w:val="20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FB15" w14:textId="77777777" w:rsidR="00602919" w:rsidRPr="00DC1128" w:rsidRDefault="00602919" w:rsidP="00602919">
            <w:pPr>
              <w:jc w:val="center"/>
              <w:rPr>
                <w:sz w:val="20"/>
                <w:szCs w:val="28"/>
              </w:rPr>
            </w:pPr>
            <w:r w:rsidRPr="00DC1128">
              <w:rPr>
                <w:sz w:val="20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14D7" w14:textId="77777777" w:rsidR="00602919" w:rsidRPr="00DC1128" w:rsidRDefault="00602919" w:rsidP="00602919">
            <w:pPr>
              <w:jc w:val="center"/>
              <w:rPr>
                <w:sz w:val="20"/>
                <w:szCs w:val="28"/>
              </w:rPr>
            </w:pPr>
            <w:r w:rsidRPr="00DC1128">
              <w:rPr>
                <w:sz w:val="20"/>
                <w:szCs w:val="28"/>
              </w:rPr>
              <w:t>да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6F7F" w14:textId="77777777" w:rsidR="00602919" w:rsidRPr="00DC1128" w:rsidRDefault="00602919" w:rsidP="00602919">
            <w:pPr>
              <w:jc w:val="center"/>
              <w:rPr>
                <w:sz w:val="20"/>
                <w:szCs w:val="28"/>
              </w:rPr>
            </w:pPr>
            <w:r w:rsidRPr="00DC1128">
              <w:rPr>
                <w:sz w:val="20"/>
                <w:szCs w:val="28"/>
              </w:rPr>
              <w:t>да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2A7C" w14:textId="77777777" w:rsidR="00602919" w:rsidRPr="00DC1128" w:rsidRDefault="00602919" w:rsidP="00602919">
            <w:pPr>
              <w:jc w:val="center"/>
              <w:rPr>
                <w:sz w:val="20"/>
                <w:szCs w:val="28"/>
              </w:rPr>
            </w:pPr>
            <w:r w:rsidRPr="00DC1128">
              <w:rPr>
                <w:sz w:val="20"/>
                <w:szCs w:val="28"/>
              </w:rPr>
              <w:t>да</w:t>
            </w:r>
          </w:p>
        </w:tc>
      </w:tr>
    </w:tbl>
    <w:p w14:paraId="442BCE78" w14:textId="77777777" w:rsidR="00602919" w:rsidRPr="00DC1128" w:rsidRDefault="00602919" w:rsidP="00602919">
      <w:pPr>
        <w:widowControl w:val="0"/>
        <w:ind w:right="-2" w:firstLine="720"/>
        <w:jc w:val="center"/>
        <w:rPr>
          <w:rFonts w:ascii="Arial" w:hAnsi="Arial"/>
          <w:snapToGrid w:val="0"/>
          <w:sz w:val="20"/>
          <w:szCs w:val="20"/>
        </w:rPr>
      </w:pPr>
    </w:p>
    <w:p w14:paraId="5F9CB82B" w14:textId="77777777" w:rsidR="00602919" w:rsidRPr="00DC1128" w:rsidRDefault="00602919" w:rsidP="00602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A523D03" w14:textId="77777777" w:rsidR="0032433B" w:rsidRPr="00DC1128" w:rsidRDefault="0032433B" w:rsidP="0007660B">
      <w:pPr>
        <w:widowControl w:val="0"/>
        <w:autoSpaceDE w:val="0"/>
        <w:autoSpaceDN w:val="0"/>
        <w:adjustRightInd w:val="0"/>
        <w:jc w:val="both"/>
      </w:pPr>
    </w:p>
    <w:p w14:paraId="5FFB6B70" w14:textId="77777777" w:rsidR="00861214" w:rsidRPr="00DC1128" w:rsidRDefault="00861214" w:rsidP="0007660B">
      <w:pPr>
        <w:widowControl w:val="0"/>
        <w:autoSpaceDE w:val="0"/>
        <w:autoSpaceDN w:val="0"/>
        <w:adjustRightInd w:val="0"/>
        <w:jc w:val="both"/>
      </w:pPr>
    </w:p>
    <w:p w14:paraId="4B558F3D" w14:textId="77777777" w:rsidR="00F06F86" w:rsidRPr="00DC1128" w:rsidRDefault="00F06F86" w:rsidP="00F97EDA">
      <w:pPr>
        <w:widowControl w:val="0"/>
        <w:autoSpaceDE w:val="0"/>
        <w:autoSpaceDN w:val="0"/>
        <w:adjustRightInd w:val="0"/>
        <w:ind w:firstLine="708"/>
        <w:jc w:val="both"/>
      </w:pPr>
      <w:r w:rsidRPr="00DC1128">
        <w:t>Оценка эффективности реа</w:t>
      </w:r>
      <w:r w:rsidR="00C3682F" w:rsidRPr="00DC1128">
        <w:t xml:space="preserve">лизации муниципальной программы </w:t>
      </w:r>
      <w:r w:rsidRPr="00DC1128">
        <w:t>проводилась в соотве</w:t>
      </w:r>
      <w:r w:rsidRPr="00DC1128">
        <w:t>т</w:t>
      </w:r>
      <w:r w:rsidRPr="00DC1128">
        <w:t xml:space="preserve">ствии с </w:t>
      </w:r>
      <w:r w:rsidR="00295E9B" w:rsidRPr="00DC1128">
        <w:t>П</w:t>
      </w:r>
      <w:r w:rsidRPr="00DC1128">
        <w:t xml:space="preserve">орядком оценки эффективности муниципальных программ </w:t>
      </w:r>
      <w:r w:rsidR="00295E9B" w:rsidRPr="00DC1128">
        <w:t>Морачевского сельск</w:t>
      </w:r>
      <w:r w:rsidR="00295E9B" w:rsidRPr="00DC1128">
        <w:t>о</w:t>
      </w:r>
      <w:r w:rsidR="00295E9B" w:rsidRPr="00DC1128">
        <w:t>го поселения</w:t>
      </w:r>
      <w:r w:rsidRPr="00DC1128">
        <w:t xml:space="preserve">, утвержденным постановлением </w:t>
      </w:r>
      <w:proofErr w:type="spellStart"/>
      <w:r w:rsidR="00295E9B" w:rsidRPr="00DC1128">
        <w:t>Морачевской</w:t>
      </w:r>
      <w:proofErr w:type="spellEnd"/>
      <w:r w:rsidR="00295E9B" w:rsidRPr="00DC1128">
        <w:t xml:space="preserve"> сельской </w:t>
      </w:r>
      <w:r w:rsidR="00FF2556" w:rsidRPr="00DC1128">
        <w:t>администрации от</w:t>
      </w:r>
      <w:r w:rsidR="006F12C2" w:rsidRPr="00DC1128">
        <w:t xml:space="preserve"> </w:t>
      </w:r>
      <w:r w:rsidR="00295E9B" w:rsidRPr="00DC1128">
        <w:t>2</w:t>
      </w:r>
      <w:r w:rsidR="004C1265" w:rsidRPr="00DC1128">
        <w:t>6</w:t>
      </w:r>
      <w:r w:rsidR="006F12C2" w:rsidRPr="00DC1128">
        <w:t>.</w:t>
      </w:r>
      <w:r w:rsidR="004C1265" w:rsidRPr="00DC1128">
        <w:t>07</w:t>
      </w:r>
      <w:r w:rsidR="006F12C2" w:rsidRPr="00DC1128">
        <w:t>.20</w:t>
      </w:r>
      <w:r w:rsidR="004C1265" w:rsidRPr="00DC1128">
        <w:t>2</w:t>
      </w:r>
      <w:r w:rsidR="006F12C2" w:rsidRPr="00DC1128">
        <w:t>3 года №</w:t>
      </w:r>
      <w:r w:rsidR="00295E9B" w:rsidRPr="00DC1128">
        <w:t xml:space="preserve"> </w:t>
      </w:r>
      <w:r w:rsidR="004C1265" w:rsidRPr="00DC1128">
        <w:t>14</w:t>
      </w:r>
      <w:r w:rsidRPr="00DC1128">
        <w:t xml:space="preserve"> «Об утверждении Порядка разработки, реализации и оценки эффекти</w:t>
      </w:r>
      <w:r w:rsidRPr="00DC1128">
        <w:t>в</w:t>
      </w:r>
      <w:r w:rsidRPr="00DC1128">
        <w:t xml:space="preserve">ности муниципальных программ </w:t>
      </w:r>
      <w:r w:rsidR="00295E9B" w:rsidRPr="00DC1128">
        <w:t>Морачевского сельского посел</w:t>
      </w:r>
      <w:r w:rsidR="00295E9B" w:rsidRPr="00DC1128">
        <w:t>е</w:t>
      </w:r>
      <w:r w:rsidR="00295E9B" w:rsidRPr="00DC1128">
        <w:t>ния</w:t>
      </w:r>
      <w:r w:rsidRPr="00DC1128">
        <w:t>».</w:t>
      </w:r>
    </w:p>
    <w:p w14:paraId="2C64F20D" w14:textId="77777777" w:rsidR="00C56396" w:rsidRPr="00DC1128" w:rsidRDefault="00F06F86" w:rsidP="00F97EDA">
      <w:pPr>
        <w:widowControl w:val="0"/>
        <w:autoSpaceDE w:val="0"/>
        <w:autoSpaceDN w:val="0"/>
        <w:adjustRightInd w:val="0"/>
        <w:ind w:firstLine="708"/>
        <w:jc w:val="both"/>
      </w:pPr>
      <w:r w:rsidRPr="00DC1128">
        <w:t>В бю</w:t>
      </w:r>
      <w:r w:rsidR="00B72716" w:rsidRPr="00DC1128">
        <w:t xml:space="preserve">джете </w:t>
      </w:r>
      <w:r w:rsidR="00295E9B" w:rsidRPr="00DC1128">
        <w:t>сельского поселения</w:t>
      </w:r>
      <w:r w:rsidR="00B72716" w:rsidRPr="00DC1128">
        <w:t xml:space="preserve"> в 20</w:t>
      </w:r>
      <w:r w:rsidR="00737A65" w:rsidRPr="00DC1128">
        <w:t>2</w:t>
      </w:r>
      <w:r w:rsidR="00274CCC" w:rsidRPr="00DC1128">
        <w:t>4</w:t>
      </w:r>
      <w:r w:rsidRPr="00DC1128">
        <w:t xml:space="preserve"> году на реализацию мероприятий муниципал</w:t>
      </w:r>
      <w:r w:rsidRPr="00DC1128">
        <w:t>ь</w:t>
      </w:r>
      <w:r w:rsidRPr="00DC1128">
        <w:t>ной программы «</w:t>
      </w:r>
      <w:r w:rsidR="00295E9B" w:rsidRPr="00DC1128">
        <w:t>Комплексное социально-экономическое развитие Морачевского сельского поселения</w:t>
      </w:r>
      <w:r w:rsidR="00B72716" w:rsidRPr="00DC1128">
        <w:t>» (20</w:t>
      </w:r>
      <w:r w:rsidR="00737A65" w:rsidRPr="00DC1128">
        <w:t>2</w:t>
      </w:r>
      <w:r w:rsidR="00274CCC" w:rsidRPr="00DC1128">
        <w:t>4</w:t>
      </w:r>
      <w:r w:rsidR="00B72716" w:rsidRPr="00DC1128">
        <w:t>-20</w:t>
      </w:r>
      <w:r w:rsidR="00B624C2" w:rsidRPr="00DC1128">
        <w:t>2</w:t>
      </w:r>
      <w:r w:rsidR="00274CCC" w:rsidRPr="00DC1128">
        <w:t>6</w:t>
      </w:r>
      <w:r w:rsidRPr="00DC1128">
        <w:t xml:space="preserve"> годы) </w:t>
      </w:r>
      <w:r w:rsidR="00854D60" w:rsidRPr="00DC1128">
        <w:t>перво</w:t>
      </w:r>
      <w:r w:rsidR="00B72716" w:rsidRPr="00DC1128">
        <w:t>начально</w:t>
      </w:r>
      <w:r w:rsidR="00613BD3" w:rsidRPr="00DC1128">
        <w:t xml:space="preserve"> было</w:t>
      </w:r>
      <w:r w:rsidR="00B72716" w:rsidRPr="00DC1128">
        <w:t xml:space="preserve"> предусмотрено</w:t>
      </w:r>
      <w:r w:rsidR="00295E9B" w:rsidRPr="00DC1128">
        <w:t xml:space="preserve"> </w:t>
      </w:r>
      <w:r w:rsidR="00274CCC" w:rsidRPr="00DC1128">
        <w:t>3</w:t>
      </w:r>
      <w:r w:rsidR="00094DE7" w:rsidRPr="00DC1128">
        <w:t> </w:t>
      </w:r>
      <w:r w:rsidR="00274CCC" w:rsidRPr="00DC1128">
        <w:t>306</w:t>
      </w:r>
      <w:r w:rsidR="00094DE7" w:rsidRPr="00DC1128">
        <w:t xml:space="preserve"> </w:t>
      </w:r>
      <w:r w:rsidR="00274CCC" w:rsidRPr="00DC1128">
        <w:t>088,69 руб</w:t>
      </w:r>
      <w:r w:rsidR="007E6BD0" w:rsidRPr="00DC1128">
        <w:t>л</w:t>
      </w:r>
      <w:r w:rsidR="00CA0387" w:rsidRPr="00DC1128">
        <w:t>я</w:t>
      </w:r>
      <w:r w:rsidR="00854D60" w:rsidRPr="00DC1128">
        <w:t>, с уч</w:t>
      </w:r>
      <w:r w:rsidR="00854D60" w:rsidRPr="00DC1128">
        <w:t>е</w:t>
      </w:r>
      <w:r w:rsidR="00854D60" w:rsidRPr="00DC1128">
        <w:t>том уто</w:t>
      </w:r>
      <w:r w:rsidR="00854D60" w:rsidRPr="00DC1128">
        <w:t>ч</w:t>
      </w:r>
      <w:r w:rsidR="00854D60" w:rsidRPr="00DC1128">
        <w:t>не</w:t>
      </w:r>
      <w:r w:rsidR="00B72716" w:rsidRPr="00DC1128">
        <w:t xml:space="preserve">ний </w:t>
      </w:r>
      <w:r w:rsidR="00D908FA" w:rsidRPr="00DC1128">
        <w:t>–</w:t>
      </w:r>
      <w:r w:rsidR="00AF6412" w:rsidRPr="00DC1128">
        <w:t xml:space="preserve"> </w:t>
      </w:r>
      <w:r w:rsidR="00274CCC" w:rsidRPr="00DC1128">
        <w:t>4</w:t>
      </w:r>
      <w:r w:rsidR="00094DE7" w:rsidRPr="00DC1128">
        <w:t> </w:t>
      </w:r>
      <w:r w:rsidR="00274CCC" w:rsidRPr="00DC1128">
        <w:t>326</w:t>
      </w:r>
      <w:r w:rsidR="00094DE7" w:rsidRPr="00DC1128">
        <w:t xml:space="preserve"> </w:t>
      </w:r>
      <w:r w:rsidR="00274CCC" w:rsidRPr="00DC1128">
        <w:t xml:space="preserve">520,85 </w:t>
      </w:r>
      <w:r w:rsidR="00AF6412" w:rsidRPr="00DC1128">
        <w:t>р</w:t>
      </w:r>
      <w:r w:rsidR="00854D60" w:rsidRPr="00DC1128">
        <w:t>уб</w:t>
      </w:r>
      <w:r w:rsidR="00B624C2" w:rsidRPr="00DC1128">
        <w:t>ля</w:t>
      </w:r>
      <w:r w:rsidR="00052F48" w:rsidRPr="00DC1128">
        <w:t>.</w:t>
      </w:r>
      <w:r w:rsidR="002C7F07" w:rsidRPr="00DC1128">
        <w:t xml:space="preserve"> </w:t>
      </w:r>
    </w:p>
    <w:p w14:paraId="37A69CDD" w14:textId="77777777" w:rsidR="00051D69" w:rsidRPr="00DC1128" w:rsidRDefault="00C56396" w:rsidP="00F97EDA">
      <w:pPr>
        <w:widowControl w:val="0"/>
        <w:autoSpaceDE w:val="0"/>
        <w:autoSpaceDN w:val="0"/>
        <w:adjustRightInd w:val="0"/>
        <w:ind w:firstLine="708"/>
        <w:jc w:val="both"/>
      </w:pPr>
      <w:r w:rsidRPr="00DC1128">
        <w:t xml:space="preserve"> </w:t>
      </w:r>
      <w:r w:rsidR="00052F48" w:rsidRPr="00DC1128">
        <w:t>И</w:t>
      </w:r>
      <w:r w:rsidR="002C7F07" w:rsidRPr="00DC1128">
        <w:t xml:space="preserve">сполнено – </w:t>
      </w:r>
      <w:r w:rsidR="00274CCC" w:rsidRPr="00DC1128">
        <w:t>3</w:t>
      </w:r>
      <w:r w:rsidR="00E94FDB" w:rsidRPr="00DC1128">
        <w:t> 461 132</w:t>
      </w:r>
      <w:r w:rsidR="00274CCC" w:rsidRPr="00DC1128">
        <w:t>,68</w:t>
      </w:r>
      <w:r w:rsidR="00C72181" w:rsidRPr="00DC1128">
        <w:t xml:space="preserve"> </w:t>
      </w:r>
      <w:r w:rsidR="00110631" w:rsidRPr="00DC1128">
        <w:t>рубл</w:t>
      </w:r>
      <w:r w:rsidR="00AF6412" w:rsidRPr="00DC1128">
        <w:t>я</w:t>
      </w:r>
      <w:r w:rsidR="00110631" w:rsidRPr="00DC1128">
        <w:t xml:space="preserve"> </w:t>
      </w:r>
      <w:r w:rsidR="00B71A3F" w:rsidRPr="00DC1128">
        <w:t>в том числе:</w:t>
      </w:r>
    </w:p>
    <w:p w14:paraId="0DDC9059" w14:textId="77777777" w:rsidR="00F97EDA" w:rsidRPr="00DC1128" w:rsidRDefault="00F97EDA" w:rsidP="00F97EDA">
      <w:pPr>
        <w:widowControl w:val="0"/>
        <w:autoSpaceDE w:val="0"/>
        <w:autoSpaceDN w:val="0"/>
        <w:adjustRightInd w:val="0"/>
        <w:ind w:firstLine="708"/>
        <w:jc w:val="both"/>
      </w:pPr>
      <w:r w:rsidRPr="00DC1128">
        <w:t>-осуществление первичного воинского учета на территориях, где отсутствуют вое</w:t>
      </w:r>
      <w:r w:rsidRPr="00DC1128">
        <w:t>н</w:t>
      </w:r>
      <w:r w:rsidRPr="00DC1128">
        <w:t>ные комиссариаты  -</w:t>
      </w:r>
      <w:r w:rsidR="00CA0387" w:rsidRPr="00DC1128">
        <w:t xml:space="preserve"> </w:t>
      </w:r>
      <w:r w:rsidR="00274CCC" w:rsidRPr="00DC1128">
        <w:t>138</w:t>
      </w:r>
      <w:r w:rsidR="00E94FDB" w:rsidRPr="00DC1128">
        <w:t xml:space="preserve"> </w:t>
      </w:r>
      <w:r w:rsidR="00274CCC" w:rsidRPr="00DC1128">
        <w:t>178,00</w:t>
      </w:r>
      <w:r w:rsidRPr="00DC1128">
        <w:t xml:space="preserve"> руб</w:t>
      </w:r>
      <w:r w:rsidR="00FD06EF" w:rsidRPr="00DC1128">
        <w:t>л</w:t>
      </w:r>
      <w:r w:rsidR="002A2FDC" w:rsidRPr="00DC1128">
        <w:t>я</w:t>
      </w:r>
      <w:r w:rsidRPr="00DC1128">
        <w:t>,</w:t>
      </w:r>
    </w:p>
    <w:p w14:paraId="619A5370" w14:textId="77777777" w:rsidR="000064ED" w:rsidRPr="00DC1128" w:rsidRDefault="00303867" w:rsidP="00303867">
      <w:pPr>
        <w:widowControl w:val="0"/>
        <w:autoSpaceDE w:val="0"/>
        <w:autoSpaceDN w:val="0"/>
        <w:adjustRightInd w:val="0"/>
        <w:ind w:firstLine="708"/>
        <w:jc w:val="both"/>
      </w:pPr>
      <w:r w:rsidRPr="00DC1128">
        <w:t>-</w:t>
      </w:r>
      <w:r w:rsidR="000064ED" w:rsidRPr="00DC1128">
        <w:t>руководство и управление в сфере установленных функций органов местного сам</w:t>
      </w:r>
      <w:r w:rsidR="000064ED" w:rsidRPr="00DC1128">
        <w:t>о</w:t>
      </w:r>
      <w:r w:rsidR="000064ED" w:rsidRPr="00DC1128">
        <w:t>упра</w:t>
      </w:r>
      <w:r w:rsidR="000064ED" w:rsidRPr="00DC1128">
        <w:t>в</w:t>
      </w:r>
      <w:r w:rsidR="000064ED" w:rsidRPr="00DC1128">
        <w:t xml:space="preserve">ления  -  </w:t>
      </w:r>
      <w:r w:rsidR="00AF6412" w:rsidRPr="00DC1128">
        <w:t>1</w:t>
      </w:r>
      <w:r w:rsidR="00274CCC" w:rsidRPr="00DC1128">
        <w:t>490</w:t>
      </w:r>
      <w:r w:rsidR="00D9189F" w:rsidRPr="00DC1128">
        <w:t xml:space="preserve"> </w:t>
      </w:r>
      <w:r w:rsidR="00274CCC" w:rsidRPr="00DC1128">
        <w:t>796</w:t>
      </w:r>
      <w:r w:rsidR="00AF6412" w:rsidRPr="00DC1128">
        <w:t>,</w:t>
      </w:r>
      <w:r w:rsidR="00274CCC" w:rsidRPr="00DC1128">
        <w:t>06</w:t>
      </w:r>
      <w:r w:rsidR="000064ED" w:rsidRPr="00DC1128">
        <w:t xml:space="preserve"> руб</w:t>
      </w:r>
      <w:r w:rsidR="00FD06EF" w:rsidRPr="00DC1128">
        <w:t>ля</w:t>
      </w:r>
      <w:r w:rsidR="000064ED" w:rsidRPr="00DC1128">
        <w:t xml:space="preserve">, </w:t>
      </w:r>
    </w:p>
    <w:p w14:paraId="787FD6DC" w14:textId="77777777" w:rsidR="00F97EDA" w:rsidRPr="00DC1128" w:rsidRDefault="00F97EDA" w:rsidP="00303867">
      <w:pPr>
        <w:widowControl w:val="0"/>
        <w:autoSpaceDE w:val="0"/>
        <w:autoSpaceDN w:val="0"/>
        <w:adjustRightInd w:val="0"/>
        <w:ind w:firstLine="708"/>
        <w:jc w:val="both"/>
      </w:pPr>
      <w:r w:rsidRPr="00DC1128">
        <w:t xml:space="preserve">- </w:t>
      </w:r>
      <w:r w:rsidR="00FD06EF" w:rsidRPr="00DC1128">
        <w:t>э</w:t>
      </w:r>
      <w:r w:rsidRPr="00DC1128">
        <w:t>ксплуатация и  содержание имущества казны муниципального образования –  руб</w:t>
      </w:r>
      <w:r w:rsidR="00FD06EF" w:rsidRPr="00DC1128">
        <w:t>ля</w:t>
      </w:r>
      <w:r w:rsidRPr="00DC1128">
        <w:t>;</w:t>
      </w:r>
    </w:p>
    <w:p w14:paraId="5B62BAB2" w14:textId="77777777" w:rsidR="00F97EDA" w:rsidRPr="00DC1128" w:rsidRDefault="00CA0387" w:rsidP="00303867">
      <w:pPr>
        <w:widowControl w:val="0"/>
        <w:autoSpaceDE w:val="0"/>
        <w:autoSpaceDN w:val="0"/>
        <w:adjustRightInd w:val="0"/>
        <w:ind w:firstLine="708"/>
        <w:jc w:val="both"/>
      </w:pPr>
      <w:r w:rsidRPr="00DC1128">
        <w:t xml:space="preserve"> </w:t>
      </w:r>
      <w:r w:rsidR="00F97EDA" w:rsidRPr="00DC1128">
        <w:t xml:space="preserve">- </w:t>
      </w:r>
      <w:r w:rsidR="009A11F9" w:rsidRPr="00DC1128">
        <w:t>в</w:t>
      </w:r>
      <w:r w:rsidR="00F97EDA" w:rsidRPr="00DC1128">
        <w:t>ыплата пенсии за выслугу лет лицам, замещавшим должности муниципальной служб</w:t>
      </w:r>
      <w:r w:rsidR="00F97EDA" w:rsidRPr="00DC1128">
        <w:t>ы</w:t>
      </w:r>
      <w:r w:rsidR="00F97EDA" w:rsidRPr="00DC1128">
        <w:t xml:space="preserve"> – </w:t>
      </w:r>
      <w:r w:rsidR="00AF6412" w:rsidRPr="00DC1128">
        <w:t>7</w:t>
      </w:r>
      <w:r w:rsidR="00274CCC" w:rsidRPr="00DC1128">
        <w:t>5</w:t>
      </w:r>
      <w:r w:rsidR="00E94FDB" w:rsidRPr="00DC1128">
        <w:t xml:space="preserve"> </w:t>
      </w:r>
      <w:r w:rsidR="00274CCC" w:rsidRPr="00DC1128">
        <w:t>536</w:t>
      </w:r>
      <w:r w:rsidR="00AF6412" w:rsidRPr="00DC1128">
        <w:t>,00</w:t>
      </w:r>
      <w:r w:rsidR="00F97EDA" w:rsidRPr="00DC1128">
        <w:t xml:space="preserve"> руб</w:t>
      </w:r>
      <w:r w:rsidR="00FD06EF" w:rsidRPr="00DC1128">
        <w:t>л</w:t>
      </w:r>
      <w:r w:rsidR="009A11F9" w:rsidRPr="00DC1128">
        <w:t>я</w:t>
      </w:r>
      <w:r w:rsidR="00F97EDA" w:rsidRPr="00DC1128">
        <w:t>;</w:t>
      </w:r>
    </w:p>
    <w:p w14:paraId="75A11368" w14:textId="77777777" w:rsidR="00E94FDB" w:rsidRPr="00DC1128" w:rsidRDefault="00F97EDA" w:rsidP="00F97ED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1128"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9A11F9" w:rsidRPr="00DC11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</w:t>
      </w:r>
      <w:r w:rsidRPr="00DC1128">
        <w:rPr>
          <w:rFonts w:ascii="Times New Roman" w:hAnsi="Times New Roman" w:cs="Times New Roman"/>
          <w:b w:val="0"/>
          <w:bCs w:val="0"/>
          <w:sz w:val="24"/>
          <w:szCs w:val="24"/>
        </w:rPr>
        <w:t>азвитие и совершенствование сети автомобильных дорог местного значения</w:t>
      </w:r>
      <w:r w:rsidR="00A25692" w:rsidRPr="00DC11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</w:t>
      </w:r>
    </w:p>
    <w:p w14:paraId="3F726754" w14:textId="77777777" w:rsidR="00F97EDA" w:rsidRPr="00DC1128" w:rsidRDefault="00A25692" w:rsidP="00E94FD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11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74CCC" w:rsidRPr="00DC1128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E94FDB" w:rsidRPr="00DC1128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274CCC" w:rsidRPr="00DC1128">
        <w:rPr>
          <w:rFonts w:ascii="Times New Roman" w:hAnsi="Times New Roman" w:cs="Times New Roman"/>
          <w:b w:val="0"/>
          <w:bCs w:val="0"/>
          <w:sz w:val="24"/>
          <w:szCs w:val="24"/>
        </w:rPr>
        <w:t>316</w:t>
      </w:r>
      <w:r w:rsidR="00E94FDB" w:rsidRPr="00DC11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74CCC" w:rsidRPr="00DC1128">
        <w:rPr>
          <w:rFonts w:ascii="Times New Roman" w:hAnsi="Times New Roman" w:cs="Times New Roman"/>
          <w:b w:val="0"/>
          <w:bCs w:val="0"/>
          <w:sz w:val="24"/>
          <w:szCs w:val="24"/>
        </w:rPr>
        <w:t>327</w:t>
      </w:r>
      <w:r w:rsidR="00AF6412" w:rsidRPr="00DC1128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274CCC" w:rsidRPr="00DC1128">
        <w:rPr>
          <w:rFonts w:ascii="Times New Roman" w:hAnsi="Times New Roman" w:cs="Times New Roman"/>
          <w:b w:val="0"/>
          <w:bCs w:val="0"/>
          <w:sz w:val="24"/>
          <w:szCs w:val="24"/>
        </w:rPr>
        <w:t>00</w:t>
      </w:r>
      <w:r w:rsidR="00F97EDA" w:rsidRPr="00DC11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руб</w:t>
      </w:r>
      <w:r w:rsidR="00FD06EF" w:rsidRPr="00DC1128">
        <w:rPr>
          <w:rFonts w:ascii="Times New Roman" w:hAnsi="Times New Roman" w:cs="Times New Roman"/>
          <w:b w:val="0"/>
          <w:bCs w:val="0"/>
          <w:sz w:val="24"/>
          <w:szCs w:val="24"/>
        </w:rPr>
        <w:t>ля</w:t>
      </w:r>
      <w:r w:rsidR="00F97EDA" w:rsidRPr="00DC1128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14:paraId="22F2E6BF" w14:textId="77777777" w:rsidR="00F97EDA" w:rsidRPr="00DC1128" w:rsidRDefault="00F97EDA" w:rsidP="00303867">
      <w:pPr>
        <w:widowControl w:val="0"/>
        <w:autoSpaceDE w:val="0"/>
        <w:autoSpaceDN w:val="0"/>
        <w:adjustRightInd w:val="0"/>
        <w:ind w:firstLine="708"/>
        <w:jc w:val="both"/>
      </w:pPr>
      <w:r w:rsidRPr="00DC1128">
        <w:t xml:space="preserve">- </w:t>
      </w:r>
      <w:r w:rsidR="00FD06EF" w:rsidRPr="00DC1128">
        <w:t>о</w:t>
      </w:r>
      <w:r w:rsidRPr="00DC1128">
        <w:t>рганизация и обеспечение освещения улиц –;</w:t>
      </w:r>
    </w:p>
    <w:p w14:paraId="5B8AF012" w14:textId="77777777" w:rsidR="00CA0387" w:rsidRPr="00DC1128" w:rsidRDefault="00CA0387" w:rsidP="00303867">
      <w:pPr>
        <w:widowControl w:val="0"/>
        <w:autoSpaceDE w:val="0"/>
        <w:autoSpaceDN w:val="0"/>
        <w:adjustRightInd w:val="0"/>
        <w:ind w:firstLine="708"/>
        <w:jc w:val="both"/>
      </w:pPr>
      <w:r w:rsidRPr="00DC1128">
        <w:t xml:space="preserve">- реализация </w:t>
      </w:r>
      <w:r w:rsidR="0098581E" w:rsidRPr="00DC1128">
        <w:t>инициативных прое</w:t>
      </w:r>
      <w:r w:rsidR="0098581E" w:rsidRPr="00DC1128">
        <w:t>к</w:t>
      </w:r>
      <w:r w:rsidR="0098581E" w:rsidRPr="00DC1128">
        <w:t xml:space="preserve">тов </w:t>
      </w:r>
      <w:r w:rsidR="00AF6412" w:rsidRPr="00DC1128">
        <w:t xml:space="preserve">– </w:t>
      </w:r>
      <w:r w:rsidR="00274CCC" w:rsidRPr="00DC1128">
        <w:t>351</w:t>
      </w:r>
      <w:r w:rsidR="00E94FDB" w:rsidRPr="00DC1128">
        <w:t xml:space="preserve"> </w:t>
      </w:r>
      <w:r w:rsidR="00274CCC" w:rsidRPr="00DC1128">
        <w:t>522,00</w:t>
      </w:r>
      <w:r w:rsidRPr="00DC1128">
        <w:t xml:space="preserve"> рубля;</w:t>
      </w:r>
    </w:p>
    <w:p w14:paraId="7C28D5B3" w14:textId="77777777" w:rsidR="00CA0387" w:rsidRPr="00DC1128" w:rsidRDefault="00CA0387" w:rsidP="00303867">
      <w:pPr>
        <w:widowControl w:val="0"/>
        <w:autoSpaceDE w:val="0"/>
        <w:autoSpaceDN w:val="0"/>
        <w:adjustRightInd w:val="0"/>
        <w:ind w:firstLine="708"/>
        <w:jc w:val="both"/>
      </w:pPr>
      <w:r w:rsidRPr="00DC1128">
        <w:t xml:space="preserve">- организация и содержание мест захоронения (кладбищ) – </w:t>
      </w:r>
      <w:r w:rsidR="00274CCC" w:rsidRPr="00DC1128">
        <w:t>83</w:t>
      </w:r>
      <w:r w:rsidR="00E94FDB" w:rsidRPr="00DC1128">
        <w:t xml:space="preserve"> </w:t>
      </w:r>
      <w:r w:rsidR="00274CCC" w:rsidRPr="00DC1128">
        <w:t>973,62</w:t>
      </w:r>
      <w:r w:rsidR="00D9189F" w:rsidRPr="00DC1128">
        <w:t xml:space="preserve"> </w:t>
      </w:r>
      <w:r w:rsidRPr="00DC1128">
        <w:t>рубля;</w:t>
      </w:r>
    </w:p>
    <w:p w14:paraId="459B3B33" w14:textId="77777777" w:rsidR="00AF6412" w:rsidRPr="00DC1128" w:rsidRDefault="00AF6412" w:rsidP="00AF6412">
      <w:pPr>
        <w:widowControl w:val="0"/>
        <w:autoSpaceDE w:val="0"/>
        <w:autoSpaceDN w:val="0"/>
        <w:adjustRightInd w:val="0"/>
        <w:ind w:firstLine="708"/>
        <w:jc w:val="both"/>
      </w:pPr>
    </w:p>
    <w:p w14:paraId="6F3AE113" w14:textId="77777777" w:rsidR="00052F48" w:rsidRPr="00DC1128" w:rsidRDefault="00052F48" w:rsidP="00303867">
      <w:pPr>
        <w:widowControl w:val="0"/>
        <w:autoSpaceDE w:val="0"/>
        <w:autoSpaceDN w:val="0"/>
        <w:adjustRightInd w:val="0"/>
        <w:ind w:firstLine="708"/>
        <w:jc w:val="both"/>
      </w:pPr>
      <w:r w:rsidRPr="00DC1128">
        <w:t xml:space="preserve"> - членские взносы некоммерческим организациям – </w:t>
      </w:r>
      <w:r w:rsidR="00CA0387" w:rsidRPr="00DC1128">
        <w:t>5</w:t>
      </w:r>
      <w:r w:rsidR="00E94FDB" w:rsidRPr="00DC1128">
        <w:t xml:space="preserve"> </w:t>
      </w:r>
      <w:r w:rsidRPr="00DC1128">
        <w:t>000,00 рубля.</w:t>
      </w:r>
    </w:p>
    <w:p w14:paraId="40D99608" w14:textId="77777777" w:rsidR="00357072" w:rsidRPr="00DC1128" w:rsidRDefault="00357072" w:rsidP="000064ED">
      <w:pPr>
        <w:widowControl w:val="0"/>
        <w:autoSpaceDE w:val="0"/>
        <w:autoSpaceDN w:val="0"/>
        <w:adjustRightInd w:val="0"/>
        <w:jc w:val="both"/>
      </w:pPr>
    </w:p>
    <w:p w14:paraId="765D7BC2" w14:textId="77777777" w:rsidR="00F97EDA" w:rsidRPr="00DC1128" w:rsidRDefault="00AF3C09" w:rsidP="00F97EDA">
      <w:pPr>
        <w:widowControl w:val="0"/>
        <w:autoSpaceDE w:val="0"/>
        <w:autoSpaceDN w:val="0"/>
        <w:adjustRightInd w:val="0"/>
        <w:ind w:firstLine="708"/>
        <w:jc w:val="both"/>
      </w:pPr>
      <w:r w:rsidRPr="00DC1128">
        <w:lastRenderedPageBreak/>
        <w:t xml:space="preserve">В ходе реализации муниципальной программы </w:t>
      </w:r>
      <w:r w:rsidR="002C7F07" w:rsidRPr="00DC1128">
        <w:t>в 20</w:t>
      </w:r>
      <w:r w:rsidR="002A2FDC" w:rsidRPr="00DC1128">
        <w:t>2</w:t>
      </w:r>
      <w:r w:rsidR="00274CCC" w:rsidRPr="00DC1128">
        <w:t>4</w:t>
      </w:r>
      <w:r w:rsidR="00BF4481" w:rsidRPr="00DC1128">
        <w:t xml:space="preserve"> году </w:t>
      </w:r>
      <w:r w:rsidR="000B41E8" w:rsidRPr="00DC1128">
        <w:t xml:space="preserve">достигнуты следующие </w:t>
      </w:r>
      <w:r w:rsidRPr="00DC1128">
        <w:t>ц</w:t>
      </w:r>
      <w:r w:rsidRPr="00DC1128">
        <w:t>е</w:t>
      </w:r>
      <w:r w:rsidRPr="00DC1128">
        <w:t>левые индикаторы и по</w:t>
      </w:r>
      <w:r w:rsidR="00667CD0" w:rsidRPr="00DC1128">
        <w:t>казатели</w:t>
      </w:r>
      <w:r w:rsidR="00F97EDA" w:rsidRPr="00DC1128">
        <w:t>:</w:t>
      </w:r>
    </w:p>
    <w:p w14:paraId="7B61ACEC" w14:textId="77777777" w:rsidR="00667CD0" w:rsidRPr="00DC1128" w:rsidRDefault="00667CD0" w:rsidP="00F97EDA">
      <w:pPr>
        <w:widowControl w:val="0"/>
        <w:autoSpaceDE w:val="0"/>
        <w:autoSpaceDN w:val="0"/>
        <w:adjustRightInd w:val="0"/>
        <w:ind w:firstLine="708"/>
        <w:jc w:val="both"/>
      </w:pPr>
      <w:r w:rsidRPr="00DC1128">
        <w:t>- доля просроченной кредиторской задолженности по состоянию на конец отчетного пери</w:t>
      </w:r>
      <w:r w:rsidRPr="00DC1128">
        <w:t>о</w:t>
      </w:r>
      <w:r w:rsidRPr="00DC1128">
        <w:t>да в общем объеме расходов бюджета сельского  поселения</w:t>
      </w:r>
      <w:r w:rsidR="009A11F9" w:rsidRPr="00DC1128">
        <w:t xml:space="preserve">  - </w:t>
      </w:r>
      <w:r w:rsidRPr="00DC1128">
        <w:t xml:space="preserve"> 0%</w:t>
      </w:r>
      <w:r w:rsidR="009A11F9" w:rsidRPr="00DC1128">
        <w:t>;</w:t>
      </w:r>
    </w:p>
    <w:p w14:paraId="6D33C5DA" w14:textId="77777777" w:rsidR="0032433B" w:rsidRPr="00DC1128" w:rsidRDefault="0032433B" w:rsidP="00667CD0">
      <w:pPr>
        <w:widowControl w:val="0"/>
        <w:autoSpaceDE w:val="0"/>
        <w:autoSpaceDN w:val="0"/>
        <w:adjustRightInd w:val="0"/>
        <w:ind w:firstLine="708"/>
        <w:jc w:val="both"/>
      </w:pPr>
      <w:r w:rsidRPr="00DC1128">
        <w:t xml:space="preserve">- </w:t>
      </w:r>
      <w:r w:rsidR="00D01FB1" w:rsidRPr="00DC1128">
        <w:t>темп роста налоговых и неналоговых доходов бюджета сельского поселения по сра</w:t>
      </w:r>
      <w:r w:rsidR="00D01FB1" w:rsidRPr="00DC1128">
        <w:t>в</w:t>
      </w:r>
      <w:r w:rsidR="00D01FB1" w:rsidRPr="00DC1128">
        <w:t xml:space="preserve">нению с предыдущим годом </w:t>
      </w:r>
      <w:r w:rsidR="00363FCE" w:rsidRPr="00DC1128">
        <w:t>-</w:t>
      </w:r>
      <w:r w:rsidR="006D7077" w:rsidRPr="00DC1128">
        <w:t xml:space="preserve">  </w:t>
      </w:r>
      <w:r w:rsidR="00D9189F" w:rsidRPr="00DC1128">
        <w:t>13</w:t>
      </w:r>
      <w:r w:rsidR="00274CCC" w:rsidRPr="00DC1128">
        <w:t>3</w:t>
      </w:r>
      <w:r w:rsidR="00EF388F" w:rsidRPr="00DC1128">
        <w:t xml:space="preserve"> </w:t>
      </w:r>
      <w:r w:rsidRPr="00DC1128">
        <w:t>%;</w:t>
      </w:r>
    </w:p>
    <w:p w14:paraId="763A4097" w14:textId="77777777" w:rsidR="00E179AF" w:rsidRPr="00DC1128" w:rsidRDefault="0032433B" w:rsidP="00667CD0">
      <w:pPr>
        <w:widowControl w:val="0"/>
        <w:autoSpaceDE w:val="0"/>
        <w:autoSpaceDN w:val="0"/>
        <w:adjustRightInd w:val="0"/>
        <w:ind w:firstLine="708"/>
        <w:jc w:val="both"/>
      </w:pPr>
      <w:r w:rsidRPr="00DC1128">
        <w:t>-реализация запланированных  мероприятий муниципальной   программы Морачевск</w:t>
      </w:r>
      <w:r w:rsidRPr="00DC1128">
        <w:t>о</w:t>
      </w:r>
      <w:r w:rsidRPr="00DC1128">
        <w:t xml:space="preserve">го сельского поселения </w:t>
      </w:r>
      <w:r w:rsidR="00D9189F" w:rsidRPr="00DC1128">
        <w:t>8</w:t>
      </w:r>
      <w:r w:rsidR="00E94FDB" w:rsidRPr="00DC1128">
        <w:t>4</w:t>
      </w:r>
      <w:r w:rsidR="006166B7" w:rsidRPr="00DC1128">
        <w:t>,</w:t>
      </w:r>
      <w:r w:rsidR="00C41B67" w:rsidRPr="00DC1128">
        <w:t>00</w:t>
      </w:r>
      <w:r w:rsidR="00446837" w:rsidRPr="00DC1128">
        <w:t>%</w:t>
      </w:r>
      <w:r w:rsidR="00F54E23" w:rsidRPr="00DC1128">
        <w:t>.</w:t>
      </w:r>
    </w:p>
    <w:p w14:paraId="33CCDF8F" w14:textId="77777777" w:rsidR="009068C2" w:rsidRPr="00DC1128" w:rsidRDefault="001424F7" w:rsidP="00F97EDA">
      <w:pPr>
        <w:widowControl w:val="0"/>
        <w:autoSpaceDE w:val="0"/>
        <w:autoSpaceDN w:val="0"/>
        <w:adjustRightInd w:val="0"/>
        <w:ind w:firstLine="708"/>
        <w:jc w:val="both"/>
      </w:pPr>
      <w:r w:rsidRPr="00DC1128">
        <w:t xml:space="preserve">Оценка эффективности программы – </w:t>
      </w:r>
      <w:r w:rsidR="00D9189F" w:rsidRPr="00DC1128">
        <w:t>94</w:t>
      </w:r>
      <w:r w:rsidRPr="00DC1128">
        <w:t xml:space="preserve"> балл</w:t>
      </w:r>
      <w:r w:rsidR="00D9189F" w:rsidRPr="00DC1128">
        <w:t>а</w:t>
      </w:r>
      <w:r w:rsidRPr="00DC1128">
        <w:t>. Качественная характеристика пр</w:t>
      </w:r>
      <w:r w:rsidRPr="00DC1128">
        <w:t>о</w:t>
      </w:r>
      <w:r w:rsidRPr="00DC1128">
        <w:t xml:space="preserve">граммы –  муниципальная программа </w:t>
      </w:r>
      <w:r w:rsidR="00B524AD" w:rsidRPr="00DC1128">
        <w:t xml:space="preserve"> </w:t>
      </w:r>
      <w:r w:rsidR="00F86231" w:rsidRPr="00DC1128">
        <w:t xml:space="preserve">умеренно </w:t>
      </w:r>
      <w:r w:rsidRPr="00DC1128">
        <w:t>эффективная.</w:t>
      </w:r>
    </w:p>
    <w:p w14:paraId="55A950C8" w14:textId="77777777" w:rsidR="001424F7" w:rsidRPr="00DC1128" w:rsidRDefault="001424F7" w:rsidP="001424F7">
      <w:pPr>
        <w:widowControl w:val="0"/>
        <w:autoSpaceDE w:val="0"/>
        <w:autoSpaceDN w:val="0"/>
        <w:adjustRightInd w:val="0"/>
        <w:jc w:val="both"/>
      </w:pPr>
      <w:r w:rsidRPr="00DC1128">
        <w:t xml:space="preserve"> Реализация программы – целесообразна, продолжать финансирование м</w:t>
      </w:r>
      <w:r w:rsidRPr="00DC1128">
        <w:t>е</w:t>
      </w:r>
      <w:r w:rsidRPr="00DC1128">
        <w:t xml:space="preserve">роприятий. </w:t>
      </w:r>
    </w:p>
    <w:p w14:paraId="5B8CEEB5" w14:textId="77777777" w:rsidR="00951669" w:rsidRPr="00DC1128" w:rsidRDefault="00951669" w:rsidP="00AB406C"/>
    <w:p w14:paraId="48AE7EBA" w14:textId="77777777" w:rsidR="007E7749" w:rsidRPr="00DC1128" w:rsidRDefault="009F3495" w:rsidP="00AB406C">
      <w:pPr>
        <w:rPr>
          <w:b/>
        </w:rPr>
      </w:pPr>
      <w:r w:rsidRPr="00DC1128">
        <w:rPr>
          <w:b/>
        </w:rPr>
        <w:t xml:space="preserve">     </w:t>
      </w:r>
    </w:p>
    <w:p w14:paraId="694091C4" w14:textId="77777777" w:rsidR="007E7749" w:rsidRPr="00DC1128" w:rsidRDefault="007E7749" w:rsidP="00AB406C">
      <w:pPr>
        <w:rPr>
          <w:b/>
        </w:rPr>
      </w:pPr>
    </w:p>
    <w:p w14:paraId="6D24F121" w14:textId="77777777" w:rsidR="00E511C5" w:rsidRPr="00DC1128" w:rsidRDefault="00E511C5" w:rsidP="00AB406C">
      <w:pPr>
        <w:rPr>
          <w:b/>
        </w:rPr>
      </w:pPr>
    </w:p>
    <w:p w14:paraId="3D437287" w14:textId="77777777" w:rsidR="00E511C5" w:rsidRPr="00DC1128" w:rsidRDefault="00E511C5" w:rsidP="00AB406C">
      <w:pPr>
        <w:rPr>
          <w:b/>
        </w:rPr>
      </w:pPr>
    </w:p>
    <w:p w14:paraId="5F8D827A" w14:textId="77777777" w:rsidR="00E511C5" w:rsidRPr="00DC1128" w:rsidRDefault="00E511C5" w:rsidP="00AB406C">
      <w:pPr>
        <w:rPr>
          <w:b/>
        </w:rPr>
      </w:pPr>
    </w:p>
    <w:p w14:paraId="52D36F91" w14:textId="77777777" w:rsidR="00E511C5" w:rsidRPr="00DC1128" w:rsidRDefault="00E511C5" w:rsidP="00AB406C">
      <w:pPr>
        <w:rPr>
          <w:b/>
        </w:rPr>
      </w:pPr>
    </w:p>
    <w:p w14:paraId="146BE113" w14:textId="77777777" w:rsidR="00E511C5" w:rsidRPr="00DC1128" w:rsidRDefault="00E511C5" w:rsidP="00AB406C">
      <w:pPr>
        <w:rPr>
          <w:b/>
        </w:rPr>
      </w:pPr>
    </w:p>
    <w:p w14:paraId="09A64FC0" w14:textId="77777777" w:rsidR="00E511C5" w:rsidRPr="00DC1128" w:rsidRDefault="00E511C5" w:rsidP="00AB406C">
      <w:pPr>
        <w:rPr>
          <w:b/>
        </w:rPr>
      </w:pPr>
    </w:p>
    <w:p w14:paraId="4C4E34EB" w14:textId="77777777" w:rsidR="00E511C5" w:rsidRPr="00DC1128" w:rsidRDefault="00E511C5" w:rsidP="00AB406C">
      <w:pPr>
        <w:rPr>
          <w:b/>
        </w:rPr>
      </w:pPr>
    </w:p>
    <w:p w14:paraId="6F50EFBD" w14:textId="77777777" w:rsidR="00E511C5" w:rsidRPr="00DC1128" w:rsidRDefault="00E511C5" w:rsidP="00AB406C">
      <w:pPr>
        <w:rPr>
          <w:b/>
        </w:rPr>
      </w:pPr>
    </w:p>
    <w:p w14:paraId="0F0A13BC" w14:textId="77777777" w:rsidR="00994715" w:rsidRPr="00DC1128" w:rsidRDefault="00994715" w:rsidP="00AB406C">
      <w:pPr>
        <w:rPr>
          <w:b/>
        </w:rPr>
      </w:pPr>
    </w:p>
    <w:p w14:paraId="10A3C055" w14:textId="77777777" w:rsidR="00E511C5" w:rsidRPr="00DC1128" w:rsidRDefault="00E511C5" w:rsidP="00AB406C">
      <w:pPr>
        <w:rPr>
          <w:b/>
        </w:rPr>
      </w:pPr>
    </w:p>
    <w:p w14:paraId="751636B8" w14:textId="77777777" w:rsidR="00E511C5" w:rsidRPr="00DC1128" w:rsidRDefault="00E511C5" w:rsidP="00AB406C">
      <w:pPr>
        <w:rPr>
          <w:b/>
        </w:rPr>
      </w:pPr>
    </w:p>
    <w:p w14:paraId="703E39BC" w14:textId="77777777" w:rsidR="00E511C5" w:rsidRPr="00DC1128" w:rsidRDefault="00E511C5" w:rsidP="00AB406C">
      <w:pPr>
        <w:rPr>
          <w:b/>
        </w:rPr>
      </w:pPr>
    </w:p>
    <w:p w14:paraId="1E39DC1B" w14:textId="77777777" w:rsidR="00E511C5" w:rsidRPr="00DC1128" w:rsidRDefault="00E511C5" w:rsidP="00AB406C">
      <w:pPr>
        <w:rPr>
          <w:b/>
        </w:rPr>
      </w:pPr>
    </w:p>
    <w:p w14:paraId="2CBDC68F" w14:textId="77777777" w:rsidR="0098581E" w:rsidRPr="00DC1128" w:rsidRDefault="0098581E" w:rsidP="00AB406C">
      <w:pPr>
        <w:rPr>
          <w:b/>
        </w:rPr>
      </w:pPr>
    </w:p>
    <w:p w14:paraId="0777321F" w14:textId="77777777" w:rsidR="0098581E" w:rsidRPr="00DC1128" w:rsidRDefault="0098581E" w:rsidP="00AB406C">
      <w:pPr>
        <w:rPr>
          <w:b/>
        </w:rPr>
      </w:pPr>
    </w:p>
    <w:p w14:paraId="02CA7E65" w14:textId="77777777" w:rsidR="00E511C5" w:rsidRPr="00DC1128" w:rsidRDefault="00E511C5" w:rsidP="00AB406C">
      <w:pPr>
        <w:rPr>
          <w:b/>
        </w:rPr>
      </w:pPr>
    </w:p>
    <w:p w14:paraId="2D5FA5D6" w14:textId="77777777" w:rsidR="00E511C5" w:rsidRPr="00DC1128" w:rsidRDefault="00E511C5" w:rsidP="00AB406C">
      <w:pPr>
        <w:rPr>
          <w:b/>
        </w:rPr>
      </w:pPr>
    </w:p>
    <w:p w14:paraId="4969BE9D" w14:textId="77777777" w:rsidR="00E511C5" w:rsidRPr="00DC1128" w:rsidRDefault="00E511C5" w:rsidP="00AB406C">
      <w:pPr>
        <w:rPr>
          <w:b/>
        </w:rPr>
      </w:pPr>
    </w:p>
    <w:p w14:paraId="78C25C88" w14:textId="77777777" w:rsidR="00E511C5" w:rsidRPr="00DC1128" w:rsidRDefault="00E511C5" w:rsidP="00AB406C">
      <w:pPr>
        <w:rPr>
          <w:b/>
        </w:rPr>
      </w:pPr>
    </w:p>
    <w:p w14:paraId="5364C2E5" w14:textId="77777777" w:rsidR="00E511C5" w:rsidRPr="00DC1128" w:rsidRDefault="00E511C5" w:rsidP="00AB406C">
      <w:pPr>
        <w:rPr>
          <w:b/>
        </w:rPr>
      </w:pPr>
    </w:p>
    <w:p w14:paraId="5B959DD6" w14:textId="77777777" w:rsidR="00B1011E" w:rsidRPr="00DC1128" w:rsidRDefault="00626499" w:rsidP="00B1011E">
      <w:pPr>
        <w:pBdr>
          <w:bottom w:val="single" w:sz="12" w:space="1" w:color="auto"/>
        </w:pBdr>
      </w:pPr>
      <w:r w:rsidRPr="00DC1128">
        <w:rPr>
          <w:b/>
        </w:rPr>
        <w:t xml:space="preserve">                        </w:t>
      </w:r>
      <w:r w:rsidR="00B1011E" w:rsidRPr="00DC1128">
        <w:t>ГОДОВОЙ   ОТЧЕТ ПО ОЦЕНКЕ ЭФФЕКТИВНОСТИ ПРОГРАММЫ</w:t>
      </w:r>
    </w:p>
    <w:p w14:paraId="15D501FF" w14:textId="77777777" w:rsidR="009F3495" w:rsidRPr="00DC1128" w:rsidRDefault="009F3495" w:rsidP="009F3495">
      <w:pPr>
        <w:ind w:firstLine="540"/>
        <w:jc w:val="center"/>
        <w:rPr>
          <w:sz w:val="28"/>
          <w:szCs w:val="28"/>
        </w:rPr>
      </w:pPr>
    </w:p>
    <w:p w14:paraId="27BA52A7" w14:textId="77777777" w:rsidR="009F3495" w:rsidRPr="00DC1128" w:rsidRDefault="009F3495" w:rsidP="009F3495">
      <w:pPr>
        <w:ind w:firstLine="540"/>
        <w:jc w:val="center"/>
        <w:rPr>
          <w:sz w:val="28"/>
          <w:szCs w:val="28"/>
        </w:rPr>
      </w:pPr>
      <w:r w:rsidRPr="00DC1128">
        <w:rPr>
          <w:sz w:val="28"/>
          <w:szCs w:val="28"/>
        </w:rPr>
        <w:t>«</w:t>
      </w:r>
      <w:r w:rsidR="00051D69" w:rsidRPr="00DC1128">
        <w:rPr>
          <w:sz w:val="28"/>
          <w:szCs w:val="28"/>
        </w:rPr>
        <w:t>Комплексное социально-экономическое развитие Морачевского сельск</w:t>
      </w:r>
      <w:r w:rsidR="00051D69" w:rsidRPr="00DC1128">
        <w:rPr>
          <w:sz w:val="28"/>
          <w:szCs w:val="28"/>
        </w:rPr>
        <w:t>о</w:t>
      </w:r>
      <w:r w:rsidR="00051D69" w:rsidRPr="00DC1128">
        <w:rPr>
          <w:sz w:val="28"/>
          <w:szCs w:val="28"/>
        </w:rPr>
        <w:t>го поселения</w:t>
      </w:r>
      <w:r w:rsidR="00994715" w:rsidRPr="00DC1128">
        <w:rPr>
          <w:sz w:val="28"/>
          <w:szCs w:val="28"/>
        </w:rPr>
        <w:t>» (202</w:t>
      </w:r>
      <w:r w:rsidR="00976E2C" w:rsidRPr="00DC1128">
        <w:rPr>
          <w:sz w:val="28"/>
          <w:szCs w:val="28"/>
        </w:rPr>
        <w:t>4</w:t>
      </w:r>
      <w:r w:rsidR="00855998" w:rsidRPr="00DC1128">
        <w:rPr>
          <w:sz w:val="28"/>
          <w:szCs w:val="28"/>
        </w:rPr>
        <w:t>-20</w:t>
      </w:r>
      <w:r w:rsidR="00EE768E" w:rsidRPr="00DC1128">
        <w:rPr>
          <w:sz w:val="28"/>
          <w:szCs w:val="28"/>
        </w:rPr>
        <w:t>2</w:t>
      </w:r>
      <w:r w:rsidR="00976E2C" w:rsidRPr="00DC1128">
        <w:rPr>
          <w:sz w:val="28"/>
          <w:szCs w:val="28"/>
        </w:rPr>
        <w:t>6</w:t>
      </w:r>
      <w:r w:rsidRPr="00DC1128">
        <w:rPr>
          <w:sz w:val="28"/>
          <w:szCs w:val="28"/>
        </w:rPr>
        <w:t xml:space="preserve"> го</w:t>
      </w:r>
      <w:r w:rsidR="00855998" w:rsidRPr="00DC1128">
        <w:rPr>
          <w:sz w:val="28"/>
          <w:szCs w:val="28"/>
        </w:rPr>
        <w:t>ды) за 20</w:t>
      </w:r>
      <w:r w:rsidR="00994715" w:rsidRPr="00DC1128">
        <w:rPr>
          <w:sz w:val="28"/>
          <w:szCs w:val="28"/>
        </w:rPr>
        <w:t>2</w:t>
      </w:r>
      <w:r w:rsidR="00976E2C" w:rsidRPr="00DC1128">
        <w:rPr>
          <w:sz w:val="28"/>
          <w:szCs w:val="28"/>
        </w:rPr>
        <w:t>4</w:t>
      </w:r>
      <w:r w:rsidRPr="00DC1128">
        <w:rPr>
          <w:sz w:val="28"/>
          <w:szCs w:val="28"/>
        </w:rPr>
        <w:t xml:space="preserve"> год</w:t>
      </w:r>
    </w:p>
    <w:p w14:paraId="3201A14B" w14:textId="77777777" w:rsidR="009F3495" w:rsidRPr="00DC1128" w:rsidRDefault="009F3495" w:rsidP="00B1011E">
      <w:pPr>
        <w:pBdr>
          <w:bottom w:val="single" w:sz="12" w:space="1" w:color="auto"/>
        </w:pBdr>
        <w:rPr>
          <w:b/>
        </w:rPr>
      </w:pPr>
    </w:p>
    <w:p w14:paraId="03957ECF" w14:textId="77777777" w:rsidR="00B1011E" w:rsidRPr="00DC1128" w:rsidRDefault="00B1011E" w:rsidP="00485E8C">
      <w:pPr>
        <w:jc w:val="center"/>
        <w:rPr>
          <w:sz w:val="16"/>
          <w:szCs w:val="16"/>
        </w:rPr>
      </w:pPr>
      <w:r w:rsidRPr="00DC1128">
        <w:rPr>
          <w:sz w:val="16"/>
          <w:szCs w:val="16"/>
        </w:rPr>
        <w:t>(название  Программы)</w:t>
      </w:r>
    </w:p>
    <w:p w14:paraId="192E8665" w14:textId="77777777" w:rsidR="00B1011E" w:rsidRPr="00DC1128" w:rsidRDefault="00B1011E" w:rsidP="00B1011E"/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275"/>
        <w:gridCol w:w="1276"/>
        <w:gridCol w:w="992"/>
        <w:gridCol w:w="995"/>
      </w:tblGrid>
      <w:tr w:rsidR="00B1011E" w:rsidRPr="00DC1128" w14:paraId="797B94F2" w14:textId="77777777" w:rsidTr="00966CE6">
        <w:tc>
          <w:tcPr>
            <w:tcW w:w="5070" w:type="dxa"/>
            <w:vAlign w:val="center"/>
          </w:tcPr>
          <w:p w14:paraId="28E69733" w14:textId="77777777" w:rsidR="00B1011E" w:rsidRPr="00DC1128" w:rsidRDefault="00B1011E" w:rsidP="00731A7F">
            <w:pPr>
              <w:jc w:val="center"/>
            </w:pPr>
            <w:r w:rsidRPr="00DC1128">
              <w:t>Наименование критерия</w:t>
            </w:r>
          </w:p>
        </w:tc>
        <w:tc>
          <w:tcPr>
            <w:tcW w:w="1275" w:type="dxa"/>
            <w:vAlign w:val="center"/>
          </w:tcPr>
          <w:p w14:paraId="31435672" w14:textId="77777777" w:rsidR="00B1011E" w:rsidRPr="00DC1128" w:rsidRDefault="00B1011E" w:rsidP="00966CE6">
            <w:r w:rsidRPr="00DC1128">
              <w:t>Значения оценки критерия в баллах</w:t>
            </w:r>
          </w:p>
          <w:p w14:paraId="7F5821DC" w14:textId="77777777" w:rsidR="00B1011E" w:rsidRPr="00DC1128" w:rsidRDefault="00B1011E" w:rsidP="00966CE6">
            <w:r w:rsidRPr="00DC1128">
              <w:t>(Z)</w:t>
            </w:r>
          </w:p>
        </w:tc>
        <w:tc>
          <w:tcPr>
            <w:tcW w:w="1276" w:type="dxa"/>
            <w:vAlign w:val="center"/>
          </w:tcPr>
          <w:p w14:paraId="7317FBF1" w14:textId="77777777" w:rsidR="00B1011E" w:rsidRPr="00DC1128" w:rsidRDefault="00B1011E" w:rsidP="00966CE6">
            <w:r w:rsidRPr="00DC1128">
              <w:t>Весовой коэфф</w:t>
            </w:r>
            <w:r w:rsidRPr="00DC1128">
              <w:t>и</w:t>
            </w:r>
            <w:r w:rsidRPr="00DC1128">
              <w:t>циент крит</w:t>
            </w:r>
            <w:r w:rsidRPr="00DC1128">
              <w:t>е</w:t>
            </w:r>
            <w:r w:rsidRPr="00DC1128">
              <w:t>рия</w:t>
            </w:r>
          </w:p>
          <w:p w14:paraId="7A2932AD" w14:textId="77777777" w:rsidR="00B1011E" w:rsidRPr="00DC1128" w:rsidRDefault="00B1011E" w:rsidP="00966CE6">
            <w:r w:rsidRPr="00DC1128">
              <w:t>(</w:t>
            </w:r>
            <w:r w:rsidRPr="00DC1128">
              <w:rPr>
                <w:lang w:val="en-US"/>
              </w:rPr>
              <w:t>N</w:t>
            </w:r>
            <w:r w:rsidRPr="00DC1128">
              <w:t>)</w:t>
            </w:r>
          </w:p>
        </w:tc>
        <w:tc>
          <w:tcPr>
            <w:tcW w:w="992" w:type="dxa"/>
            <w:vAlign w:val="center"/>
          </w:tcPr>
          <w:p w14:paraId="198A06DE" w14:textId="77777777" w:rsidR="00B1011E" w:rsidRPr="00DC1128" w:rsidRDefault="00B1011E" w:rsidP="00966CE6">
            <w:r w:rsidRPr="00DC1128">
              <w:t>Оценка по крит</w:t>
            </w:r>
            <w:r w:rsidRPr="00DC1128">
              <w:t>е</w:t>
            </w:r>
            <w:r w:rsidRPr="00DC1128">
              <w:t>рию</w:t>
            </w:r>
          </w:p>
          <w:p w14:paraId="5F363B67" w14:textId="77777777" w:rsidR="00B1011E" w:rsidRPr="00DC1128" w:rsidRDefault="00B1011E" w:rsidP="00966CE6">
            <w:r w:rsidRPr="00DC1128">
              <w:t>(Z х N)</w:t>
            </w:r>
          </w:p>
        </w:tc>
        <w:tc>
          <w:tcPr>
            <w:tcW w:w="995" w:type="dxa"/>
            <w:vAlign w:val="center"/>
          </w:tcPr>
          <w:p w14:paraId="3E91C692" w14:textId="77777777" w:rsidR="00B1011E" w:rsidRPr="00DC1128" w:rsidRDefault="00B1011E" w:rsidP="00966CE6">
            <w:r w:rsidRPr="00DC1128">
              <w:t>Пр</w:t>
            </w:r>
            <w:r w:rsidRPr="00DC1128">
              <w:t>и</w:t>
            </w:r>
            <w:r w:rsidRPr="00DC1128">
              <w:t>меч</w:t>
            </w:r>
            <w:r w:rsidRPr="00DC1128">
              <w:t>а</w:t>
            </w:r>
            <w:r w:rsidRPr="00DC1128">
              <w:t>ние</w:t>
            </w:r>
          </w:p>
        </w:tc>
      </w:tr>
      <w:tr w:rsidR="00B1011E" w:rsidRPr="00DC1128" w14:paraId="2772AD22" w14:textId="77777777" w:rsidTr="00966CE6">
        <w:tc>
          <w:tcPr>
            <w:tcW w:w="5070" w:type="dxa"/>
          </w:tcPr>
          <w:p w14:paraId="150DF3D0" w14:textId="77777777" w:rsidR="00B1011E" w:rsidRPr="00DC1128" w:rsidRDefault="00B1011E" w:rsidP="00966CE6">
            <w:pPr>
              <w:rPr>
                <w:i/>
              </w:rPr>
            </w:pPr>
            <w:r w:rsidRPr="00DC1128">
              <w:rPr>
                <w:i/>
              </w:rPr>
              <w:t>1</w:t>
            </w:r>
          </w:p>
        </w:tc>
        <w:tc>
          <w:tcPr>
            <w:tcW w:w="1275" w:type="dxa"/>
          </w:tcPr>
          <w:p w14:paraId="534F3B9E" w14:textId="77777777" w:rsidR="00B1011E" w:rsidRPr="00DC1128" w:rsidRDefault="00B1011E" w:rsidP="00966CE6">
            <w:pPr>
              <w:rPr>
                <w:i/>
              </w:rPr>
            </w:pPr>
            <w:r w:rsidRPr="00DC1128">
              <w:rPr>
                <w:i/>
              </w:rPr>
              <w:t>3</w:t>
            </w:r>
          </w:p>
        </w:tc>
        <w:tc>
          <w:tcPr>
            <w:tcW w:w="1276" w:type="dxa"/>
          </w:tcPr>
          <w:p w14:paraId="21AEFA10" w14:textId="77777777" w:rsidR="00B1011E" w:rsidRPr="00DC1128" w:rsidRDefault="00B1011E" w:rsidP="00966CE6">
            <w:pPr>
              <w:rPr>
                <w:i/>
              </w:rPr>
            </w:pPr>
            <w:r w:rsidRPr="00DC1128">
              <w:rPr>
                <w:i/>
              </w:rPr>
              <w:t>4</w:t>
            </w:r>
          </w:p>
        </w:tc>
        <w:tc>
          <w:tcPr>
            <w:tcW w:w="992" w:type="dxa"/>
          </w:tcPr>
          <w:p w14:paraId="50BBED3C" w14:textId="77777777" w:rsidR="00B1011E" w:rsidRPr="00DC1128" w:rsidRDefault="00B1011E" w:rsidP="00966CE6">
            <w:pPr>
              <w:rPr>
                <w:i/>
              </w:rPr>
            </w:pPr>
            <w:r w:rsidRPr="00DC1128">
              <w:rPr>
                <w:i/>
              </w:rPr>
              <w:t>5</w:t>
            </w:r>
          </w:p>
        </w:tc>
        <w:tc>
          <w:tcPr>
            <w:tcW w:w="995" w:type="dxa"/>
          </w:tcPr>
          <w:p w14:paraId="54890431" w14:textId="77777777" w:rsidR="00B1011E" w:rsidRPr="00DC1128" w:rsidRDefault="00B1011E" w:rsidP="00966CE6">
            <w:pPr>
              <w:rPr>
                <w:i/>
              </w:rPr>
            </w:pPr>
            <w:r w:rsidRPr="00DC1128">
              <w:rPr>
                <w:i/>
              </w:rPr>
              <w:t>6</w:t>
            </w:r>
          </w:p>
        </w:tc>
      </w:tr>
      <w:tr w:rsidR="00B1011E" w:rsidRPr="00DC1128" w14:paraId="2CCDEC28" w14:textId="77777777" w:rsidTr="00966CE6">
        <w:trPr>
          <w:trHeight w:val="171"/>
        </w:trPr>
        <w:tc>
          <w:tcPr>
            <w:tcW w:w="9608" w:type="dxa"/>
            <w:gridSpan w:val="5"/>
          </w:tcPr>
          <w:p w14:paraId="7568C950" w14:textId="77777777" w:rsidR="00B1011E" w:rsidRPr="00DC1128" w:rsidRDefault="00B1011E" w:rsidP="00966CE6">
            <w:pPr>
              <w:rPr>
                <w:b/>
              </w:rPr>
            </w:pPr>
            <w:r w:rsidRPr="00DC1128">
              <w:rPr>
                <w:b/>
              </w:rPr>
              <w:t xml:space="preserve">1. Соответствие Программы системе приоритетов </w:t>
            </w:r>
          </w:p>
          <w:p w14:paraId="50000BB5" w14:textId="77777777" w:rsidR="00B1011E" w:rsidRPr="00DC1128" w:rsidRDefault="00B1011E" w:rsidP="00966CE6">
            <w:r w:rsidRPr="00DC1128">
              <w:rPr>
                <w:b/>
              </w:rPr>
              <w:t>социально-экономического развития муниципального образования</w:t>
            </w:r>
          </w:p>
        </w:tc>
      </w:tr>
      <w:tr w:rsidR="00B1011E" w:rsidRPr="00DC1128" w14:paraId="54FCC55D" w14:textId="77777777" w:rsidTr="00966CE6">
        <w:trPr>
          <w:trHeight w:val="848"/>
        </w:trPr>
        <w:tc>
          <w:tcPr>
            <w:tcW w:w="5070" w:type="dxa"/>
          </w:tcPr>
          <w:p w14:paraId="72E9865B" w14:textId="77777777" w:rsidR="00B1011E" w:rsidRPr="00DC1128" w:rsidRDefault="00B1011E" w:rsidP="00966CE6">
            <w:pPr>
              <w:jc w:val="both"/>
            </w:pPr>
            <w:r w:rsidRPr="00DC1128">
              <w:t>1.1. Соответствие целей Программы утве</w:t>
            </w:r>
            <w:r w:rsidRPr="00DC1128">
              <w:t>р</w:t>
            </w:r>
            <w:r w:rsidRPr="00DC1128">
              <w:t>жденным документам социально-экономического развития муниципального о</w:t>
            </w:r>
            <w:r w:rsidRPr="00DC1128">
              <w:t>б</w:t>
            </w:r>
            <w:r w:rsidRPr="00DC1128">
              <w:t>разования на средне- и долгосрочную пе</w:t>
            </w:r>
            <w:r w:rsidRPr="00DC1128">
              <w:t>р</w:t>
            </w:r>
            <w:r w:rsidRPr="00DC1128">
              <w:lastRenderedPageBreak/>
              <w:t>спективу</w:t>
            </w:r>
          </w:p>
        </w:tc>
        <w:tc>
          <w:tcPr>
            <w:tcW w:w="1275" w:type="dxa"/>
          </w:tcPr>
          <w:p w14:paraId="03D44A5F" w14:textId="77777777" w:rsidR="00B1011E" w:rsidRPr="00DC1128" w:rsidRDefault="00B1011E" w:rsidP="00966CE6"/>
          <w:p w14:paraId="0235D4FD" w14:textId="77777777" w:rsidR="00B1011E" w:rsidRPr="00DC1128" w:rsidRDefault="00B1011E" w:rsidP="00966CE6">
            <w:r w:rsidRPr="00DC1128">
              <w:t>10</w:t>
            </w:r>
          </w:p>
        </w:tc>
        <w:tc>
          <w:tcPr>
            <w:tcW w:w="1276" w:type="dxa"/>
          </w:tcPr>
          <w:p w14:paraId="6638A368" w14:textId="77777777" w:rsidR="00B1011E" w:rsidRPr="00DC1128" w:rsidRDefault="00B1011E" w:rsidP="00966CE6"/>
          <w:p w14:paraId="25E1C126" w14:textId="77777777" w:rsidR="00B1011E" w:rsidRPr="00DC1128" w:rsidRDefault="00B1011E" w:rsidP="00966CE6">
            <w:r w:rsidRPr="00DC1128">
              <w:t>1,0</w:t>
            </w:r>
          </w:p>
          <w:p w14:paraId="60BB9CA7" w14:textId="77777777" w:rsidR="00B1011E" w:rsidRPr="00DC1128" w:rsidRDefault="00B1011E" w:rsidP="00966CE6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875A84F" w14:textId="77777777" w:rsidR="00B1011E" w:rsidRPr="00DC1128" w:rsidRDefault="00B1011E" w:rsidP="00966CE6"/>
          <w:p w14:paraId="74C698EA" w14:textId="77777777" w:rsidR="00B1011E" w:rsidRPr="00DC1128" w:rsidRDefault="00B1011E" w:rsidP="00966CE6">
            <w:r w:rsidRPr="00DC1128">
              <w:t>10</w:t>
            </w:r>
          </w:p>
        </w:tc>
        <w:tc>
          <w:tcPr>
            <w:tcW w:w="995" w:type="dxa"/>
          </w:tcPr>
          <w:p w14:paraId="01E54E62" w14:textId="77777777" w:rsidR="00B1011E" w:rsidRPr="00DC1128" w:rsidRDefault="00B1011E" w:rsidP="00966CE6"/>
        </w:tc>
      </w:tr>
      <w:tr w:rsidR="00B1011E" w:rsidRPr="00DC1128" w14:paraId="43ED8EA6" w14:textId="77777777" w:rsidTr="00966CE6">
        <w:trPr>
          <w:trHeight w:val="231"/>
        </w:trPr>
        <w:tc>
          <w:tcPr>
            <w:tcW w:w="9608" w:type="dxa"/>
            <w:gridSpan w:val="5"/>
          </w:tcPr>
          <w:p w14:paraId="002C70BC" w14:textId="77777777" w:rsidR="00B1011E" w:rsidRPr="00DC1128" w:rsidRDefault="00B1011E" w:rsidP="00966CE6">
            <w:pPr>
              <w:rPr>
                <w:b/>
              </w:rPr>
            </w:pPr>
            <w:r w:rsidRPr="00DC1128"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B1011E" w:rsidRPr="00DC1128" w14:paraId="3B19775D" w14:textId="77777777" w:rsidTr="00966CE6">
        <w:trPr>
          <w:trHeight w:val="173"/>
        </w:trPr>
        <w:tc>
          <w:tcPr>
            <w:tcW w:w="9608" w:type="dxa"/>
            <w:gridSpan w:val="5"/>
          </w:tcPr>
          <w:p w14:paraId="0B86528C" w14:textId="77777777" w:rsidR="00B1011E" w:rsidRPr="00DC1128" w:rsidRDefault="00B1011E" w:rsidP="00966CE6">
            <w:pPr>
              <w:rPr>
                <w:i/>
              </w:rPr>
            </w:pPr>
            <w:r w:rsidRPr="00DC1128"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B1011E" w:rsidRPr="00DC1128" w14:paraId="764E5318" w14:textId="77777777" w:rsidTr="00966CE6">
        <w:trPr>
          <w:trHeight w:val="606"/>
        </w:trPr>
        <w:tc>
          <w:tcPr>
            <w:tcW w:w="5070" w:type="dxa"/>
          </w:tcPr>
          <w:p w14:paraId="5B04EE98" w14:textId="77777777" w:rsidR="00B1011E" w:rsidRPr="00DC1128" w:rsidRDefault="00B1011E" w:rsidP="00966CE6">
            <w:pPr>
              <w:jc w:val="both"/>
            </w:pPr>
            <w:r w:rsidRPr="00DC1128">
              <w:t>2.1.1. Выполнение запланированных меропр</w:t>
            </w:r>
            <w:r w:rsidRPr="00DC1128">
              <w:t>и</w:t>
            </w:r>
            <w:r w:rsidRPr="00DC1128">
              <w:t xml:space="preserve">ятий Программы в отчетном году </w:t>
            </w:r>
          </w:p>
        </w:tc>
        <w:tc>
          <w:tcPr>
            <w:tcW w:w="1275" w:type="dxa"/>
          </w:tcPr>
          <w:p w14:paraId="674225D1" w14:textId="77777777" w:rsidR="00B1011E" w:rsidRPr="00DC1128" w:rsidRDefault="00B1011E" w:rsidP="00966CE6"/>
          <w:p w14:paraId="6FB1B2A4" w14:textId="77777777" w:rsidR="00B1011E" w:rsidRPr="00DC1128" w:rsidRDefault="00BB7CB1" w:rsidP="00966CE6">
            <w:r w:rsidRPr="00DC1128">
              <w:t>10</w:t>
            </w:r>
          </w:p>
        </w:tc>
        <w:tc>
          <w:tcPr>
            <w:tcW w:w="1276" w:type="dxa"/>
          </w:tcPr>
          <w:p w14:paraId="0F1F371D" w14:textId="77777777" w:rsidR="00B1011E" w:rsidRPr="00DC1128" w:rsidRDefault="00B1011E" w:rsidP="00966CE6"/>
          <w:p w14:paraId="3B921EFD" w14:textId="77777777" w:rsidR="00B1011E" w:rsidRPr="00DC1128" w:rsidRDefault="00F2643C" w:rsidP="00966CE6">
            <w:r w:rsidRPr="00DC1128">
              <w:t>2,0</w:t>
            </w:r>
          </w:p>
        </w:tc>
        <w:tc>
          <w:tcPr>
            <w:tcW w:w="992" w:type="dxa"/>
          </w:tcPr>
          <w:p w14:paraId="6FBBA660" w14:textId="77777777" w:rsidR="00B1011E" w:rsidRPr="00DC1128" w:rsidRDefault="00B1011E" w:rsidP="00966CE6"/>
          <w:p w14:paraId="0CEAA23F" w14:textId="77777777" w:rsidR="00B1011E" w:rsidRPr="00DC1128" w:rsidRDefault="00BB7CB1" w:rsidP="00966CE6">
            <w:r w:rsidRPr="00DC1128">
              <w:t>20</w:t>
            </w:r>
          </w:p>
        </w:tc>
        <w:tc>
          <w:tcPr>
            <w:tcW w:w="995" w:type="dxa"/>
          </w:tcPr>
          <w:p w14:paraId="205EF79F" w14:textId="77777777" w:rsidR="00B1011E" w:rsidRPr="00DC1128" w:rsidRDefault="00B1011E" w:rsidP="00966CE6"/>
        </w:tc>
      </w:tr>
      <w:tr w:rsidR="00B1011E" w:rsidRPr="00DC1128" w14:paraId="0893A93F" w14:textId="77777777" w:rsidTr="00966CE6">
        <w:trPr>
          <w:trHeight w:val="199"/>
        </w:trPr>
        <w:tc>
          <w:tcPr>
            <w:tcW w:w="9608" w:type="dxa"/>
            <w:gridSpan w:val="5"/>
          </w:tcPr>
          <w:p w14:paraId="35D6B2BC" w14:textId="77777777" w:rsidR="00B1011E" w:rsidRPr="00DC1128" w:rsidRDefault="00B1011E" w:rsidP="00966CE6">
            <w:r w:rsidRPr="00DC1128"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B1011E" w:rsidRPr="00DC1128" w14:paraId="2C159D74" w14:textId="77777777" w:rsidTr="00966CE6">
        <w:trPr>
          <w:trHeight w:val="690"/>
        </w:trPr>
        <w:tc>
          <w:tcPr>
            <w:tcW w:w="5070" w:type="dxa"/>
          </w:tcPr>
          <w:p w14:paraId="23D08C49" w14:textId="77777777" w:rsidR="00B1011E" w:rsidRPr="00DC1128" w:rsidRDefault="00B1011E" w:rsidP="00966CE6">
            <w:pPr>
              <w:jc w:val="both"/>
            </w:pPr>
            <w:r w:rsidRPr="00DC1128">
              <w:t>2.2.1. Выполнение запланированных меропр</w:t>
            </w:r>
            <w:r w:rsidRPr="00DC1128">
              <w:t>и</w:t>
            </w:r>
            <w:r w:rsidRPr="00DC1128">
              <w:t>ятий Программы с начала ее реализ</w:t>
            </w:r>
            <w:r w:rsidRPr="00DC1128">
              <w:t>а</w:t>
            </w:r>
            <w:r w:rsidRPr="00DC1128">
              <w:t xml:space="preserve">ции </w:t>
            </w:r>
          </w:p>
        </w:tc>
        <w:tc>
          <w:tcPr>
            <w:tcW w:w="1275" w:type="dxa"/>
          </w:tcPr>
          <w:p w14:paraId="12A2A16B" w14:textId="77777777" w:rsidR="00B1011E" w:rsidRPr="00DC1128" w:rsidRDefault="00B1011E" w:rsidP="00966CE6"/>
        </w:tc>
        <w:tc>
          <w:tcPr>
            <w:tcW w:w="1276" w:type="dxa"/>
          </w:tcPr>
          <w:p w14:paraId="041731A2" w14:textId="77777777" w:rsidR="00B1011E" w:rsidRPr="00DC1128" w:rsidRDefault="00B1011E" w:rsidP="00966CE6"/>
        </w:tc>
        <w:tc>
          <w:tcPr>
            <w:tcW w:w="992" w:type="dxa"/>
          </w:tcPr>
          <w:p w14:paraId="08D7CA54" w14:textId="77777777" w:rsidR="00B1011E" w:rsidRPr="00DC1128" w:rsidRDefault="00B1011E" w:rsidP="00966CE6"/>
        </w:tc>
        <w:tc>
          <w:tcPr>
            <w:tcW w:w="995" w:type="dxa"/>
          </w:tcPr>
          <w:p w14:paraId="5979AE03" w14:textId="77777777" w:rsidR="00B1011E" w:rsidRPr="00DC1128" w:rsidRDefault="00B1011E" w:rsidP="00966CE6"/>
        </w:tc>
      </w:tr>
      <w:tr w:rsidR="00B1011E" w:rsidRPr="00DC1128" w14:paraId="27527D0A" w14:textId="77777777" w:rsidTr="00966CE6">
        <w:trPr>
          <w:trHeight w:val="153"/>
        </w:trPr>
        <w:tc>
          <w:tcPr>
            <w:tcW w:w="9608" w:type="dxa"/>
            <w:gridSpan w:val="5"/>
          </w:tcPr>
          <w:p w14:paraId="5446485A" w14:textId="77777777" w:rsidR="00B1011E" w:rsidRPr="00DC1128" w:rsidRDefault="00B1011E" w:rsidP="00966CE6">
            <w:r w:rsidRPr="00DC1128">
              <w:rPr>
                <w:b/>
              </w:rPr>
              <w:t>3. Уровень финансового обеспечения Программы</w:t>
            </w:r>
          </w:p>
        </w:tc>
      </w:tr>
      <w:tr w:rsidR="00B1011E" w:rsidRPr="00DC1128" w14:paraId="553EC78A" w14:textId="77777777" w:rsidTr="00966CE6">
        <w:trPr>
          <w:trHeight w:val="446"/>
        </w:trPr>
        <w:tc>
          <w:tcPr>
            <w:tcW w:w="5070" w:type="dxa"/>
          </w:tcPr>
          <w:p w14:paraId="2293A208" w14:textId="77777777" w:rsidR="00B1011E" w:rsidRPr="00DC1128" w:rsidRDefault="00B1011E" w:rsidP="00966CE6">
            <w:pPr>
              <w:jc w:val="both"/>
            </w:pPr>
            <w:r w:rsidRPr="00DC1128">
              <w:t>3.1.Уровень финансового обеспечения Пр</w:t>
            </w:r>
            <w:r w:rsidRPr="00DC1128">
              <w:t>о</w:t>
            </w:r>
            <w:r w:rsidRPr="00DC1128">
              <w:t>граммы в отчетном финансовом году</w:t>
            </w:r>
          </w:p>
        </w:tc>
        <w:tc>
          <w:tcPr>
            <w:tcW w:w="1275" w:type="dxa"/>
          </w:tcPr>
          <w:p w14:paraId="14BBC5A1" w14:textId="77777777" w:rsidR="00B1011E" w:rsidRPr="00DC1128" w:rsidRDefault="00B1011E" w:rsidP="00966CE6">
            <w:r w:rsidRPr="00DC1128">
              <w:t>10</w:t>
            </w:r>
          </w:p>
        </w:tc>
        <w:tc>
          <w:tcPr>
            <w:tcW w:w="1276" w:type="dxa"/>
          </w:tcPr>
          <w:p w14:paraId="0299783A" w14:textId="77777777" w:rsidR="00B1011E" w:rsidRPr="00DC1128" w:rsidRDefault="00F2643C" w:rsidP="00966CE6">
            <w:r w:rsidRPr="00DC1128">
              <w:t>2,0</w:t>
            </w:r>
          </w:p>
        </w:tc>
        <w:tc>
          <w:tcPr>
            <w:tcW w:w="992" w:type="dxa"/>
          </w:tcPr>
          <w:p w14:paraId="54A5E82A" w14:textId="77777777" w:rsidR="00B1011E" w:rsidRPr="00DC1128" w:rsidRDefault="00F2643C" w:rsidP="00966CE6">
            <w:r w:rsidRPr="00DC1128">
              <w:t>2</w:t>
            </w:r>
            <w:r w:rsidR="00B1011E" w:rsidRPr="00DC1128">
              <w:t>0</w:t>
            </w:r>
          </w:p>
        </w:tc>
        <w:tc>
          <w:tcPr>
            <w:tcW w:w="995" w:type="dxa"/>
          </w:tcPr>
          <w:p w14:paraId="7BC87BB5" w14:textId="77777777" w:rsidR="00B1011E" w:rsidRPr="00DC1128" w:rsidRDefault="00B1011E" w:rsidP="00966CE6"/>
        </w:tc>
      </w:tr>
      <w:tr w:rsidR="00B1011E" w:rsidRPr="00DC1128" w14:paraId="2F5EFEE2" w14:textId="77777777" w:rsidTr="00966CE6">
        <w:trPr>
          <w:trHeight w:val="480"/>
        </w:trPr>
        <w:tc>
          <w:tcPr>
            <w:tcW w:w="5070" w:type="dxa"/>
          </w:tcPr>
          <w:p w14:paraId="6479CB7A" w14:textId="77777777" w:rsidR="00B1011E" w:rsidRPr="00DC1128" w:rsidRDefault="00B1011E" w:rsidP="00966CE6">
            <w:pPr>
              <w:jc w:val="both"/>
            </w:pPr>
            <w:r w:rsidRPr="00DC1128">
              <w:t>3.2. Уровень финансового обеспечения Пр</w:t>
            </w:r>
            <w:r w:rsidRPr="00DC1128">
              <w:t>о</w:t>
            </w:r>
            <w:r w:rsidRPr="00DC1128">
              <w:t>граммы с момента начала ее реализ</w:t>
            </w:r>
            <w:r w:rsidRPr="00DC1128">
              <w:t>а</w:t>
            </w:r>
            <w:r w:rsidRPr="00DC1128">
              <w:t>ции</w:t>
            </w:r>
          </w:p>
        </w:tc>
        <w:tc>
          <w:tcPr>
            <w:tcW w:w="1275" w:type="dxa"/>
          </w:tcPr>
          <w:p w14:paraId="2F7FF910" w14:textId="77777777" w:rsidR="00B1011E" w:rsidRPr="00DC1128" w:rsidRDefault="00B1011E" w:rsidP="00966CE6"/>
        </w:tc>
        <w:tc>
          <w:tcPr>
            <w:tcW w:w="1276" w:type="dxa"/>
          </w:tcPr>
          <w:p w14:paraId="5B82AA4F" w14:textId="77777777" w:rsidR="00B1011E" w:rsidRPr="00DC1128" w:rsidRDefault="00B1011E" w:rsidP="00966CE6"/>
        </w:tc>
        <w:tc>
          <w:tcPr>
            <w:tcW w:w="992" w:type="dxa"/>
          </w:tcPr>
          <w:p w14:paraId="3ECC8E30" w14:textId="77777777" w:rsidR="00B1011E" w:rsidRPr="00DC1128" w:rsidRDefault="00B1011E" w:rsidP="00966CE6"/>
        </w:tc>
        <w:tc>
          <w:tcPr>
            <w:tcW w:w="995" w:type="dxa"/>
          </w:tcPr>
          <w:p w14:paraId="48779A15" w14:textId="77777777" w:rsidR="00B1011E" w:rsidRPr="00DC1128" w:rsidRDefault="00B1011E" w:rsidP="00966CE6"/>
        </w:tc>
      </w:tr>
      <w:tr w:rsidR="00B1011E" w:rsidRPr="00DC1128" w14:paraId="3B69C686" w14:textId="77777777" w:rsidTr="00966CE6">
        <w:trPr>
          <w:trHeight w:val="265"/>
        </w:trPr>
        <w:tc>
          <w:tcPr>
            <w:tcW w:w="9608" w:type="dxa"/>
            <w:gridSpan w:val="5"/>
          </w:tcPr>
          <w:p w14:paraId="6A64E31D" w14:textId="77777777" w:rsidR="00B1011E" w:rsidRPr="00DC1128" w:rsidRDefault="00B1011E" w:rsidP="00966CE6">
            <w:r w:rsidRPr="00DC1128">
              <w:rPr>
                <w:b/>
              </w:rPr>
              <w:t>4. Организация контроля за реализацией Программы, уровень динамики индикат</w:t>
            </w:r>
            <w:r w:rsidRPr="00DC1128">
              <w:rPr>
                <w:b/>
              </w:rPr>
              <w:t>о</w:t>
            </w:r>
            <w:r w:rsidRPr="00DC1128">
              <w:rPr>
                <w:b/>
              </w:rPr>
              <w:t>ров</w:t>
            </w:r>
          </w:p>
        </w:tc>
      </w:tr>
      <w:tr w:rsidR="00B1011E" w:rsidRPr="00DC1128" w14:paraId="75F1916A" w14:textId="77777777" w:rsidTr="00966CE6">
        <w:trPr>
          <w:trHeight w:val="582"/>
        </w:trPr>
        <w:tc>
          <w:tcPr>
            <w:tcW w:w="5070" w:type="dxa"/>
          </w:tcPr>
          <w:p w14:paraId="63F1C73D" w14:textId="77777777" w:rsidR="00B1011E" w:rsidRPr="00DC1128" w:rsidRDefault="00B1011E" w:rsidP="00966CE6">
            <w:r w:rsidRPr="00DC1128">
              <w:t>4.1. Количество изменений, внесенных в Пр</w:t>
            </w:r>
            <w:r w:rsidRPr="00DC1128">
              <w:t>о</w:t>
            </w:r>
            <w:r w:rsidRPr="00DC1128">
              <w:t>грамму за отчетный год реализации Програ</w:t>
            </w:r>
            <w:r w:rsidRPr="00DC1128">
              <w:t>м</w:t>
            </w:r>
            <w:r w:rsidRPr="00DC1128">
              <w:t>мы (без учета внесенных изменений, связа</w:t>
            </w:r>
            <w:r w:rsidRPr="00DC1128">
              <w:t>н</w:t>
            </w:r>
            <w:r w:rsidRPr="00DC1128">
              <w:t>ных с финансированием Пр</w:t>
            </w:r>
            <w:r w:rsidRPr="00DC1128">
              <w:t>о</w:t>
            </w:r>
            <w:r w:rsidRPr="00DC1128">
              <w:t>граммы)</w:t>
            </w:r>
          </w:p>
        </w:tc>
        <w:tc>
          <w:tcPr>
            <w:tcW w:w="1275" w:type="dxa"/>
          </w:tcPr>
          <w:p w14:paraId="4D7550B7" w14:textId="77777777" w:rsidR="00B1011E" w:rsidRPr="00DC1128" w:rsidRDefault="00B1011E" w:rsidP="00966CE6"/>
          <w:p w14:paraId="28A6695A" w14:textId="77777777" w:rsidR="00B1011E" w:rsidRPr="00DC1128" w:rsidRDefault="00F2643C" w:rsidP="00966CE6">
            <w:r w:rsidRPr="00DC1128">
              <w:t>10</w:t>
            </w:r>
          </w:p>
        </w:tc>
        <w:tc>
          <w:tcPr>
            <w:tcW w:w="1276" w:type="dxa"/>
          </w:tcPr>
          <w:p w14:paraId="1324789D" w14:textId="77777777" w:rsidR="00B1011E" w:rsidRPr="00DC1128" w:rsidRDefault="00B1011E" w:rsidP="00966CE6"/>
          <w:p w14:paraId="7933ED7B" w14:textId="77777777" w:rsidR="00B1011E" w:rsidRPr="00DC1128" w:rsidRDefault="00B1011E" w:rsidP="00966CE6">
            <w:r w:rsidRPr="00DC1128">
              <w:t>1,0</w:t>
            </w:r>
          </w:p>
        </w:tc>
        <w:tc>
          <w:tcPr>
            <w:tcW w:w="992" w:type="dxa"/>
          </w:tcPr>
          <w:p w14:paraId="582A8EB4" w14:textId="77777777" w:rsidR="00B1011E" w:rsidRPr="00DC1128" w:rsidRDefault="00B1011E" w:rsidP="00966CE6"/>
          <w:p w14:paraId="73B17584" w14:textId="77777777" w:rsidR="00B1011E" w:rsidRPr="00DC1128" w:rsidRDefault="00B1011E" w:rsidP="00966CE6">
            <w:r w:rsidRPr="00DC1128">
              <w:t>10</w:t>
            </w:r>
          </w:p>
        </w:tc>
        <w:tc>
          <w:tcPr>
            <w:tcW w:w="995" w:type="dxa"/>
          </w:tcPr>
          <w:p w14:paraId="79F638E5" w14:textId="77777777" w:rsidR="00B1011E" w:rsidRPr="00DC1128" w:rsidRDefault="00B1011E" w:rsidP="00966CE6"/>
        </w:tc>
      </w:tr>
      <w:tr w:rsidR="00B1011E" w:rsidRPr="00DC1128" w14:paraId="227BBD53" w14:textId="77777777" w:rsidTr="00966CE6">
        <w:trPr>
          <w:trHeight w:val="409"/>
        </w:trPr>
        <w:tc>
          <w:tcPr>
            <w:tcW w:w="5070" w:type="dxa"/>
          </w:tcPr>
          <w:p w14:paraId="4F6482D2" w14:textId="77777777" w:rsidR="00B1011E" w:rsidRPr="00DC1128" w:rsidRDefault="00B1011E" w:rsidP="00966CE6">
            <w:r w:rsidRPr="00DC1128">
              <w:t>4.2. Качество ежегодно представляемой и</w:t>
            </w:r>
            <w:r w:rsidRPr="00DC1128">
              <w:t>н</w:t>
            </w:r>
            <w:r w:rsidRPr="00DC1128">
              <w:t>формации (отчета) о выполнении Пр</w:t>
            </w:r>
            <w:r w:rsidRPr="00DC1128">
              <w:t>о</w:t>
            </w:r>
            <w:r w:rsidRPr="00DC1128">
              <w:t>граммы за отчетный период</w:t>
            </w:r>
          </w:p>
        </w:tc>
        <w:tc>
          <w:tcPr>
            <w:tcW w:w="1275" w:type="dxa"/>
          </w:tcPr>
          <w:p w14:paraId="5DFBA11B" w14:textId="77777777" w:rsidR="00B1011E" w:rsidRPr="00DC1128" w:rsidRDefault="00B1011E" w:rsidP="00966CE6"/>
          <w:p w14:paraId="19607B74" w14:textId="77777777" w:rsidR="00B1011E" w:rsidRPr="00DC1128" w:rsidRDefault="00B1011E" w:rsidP="00966CE6">
            <w:r w:rsidRPr="00DC1128">
              <w:t>10</w:t>
            </w:r>
          </w:p>
        </w:tc>
        <w:tc>
          <w:tcPr>
            <w:tcW w:w="1276" w:type="dxa"/>
          </w:tcPr>
          <w:p w14:paraId="256CC12C" w14:textId="77777777" w:rsidR="00B1011E" w:rsidRPr="00DC1128" w:rsidRDefault="00B1011E" w:rsidP="00966CE6"/>
          <w:p w14:paraId="583B7905" w14:textId="77777777" w:rsidR="00B1011E" w:rsidRPr="00DC1128" w:rsidRDefault="00B1011E" w:rsidP="00966CE6">
            <w:r w:rsidRPr="00DC1128">
              <w:t>1,0</w:t>
            </w:r>
          </w:p>
        </w:tc>
        <w:tc>
          <w:tcPr>
            <w:tcW w:w="992" w:type="dxa"/>
          </w:tcPr>
          <w:p w14:paraId="7C9E8BF4" w14:textId="77777777" w:rsidR="00B1011E" w:rsidRPr="00DC1128" w:rsidRDefault="00B1011E" w:rsidP="00966CE6"/>
          <w:p w14:paraId="696C195B" w14:textId="77777777" w:rsidR="00B1011E" w:rsidRPr="00DC1128" w:rsidRDefault="00B1011E" w:rsidP="00966CE6">
            <w:r w:rsidRPr="00DC1128">
              <w:t>10</w:t>
            </w:r>
          </w:p>
        </w:tc>
        <w:tc>
          <w:tcPr>
            <w:tcW w:w="995" w:type="dxa"/>
          </w:tcPr>
          <w:p w14:paraId="7315B2DD" w14:textId="77777777" w:rsidR="00B1011E" w:rsidRPr="00DC1128" w:rsidRDefault="00B1011E" w:rsidP="00966CE6"/>
        </w:tc>
      </w:tr>
      <w:tr w:rsidR="00B1011E" w:rsidRPr="00DC1128" w14:paraId="2C5415CD" w14:textId="77777777" w:rsidTr="00966CE6">
        <w:trPr>
          <w:trHeight w:val="307"/>
        </w:trPr>
        <w:tc>
          <w:tcPr>
            <w:tcW w:w="5070" w:type="dxa"/>
          </w:tcPr>
          <w:p w14:paraId="001AE881" w14:textId="77777777" w:rsidR="00B1011E" w:rsidRPr="00DC1128" w:rsidRDefault="00B1011E" w:rsidP="00966CE6"/>
          <w:p w14:paraId="23565E0E" w14:textId="77777777" w:rsidR="00B1011E" w:rsidRPr="00DC1128" w:rsidRDefault="00B1011E" w:rsidP="00966CE6">
            <w:r w:rsidRPr="00DC1128">
              <w:t>4.3. Динамика целевых показателей и индик</w:t>
            </w:r>
            <w:r w:rsidRPr="00DC1128">
              <w:t>а</w:t>
            </w:r>
            <w:r w:rsidRPr="00DC1128">
              <w:t>торов</w:t>
            </w:r>
          </w:p>
        </w:tc>
        <w:tc>
          <w:tcPr>
            <w:tcW w:w="1275" w:type="dxa"/>
          </w:tcPr>
          <w:p w14:paraId="4362F39D" w14:textId="77777777" w:rsidR="00835D5F" w:rsidRPr="00DC1128" w:rsidRDefault="00835D5F" w:rsidP="00835D5F"/>
          <w:p w14:paraId="46289C8F" w14:textId="77777777" w:rsidR="00835D5F" w:rsidRPr="00DC1128" w:rsidRDefault="00835D5F" w:rsidP="005A6C1E">
            <w:r w:rsidRPr="00DC1128">
              <w:t xml:space="preserve"> </w:t>
            </w:r>
            <w:r w:rsidR="005A6C1E" w:rsidRPr="00DC1128">
              <w:t>8</w:t>
            </w:r>
          </w:p>
        </w:tc>
        <w:tc>
          <w:tcPr>
            <w:tcW w:w="1276" w:type="dxa"/>
          </w:tcPr>
          <w:p w14:paraId="1F0B0194" w14:textId="77777777" w:rsidR="00B1011E" w:rsidRPr="00DC1128" w:rsidRDefault="00B1011E" w:rsidP="00966CE6"/>
          <w:p w14:paraId="04484643" w14:textId="77777777" w:rsidR="007A169F" w:rsidRPr="00DC1128" w:rsidRDefault="007A169F" w:rsidP="00966CE6">
            <w:r w:rsidRPr="00DC1128">
              <w:t>3</w:t>
            </w:r>
          </w:p>
        </w:tc>
        <w:tc>
          <w:tcPr>
            <w:tcW w:w="992" w:type="dxa"/>
          </w:tcPr>
          <w:p w14:paraId="63BC345B" w14:textId="77777777" w:rsidR="001B6BB3" w:rsidRPr="00DC1128" w:rsidRDefault="001B6BB3" w:rsidP="00966CE6"/>
          <w:p w14:paraId="463173DB" w14:textId="77777777" w:rsidR="00B1011E" w:rsidRPr="00DC1128" w:rsidRDefault="005A6C1E" w:rsidP="00631BAF">
            <w:r w:rsidRPr="00DC1128">
              <w:t>24</w:t>
            </w:r>
          </w:p>
        </w:tc>
        <w:tc>
          <w:tcPr>
            <w:tcW w:w="995" w:type="dxa"/>
          </w:tcPr>
          <w:p w14:paraId="72366881" w14:textId="77777777" w:rsidR="00B1011E" w:rsidRPr="00DC1128" w:rsidRDefault="00B1011E" w:rsidP="00966CE6"/>
        </w:tc>
      </w:tr>
      <w:tr w:rsidR="00B1011E" w:rsidRPr="00DC1128" w14:paraId="59B2CFA0" w14:textId="77777777" w:rsidTr="00966CE6">
        <w:trPr>
          <w:trHeight w:val="307"/>
        </w:trPr>
        <w:tc>
          <w:tcPr>
            <w:tcW w:w="5070" w:type="dxa"/>
          </w:tcPr>
          <w:p w14:paraId="30D5138B" w14:textId="77777777" w:rsidR="00B1011E" w:rsidRPr="00DC1128" w:rsidRDefault="00B1011E" w:rsidP="00966CE6">
            <w:pPr>
              <w:jc w:val="right"/>
              <w:rPr>
                <w:b/>
              </w:rPr>
            </w:pPr>
            <w:r w:rsidRPr="00DC1128">
              <w:rPr>
                <w:b/>
              </w:rPr>
              <w:t>ИТОГО</w:t>
            </w:r>
          </w:p>
        </w:tc>
        <w:tc>
          <w:tcPr>
            <w:tcW w:w="1275" w:type="dxa"/>
          </w:tcPr>
          <w:p w14:paraId="795B8C91" w14:textId="77777777" w:rsidR="00B1011E" w:rsidRPr="00DC1128" w:rsidRDefault="00B1011E" w:rsidP="00966CE6">
            <w:r w:rsidRPr="00DC1128">
              <w:t>Х</w:t>
            </w:r>
          </w:p>
        </w:tc>
        <w:tc>
          <w:tcPr>
            <w:tcW w:w="1276" w:type="dxa"/>
          </w:tcPr>
          <w:p w14:paraId="482C850C" w14:textId="77777777" w:rsidR="00B1011E" w:rsidRPr="00DC1128" w:rsidRDefault="00B1011E" w:rsidP="00966CE6">
            <w:r w:rsidRPr="00DC1128">
              <w:t>Х</w:t>
            </w:r>
          </w:p>
        </w:tc>
        <w:tc>
          <w:tcPr>
            <w:tcW w:w="992" w:type="dxa"/>
          </w:tcPr>
          <w:p w14:paraId="6EF8E643" w14:textId="77777777" w:rsidR="00B1011E" w:rsidRPr="00DC1128" w:rsidRDefault="005A6C1E" w:rsidP="00631BAF">
            <w:pPr>
              <w:rPr>
                <w:b/>
              </w:rPr>
            </w:pPr>
            <w:r w:rsidRPr="00DC1128">
              <w:rPr>
                <w:b/>
              </w:rPr>
              <w:t>94</w:t>
            </w:r>
          </w:p>
        </w:tc>
        <w:tc>
          <w:tcPr>
            <w:tcW w:w="995" w:type="dxa"/>
          </w:tcPr>
          <w:p w14:paraId="5DA68E6D" w14:textId="77777777" w:rsidR="00B1011E" w:rsidRPr="00DC1128" w:rsidRDefault="00B1011E" w:rsidP="00966CE6">
            <w:r w:rsidRPr="00DC1128">
              <w:t>Х</w:t>
            </w:r>
          </w:p>
        </w:tc>
      </w:tr>
    </w:tbl>
    <w:p w14:paraId="3BD419C6" w14:textId="77777777" w:rsidR="00B1011E" w:rsidRPr="00DC1128" w:rsidRDefault="00B1011E" w:rsidP="00B10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128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2ED82F1" w14:textId="77777777" w:rsidR="00626499" w:rsidRPr="00DC1128" w:rsidRDefault="00626499" w:rsidP="001424F7">
      <w:pPr>
        <w:rPr>
          <w:b/>
        </w:rPr>
      </w:pPr>
    </w:p>
    <w:p w14:paraId="7CC5325C" w14:textId="77777777" w:rsidR="00975FFF" w:rsidRPr="00DC1128" w:rsidRDefault="00975FFF" w:rsidP="001424F7">
      <w:pPr>
        <w:rPr>
          <w:b/>
        </w:rPr>
      </w:pPr>
    </w:p>
    <w:p w14:paraId="3429F952" w14:textId="77777777" w:rsidR="00975FFF" w:rsidRPr="00DC1128" w:rsidRDefault="00975FFF" w:rsidP="001424F7">
      <w:pPr>
        <w:rPr>
          <w:b/>
        </w:rPr>
      </w:pPr>
    </w:p>
    <w:p w14:paraId="494E890B" w14:textId="77777777" w:rsidR="00975FFF" w:rsidRPr="00DC1128" w:rsidRDefault="00975FFF" w:rsidP="001424F7">
      <w:pPr>
        <w:rPr>
          <w:b/>
        </w:rPr>
      </w:pPr>
    </w:p>
    <w:p w14:paraId="64EC450F" w14:textId="77777777" w:rsidR="004C1265" w:rsidRPr="00DC1128" w:rsidRDefault="004C1265" w:rsidP="00626499">
      <w:pPr>
        <w:jc w:val="center"/>
        <w:rPr>
          <w:b/>
          <w:sz w:val="22"/>
          <w:szCs w:val="22"/>
        </w:rPr>
      </w:pPr>
    </w:p>
    <w:p w14:paraId="57223706" w14:textId="77777777" w:rsidR="004C1265" w:rsidRPr="00DC1128" w:rsidRDefault="004C1265" w:rsidP="00626499">
      <w:pPr>
        <w:jc w:val="center"/>
        <w:rPr>
          <w:b/>
          <w:sz w:val="22"/>
          <w:szCs w:val="22"/>
        </w:rPr>
      </w:pPr>
    </w:p>
    <w:p w14:paraId="56A5D491" w14:textId="77777777" w:rsidR="004C1265" w:rsidRPr="00DC1128" w:rsidRDefault="004C1265" w:rsidP="00626499">
      <w:pPr>
        <w:jc w:val="center"/>
        <w:rPr>
          <w:b/>
          <w:sz w:val="22"/>
          <w:szCs w:val="22"/>
        </w:rPr>
      </w:pPr>
    </w:p>
    <w:p w14:paraId="32D8B464" w14:textId="77777777" w:rsidR="004C1265" w:rsidRPr="00DC1128" w:rsidRDefault="004C1265" w:rsidP="00626499">
      <w:pPr>
        <w:jc w:val="center"/>
        <w:rPr>
          <w:b/>
          <w:sz w:val="22"/>
          <w:szCs w:val="22"/>
        </w:rPr>
      </w:pPr>
    </w:p>
    <w:p w14:paraId="3E8D2184" w14:textId="77777777" w:rsidR="004C1265" w:rsidRPr="00DC1128" w:rsidRDefault="004C1265" w:rsidP="00626499">
      <w:pPr>
        <w:jc w:val="center"/>
        <w:rPr>
          <w:b/>
          <w:sz w:val="22"/>
          <w:szCs w:val="22"/>
        </w:rPr>
      </w:pPr>
    </w:p>
    <w:p w14:paraId="474B9FD7" w14:textId="77777777" w:rsidR="004C1265" w:rsidRPr="00DC1128" w:rsidRDefault="004C1265" w:rsidP="00626499">
      <w:pPr>
        <w:jc w:val="center"/>
        <w:rPr>
          <w:b/>
          <w:sz w:val="22"/>
          <w:szCs w:val="22"/>
        </w:rPr>
      </w:pPr>
    </w:p>
    <w:p w14:paraId="3B3FE19C" w14:textId="77777777" w:rsidR="004C1265" w:rsidRPr="00DC1128" w:rsidRDefault="004C1265" w:rsidP="00626499">
      <w:pPr>
        <w:jc w:val="center"/>
        <w:rPr>
          <w:b/>
          <w:sz w:val="22"/>
          <w:szCs w:val="22"/>
        </w:rPr>
      </w:pPr>
    </w:p>
    <w:p w14:paraId="1CBEE3BB" w14:textId="77777777" w:rsidR="004C1265" w:rsidRPr="00DC1128" w:rsidRDefault="004C1265" w:rsidP="00626499">
      <w:pPr>
        <w:jc w:val="center"/>
        <w:rPr>
          <w:b/>
          <w:sz w:val="22"/>
          <w:szCs w:val="22"/>
        </w:rPr>
      </w:pPr>
    </w:p>
    <w:p w14:paraId="62335067" w14:textId="77777777" w:rsidR="004C1265" w:rsidRPr="00DC1128" w:rsidRDefault="004C1265" w:rsidP="00626499">
      <w:pPr>
        <w:jc w:val="center"/>
        <w:rPr>
          <w:b/>
          <w:sz w:val="22"/>
          <w:szCs w:val="22"/>
        </w:rPr>
      </w:pPr>
    </w:p>
    <w:p w14:paraId="65A06698" w14:textId="77777777" w:rsidR="004C1265" w:rsidRPr="00DC1128" w:rsidRDefault="004C1265" w:rsidP="00626499">
      <w:pPr>
        <w:jc w:val="center"/>
        <w:rPr>
          <w:b/>
          <w:sz w:val="22"/>
          <w:szCs w:val="22"/>
        </w:rPr>
      </w:pPr>
    </w:p>
    <w:p w14:paraId="558CB3A1" w14:textId="77777777" w:rsidR="004C1265" w:rsidRPr="00DC1128" w:rsidRDefault="004C1265" w:rsidP="00626499">
      <w:pPr>
        <w:jc w:val="center"/>
        <w:rPr>
          <w:b/>
          <w:sz w:val="22"/>
          <w:szCs w:val="22"/>
        </w:rPr>
      </w:pPr>
    </w:p>
    <w:p w14:paraId="11D3FC3C" w14:textId="77777777" w:rsidR="004C1265" w:rsidRPr="00DC1128" w:rsidRDefault="004C1265" w:rsidP="00626499">
      <w:pPr>
        <w:jc w:val="center"/>
        <w:rPr>
          <w:b/>
          <w:sz w:val="22"/>
          <w:szCs w:val="22"/>
        </w:rPr>
      </w:pPr>
    </w:p>
    <w:p w14:paraId="0C804DFC" w14:textId="77777777" w:rsidR="004C1265" w:rsidRPr="00DC1128" w:rsidRDefault="004C1265" w:rsidP="00626499">
      <w:pPr>
        <w:jc w:val="center"/>
        <w:rPr>
          <w:b/>
          <w:sz w:val="22"/>
          <w:szCs w:val="22"/>
        </w:rPr>
      </w:pPr>
    </w:p>
    <w:p w14:paraId="313C7B43" w14:textId="77777777" w:rsidR="004C1265" w:rsidRPr="00DC1128" w:rsidRDefault="004C1265" w:rsidP="00626499">
      <w:pPr>
        <w:jc w:val="center"/>
        <w:rPr>
          <w:b/>
          <w:sz w:val="22"/>
          <w:szCs w:val="22"/>
        </w:rPr>
      </w:pPr>
    </w:p>
    <w:p w14:paraId="78519473" w14:textId="77777777" w:rsidR="004C1265" w:rsidRPr="00DC1128" w:rsidRDefault="004C1265" w:rsidP="00626499">
      <w:pPr>
        <w:jc w:val="center"/>
        <w:rPr>
          <w:b/>
          <w:sz w:val="22"/>
          <w:szCs w:val="22"/>
        </w:rPr>
      </w:pPr>
    </w:p>
    <w:p w14:paraId="6CB8FB2F" w14:textId="77777777" w:rsidR="004C1265" w:rsidRPr="00DC1128" w:rsidRDefault="004C1265" w:rsidP="00626499">
      <w:pPr>
        <w:jc w:val="center"/>
        <w:rPr>
          <w:b/>
          <w:sz w:val="22"/>
          <w:szCs w:val="22"/>
        </w:rPr>
      </w:pPr>
    </w:p>
    <w:p w14:paraId="0F891A36" w14:textId="77777777" w:rsidR="004C1265" w:rsidRPr="00DC1128" w:rsidRDefault="004C1265" w:rsidP="00626499">
      <w:pPr>
        <w:jc w:val="center"/>
        <w:rPr>
          <w:b/>
          <w:sz w:val="22"/>
          <w:szCs w:val="22"/>
        </w:rPr>
      </w:pPr>
    </w:p>
    <w:p w14:paraId="19BF3EE5" w14:textId="77777777" w:rsidR="004C1265" w:rsidRPr="00DC1128" w:rsidRDefault="004C1265" w:rsidP="00626499">
      <w:pPr>
        <w:jc w:val="center"/>
        <w:rPr>
          <w:b/>
          <w:sz w:val="22"/>
          <w:szCs w:val="22"/>
        </w:rPr>
      </w:pPr>
    </w:p>
    <w:p w14:paraId="58DC9049" w14:textId="77777777" w:rsidR="004C1265" w:rsidRPr="00DC1128" w:rsidRDefault="004C1265" w:rsidP="00626499">
      <w:pPr>
        <w:jc w:val="center"/>
        <w:rPr>
          <w:b/>
          <w:sz w:val="22"/>
          <w:szCs w:val="22"/>
        </w:rPr>
      </w:pPr>
    </w:p>
    <w:p w14:paraId="20982A19" w14:textId="77777777" w:rsidR="004C1265" w:rsidRPr="00DC1128" w:rsidRDefault="004C1265" w:rsidP="00626499">
      <w:pPr>
        <w:jc w:val="center"/>
        <w:rPr>
          <w:b/>
          <w:sz w:val="22"/>
          <w:szCs w:val="22"/>
        </w:rPr>
      </w:pPr>
    </w:p>
    <w:p w14:paraId="0893B1F0" w14:textId="77777777" w:rsidR="00FC5F1F" w:rsidRPr="00DC1128" w:rsidRDefault="00FC5F1F" w:rsidP="00626499">
      <w:pPr>
        <w:jc w:val="center"/>
        <w:rPr>
          <w:b/>
          <w:sz w:val="22"/>
          <w:szCs w:val="22"/>
        </w:rPr>
      </w:pPr>
    </w:p>
    <w:p w14:paraId="251E0826" w14:textId="77777777" w:rsidR="003B072A" w:rsidRPr="00DC1128" w:rsidRDefault="007E7749" w:rsidP="00626499">
      <w:pPr>
        <w:jc w:val="center"/>
        <w:rPr>
          <w:b/>
          <w:sz w:val="22"/>
          <w:szCs w:val="22"/>
        </w:rPr>
      </w:pPr>
      <w:r w:rsidRPr="00DC1128">
        <w:rPr>
          <w:b/>
          <w:sz w:val="22"/>
          <w:szCs w:val="22"/>
        </w:rPr>
        <w:lastRenderedPageBreak/>
        <w:t>Г</w:t>
      </w:r>
      <w:r w:rsidR="003B072A" w:rsidRPr="00DC1128">
        <w:rPr>
          <w:b/>
          <w:sz w:val="22"/>
          <w:szCs w:val="22"/>
        </w:rPr>
        <w:t>одовой отчет</w:t>
      </w:r>
    </w:p>
    <w:p w14:paraId="0C2B69FB" w14:textId="77777777" w:rsidR="003B072A" w:rsidRPr="00DC1128" w:rsidRDefault="003B072A" w:rsidP="003B072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C1128">
        <w:rPr>
          <w:b/>
          <w:sz w:val="22"/>
          <w:szCs w:val="22"/>
        </w:rPr>
        <w:t xml:space="preserve">о ходе реализации муниципальной программы </w:t>
      </w:r>
    </w:p>
    <w:p w14:paraId="788D834B" w14:textId="77777777" w:rsidR="007E7749" w:rsidRPr="00DC1128" w:rsidRDefault="003B072A" w:rsidP="003B072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C1128">
        <w:rPr>
          <w:b/>
          <w:sz w:val="22"/>
          <w:szCs w:val="22"/>
        </w:rPr>
        <w:t>«</w:t>
      </w:r>
      <w:r w:rsidR="004E3D0A" w:rsidRPr="00DC1128">
        <w:rPr>
          <w:b/>
          <w:sz w:val="22"/>
          <w:szCs w:val="22"/>
        </w:rPr>
        <w:t>Комплексное социально-экономическое развитие Морачевского сельского посел</w:t>
      </w:r>
      <w:r w:rsidR="004E3D0A" w:rsidRPr="00DC1128">
        <w:rPr>
          <w:b/>
          <w:sz w:val="22"/>
          <w:szCs w:val="22"/>
        </w:rPr>
        <w:t>е</w:t>
      </w:r>
      <w:r w:rsidR="004E3D0A" w:rsidRPr="00DC1128">
        <w:rPr>
          <w:b/>
          <w:sz w:val="22"/>
          <w:szCs w:val="22"/>
        </w:rPr>
        <w:t>ния</w:t>
      </w:r>
      <w:r w:rsidRPr="00DC1128">
        <w:rPr>
          <w:b/>
          <w:sz w:val="22"/>
          <w:szCs w:val="22"/>
        </w:rPr>
        <w:t>»</w:t>
      </w:r>
    </w:p>
    <w:p w14:paraId="67F2CE87" w14:textId="77777777" w:rsidR="00760CB0" w:rsidRPr="00DC1128" w:rsidRDefault="00AB406C" w:rsidP="003B072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C1128">
        <w:rPr>
          <w:b/>
          <w:sz w:val="22"/>
          <w:szCs w:val="22"/>
        </w:rPr>
        <w:t xml:space="preserve"> ( 20</w:t>
      </w:r>
      <w:r w:rsidR="00E14F49" w:rsidRPr="00DC1128">
        <w:rPr>
          <w:b/>
          <w:sz w:val="22"/>
          <w:szCs w:val="22"/>
        </w:rPr>
        <w:t>2</w:t>
      </w:r>
      <w:r w:rsidR="004B7E58" w:rsidRPr="00DC1128">
        <w:rPr>
          <w:b/>
          <w:sz w:val="22"/>
          <w:szCs w:val="22"/>
        </w:rPr>
        <w:t>4</w:t>
      </w:r>
      <w:r w:rsidRPr="00DC1128">
        <w:rPr>
          <w:b/>
          <w:sz w:val="22"/>
          <w:szCs w:val="22"/>
        </w:rPr>
        <w:t>-20</w:t>
      </w:r>
      <w:r w:rsidR="00EE768E" w:rsidRPr="00DC1128">
        <w:rPr>
          <w:b/>
          <w:sz w:val="22"/>
          <w:szCs w:val="22"/>
        </w:rPr>
        <w:t>2</w:t>
      </w:r>
      <w:r w:rsidR="004B7E58" w:rsidRPr="00DC1128">
        <w:rPr>
          <w:b/>
          <w:sz w:val="22"/>
          <w:szCs w:val="22"/>
        </w:rPr>
        <w:t>6</w:t>
      </w:r>
      <w:r w:rsidR="003B072A" w:rsidRPr="00DC1128">
        <w:rPr>
          <w:b/>
          <w:sz w:val="22"/>
          <w:szCs w:val="22"/>
        </w:rPr>
        <w:t xml:space="preserve"> годы)</w:t>
      </w:r>
      <w:r w:rsidR="00E14F49" w:rsidRPr="00DC1128">
        <w:rPr>
          <w:b/>
          <w:sz w:val="22"/>
          <w:szCs w:val="22"/>
        </w:rPr>
        <w:t xml:space="preserve"> за 202</w:t>
      </w:r>
      <w:r w:rsidR="004B7E58" w:rsidRPr="00DC1128">
        <w:rPr>
          <w:b/>
          <w:sz w:val="22"/>
          <w:szCs w:val="22"/>
        </w:rPr>
        <w:t>4</w:t>
      </w:r>
      <w:r w:rsidR="007E7749" w:rsidRPr="00DC1128">
        <w:rPr>
          <w:b/>
          <w:sz w:val="22"/>
          <w:szCs w:val="22"/>
        </w:rPr>
        <w:t xml:space="preserve"> год</w:t>
      </w:r>
    </w:p>
    <w:p w14:paraId="68E9FBAA" w14:textId="77777777" w:rsidR="00442B3D" w:rsidRPr="00DC1128" w:rsidRDefault="00442B3D" w:rsidP="003B072A">
      <w:pPr>
        <w:widowControl w:val="0"/>
        <w:autoSpaceDE w:val="0"/>
        <w:autoSpaceDN w:val="0"/>
        <w:adjustRightInd w:val="0"/>
        <w:jc w:val="center"/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904"/>
        <w:gridCol w:w="1260"/>
        <w:gridCol w:w="1440"/>
        <w:gridCol w:w="1620"/>
        <w:gridCol w:w="1260"/>
        <w:gridCol w:w="900"/>
      </w:tblGrid>
      <w:tr w:rsidR="00FF4CC8" w:rsidRPr="00DC1128" w14:paraId="0AB6B5D6" w14:textId="77777777" w:rsidTr="00BB1862">
        <w:tc>
          <w:tcPr>
            <w:tcW w:w="516" w:type="dxa"/>
            <w:shd w:val="clear" w:color="auto" w:fill="auto"/>
          </w:tcPr>
          <w:p w14:paraId="736894CD" w14:textId="77777777" w:rsidR="00FF4CC8" w:rsidRPr="00DC1128" w:rsidRDefault="00FF4CC8" w:rsidP="003039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№</w:t>
            </w:r>
            <w:r w:rsidR="00951669" w:rsidRPr="00DC1128">
              <w:rPr>
                <w:sz w:val="18"/>
                <w:szCs w:val="20"/>
              </w:rPr>
              <w:t xml:space="preserve"> </w:t>
            </w:r>
            <w:proofErr w:type="spellStart"/>
            <w:r w:rsidR="00303928" w:rsidRPr="00DC1128">
              <w:rPr>
                <w:sz w:val="18"/>
                <w:szCs w:val="20"/>
              </w:rPr>
              <w:t>пп</w:t>
            </w:r>
            <w:proofErr w:type="spellEnd"/>
          </w:p>
        </w:tc>
        <w:tc>
          <w:tcPr>
            <w:tcW w:w="2904" w:type="dxa"/>
            <w:shd w:val="clear" w:color="auto" w:fill="auto"/>
            <w:vAlign w:val="center"/>
          </w:tcPr>
          <w:p w14:paraId="0E2179D5" w14:textId="77777777" w:rsidR="00FF4CC8" w:rsidRPr="00DC1128" w:rsidRDefault="00485E8C" w:rsidP="00BB1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Наименование мер</w:t>
            </w:r>
            <w:r w:rsidRPr="00DC1128">
              <w:rPr>
                <w:sz w:val="18"/>
                <w:szCs w:val="20"/>
              </w:rPr>
              <w:t>о</w:t>
            </w:r>
            <w:r w:rsidRPr="00DC1128">
              <w:rPr>
                <w:sz w:val="18"/>
                <w:szCs w:val="20"/>
              </w:rPr>
              <w:t>приятий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4B8F83" w14:textId="77777777" w:rsidR="00FF4CC8" w:rsidRPr="00DC1128" w:rsidRDefault="00FF4CC8" w:rsidP="00BB1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Ответстве</w:t>
            </w:r>
            <w:r w:rsidRPr="00DC1128">
              <w:rPr>
                <w:sz w:val="18"/>
                <w:szCs w:val="20"/>
              </w:rPr>
              <w:t>н</w:t>
            </w:r>
            <w:r w:rsidRPr="00DC1128">
              <w:rPr>
                <w:sz w:val="18"/>
                <w:szCs w:val="20"/>
              </w:rPr>
              <w:t>ный испо</w:t>
            </w:r>
            <w:r w:rsidRPr="00DC1128">
              <w:rPr>
                <w:sz w:val="18"/>
                <w:szCs w:val="20"/>
              </w:rPr>
              <w:t>л</w:t>
            </w:r>
            <w:r w:rsidRPr="00DC1128">
              <w:rPr>
                <w:sz w:val="18"/>
                <w:szCs w:val="20"/>
              </w:rPr>
              <w:t>нитель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CD51BC" w14:textId="77777777" w:rsidR="00FF4CC8" w:rsidRPr="00DC1128" w:rsidRDefault="00FF4CC8" w:rsidP="00BB1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Запланиров</w:t>
            </w:r>
            <w:r w:rsidRPr="00DC1128">
              <w:rPr>
                <w:sz w:val="18"/>
                <w:szCs w:val="20"/>
              </w:rPr>
              <w:t>а</w:t>
            </w:r>
            <w:r w:rsidRPr="00DC1128">
              <w:rPr>
                <w:sz w:val="18"/>
                <w:szCs w:val="20"/>
              </w:rPr>
              <w:t>но,</w:t>
            </w:r>
          </w:p>
          <w:p w14:paraId="15C5552B" w14:textId="77777777" w:rsidR="00FF4CC8" w:rsidRPr="00DC1128" w:rsidRDefault="00FF4CC8" w:rsidP="00BB1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руб.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E610B1E" w14:textId="77777777" w:rsidR="00FF4CC8" w:rsidRPr="00DC1128" w:rsidRDefault="00FF4CC8" w:rsidP="00BB1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Запланиров</w:t>
            </w:r>
            <w:r w:rsidRPr="00DC1128">
              <w:rPr>
                <w:sz w:val="18"/>
                <w:szCs w:val="20"/>
              </w:rPr>
              <w:t>а</w:t>
            </w:r>
            <w:r w:rsidRPr="00DC1128">
              <w:rPr>
                <w:sz w:val="18"/>
                <w:szCs w:val="20"/>
              </w:rPr>
              <w:t>но с учетом измен</w:t>
            </w:r>
            <w:r w:rsidRPr="00DC1128">
              <w:rPr>
                <w:sz w:val="18"/>
                <w:szCs w:val="20"/>
              </w:rPr>
              <w:t>е</w:t>
            </w:r>
            <w:r w:rsidRPr="00DC1128">
              <w:rPr>
                <w:sz w:val="18"/>
                <w:szCs w:val="20"/>
              </w:rPr>
              <w:t>ний, руб.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F45616" w14:textId="77777777" w:rsidR="00FF4CC8" w:rsidRPr="00DC1128" w:rsidRDefault="00FF4CC8" w:rsidP="00BB1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Исполн</w:t>
            </w:r>
            <w:r w:rsidRPr="00DC1128">
              <w:rPr>
                <w:sz w:val="18"/>
                <w:szCs w:val="20"/>
              </w:rPr>
              <w:t>е</w:t>
            </w:r>
            <w:r w:rsidRPr="00DC1128">
              <w:rPr>
                <w:sz w:val="18"/>
                <w:szCs w:val="20"/>
              </w:rPr>
              <w:t>но,</w:t>
            </w:r>
          </w:p>
          <w:p w14:paraId="6797822D" w14:textId="77777777" w:rsidR="00FF4CC8" w:rsidRPr="00DC1128" w:rsidRDefault="00FF4CC8" w:rsidP="00BB1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руб.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69DFAD" w14:textId="77777777" w:rsidR="00FF4CC8" w:rsidRPr="00DC1128" w:rsidRDefault="00FF4CC8" w:rsidP="00BB1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% и</w:t>
            </w:r>
            <w:r w:rsidRPr="00DC1128">
              <w:rPr>
                <w:sz w:val="18"/>
                <w:szCs w:val="20"/>
              </w:rPr>
              <w:t>с</w:t>
            </w:r>
            <w:r w:rsidRPr="00DC1128">
              <w:rPr>
                <w:sz w:val="18"/>
                <w:szCs w:val="20"/>
              </w:rPr>
              <w:t>полн</w:t>
            </w:r>
            <w:r w:rsidRPr="00DC1128">
              <w:rPr>
                <w:sz w:val="18"/>
                <w:szCs w:val="20"/>
              </w:rPr>
              <w:t>е</w:t>
            </w:r>
            <w:r w:rsidRPr="00DC1128">
              <w:rPr>
                <w:sz w:val="18"/>
                <w:szCs w:val="20"/>
              </w:rPr>
              <w:t>ния</w:t>
            </w:r>
          </w:p>
        </w:tc>
      </w:tr>
      <w:tr w:rsidR="00FF4CC8" w:rsidRPr="00DC1128" w14:paraId="251F6343" w14:textId="77777777" w:rsidTr="007E6BD0">
        <w:tc>
          <w:tcPr>
            <w:tcW w:w="516" w:type="dxa"/>
            <w:shd w:val="clear" w:color="auto" w:fill="auto"/>
          </w:tcPr>
          <w:p w14:paraId="1E6A78E2" w14:textId="77777777" w:rsidR="00FF4CC8" w:rsidRPr="00DC1128" w:rsidRDefault="00FF4CC8" w:rsidP="0086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1</w:t>
            </w:r>
          </w:p>
        </w:tc>
        <w:tc>
          <w:tcPr>
            <w:tcW w:w="2904" w:type="dxa"/>
            <w:shd w:val="clear" w:color="auto" w:fill="auto"/>
          </w:tcPr>
          <w:p w14:paraId="75AC3B08" w14:textId="77777777" w:rsidR="00FF4CC8" w:rsidRPr="00DC1128" w:rsidRDefault="00FF4CC8" w:rsidP="0086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6B61A64D" w14:textId="77777777" w:rsidR="00FF4CC8" w:rsidRPr="00DC1128" w:rsidRDefault="00FF4CC8" w:rsidP="0086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1C35D6AE" w14:textId="77777777" w:rsidR="00FF4CC8" w:rsidRPr="00DC1128" w:rsidRDefault="00FF4CC8" w:rsidP="0086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14:paraId="58798AAE" w14:textId="77777777" w:rsidR="00FF4CC8" w:rsidRPr="00DC1128" w:rsidRDefault="00FF4CC8" w:rsidP="0086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49CA1B43" w14:textId="77777777" w:rsidR="00FF4CC8" w:rsidRPr="00DC1128" w:rsidRDefault="00FF4CC8" w:rsidP="0086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6984C250" w14:textId="77777777" w:rsidR="00FF4CC8" w:rsidRPr="00DC1128" w:rsidRDefault="00FF4CC8" w:rsidP="0086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7</w:t>
            </w:r>
          </w:p>
        </w:tc>
      </w:tr>
      <w:tr w:rsidR="00C84C67" w:rsidRPr="00DC1128" w14:paraId="11BAA86C" w14:textId="77777777" w:rsidTr="00BB1862">
        <w:tc>
          <w:tcPr>
            <w:tcW w:w="516" w:type="dxa"/>
            <w:shd w:val="clear" w:color="auto" w:fill="auto"/>
          </w:tcPr>
          <w:p w14:paraId="402FBFE8" w14:textId="77777777" w:rsidR="00C84C67" w:rsidRPr="00DC1128" w:rsidRDefault="00303928" w:rsidP="003039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1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02E1F476" w14:textId="77777777" w:rsidR="00C84C67" w:rsidRPr="00DC1128" w:rsidRDefault="00C84C67" w:rsidP="00731A7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Осуществление первичного вои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н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ского учета на территор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и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ях, где отсутствуют вое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н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 xml:space="preserve">ные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6C09CA" w14:textId="77777777" w:rsidR="00C84C67" w:rsidRPr="00DC1128" w:rsidRDefault="00C84C67" w:rsidP="00731A7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Мораче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в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ская сельская администр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а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C069B2" w14:textId="77777777" w:rsidR="00C84C67" w:rsidRPr="00DC1128" w:rsidRDefault="004B7E58" w:rsidP="00BB18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137993,00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8A39DF1" w14:textId="77777777" w:rsidR="00C84C67" w:rsidRPr="00DC1128" w:rsidRDefault="004B7E58" w:rsidP="00BB18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138</w:t>
            </w:r>
            <w:r w:rsidR="00094DE7" w:rsidRPr="00DC112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178,00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EEFCF2" w14:textId="77777777" w:rsidR="00C84C67" w:rsidRPr="00DC1128" w:rsidRDefault="004B7E58" w:rsidP="00BB18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138178,00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6A93F4" w14:textId="77777777" w:rsidR="00C84C67" w:rsidRPr="00DC1128" w:rsidRDefault="004B7E58" w:rsidP="00BB1862">
            <w:pPr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100</w:t>
            </w:r>
          </w:p>
        </w:tc>
      </w:tr>
      <w:tr w:rsidR="00C84C67" w:rsidRPr="00DC1128" w14:paraId="4A7BB1C6" w14:textId="77777777" w:rsidTr="00BB1862">
        <w:tc>
          <w:tcPr>
            <w:tcW w:w="516" w:type="dxa"/>
            <w:shd w:val="clear" w:color="auto" w:fill="auto"/>
          </w:tcPr>
          <w:p w14:paraId="40DBF43A" w14:textId="77777777" w:rsidR="00C84C67" w:rsidRPr="00DC1128" w:rsidRDefault="003333B9" w:rsidP="0086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2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5135295D" w14:textId="77777777" w:rsidR="00C84C67" w:rsidRPr="00DC1128" w:rsidRDefault="00C84C67" w:rsidP="00731A7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Руководство и управл</w:t>
            </w: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ние в сфере установленных фун</w:t>
            </w: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к</w:t>
            </w: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ций органов местного самоупра</w:t>
            </w: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ления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80BBE2" w14:textId="77777777" w:rsidR="00C84C67" w:rsidRPr="00DC1128" w:rsidRDefault="00C84C67" w:rsidP="00731A7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Мораче</w:t>
            </w: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ская сельская администр</w:t>
            </w: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B4CAE9" w14:textId="77777777" w:rsidR="00C84C67" w:rsidRPr="00DC1128" w:rsidRDefault="004B7E58" w:rsidP="00BB18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1163390,00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AD8FF39" w14:textId="77777777" w:rsidR="00C84C67" w:rsidRPr="00DC1128" w:rsidRDefault="004B7E58" w:rsidP="00BB18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94DE7" w:rsidRPr="00DC1128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506</w:t>
            </w:r>
            <w:r w:rsidR="00094DE7" w:rsidRPr="00DC112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481,23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C3F87D" w14:textId="77777777" w:rsidR="00C84C67" w:rsidRPr="00DC1128" w:rsidRDefault="004B7E58" w:rsidP="00BB18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1490796,06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209187" w14:textId="77777777" w:rsidR="00C84C67" w:rsidRPr="00DC1128" w:rsidRDefault="004B7E58" w:rsidP="00BB18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98,96</w:t>
            </w:r>
          </w:p>
        </w:tc>
      </w:tr>
      <w:tr w:rsidR="003333B9" w:rsidRPr="00DC1128" w14:paraId="0103651A" w14:textId="77777777" w:rsidTr="00BB1862">
        <w:tc>
          <w:tcPr>
            <w:tcW w:w="516" w:type="dxa"/>
            <w:shd w:val="clear" w:color="auto" w:fill="auto"/>
          </w:tcPr>
          <w:p w14:paraId="065FC895" w14:textId="77777777" w:rsidR="003333B9" w:rsidRPr="00DC1128" w:rsidRDefault="00094DE7" w:rsidP="0086399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3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239EB2D4" w14:textId="77777777" w:rsidR="003333B9" w:rsidRPr="00DC1128" w:rsidRDefault="003333B9" w:rsidP="00731A7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Выплата пенсии за в</w:t>
            </w: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ы</w:t>
            </w: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слугу лет лицам, замещавшим дол</w:t>
            </w: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ж</w:t>
            </w: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ности муниципальной служб</w:t>
            </w: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ы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3F396C" w14:textId="77777777" w:rsidR="003333B9" w:rsidRPr="00DC1128" w:rsidRDefault="003333B9" w:rsidP="00731A7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Мораче</w:t>
            </w: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ская сельская администр</w:t>
            </w: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68AA5E0" w14:textId="77777777" w:rsidR="003333B9" w:rsidRPr="00DC1128" w:rsidRDefault="004B7E58" w:rsidP="00BB18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75336,00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00A3A5A" w14:textId="77777777" w:rsidR="003333B9" w:rsidRPr="00DC1128" w:rsidRDefault="004B7E58" w:rsidP="00BB18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75</w:t>
            </w:r>
            <w:r w:rsidR="00094DE7" w:rsidRPr="00DC112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336,00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6D361B" w14:textId="77777777" w:rsidR="003333B9" w:rsidRPr="00DC1128" w:rsidRDefault="004B7E58" w:rsidP="00BB18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75336,00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C1987A" w14:textId="77777777" w:rsidR="003333B9" w:rsidRPr="00DC1128" w:rsidRDefault="004B7E58" w:rsidP="00BB1862">
            <w:pPr>
              <w:spacing w:line="252" w:lineRule="auto"/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100</w:t>
            </w:r>
          </w:p>
        </w:tc>
      </w:tr>
      <w:tr w:rsidR="003333B9" w:rsidRPr="00DC1128" w14:paraId="6F5FA130" w14:textId="77777777" w:rsidTr="00BB1862">
        <w:tc>
          <w:tcPr>
            <w:tcW w:w="516" w:type="dxa"/>
            <w:shd w:val="clear" w:color="auto" w:fill="auto"/>
          </w:tcPr>
          <w:p w14:paraId="7A4A55AE" w14:textId="77777777" w:rsidR="003333B9" w:rsidRPr="00DC1128" w:rsidRDefault="001C7F89" w:rsidP="0086399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 xml:space="preserve"> </w:t>
            </w:r>
            <w:r w:rsidR="00094DE7" w:rsidRPr="00DC1128">
              <w:rPr>
                <w:sz w:val="18"/>
                <w:szCs w:val="20"/>
              </w:rPr>
              <w:t>4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10C6001B" w14:textId="77777777" w:rsidR="003333B9" w:rsidRPr="00DC1128" w:rsidRDefault="003333B9" w:rsidP="00731A7F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Развитие и совершенствов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а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ние сети автомобильных дорог мес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т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ного значения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FECF9F" w14:textId="77777777" w:rsidR="003333B9" w:rsidRPr="00DC1128" w:rsidRDefault="003333B9" w:rsidP="00731A7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Мораче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в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ская сельская администр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а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86FC900" w14:textId="77777777" w:rsidR="003333B9" w:rsidRPr="00DC1128" w:rsidRDefault="004B7E58" w:rsidP="00BB18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1854419,69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37ECE5C" w14:textId="77777777" w:rsidR="003333B9" w:rsidRPr="00DC1128" w:rsidRDefault="004B7E58" w:rsidP="00BB18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094DE7" w:rsidRPr="00DC1128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164</w:t>
            </w:r>
            <w:r w:rsidR="00094DE7" w:rsidRPr="00DC112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830,00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BF4C3B" w14:textId="77777777" w:rsidR="003333B9" w:rsidRPr="00DC1128" w:rsidRDefault="004B7E58" w:rsidP="00BB18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1316327,00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DC3EBC" w14:textId="77777777" w:rsidR="003333B9" w:rsidRPr="00DC1128" w:rsidRDefault="004B7E58" w:rsidP="00BB1862">
            <w:pPr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60,81</w:t>
            </w:r>
          </w:p>
        </w:tc>
      </w:tr>
      <w:tr w:rsidR="00101E67" w:rsidRPr="00DC1128" w14:paraId="48E3BBFC" w14:textId="77777777" w:rsidTr="00BB1862">
        <w:tc>
          <w:tcPr>
            <w:tcW w:w="516" w:type="dxa"/>
            <w:shd w:val="clear" w:color="auto" w:fill="auto"/>
          </w:tcPr>
          <w:p w14:paraId="42B7A80C" w14:textId="77777777" w:rsidR="00101E67" w:rsidRPr="00DC1128" w:rsidRDefault="001C7F89" w:rsidP="0086399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 xml:space="preserve"> </w:t>
            </w:r>
            <w:r w:rsidR="00094DE7" w:rsidRPr="00DC1128">
              <w:rPr>
                <w:sz w:val="18"/>
                <w:szCs w:val="20"/>
              </w:rPr>
              <w:t>5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1AB6A6B5" w14:textId="77777777" w:rsidR="00101E67" w:rsidRPr="00DC1128" w:rsidRDefault="00101E67" w:rsidP="0098581E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 xml:space="preserve">Реализация </w:t>
            </w:r>
            <w:r w:rsidR="0098581E"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инициативных прое</w:t>
            </w:r>
            <w:r w:rsidR="0098581E"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к</w:t>
            </w:r>
            <w:r w:rsidR="0098581E"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тов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263921" w14:textId="77777777" w:rsidR="00101E67" w:rsidRPr="00DC1128" w:rsidRDefault="00101E67" w:rsidP="00731A7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Мораче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в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ская сельская администр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а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6A9CDB" w14:textId="77777777" w:rsidR="00101E67" w:rsidRPr="00DC1128" w:rsidRDefault="004B7E58" w:rsidP="00BB18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21250,00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2102665" w14:textId="77777777" w:rsidR="00101E67" w:rsidRPr="00DC1128" w:rsidRDefault="004B7E58" w:rsidP="00F02B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  <w:r w:rsidR="00094DE7" w:rsidRPr="00DC112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522,00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9DCA4F" w14:textId="77777777" w:rsidR="00101E67" w:rsidRPr="00DC1128" w:rsidRDefault="004B7E58" w:rsidP="00BB18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351522,00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66F577" w14:textId="77777777" w:rsidR="00101E67" w:rsidRPr="00DC1128" w:rsidRDefault="004B7E58" w:rsidP="00BB1862">
            <w:pPr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100</w:t>
            </w:r>
          </w:p>
        </w:tc>
      </w:tr>
      <w:tr w:rsidR="004B7E58" w:rsidRPr="00DC1128" w14:paraId="441EC2D6" w14:textId="77777777" w:rsidTr="00BB1862">
        <w:tc>
          <w:tcPr>
            <w:tcW w:w="516" w:type="dxa"/>
            <w:shd w:val="clear" w:color="auto" w:fill="auto"/>
          </w:tcPr>
          <w:p w14:paraId="63AF8B1C" w14:textId="77777777" w:rsidR="004B7E58" w:rsidRPr="00DC1128" w:rsidRDefault="004B7E58" w:rsidP="004B7E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 xml:space="preserve"> </w:t>
            </w:r>
            <w:r w:rsidR="00094DE7" w:rsidRPr="00DC1128">
              <w:rPr>
                <w:sz w:val="18"/>
                <w:szCs w:val="20"/>
              </w:rPr>
              <w:t>6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6078A5D5" w14:textId="77777777" w:rsidR="004B7E58" w:rsidRPr="00DC1128" w:rsidRDefault="004B7E58" w:rsidP="004B7E5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7ED577" w14:textId="77777777" w:rsidR="004B7E58" w:rsidRPr="00DC1128" w:rsidRDefault="004B7E58" w:rsidP="004B7E5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Мораче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в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ская сельская администр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а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CFFE17" w14:textId="77777777" w:rsidR="004B7E58" w:rsidRPr="00DC1128" w:rsidRDefault="004B7E58" w:rsidP="004B7E5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44500,00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9537340" w14:textId="77777777" w:rsidR="004B7E58" w:rsidRPr="00DC1128" w:rsidRDefault="004B7E58" w:rsidP="004B7E5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83</w:t>
            </w:r>
            <w:r w:rsidR="00094DE7" w:rsidRPr="00DC112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973,62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792F3F" w14:textId="77777777" w:rsidR="004B7E58" w:rsidRPr="00DC1128" w:rsidRDefault="004B7E58" w:rsidP="004B7E5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83973,62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166B4A" w14:textId="77777777" w:rsidR="004B7E58" w:rsidRPr="00DC1128" w:rsidRDefault="004B7E58" w:rsidP="004B7E58">
            <w:pPr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100</w:t>
            </w:r>
          </w:p>
        </w:tc>
      </w:tr>
      <w:tr w:rsidR="004B7E58" w:rsidRPr="00DC1128" w14:paraId="0A53068E" w14:textId="77777777" w:rsidTr="00BB1862">
        <w:tc>
          <w:tcPr>
            <w:tcW w:w="516" w:type="dxa"/>
            <w:shd w:val="clear" w:color="auto" w:fill="auto"/>
          </w:tcPr>
          <w:p w14:paraId="6B25541F" w14:textId="77777777" w:rsidR="004B7E58" w:rsidRPr="00DC1128" w:rsidRDefault="00094DE7" w:rsidP="004B7E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7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121914F0" w14:textId="77777777" w:rsidR="004B7E58" w:rsidRPr="00DC1128" w:rsidRDefault="004B7E58" w:rsidP="004B7E5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Реализация переданных полном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о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чий по решению отдельных в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о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просов местного значения посел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е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ний в соответствии с заключе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н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ными соглашениями в части ос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у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ществления внутреннего муниц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и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пального финансового контроля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744EF69" w14:textId="77777777" w:rsidR="004B7E58" w:rsidRPr="00DC1128" w:rsidRDefault="004B7E58" w:rsidP="004B7E5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Морачевская сельская</w:t>
            </w:r>
          </w:p>
          <w:p w14:paraId="5AA18023" w14:textId="77777777" w:rsidR="004B7E58" w:rsidRPr="00DC1128" w:rsidRDefault="004B7E58" w:rsidP="004B7E5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администр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а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0BD9543" w14:textId="77777777" w:rsidR="004B7E58" w:rsidRPr="00DC1128" w:rsidRDefault="004B7E58" w:rsidP="004B7E5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600,00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13D6F4" w14:textId="77777777" w:rsidR="004B7E58" w:rsidRPr="00DC1128" w:rsidRDefault="004B7E58" w:rsidP="004B7E5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600,00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29F72F" w14:textId="77777777" w:rsidR="004B7E58" w:rsidRPr="00DC1128" w:rsidRDefault="004B7E58" w:rsidP="004B7E5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FC68F3" w14:textId="77777777" w:rsidR="004B7E58" w:rsidRPr="00DC1128" w:rsidRDefault="004B7E58" w:rsidP="004B7E58">
            <w:pPr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0</w:t>
            </w:r>
          </w:p>
        </w:tc>
      </w:tr>
      <w:tr w:rsidR="004B7E58" w:rsidRPr="00DC1128" w14:paraId="78BEF81B" w14:textId="77777777" w:rsidTr="00BB1862">
        <w:tc>
          <w:tcPr>
            <w:tcW w:w="516" w:type="dxa"/>
            <w:shd w:val="clear" w:color="auto" w:fill="auto"/>
          </w:tcPr>
          <w:p w14:paraId="2E2F3E31" w14:textId="77777777" w:rsidR="004B7E58" w:rsidRPr="00DC1128" w:rsidRDefault="004B7E58" w:rsidP="004B7E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 xml:space="preserve"> </w:t>
            </w:r>
            <w:r w:rsidR="00094DE7" w:rsidRPr="00DC1128">
              <w:rPr>
                <w:sz w:val="18"/>
                <w:szCs w:val="20"/>
              </w:rPr>
              <w:t>8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6571B803" w14:textId="77777777" w:rsidR="004B7E58" w:rsidRPr="00DC1128" w:rsidRDefault="004B7E58" w:rsidP="004B7E5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Реализация переданных полном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о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чий по решению отдельных в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о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просов местного значения посел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е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ний в соответствии с заключе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н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ными соглашениями по благ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о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устройству территории поселения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AD3F9A" w14:textId="77777777" w:rsidR="004B7E58" w:rsidRPr="00DC1128" w:rsidRDefault="004B7E58" w:rsidP="004B7E5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Мораче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в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ская сельская администр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а</w:t>
            </w:r>
            <w:r w:rsidRPr="00DC1128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6DE218" w14:textId="77777777" w:rsidR="004B7E58" w:rsidRPr="00DC1128" w:rsidRDefault="004B7E58" w:rsidP="004B7E5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600,00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58782D1" w14:textId="77777777" w:rsidR="004B7E58" w:rsidRPr="00DC1128" w:rsidRDefault="004B7E58" w:rsidP="004B7E5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600,00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B26C6E" w14:textId="77777777" w:rsidR="004B7E58" w:rsidRPr="00DC1128" w:rsidRDefault="004B7E58" w:rsidP="004B7E5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F6B65E" w14:textId="77777777" w:rsidR="004B7E58" w:rsidRPr="00DC1128" w:rsidRDefault="004B7E58" w:rsidP="004B7E58">
            <w:pPr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0</w:t>
            </w:r>
          </w:p>
        </w:tc>
      </w:tr>
      <w:tr w:rsidR="004B7E58" w:rsidRPr="00DC1128" w14:paraId="3E286BE2" w14:textId="77777777" w:rsidTr="00BB1862">
        <w:tc>
          <w:tcPr>
            <w:tcW w:w="516" w:type="dxa"/>
            <w:shd w:val="clear" w:color="auto" w:fill="auto"/>
          </w:tcPr>
          <w:p w14:paraId="51411A58" w14:textId="77777777" w:rsidR="004B7E58" w:rsidRPr="00DC1128" w:rsidRDefault="004B7E58" w:rsidP="004B7E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 xml:space="preserve"> </w:t>
            </w:r>
            <w:r w:rsidR="00094DE7" w:rsidRPr="00DC1128">
              <w:rPr>
                <w:sz w:val="18"/>
                <w:szCs w:val="20"/>
              </w:rPr>
              <w:t>9</w:t>
            </w:r>
          </w:p>
        </w:tc>
        <w:tc>
          <w:tcPr>
            <w:tcW w:w="2904" w:type="dxa"/>
            <w:shd w:val="clear" w:color="auto" w:fill="auto"/>
          </w:tcPr>
          <w:p w14:paraId="499C8998" w14:textId="77777777" w:rsidR="004B7E58" w:rsidRPr="00DC1128" w:rsidRDefault="004B7E58" w:rsidP="004B7E58">
            <w:pPr>
              <w:pStyle w:val="ConsPlusCell"/>
              <w:rPr>
                <w:rFonts w:ascii="Times New Roman" w:hAnsi="Times New Roman" w:cs="Times New Roman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Членские взносы не коммерч</w:t>
            </w: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ским организациям</w:t>
            </w:r>
          </w:p>
        </w:tc>
        <w:tc>
          <w:tcPr>
            <w:tcW w:w="1260" w:type="dxa"/>
            <w:shd w:val="clear" w:color="auto" w:fill="auto"/>
          </w:tcPr>
          <w:p w14:paraId="15576E14" w14:textId="77777777" w:rsidR="004B7E58" w:rsidRPr="00DC1128" w:rsidRDefault="004B7E58" w:rsidP="004B7E58">
            <w:pPr>
              <w:pStyle w:val="ConsPlusCell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bCs/>
                <w:sz w:val="18"/>
                <w:szCs w:val="20"/>
              </w:rPr>
              <w:t>Морачевская сельская администр</w:t>
            </w:r>
            <w:r w:rsidRPr="00DC1128">
              <w:rPr>
                <w:rFonts w:ascii="Times New Roman" w:hAnsi="Times New Roman" w:cs="Times New Roman"/>
                <w:bCs/>
                <w:sz w:val="18"/>
                <w:szCs w:val="20"/>
              </w:rPr>
              <w:t>а</w:t>
            </w:r>
            <w:r w:rsidRPr="00DC1128">
              <w:rPr>
                <w:rFonts w:ascii="Times New Roman" w:hAnsi="Times New Roman" w:cs="Times New Roman"/>
                <w:bCs/>
                <w:sz w:val="18"/>
                <w:szCs w:val="20"/>
              </w:rPr>
              <w:t>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26B148" w14:textId="77777777" w:rsidR="004B7E58" w:rsidRPr="00DC1128" w:rsidRDefault="004B7E58" w:rsidP="004B7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5000,00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56C03F4" w14:textId="77777777" w:rsidR="004B7E58" w:rsidRPr="00DC1128" w:rsidRDefault="004B7E58" w:rsidP="004B7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5000,00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E07797" w14:textId="77777777" w:rsidR="004B7E58" w:rsidRPr="00DC1128" w:rsidRDefault="004B7E58" w:rsidP="004B7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5000,00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58AE6E" w14:textId="77777777" w:rsidR="004B7E58" w:rsidRPr="00DC1128" w:rsidRDefault="004B7E58" w:rsidP="004B7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100</w:t>
            </w:r>
          </w:p>
        </w:tc>
      </w:tr>
      <w:tr w:rsidR="004B7E58" w:rsidRPr="00DC1128" w14:paraId="1E2E427A" w14:textId="77777777" w:rsidTr="00951669">
        <w:tc>
          <w:tcPr>
            <w:tcW w:w="516" w:type="dxa"/>
            <w:shd w:val="clear" w:color="auto" w:fill="auto"/>
          </w:tcPr>
          <w:p w14:paraId="2FBF803D" w14:textId="77777777" w:rsidR="004B7E58" w:rsidRPr="00DC1128" w:rsidRDefault="004B7E58" w:rsidP="004B7E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2904" w:type="dxa"/>
            <w:shd w:val="clear" w:color="auto" w:fill="auto"/>
          </w:tcPr>
          <w:p w14:paraId="60A77468" w14:textId="77777777" w:rsidR="004B7E58" w:rsidRPr="00DC1128" w:rsidRDefault="004B7E58" w:rsidP="004B7E58">
            <w:pPr>
              <w:pStyle w:val="ConsPlusCell"/>
              <w:rPr>
                <w:rFonts w:ascii="Times New Roman" w:hAnsi="Times New Roman" w:cs="Times New Roman"/>
                <w:sz w:val="18"/>
                <w:szCs w:val="20"/>
              </w:rPr>
            </w:pP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Итого по муниципальной пр</w:t>
            </w: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DC1128">
              <w:rPr>
                <w:rFonts w:ascii="Times New Roman" w:hAnsi="Times New Roman" w:cs="Times New Roman"/>
                <w:sz w:val="18"/>
                <w:szCs w:val="20"/>
              </w:rPr>
              <w:t xml:space="preserve">грамме </w:t>
            </w:r>
          </w:p>
        </w:tc>
        <w:tc>
          <w:tcPr>
            <w:tcW w:w="1260" w:type="dxa"/>
            <w:shd w:val="clear" w:color="auto" w:fill="auto"/>
          </w:tcPr>
          <w:p w14:paraId="1329A83B" w14:textId="77777777" w:rsidR="004B7E58" w:rsidRPr="00DC1128" w:rsidRDefault="004B7E58" w:rsidP="004B7E58">
            <w:pPr>
              <w:pStyle w:val="ConsPlusCell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02788DF" w14:textId="77777777" w:rsidR="004B7E58" w:rsidRPr="00DC1128" w:rsidRDefault="004B7E58" w:rsidP="004B7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3306088,69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7BA97A5" w14:textId="77777777" w:rsidR="004B7E58" w:rsidRPr="00DC1128" w:rsidRDefault="004B7E58" w:rsidP="004B7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4326520,85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587D77" w14:textId="77777777" w:rsidR="004B7E58" w:rsidRPr="00DC1128" w:rsidRDefault="004B7E58" w:rsidP="004B7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3461132,68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D226FB" w14:textId="77777777" w:rsidR="004B7E58" w:rsidRPr="00DC1128" w:rsidRDefault="004B7E58" w:rsidP="004B7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DC1128">
              <w:rPr>
                <w:sz w:val="18"/>
                <w:szCs w:val="20"/>
              </w:rPr>
              <w:t>80,00</w:t>
            </w:r>
          </w:p>
        </w:tc>
      </w:tr>
    </w:tbl>
    <w:p w14:paraId="6FB90D3F" w14:textId="77777777" w:rsidR="00442B3D" w:rsidRPr="00DC1128" w:rsidRDefault="00442B3D" w:rsidP="00442B3D">
      <w:pPr>
        <w:widowControl w:val="0"/>
        <w:autoSpaceDE w:val="0"/>
        <w:autoSpaceDN w:val="0"/>
        <w:adjustRightInd w:val="0"/>
        <w:jc w:val="both"/>
        <w:rPr>
          <w:sz w:val="18"/>
          <w:szCs w:val="20"/>
        </w:rPr>
      </w:pPr>
    </w:p>
    <w:p w14:paraId="293E1C4E" w14:textId="77777777" w:rsidR="0007660B" w:rsidRPr="00DC1128" w:rsidRDefault="0098581E" w:rsidP="005D4FF5">
      <w:pPr>
        <w:widowControl w:val="0"/>
        <w:autoSpaceDE w:val="0"/>
        <w:autoSpaceDN w:val="0"/>
        <w:adjustRightInd w:val="0"/>
        <w:spacing w:line="276" w:lineRule="auto"/>
        <w:ind w:firstLine="708"/>
        <w:rPr>
          <w:szCs w:val="20"/>
        </w:rPr>
      </w:pPr>
      <w:r w:rsidRPr="00DC1128">
        <w:rPr>
          <w:szCs w:val="20"/>
        </w:rPr>
        <w:t>В</w:t>
      </w:r>
      <w:r w:rsidR="003B6FB6" w:rsidRPr="00DC1128">
        <w:rPr>
          <w:szCs w:val="20"/>
        </w:rPr>
        <w:t xml:space="preserve"> муниципальную программу «Комплексное соц</w:t>
      </w:r>
      <w:r w:rsidR="00AB7AC0" w:rsidRPr="00DC1128">
        <w:rPr>
          <w:szCs w:val="20"/>
        </w:rPr>
        <w:t>иально-экономическое развитие М</w:t>
      </w:r>
      <w:r w:rsidR="00AB7AC0" w:rsidRPr="00DC1128">
        <w:rPr>
          <w:szCs w:val="20"/>
        </w:rPr>
        <w:t>о</w:t>
      </w:r>
      <w:r w:rsidR="00AB7AC0" w:rsidRPr="00DC1128">
        <w:rPr>
          <w:szCs w:val="20"/>
        </w:rPr>
        <w:t>ра</w:t>
      </w:r>
      <w:r w:rsidR="003B6FB6" w:rsidRPr="00DC1128">
        <w:rPr>
          <w:szCs w:val="20"/>
        </w:rPr>
        <w:t>чевского сельского посел</w:t>
      </w:r>
      <w:r w:rsidR="009068C2" w:rsidRPr="00DC1128">
        <w:rPr>
          <w:szCs w:val="20"/>
        </w:rPr>
        <w:t>ения» (20</w:t>
      </w:r>
      <w:r w:rsidR="004E1A84" w:rsidRPr="00DC1128">
        <w:rPr>
          <w:szCs w:val="20"/>
        </w:rPr>
        <w:t>2</w:t>
      </w:r>
      <w:r w:rsidR="00046CF3" w:rsidRPr="00DC1128">
        <w:rPr>
          <w:szCs w:val="20"/>
        </w:rPr>
        <w:t>4</w:t>
      </w:r>
      <w:r w:rsidR="007F2EE2" w:rsidRPr="00DC1128">
        <w:rPr>
          <w:szCs w:val="20"/>
        </w:rPr>
        <w:t>-202</w:t>
      </w:r>
      <w:r w:rsidR="00046CF3" w:rsidRPr="00DC1128">
        <w:rPr>
          <w:szCs w:val="20"/>
        </w:rPr>
        <w:t>6</w:t>
      </w:r>
      <w:r w:rsidR="009068C2" w:rsidRPr="00DC1128">
        <w:rPr>
          <w:szCs w:val="20"/>
        </w:rPr>
        <w:t xml:space="preserve"> годы)</w:t>
      </w:r>
      <w:r w:rsidR="003C2AFF" w:rsidRPr="00DC1128">
        <w:rPr>
          <w:szCs w:val="20"/>
        </w:rPr>
        <w:t>»</w:t>
      </w:r>
      <w:r w:rsidRPr="00DC1128">
        <w:rPr>
          <w:szCs w:val="20"/>
        </w:rPr>
        <w:t>, утвержденную постановление Мораче</w:t>
      </w:r>
      <w:r w:rsidRPr="00DC1128">
        <w:rPr>
          <w:szCs w:val="20"/>
        </w:rPr>
        <w:t>в</w:t>
      </w:r>
      <w:r w:rsidRPr="00DC1128">
        <w:rPr>
          <w:szCs w:val="20"/>
        </w:rPr>
        <w:t>ской сельской а</w:t>
      </w:r>
      <w:r w:rsidR="005F3AED" w:rsidRPr="00DC1128">
        <w:rPr>
          <w:szCs w:val="20"/>
        </w:rPr>
        <w:t xml:space="preserve">дминистрации от </w:t>
      </w:r>
      <w:r w:rsidR="00584CDD" w:rsidRPr="00DC1128">
        <w:rPr>
          <w:szCs w:val="20"/>
        </w:rPr>
        <w:t>27</w:t>
      </w:r>
      <w:r w:rsidR="005F3AED" w:rsidRPr="00DC1128">
        <w:rPr>
          <w:szCs w:val="20"/>
        </w:rPr>
        <w:t>.12.202</w:t>
      </w:r>
      <w:r w:rsidR="00BE7592" w:rsidRPr="00DC1128">
        <w:rPr>
          <w:szCs w:val="20"/>
        </w:rPr>
        <w:t>3</w:t>
      </w:r>
      <w:r w:rsidR="005F3AED" w:rsidRPr="00DC1128">
        <w:rPr>
          <w:szCs w:val="20"/>
        </w:rPr>
        <w:t xml:space="preserve"> №</w:t>
      </w:r>
      <w:r w:rsidR="00BE7592" w:rsidRPr="00DC1128">
        <w:rPr>
          <w:szCs w:val="20"/>
        </w:rPr>
        <w:t>33</w:t>
      </w:r>
      <w:r w:rsidR="00584CDD" w:rsidRPr="00DC1128">
        <w:rPr>
          <w:szCs w:val="20"/>
        </w:rPr>
        <w:t>5</w:t>
      </w:r>
      <w:r w:rsidR="005F3AED" w:rsidRPr="00DC1128">
        <w:rPr>
          <w:szCs w:val="20"/>
        </w:rPr>
        <w:t>,</w:t>
      </w:r>
      <w:r w:rsidRPr="00DC1128">
        <w:rPr>
          <w:szCs w:val="20"/>
        </w:rPr>
        <w:t xml:space="preserve">  в течение 202</w:t>
      </w:r>
      <w:r w:rsidR="00BE7592" w:rsidRPr="00DC1128">
        <w:rPr>
          <w:szCs w:val="20"/>
        </w:rPr>
        <w:t>4</w:t>
      </w:r>
      <w:r w:rsidRPr="00DC1128">
        <w:rPr>
          <w:szCs w:val="20"/>
        </w:rPr>
        <w:t xml:space="preserve"> года  </w:t>
      </w:r>
      <w:r w:rsidR="009068C2" w:rsidRPr="00DC1128">
        <w:rPr>
          <w:szCs w:val="20"/>
        </w:rPr>
        <w:t xml:space="preserve">внесено </w:t>
      </w:r>
      <w:r w:rsidR="00584CDD" w:rsidRPr="00DC1128">
        <w:rPr>
          <w:szCs w:val="20"/>
        </w:rPr>
        <w:t>4</w:t>
      </w:r>
      <w:r w:rsidR="003B6FB6" w:rsidRPr="00DC1128">
        <w:rPr>
          <w:szCs w:val="20"/>
        </w:rPr>
        <w:t xml:space="preserve"> изменени</w:t>
      </w:r>
      <w:r w:rsidR="00101E67" w:rsidRPr="00DC1128">
        <w:rPr>
          <w:szCs w:val="20"/>
        </w:rPr>
        <w:t>я</w:t>
      </w:r>
      <w:r w:rsidR="00584CDD" w:rsidRPr="00DC1128">
        <w:rPr>
          <w:szCs w:val="20"/>
        </w:rPr>
        <w:t xml:space="preserve"> (от 0</w:t>
      </w:r>
      <w:r w:rsidR="00BE7592" w:rsidRPr="00DC1128">
        <w:rPr>
          <w:szCs w:val="20"/>
        </w:rPr>
        <w:t>1</w:t>
      </w:r>
      <w:r w:rsidR="005F3AED" w:rsidRPr="00DC1128">
        <w:rPr>
          <w:szCs w:val="20"/>
        </w:rPr>
        <w:t>.0</w:t>
      </w:r>
      <w:r w:rsidR="00584CDD" w:rsidRPr="00DC1128">
        <w:rPr>
          <w:szCs w:val="20"/>
        </w:rPr>
        <w:t>3</w:t>
      </w:r>
      <w:r w:rsidR="005F3AED" w:rsidRPr="00DC1128">
        <w:rPr>
          <w:szCs w:val="20"/>
        </w:rPr>
        <w:t>.202</w:t>
      </w:r>
      <w:r w:rsidR="00BE7592" w:rsidRPr="00DC1128">
        <w:rPr>
          <w:szCs w:val="20"/>
        </w:rPr>
        <w:t>4</w:t>
      </w:r>
      <w:r w:rsidR="00584CDD" w:rsidRPr="00DC1128">
        <w:rPr>
          <w:szCs w:val="20"/>
        </w:rPr>
        <w:t xml:space="preserve">г № </w:t>
      </w:r>
      <w:r w:rsidR="00BE7592" w:rsidRPr="00DC1128">
        <w:rPr>
          <w:szCs w:val="20"/>
        </w:rPr>
        <w:t>5</w:t>
      </w:r>
      <w:r w:rsidR="005F3AED" w:rsidRPr="00DC1128">
        <w:rPr>
          <w:szCs w:val="20"/>
        </w:rPr>
        <w:t xml:space="preserve">, от </w:t>
      </w:r>
      <w:r w:rsidR="00BE7592" w:rsidRPr="00DC1128">
        <w:rPr>
          <w:szCs w:val="20"/>
        </w:rPr>
        <w:t>18</w:t>
      </w:r>
      <w:r w:rsidR="005F3AED" w:rsidRPr="00DC1128">
        <w:rPr>
          <w:szCs w:val="20"/>
        </w:rPr>
        <w:t>.</w:t>
      </w:r>
      <w:r w:rsidR="00584CDD" w:rsidRPr="00DC1128">
        <w:rPr>
          <w:szCs w:val="20"/>
        </w:rPr>
        <w:t>0</w:t>
      </w:r>
      <w:r w:rsidR="00BE7592" w:rsidRPr="00DC1128">
        <w:rPr>
          <w:szCs w:val="20"/>
        </w:rPr>
        <w:t>6</w:t>
      </w:r>
      <w:r w:rsidR="005F3AED" w:rsidRPr="00DC1128">
        <w:rPr>
          <w:szCs w:val="20"/>
        </w:rPr>
        <w:t>.202</w:t>
      </w:r>
      <w:r w:rsidR="00BE7592" w:rsidRPr="00DC1128">
        <w:rPr>
          <w:szCs w:val="20"/>
        </w:rPr>
        <w:t>4</w:t>
      </w:r>
      <w:r w:rsidR="005F3AED" w:rsidRPr="00DC1128">
        <w:rPr>
          <w:szCs w:val="20"/>
        </w:rPr>
        <w:t xml:space="preserve"> г № </w:t>
      </w:r>
      <w:r w:rsidR="00584CDD" w:rsidRPr="00DC1128">
        <w:rPr>
          <w:szCs w:val="20"/>
        </w:rPr>
        <w:t>1</w:t>
      </w:r>
      <w:r w:rsidR="00BE7592" w:rsidRPr="00DC1128">
        <w:rPr>
          <w:szCs w:val="20"/>
        </w:rPr>
        <w:t>4</w:t>
      </w:r>
      <w:r w:rsidR="005F3AED" w:rsidRPr="00DC1128">
        <w:rPr>
          <w:szCs w:val="20"/>
        </w:rPr>
        <w:t>,</w:t>
      </w:r>
      <w:r w:rsidR="00584CDD" w:rsidRPr="00DC1128">
        <w:rPr>
          <w:szCs w:val="20"/>
        </w:rPr>
        <w:t xml:space="preserve">от </w:t>
      </w:r>
      <w:r w:rsidR="00BE7592" w:rsidRPr="00DC1128">
        <w:rPr>
          <w:szCs w:val="20"/>
        </w:rPr>
        <w:t>05</w:t>
      </w:r>
      <w:r w:rsidR="00584CDD" w:rsidRPr="00DC1128">
        <w:rPr>
          <w:szCs w:val="20"/>
        </w:rPr>
        <w:t>.</w:t>
      </w:r>
      <w:r w:rsidR="00BE7592" w:rsidRPr="00DC1128">
        <w:rPr>
          <w:szCs w:val="20"/>
        </w:rPr>
        <w:t>12</w:t>
      </w:r>
      <w:r w:rsidR="00584CDD" w:rsidRPr="00DC1128">
        <w:rPr>
          <w:szCs w:val="20"/>
        </w:rPr>
        <w:t>.202</w:t>
      </w:r>
      <w:r w:rsidR="00BE7592" w:rsidRPr="00DC1128">
        <w:rPr>
          <w:szCs w:val="20"/>
        </w:rPr>
        <w:t>4</w:t>
      </w:r>
      <w:r w:rsidR="00584CDD" w:rsidRPr="00DC1128">
        <w:rPr>
          <w:szCs w:val="20"/>
        </w:rPr>
        <w:t xml:space="preserve"> г №</w:t>
      </w:r>
      <w:r w:rsidR="00BE7592" w:rsidRPr="00DC1128">
        <w:rPr>
          <w:szCs w:val="20"/>
        </w:rPr>
        <w:t>29</w:t>
      </w:r>
      <w:r w:rsidR="00584CDD" w:rsidRPr="00DC1128">
        <w:rPr>
          <w:szCs w:val="20"/>
        </w:rPr>
        <w:t>,</w:t>
      </w:r>
      <w:r w:rsidR="005F3AED" w:rsidRPr="00DC1128">
        <w:rPr>
          <w:szCs w:val="20"/>
        </w:rPr>
        <w:t xml:space="preserve"> от </w:t>
      </w:r>
      <w:r w:rsidR="00BE7592" w:rsidRPr="00DC1128">
        <w:rPr>
          <w:szCs w:val="20"/>
        </w:rPr>
        <w:t>1</w:t>
      </w:r>
      <w:r w:rsidR="005F3AED" w:rsidRPr="00DC1128">
        <w:rPr>
          <w:szCs w:val="20"/>
        </w:rPr>
        <w:t>6.12.202</w:t>
      </w:r>
      <w:r w:rsidR="00BE7592" w:rsidRPr="00DC1128">
        <w:rPr>
          <w:szCs w:val="20"/>
        </w:rPr>
        <w:t>4</w:t>
      </w:r>
      <w:r w:rsidR="005F3AED" w:rsidRPr="00DC1128">
        <w:rPr>
          <w:szCs w:val="20"/>
        </w:rPr>
        <w:t xml:space="preserve"> г № </w:t>
      </w:r>
      <w:r w:rsidR="00584CDD" w:rsidRPr="00DC1128">
        <w:rPr>
          <w:szCs w:val="20"/>
        </w:rPr>
        <w:t>3</w:t>
      </w:r>
      <w:r w:rsidR="00BE7592" w:rsidRPr="00DC1128">
        <w:rPr>
          <w:szCs w:val="20"/>
        </w:rPr>
        <w:t>3</w:t>
      </w:r>
      <w:r w:rsidR="005F3AED" w:rsidRPr="00DC1128">
        <w:rPr>
          <w:szCs w:val="20"/>
        </w:rPr>
        <w:t>)</w:t>
      </w:r>
      <w:r w:rsidR="003B6FB6" w:rsidRPr="00DC1128">
        <w:rPr>
          <w:szCs w:val="20"/>
        </w:rPr>
        <w:t>, св</w:t>
      </w:r>
      <w:r w:rsidR="003B6FB6" w:rsidRPr="00DC1128">
        <w:rPr>
          <w:szCs w:val="20"/>
        </w:rPr>
        <w:t>я</w:t>
      </w:r>
      <w:r w:rsidR="003B6FB6" w:rsidRPr="00DC1128">
        <w:rPr>
          <w:szCs w:val="20"/>
        </w:rPr>
        <w:t>занны</w:t>
      </w:r>
      <w:r w:rsidR="00667CD0" w:rsidRPr="00DC1128">
        <w:rPr>
          <w:szCs w:val="20"/>
        </w:rPr>
        <w:t>е</w:t>
      </w:r>
      <w:r w:rsidR="003B6FB6" w:rsidRPr="00DC1128">
        <w:rPr>
          <w:szCs w:val="20"/>
        </w:rPr>
        <w:t xml:space="preserve"> с финансированием программы.</w:t>
      </w:r>
    </w:p>
    <w:p w14:paraId="4ED09DE6" w14:textId="77777777" w:rsidR="00951669" w:rsidRPr="00DC1128" w:rsidRDefault="00951669" w:rsidP="005D4FF5">
      <w:pPr>
        <w:widowControl w:val="0"/>
        <w:autoSpaceDE w:val="0"/>
        <w:autoSpaceDN w:val="0"/>
        <w:adjustRightInd w:val="0"/>
        <w:spacing w:line="276" w:lineRule="auto"/>
        <w:rPr>
          <w:szCs w:val="20"/>
        </w:rPr>
      </w:pPr>
    </w:p>
    <w:p w14:paraId="344657EC" w14:textId="77777777" w:rsidR="00951669" w:rsidRPr="00DC1128" w:rsidRDefault="00951669" w:rsidP="00731A7F">
      <w:pPr>
        <w:widowControl w:val="0"/>
        <w:autoSpaceDE w:val="0"/>
        <w:autoSpaceDN w:val="0"/>
        <w:adjustRightInd w:val="0"/>
        <w:rPr>
          <w:szCs w:val="20"/>
        </w:rPr>
      </w:pPr>
    </w:p>
    <w:p w14:paraId="09A7CAA2" w14:textId="77777777" w:rsidR="00951669" w:rsidRPr="00DC1128" w:rsidRDefault="00951669" w:rsidP="00731A7F">
      <w:pPr>
        <w:widowControl w:val="0"/>
        <w:autoSpaceDE w:val="0"/>
        <w:autoSpaceDN w:val="0"/>
        <w:adjustRightInd w:val="0"/>
        <w:rPr>
          <w:szCs w:val="20"/>
        </w:rPr>
      </w:pPr>
    </w:p>
    <w:p w14:paraId="051570C9" w14:textId="77777777" w:rsidR="005D4FF5" w:rsidRPr="00DC1128" w:rsidRDefault="005D4FF5" w:rsidP="00731A7F">
      <w:pPr>
        <w:widowControl w:val="0"/>
        <w:autoSpaceDE w:val="0"/>
        <w:autoSpaceDN w:val="0"/>
        <w:adjustRightInd w:val="0"/>
        <w:rPr>
          <w:szCs w:val="20"/>
        </w:rPr>
      </w:pPr>
    </w:p>
    <w:p w14:paraId="229490E2" w14:textId="77777777" w:rsidR="00B03BCE" w:rsidRPr="00DC1128" w:rsidRDefault="00B03BCE" w:rsidP="00B03BCE">
      <w:pPr>
        <w:widowControl w:val="0"/>
        <w:autoSpaceDE w:val="0"/>
        <w:autoSpaceDN w:val="0"/>
        <w:adjustRightInd w:val="0"/>
        <w:rPr>
          <w:szCs w:val="20"/>
        </w:rPr>
      </w:pPr>
    </w:p>
    <w:p w14:paraId="3886FAFB" w14:textId="77777777" w:rsidR="00951669" w:rsidRPr="00DC1128" w:rsidRDefault="00B03BCE" w:rsidP="00B03BCE">
      <w:pPr>
        <w:widowControl w:val="0"/>
        <w:autoSpaceDE w:val="0"/>
        <w:autoSpaceDN w:val="0"/>
        <w:adjustRightInd w:val="0"/>
        <w:rPr>
          <w:sz w:val="32"/>
        </w:rPr>
      </w:pPr>
      <w:r w:rsidRPr="00DC1128">
        <w:rPr>
          <w:szCs w:val="20"/>
        </w:rPr>
        <w:t xml:space="preserve">                   </w:t>
      </w:r>
      <w:r w:rsidR="00951669" w:rsidRPr="00DC1128">
        <w:rPr>
          <w:szCs w:val="20"/>
        </w:rPr>
        <w:t xml:space="preserve">Главный бухгалтер </w:t>
      </w:r>
      <w:r w:rsidR="00951669" w:rsidRPr="00DC1128">
        <w:rPr>
          <w:szCs w:val="20"/>
        </w:rPr>
        <w:tab/>
      </w:r>
      <w:r w:rsidR="00951669" w:rsidRPr="00DC1128">
        <w:rPr>
          <w:szCs w:val="20"/>
        </w:rPr>
        <w:tab/>
      </w:r>
      <w:r w:rsidR="00951669" w:rsidRPr="00DC1128">
        <w:rPr>
          <w:szCs w:val="20"/>
        </w:rPr>
        <w:tab/>
      </w:r>
      <w:r w:rsidR="00951669" w:rsidRPr="00DC1128">
        <w:rPr>
          <w:szCs w:val="20"/>
        </w:rPr>
        <w:tab/>
      </w:r>
      <w:r w:rsidR="00951669" w:rsidRPr="00DC1128">
        <w:rPr>
          <w:szCs w:val="20"/>
        </w:rPr>
        <w:tab/>
      </w:r>
      <w:r w:rsidR="00951669" w:rsidRPr="00DC1128">
        <w:rPr>
          <w:szCs w:val="20"/>
        </w:rPr>
        <w:tab/>
      </w:r>
      <w:proofErr w:type="spellStart"/>
      <w:r w:rsidR="00A3696E" w:rsidRPr="00DC1128">
        <w:rPr>
          <w:szCs w:val="20"/>
        </w:rPr>
        <w:t>О.В.Пузырева</w:t>
      </w:r>
      <w:proofErr w:type="spellEnd"/>
    </w:p>
    <w:p w14:paraId="2D573099" w14:textId="77777777" w:rsidR="00951669" w:rsidRPr="00DC1128" w:rsidRDefault="00951669">
      <w:pPr>
        <w:widowControl w:val="0"/>
        <w:autoSpaceDE w:val="0"/>
        <w:autoSpaceDN w:val="0"/>
        <w:adjustRightInd w:val="0"/>
        <w:rPr>
          <w:sz w:val="32"/>
        </w:rPr>
      </w:pPr>
    </w:p>
    <w:sectPr w:rsidR="00951669" w:rsidRPr="00DC1128" w:rsidSect="00E511C5">
      <w:pgSz w:w="11906" w:h="16838"/>
      <w:pgMar w:top="839" w:right="74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5117"/>
    <w:rsid w:val="00001FC9"/>
    <w:rsid w:val="00005078"/>
    <w:rsid w:val="000064ED"/>
    <w:rsid w:val="00010762"/>
    <w:rsid w:val="00024375"/>
    <w:rsid w:val="0002596E"/>
    <w:rsid w:val="00031B77"/>
    <w:rsid w:val="000455C0"/>
    <w:rsid w:val="00046571"/>
    <w:rsid w:val="00046CF3"/>
    <w:rsid w:val="00047F52"/>
    <w:rsid w:val="00051D69"/>
    <w:rsid w:val="00052F48"/>
    <w:rsid w:val="00067AB0"/>
    <w:rsid w:val="00075341"/>
    <w:rsid w:val="0007660B"/>
    <w:rsid w:val="00086319"/>
    <w:rsid w:val="00094DE7"/>
    <w:rsid w:val="000B0173"/>
    <w:rsid w:val="000B129E"/>
    <w:rsid w:val="000B41E8"/>
    <w:rsid w:val="000B6AE6"/>
    <w:rsid w:val="000C552A"/>
    <w:rsid w:val="000E2F50"/>
    <w:rsid w:val="000F394D"/>
    <w:rsid w:val="00100FED"/>
    <w:rsid w:val="00101E67"/>
    <w:rsid w:val="00104923"/>
    <w:rsid w:val="00110631"/>
    <w:rsid w:val="00125FD5"/>
    <w:rsid w:val="001274EB"/>
    <w:rsid w:val="00132112"/>
    <w:rsid w:val="0014014D"/>
    <w:rsid w:val="001424F7"/>
    <w:rsid w:val="00145353"/>
    <w:rsid w:val="0015410F"/>
    <w:rsid w:val="00155D56"/>
    <w:rsid w:val="00163AFA"/>
    <w:rsid w:val="00165629"/>
    <w:rsid w:val="001705C9"/>
    <w:rsid w:val="001754CA"/>
    <w:rsid w:val="00186F71"/>
    <w:rsid w:val="00193AC3"/>
    <w:rsid w:val="001A15B4"/>
    <w:rsid w:val="001B4021"/>
    <w:rsid w:val="001B5DE6"/>
    <w:rsid w:val="001B6BB3"/>
    <w:rsid w:val="001C41F3"/>
    <w:rsid w:val="001C4C3B"/>
    <w:rsid w:val="001C5BDB"/>
    <w:rsid w:val="001C6196"/>
    <w:rsid w:val="001C7F89"/>
    <w:rsid w:val="001D07B6"/>
    <w:rsid w:val="001D4FF6"/>
    <w:rsid w:val="001E3D32"/>
    <w:rsid w:val="001F0FEF"/>
    <w:rsid w:val="0020627A"/>
    <w:rsid w:val="00211529"/>
    <w:rsid w:val="00215E07"/>
    <w:rsid w:val="002233B7"/>
    <w:rsid w:val="00232B51"/>
    <w:rsid w:val="00237EE5"/>
    <w:rsid w:val="00241A30"/>
    <w:rsid w:val="00256248"/>
    <w:rsid w:val="002661B6"/>
    <w:rsid w:val="00272226"/>
    <w:rsid w:val="00274CCC"/>
    <w:rsid w:val="00295E9B"/>
    <w:rsid w:val="002A2FDC"/>
    <w:rsid w:val="002C2689"/>
    <w:rsid w:val="002C7F07"/>
    <w:rsid w:val="002F05AB"/>
    <w:rsid w:val="00303867"/>
    <w:rsid w:val="00303928"/>
    <w:rsid w:val="00314C7E"/>
    <w:rsid w:val="00317B21"/>
    <w:rsid w:val="0032433B"/>
    <w:rsid w:val="003333B9"/>
    <w:rsid w:val="003356D6"/>
    <w:rsid w:val="00343F10"/>
    <w:rsid w:val="00355B8F"/>
    <w:rsid w:val="00357072"/>
    <w:rsid w:val="00363FCE"/>
    <w:rsid w:val="003A6EA9"/>
    <w:rsid w:val="003B072A"/>
    <w:rsid w:val="003B6FB6"/>
    <w:rsid w:val="003C2AFF"/>
    <w:rsid w:val="003C39ED"/>
    <w:rsid w:val="003D27DD"/>
    <w:rsid w:val="003E3FB2"/>
    <w:rsid w:val="003E487B"/>
    <w:rsid w:val="003F725E"/>
    <w:rsid w:val="003F733D"/>
    <w:rsid w:val="00402DB0"/>
    <w:rsid w:val="004068EC"/>
    <w:rsid w:val="00422DA3"/>
    <w:rsid w:val="00425117"/>
    <w:rsid w:val="00427A28"/>
    <w:rsid w:val="00442B3D"/>
    <w:rsid w:val="00446837"/>
    <w:rsid w:val="00447677"/>
    <w:rsid w:val="0045445E"/>
    <w:rsid w:val="00460282"/>
    <w:rsid w:val="004640B8"/>
    <w:rsid w:val="0046506C"/>
    <w:rsid w:val="0048172B"/>
    <w:rsid w:val="004849CD"/>
    <w:rsid w:val="00485E8C"/>
    <w:rsid w:val="0049135B"/>
    <w:rsid w:val="004B5270"/>
    <w:rsid w:val="004B7E58"/>
    <w:rsid w:val="004C1265"/>
    <w:rsid w:val="004C2B25"/>
    <w:rsid w:val="004E1A84"/>
    <w:rsid w:val="004E3D0A"/>
    <w:rsid w:val="004F452C"/>
    <w:rsid w:val="00501CF7"/>
    <w:rsid w:val="005032D0"/>
    <w:rsid w:val="00514157"/>
    <w:rsid w:val="00525242"/>
    <w:rsid w:val="005338FB"/>
    <w:rsid w:val="00540CC4"/>
    <w:rsid w:val="00551395"/>
    <w:rsid w:val="00554AD5"/>
    <w:rsid w:val="005577E3"/>
    <w:rsid w:val="00560666"/>
    <w:rsid w:val="005647B7"/>
    <w:rsid w:val="00584CDD"/>
    <w:rsid w:val="005A00C5"/>
    <w:rsid w:val="005A6C1E"/>
    <w:rsid w:val="005B558F"/>
    <w:rsid w:val="005C7C0E"/>
    <w:rsid w:val="005D4FF5"/>
    <w:rsid w:val="005F2FEA"/>
    <w:rsid w:val="005F3793"/>
    <w:rsid w:val="005F3AED"/>
    <w:rsid w:val="00602919"/>
    <w:rsid w:val="00613BD3"/>
    <w:rsid w:val="00615E59"/>
    <w:rsid w:val="006166B7"/>
    <w:rsid w:val="006171D7"/>
    <w:rsid w:val="00626499"/>
    <w:rsid w:val="006313A3"/>
    <w:rsid w:val="00631BAF"/>
    <w:rsid w:val="00660BE0"/>
    <w:rsid w:val="00667CD0"/>
    <w:rsid w:val="00683EEC"/>
    <w:rsid w:val="00684841"/>
    <w:rsid w:val="006A3B40"/>
    <w:rsid w:val="006A7269"/>
    <w:rsid w:val="006B6D0E"/>
    <w:rsid w:val="006C22A7"/>
    <w:rsid w:val="006C4EA4"/>
    <w:rsid w:val="006D7077"/>
    <w:rsid w:val="006F12C2"/>
    <w:rsid w:val="006F7A79"/>
    <w:rsid w:val="007067BB"/>
    <w:rsid w:val="0071520F"/>
    <w:rsid w:val="00724F94"/>
    <w:rsid w:val="00725E92"/>
    <w:rsid w:val="00730567"/>
    <w:rsid w:val="00731A7F"/>
    <w:rsid w:val="00737A65"/>
    <w:rsid w:val="00745D17"/>
    <w:rsid w:val="00760CB0"/>
    <w:rsid w:val="00760DE8"/>
    <w:rsid w:val="007752B4"/>
    <w:rsid w:val="00786FBD"/>
    <w:rsid w:val="007921CB"/>
    <w:rsid w:val="007A169F"/>
    <w:rsid w:val="007A3DE7"/>
    <w:rsid w:val="007C55A8"/>
    <w:rsid w:val="007C7299"/>
    <w:rsid w:val="007D2706"/>
    <w:rsid w:val="007D40F9"/>
    <w:rsid w:val="007E350B"/>
    <w:rsid w:val="007E3CDB"/>
    <w:rsid w:val="007E5689"/>
    <w:rsid w:val="007E6BD0"/>
    <w:rsid w:val="007E7749"/>
    <w:rsid w:val="007F2EE2"/>
    <w:rsid w:val="0080366F"/>
    <w:rsid w:val="00820BAB"/>
    <w:rsid w:val="008247FC"/>
    <w:rsid w:val="00835D5F"/>
    <w:rsid w:val="00840554"/>
    <w:rsid w:val="00846EA3"/>
    <w:rsid w:val="00852C05"/>
    <w:rsid w:val="00854D60"/>
    <w:rsid w:val="00855998"/>
    <w:rsid w:val="00857EF9"/>
    <w:rsid w:val="00861214"/>
    <w:rsid w:val="00863990"/>
    <w:rsid w:val="00872C0C"/>
    <w:rsid w:val="0087625D"/>
    <w:rsid w:val="0087718E"/>
    <w:rsid w:val="008941F9"/>
    <w:rsid w:val="00894E81"/>
    <w:rsid w:val="008A2060"/>
    <w:rsid w:val="008A774E"/>
    <w:rsid w:val="008E22A9"/>
    <w:rsid w:val="008F2937"/>
    <w:rsid w:val="008F4F38"/>
    <w:rsid w:val="008F5099"/>
    <w:rsid w:val="008F5253"/>
    <w:rsid w:val="008F6937"/>
    <w:rsid w:val="008F79C2"/>
    <w:rsid w:val="009068C2"/>
    <w:rsid w:val="00910DBF"/>
    <w:rsid w:val="0091240D"/>
    <w:rsid w:val="00920881"/>
    <w:rsid w:val="0092379B"/>
    <w:rsid w:val="009408BE"/>
    <w:rsid w:val="0094417E"/>
    <w:rsid w:val="00951669"/>
    <w:rsid w:val="009546EF"/>
    <w:rsid w:val="00957E4A"/>
    <w:rsid w:val="00962D82"/>
    <w:rsid w:val="00966CE6"/>
    <w:rsid w:val="0097343F"/>
    <w:rsid w:val="009759E8"/>
    <w:rsid w:val="00975FFF"/>
    <w:rsid w:val="00976E2C"/>
    <w:rsid w:val="0098505A"/>
    <w:rsid w:val="0098581E"/>
    <w:rsid w:val="00994715"/>
    <w:rsid w:val="009A11F9"/>
    <w:rsid w:val="009B0784"/>
    <w:rsid w:val="009B7E0F"/>
    <w:rsid w:val="009D18CD"/>
    <w:rsid w:val="009F30C5"/>
    <w:rsid w:val="009F3495"/>
    <w:rsid w:val="00A137B5"/>
    <w:rsid w:val="00A255C6"/>
    <w:rsid w:val="00A25692"/>
    <w:rsid w:val="00A27B66"/>
    <w:rsid w:val="00A343FE"/>
    <w:rsid w:val="00A3696E"/>
    <w:rsid w:val="00A40EDC"/>
    <w:rsid w:val="00A4124B"/>
    <w:rsid w:val="00A46EEB"/>
    <w:rsid w:val="00A47864"/>
    <w:rsid w:val="00A5193B"/>
    <w:rsid w:val="00A571E5"/>
    <w:rsid w:val="00A624DF"/>
    <w:rsid w:val="00A77D44"/>
    <w:rsid w:val="00A875A3"/>
    <w:rsid w:val="00A87D8F"/>
    <w:rsid w:val="00AB11C2"/>
    <w:rsid w:val="00AB406C"/>
    <w:rsid w:val="00AB7AC0"/>
    <w:rsid w:val="00AC6C00"/>
    <w:rsid w:val="00AD0D72"/>
    <w:rsid w:val="00AD15E3"/>
    <w:rsid w:val="00AF3C09"/>
    <w:rsid w:val="00AF6412"/>
    <w:rsid w:val="00AF71FE"/>
    <w:rsid w:val="00B03BCE"/>
    <w:rsid w:val="00B1011E"/>
    <w:rsid w:val="00B4141E"/>
    <w:rsid w:val="00B524AD"/>
    <w:rsid w:val="00B624C2"/>
    <w:rsid w:val="00B71A3F"/>
    <w:rsid w:val="00B72716"/>
    <w:rsid w:val="00B76EE5"/>
    <w:rsid w:val="00B82988"/>
    <w:rsid w:val="00B843E1"/>
    <w:rsid w:val="00B914A3"/>
    <w:rsid w:val="00B91FF8"/>
    <w:rsid w:val="00BA4ED8"/>
    <w:rsid w:val="00BB1862"/>
    <w:rsid w:val="00BB1C09"/>
    <w:rsid w:val="00BB236E"/>
    <w:rsid w:val="00BB3889"/>
    <w:rsid w:val="00BB7CB1"/>
    <w:rsid w:val="00BC44C8"/>
    <w:rsid w:val="00BE05D8"/>
    <w:rsid w:val="00BE7592"/>
    <w:rsid w:val="00BF3A71"/>
    <w:rsid w:val="00BF4481"/>
    <w:rsid w:val="00C25D53"/>
    <w:rsid w:val="00C26E16"/>
    <w:rsid w:val="00C27443"/>
    <w:rsid w:val="00C35468"/>
    <w:rsid w:val="00C3682F"/>
    <w:rsid w:val="00C41B67"/>
    <w:rsid w:val="00C45341"/>
    <w:rsid w:val="00C54792"/>
    <w:rsid w:val="00C56396"/>
    <w:rsid w:val="00C66EB8"/>
    <w:rsid w:val="00C711C8"/>
    <w:rsid w:val="00C72181"/>
    <w:rsid w:val="00C77CF2"/>
    <w:rsid w:val="00C84C67"/>
    <w:rsid w:val="00C8600E"/>
    <w:rsid w:val="00C87A54"/>
    <w:rsid w:val="00C92546"/>
    <w:rsid w:val="00C94786"/>
    <w:rsid w:val="00CA0387"/>
    <w:rsid w:val="00CA10BF"/>
    <w:rsid w:val="00CB0916"/>
    <w:rsid w:val="00CB19B0"/>
    <w:rsid w:val="00CC4B86"/>
    <w:rsid w:val="00CD01BB"/>
    <w:rsid w:val="00CD472E"/>
    <w:rsid w:val="00CE0FCE"/>
    <w:rsid w:val="00CE46BF"/>
    <w:rsid w:val="00CE7AF8"/>
    <w:rsid w:val="00CF2C22"/>
    <w:rsid w:val="00CF652F"/>
    <w:rsid w:val="00D0109E"/>
    <w:rsid w:val="00D01FB1"/>
    <w:rsid w:val="00D27F49"/>
    <w:rsid w:val="00D52AD4"/>
    <w:rsid w:val="00D908FA"/>
    <w:rsid w:val="00D90C18"/>
    <w:rsid w:val="00D9189F"/>
    <w:rsid w:val="00D925AF"/>
    <w:rsid w:val="00DA2CDB"/>
    <w:rsid w:val="00DC1128"/>
    <w:rsid w:val="00DC6D2E"/>
    <w:rsid w:val="00DE0939"/>
    <w:rsid w:val="00DE7F34"/>
    <w:rsid w:val="00DF00CA"/>
    <w:rsid w:val="00E07F86"/>
    <w:rsid w:val="00E10792"/>
    <w:rsid w:val="00E14311"/>
    <w:rsid w:val="00E14F49"/>
    <w:rsid w:val="00E179AF"/>
    <w:rsid w:val="00E262E7"/>
    <w:rsid w:val="00E36DA5"/>
    <w:rsid w:val="00E40CEF"/>
    <w:rsid w:val="00E462F0"/>
    <w:rsid w:val="00E511C5"/>
    <w:rsid w:val="00E65787"/>
    <w:rsid w:val="00E65F99"/>
    <w:rsid w:val="00E675F0"/>
    <w:rsid w:val="00E71FEA"/>
    <w:rsid w:val="00E74BEA"/>
    <w:rsid w:val="00E85DF3"/>
    <w:rsid w:val="00E94FDB"/>
    <w:rsid w:val="00EA2D75"/>
    <w:rsid w:val="00EC5AD6"/>
    <w:rsid w:val="00ED6176"/>
    <w:rsid w:val="00EE1C05"/>
    <w:rsid w:val="00EE768E"/>
    <w:rsid w:val="00EF388F"/>
    <w:rsid w:val="00EF541C"/>
    <w:rsid w:val="00F02B2E"/>
    <w:rsid w:val="00F06F86"/>
    <w:rsid w:val="00F1074C"/>
    <w:rsid w:val="00F114FA"/>
    <w:rsid w:val="00F14965"/>
    <w:rsid w:val="00F1567D"/>
    <w:rsid w:val="00F22944"/>
    <w:rsid w:val="00F2343D"/>
    <w:rsid w:val="00F2643C"/>
    <w:rsid w:val="00F33E68"/>
    <w:rsid w:val="00F43756"/>
    <w:rsid w:val="00F45CCC"/>
    <w:rsid w:val="00F45CFC"/>
    <w:rsid w:val="00F503F1"/>
    <w:rsid w:val="00F54E23"/>
    <w:rsid w:val="00F6326E"/>
    <w:rsid w:val="00F71732"/>
    <w:rsid w:val="00F86231"/>
    <w:rsid w:val="00F91917"/>
    <w:rsid w:val="00F97EDA"/>
    <w:rsid w:val="00FA001F"/>
    <w:rsid w:val="00FA2C38"/>
    <w:rsid w:val="00FA6F99"/>
    <w:rsid w:val="00FC5F1F"/>
    <w:rsid w:val="00FD06EF"/>
    <w:rsid w:val="00FD1921"/>
    <w:rsid w:val="00FE4A7B"/>
    <w:rsid w:val="00FF2556"/>
    <w:rsid w:val="00FF36BC"/>
    <w:rsid w:val="00FF4CC8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5783B"/>
  <w15:chartTrackingRefBased/>
  <w15:docId w15:val="{CCA887B0-DE13-4B07-9C82-79E8EAB7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Cell">
    <w:name w:val="ConsPlusCell"/>
    <w:uiPriority w:val="99"/>
    <w:rsid w:val="00EF541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B1011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3">
    <w:name w:val="Table Grid"/>
    <w:basedOn w:val="a1"/>
    <w:rsid w:val="00442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293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3E48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E487B"/>
    <w:rPr>
      <w:rFonts w:ascii="Tahoma" w:hAnsi="Tahoma" w:cs="Tahoma"/>
      <w:sz w:val="16"/>
      <w:szCs w:val="16"/>
    </w:rPr>
  </w:style>
  <w:style w:type="character" w:customStyle="1" w:styleId="6">
    <w:name w:val=" Знак Знак6"/>
    <w:rsid w:val="00E36DA5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25FD5"/>
    <w:pPr>
      <w:jc w:val="center"/>
    </w:pPr>
    <w:rPr>
      <w:sz w:val="32"/>
    </w:rPr>
  </w:style>
  <w:style w:type="paragraph" w:styleId="HTML">
    <w:name w:val="HTML Preformatted"/>
    <w:basedOn w:val="a"/>
    <w:link w:val="HTML0"/>
    <w:rsid w:val="00303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03867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58;&#1077;&#1090;&#1077;&#1088;&#1102;&#1082;&#1086;&#1074;\&#1064;&#1072;&#1073;&#1083;&#1086;&#1085;&#1099;\&#1041;&#1051;&#1040;&#1053;&#1050;%20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481F3-E170-4077-AFD0-144355A6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администрация.dot</Template>
  <TotalTime>1</TotalTime>
  <Pages>1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Hewlett-Packard Company</Company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Администратор</cp:lastModifiedBy>
  <cp:revision>4</cp:revision>
  <cp:lastPrinted>2024-01-31T13:23:00Z</cp:lastPrinted>
  <dcterms:created xsi:type="dcterms:W3CDTF">2025-03-26T14:36:00Z</dcterms:created>
  <dcterms:modified xsi:type="dcterms:W3CDTF">2025-03-26T14:36:00Z</dcterms:modified>
</cp:coreProperties>
</file>