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38E7" w14:textId="77777777" w:rsidR="00B44F41" w:rsidRPr="0060788B" w:rsidRDefault="0060788B" w:rsidP="00937607">
      <w:pPr>
        <w:ind w:left="700"/>
        <w:jc w:val="center"/>
        <w:outlineLvl w:val="0"/>
        <w:rPr>
          <w:b/>
          <w:sz w:val="36"/>
          <w:szCs w:val="27"/>
        </w:rPr>
      </w:pPr>
      <w:r w:rsidRPr="0060788B">
        <w:rPr>
          <w:b/>
          <w:sz w:val="36"/>
          <w:szCs w:val="27"/>
        </w:rPr>
        <w:t xml:space="preserve">ВОРОБЕЙНСКАЯ СЕЛЬСКАЯ </w:t>
      </w:r>
      <w:r w:rsidR="00B44F41" w:rsidRPr="0060788B">
        <w:rPr>
          <w:b/>
          <w:sz w:val="36"/>
          <w:szCs w:val="27"/>
        </w:rPr>
        <w:t xml:space="preserve">АДМИНИСТРАЦИЯ </w:t>
      </w:r>
    </w:p>
    <w:p w14:paraId="3F0DB0D0" w14:textId="77777777" w:rsidR="00B44F41" w:rsidRPr="0080625D" w:rsidRDefault="00B44F41" w:rsidP="00B44F41">
      <w:pPr>
        <w:tabs>
          <w:tab w:val="left" w:pos="3795"/>
        </w:tabs>
        <w:jc w:val="center"/>
        <w:outlineLvl w:val="0"/>
        <w:rPr>
          <w:sz w:val="27"/>
          <w:szCs w:val="27"/>
        </w:rPr>
      </w:pPr>
    </w:p>
    <w:p w14:paraId="0B44EC90" w14:textId="77777777" w:rsidR="00B44F41" w:rsidRPr="00DC5090" w:rsidRDefault="00B44F41" w:rsidP="00B44F41">
      <w:pPr>
        <w:tabs>
          <w:tab w:val="left" w:pos="3795"/>
        </w:tabs>
        <w:jc w:val="center"/>
        <w:outlineLvl w:val="0"/>
        <w:rPr>
          <w:b/>
          <w:sz w:val="36"/>
          <w:szCs w:val="36"/>
        </w:rPr>
      </w:pPr>
      <w:r w:rsidRPr="00DC5090">
        <w:rPr>
          <w:b/>
          <w:sz w:val="36"/>
          <w:szCs w:val="36"/>
        </w:rPr>
        <w:t>ПОСТАНОВЛЕНИЕ</w:t>
      </w:r>
    </w:p>
    <w:p w14:paraId="6E341159" w14:textId="77777777" w:rsidR="00B44F41" w:rsidRPr="00DC5090" w:rsidRDefault="00B44F41" w:rsidP="00B44F41">
      <w:pPr>
        <w:tabs>
          <w:tab w:val="left" w:pos="3795"/>
        </w:tabs>
        <w:rPr>
          <w:b/>
          <w:sz w:val="36"/>
          <w:szCs w:val="36"/>
        </w:rPr>
      </w:pPr>
    </w:p>
    <w:p w14:paraId="5E8A76A5" w14:textId="77777777" w:rsidR="00DC5090" w:rsidRDefault="00DC5090" w:rsidP="00B44F41">
      <w:pPr>
        <w:tabs>
          <w:tab w:val="left" w:pos="379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B44F41" w:rsidRPr="0080625D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B44F41" w:rsidRPr="0080625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06 августа </w:t>
      </w:r>
      <w:r w:rsidR="00B56D47" w:rsidRPr="0080625D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="00B56D47" w:rsidRPr="0080625D">
        <w:rPr>
          <w:sz w:val="27"/>
          <w:szCs w:val="27"/>
        </w:rPr>
        <w:t xml:space="preserve"> г.</w:t>
      </w:r>
      <w:r w:rsidR="00B44F41" w:rsidRPr="0080625D">
        <w:rPr>
          <w:sz w:val="27"/>
          <w:szCs w:val="27"/>
        </w:rPr>
        <w:t xml:space="preserve">  №</w:t>
      </w:r>
      <w:r>
        <w:rPr>
          <w:sz w:val="27"/>
          <w:szCs w:val="27"/>
        </w:rPr>
        <w:t xml:space="preserve"> 44/1</w:t>
      </w:r>
    </w:p>
    <w:p w14:paraId="00F686C4" w14:textId="77777777"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  <w:r w:rsidRPr="0080625D">
        <w:rPr>
          <w:sz w:val="27"/>
          <w:szCs w:val="27"/>
        </w:rPr>
        <w:t>с.</w:t>
      </w:r>
      <w:r w:rsidR="0060788B">
        <w:rPr>
          <w:sz w:val="27"/>
          <w:szCs w:val="27"/>
        </w:rPr>
        <w:t xml:space="preserve"> Воробейня</w:t>
      </w:r>
    </w:p>
    <w:p w14:paraId="0C9CB31F" w14:textId="77777777" w:rsidR="00D703BD" w:rsidRDefault="00D703BD">
      <w:pPr>
        <w:pStyle w:val="a3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820"/>
      </w:tblGrid>
      <w:tr w:rsidR="0060788B" w:rsidRPr="00EC160C" w14:paraId="0D561C19" w14:textId="77777777" w:rsidTr="00EC160C">
        <w:tc>
          <w:tcPr>
            <w:tcW w:w="5637" w:type="dxa"/>
            <w:shd w:val="clear" w:color="auto" w:fill="auto"/>
          </w:tcPr>
          <w:p w14:paraId="72905C4A" w14:textId="77777777" w:rsidR="00DC5090" w:rsidRDefault="00DC5090" w:rsidP="00EC160C">
            <w:pPr>
              <w:jc w:val="both"/>
              <w:rPr>
                <w:sz w:val="27"/>
                <w:szCs w:val="27"/>
              </w:rPr>
            </w:pPr>
          </w:p>
          <w:p w14:paraId="0A1BA1F4" w14:textId="77777777" w:rsidR="00260E7D" w:rsidRDefault="0060788B" w:rsidP="00260E7D">
            <w:pPr>
              <w:rPr>
                <w:b/>
                <w:sz w:val="27"/>
                <w:szCs w:val="27"/>
              </w:rPr>
            </w:pPr>
            <w:r w:rsidRPr="00DC5090">
              <w:rPr>
                <w:b/>
                <w:sz w:val="27"/>
                <w:szCs w:val="27"/>
              </w:rPr>
              <w:t>О</w:t>
            </w:r>
            <w:r w:rsidR="00DC5090" w:rsidRPr="00DC5090">
              <w:rPr>
                <w:b/>
                <w:sz w:val="27"/>
                <w:szCs w:val="27"/>
              </w:rPr>
              <w:t xml:space="preserve">б оплате труда </w:t>
            </w:r>
            <w:r w:rsidRPr="00DC5090">
              <w:rPr>
                <w:b/>
                <w:sz w:val="27"/>
                <w:szCs w:val="27"/>
              </w:rPr>
              <w:t>работников обслуживающего персонала</w:t>
            </w:r>
          </w:p>
          <w:p w14:paraId="3E2DA9A2" w14:textId="77777777" w:rsidR="00260E7D" w:rsidRDefault="0060788B" w:rsidP="00260E7D">
            <w:pPr>
              <w:rPr>
                <w:b/>
                <w:sz w:val="27"/>
                <w:szCs w:val="27"/>
              </w:rPr>
            </w:pPr>
            <w:r w:rsidRPr="00DC5090">
              <w:rPr>
                <w:b/>
                <w:sz w:val="27"/>
                <w:szCs w:val="27"/>
              </w:rPr>
              <w:t>Вороб</w:t>
            </w:r>
            <w:r w:rsidR="00DC5090" w:rsidRPr="00DC5090">
              <w:rPr>
                <w:b/>
                <w:sz w:val="27"/>
                <w:szCs w:val="27"/>
              </w:rPr>
              <w:t xml:space="preserve">ейнской сельской </w:t>
            </w:r>
          </w:p>
          <w:p w14:paraId="273178C9" w14:textId="6120B0DB" w:rsidR="0060788B" w:rsidRPr="00DC5090" w:rsidRDefault="00DC5090" w:rsidP="00260E7D">
            <w:pPr>
              <w:rPr>
                <w:b/>
                <w:sz w:val="27"/>
                <w:szCs w:val="27"/>
              </w:rPr>
            </w:pPr>
            <w:r w:rsidRPr="00DC5090">
              <w:rPr>
                <w:b/>
                <w:sz w:val="27"/>
                <w:szCs w:val="27"/>
              </w:rPr>
              <w:t xml:space="preserve">администрации </w:t>
            </w:r>
          </w:p>
          <w:p w14:paraId="2FF3767C" w14:textId="77777777" w:rsidR="0060788B" w:rsidRPr="00EC160C" w:rsidRDefault="0060788B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820" w:type="dxa"/>
            <w:shd w:val="clear" w:color="auto" w:fill="auto"/>
          </w:tcPr>
          <w:p w14:paraId="2A15471E" w14:textId="77777777" w:rsidR="0060788B" w:rsidRPr="00EC160C" w:rsidRDefault="0060788B">
            <w:pPr>
              <w:pStyle w:val="a3"/>
              <w:rPr>
                <w:sz w:val="27"/>
                <w:szCs w:val="27"/>
              </w:rPr>
            </w:pPr>
          </w:p>
        </w:tc>
      </w:tr>
    </w:tbl>
    <w:p w14:paraId="3B80A886" w14:textId="77777777" w:rsidR="0060788B" w:rsidRPr="0080625D" w:rsidRDefault="0060788B">
      <w:pPr>
        <w:pStyle w:val="a3"/>
        <w:rPr>
          <w:sz w:val="27"/>
          <w:szCs w:val="27"/>
        </w:rPr>
      </w:pPr>
    </w:p>
    <w:p w14:paraId="51CDF46C" w14:textId="77777777" w:rsidR="00D6177B" w:rsidRPr="0080625D" w:rsidRDefault="00D6177B" w:rsidP="00D6177B">
      <w:pPr>
        <w:ind w:firstLine="360"/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       </w:t>
      </w:r>
    </w:p>
    <w:p w14:paraId="6526A19C" w14:textId="77777777" w:rsidR="00D6177B" w:rsidRPr="00327710" w:rsidRDefault="00397992" w:rsidP="00E8408F">
      <w:pPr>
        <w:ind w:firstLine="709"/>
        <w:jc w:val="both"/>
        <w:rPr>
          <w:sz w:val="28"/>
          <w:szCs w:val="28"/>
        </w:rPr>
      </w:pPr>
      <w:r w:rsidRPr="00327710">
        <w:rPr>
          <w:sz w:val="28"/>
          <w:szCs w:val="28"/>
        </w:rPr>
        <w:t>В соответствии с Трудовым кодексом Российской Федерации, в целях</w:t>
      </w:r>
      <w:r w:rsidR="00DC5090" w:rsidRPr="00327710">
        <w:rPr>
          <w:sz w:val="28"/>
          <w:szCs w:val="28"/>
        </w:rPr>
        <w:t xml:space="preserve"> совершенствования системы</w:t>
      </w:r>
      <w:r w:rsidRPr="00327710">
        <w:rPr>
          <w:sz w:val="28"/>
          <w:szCs w:val="28"/>
        </w:rPr>
        <w:t xml:space="preserve"> оплаты труда работников</w:t>
      </w:r>
      <w:r w:rsidR="000F713C" w:rsidRPr="00327710">
        <w:rPr>
          <w:sz w:val="28"/>
          <w:szCs w:val="28"/>
        </w:rPr>
        <w:t xml:space="preserve"> обслуживающего персонала Воробейнской сельской</w:t>
      </w:r>
      <w:r w:rsidRPr="00327710">
        <w:rPr>
          <w:sz w:val="28"/>
          <w:szCs w:val="28"/>
        </w:rPr>
        <w:t xml:space="preserve"> администрации </w:t>
      </w:r>
    </w:p>
    <w:p w14:paraId="1612B75D" w14:textId="77777777" w:rsidR="00D6177B" w:rsidRPr="00327710" w:rsidRDefault="00D6177B" w:rsidP="00D6177B">
      <w:pPr>
        <w:rPr>
          <w:sz w:val="28"/>
          <w:szCs w:val="28"/>
        </w:rPr>
      </w:pPr>
    </w:p>
    <w:p w14:paraId="67112E85" w14:textId="77777777" w:rsidR="00D703BD" w:rsidRPr="00327710" w:rsidRDefault="00DC5090" w:rsidP="006369A0">
      <w:pPr>
        <w:ind w:left="360"/>
        <w:jc w:val="both"/>
        <w:rPr>
          <w:sz w:val="28"/>
          <w:szCs w:val="28"/>
        </w:rPr>
      </w:pPr>
      <w:r w:rsidRPr="00327710">
        <w:rPr>
          <w:sz w:val="28"/>
          <w:szCs w:val="28"/>
        </w:rPr>
        <w:t xml:space="preserve">     </w:t>
      </w:r>
      <w:r w:rsidR="00B44F41" w:rsidRPr="00327710">
        <w:rPr>
          <w:sz w:val="28"/>
          <w:szCs w:val="28"/>
        </w:rPr>
        <w:t>П</w:t>
      </w:r>
      <w:r w:rsidRPr="00327710">
        <w:rPr>
          <w:sz w:val="28"/>
          <w:szCs w:val="28"/>
        </w:rPr>
        <w:t>ОСТАНОВЛЯЮ:</w:t>
      </w:r>
    </w:p>
    <w:p w14:paraId="193285F3" w14:textId="77777777" w:rsidR="00F22057" w:rsidRPr="00327710" w:rsidRDefault="00F22057" w:rsidP="006369A0">
      <w:pPr>
        <w:ind w:left="360"/>
        <w:jc w:val="both"/>
        <w:rPr>
          <w:sz w:val="28"/>
          <w:szCs w:val="28"/>
        </w:rPr>
      </w:pPr>
    </w:p>
    <w:p w14:paraId="424988C1" w14:textId="77777777" w:rsidR="00DC5090" w:rsidRPr="00327710" w:rsidRDefault="00F22057" w:rsidP="003A0F89">
      <w:pPr>
        <w:jc w:val="both"/>
        <w:rPr>
          <w:sz w:val="28"/>
          <w:szCs w:val="28"/>
        </w:rPr>
      </w:pPr>
      <w:r w:rsidRPr="00327710">
        <w:rPr>
          <w:sz w:val="28"/>
          <w:szCs w:val="28"/>
        </w:rPr>
        <w:t xml:space="preserve">    </w:t>
      </w:r>
      <w:r w:rsidR="00D6177B" w:rsidRPr="00327710">
        <w:rPr>
          <w:sz w:val="28"/>
          <w:szCs w:val="28"/>
        </w:rPr>
        <w:t xml:space="preserve"> </w:t>
      </w:r>
      <w:r w:rsidR="00DC5090" w:rsidRPr="00327710">
        <w:rPr>
          <w:sz w:val="28"/>
          <w:szCs w:val="28"/>
        </w:rPr>
        <w:t xml:space="preserve">     </w:t>
      </w:r>
      <w:r w:rsidR="003A0F89" w:rsidRPr="00327710">
        <w:rPr>
          <w:sz w:val="28"/>
          <w:szCs w:val="28"/>
        </w:rPr>
        <w:t xml:space="preserve">1. </w:t>
      </w:r>
      <w:r w:rsidR="00DC5090" w:rsidRPr="00327710">
        <w:rPr>
          <w:sz w:val="28"/>
          <w:szCs w:val="28"/>
        </w:rPr>
        <w:t>Утвердить Положение об оплате труда работников обслуживающего персонала Воробейнской сельской администрации согласно приложению</w:t>
      </w:r>
    </w:p>
    <w:p w14:paraId="1A1026E9" w14:textId="77777777" w:rsidR="00DC5090" w:rsidRPr="00327710" w:rsidRDefault="00DC5090" w:rsidP="003A0F89">
      <w:pPr>
        <w:jc w:val="both"/>
        <w:rPr>
          <w:sz w:val="28"/>
          <w:szCs w:val="28"/>
        </w:rPr>
      </w:pPr>
    </w:p>
    <w:p w14:paraId="78B18777" w14:textId="77777777" w:rsidR="00DC5090" w:rsidRPr="00327710" w:rsidRDefault="00DC5090" w:rsidP="003A0F89">
      <w:pPr>
        <w:jc w:val="both"/>
        <w:rPr>
          <w:sz w:val="28"/>
          <w:szCs w:val="28"/>
        </w:rPr>
      </w:pPr>
      <w:r w:rsidRPr="00327710">
        <w:rPr>
          <w:sz w:val="28"/>
          <w:szCs w:val="28"/>
        </w:rPr>
        <w:t xml:space="preserve">          2. Признать утратившими силу постановления Воробейнской сельской администрации:</w:t>
      </w:r>
    </w:p>
    <w:p w14:paraId="4DA6E3BB" w14:textId="77777777" w:rsidR="00327710" w:rsidRPr="00327710" w:rsidRDefault="00DC5090" w:rsidP="003A0F89">
      <w:pPr>
        <w:jc w:val="both"/>
        <w:rPr>
          <w:sz w:val="28"/>
          <w:szCs w:val="28"/>
        </w:rPr>
      </w:pPr>
      <w:r w:rsidRPr="00327710">
        <w:rPr>
          <w:sz w:val="28"/>
          <w:szCs w:val="28"/>
        </w:rPr>
        <w:t xml:space="preserve">        </w:t>
      </w:r>
      <w:r w:rsidR="00327710" w:rsidRPr="00327710">
        <w:rPr>
          <w:sz w:val="28"/>
          <w:szCs w:val="28"/>
        </w:rPr>
        <w:t>от 06 декабря 2010 года № 24 «Об оплате труда работников обслуживающего персонала Воробейнской сельской администрации»;</w:t>
      </w:r>
    </w:p>
    <w:p w14:paraId="167B4E62" w14:textId="77777777" w:rsidR="00E62626" w:rsidRPr="00327710" w:rsidRDefault="00327710" w:rsidP="00327710">
      <w:pPr>
        <w:jc w:val="both"/>
        <w:rPr>
          <w:sz w:val="28"/>
          <w:szCs w:val="28"/>
        </w:rPr>
      </w:pPr>
      <w:r w:rsidRPr="00327710">
        <w:rPr>
          <w:sz w:val="28"/>
          <w:szCs w:val="28"/>
        </w:rPr>
        <w:t xml:space="preserve">          от 13 ноября 2018 года № 43 </w:t>
      </w:r>
      <w:r>
        <w:rPr>
          <w:sz w:val="28"/>
          <w:szCs w:val="28"/>
        </w:rPr>
        <w:t>«</w:t>
      </w:r>
      <w:r w:rsidRPr="00327710">
        <w:rPr>
          <w:sz w:val="28"/>
          <w:szCs w:val="28"/>
        </w:rPr>
        <w:t>О внесении изменений в Положение об оплате труда работников обслуживающего персонала Воробейнской сельской администрации»</w:t>
      </w:r>
    </w:p>
    <w:p w14:paraId="137ACA17" w14:textId="77777777" w:rsidR="00327710" w:rsidRDefault="00327710" w:rsidP="00811999">
      <w:pPr>
        <w:tabs>
          <w:tab w:val="left" w:pos="3795"/>
        </w:tabs>
        <w:ind w:firstLine="709"/>
        <w:jc w:val="both"/>
        <w:rPr>
          <w:sz w:val="28"/>
          <w:szCs w:val="28"/>
        </w:rPr>
      </w:pPr>
    </w:p>
    <w:p w14:paraId="68A78894" w14:textId="77777777" w:rsidR="00811999" w:rsidRPr="00327710" w:rsidRDefault="00327710" w:rsidP="00811999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DEF" w:rsidRPr="00327710">
        <w:rPr>
          <w:sz w:val="28"/>
          <w:szCs w:val="28"/>
        </w:rPr>
        <w:t>.</w:t>
      </w:r>
      <w:r w:rsidR="001C1CB8" w:rsidRPr="00327710">
        <w:rPr>
          <w:sz w:val="28"/>
          <w:szCs w:val="28"/>
        </w:rPr>
        <w:t xml:space="preserve"> </w:t>
      </w:r>
      <w:r w:rsidR="00811999" w:rsidRPr="00327710">
        <w:rPr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>
        <w:rPr>
          <w:sz w:val="28"/>
          <w:szCs w:val="28"/>
        </w:rPr>
        <w:t>апреля</w:t>
      </w:r>
      <w:r w:rsidR="00811999" w:rsidRPr="0032771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11999" w:rsidRPr="00327710">
        <w:rPr>
          <w:sz w:val="28"/>
          <w:szCs w:val="28"/>
        </w:rPr>
        <w:t xml:space="preserve"> года. </w:t>
      </w:r>
      <w:r w:rsidR="00AA7433" w:rsidRPr="00327710">
        <w:rPr>
          <w:sz w:val="28"/>
          <w:szCs w:val="28"/>
        </w:rPr>
        <w:t xml:space="preserve">   </w:t>
      </w:r>
    </w:p>
    <w:p w14:paraId="7E2F86C1" w14:textId="77777777" w:rsidR="00327710" w:rsidRDefault="00327710" w:rsidP="00811999">
      <w:pPr>
        <w:tabs>
          <w:tab w:val="left" w:pos="3795"/>
        </w:tabs>
        <w:ind w:firstLine="709"/>
        <w:jc w:val="both"/>
        <w:rPr>
          <w:sz w:val="28"/>
          <w:szCs w:val="28"/>
        </w:rPr>
      </w:pPr>
    </w:p>
    <w:p w14:paraId="00519706" w14:textId="77777777" w:rsidR="00740796" w:rsidRPr="00327710" w:rsidRDefault="00327710" w:rsidP="00811999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796" w:rsidRPr="0032771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654038" w:rsidRPr="00327710">
        <w:rPr>
          <w:sz w:val="28"/>
          <w:szCs w:val="28"/>
        </w:rPr>
        <w:t xml:space="preserve">главного бухгалтера Воробейнской сельской администрации Т.Б. </w:t>
      </w:r>
      <w:proofErr w:type="spellStart"/>
      <w:r w:rsidR="00654038" w:rsidRPr="00327710">
        <w:rPr>
          <w:sz w:val="28"/>
          <w:szCs w:val="28"/>
        </w:rPr>
        <w:t>Емцову</w:t>
      </w:r>
      <w:proofErr w:type="spellEnd"/>
      <w:r w:rsidR="00654038" w:rsidRPr="00327710">
        <w:rPr>
          <w:sz w:val="28"/>
          <w:szCs w:val="28"/>
        </w:rPr>
        <w:t>.</w:t>
      </w:r>
    </w:p>
    <w:p w14:paraId="551B6CDD" w14:textId="77777777" w:rsidR="00740796" w:rsidRPr="00327710" w:rsidRDefault="00740796" w:rsidP="00AA7433">
      <w:pPr>
        <w:jc w:val="both"/>
        <w:rPr>
          <w:sz w:val="28"/>
          <w:szCs w:val="28"/>
        </w:rPr>
      </w:pPr>
    </w:p>
    <w:p w14:paraId="182C3028" w14:textId="77777777" w:rsidR="00D61A37" w:rsidRDefault="00D61A37" w:rsidP="00AA7433">
      <w:pPr>
        <w:jc w:val="both"/>
        <w:rPr>
          <w:sz w:val="27"/>
          <w:szCs w:val="27"/>
        </w:rPr>
      </w:pPr>
    </w:p>
    <w:p w14:paraId="72403689" w14:textId="77777777" w:rsidR="00D61A37" w:rsidRPr="0080625D" w:rsidRDefault="00D61A37" w:rsidP="00AA7433">
      <w:pPr>
        <w:jc w:val="both"/>
        <w:rPr>
          <w:sz w:val="27"/>
          <w:szCs w:val="27"/>
        </w:rPr>
      </w:pPr>
    </w:p>
    <w:p w14:paraId="247914F7" w14:textId="77777777" w:rsidR="00654038" w:rsidRPr="00327710" w:rsidRDefault="00E62626" w:rsidP="00654038">
      <w:pPr>
        <w:rPr>
          <w:b/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Pr="00327710">
        <w:rPr>
          <w:b/>
          <w:sz w:val="28"/>
          <w:szCs w:val="28"/>
        </w:rPr>
        <w:t>Г</w:t>
      </w:r>
      <w:r w:rsidR="00740796" w:rsidRPr="00327710">
        <w:rPr>
          <w:b/>
          <w:sz w:val="28"/>
          <w:szCs w:val="28"/>
        </w:rPr>
        <w:t>лав</w:t>
      </w:r>
      <w:r w:rsidRPr="00327710">
        <w:rPr>
          <w:b/>
          <w:sz w:val="28"/>
          <w:szCs w:val="28"/>
        </w:rPr>
        <w:t>а</w:t>
      </w:r>
      <w:r w:rsidR="00740796" w:rsidRPr="00327710">
        <w:rPr>
          <w:b/>
          <w:sz w:val="28"/>
          <w:szCs w:val="28"/>
        </w:rPr>
        <w:t xml:space="preserve"> </w:t>
      </w:r>
      <w:r w:rsidR="00654038" w:rsidRPr="00327710">
        <w:rPr>
          <w:b/>
          <w:sz w:val="28"/>
          <w:szCs w:val="28"/>
        </w:rPr>
        <w:t xml:space="preserve">Воробейнского </w:t>
      </w:r>
    </w:p>
    <w:p w14:paraId="5426107C" w14:textId="77777777" w:rsidR="00740796" w:rsidRDefault="00654038" w:rsidP="00654038">
      <w:pPr>
        <w:ind w:firstLine="708"/>
        <w:rPr>
          <w:b/>
          <w:sz w:val="28"/>
          <w:szCs w:val="28"/>
        </w:rPr>
      </w:pPr>
      <w:r w:rsidRPr="00327710">
        <w:rPr>
          <w:b/>
          <w:sz w:val="28"/>
          <w:szCs w:val="28"/>
        </w:rPr>
        <w:t>сельского поселения</w:t>
      </w:r>
      <w:r w:rsidR="00740796" w:rsidRPr="00327710">
        <w:rPr>
          <w:b/>
          <w:sz w:val="28"/>
          <w:szCs w:val="28"/>
        </w:rPr>
        <w:t xml:space="preserve">                  </w:t>
      </w:r>
      <w:r w:rsidR="00E62626" w:rsidRPr="00327710">
        <w:rPr>
          <w:b/>
          <w:sz w:val="28"/>
          <w:szCs w:val="28"/>
        </w:rPr>
        <w:t xml:space="preserve">               </w:t>
      </w:r>
      <w:r w:rsidR="00740796" w:rsidRPr="00327710">
        <w:rPr>
          <w:b/>
          <w:sz w:val="28"/>
          <w:szCs w:val="28"/>
        </w:rPr>
        <w:t xml:space="preserve">                        </w:t>
      </w:r>
      <w:r w:rsidRPr="00327710">
        <w:rPr>
          <w:b/>
          <w:sz w:val="28"/>
          <w:szCs w:val="28"/>
        </w:rPr>
        <w:t xml:space="preserve">В.В. </w:t>
      </w:r>
      <w:proofErr w:type="spellStart"/>
      <w:r w:rsidRPr="00327710">
        <w:rPr>
          <w:b/>
          <w:sz w:val="28"/>
          <w:szCs w:val="28"/>
        </w:rPr>
        <w:t>Дожидаев</w:t>
      </w:r>
      <w:proofErr w:type="spellEnd"/>
    </w:p>
    <w:p w14:paraId="53534D32" w14:textId="77777777" w:rsidR="00FB6A91" w:rsidRDefault="00FB6A91" w:rsidP="00654038">
      <w:pPr>
        <w:ind w:firstLine="708"/>
        <w:rPr>
          <w:b/>
          <w:sz w:val="28"/>
          <w:szCs w:val="28"/>
        </w:rPr>
      </w:pPr>
    </w:p>
    <w:p w14:paraId="3DC56370" w14:textId="77777777" w:rsidR="00FB6A91" w:rsidRDefault="00FB6A91" w:rsidP="00FB6A9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</w:t>
      </w:r>
    </w:p>
    <w:p w14:paraId="58848538" w14:textId="77777777" w:rsidR="00FB6A91" w:rsidRDefault="00FB6A91" w:rsidP="00FB6A9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Воробейнской</w:t>
      </w:r>
    </w:p>
    <w:p w14:paraId="6EF7A4C2" w14:textId="77777777" w:rsidR="00FB6A91" w:rsidRDefault="00FB6A91" w:rsidP="00FB6A9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сельской администрации</w:t>
      </w:r>
    </w:p>
    <w:p w14:paraId="2D78AA80" w14:textId="77777777" w:rsidR="00FB6A91" w:rsidRDefault="00FB6A91" w:rsidP="00FB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06.08.2019 г. № 44/1</w:t>
      </w:r>
    </w:p>
    <w:p w14:paraId="0931CC71" w14:textId="77777777" w:rsidR="00FB6A91" w:rsidRDefault="00FB6A91" w:rsidP="00FB6A91">
      <w:pPr>
        <w:jc w:val="both"/>
        <w:rPr>
          <w:sz w:val="28"/>
          <w:szCs w:val="28"/>
        </w:rPr>
      </w:pPr>
    </w:p>
    <w:p w14:paraId="567CB9A8" w14:textId="77777777" w:rsidR="00FB6A91" w:rsidRDefault="00FB6A91" w:rsidP="00FB6A91">
      <w:pPr>
        <w:jc w:val="both"/>
        <w:rPr>
          <w:sz w:val="28"/>
          <w:szCs w:val="28"/>
        </w:rPr>
      </w:pPr>
    </w:p>
    <w:p w14:paraId="09EB3B20" w14:textId="77777777" w:rsidR="00FB6A91" w:rsidRPr="00A14758" w:rsidRDefault="00FB6A91" w:rsidP="00FB6A91">
      <w:pPr>
        <w:jc w:val="center"/>
        <w:rPr>
          <w:b/>
          <w:sz w:val="28"/>
          <w:szCs w:val="28"/>
        </w:rPr>
      </w:pPr>
      <w:r w:rsidRPr="00A14758">
        <w:rPr>
          <w:b/>
          <w:sz w:val="28"/>
          <w:szCs w:val="28"/>
        </w:rPr>
        <w:t>ПОЛОЖЕНИЕ</w:t>
      </w:r>
    </w:p>
    <w:p w14:paraId="2047ECFB" w14:textId="77777777" w:rsidR="00FB6A91" w:rsidRPr="00A14758" w:rsidRDefault="00FB6A91" w:rsidP="00FB6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</w:t>
      </w:r>
      <w:r w:rsidRPr="00A14758">
        <w:rPr>
          <w:b/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обслуживающего персонала</w:t>
      </w:r>
    </w:p>
    <w:p w14:paraId="025B0F10" w14:textId="77777777" w:rsidR="00FB6A91" w:rsidRPr="00A14758" w:rsidRDefault="00FB6A91" w:rsidP="00FB6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Воробейнской </w:t>
      </w:r>
      <w:r w:rsidRPr="00A14758">
        <w:rPr>
          <w:b/>
          <w:sz w:val="28"/>
          <w:szCs w:val="28"/>
        </w:rPr>
        <w:t>сельской администрации</w:t>
      </w:r>
    </w:p>
    <w:p w14:paraId="7A5D7CED" w14:textId="77777777" w:rsidR="00FB6A91" w:rsidRDefault="00FB6A91" w:rsidP="00FB6A91">
      <w:pPr>
        <w:tabs>
          <w:tab w:val="left" w:pos="617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6F8E7F11" w14:textId="77777777" w:rsidR="00FB6A91" w:rsidRDefault="00FB6A91" w:rsidP="00FB6A9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48ADA064" w14:textId="77777777" w:rsidR="00FB6A91" w:rsidRDefault="00FB6A91" w:rsidP="00FB6A91">
      <w:pPr>
        <w:ind w:left="3540"/>
        <w:rPr>
          <w:sz w:val="28"/>
          <w:szCs w:val="28"/>
        </w:rPr>
      </w:pPr>
    </w:p>
    <w:p w14:paraId="47EF07DA" w14:textId="77777777" w:rsidR="00FB6A91" w:rsidRPr="005E71AF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1A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Трудовым кодексом Российской Федерации </w:t>
      </w:r>
      <w:r w:rsidRPr="002C387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2C3879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обслуживающего персонала</w:t>
      </w:r>
      <w:r w:rsidRPr="002C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Воробейнской</w:t>
      </w:r>
      <w:r w:rsidR="00B67B12">
        <w:rPr>
          <w:rFonts w:ascii="Times New Roman" w:hAnsi="Times New Roman" w:cs="Times New Roman"/>
          <w:sz w:val="28"/>
          <w:szCs w:val="28"/>
        </w:rPr>
        <w:t xml:space="preserve"> </w:t>
      </w:r>
      <w:r w:rsidRPr="002C3879">
        <w:rPr>
          <w:rFonts w:ascii="Times New Roman" w:hAnsi="Times New Roman" w:cs="Times New Roman"/>
          <w:sz w:val="28"/>
          <w:szCs w:val="28"/>
        </w:rPr>
        <w:t>сельской администрации, оплата труда которых в настоящее</w:t>
      </w:r>
      <w:r w:rsidRPr="00A147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879">
        <w:rPr>
          <w:rFonts w:ascii="Times New Roman" w:hAnsi="Times New Roman" w:cs="Times New Roman"/>
          <w:sz w:val="28"/>
          <w:szCs w:val="28"/>
        </w:rPr>
        <w:t>время</w:t>
      </w:r>
      <w:r w:rsidRPr="005E71AF">
        <w:rPr>
          <w:rFonts w:ascii="Times New Roman" w:hAnsi="Times New Roman" w:cs="Times New Roman"/>
          <w:sz w:val="28"/>
          <w:szCs w:val="28"/>
        </w:rPr>
        <w:t xml:space="preserve"> осуществляется на основе Единой тарифной сетки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бюджетной сферы</w:t>
      </w:r>
      <w:r w:rsidRPr="005E71AF">
        <w:rPr>
          <w:rFonts w:ascii="Times New Roman" w:hAnsi="Times New Roman" w:cs="Times New Roman"/>
          <w:sz w:val="28"/>
          <w:szCs w:val="28"/>
        </w:rPr>
        <w:t xml:space="preserve"> (далее - работники).</w:t>
      </w:r>
    </w:p>
    <w:p w14:paraId="380D02C6" w14:textId="77777777" w:rsidR="00FB6A91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1AF">
        <w:rPr>
          <w:rFonts w:ascii="Times New Roman" w:hAnsi="Times New Roman" w:cs="Times New Roman"/>
          <w:sz w:val="28"/>
          <w:szCs w:val="28"/>
        </w:rPr>
        <w:t>1.2. Заработная плата работников состоит из оклада (должностного оклада), ежемесячных и дополнительных выплат.</w:t>
      </w:r>
    </w:p>
    <w:p w14:paraId="663031D4" w14:textId="77777777" w:rsidR="00FB6A91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F4924B" w14:textId="77777777" w:rsidR="00FB6A91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Оклады (Должностные оклады)</w:t>
      </w:r>
    </w:p>
    <w:p w14:paraId="7E9D1FE2" w14:textId="77777777" w:rsidR="00FB6A91" w:rsidRPr="005E71AF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DD1CBB" w14:textId="77777777" w:rsidR="00FB6A91" w:rsidRPr="005E71AF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71AF">
        <w:rPr>
          <w:rFonts w:ascii="Times New Roman" w:hAnsi="Times New Roman" w:cs="Times New Roman"/>
          <w:sz w:val="28"/>
          <w:szCs w:val="28"/>
        </w:rPr>
        <w:t>. Размеры должностных окладов работников</w:t>
      </w:r>
      <w:r w:rsidR="00B67B12">
        <w:rPr>
          <w:rFonts w:ascii="Times New Roman" w:hAnsi="Times New Roman" w:cs="Times New Roman"/>
          <w:sz w:val="28"/>
          <w:szCs w:val="28"/>
        </w:rPr>
        <w:t xml:space="preserve"> </w:t>
      </w:r>
      <w:r w:rsidRPr="005E71AF">
        <w:rPr>
          <w:rFonts w:ascii="Times New Roman" w:hAnsi="Times New Roman" w:cs="Times New Roman"/>
          <w:sz w:val="28"/>
          <w:szCs w:val="28"/>
        </w:rPr>
        <w:t>устанавливаются  в следующих размерах:</w:t>
      </w:r>
    </w:p>
    <w:p w14:paraId="79A4270B" w14:textId="77777777" w:rsidR="00FB6A91" w:rsidRPr="005E71AF" w:rsidRDefault="00FB6A91" w:rsidP="00FB6A91">
      <w:pPr>
        <w:ind w:left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645"/>
        <w:gridCol w:w="3630"/>
      </w:tblGrid>
      <w:tr w:rsidR="00FB6A91" w:rsidRPr="003D3993" w14:paraId="3A0389C1" w14:textId="77777777" w:rsidTr="003D3993">
        <w:tc>
          <w:tcPr>
            <w:tcW w:w="921" w:type="dxa"/>
            <w:shd w:val="clear" w:color="auto" w:fill="auto"/>
          </w:tcPr>
          <w:p w14:paraId="297ACD9B" w14:textId="77777777" w:rsidR="00FB6A91" w:rsidRPr="003D3993" w:rsidRDefault="00FB6A91" w:rsidP="003D3993">
            <w:pPr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№ п/п</w:t>
            </w:r>
          </w:p>
        </w:tc>
        <w:tc>
          <w:tcPr>
            <w:tcW w:w="6027" w:type="dxa"/>
            <w:shd w:val="clear" w:color="auto" w:fill="auto"/>
          </w:tcPr>
          <w:p w14:paraId="672E697B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07" w:type="dxa"/>
            <w:shd w:val="clear" w:color="auto" w:fill="auto"/>
          </w:tcPr>
          <w:p w14:paraId="7A917A08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Оклады (должностные оклады) , в рублях</w:t>
            </w:r>
          </w:p>
        </w:tc>
      </w:tr>
      <w:tr w:rsidR="00FB6A91" w:rsidRPr="003D3993" w14:paraId="41BB31DF" w14:textId="77777777" w:rsidTr="003D3993">
        <w:tc>
          <w:tcPr>
            <w:tcW w:w="921" w:type="dxa"/>
            <w:shd w:val="clear" w:color="auto" w:fill="auto"/>
          </w:tcPr>
          <w:p w14:paraId="34C88CE7" w14:textId="77777777" w:rsidR="00FB6A91" w:rsidRPr="003D3993" w:rsidRDefault="00FB6A91" w:rsidP="003D3993">
            <w:pPr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1.</w:t>
            </w:r>
          </w:p>
        </w:tc>
        <w:tc>
          <w:tcPr>
            <w:tcW w:w="6027" w:type="dxa"/>
            <w:shd w:val="clear" w:color="auto" w:fill="auto"/>
          </w:tcPr>
          <w:p w14:paraId="0CD240F4" w14:textId="77777777" w:rsidR="00FB6A91" w:rsidRPr="003D3993" w:rsidRDefault="00FB6A91" w:rsidP="003D3993">
            <w:pPr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Водитель легкового автомобиля всех типов</w:t>
            </w:r>
          </w:p>
          <w:p w14:paraId="79128B9B" w14:textId="77777777" w:rsidR="00FB6A91" w:rsidRPr="003D3993" w:rsidRDefault="00FB6A91" w:rsidP="003D3993">
            <w:pPr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Водитель легкового автомобиля всех типов*</w:t>
            </w:r>
          </w:p>
          <w:p w14:paraId="5782B7A3" w14:textId="77777777" w:rsidR="00FB6A91" w:rsidRPr="003D3993" w:rsidRDefault="00FB6A91" w:rsidP="003D3993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auto"/>
          </w:tcPr>
          <w:p w14:paraId="4CCBCBA5" w14:textId="77777777" w:rsidR="00FB6A91" w:rsidRPr="003D3993" w:rsidRDefault="00B67B12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  <w:highlight w:val="yellow"/>
              </w:rPr>
              <w:t>5256</w:t>
            </w:r>
          </w:p>
          <w:p w14:paraId="41505434" w14:textId="77777777" w:rsidR="00FB6A91" w:rsidRPr="003D3993" w:rsidRDefault="00DA3DBF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5836</w:t>
            </w:r>
          </w:p>
        </w:tc>
      </w:tr>
      <w:tr w:rsidR="00FB6A91" w:rsidRPr="003D3993" w14:paraId="3D0A6F62" w14:textId="77777777" w:rsidTr="003D3993">
        <w:tc>
          <w:tcPr>
            <w:tcW w:w="921" w:type="dxa"/>
            <w:shd w:val="clear" w:color="auto" w:fill="auto"/>
          </w:tcPr>
          <w:p w14:paraId="45750FD4" w14:textId="77777777" w:rsidR="00FB6A91" w:rsidRPr="003D3993" w:rsidRDefault="00FB6A91" w:rsidP="003D3993">
            <w:pPr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2.</w:t>
            </w:r>
          </w:p>
        </w:tc>
        <w:tc>
          <w:tcPr>
            <w:tcW w:w="6027" w:type="dxa"/>
            <w:shd w:val="clear" w:color="auto" w:fill="auto"/>
          </w:tcPr>
          <w:p w14:paraId="36ED0D5C" w14:textId="77777777" w:rsidR="00FB6A91" w:rsidRPr="003D3993" w:rsidRDefault="00FB6A91" w:rsidP="003D3993">
            <w:pPr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807" w:type="dxa"/>
            <w:shd w:val="clear" w:color="auto" w:fill="auto"/>
          </w:tcPr>
          <w:p w14:paraId="3F2657FE" w14:textId="77777777" w:rsidR="00FB6A91" w:rsidRPr="003D3993" w:rsidRDefault="00DA3DBF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3685</w:t>
            </w:r>
          </w:p>
        </w:tc>
      </w:tr>
    </w:tbl>
    <w:p w14:paraId="545FE0B6" w14:textId="77777777" w:rsidR="00FB6A91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3C8559" w14:textId="77777777" w:rsidR="00FB6A91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148">
        <w:rPr>
          <w:rFonts w:ascii="Times New Roman" w:hAnsi="Times New Roman" w:cs="Times New Roman"/>
          <w:sz w:val="28"/>
          <w:szCs w:val="28"/>
        </w:rPr>
        <w:t xml:space="preserve">* </w:t>
      </w:r>
      <w:r w:rsidRPr="00A13E26">
        <w:rPr>
          <w:rFonts w:ascii="Times New Roman" w:hAnsi="Times New Roman" w:cs="Times New Roman"/>
          <w:i/>
          <w:sz w:val="28"/>
          <w:szCs w:val="28"/>
        </w:rPr>
        <w:t>Устанавливается оклад водителю при работе на двух - трех видах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при отсутствии специализированной службы технического обслуживания автомобилей</w:t>
      </w:r>
      <w:r w:rsidRPr="00D40148">
        <w:rPr>
          <w:rFonts w:ascii="Times New Roman" w:hAnsi="Times New Roman" w:cs="Times New Roman"/>
          <w:sz w:val="28"/>
          <w:szCs w:val="28"/>
        </w:rPr>
        <w:t>.</w:t>
      </w:r>
    </w:p>
    <w:p w14:paraId="15D4A25E" w14:textId="77777777" w:rsidR="00FB6A91" w:rsidRPr="00CD033C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D033C">
        <w:t xml:space="preserve"> </w:t>
      </w:r>
      <w:r w:rsidRPr="00CD033C">
        <w:rPr>
          <w:rFonts w:ascii="Times New Roman" w:hAnsi="Times New Roman" w:cs="Times New Roman"/>
          <w:sz w:val="28"/>
          <w:szCs w:val="28"/>
        </w:rPr>
        <w:t>Увеличение (индексация) должностных окладов работников осуществляется в размерах и сроки, которые предусмотрены для увеличения (индексации) должностных окладов работников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D033C">
        <w:rPr>
          <w:rFonts w:ascii="Times New Roman" w:hAnsi="Times New Roman" w:cs="Times New Roman"/>
          <w:sz w:val="28"/>
          <w:szCs w:val="28"/>
        </w:rPr>
        <w:t xml:space="preserve">, замещающих должности, не </w:t>
      </w:r>
      <w:r>
        <w:rPr>
          <w:rFonts w:ascii="Times New Roman" w:hAnsi="Times New Roman" w:cs="Times New Roman"/>
          <w:sz w:val="28"/>
          <w:szCs w:val="28"/>
        </w:rPr>
        <w:t xml:space="preserve">отнесённые к категории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должностей муниципальной службы Жирятинского сельского поселения.</w:t>
      </w:r>
    </w:p>
    <w:p w14:paraId="1965AD84" w14:textId="77777777" w:rsidR="00FB6A91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71AF">
        <w:rPr>
          <w:rFonts w:ascii="Times New Roman" w:hAnsi="Times New Roman" w:cs="Times New Roman"/>
          <w:sz w:val="28"/>
          <w:szCs w:val="28"/>
        </w:rPr>
        <w:t>. При увеличении (индексации) должностных окладов их размеры подлежат округлению до целого рубля в сторону увеличения.</w:t>
      </w:r>
    </w:p>
    <w:p w14:paraId="6CBE71B9" w14:textId="77777777" w:rsidR="00FB6A91" w:rsidRDefault="00FB6A91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1DBF11" w14:textId="77777777" w:rsidR="00FB6A91" w:rsidRDefault="00FB6A91" w:rsidP="00FB6A91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3.Ежемесячные и дополнительные выплаты</w:t>
      </w:r>
    </w:p>
    <w:p w14:paraId="4D37C891" w14:textId="77777777" w:rsidR="00FB6A91" w:rsidRDefault="00FB6A91" w:rsidP="00FB6A9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01630E6" w14:textId="77777777" w:rsidR="00FB6A91" w:rsidRDefault="00FB6A91" w:rsidP="00FB6A9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40148">
        <w:rPr>
          <w:rFonts w:ascii="Times New Roman" w:hAnsi="Times New Roman" w:cs="Times New Roman"/>
          <w:sz w:val="28"/>
          <w:szCs w:val="28"/>
        </w:rPr>
        <w:t>К ежемесячным и дополнительным выплатам относятся:</w:t>
      </w:r>
    </w:p>
    <w:p w14:paraId="1E5ED9AC" w14:textId="77777777" w:rsidR="00FB6A91" w:rsidRDefault="00FB6A91" w:rsidP="00FB6A91">
      <w:pPr>
        <w:ind w:left="540"/>
        <w:rPr>
          <w:sz w:val="28"/>
          <w:szCs w:val="28"/>
        </w:rPr>
      </w:pPr>
      <w:r w:rsidRPr="008713D4">
        <w:rPr>
          <w:sz w:val="28"/>
          <w:szCs w:val="28"/>
        </w:rPr>
        <w:t xml:space="preserve">3.1 Ежемесячная надбавка за сложность и напряженность в размере до 100 </w:t>
      </w:r>
    </w:p>
    <w:p w14:paraId="37D1678A" w14:textId="77777777" w:rsidR="00FB6A91" w:rsidRPr="008713D4" w:rsidRDefault="00FB6A91" w:rsidP="00FB6A91">
      <w:pPr>
        <w:rPr>
          <w:sz w:val="28"/>
          <w:szCs w:val="28"/>
        </w:rPr>
      </w:pPr>
      <w:r w:rsidRPr="008713D4">
        <w:rPr>
          <w:sz w:val="28"/>
          <w:szCs w:val="28"/>
        </w:rPr>
        <w:t>процентов должностного оклада.</w:t>
      </w:r>
    </w:p>
    <w:p w14:paraId="777DDA9E" w14:textId="77777777" w:rsidR="00DA3DBF" w:rsidRDefault="00FB6A91" w:rsidP="00DA3DBF">
      <w:pPr>
        <w:ind w:left="540"/>
        <w:rPr>
          <w:sz w:val="28"/>
          <w:szCs w:val="28"/>
        </w:rPr>
      </w:pPr>
      <w:r w:rsidRPr="008713D4">
        <w:rPr>
          <w:sz w:val="28"/>
          <w:szCs w:val="28"/>
        </w:rPr>
        <w:t xml:space="preserve">Конкретный размер надбавки устанавливается </w:t>
      </w:r>
      <w:r w:rsidR="00DA3DBF">
        <w:rPr>
          <w:sz w:val="28"/>
          <w:szCs w:val="28"/>
        </w:rPr>
        <w:t xml:space="preserve">решением руководителя </w:t>
      </w:r>
    </w:p>
    <w:p w14:paraId="3238D629" w14:textId="77777777" w:rsidR="00FB6A91" w:rsidRPr="008713D4" w:rsidRDefault="00FB6A91" w:rsidP="00DA3DBF">
      <w:pPr>
        <w:rPr>
          <w:sz w:val="28"/>
          <w:szCs w:val="28"/>
        </w:rPr>
      </w:pPr>
      <w:r w:rsidRPr="008713D4">
        <w:rPr>
          <w:sz w:val="28"/>
          <w:szCs w:val="28"/>
        </w:rPr>
        <w:t>органа</w:t>
      </w:r>
      <w:r w:rsidR="00DA3DBF">
        <w:rPr>
          <w:sz w:val="28"/>
          <w:szCs w:val="28"/>
        </w:rPr>
        <w:t xml:space="preserve"> </w:t>
      </w:r>
      <w:r w:rsidRPr="008713D4">
        <w:rPr>
          <w:sz w:val="28"/>
          <w:szCs w:val="28"/>
        </w:rPr>
        <w:t>местного самоуправления, индивидуально, с учётом объёма выполняемых должностных обязанностей и сложности работы;</w:t>
      </w:r>
    </w:p>
    <w:p w14:paraId="497CB8FD" w14:textId="77777777" w:rsidR="00DA3DBF" w:rsidRDefault="00FB6A91" w:rsidP="00DA3DBF">
      <w:pPr>
        <w:ind w:left="540"/>
        <w:rPr>
          <w:sz w:val="28"/>
          <w:szCs w:val="28"/>
        </w:rPr>
      </w:pPr>
      <w:r>
        <w:rPr>
          <w:sz w:val="28"/>
          <w:szCs w:val="28"/>
        </w:rPr>
        <w:t>3.2 Е</w:t>
      </w:r>
      <w:r w:rsidRPr="004F6668">
        <w:rPr>
          <w:sz w:val="28"/>
          <w:szCs w:val="28"/>
        </w:rPr>
        <w:t>жемесячная надбавка к должностному окладу за выслугу лет в</w:t>
      </w:r>
      <w:r w:rsidR="00B67B12">
        <w:rPr>
          <w:sz w:val="28"/>
          <w:szCs w:val="28"/>
        </w:rPr>
        <w:t xml:space="preserve"> </w:t>
      </w:r>
    </w:p>
    <w:p w14:paraId="50D1906F" w14:textId="77777777" w:rsidR="00FB6A91" w:rsidRDefault="00FB6A91" w:rsidP="00DA3DBF">
      <w:pPr>
        <w:rPr>
          <w:sz w:val="28"/>
          <w:szCs w:val="28"/>
        </w:rPr>
      </w:pPr>
      <w:r w:rsidRPr="004F6668">
        <w:rPr>
          <w:sz w:val="28"/>
          <w:szCs w:val="28"/>
        </w:rPr>
        <w:t>следующих размерах:</w:t>
      </w:r>
    </w:p>
    <w:p w14:paraId="129ED9F4" w14:textId="77777777" w:rsidR="00FB6A91" w:rsidRPr="004F6668" w:rsidRDefault="00FB6A91" w:rsidP="00FB6A91">
      <w:pPr>
        <w:ind w:left="540"/>
        <w:rPr>
          <w:sz w:val="28"/>
          <w:szCs w:val="28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781"/>
      </w:tblGrid>
      <w:tr w:rsidR="00FB6A91" w:rsidRPr="003D3993" w14:paraId="603FADCE" w14:textId="77777777" w:rsidTr="003D3993">
        <w:tc>
          <w:tcPr>
            <w:tcW w:w="4926" w:type="dxa"/>
            <w:shd w:val="clear" w:color="auto" w:fill="auto"/>
          </w:tcPr>
          <w:p w14:paraId="731C2122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Стаж работы (общий трудовой стаж)</w:t>
            </w:r>
          </w:p>
        </w:tc>
        <w:tc>
          <w:tcPr>
            <w:tcW w:w="4978" w:type="dxa"/>
            <w:shd w:val="clear" w:color="auto" w:fill="auto"/>
          </w:tcPr>
          <w:p w14:paraId="192FF7BC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Размер надбавки в процентах</w:t>
            </w:r>
          </w:p>
        </w:tc>
      </w:tr>
      <w:tr w:rsidR="00FB6A91" w:rsidRPr="003D3993" w14:paraId="073F84F9" w14:textId="77777777" w:rsidTr="003D3993">
        <w:tc>
          <w:tcPr>
            <w:tcW w:w="4926" w:type="dxa"/>
            <w:shd w:val="clear" w:color="auto" w:fill="auto"/>
          </w:tcPr>
          <w:p w14:paraId="05FB8EC2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от 3 до 8 лет</w:t>
            </w:r>
          </w:p>
        </w:tc>
        <w:tc>
          <w:tcPr>
            <w:tcW w:w="4978" w:type="dxa"/>
            <w:shd w:val="clear" w:color="auto" w:fill="auto"/>
          </w:tcPr>
          <w:p w14:paraId="1EA05091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10</w:t>
            </w:r>
          </w:p>
        </w:tc>
      </w:tr>
      <w:tr w:rsidR="00FB6A91" w:rsidRPr="003D3993" w14:paraId="0F3EACD1" w14:textId="77777777" w:rsidTr="003D3993">
        <w:tc>
          <w:tcPr>
            <w:tcW w:w="4926" w:type="dxa"/>
            <w:shd w:val="clear" w:color="auto" w:fill="auto"/>
          </w:tcPr>
          <w:p w14:paraId="2ADD0413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от 8 до 13 лет</w:t>
            </w:r>
          </w:p>
        </w:tc>
        <w:tc>
          <w:tcPr>
            <w:tcW w:w="4978" w:type="dxa"/>
            <w:shd w:val="clear" w:color="auto" w:fill="auto"/>
          </w:tcPr>
          <w:p w14:paraId="7BF2088B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15</w:t>
            </w:r>
          </w:p>
        </w:tc>
      </w:tr>
      <w:tr w:rsidR="00FB6A91" w:rsidRPr="003D3993" w14:paraId="446FC226" w14:textId="77777777" w:rsidTr="003D3993">
        <w:tc>
          <w:tcPr>
            <w:tcW w:w="4926" w:type="dxa"/>
            <w:shd w:val="clear" w:color="auto" w:fill="auto"/>
          </w:tcPr>
          <w:p w14:paraId="72788C30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от 13 до 18 лет</w:t>
            </w:r>
          </w:p>
        </w:tc>
        <w:tc>
          <w:tcPr>
            <w:tcW w:w="4978" w:type="dxa"/>
            <w:shd w:val="clear" w:color="auto" w:fill="auto"/>
          </w:tcPr>
          <w:p w14:paraId="15A70B78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20</w:t>
            </w:r>
          </w:p>
        </w:tc>
      </w:tr>
      <w:tr w:rsidR="00FB6A91" w:rsidRPr="003D3993" w14:paraId="3113A84B" w14:textId="77777777" w:rsidTr="003D3993">
        <w:tc>
          <w:tcPr>
            <w:tcW w:w="4926" w:type="dxa"/>
            <w:shd w:val="clear" w:color="auto" w:fill="auto"/>
          </w:tcPr>
          <w:p w14:paraId="0E78178E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от 18 до 23 лет</w:t>
            </w:r>
          </w:p>
        </w:tc>
        <w:tc>
          <w:tcPr>
            <w:tcW w:w="4978" w:type="dxa"/>
            <w:shd w:val="clear" w:color="auto" w:fill="auto"/>
          </w:tcPr>
          <w:p w14:paraId="302C5DB5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25</w:t>
            </w:r>
          </w:p>
        </w:tc>
      </w:tr>
      <w:tr w:rsidR="00FB6A91" w:rsidRPr="003D3993" w14:paraId="393CD166" w14:textId="77777777" w:rsidTr="003D3993">
        <w:tc>
          <w:tcPr>
            <w:tcW w:w="4926" w:type="dxa"/>
            <w:shd w:val="clear" w:color="auto" w:fill="auto"/>
          </w:tcPr>
          <w:p w14:paraId="5A2C2048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от 23 лет</w:t>
            </w:r>
          </w:p>
        </w:tc>
        <w:tc>
          <w:tcPr>
            <w:tcW w:w="4978" w:type="dxa"/>
            <w:shd w:val="clear" w:color="auto" w:fill="auto"/>
          </w:tcPr>
          <w:p w14:paraId="69DF5E98" w14:textId="77777777" w:rsidR="00FB6A91" w:rsidRPr="003D3993" w:rsidRDefault="00FB6A91" w:rsidP="003D3993">
            <w:pPr>
              <w:jc w:val="center"/>
              <w:rPr>
                <w:sz w:val="28"/>
                <w:szCs w:val="28"/>
              </w:rPr>
            </w:pPr>
            <w:r w:rsidRPr="003D3993">
              <w:rPr>
                <w:sz w:val="28"/>
                <w:szCs w:val="28"/>
              </w:rPr>
              <w:t>30</w:t>
            </w:r>
          </w:p>
        </w:tc>
      </w:tr>
    </w:tbl>
    <w:p w14:paraId="6D3A0A46" w14:textId="77777777" w:rsidR="00FB6A91" w:rsidRDefault="00FB6A91" w:rsidP="00FB6A91">
      <w:pPr>
        <w:rPr>
          <w:sz w:val="28"/>
          <w:szCs w:val="28"/>
        </w:rPr>
      </w:pPr>
    </w:p>
    <w:p w14:paraId="66A8FF90" w14:textId="77777777" w:rsidR="00FB6A91" w:rsidRDefault="00FB6A91" w:rsidP="00FB6A91">
      <w:pPr>
        <w:rPr>
          <w:sz w:val="28"/>
          <w:szCs w:val="28"/>
        </w:rPr>
      </w:pPr>
      <w:r>
        <w:rPr>
          <w:sz w:val="28"/>
          <w:szCs w:val="28"/>
        </w:rPr>
        <w:t xml:space="preserve">        3.3. Ежемесячная надбавка водителям:</w:t>
      </w:r>
    </w:p>
    <w:p w14:paraId="7C6112F2" w14:textId="77777777" w:rsidR="00FB6A91" w:rsidRDefault="00DA3DBF" w:rsidP="00FB6A9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A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B6A91">
        <w:rPr>
          <w:sz w:val="28"/>
          <w:szCs w:val="28"/>
        </w:rPr>
        <w:t>за безаварийную работу и соблюдение правил дорожного движения – в размерах до 25 процентов должностного оклада;</w:t>
      </w:r>
    </w:p>
    <w:p w14:paraId="3320D3BD" w14:textId="77777777" w:rsidR="00FB6A91" w:rsidRDefault="00DA3DBF" w:rsidP="00FB6A9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A91">
        <w:rPr>
          <w:sz w:val="28"/>
          <w:szCs w:val="28"/>
        </w:rPr>
        <w:t>- за ненормированный рабочий день в размере до 50 процентов</w:t>
      </w:r>
      <w:r>
        <w:rPr>
          <w:sz w:val="28"/>
          <w:szCs w:val="28"/>
        </w:rPr>
        <w:t xml:space="preserve"> </w:t>
      </w:r>
      <w:r w:rsidR="00FB6A91">
        <w:rPr>
          <w:sz w:val="28"/>
          <w:szCs w:val="28"/>
        </w:rPr>
        <w:t>должностного оклада;</w:t>
      </w:r>
    </w:p>
    <w:p w14:paraId="0D67BD06" w14:textId="77777777" w:rsidR="00FB6A91" w:rsidRDefault="00DA3DBF" w:rsidP="00FB6A9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A91">
        <w:rPr>
          <w:sz w:val="28"/>
          <w:szCs w:val="28"/>
        </w:rPr>
        <w:t xml:space="preserve">- за классность: </w:t>
      </w:r>
    </w:p>
    <w:p w14:paraId="5FCB4DF8" w14:textId="77777777" w:rsidR="00FB6A91" w:rsidRDefault="00DA3DBF" w:rsidP="00FB6A9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A91">
        <w:rPr>
          <w:sz w:val="28"/>
          <w:szCs w:val="28"/>
        </w:rPr>
        <w:t xml:space="preserve">1) в размере 10 процентов должностного оклада при открытых категориях </w:t>
      </w:r>
      <w:r w:rsidR="00FB6A91">
        <w:rPr>
          <w:sz w:val="28"/>
          <w:szCs w:val="28"/>
          <w:lang w:val="en-US"/>
        </w:rPr>
        <w:t>B</w:t>
      </w:r>
      <w:r w:rsidR="00FB6A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6A91">
        <w:rPr>
          <w:sz w:val="28"/>
          <w:szCs w:val="28"/>
          <w:lang w:val="en-US"/>
        </w:rPr>
        <w:t>C</w:t>
      </w:r>
      <w:r w:rsidR="00FB6A91">
        <w:rPr>
          <w:sz w:val="28"/>
          <w:szCs w:val="28"/>
        </w:rPr>
        <w:t xml:space="preserve">, </w:t>
      </w:r>
      <w:r w:rsidR="00FB6A91">
        <w:rPr>
          <w:sz w:val="28"/>
          <w:szCs w:val="28"/>
          <w:lang w:val="en-US"/>
        </w:rPr>
        <w:t>D</w:t>
      </w:r>
      <w:r w:rsidR="00FB6A91">
        <w:rPr>
          <w:sz w:val="28"/>
          <w:szCs w:val="28"/>
        </w:rPr>
        <w:t xml:space="preserve"> или </w:t>
      </w:r>
      <w:r w:rsidR="00FB6A91">
        <w:rPr>
          <w:sz w:val="28"/>
          <w:szCs w:val="28"/>
          <w:lang w:val="en-US"/>
        </w:rPr>
        <w:t>B</w:t>
      </w:r>
      <w:r w:rsidR="00FB6A91">
        <w:rPr>
          <w:sz w:val="28"/>
          <w:szCs w:val="28"/>
        </w:rPr>
        <w:t xml:space="preserve">, </w:t>
      </w:r>
      <w:r w:rsidR="00FB6A91">
        <w:rPr>
          <w:sz w:val="28"/>
          <w:szCs w:val="28"/>
          <w:lang w:val="en-US"/>
        </w:rPr>
        <w:t>C</w:t>
      </w:r>
      <w:r w:rsidR="00FB6A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6A91">
        <w:rPr>
          <w:sz w:val="28"/>
          <w:szCs w:val="28"/>
          <w:lang w:val="en-US"/>
        </w:rPr>
        <w:t>E</w:t>
      </w:r>
      <w:r w:rsidR="00FB6A91">
        <w:rPr>
          <w:sz w:val="28"/>
          <w:szCs w:val="28"/>
        </w:rPr>
        <w:t>;</w:t>
      </w:r>
    </w:p>
    <w:p w14:paraId="157B052E" w14:textId="77777777" w:rsidR="00FB6A91" w:rsidRDefault="00DA3DBF" w:rsidP="00FB6A9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A91">
        <w:rPr>
          <w:sz w:val="28"/>
          <w:szCs w:val="28"/>
        </w:rPr>
        <w:t>2)  в размере 25 процентов должностного оклада</w:t>
      </w:r>
      <w:r>
        <w:rPr>
          <w:sz w:val="28"/>
          <w:szCs w:val="28"/>
        </w:rPr>
        <w:t xml:space="preserve"> </w:t>
      </w:r>
      <w:r w:rsidR="00FB6A91">
        <w:rPr>
          <w:sz w:val="28"/>
          <w:szCs w:val="28"/>
        </w:rPr>
        <w:t xml:space="preserve">при открытых категориях </w:t>
      </w:r>
      <w:r w:rsidR="00FB6A91">
        <w:rPr>
          <w:sz w:val="28"/>
          <w:szCs w:val="28"/>
          <w:lang w:val="en-US"/>
        </w:rPr>
        <w:t>B</w:t>
      </w:r>
      <w:r w:rsidR="00FB6A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6A91">
        <w:rPr>
          <w:sz w:val="28"/>
          <w:szCs w:val="28"/>
          <w:lang w:val="en-US"/>
        </w:rPr>
        <w:t>C</w:t>
      </w:r>
      <w:r w:rsidR="00FB6A91">
        <w:rPr>
          <w:sz w:val="28"/>
          <w:szCs w:val="28"/>
        </w:rPr>
        <w:t>,</w:t>
      </w:r>
      <w:r w:rsidR="00FB6A91" w:rsidRPr="00565BCD">
        <w:rPr>
          <w:sz w:val="28"/>
          <w:szCs w:val="28"/>
        </w:rPr>
        <w:t xml:space="preserve"> </w:t>
      </w:r>
      <w:r w:rsidR="00FB6A91">
        <w:rPr>
          <w:sz w:val="28"/>
          <w:szCs w:val="28"/>
          <w:lang w:val="en-US"/>
        </w:rPr>
        <w:t>D</w:t>
      </w:r>
      <w:r w:rsidR="00FB6A91">
        <w:rPr>
          <w:sz w:val="28"/>
          <w:szCs w:val="28"/>
        </w:rPr>
        <w:t xml:space="preserve">, </w:t>
      </w:r>
      <w:r w:rsidR="00FB6A91">
        <w:rPr>
          <w:sz w:val="28"/>
          <w:szCs w:val="28"/>
          <w:lang w:val="en-US"/>
        </w:rPr>
        <w:t>E</w:t>
      </w:r>
      <w:r w:rsidR="00FB6A91">
        <w:rPr>
          <w:sz w:val="28"/>
          <w:szCs w:val="28"/>
        </w:rPr>
        <w:t>.</w:t>
      </w:r>
    </w:p>
    <w:p w14:paraId="2B826046" w14:textId="77777777" w:rsidR="00FB6A91" w:rsidRPr="000D4F5C" w:rsidRDefault="00FB6A91" w:rsidP="00FB6A91">
      <w:pPr>
        <w:rPr>
          <w:sz w:val="28"/>
          <w:szCs w:val="28"/>
        </w:rPr>
      </w:pPr>
      <w:r w:rsidRPr="0087253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</w:t>
      </w:r>
      <w:r w:rsidRPr="00872537">
        <w:rPr>
          <w:color w:val="FF0000"/>
          <w:sz w:val="28"/>
          <w:szCs w:val="28"/>
        </w:rPr>
        <w:t xml:space="preserve"> </w:t>
      </w:r>
      <w:r w:rsidR="00DA3DB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3.4. П</w:t>
      </w:r>
      <w:r w:rsidRPr="004F6668">
        <w:rPr>
          <w:sz w:val="28"/>
          <w:szCs w:val="28"/>
        </w:rPr>
        <w:t>ремии по результатам работы.</w:t>
      </w:r>
      <w:r w:rsidRPr="00872537">
        <w:rPr>
          <w:color w:val="FF0000"/>
          <w:sz w:val="28"/>
          <w:szCs w:val="28"/>
        </w:rPr>
        <w:t xml:space="preserve">       </w:t>
      </w:r>
    </w:p>
    <w:p w14:paraId="43B41780" w14:textId="77777777" w:rsidR="00FB6A91" w:rsidRDefault="00DA3DBF" w:rsidP="00FB6A9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FB6A91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</w:t>
      </w:r>
      <w:r w:rsidR="00FB6A91" w:rsidRPr="004F6668">
        <w:rPr>
          <w:sz w:val="28"/>
          <w:szCs w:val="28"/>
        </w:rPr>
        <w:t xml:space="preserve">Премиальные выплаты максимальным размером не ограничиваются и выплачиваются в пределах бюджетных ассигнований по фонду оплаты труда </w:t>
      </w:r>
      <w:r w:rsidR="00FB6A91">
        <w:rPr>
          <w:sz w:val="28"/>
          <w:szCs w:val="28"/>
        </w:rPr>
        <w:t xml:space="preserve">на основании </w:t>
      </w:r>
      <w:r w:rsidR="00FB6A91" w:rsidRPr="00A13E26">
        <w:rPr>
          <w:sz w:val="28"/>
          <w:szCs w:val="28"/>
        </w:rPr>
        <w:t>решения руководителя органа местного самоуправления</w:t>
      </w:r>
      <w:r w:rsidR="00FB6A91">
        <w:rPr>
          <w:color w:val="3366FF"/>
          <w:sz w:val="28"/>
          <w:szCs w:val="28"/>
        </w:rPr>
        <w:t>.</w:t>
      </w:r>
    </w:p>
    <w:p w14:paraId="6EF65A92" w14:textId="77777777" w:rsidR="00FB6A91" w:rsidRPr="004F6668" w:rsidRDefault="00FB6A91" w:rsidP="00FB6A9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A3DB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</w:t>
      </w:r>
      <w:r w:rsidRPr="00872537">
        <w:rPr>
          <w:color w:val="FF0000"/>
          <w:sz w:val="28"/>
          <w:szCs w:val="28"/>
        </w:rPr>
        <w:t xml:space="preserve"> </w:t>
      </w:r>
      <w:r w:rsidR="00DA3DBF">
        <w:rPr>
          <w:color w:val="FF0000"/>
          <w:sz w:val="28"/>
          <w:szCs w:val="28"/>
        </w:rPr>
        <w:t xml:space="preserve"> </w:t>
      </w:r>
      <w:r w:rsidRPr="004F6668">
        <w:rPr>
          <w:sz w:val="28"/>
          <w:szCs w:val="28"/>
        </w:rPr>
        <w:t>Основными показателями, учитываемыми при определении размеров</w:t>
      </w:r>
      <w:r w:rsidR="00DA3DBF">
        <w:rPr>
          <w:sz w:val="28"/>
          <w:szCs w:val="28"/>
        </w:rPr>
        <w:t xml:space="preserve"> </w:t>
      </w:r>
      <w:r w:rsidRPr="004F6668">
        <w:rPr>
          <w:sz w:val="28"/>
          <w:szCs w:val="28"/>
        </w:rPr>
        <w:t xml:space="preserve">выплаты ежемесячной премии, являются:     </w:t>
      </w:r>
    </w:p>
    <w:p w14:paraId="7BFD8168" w14:textId="77777777" w:rsidR="00FB6A91" w:rsidRPr="004F6668" w:rsidRDefault="00FB6A91" w:rsidP="00FB6A91">
      <w:pPr>
        <w:jc w:val="both"/>
        <w:rPr>
          <w:sz w:val="28"/>
          <w:szCs w:val="28"/>
        </w:rPr>
      </w:pPr>
      <w:r w:rsidRPr="004F6668">
        <w:rPr>
          <w:sz w:val="28"/>
          <w:szCs w:val="28"/>
        </w:rPr>
        <w:t xml:space="preserve">  </w:t>
      </w:r>
      <w:r w:rsidR="00DA3DBF">
        <w:rPr>
          <w:sz w:val="28"/>
          <w:szCs w:val="28"/>
        </w:rPr>
        <w:t xml:space="preserve">      </w:t>
      </w:r>
      <w:r w:rsidRPr="004F6668">
        <w:rPr>
          <w:sz w:val="28"/>
          <w:szCs w:val="28"/>
        </w:rPr>
        <w:t xml:space="preserve">1) выполнение работником возложенных на него должностных обязанностей в соответствии с его должностной инструкцией;      </w:t>
      </w:r>
    </w:p>
    <w:p w14:paraId="475A620D" w14:textId="77777777" w:rsidR="00FB6A91" w:rsidRDefault="00DA3DBF" w:rsidP="00FB6A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B6A91" w:rsidRPr="004F6668">
        <w:rPr>
          <w:sz w:val="28"/>
          <w:szCs w:val="28"/>
        </w:rPr>
        <w:t xml:space="preserve"> 2)  выполнение работником дополнительного объема работ по поручению руководителя органа</w:t>
      </w:r>
      <w:r w:rsidR="00FB6A91">
        <w:rPr>
          <w:sz w:val="28"/>
          <w:szCs w:val="28"/>
        </w:rPr>
        <w:t xml:space="preserve"> местного самоуправления</w:t>
      </w:r>
      <w:r w:rsidR="00FB6A91" w:rsidRPr="004F6668">
        <w:rPr>
          <w:sz w:val="28"/>
          <w:szCs w:val="28"/>
        </w:rPr>
        <w:t xml:space="preserve">;    </w:t>
      </w:r>
    </w:p>
    <w:p w14:paraId="71705C85" w14:textId="77777777" w:rsidR="00FB6A91" w:rsidRPr="004F6668" w:rsidRDefault="00FB6A91" w:rsidP="00FB6A91">
      <w:pPr>
        <w:jc w:val="both"/>
        <w:rPr>
          <w:sz w:val="28"/>
          <w:szCs w:val="28"/>
        </w:rPr>
      </w:pPr>
      <w:r w:rsidRPr="004F6668">
        <w:rPr>
          <w:sz w:val="28"/>
          <w:szCs w:val="28"/>
        </w:rPr>
        <w:t xml:space="preserve"> </w:t>
      </w:r>
      <w:r w:rsidR="00DA3DBF">
        <w:rPr>
          <w:sz w:val="28"/>
          <w:szCs w:val="28"/>
        </w:rPr>
        <w:t xml:space="preserve">        </w:t>
      </w:r>
      <w:r w:rsidRPr="004F6668">
        <w:rPr>
          <w:sz w:val="28"/>
          <w:szCs w:val="28"/>
        </w:rPr>
        <w:t xml:space="preserve">3) соблюдение трудовой дисциплины.       </w:t>
      </w:r>
    </w:p>
    <w:p w14:paraId="7E9A454F" w14:textId="77777777" w:rsidR="00FB6A91" w:rsidRPr="001A0825" w:rsidRDefault="00FB6A91" w:rsidP="00FB6A91">
      <w:pPr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3DBF">
        <w:rPr>
          <w:sz w:val="28"/>
          <w:szCs w:val="28"/>
        </w:rPr>
        <w:t xml:space="preserve">   </w:t>
      </w:r>
      <w:r w:rsidRPr="004F6668">
        <w:rPr>
          <w:sz w:val="28"/>
          <w:szCs w:val="28"/>
        </w:rPr>
        <w:t xml:space="preserve">Работникам, не обеспечившим выполнение основных показателей,  казанных в  настоящем  пункте,  и допустившим упущения в  работе,  нарушение трудовой дисциплины, размер выплаты  ежемесячной премии  может быть снижен </w:t>
      </w:r>
      <w:r>
        <w:rPr>
          <w:sz w:val="28"/>
          <w:szCs w:val="28"/>
        </w:rPr>
        <w:t xml:space="preserve">на основании решения </w:t>
      </w:r>
      <w:r w:rsidRPr="00A5397E">
        <w:rPr>
          <w:sz w:val="28"/>
          <w:szCs w:val="28"/>
        </w:rPr>
        <w:t>руководителя органа местного самоуправления</w:t>
      </w:r>
      <w:r>
        <w:rPr>
          <w:color w:val="3366FF"/>
          <w:sz w:val="28"/>
          <w:szCs w:val="28"/>
        </w:rPr>
        <w:t>.</w:t>
      </w:r>
    </w:p>
    <w:p w14:paraId="7F61F695" w14:textId="77777777" w:rsidR="00FB6A91" w:rsidRDefault="00FB6A91" w:rsidP="00FB6A9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DA3DBF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3.5 Компенсационные выплаты.</w:t>
      </w:r>
      <w:r w:rsidRPr="006E26FA">
        <w:rPr>
          <w:color w:val="FF0000"/>
          <w:sz w:val="28"/>
          <w:szCs w:val="28"/>
        </w:rPr>
        <w:t xml:space="preserve"> </w:t>
      </w:r>
    </w:p>
    <w:p w14:paraId="6C3DC151" w14:textId="77777777" w:rsidR="00FB6A91" w:rsidRPr="00A519C9" w:rsidRDefault="00DA3DBF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91" w:rsidRPr="00A519C9">
        <w:rPr>
          <w:rFonts w:ascii="Times New Roman" w:hAnsi="Times New Roman" w:cs="Times New Roman"/>
          <w:sz w:val="28"/>
          <w:szCs w:val="28"/>
        </w:rPr>
        <w:t xml:space="preserve">К </w:t>
      </w:r>
      <w:r w:rsidR="00FB6A91" w:rsidRPr="00C63A6F">
        <w:rPr>
          <w:rFonts w:ascii="Times New Roman" w:hAnsi="Times New Roman" w:cs="Times New Roman"/>
          <w:sz w:val="28"/>
          <w:szCs w:val="28"/>
        </w:rPr>
        <w:t>ежемесячным</w:t>
      </w:r>
      <w:r w:rsidR="00FB6A91" w:rsidRPr="00A519C9">
        <w:rPr>
          <w:rFonts w:ascii="Times New Roman" w:hAnsi="Times New Roman" w:cs="Times New Roman"/>
          <w:sz w:val="28"/>
          <w:szCs w:val="28"/>
        </w:rPr>
        <w:t xml:space="preserve"> компенсационным выплатам относятся:</w:t>
      </w:r>
    </w:p>
    <w:p w14:paraId="182E1EC3" w14:textId="77777777" w:rsidR="00FB6A91" w:rsidRPr="00A519C9" w:rsidRDefault="00DA3DBF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91" w:rsidRPr="00A519C9">
        <w:rPr>
          <w:rFonts w:ascii="Times New Roman" w:hAnsi="Times New Roman" w:cs="Times New Roman"/>
          <w:sz w:val="28"/>
          <w:szCs w:val="28"/>
        </w:rPr>
        <w:t>выплаты при выполнении работ различной квалификации;</w:t>
      </w:r>
    </w:p>
    <w:p w14:paraId="3C5EECB1" w14:textId="77777777" w:rsidR="00FB6A91" w:rsidRPr="00A519C9" w:rsidRDefault="00DA3DBF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91" w:rsidRPr="00A519C9">
        <w:rPr>
          <w:rFonts w:ascii="Times New Roman" w:hAnsi="Times New Roman" w:cs="Times New Roman"/>
          <w:sz w:val="28"/>
          <w:szCs w:val="28"/>
        </w:rPr>
        <w:t>выплаты при совмещении профессий;</w:t>
      </w:r>
    </w:p>
    <w:p w14:paraId="20AB1194" w14:textId="77777777" w:rsidR="00FB6A91" w:rsidRPr="00A519C9" w:rsidRDefault="00DA3DBF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91" w:rsidRPr="00A519C9">
        <w:rPr>
          <w:rFonts w:ascii="Times New Roman" w:hAnsi="Times New Roman" w:cs="Times New Roman"/>
          <w:sz w:val="28"/>
          <w:szCs w:val="28"/>
        </w:rPr>
        <w:t>выплаты при сверхурочной работе;</w:t>
      </w:r>
    </w:p>
    <w:p w14:paraId="5DCE14FC" w14:textId="77777777" w:rsidR="00FB6A91" w:rsidRPr="00A519C9" w:rsidRDefault="00DA3DBF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91" w:rsidRPr="00A519C9">
        <w:rPr>
          <w:rFonts w:ascii="Times New Roman" w:hAnsi="Times New Roman" w:cs="Times New Roman"/>
          <w:sz w:val="28"/>
          <w:szCs w:val="28"/>
        </w:rPr>
        <w:t>выплаты при работе в ночное время;</w:t>
      </w:r>
    </w:p>
    <w:p w14:paraId="4607E68E" w14:textId="77777777" w:rsidR="00FB6A91" w:rsidRPr="00A519C9" w:rsidRDefault="00DA3DBF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91" w:rsidRPr="00A519C9">
        <w:rPr>
          <w:rFonts w:ascii="Times New Roman" w:hAnsi="Times New Roman" w:cs="Times New Roman"/>
          <w:sz w:val="28"/>
          <w:szCs w:val="28"/>
        </w:rPr>
        <w:t>выплаты при работе в выходные и праздничные дни;</w:t>
      </w:r>
    </w:p>
    <w:p w14:paraId="3824BBB7" w14:textId="77777777" w:rsidR="00FB6A91" w:rsidRPr="00A519C9" w:rsidRDefault="00DA3DBF" w:rsidP="00FB6A9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91" w:rsidRPr="00A519C9">
        <w:rPr>
          <w:rFonts w:ascii="Times New Roman" w:hAnsi="Times New Roman" w:cs="Times New Roman"/>
          <w:sz w:val="28"/>
          <w:szCs w:val="28"/>
        </w:rPr>
        <w:t>выплаты при выполнении работ в других условиях, отклоняющихся от нормальных;</w:t>
      </w:r>
    </w:p>
    <w:p w14:paraId="7442250F" w14:textId="77777777" w:rsidR="00FB6A91" w:rsidRPr="00387DF1" w:rsidRDefault="00FB6A91" w:rsidP="00FB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7FD9">
        <w:rPr>
          <w:sz w:val="28"/>
          <w:szCs w:val="28"/>
        </w:rPr>
        <w:t xml:space="preserve">   </w:t>
      </w:r>
      <w:r w:rsidR="00DA3DBF">
        <w:rPr>
          <w:sz w:val="28"/>
          <w:szCs w:val="28"/>
        </w:rPr>
        <w:t xml:space="preserve">  </w:t>
      </w:r>
      <w:r>
        <w:rPr>
          <w:sz w:val="28"/>
          <w:szCs w:val="28"/>
        </w:rPr>
        <w:t>3.6 М</w:t>
      </w:r>
      <w:r w:rsidRPr="00387DF1">
        <w:rPr>
          <w:sz w:val="28"/>
          <w:szCs w:val="28"/>
        </w:rPr>
        <w:t xml:space="preserve">атериальная помощь - в размере 2 должностных окладов в год.       </w:t>
      </w:r>
    </w:p>
    <w:p w14:paraId="28949887" w14:textId="77777777" w:rsidR="00FB6A91" w:rsidRDefault="00FB6A91" w:rsidP="00FB6A91">
      <w:pPr>
        <w:ind w:firstLine="708"/>
        <w:jc w:val="both"/>
        <w:rPr>
          <w:sz w:val="28"/>
          <w:szCs w:val="28"/>
        </w:rPr>
      </w:pPr>
      <w:r w:rsidRPr="00387DF1">
        <w:rPr>
          <w:sz w:val="28"/>
          <w:szCs w:val="28"/>
        </w:rPr>
        <w:t>Выплата предоставляется в течение календарного года и осуществляется по заявлению работника на о</w:t>
      </w:r>
      <w:r>
        <w:rPr>
          <w:sz w:val="28"/>
          <w:szCs w:val="28"/>
        </w:rPr>
        <w:t>сновании решения руководителя</w:t>
      </w:r>
      <w:r w:rsidRPr="00387DF1">
        <w:rPr>
          <w:sz w:val="28"/>
          <w:szCs w:val="28"/>
        </w:rPr>
        <w:t>. Выплата материальной помощи работникам осуществляется</w:t>
      </w:r>
      <w:r>
        <w:rPr>
          <w:sz w:val="28"/>
          <w:szCs w:val="28"/>
        </w:rPr>
        <w:t>, как правило,</w:t>
      </w:r>
      <w:r w:rsidRPr="00387DF1">
        <w:rPr>
          <w:sz w:val="28"/>
          <w:szCs w:val="28"/>
        </w:rPr>
        <w:t xml:space="preserve"> равными долями два раза в год, в первом и втором полугодии соответственно, в котором у работника возникло право на оказание ему материальной помощи. </w:t>
      </w:r>
    </w:p>
    <w:p w14:paraId="67AC320E" w14:textId="77777777" w:rsidR="00FB6A91" w:rsidRDefault="00FB6A91" w:rsidP="00FB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DF1">
        <w:rPr>
          <w:sz w:val="28"/>
          <w:szCs w:val="28"/>
        </w:rPr>
        <w:t xml:space="preserve">      В случае неполучения работником материальной помощи в первом полугодии выплата причитающейся ему материальной помощи за первое полугодие переносится на второе полугодие года, в котором у работника возникло   право на получение им материальной помощи. Выплата материальной помощи на следующий год переносу не подлежит.    </w:t>
      </w:r>
    </w:p>
    <w:p w14:paraId="54093A12" w14:textId="77777777" w:rsidR="00FB6A91" w:rsidRDefault="00FB6A91" w:rsidP="00FB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7DF1">
        <w:rPr>
          <w:sz w:val="28"/>
          <w:szCs w:val="28"/>
        </w:rPr>
        <w:t xml:space="preserve">   При увольнении работника выплата материальной помощи осуществляется за период, в котором производится его увольнение. </w:t>
      </w:r>
      <w:r w:rsidR="00B67B12">
        <w:rPr>
          <w:sz w:val="27"/>
          <w:szCs w:val="27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14:paraId="0105AF77" w14:textId="77777777" w:rsidR="00B67B12" w:rsidRDefault="00FB6A91" w:rsidP="00FB6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29236C" w14:textId="77777777" w:rsidR="00FB6A91" w:rsidRDefault="00FB6A91" w:rsidP="00B67B12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формирования фонда оплаты труда</w:t>
      </w:r>
    </w:p>
    <w:p w14:paraId="0F40D31C" w14:textId="77777777" w:rsidR="00FB6A91" w:rsidRDefault="00FB6A91" w:rsidP="00FB6A91">
      <w:pPr>
        <w:jc w:val="both"/>
        <w:rPr>
          <w:sz w:val="28"/>
          <w:szCs w:val="28"/>
        </w:rPr>
      </w:pPr>
    </w:p>
    <w:p w14:paraId="44EF9531" w14:textId="77777777" w:rsidR="00FB6A91" w:rsidRDefault="00B67B12" w:rsidP="00B67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B6A91">
        <w:rPr>
          <w:sz w:val="28"/>
          <w:szCs w:val="28"/>
        </w:rPr>
        <w:t xml:space="preserve">.1. При формировании годового фонда оплаты труда работников предусматриваются средства для выплаты:     </w:t>
      </w:r>
    </w:p>
    <w:p w14:paraId="363B3F3C" w14:textId="77777777" w:rsidR="00B67B12" w:rsidRDefault="00B67B12" w:rsidP="00B67B12">
      <w:pPr>
        <w:tabs>
          <w:tab w:val="left" w:pos="3795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FB6A91">
        <w:rPr>
          <w:sz w:val="28"/>
          <w:szCs w:val="28"/>
        </w:rPr>
        <w:t xml:space="preserve"> </w:t>
      </w:r>
      <w:r>
        <w:rPr>
          <w:sz w:val="27"/>
          <w:szCs w:val="27"/>
        </w:rPr>
        <w:t>При формировании годового фонда оплаты труда работников предусматриваются средства для выплаты:</w:t>
      </w:r>
    </w:p>
    <w:p w14:paraId="19F5B0BF" w14:textId="77777777" w:rsidR="00B67B12" w:rsidRDefault="00B67B12" w:rsidP="00B67B12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</w:t>
      </w:r>
      <w:r>
        <w:rPr>
          <w:sz w:val="26"/>
          <w:szCs w:val="26"/>
        </w:rPr>
        <w:t>а) должностные оклады - в размере 12;</w:t>
      </w:r>
    </w:p>
    <w:p w14:paraId="018A61F6" w14:textId="77777777" w:rsidR="00B67B12" w:rsidRDefault="00B67B12" w:rsidP="00B67B12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б) ежемесячная надбавка за сложность и напряженность - в размере 12 должностных окладов;</w:t>
      </w:r>
    </w:p>
    <w:p w14:paraId="34DCD44A" w14:textId="77777777" w:rsidR="00B67B12" w:rsidRDefault="00B67B12" w:rsidP="00B67B12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в) ежемесячная надбавка к должностному окладу за выслугу лет - в размере 3 должностных окладов;</w:t>
      </w:r>
    </w:p>
    <w:p w14:paraId="16C8DE06" w14:textId="77777777" w:rsidR="00B67B12" w:rsidRDefault="00B67B12" w:rsidP="00B67B12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г</w:t>
      </w:r>
      <w:r w:rsidRPr="003A723F">
        <w:rPr>
          <w:sz w:val="26"/>
          <w:szCs w:val="26"/>
        </w:rPr>
        <w:t>) ежемесячная надбавка водителям - в размере</w:t>
      </w:r>
      <w:r>
        <w:rPr>
          <w:sz w:val="26"/>
          <w:szCs w:val="26"/>
        </w:rPr>
        <w:t xml:space="preserve"> 9 должностных окладов;</w:t>
      </w:r>
    </w:p>
    <w:p w14:paraId="32FA4191" w14:textId="77777777" w:rsidR="00B67B12" w:rsidRDefault="00B67B12" w:rsidP="00B67B12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д) премия по результатам работы - в размере 3 должностных окладов;</w:t>
      </w:r>
    </w:p>
    <w:p w14:paraId="45B22E68" w14:textId="77777777" w:rsidR="00B67B12" w:rsidRDefault="00B67B12" w:rsidP="00B67B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е)</w:t>
      </w:r>
      <w:r w:rsidRPr="003A723F">
        <w:rPr>
          <w:sz w:val="26"/>
          <w:szCs w:val="26"/>
        </w:rPr>
        <w:t xml:space="preserve"> </w:t>
      </w:r>
      <w:r>
        <w:rPr>
          <w:sz w:val="26"/>
          <w:szCs w:val="26"/>
        </w:rPr>
        <w:t>ежемесячные компенсационные выплаты - в размере 2 должностных окладов;</w:t>
      </w:r>
    </w:p>
    <w:p w14:paraId="5FAB1BFE" w14:textId="77777777" w:rsidR="00B67B12" w:rsidRDefault="00B67B12" w:rsidP="00B67B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ж) материальная помощь - в размере 2 должностных окладов.</w:t>
      </w:r>
    </w:p>
    <w:p w14:paraId="425DB717" w14:textId="77777777" w:rsidR="00B67B12" w:rsidRDefault="00B67B12" w:rsidP="00B67B12">
      <w:pPr>
        <w:tabs>
          <w:tab w:val="left" w:pos="379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20859">
        <w:rPr>
          <w:sz w:val="27"/>
          <w:szCs w:val="27"/>
        </w:rPr>
        <w:t>Кроме того, предусматривается  фонд для обеспечения выплаты работникам заработной платы в случаях, если начисленная заработная плата работника складывается ниже установленного на федеральном уровне минимального размера оплаты труда.</w:t>
      </w:r>
    </w:p>
    <w:p w14:paraId="2045C2B3" w14:textId="77777777" w:rsidR="00FB6A91" w:rsidRDefault="00B67B12" w:rsidP="00B67B12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4.2. Руководитель соответствующего органа местного самоуправления вправе перераспределять средства фонда оплаты труда между выплатами и устанавливать иные надбавки и доплаты в пределах утвержденных бюджетных ассигнований по годовому фонду оплаты труда.</w:t>
      </w:r>
    </w:p>
    <w:p w14:paraId="2F4B2299" w14:textId="77777777" w:rsidR="00FB6A91" w:rsidRDefault="00FB6A91" w:rsidP="00FB6A91">
      <w:pPr>
        <w:ind w:firstLine="708"/>
        <w:jc w:val="both"/>
        <w:rPr>
          <w:sz w:val="28"/>
          <w:szCs w:val="28"/>
        </w:rPr>
      </w:pPr>
    </w:p>
    <w:p w14:paraId="707B0BB0" w14:textId="77777777" w:rsidR="00FB6A91" w:rsidRPr="00327710" w:rsidRDefault="00FB6A91" w:rsidP="00654038">
      <w:pPr>
        <w:ind w:firstLine="708"/>
        <w:rPr>
          <w:b/>
          <w:sz w:val="28"/>
          <w:szCs w:val="28"/>
        </w:rPr>
      </w:pPr>
    </w:p>
    <w:sectPr w:rsidR="00FB6A91" w:rsidRPr="00327710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BB7B" w14:textId="77777777" w:rsidR="00332D40" w:rsidRDefault="00332D40">
      <w:r>
        <w:separator/>
      </w:r>
    </w:p>
  </w:endnote>
  <w:endnote w:type="continuationSeparator" w:id="0">
    <w:p w14:paraId="1F08BF28" w14:textId="77777777" w:rsidR="00332D40" w:rsidRDefault="0033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6951" w14:textId="77777777" w:rsidR="00332D40" w:rsidRDefault="00332D40">
      <w:r>
        <w:separator/>
      </w:r>
    </w:p>
  </w:footnote>
  <w:footnote w:type="continuationSeparator" w:id="0">
    <w:p w14:paraId="3401F6B4" w14:textId="77777777" w:rsidR="00332D40" w:rsidRDefault="0033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CDA"/>
    <w:multiLevelType w:val="hybridMultilevel"/>
    <w:tmpl w:val="8A787FE0"/>
    <w:lvl w:ilvl="0" w:tplc="CA40A22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79F"/>
    <w:rsid w:val="00001491"/>
    <w:rsid w:val="00016BFD"/>
    <w:rsid w:val="00020681"/>
    <w:rsid w:val="00020859"/>
    <w:rsid w:val="000229A1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C1B8E"/>
    <w:rsid w:val="000D6D03"/>
    <w:rsid w:val="000E4A20"/>
    <w:rsid w:val="000F713C"/>
    <w:rsid w:val="00101A27"/>
    <w:rsid w:val="001069B1"/>
    <w:rsid w:val="001136CB"/>
    <w:rsid w:val="00117203"/>
    <w:rsid w:val="001523A7"/>
    <w:rsid w:val="001549FF"/>
    <w:rsid w:val="00167AC4"/>
    <w:rsid w:val="0017121D"/>
    <w:rsid w:val="00173D21"/>
    <w:rsid w:val="00185023"/>
    <w:rsid w:val="001B1AEF"/>
    <w:rsid w:val="001B719E"/>
    <w:rsid w:val="001C1CB8"/>
    <w:rsid w:val="001E2D32"/>
    <w:rsid w:val="00214601"/>
    <w:rsid w:val="00224F5A"/>
    <w:rsid w:val="00236F11"/>
    <w:rsid w:val="00247501"/>
    <w:rsid w:val="00247D3D"/>
    <w:rsid w:val="00260E7D"/>
    <w:rsid w:val="00261C2F"/>
    <w:rsid w:val="00286533"/>
    <w:rsid w:val="0029192D"/>
    <w:rsid w:val="00292B66"/>
    <w:rsid w:val="002B7951"/>
    <w:rsid w:val="002D3F8D"/>
    <w:rsid w:val="002E3A5B"/>
    <w:rsid w:val="002F1EA9"/>
    <w:rsid w:val="00315206"/>
    <w:rsid w:val="00327710"/>
    <w:rsid w:val="00332D40"/>
    <w:rsid w:val="00383840"/>
    <w:rsid w:val="00387DF1"/>
    <w:rsid w:val="00390829"/>
    <w:rsid w:val="0039603B"/>
    <w:rsid w:val="00397992"/>
    <w:rsid w:val="003A0F89"/>
    <w:rsid w:val="003A4B2C"/>
    <w:rsid w:val="003A723F"/>
    <w:rsid w:val="003B0EF2"/>
    <w:rsid w:val="003C58B2"/>
    <w:rsid w:val="003D3993"/>
    <w:rsid w:val="003E4623"/>
    <w:rsid w:val="003F233F"/>
    <w:rsid w:val="00404ACC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3A7C"/>
    <w:rsid w:val="004F3EBC"/>
    <w:rsid w:val="004F6668"/>
    <w:rsid w:val="00536A6D"/>
    <w:rsid w:val="005377E5"/>
    <w:rsid w:val="00586DE4"/>
    <w:rsid w:val="00587106"/>
    <w:rsid w:val="00594688"/>
    <w:rsid w:val="005A76CC"/>
    <w:rsid w:val="005C07F7"/>
    <w:rsid w:val="005E67A2"/>
    <w:rsid w:val="0060788B"/>
    <w:rsid w:val="0061059C"/>
    <w:rsid w:val="006369A0"/>
    <w:rsid w:val="00654038"/>
    <w:rsid w:val="00661DEF"/>
    <w:rsid w:val="00661EF8"/>
    <w:rsid w:val="006632E8"/>
    <w:rsid w:val="006659B5"/>
    <w:rsid w:val="00676159"/>
    <w:rsid w:val="006878D2"/>
    <w:rsid w:val="006B0640"/>
    <w:rsid w:val="006C1BB6"/>
    <w:rsid w:val="006D3D3D"/>
    <w:rsid w:val="006D4BC7"/>
    <w:rsid w:val="006D4C23"/>
    <w:rsid w:val="006F5B43"/>
    <w:rsid w:val="00721114"/>
    <w:rsid w:val="007211FD"/>
    <w:rsid w:val="007313AE"/>
    <w:rsid w:val="00731B18"/>
    <w:rsid w:val="007378CE"/>
    <w:rsid w:val="00740796"/>
    <w:rsid w:val="007778CE"/>
    <w:rsid w:val="007B6EE3"/>
    <w:rsid w:val="007C1739"/>
    <w:rsid w:val="007C39C0"/>
    <w:rsid w:val="007C5056"/>
    <w:rsid w:val="007D34C2"/>
    <w:rsid w:val="007E0E4A"/>
    <w:rsid w:val="008022DF"/>
    <w:rsid w:val="0080625D"/>
    <w:rsid w:val="00811999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E2062"/>
    <w:rsid w:val="008E253F"/>
    <w:rsid w:val="008F1C87"/>
    <w:rsid w:val="00927015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55D4"/>
    <w:rsid w:val="009D67F4"/>
    <w:rsid w:val="00A13E0B"/>
    <w:rsid w:val="00A520D6"/>
    <w:rsid w:val="00A56942"/>
    <w:rsid w:val="00A56D17"/>
    <w:rsid w:val="00A66276"/>
    <w:rsid w:val="00A721FB"/>
    <w:rsid w:val="00A746B3"/>
    <w:rsid w:val="00A8600F"/>
    <w:rsid w:val="00AA3CE3"/>
    <w:rsid w:val="00AA7433"/>
    <w:rsid w:val="00AB712B"/>
    <w:rsid w:val="00AD37E4"/>
    <w:rsid w:val="00B014F6"/>
    <w:rsid w:val="00B03698"/>
    <w:rsid w:val="00B42AB0"/>
    <w:rsid w:val="00B44F41"/>
    <w:rsid w:val="00B464C4"/>
    <w:rsid w:val="00B56D47"/>
    <w:rsid w:val="00B56F30"/>
    <w:rsid w:val="00B67B12"/>
    <w:rsid w:val="00B8390A"/>
    <w:rsid w:val="00BA5F62"/>
    <w:rsid w:val="00BA799A"/>
    <w:rsid w:val="00BB08C7"/>
    <w:rsid w:val="00BB09FA"/>
    <w:rsid w:val="00BB157A"/>
    <w:rsid w:val="00BF3393"/>
    <w:rsid w:val="00C01C43"/>
    <w:rsid w:val="00C451AF"/>
    <w:rsid w:val="00C45D74"/>
    <w:rsid w:val="00C52FD9"/>
    <w:rsid w:val="00C71C12"/>
    <w:rsid w:val="00C9156F"/>
    <w:rsid w:val="00C96684"/>
    <w:rsid w:val="00CB3E8F"/>
    <w:rsid w:val="00CB3ECB"/>
    <w:rsid w:val="00CC4B5F"/>
    <w:rsid w:val="00CC4E32"/>
    <w:rsid w:val="00CD689E"/>
    <w:rsid w:val="00CF02F2"/>
    <w:rsid w:val="00CF4836"/>
    <w:rsid w:val="00D05FD9"/>
    <w:rsid w:val="00D368E6"/>
    <w:rsid w:val="00D405E1"/>
    <w:rsid w:val="00D6177B"/>
    <w:rsid w:val="00D61A37"/>
    <w:rsid w:val="00D63255"/>
    <w:rsid w:val="00D703BD"/>
    <w:rsid w:val="00D769A2"/>
    <w:rsid w:val="00D819C5"/>
    <w:rsid w:val="00D92F8E"/>
    <w:rsid w:val="00DA35FB"/>
    <w:rsid w:val="00DA3DBF"/>
    <w:rsid w:val="00DA7D07"/>
    <w:rsid w:val="00DC0553"/>
    <w:rsid w:val="00DC5090"/>
    <w:rsid w:val="00DE3CAE"/>
    <w:rsid w:val="00E177F1"/>
    <w:rsid w:val="00E22E80"/>
    <w:rsid w:val="00E37A22"/>
    <w:rsid w:val="00E62345"/>
    <w:rsid w:val="00E62626"/>
    <w:rsid w:val="00E8408F"/>
    <w:rsid w:val="00EC160C"/>
    <w:rsid w:val="00EF36E7"/>
    <w:rsid w:val="00EF4A7E"/>
    <w:rsid w:val="00F07F61"/>
    <w:rsid w:val="00F22057"/>
    <w:rsid w:val="00F276A9"/>
    <w:rsid w:val="00F628D6"/>
    <w:rsid w:val="00F928E5"/>
    <w:rsid w:val="00F97196"/>
    <w:rsid w:val="00FA22A3"/>
    <w:rsid w:val="00FB2017"/>
    <w:rsid w:val="00FB6A91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57122"/>
  <w15:chartTrackingRefBased/>
  <w15:docId w15:val="{F5B575A5-ACC1-41E9-B6DC-3DAA4D49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5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6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F92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E75D-DDED-416A-A3B7-2D1F3824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4</cp:revision>
  <cp:lastPrinted>2021-12-17T09:10:00Z</cp:lastPrinted>
  <dcterms:created xsi:type="dcterms:W3CDTF">2024-05-23T09:36:00Z</dcterms:created>
  <dcterms:modified xsi:type="dcterms:W3CDTF">2024-05-23T11:10:00Z</dcterms:modified>
</cp:coreProperties>
</file>