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75" w:rsidRPr="00163099" w:rsidRDefault="00163099" w:rsidP="00163099">
      <w:pPr>
        <w:pStyle w:val="3"/>
        <w:jc w:val="left"/>
        <w:rPr>
          <w:szCs w:val="28"/>
        </w:rPr>
      </w:pPr>
      <w:bookmarkStart w:id="0" w:name="_GoBack"/>
      <w:bookmarkEnd w:id="0"/>
      <w:r w:rsidRPr="00163099">
        <w:rPr>
          <w:szCs w:val="28"/>
        </w:rPr>
        <w:t xml:space="preserve">ВОРОБЕЙНСКИЙ СЕЛЬКИЙ </w:t>
      </w:r>
      <w:r w:rsidR="00487275" w:rsidRPr="00163099">
        <w:rPr>
          <w:szCs w:val="28"/>
        </w:rPr>
        <w:t xml:space="preserve">СОВЕТ НАРОДНЫХ ДЕПУТАТОВ         </w:t>
      </w:r>
    </w:p>
    <w:p w:rsidR="00487275" w:rsidRDefault="00487275" w:rsidP="00487275">
      <w:pPr>
        <w:jc w:val="center"/>
        <w:rPr>
          <w:sz w:val="24"/>
          <w:szCs w:val="24"/>
        </w:rPr>
      </w:pPr>
    </w:p>
    <w:p w:rsidR="00487275" w:rsidRDefault="00487275" w:rsidP="00487275">
      <w:pPr>
        <w:jc w:val="center"/>
        <w:rPr>
          <w:sz w:val="24"/>
          <w:szCs w:val="24"/>
        </w:rPr>
      </w:pPr>
    </w:p>
    <w:p w:rsidR="00487275" w:rsidRDefault="00163099" w:rsidP="00163099">
      <w:pPr>
        <w:tabs>
          <w:tab w:val="left" w:pos="2220"/>
          <w:tab w:val="center" w:pos="4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7275">
        <w:rPr>
          <w:b/>
          <w:sz w:val="24"/>
          <w:szCs w:val="24"/>
        </w:rPr>
        <w:t>РЕШЕНИЕ</w:t>
      </w:r>
    </w:p>
    <w:p w:rsidR="00487275" w:rsidRDefault="00487275" w:rsidP="00487275">
      <w:pPr>
        <w:rPr>
          <w:sz w:val="24"/>
          <w:szCs w:val="24"/>
        </w:rPr>
      </w:pPr>
    </w:p>
    <w:p w:rsidR="00487275" w:rsidRDefault="00487275" w:rsidP="00487275">
      <w:pPr>
        <w:rPr>
          <w:sz w:val="24"/>
          <w:szCs w:val="24"/>
        </w:rPr>
      </w:pPr>
    </w:p>
    <w:p w:rsidR="00487275" w:rsidRDefault="00163099" w:rsidP="00487275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 8.04</w:t>
      </w:r>
      <w:r w:rsidR="008F7FBA">
        <w:rPr>
          <w:b w:val="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="008F7FBA">
          <w:rPr>
            <w:b w:val="0"/>
            <w:sz w:val="24"/>
            <w:szCs w:val="24"/>
          </w:rPr>
          <w:t>2015</w:t>
        </w:r>
        <w:r w:rsidR="00487275">
          <w:rPr>
            <w:b w:val="0"/>
            <w:sz w:val="24"/>
            <w:szCs w:val="24"/>
          </w:rPr>
          <w:t xml:space="preserve"> г</w:t>
        </w:r>
      </w:smartTag>
      <w:r w:rsidR="00425ECC">
        <w:rPr>
          <w:b w:val="0"/>
          <w:sz w:val="24"/>
          <w:szCs w:val="24"/>
        </w:rPr>
        <w:t xml:space="preserve">. № </w:t>
      </w:r>
      <w:r>
        <w:rPr>
          <w:b w:val="0"/>
          <w:sz w:val="24"/>
          <w:szCs w:val="24"/>
        </w:rPr>
        <w:t xml:space="preserve"> 3-55</w:t>
      </w:r>
    </w:p>
    <w:p w:rsidR="00487275" w:rsidRDefault="003128BC" w:rsidP="00487275">
      <w:pPr>
        <w:rPr>
          <w:sz w:val="24"/>
          <w:szCs w:val="24"/>
        </w:rPr>
      </w:pPr>
      <w:r>
        <w:rPr>
          <w:sz w:val="24"/>
          <w:szCs w:val="24"/>
        </w:rPr>
        <w:t>с.Воробейня</w:t>
      </w:r>
    </w:p>
    <w:p w:rsidR="00487275" w:rsidRDefault="00487275" w:rsidP="00487275">
      <w:pPr>
        <w:rPr>
          <w:sz w:val="24"/>
          <w:szCs w:val="24"/>
        </w:rPr>
      </w:pPr>
    </w:p>
    <w:p w:rsidR="00DC18C8" w:rsidRDefault="00DC18C8" w:rsidP="00DC18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мерах по реализации отдельных </w:t>
      </w:r>
    </w:p>
    <w:p w:rsidR="00DC18C8" w:rsidRDefault="00DC18C8" w:rsidP="00DC18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положений Федерального закона </w:t>
      </w:r>
    </w:p>
    <w:p w:rsidR="00DC18C8" w:rsidRDefault="00DC18C8" w:rsidP="00DC18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"О контроле за соответствием расходов лиц, </w:t>
      </w:r>
    </w:p>
    <w:p w:rsidR="00DC18C8" w:rsidRDefault="00DC18C8" w:rsidP="00DC18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замещающих государственные должности, </w:t>
      </w:r>
    </w:p>
    <w:p w:rsidR="00487275" w:rsidRDefault="00DC18C8" w:rsidP="00DC18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иных лиц их доходам"</w:t>
      </w:r>
      <w:r w:rsidR="00487275">
        <w:rPr>
          <w:sz w:val="24"/>
          <w:szCs w:val="24"/>
        </w:rPr>
        <w:t xml:space="preserve"> </w:t>
      </w:r>
    </w:p>
    <w:p w:rsidR="00487275" w:rsidRDefault="00487275" w:rsidP="0048727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75" w:rsidRPr="00CD7738" w:rsidRDefault="00487275" w:rsidP="0048727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63" w:rsidRPr="00CD7738" w:rsidRDefault="00487275" w:rsidP="00A471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7738">
        <w:rPr>
          <w:sz w:val="24"/>
          <w:szCs w:val="24"/>
        </w:rPr>
        <w:t xml:space="preserve">   В соответствии </w:t>
      </w:r>
      <w:r w:rsidR="00DC18C8" w:rsidRPr="00CD7738">
        <w:rPr>
          <w:sz w:val="24"/>
          <w:szCs w:val="24"/>
        </w:rPr>
        <w:t xml:space="preserve"> с </w:t>
      </w:r>
      <w:r w:rsidR="008F7FBA">
        <w:rPr>
          <w:sz w:val="24"/>
          <w:szCs w:val="24"/>
        </w:rPr>
        <w:t>Федеральным законом</w:t>
      </w:r>
      <w:r w:rsidR="00DC18C8" w:rsidRPr="00CD7738">
        <w:rPr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DC18C8" w:rsidRPr="00CD7738">
          <w:rPr>
            <w:sz w:val="24"/>
            <w:szCs w:val="24"/>
          </w:rPr>
          <w:t>2008 г</w:t>
        </w:r>
      </w:smartTag>
      <w:r w:rsidR="00DC18C8" w:rsidRPr="00CD7738">
        <w:rPr>
          <w:sz w:val="24"/>
          <w:szCs w:val="24"/>
        </w:rPr>
        <w:t xml:space="preserve">. </w:t>
      </w:r>
      <w:r w:rsidR="008F7FBA">
        <w:rPr>
          <w:sz w:val="24"/>
          <w:szCs w:val="24"/>
        </w:rPr>
        <w:t>№</w:t>
      </w:r>
      <w:r w:rsidR="00DC18C8" w:rsidRPr="00CD7738">
        <w:rPr>
          <w:sz w:val="24"/>
          <w:szCs w:val="24"/>
        </w:rPr>
        <w:t xml:space="preserve"> 273-ФЗ "О противодействии коррупции"</w:t>
      </w:r>
      <w:r w:rsidR="00CD7738" w:rsidRPr="00CD7738">
        <w:rPr>
          <w:sz w:val="24"/>
          <w:szCs w:val="24"/>
        </w:rPr>
        <w:t xml:space="preserve"> и </w:t>
      </w:r>
      <w:r w:rsidR="009C4A0F" w:rsidRPr="00CD7738">
        <w:rPr>
          <w:color w:val="121212"/>
          <w:sz w:val="24"/>
          <w:szCs w:val="24"/>
        </w:rPr>
        <w:t>Федеральным законом от 3</w:t>
      </w:r>
      <w:r w:rsidR="005D3AFE">
        <w:rPr>
          <w:color w:val="121212"/>
          <w:sz w:val="24"/>
          <w:szCs w:val="24"/>
        </w:rPr>
        <w:t xml:space="preserve"> </w:t>
      </w:r>
      <w:r w:rsidR="009C4A0F" w:rsidRPr="00CD7738">
        <w:rPr>
          <w:color w:val="121212"/>
          <w:sz w:val="24"/>
          <w:szCs w:val="24"/>
        </w:rPr>
        <w:t>декабря 2012 № 230-ФЗ «О контроле за соответствием расходов лиц, замещающих государственные должности,  и иных лиц их доходам»,</w:t>
      </w:r>
      <w:r w:rsidR="00163099">
        <w:rPr>
          <w:sz w:val="24"/>
          <w:szCs w:val="24"/>
        </w:rPr>
        <w:t xml:space="preserve">  Воробейнский сельский </w:t>
      </w:r>
      <w:r w:rsidR="00A47163" w:rsidRPr="00CD7738">
        <w:rPr>
          <w:sz w:val="24"/>
          <w:szCs w:val="24"/>
        </w:rPr>
        <w:t xml:space="preserve"> Совет народных депутатов </w:t>
      </w:r>
    </w:p>
    <w:p w:rsidR="006C27AF" w:rsidRDefault="00A755F1" w:rsidP="00A755F1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755F1" w:rsidRDefault="00A755F1" w:rsidP="00A755F1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РЕШИЛ:</w:t>
      </w:r>
    </w:p>
    <w:p w:rsidR="00A755F1" w:rsidRDefault="00A755F1" w:rsidP="00A755F1">
      <w:pPr>
        <w:tabs>
          <w:tab w:val="left" w:pos="2694"/>
        </w:tabs>
        <w:rPr>
          <w:sz w:val="28"/>
          <w:szCs w:val="28"/>
        </w:rPr>
      </w:pPr>
    </w:p>
    <w:p w:rsidR="00D85D8E" w:rsidRDefault="00A755F1" w:rsidP="00D85D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1. </w:t>
      </w:r>
      <w:r w:rsidR="008F7FBA">
        <w:rPr>
          <w:sz w:val="24"/>
          <w:szCs w:val="24"/>
        </w:rPr>
        <w:t xml:space="preserve">Установить, что лица </w:t>
      </w:r>
      <w:r w:rsidR="00D85D8E">
        <w:rPr>
          <w:sz w:val="24"/>
          <w:szCs w:val="24"/>
        </w:rPr>
        <w:t xml:space="preserve">замещающие (занимающие)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о доходах своих супруги (супруга) и несовершеннолетних детей, об их имуществе и обязательствах имущественного характера,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E23747" w:rsidRDefault="00664F90" w:rsidP="00070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Сведения, указанные в пункте 1 настоящего Решения представляются представителю нанимателя (работодателю) в порядке и сроки, установленные </w:t>
      </w:r>
      <w:r w:rsidR="008B1938">
        <w:rPr>
          <w:sz w:val="24"/>
          <w:szCs w:val="24"/>
        </w:rPr>
        <w:t>нормативными правовыми актами</w:t>
      </w:r>
      <w:r w:rsidR="00AC5EF5">
        <w:rPr>
          <w:sz w:val="24"/>
          <w:szCs w:val="24"/>
        </w:rPr>
        <w:t xml:space="preserve"> Воробейнского сельского</w:t>
      </w:r>
      <w:r>
        <w:rPr>
          <w:sz w:val="24"/>
          <w:szCs w:val="24"/>
        </w:rPr>
        <w:t xml:space="preserve"> Совета народных депутатов для представления сведений о доходах, об имуществе и обязательствах имущественного характера.</w:t>
      </w:r>
      <w:r w:rsidR="008B1938">
        <w:rPr>
          <w:sz w:val="24"/>
          <w:szCs w:val="24"/>
        </w:rPr>
        <w:t xml:space="preserve"> </w:t>
      </w:r>
    </w:p>
    <w:p w:rsidR="00E23747" w:rsidRDefault="008B1938" w:rsidP="00070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предусмотренные </w:t>
      </w:r>
      <w:hyperlink r:id="rId7" w:history="1">
        <w:r w:rsidRPr="008B1938">
          <w:rPr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1 настоящего Решения и представленные в соответствии с настоящим Решением, относятся к информации ограниченного доступа. </w:t>
      </w:r>
    </w:p>
    <w:p w:rsidR="00E23747" w:rsidRDefault="008B1938" w:rsidP="00070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допускается использование сведений, предусмотренных </w:t>
      </w:r>
      <w:hyperlink r:id="rId8" w:history="1">
        <w:r>
          <w:rPr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1 настоящего Решения и представленных в соответствии с настоящим Решением,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 </w:t>
      </w:r>
    </w:p>
    <w:p w:rsidR="00E23747" w:rsidRDefault="008B1938" w:rsidP="00070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виновные в разглашении сведений, предусмотренных пунктом 1 настоящего Решения </w:t>
      </w:r>
      <w:r w:rsidR="000700F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представленных в соответствии с настоящим </w:t>
      </w:r>
      <w:r w:rsidR="000700FA">
        <w:rPr>
          <w:sz w:val="24"/>
          <w:szCs w:val="24"/>
        </w:rPr>
        <w:t>Решением</w:t>
      </w:r>
      <w:r>
        <w:rPr>
          <w:sz w:val="24"/>
          <w:szCs w:val="24"/>
        </w:rPr>
        <w:t>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  <w:r w:rsidR="000700FA">
        <w:rPr>
          <w:sz w:val="24"/>
          <w:szCs w:val="24"/>
        </w:rPr>
        <w:t xml:space="preserve"> </w:t>
      </w:r>
    </w:p>
    <w:p w:rsidR="000700FA" w:rsidRDefault="000700FA" w:rsidP="00070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Представленные в соответствии с настоящим Решением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r:id="rId9" w:history="1">
        <w:r w:rsidRPr="000700FA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1 настоящего Решения, и его супруги (супруга) за три последних года, предшествующих отчетному периоду, размещаются на официальном сайте администрации Жирятинского района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0700FA" w:rsidRDefault="000700FA" w:rsidP="00070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Непредставление лицами, указанными в </w:t>
      </w:r>
      <w:hyperlink r:id="rId10" w:history="1">
        <w:r w:rsidRPr="000700FA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1 настоящего Решения,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1 настоящего Решения, от замещаемой (занимаемой) должности, увольнение в установленном порядке с муниципальной службы.</w:t>
      </w:r>
    </w:p>
    <w:p w:rsidR="001F0FC2" w:rsidRDefault="005A3420" w:rsidP="001F0F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F0FC2">
        <w:rPr>
          <w:sz w:val="24"/>
          <w:szCs w:val="24"/>
        </w:rPr>
        <w:t xml:space="preserve">Контроль за соответствием расходов лиц, указанных в </w:t>
      </w:r>
      <w:hyperlink r:id="rId11" w:history="1">
        <w:r w:rsidR="001F0FC2">
          <w:rPr>
            <w:sz w:val="24"/>
            <w:szCs w:val="24"/>
          </w:rPr>
          <w:t>пункте</w:t>
        </w:r>
      </w:hyperlink>
      <w:r w:rsidR="001F0FC2">
        <w:rPr>
          <w:sz w:val="24"/>
          <w:szCs w:val="24"/>
        </w:rPr>
        <w:t xml:space="preserve"> 1 настоящего Решения, а также расходов их супруг (супругов) и несовершеннолетних детей общему доходу лиц, указанных в пункте 1 настоящего Решения, и их супруг (супругов) за три последних года, предшествующих совершению сделки, осуществляется в порядке, предусмотренном Федеральным законом «О противодействии коррупции»</w:t>
      </w:r>
      <w:r w:rsidR="003A6B4D">
        <w:rPr>
          <w:sz w:val="24"/>
          <w:szCs w:val="24"/>
        </w:rPr>
        <w:t>,</w:t>
      </w:r>
      <w:r w:rsidR="001F0FC2">
        <w:rPr>
          <w:sz w:val="24"/>
          <w:szCs w:val="24"/>
        </w:rPr>
        <w:t xml:space="preserve"> Федеральным </w:t>
      </w:r>
      <w:hyperlink r:id="rId12" w:history="1">
        <w:r w:rsidR="001F0FC2" w:rsidRPr="001F0FC2">
          <w:rPr>
            <w:sz w:val="24"/>
            <w:szCs w:val="24"/>
          </w:rPr>
          <w:t>законом</w:t>
        </w:r>
      </w:hyperlink>
      <w:r w:rsidR="001F0FC2">
        <w:rPr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и нормативными правовыми актами Брянской области.</w:t>
      </w:r>
    </w:p>
    <w:p w:rsidR="00163099" w:rsidRDefault="00163099" w:rsidP="00E23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3099" w:rsidRDefault="00163099" w:rsidP="00E23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3099" w:rsidRDefault="00163099" w:rsidP="00E23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3099" w:rsidRDefault="00163099" w:rsidP="00E23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3099" w:rsidRDefault="00163099" w:rsidP="00E23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40DE" w:rsidRDefault="00487275" w:rsidP="00E237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B40DE" w:rsidRDefault="00BB40DE" w:rsidP="00487275">
      <w:pPr>
        <w:jc w:val="both"/>
        <w:rPr>
          <w:sz w:val="24"/>
          <w:szCs w:val="24"/>
        </w:rPr>
      </w:pPr>
    </w:p>
    <w:p w:rsidR="00BB40DE" w:rsidRDefault="00BB40DE" w:rsidP="00487275">
      <w:pPr>
        <w:jc w:val="both"/>
        <w:rPr>
          <w:sz w:val="24"/>
          <w:szCs w:val="24"/>
        </w:rPr>
      </w:pPr>
    </w:p>
    <w:p w:rsidR="00487275" w:rsidRDefault="00487275" w:rsidP="00487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487275" w:rsidRDefault="00487275" w:rsidP="008F7FB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C5EF5">
        <w:rPr>
          <w:sz w:val="24"/>
          <w:szCs w:val="24"/>
        </w:rPr>
        <w:t>Воробейнского</w:t>
      </w:r>
    </w:p>
    <w:p w:rsidR="00AC5EF5" w:rsidRDefault="00AC5EF5" w:rsidP="008F7FB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В.В.Дожидаев</w:t>
      </w:r>
    </w:p>
    <w:p w:rsidR="00487275" w:rsidRDefault="0048727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65" w:rsidRDefault="00F8126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65" w:rsidRDefault="00F8126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65" w:rsidRDefault="00F8126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65" w:rsidRDefault="00F8126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65" w:rsidRDefault="00F8126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65" w:rsidRDefault="00F81265" w:rsidP="0048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1C8" w:rsidRDefault="00487275" w:rsidP="00487275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E221C8">
      <w:pgSz w:w="11906" w:h="16838"/>
      <w:pgMar w:top="567" w:right="9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8F" w:rsidRDefault="00B0718F">
      <w:r>
        <w:separator/>
      </w:r>
    </w:p>
  </w:endnote>
  <w:endnote w:type="continuationSeparator" w:id="0">
    <w:p w:rsidR="00B0718F" w:rsidRDefault="00B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8F" w:rsidRDefault="00B0718F">
      <w:r>
        <w:separator/>
      </w:r>
    </w:p>
  </w:footnote>
  <w:footnote w:type="continuationSeparator" w:id="0">
    <w:p w:rsidR="00B0718F" w:rsidRDefault="00B0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D6A"/>
    <w:multiLevelType w:val="multilevel"/>
    <w:tmpl w:val="6180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64E7A"/>
    <w:multiLevelType w:val="hybridMultilevel"/>
    <w:tmpl w:val="5A54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3CDA"/>
    <w:rsid w:val="000118A8"/>
    <w:rsid w:val="000368C8"/>
    <w:rsid w:val="00043D93"/>
    <w:rsid w:val="000545AD"/>
    <w:rsid w:val="000677C6"/>
    <w:rsid w:val="000700FA"/>
    <w:rsid w:val="0008027D"/>
    <w:rsid w:val="00095739"/>
    <w:rsid w:val="000E5E4B"/>
    <w:rsid w:val="0010260E"/>
    <w:rsid w:val="00103F55"/>
    <w:rsid w:val="00137676"/>
    <w:rsid w:val="00144E89"/>
    <w:rsid w:val="00150ACA"/>
    <w:rsid w:val="00153E37"/>
    <w:rsid w:val="00163099"/>
    <w:rsid w:val="00170743"/>
    <w:rsid w:val="00185AFE"/>
    <w:rsid w:val="00194E6A"/>
    <w:rsid w:val="001A67E2"/>
    <w:rsid w:val="001D36B8"/>
    <w:rsid w:val="001D48A6"/>
    <w:rsid w:val="001E392B"/>
    <w:rsid w:val="001E408F"/>
    <w:rsid w:val="001F0FC2"/>
    <w:rsid w:val="001F6DB5"/>
    <w:rsid w:val="00222ACE"/>
    <w:rsid w:val="00231606"/>
    <w:rsid w:val="00243C79"/>
    <w:rsid w:val="00262120"/>
    <w:rsid w:val="002C635A"/>
    <w:rsid w:val="002D212F"/>
    <w:rsid w:val="002D5297"/>
    <w:rsid w:val="002D6924"/>
    <w:rsid w:val="003128BC"/>
    <w:rsid w:val="00314298"/>
    <w:rsid w:val="003300FE"/>
    <w:rsid w:val="00357F30"/>
    <w:rsid w:val="003710F7"/>
    <w:rsid w:val="00381EF0"/>
    <w:rsid w:val="003A6B4D"/>
    <w:rsid w:val="003C2D13"/>
    <w:rsid w:val="003C517C"/>
    <w:rsid w:val="003C688D"/>
    <w:rsid w:val="003E6B62"/>
    <w:rsid w:val="003F3577"/>
    <w:rsid w:val="004119CF"/>
    <w:rsid w:val="00413DCF"/>
    <w:rsid w:val="00425ECC"/>
    <w:rsid w:val="0044163F"/>
    <w:rsid w:val="00443154"/>
    <w:rsid w:val="00451E6F"/>
    <w:rsid w:val="00454F5F"/>
    <w:rsid w:val="0048312B"/>
    <w:rsid w:val="00487275"/>
    <w:rsid w:val="00492299"/>
    <w:rsid w:val="004B4BA0"/>
    <w:rsid w:val="004C1707"/>
    <w:rsid w:val="004E135E"/>
    <w:rsid w:val="004E4DB5"/>
    <w:rsid w:val="004F657A"/>
    <w:rsid w:val="005219BB"/>
    <w:rsid w:val="00532CB5"/>
    <w:rsid w:val="005405B7"/>
    <w:rsid w:val="0056148C"/>
    <w:rsid w:val="00572135"/>
    <w:rsid w:val="005A3420"/>
    <w:rsid w:val="005C51F8"/>
    <w:rsid w:val="005D1233"/>
    <w:rsid w:val="005D3AFE"/>
    <w:rsid w:val="005D6760"/>
    <w:rsid w:val="005E65C9"/>
    <w:rsid w:val="00615192"/>
    <w:rsid w:val="00637191"/>
    <w:rsid w:val="006641E9"/>
    <w:rsid w:val="00664F90"/>
    <w:rsid w:val="006728D3"/>
    <w:rsid w:val="00680ECE"/>
    <w:rsid w:val="006B2725"/>
    <w:rsid w:val="006C27AF"/>
    <w:rsid w:val="006C5B73"/>
    <w:rsid w:val="006C6167"/>
    <w:rsid w:val="006E5470"/>
    <w:rsid w:val="006F68C4"/>
    <w:rsid w:val="007003B8"/>
    <w:rsid w:val="007676DD"/>
    <w:rsid w:val="007C05CB"/>
    <w:rsid w:val="007D0E61"/>
    <w:rsid w:val="007D5436"/>
    <w:rsid w:val="007F0D62"/>
    <w:rsid w:val="0080156B"/>
    <w:rsid w:val="0081602A"/>
    <w:rsid w:val="008623CC"/>
    <w:rsid w:val="00876150"/>
    <w:rsid w:val="00887CED"/>
    <w:rsid w:val="00892A8D"/>
    <w:rsid w:val="008A0CAA"/>
    <w:rsid w:val="008B1938"/>
    <w:rsid w:val="008B1B6B"/>
    <w:rsid w:val="008B7E95"/>
    <w:rsid w:val="008C711C"/>
    <w:rsid w:val="008D42F0"/>
    <w:rsid w:val="008E59FD"/>
    <w:rsid w:val="008F1753"/>
    <w:rsid w:val="008F7521"/>
    <w:rsid w:val="008F7FBA"/>
    <w:rsid w:val="00912CE1"/>
    <w:rsid w:val="00916183"/>
    <w:rsid w:val="009347FF"/>
    <w:rsid w:val="00934A9D"/>
    <w:rsid w:val="00943475"/>
    <w:rsid w:val="00943ACC"/>
    <w:rsid w:val="00945788"/>
    <w:rsid w:val="00951676"/>
    <w:rsid w:val="00971413"/>
    <w:rsid w:val="00974FA2"/>
    <w:rsid w:val="0097650F"/>
    <w:rsid w:val="00982697"/>
    <w:rsid w:val="00986409"/>
    <w:rsid w:val="00987C51"/>
    <w:rsid w:val="00995DC0"/>
    <w:rsid w:val="009C4A0F"/>
    <w:rsid w:val="009D03BF"/>
    <w:rsid w:val="009E24B0"/>
    <w:rsid w:val="009E6992"/>
    <w:rsid w:val="00A376BF"/>
    <w:rsid w:val="00A40C0F"/>
    <w:rsid w:val="00A47163"/>
    <w:rsid w:val="00A74121"/>
    <w:rsid w:val="00A74A34"/>
    <w:rsid w:val="00A755F1"/>
    <w:rsid w:val="00A77B27"/>
    <w:rsid w:val="00A85D64"/>
    <w:rsid w:val="00A950B7"/>
    <w:rsid w:val="00AB54B5"/>
    <w:rsid w:val="00AC48B4"/>
    <w:rsid w:val="00AC5EF5"/>
    <w:rsid w:val="00AD53E2"/>
    <w:rsid w:val="00AD6FA7"/>
    <w:rsid w:val="00AE4382"/>
    <w:rsid w:val="00AF586D"/>
    <w:rsid w:val="00B01DF6"/>
    <w:rsid w:val="00B0718F"/>
    <w:rsid w:val="00B0791C"/>
    <w:rsid w:val="00B10B66"/>
    <w:rsid w:val="00B244DA"/>
    <w:rsid w:val="00B32C7C"/>
    <w:rsid w:val="00B93DF3"/>
    <w:rsid w:val="00B941EA"/>
    <w:rsid w:val="00BA5B21"/>
    <w:rsid w:val="00BB40DE"/>
    <w:rsid w:val="00BC2142"/>
    <w:rsid w:val="00C00B95"/>
    <w:rsid w:val="00C16DAA"/>
    <w:rsid w:val="00C300FC"/>
    <w:rsid w:val="00C4203B"/>
    <w:rsid w:val="00C42AD6"/>
    <w:rsid w:val="00C4765A"/>
    <w:rsid w:val="00C508EA"/>
    <w:rsid w:val="00C728F8"/>
    <w:rsid w:val="00CD37CA"/>
    <w:rsid w:val="00CD7738"/>
    <w:rsid w:val="00D016C5"/>
    <w:rsid w:val="00D345D3"/>
    <w:rsid w:val="00D44760"/>
    <w:rsid w:val="00D61CF5"/>
    <w:rsid w:val="00D700A4"/>
    <w:rsid w:val="00D805CF"/>
    <w:rsid w:val="00D85D8E"/>
    <w:rsid w:val="00DA597A"/>
    <w:rsid w:val="00DC087B"/>
    <w:rsid w:val="00DC18C8"/>
    <w:rsid w:val="00DE4FD4"/>
    <w:rsid w:val="00E06570"/>
    <w:rsid w:val="00E07057"/>
    <w:rsid w:val="00E204C3"/>
    <w:rsid w:val="00E221C8"/>
    <w:rsid w:val="00E23747"/>
    <w:rsid w:val="00E23F18"/>
    <w:rsid w:val="00E501A8"/>
    <w:rsid w:val="00E83A5A"/>
    <w:rsid w:val="00EB2A0F"/>
    <w:rsid w:val="00EC23ED"/>
    <w:rsid w:val="00ED0846"/>
    <w:rsid w:val="00ED75D4"/>
    <w:rsid w:val="00EF5624"/>
    <w:rsid w:val="00F17E12"/>
    <w:rsid w:val="00F22A1E"/>
    <w:rsid w:val="00F31EEA"/>
    <w:rsid w:val="00F32FD5"/>
    <w:rsid w:val="00F65FD8"/>
    <w:rsid w:val="00F6691E"/>
    <w:rsid w:val="00F81265"/>
    <w:rsid w:val="00F90D65"/>
    <w:rsid w:val="00F962F2"/>
    <w:rsid w:val="00FA04CE"/>
    <w:rsid w:val="00FB653A"/>
    <w:rsid w:val="00FD491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6BBB-1D88-4BE8-A22E-37FC3ABE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32">
    <w:name w:val="заголовок 3"/>
    <w:basedOn w:val="a"/>
    <w:next w:val="a"/>
    <w:rsid w:val="006E5470"/>
    <w:pPr>
      <w:keepNext/>
      <w:outlineLvl w:val="2"/>
    </w:pPr>
    <w:rPr>
      <w:sz w:val="24"/>
    </w:rPr>
  </w:style>
  <w:style w:type="character" w:styleId="a8">
    <w:name w:val="Hyperlink"/>
    <w:basedOn w:val="a0"/>
    <w:rsid w:val="00487275"/>
    <w:rPr>
      <w:color w:val="0000FF"/>
      <w:u w:val="single"/>
    </w:rPr>
  </w:style>
  <w:style w:type="paragraph" w:styleId="a9">
    <w:name w:val="Normal (Web)"/>
    <w:basedOn w:val="a"/>
    <w:rsid w:val="009C4A0F"/>
    <w:rPr>
      <w:sz w:val="24"/>
      <w:szCs w:val="24"/>
    </w:rPr>
  </w:style>
  <w:style w:type="character" w:styleId="aa">
    <w:name w:val="Strong"/>
    <w:basedOn w:val="a0"/>
    <w:qFormat/>
    <w:rsid w:val="009C4A0F"/>
    <w:rPr>
      <w:b/>
      <w:bCs/>
    </w:rPr>
  </w:style>
  <w:style w:type="paragraph" w:styleId="ab">
    <w:name w:val="footnote text"/>
    <w:basedOn w:val="a"/>
    <w:rsid w:val="00E204C3"/>
    <w:pPr>
      <w:autoSpaceDE w:val="0"/>
      <w:autoSpaceDN w:val="0"/>
    </w:pPr>
  </w:style>
  <w:style w:type="character" w:styleId="ac">
    <w:name w:val="footnote reference"/>
    <w:basedOn w:val="a0"/>
    <w:rsid w:val="00E20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7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6A5F297C6B9A8E7514CB9843FABBF884790CB6AD2E2E5B04C055EADD850FD0F18D18365F07462t0q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6A90664C81BA6FBECC6AFB6F5125EB87D8C55C0BC297253EC0D867481CF0FA462AB74A9806EBEzBo8I" TargetMode="External"/><Relationship Id="rId12" Type="http://schemas.openxmlformats.org/officeDocument/2006/relationships/hyperlink" Target="consultantplus://offline/ref=4F5AB5F4A8485872F52FEE535005EDD8C1644B4DAB5987EE6EFB28CE1797A28B3B6DEC7655B9C594GBH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5AB5F4A8485872F52FEE535005EDD8C1644B4DAD5F87EE6EFB28CE1797A28B3B6DEC70G5H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10CAB10D94FC40AC9985F9AF717E50EB7B576D16F50A21B2D3D14C759A25E19E7ABB16d1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130ECB2F89AF6D107E9CE0962471B0E06AC8D4248ACA5B6B04901083406E9B5CA9D05D5C5C863v5w2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5982</CharactersWithSpaces>
  <SharedDoc>false</SharedDoc>
  <HLinks>
    <vt:vector size="36" baseType="variant"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consultantplus://offline/ref=4F5AB5F4A8485872F52FEE535005EDD8C1644B4DAB5987EE6EFB28CE1797A28B3B6DEC7655B9C594GBH6J</vt:lpwstr>
      </vt:variant>
      <vt:variant>
        <vt:lpwstr/>
      </vt:variant>
      <vt:variant>
        <vt:i4>2621548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consultantplus://offline/ref=4F5AB5F4A8485872F52FEE535005EDD8C1644B4DAD5F87EE6EFB28CE1797A28B3B6DEC70G5HDJ</vt:lpwstr>
      </vt:variant>
      <vt:variant>
        <vt:lpwstr/>
      </vt:variant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consultantplus://offline/ref=B210CAB10D94FC40AC9985F9AF717E50EB7B576D16F50A21B2D3D14C759A25E19E7ABB16d120I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consultantplus://offline/ref=A2E130ECB2F89AF6D107E9CE0962471B0E06AC8D4248ACA5B6B04901083406E9B5CA9D05D5C5C863v5w2I</vt:lpwstr>
      </vt:variant>
      <vt:variant>
        <vt:lpwstr/>
      </vt:variant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consultantplus://offline/ref=3676A5F297C6B9A8E7514CB9843FABBF884790CB6AD2E2E5B04C055EADD850FD0F18D18365F07462t0q4I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consultantplus://offline/ref=7686A90664C81BA6FBECC6AFB6F5125EB87D8C55C0BC297253EC0D867481CF0FA462AB74A9806EBEzBo8I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2015-02-11T09:19:00Z</cp:lastPrinted>
  <dcterms:created xsi:type="dcterms:W3CDTF">2021-01-26T12:26:00Z</dcterms:created>
  <dcterms:modified xsi:type="dcterms:W3CDTF">2021-01-26T12:26:00Z</dcterms:modified>
</cp:coreProperties>
</file>