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F8" w:rsidRPr="006F719D" w:rsidRDefault="006F719D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19D">
        <w:rPr>
          <w:rFonts w:ascii="Times New Roman" w:hAnsi="Times New Roman" w:cs="Times New Roman"/>
          <w:sz w:val="28"/>
          <w:szCs w:val="28"/>
        </w:rPr>
        <w:t xml:space="preserve">ВОРОБЕЙНСКИЙ </w:t>
      </w:r>
      <w:proofErr w:type="gramStart"/>
      <w:r w:rsidRPr="006F719D">
        <w:rPr>
          <w:rFonts w:ascii="Times New Roman" w:hAnsi="Times New Roman" w:cs="Times New Roman"/>
          <w:sz w:val="28"/>
          <w:szCs w:val="28"/>
        </w:rPr>
        <w:t>СЕЛЬСКИЙ</w:t>
      </w:r>
      <w:r w:rsidRPr="006F719D">
        <w:rPr>
          <w:rFonts w:ascii="Times New Roman" w:hAnsi="Times New Roman" w:cs="Times New Roman"/>
          <w:sz w:val="24"/>
          <w:szCs w:val="24"/>
        </w:rPr>
        <w:t xml:space="preserve"> </w:t>
      </w:r>
      <w:r w:rsidR="009F6DF8" w:rsidRPr="006F719D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9F6DF8" w:rsidRPr="006F719D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6DF8" w:rsidRDefault="009F6DF8" w:rsidP="009F6D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6DF8" w:rsidRDefault="009F6DF8" w:rsidP="009F6D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6DF8" w:rsidRPr="009F6DF8" w:rsidRDefault="00593302" w:rsidP="009F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6F719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="009F6DF8" w:rsidRPr="009F6DF8">
        <w:rPr>
          <w:rFonts w:ascii="Times New Roman" w:hAnsi="Times New Roman" w:cs="Times New Roman"/>
          <w:b w:val="0"/>
          <w:sz w:val="28"/>
          <w:szCs w:val="28"/>
        </w:rPr>
        <w:t xml:space="preserve">2016 г. </w:t>
      </w:r>
      <w:proofErr w:type="gramStart"/>
      <w:r w:rsidR="009F6DF8" w:rsidRPr="009F6DF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E39B2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proofErr w:type="gramEnd"/>
      <w:r w:rsidR="006E39B2">
        <w:rPr>
          <w:rFonts w:ascii="Times New Roman" w:hAnsi="Times New Roman" w:cs="Times New Roman"/>
          <w:b w:val="0"/>
          <w:sz w:val="28"/>
          <w:szCs w:val="28"/>
        </w:rPr>
        <w:t>-91</w:t>
      </w:r>
    </w:p>
    <w:p w:rsidR="009F6DF8" w:rsidRDefault="006F719D" w:rsidP="009F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Воробейня</w:t>
      </w:r>
    </w:p>
    <w:p w:rsidR="00BD2083" w:rsidRDefault="00BD2083" w:rsidP="009F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2083" w:rsidRPr="009F6DF8" w:rsidRDefault="00BD2083" w:rsidP="00BD2083">
      <w:pPr>
        <w:pStyle w:val="ConsPlusTitle"/>
        <w:ind w:right="534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порядке  сообщения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лицами, замещающими должности муниц</w:t>
      </w:r>
      <w:r w:rsidR="006F719D">
        <w:rPr>
          <w:rFonts w:ascii="Times New Roman" w:hAnsi="Times New Roman" w:cs="Times New Roman"/>
          <w:b w:val="0"/>
          <w:sz w:val="28"/>
          <w:szCs w:val="28"/>
        </w:rPr>
        <w:t xml:space="preserve">ипальной службы о возникновении </w:t>
      </w:r>
      <w:r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6DF8" w:rsidRP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DF8" w:rsidRP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DF8" w:rsidRP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DF8" w:rsidRDefault="009F6DF8" w:rsidP="009F6DF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DF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года № 273-ФЗ «О противодействии коррупции»</w:t>
      </w:r>
      <w:r w:rsidR="006F719D">
        <w:rPr>
          <w:rFonts w:ascii="Times New Roman" w:hAnsi="Times New Roman" w:cs="Times New Roman"/>
          <w:b w:val="0"/>
          <w:sz w:val="28"/>
          <w:szCs w:val="28"/>
        </w:rPr>
        <w:t xml:space="preserve"> Воробейнский сельский Совет</w:t>
      </w:r>
    </w:p>
    <w:p w:rsidR="009F6DF8" w:rsidRDefault="009F6DF8" w:rsidP="009F6DF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6DF8" w:rsidRPr="006F719D" w:rsidRDefault="009F6DF8" w:rsidP="009F6DF8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19D">
        <w:rPr>
          <w:rFonts w:ascii="Times New Roman" w:hAnsi="Times New Roman" w:cs="Times New Roman"/>
          <w:sz w:val="28"/>
          <w:szCs w:val="28"/>
        </w:rPr>
        <w:t>РЕШИЛ:</w:t>
      </w:r>
    </w:p>
    <w:p w:rsidR="009F6DF8" w:rsidRDefault="009F6DF8" w:rsidP="009F6DF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6DF8" w:rsidRPr="009F6DF8" w:rsidRDefault="009F6DF8" w:rsidP="009F6DF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9F6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6DF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F719D">
        <w:rPr>
          <w:rFonts w:ascii="Times New Roman" w:hAnsi="Times New Roman" w:cs="Times New Roman"/>
          <w:b w:val="0"/>
          <w:sz w:val="28"/>
          <w:szCs w:val="28"/>
        </w:rPr>
        <w:t xml:space="preserve">Воробейнская </w:t>
      </w:r>
    </w:p>
    <w:p w:rsidR="006F719D" w:rsidRPr="009F6DF8" w:rsidRDefault="006F719D" w:rsidP="006F719D">
      <w:pPr>
        <w:pStyle w:val="ConsPlusTitle"/>
        <w:tabs>
          <w:tab w:val="center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сельская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В.В.Дожидаев</w:t>
      </w: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719D" w:rsidRDefault="006F719D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719D" w:rsidRDefault="006F719D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DF8" w:rsidRDefault="009F6DF8" w:rsidP="009F6DF8">
      <w:pPr>
        <w:pStyle w:val="ConsPlusTitle"/>
        <w:ind w:left="5940"/>
        <w:rPr>
          <w:rFonts w:ascii="Times New Roman" w:hAnsi="Times New Roman" w:cs="Times New Roman"/>
          <w:b w:val="0"/>
          <w:sz w:val="24"/>
          <w:szCs w:val="24"/>
        </w:rPr>
      </w:pPr>
      <w:r w:rsidRPr="009F6DF8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6F719D">
        <w:rPr>
          <w:rFonts w:ascii="Times New Roman" w:hAnsi="Times New Roman" w:cs="Times New Roman"/>
          <w:b w:val="0"/>
          <w:sz w:val="24"/>
          <w:szCs w:val="24"/>
        </w:rPr>
        <w:t xml:space="preserve"> к решению Воробейнского сельского Совета народных депутатов</w:t>
      </w:r>
    </w:p>
    <w:p w:rsidR="009F6DF8" w:rsidRDefault="006F719D" w:rsidP="009F6DF8">
      <w:pPr>
        <w:pStyle w:val="ConsPlusTitle"/>
        <w:ind w:left="59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</w:t>
      </w:r>
      <w:r w:rsidR="00BD2083">
        <w:rPr>
          <w:rFonts w:ascii="Times New Roman" w:hAnsi="Times New Roman" w:cs="Times New Roman"/>
          <w:b w:val="0"/>
          <w:sz w:val="24"/>
          <w:szCs w:val="24"/>
        </w:rPr>
        <w:t>.02.</w:t>
      </w:r>
      <w:r w:rsidR="009F6DF8">
        <w:rPr>
          <w:rFonts w:ascii="Times New Roman" w:hAnsi="Times New Roman" w:cs="Times New Roman"/>
          <w:b w:val="0"/>
          <w:sz w:val="24"/>
          <w:szCs w:val="24"/>
        </w:rPr>
        <w:t xml:space="preserve">2016 г. № </w:t>
      </w:r>
      <w:r w:rsidR="006E39B2">
        <w:rPr>
          <w:rFonts w:ascii="Times New Roman" w:hAnsi="Times New Roman" w:cs="Times New Roman"/>
          <w:b w:val="0"/>
          <w:sz w:val="24"/>
          <w:szCs w:val="24"/>
        </w:rPr>
        <w:t>3-91</w:t>
      </w:r>
    </w:p>
    <w:p w:rsidR="009F6DF8" w:rsidRDefault="009F6DF8" w:rsidP="009F6DF8">
      <w:pPr>
        <w:pStyle w:val="ConsPlusTitle"/>
        <w:ind w:left="5940"/>
        <w:rPr>
          <w:rFonts w:ascii="Times New Roman" w:hAnsi="Times New Roman" w:cs="Times New Roman"/>
          <w:b w:val="0"/>
          <w:sz w:val="24"/>
          <w:szCs w:val="24"/>
        </w:rPr>
      </w:pPr>
    </w:p>
    <w:p w:rsidR="009F6DF8" w:rsidRPr="009F6DF8" w:rsidRDefault="009F6DF8" w:rsidP="009F6DF8">
      <w:pPr>
        <w:pStyle w:val="ConsPlusTitle"/>
        <w:ind w:left="59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F6DF8" w:rsidRDefault="009F6DF8" w:rsidP="009F6DF8">
      <w:pPr>
        <w:pStyle w:val="ConsPlusTitle"/>
        <w:ind w:left="5580"/>
        <w:rPr>
          <w:rFonts w:ascii="Times New Roman" w:hAnsi="Times New Roman" w:cs="Times New Roman"/>
          <w:sz w:val="24"/>
          <w:szCs w:val="24"/>
        </w:rPr>
      </w:pPr>
    </w:p>
    <w:p w:rsidR="009F6DF8" w:rsidRPr="009F07DA" w:rsidRDefault="0058136B" w:rsidP="009F6DF8">
      <w:pPr>
        <w:jc w:val="center"/>
        <w:rPr>
          <w:b/>
          <w:sz w:val="28"/>
          <w:szCs w:val="28"/>
        </w:rPr>
      </w:pPr>
      <w:r w:rsidRPr="009F07DA">
        <w:rPr>
          <w:b/>
          <w:sz w:val="28"/>
          <w:szCs w:val="28"/>
        </w:rPr>
        <w:t>ПОЛОЖЕНИЕ</w:t>
      </w:r>
    </w:p>
    <w:p w:rsidR="009F6DF8" w:rsidRPr="009F07DA" w:rsidRDefault="0058136B" w:rsidP="0058136B">
      <w:pPr>
        <w:jc w:val="center"/>
        <w:rPr>
          <w:b/>
          <w:sz w:val="28"/>
          <w:szCs w:val="28"/>
        </w:rPr>
      </w:pPr>
      <w:r w:rsidRPr="009F07DA">
        <w:rPr>
          <w:b/>
          <w:sz w:val="28"/>
          <w:szCs w:val="28"/>
        </w:rPr>
        <w:t>о порядке</w:t>
      </w:r>
      <w:r w:rsidR="009F6DF8" w:rsidRPr="009F07DA">
        <w:rPr>
          <w:b/>
          <w:sz w:val="28"/>
          <w:szCs w:val="28"/>
        </w:rPr>
        <w:t xml:space="preserve"> </w:t>
      </w:r>
      <w:r w:rsidRPr="009F07DA">
        <w:rPr>
          <w:b/>
          <w:sz w:val="28"/>
          <w:szCs w:val="28"/>
        </w:rPr>
        <w:t>сообщения лицами,</w:t>
      </w:r>
      <w:r w:rsidR="009F6DF8" w:rsidRPr="009F07DA">
        <w:rPr>
          <w:b/>
          <w:sz w:val="28"/>
          <w:szCs w:val="28"/>
        </w:rPr>
        <w:t xml:space="preserve"> </w:t>
      </w:r>
      <w:r w:rsidRPr="009F07DA">
        <w:rPr>
          <w:b/>
          <w:sz w:val="28"/>
          <w:szCs w:val="28"/>
        </w:rPr>
        <w:t>замещающими отдельные</w:t>
      </w:r>
    </w:p>
    <w:p w:rsidR="009F6DF8" w:rsidRPr="009F07DA" w:rsidRDefault="0058136B" w:rsidP="0058136B">
      <w:pPr>
        <w:jc w:val="center"/>
        <w:rPr>
          <w:b/>
          <w:sz w:val="28"/>
          <w:szCs w:val="28"/>
        </w:rPr>
      </w:pPr>
      <w:r w:rsidRPr="009F07DA">
        <w:rPr>
          <w:b/>
          <w:sz w:val="28"/>
          <w:szCs w:val="28"/>
        </w:rPr>
        <w:t>должности муниципальной службы</w:t>
      </w:r>
    </w:p>
    <w:p w:rsidR="009F6DF8" w:rsidRPr="009F07DA" w:rsidRDefault="0058136B" w:rsidP="0058136B">
      <w:pPr>
        <w:jc w:val="center"/>
        <w:rPr>
          <w:b/>
          <w:sz w:val="28"/>
          <w:szCs w:val="28"/>
        </w:rPr>
      </w:pPr>
      <w:r w:rsidRPr="009F07DA">
        <w:rPr>
          <w:b/>
          <w:sz w:val="28"/>
          <w:szCs w:val="28"/>
        </w:rPr>
        <w:t>о возникновении</w:t>
      </w:r>
      <w:r w:rsidR="009F6DF8" w:rsidRPr="009F07DA">
        <w:rPr>
          <w:b/>
          <w:sz w:val="28"/>
          <w:szCs w:val="28"/>
        </w:rPr>
        <w:t xml:space="preserve"> </w:t>
      </w:r>
      <w:r w:rsidRPr="009F07DA">
        <w:rPr>
          <w:b/>
          <w:sz w:val="28"/>
          <w:szCs w:val="28"/>
        </w:rPr>
        <w:t>личной заинтересованности</w:t>
      </w:r>
      <w:r w:rsidR="009F6DF8" w:rsidRPr="009F07DA">
        <w:rPr>
          <w:b/>
          <w:sz w:val="28"/>
          <w:szCs w:val="28"/>
        </w:rPr>
        <w:t xml:space="preserve"> </w:t>
      </w:r>
      <w:r w:rsidRPr="009F07DA">
        <w:rPr>
          <w:b/>
          <w:sz w:val="28"/>
          <w:szCs w:val="28"/>
        </w:rPr>
        <w:t>при исполнении</w:t>
      </w:r>
    </w:p>
    <w:p w:rsidR="009F6DF8" w:rsidRPr="009F07DA" w:rsidRDefault="0058136B" w:rsidP="0058136B">
      <w:pPr>
        <w:jc w:val="center"/>
        <w:rPr>
          <w:sz w:val="28"/>
          <w:szCs w:val="28"/>
        </w:rPr>
      </w:pPr>
      <w:r w:rsidRPr="009F07DA">
        <w:rPr>
          <w:b/>
          <w:sz w:val="28"/>
          <w:szCs w:val="28"/>
        </w:rPr>
        <w:t>должностных обязанностей,</w:t>
      </w:r>
      <w:r w:rsidR="009F6DF8" w:rsidRPr="009F07DA">
        <w:rPr>
          <w:b/>
          <w:sz w:val="28"/>
          <w:szCs w:val="28"/>
        </w:rPr>
        <w:t xml:space="preserve"> </w:t>
      </w:r>
      <w:r w:rsidRPr="009F07DA">
        <w:rPr>
          <w:b/>
          <w:sz w:val="28"/>
          <w:szCs w:val="28"/>
        </w:rPr>
        <w:t xml:space="preserve">которая </w:t>
      </w:r>
      <w:proofErr w:type="gramStart"/>
      <w:r w:rsidRPr="009F07DA">
        <w:rPr>
          <w:b/>
          <w:sz w:val="28"/>
          <w:szCs w:val="28"/>
        </w:rPr>
        <w:t xml:space="preserve">приводит </w:t>
      </w:r>
      <w:r w:rsidR="009F6DF8" w:rsidRPr="009F07DA">
        <w:rPr>
          <w:b/>
          <w:sz w:val="28"/>
          <w:szCs w:val="28"/>
        </w:rPr>
        <w:t xml:space="preserve"> </w:t>
      </w:r>
      <w:r w:rsidRPr="009F07DA">
        <w:rPr>
          <w:b/>
          <w:sz w:val="28"/>
          <w:szCs w:val="28"/>
        </w:rPr>
        <w:t>или</w:t>
      </w:r>
      <w:proofErr w:type="gramEnd"/>
      <w:r w:rsidRPr="009F07DA">
        <w:rPr>
          <w:b/>
          <w:sz w:val="28"/>
          <w:szCs w:val="28"/>
        </w:rPr>
        <w:t xml:space="preserve"> может привести к конфликту интересов</w:t>
      </w:r>
    </w:p>
    <w:p w:rsidR="009F6DF8" w:rsidRPr="009F07DA" w:rsidRDefault="009F6DF8" w:rsidP="009F6D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DF8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58136B" w:rsidRPr="009F07D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9F07D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6DF8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A87BEF" w:rsidRPr="009F07D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9F07DA">
        <w:rPr>
          <w:rFonts w:ascii="Times New Roman" w:hAnsi="Times New Roman" w:cs="Times New Roman"/>
          <w:sz w:val="28"/>
          <w:szCs w:val="28"/>
        </w:rPr>
        <w:t xml:space="preserve"> обязаны в соответствии с </w:t>
      </w:r>
      <w:hyperlink r:id="rId4" w:history="1">
        <w:r w:rsidRPr="009F07D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F07DA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r w:rsidR="009F07DA" w:rsidRPr="009F07DA">
        <w:rPr>
          <w:rFonts w:ascii="Times New Roman" w:hAnsi="Times New Roman" w:cs="Times New Roman"/>
          <w:sz w:val="28"/>
          <w:szCs w:val="28"/>
        </w:rPr>
        <w:t>сообщать,</w:t>
      </w:r>
      <w:r w:rsidRPr="009F07D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393E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17E1D" w:rsidRPr="009F07DA" w:rsidRDefault="009F6DF8" w:rsidP="00D17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9F07DA">
        <w:rPr>
          <w:rFonts w:ascii="Times New Roman" w:hAnsi="Times New Roman" w:cs="Times New Roman"/>
          <w:sz w:val="28"/>
          <w:szCs w:val="28"/>
        </w:rPr>
        <w:t xml:space="preserve">3. </w:t>
      </w:r>
      <w:r w:rsidR="00D17E1D" w:rsidRPr="009F07DA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  <w:r w:rsidRPr="009F07DA">
        <w:rPr>
          <w:rFonts w:ascii="Times New Roman" w:hAnsi="Times New Roman" w:cs="Times New Roman"/>
          <w:sz w:val="28"/>
          <w:szCs w:val="28"/>
        </w:rPr>
        <w:t xml:space="preserve"> </w:t>
      </w:r>
      <w:r w:rsidR="00D17E1D" w:rsidRPr="009F07DA">
        <w:rPr>
          <w:rFonts w:ascii="Times New Roman" w:hAnsi="Times New Roman" w:cs="Times New Roman"/>
          <w:sz w:val="28"/>
          <w:szCs w:val="28"/>
        </w:rPr>
        <w:t xml:space="preserve">направляют должностному лицу, уполномоченному назначать гражданина и назначившего гражданина на должность муниципальной службы, уведомление, составленное </w:t>
      </w:r>
      <w:r w:rsidRPr="009F07D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5" w:history="1">
        <w:r w:rsidRPr="009F07DA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D17E1D" w:rsidRPr="009F07D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9F07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bookmarkStart w:id="2" w:name="Par16"/>
      <w:bookmarkEnd w:id="2"/>
    </w:p>
    <w:p w:rsidR="00D17E1D" w:rsidRPr="009F07DA" w:rsidRDefault="00D17E1D" w:rsidP="00D17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4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Pr="009F07DA">
        <w:rPr>
          <w:rFonts w:ascii="Times New Roman" w:hAnsi="Times New Roman" w:cs="Times New Roman"/>
          <w:sz w:val="28"/>
          <w:szCs w:val="28"/>
        </w:rPr>
        <w:t>должностному лицу, уполномоченному назначать гражданина и назначившего гражданина на должность муниципальной службы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 уведомления,</w:t>
      </w:r>
      <w:r w:rsidR="003722A0" w:rsidRPr="009F07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3722A0" w:rsidRPr="009F07DA">
        <w:rPr>
          <w:rFonts w:ascii="Times New Roman" w:hAnsi="Times New Roman" w:cs="Times New Roman"/>
          <w:sz w:val="28"/>
          <w:szCs w:val="28"/>
        </w:rPr>
        <w:t>поручению  данного</w:t>
      </w:r>
      <w:proofErr w:type="gramEnd"/>
      <w:r w:rsidR="003722A0" w:rsidRPr="009F07DA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могут быть рассмотрены </w:t>
      </w:r>
      <w:r w:rsidRPr="009F07DA">
        <w:rPr>
          <w:rFonts w:ascii="Times New Roman" w:hAnsi="Times New Roman" w:cs="Times New Roman"/>
          <w:sz w:val="28"/>
          <w:szCs w:val="28"/>
        </w:rPr>
        <w:t>должностным лицом, ответственным за профилактику коррупции</w:t>
      </w:r>
      <w:r w:rsidR="009F6DF8" w:rsidRPr="009F07DA">
        <w:rPr>
          <w:rFonts w:ascii="Times New Roman" w:hAnsi="Times New Roman" w:cs="Times New Roman"/>
          <w:sz w:val="28"/>
          <w:szCs w:val="28"/>
        </w:rPr>
        <w:t>.</w:t>
      </w:r>
    </w:p>
    <w:p w:rsidR="009F6DF8" w:rsidRPr="009F07DA" w:rsidRDefault="00D17E1D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Start w:id="4" w:name="Par18"/>
      <w:bookmarkEnd w:id="3"/>
      <w:bookmarkEnd w:id="4"/>
      <w:r w:rsidRPr="009F07DA">
        <w:rPr>
          <w:rFonts w:ascii="Times New Roman" w:hAnsi="Times New Roman" w:cs="Times New Roman"/>
          <w:sz w:val="28"/>
          <w:szCs w:val="28"/>
        </w:rPr>
        <w:t>5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. </w:t>
      </w:r>
      <w:r w:rsidRPr="009F07DA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коррупции, осуществляе</w:t>
      </w:r>
      <w:r w:rsidR="009F6DF8" w:rsidRPr="009F07DA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уведомлений.</w:t>
      </w:r>
    </w:p>
    <w:p w:rsidR="009F6DF8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9F07DA">
        <w:rPr>
          <w:rFonts w:ascii="Times New Roman" w:hAnsi="Times New Roman" w:cs="Times New Roman"/>
          <w:sz w:val="28"/>
          <w:szCs w:val="28"/>
        </w:rPr>
        <w:t>В ходе предварительного расс</w:t>
      </w:r>
      <w:r w:rsidR="003722A0" w:rsidRPr="009F07DA">
        <w:rPr>
          <w:rFonts w:ascii="Times New Roman" w:hAnsi="Times New Roman" w:cs="Times New Roman"/>
          <w:sz w:val="28"/>
          <w:szCs w:val="28"/>
        </w:rPr>
        <w:t>мотрения уведомлений должностное</w:t>
      </w:r>
      <w:r w:rsidRPr="009F07DA">
        <w:rPr>
          <w:rFonts w:ascii="Times New Roman" w:hAnsi="Times New Roman" w:cs="Times New Roman"/>
          <w:sz w:val="28"/>
          <w:szCs w:val="28"/>
        </w:rPr>
        <w:t xml:space="preserve"> л</w:t>
      </w:r>
      <w:r w:rsidR="003722A0" w:rsidRPr="009F07DA">
        <w:rPr>
          <w:rFonts w:ascii="Times New Roman" w:hAnsi="Times New Roman" w:cs="Times New Roman"/>
          <w:sz w:val="28"/>
          <w:szCs w:val="28"/>
        </w:rPr>
        <w:t>ицо, ответственное за профилактику коррупции, имее</w:t>
      </w:r>
      <w:r w:rsidRPr="009F07D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9F07D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9F6DF8" w:rsidRPr="009F07DA" w:rsidRDefault="00553211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6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с </w:t>
      </w:r>
      <w:r w:rsidR="003722A0" w:rsidRPr="009F07DA">
        <w:rPr>
          <w:rFonts w:ascii="Times New Roman" w:hAnsi="Times New Roman" w:cs="Times New Roman"/>
          <w:sz w:val="28"/>
          <w:szCs w:val="28"/>
        </w:rPr>
        <w:t xml:space="preserve">4 </w:t>
      </w:r>
      <w:r w:rsidR="009F6DF8" w:rsidRPr="009F07D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26F53" w:rsidRPr="009F07DA">
        <w:rPr>
          <w:rFonts w:ascii="Times New Roman" w:hAnsi="Times New Roman" w:cs="Times New Roman"/>
          <w:sz w:val="28"/>
          <w:szCs w:val="28"/>
        </w:rPr>
        <w:t>,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 </w:t>
      </w:r>
      <w:r w:rsidR="00F26F53" w:rsidRPr="009F07DA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осуществляет подготовку мотивированного заключения.</w:t>
      </w:r>
    </w:p>
    <w:p w:rsidR="009F6DF8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F26F53" w:rsidRPr="009F07DA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обращения или уведомления </w:t>
      </w:r>
      <w:r w:rsidR="00553211" w:rsidRPr="009F07DA">
        <w:rPr>
          <w:rFonts w:ascii="Times New Roman" w:hAnsi="Times New Roman" w:cs="Times New Roman"/>
          <w:sz w:val="28"/>
          <w:szCs w:val="28"/>
        </w:rPr>
        <w:t>представляются председателю комиссии по соблюдению требований к служебному поведению муниципальных служащих и урегулированию конфликта интересов.</w:t>
      </w:r>
    </w:p>
    <w:p w:rsidR="00553211" w:rsidRPr="009F07DA" w:rsidRDefault="00553211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6DF8" w:rsidRPr="009F07DA" w:rsidRDefault="00553211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7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. </w:t>
      </w:r>
      <w:r w:rsidRPr="009F07D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пункте 2 настоящего Положения, комиссия принимает одно из следующих решений:</w:t>
      </w:r>
    </w:p>
    <w:p w:rsidR="009F6DF8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F6DF8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9F07D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53211" w:rsidRPr="009F07DA" w:rsidRDefault="009F6DF8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"/>
      <w:bookmarkEnd w:id="7"/>
      <w:r w:rsidRPr="009F07D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F07DA" w:rsidRPr="009F07DA" w:rsidRDefault="009F07DA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8. Комиссия принимает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9F6DF8" w:rsidRPr="009F07DA" w:rsidRDefault="009F07DA" w:rsidP="009F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A">
        <w:rPr>
          <w:rFonts w:ascii="Times New Roman" w:hAnsi="Times New Roman" w:cs="Times New Roman"/>
          <w:sz w:val="28"/>
          <w:szCs w:val="28"/>
        </w:rPr>
        <w:t>9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 w:rsidR="00264C74" w:rsidRPr="009F07DA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="009F6DF8" w:rsidRPr="009F07DA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с законодательством Российской Федерации </w:t>
      </w:r>
      <w:r w:rsidR="00264C74" w:rsidRPr="009F07DA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назначать гражданина и назначившего гражданина на должность муниципальной службы, </w:t>
      </w:r>
      <w:r w:rsidR="009F6DF8" w:rsidRPr="009F07DA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F6DF8" w:rsidRPr="009F6DF8" w:rsidRDefault="009F6DF8" w:rsidP="009F6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521" w:rsidRDefault="00272521"/>
    <w:p w:rsidR="00272521" w:rsidRPr="00272521" w:rsidRDefault="00272521" w:rsidP="00272521"/>
    <w:p w:rsidR="00272521" w:rsidRPr="00272521" w:rsidRDefault="00272521" w:rsidP="00272521"/>
    <w:p w:rsidR="00272521" w:rsidRPr="00272521" w:rsidRDefault="00272521" w:rsidP="00272521"/>
    <w:p w:rsidR="00272521" w:rsidRPr="00272521" w:rsidRDefault="00272521" w:rsidP="00272521"/>
    <w:p w:rsidR="00272521" w:rsidRPr="00272521" w:rsidRDefault="00272521" w:rsidP="00272521"/>
    <w:p w:rsidR="00272521" w:rsidRPr="00272521" w:rsidRDefault="00272521" w:rsidP="00272521"/>
    <w:p w:rsidR="00272521" w:rsidRPr="00272521" w:rsidRDefault="00272521" w:rsidP="00272521"/>
    <w:p w:rsidR="00272521" w:rsidRPr="00272521" w:rsidRDefault="00272521" w:rsidP="00272521"/>
    <w:p w:rsidR="00272521" w:rsidRDefault="00272521" w:rsidP="00272521"/>
    <w:p w:rsidR="00272521" w:rsidRDefault="00272521" w:rsidP="00272521"/>
    <w:p w:rsidR="00272521" w:rsidRDefault="00272521" w:rsidP="00272521"/>
    <w:p w:rsidR="00272521" w:rsidRDefault="006F719D" w:rsidP="00272521">
      <w:pPr>
        <w:pStyle w:val="ConsPlusNonformat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521">
        <w:rPr>
          <w:rFonts w:ascii="Times New Roman" w:hAnsi="Times New Roman" w:cs="Times New Roman"/>
          <w:sz w:val="24"/>
          <w:szCs w:val="24"/>
        </w:rPr>
        <w:t>Приложение</w:t>
      </w:r>
    </w:p>
    <w:p w:rsidR="00272521" w:rsidRPr="00272521" w:rsidRDefault="00272521" w:rsidP="00272521">
      <w:pPr>
        <w:pStyle w:val="ConsPlusNonformat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72521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521" w:rsidRDefault="00272521" w:rsidP="00272521">
      <w:pPr>
        <w:pStyle w:val="ConsPlusNonformat"/>
        <w:jc w:val="both"/>
      </w:pPr>
    </w:p>
    <w:p w:rsidR="00272521" w:rsidRDefault="00272521" w:rsidP="00272521">
      <w:pPr>
        <w:pStyle w:val="ConsPlusNonformat"/>
        <w:jc w:val="both"/>
      </w:pPr>
    </w:p>
    <w:p w:rsidR="00272521" w:rsidRDefault="00272521" w:rsidP="00272521">
      <w:pPr>
        <w:pStyle w:val="ConsPlusNonformat"/>
        <w:jc w:val="both"/>
      </w:pPr>
    </w:p>
    <w:p w:rsidR="00272521" w:rsidRDefault="00272521" w:rsidP="00272521">
      <w:pPr>
        <w:pStyle w:val="ConsPlusNonformat"/>
        <w:jc w:val="both"/>
      </w:pPr>
    </w:p>
    <w:p w:rsidR="00272521" w:rsidRDefault="00272521" w:rsidP="00272521">
      <w:pPr>
        <w:pStyle w:val="ConsPlusNonformat"/>
        <w:jc w:val="both"/>
      </w:pPr>
    </w:p>
    <w:p w:rsidR="00272521" w:rsidRDefault="00272521" w:rsidP="00272521">
      <w:pPr>
        <w:pStyle w:val="ConsPlusNonformat"/>
        <w:jc w:val="both"/>
      </w:pPr>
    </w:p>
    <w:p w:rsidR="00272521" w:rsidRDefault="00272521" w:rsidP="00272521">
      <w:pPr>
        <w:pStyle w:val="ConsPlusNonformat"/>
        <w:jc w:val="both"/>
      </w:pPr>
    </w:p>
    <w:p w:rsidR="00272521" w:rsidRPr="00272521" w:rsidRDefault="00272521" w:rsidP="002725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2521" w:rsidRPr="00272521" w:rsidRDefault="00272521" w:rsidP="002725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72521" w:rsidRPr="00272521" w:rsidRDefault="00272521" w:rsidP="0027252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72521" w:rsidRPr="00272521" w:rsidRDefault="00272521" w:rsidP="00272521">
      <w:pPr>
        <w:pStyle w:val="ConsPlusNonformat"/>
        <w:ind w:firstLine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7252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2521" w:rsidRPr="00272521" w:rsidRDefault="00272521" w:rsidP="00272521">
      <w:pPr>
        <w:pStyle w:val="ConsPlusNonformat"/>
        <w:ind w:firstLine="5400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2521" w:rsidRPr="00272521" w:rsidRDefault="00272521" w:rsidP="00272521">
      <w:pPr>
        <w:pStyle w:val="ConsPlusNonformat"/>
        <w:ind w:firstLine="5400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72521" w:rsidRPr="00272521" w:rsidRDefault="00272521" w:rsidP="002725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521" w:rsidRPr="00272521" w:rsidRDefault="00272521" w:rsidP="00272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72521" w:rsidRPr="00272521" w:rsidRDefault="00272521" w:rsidP="00272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72521" w:rsidRPr="00272521" w:rsidRDefault="00272521" w:rsidP="00272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272521" w:rsidRPr="00272521" w:rsidRDefault="00272521" w:rsidP="00272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72521" w:rsidRPr="00272521" w:rsidRDefault="00272521" w:rsidP="002725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521" w:rsidRPr="00272521" w:rsidRDefault="00272521" w:rsidP="002725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521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272521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2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272521" w:rsidRPr="00272521" w:rsidRDefault="00272521" w:rsidP="002725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21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272521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2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72521">
        <w:rPr>
          <w:rFonts w:ascii="Times New Roman" w:hAnsi="Times New Roman" w:cs="Times New Roman"/>
          <w:sz w:val="24"/>
          <w:szCs w:val="24"/>
        </w:rPr>
        <w:t>__</w:t>
      </w:r>
    </w:p>
    <w:p w:rsidR="00272521" w:rsidRPr="00272521" w:rsidRDefault="00272521" w:rsidP="00272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7252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252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72521" w:rsidRPr="00272521" w:rsidRDefault="00272521" w:rsidP="002725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 xml:space="preserve">Должностные   </w:t>
      </w:r>
      <w:proofErr w:type="gramStart"/>
      <w:r w:rsidRPr="00272521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272521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2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72521">
        <w:rPr>
          <w:rFonts w:ascii="Times New Roman" w:hAnsi="Times New Roman" w:cs="Times New Roman"/>
          <w:sz w:val="24"/>
          <w:szCs w:val="24"/>
        </w:rPr>
        <w:t>_____________</w:t>
      </w:r>
    </w:p>
    <w:p w:rsidR="00272521" w:rsidRPr="00272521" w:rsidRDefault="00272521" w:rsidP="00272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272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2521" w:rsidRPr="00272521" w:rsidRDefault="00272521" w:rsidP="002725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 xml:space="preserve">Предлагаемые   </w:t>
      </w:r>
      <w:proofErr w:type="gramStart"/>
      <w:r w:rsidRPr="00272521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272521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2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72521">
        <w:rPr>
          <w:rFonts w:ascii="Times New Roman" w:hAnsi="Times New Roman" w:cs="Times New Roman"/>
          <w:sz w:val="24"/>
          <w:szCs w:val="24"/>
        </w:rPr>
        <w:t>_________</w:t>
      </w:r>
    </w:p>
    <w:p w:rsidR="00272521" w:rsidRPr="00272521" w:rsidRDefault="00272521" w:rsidP="00272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272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2521" w:rsidRPr="00272521" w:rsidRDefault="00272521" w:rsidP="00272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Намереваюсь</w:t>
      </w:r>
      <w:proofErr w:type="gramStart"/>
      <w:r w:rsidRPr="0027252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72521">
        <w:rPr>
          <w:rFonts w:ascii="Times New Roman" w:hAnsi="Times New Roman" w:cs="Times New Roman"/>
          <w:sz w:val="24"/>
          <w:szCs w:val="24"/>
        </w:rPr>
        <w:t>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272521" w:rsidRPr="00272521" w:rsidRDefault="00272521" w:rsidP="002725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521" w:rsidRPr="00272521" w:rsidRDefault="00272521" w:rsidP="00370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521">
        <w:rPr>
          <w:rFonts w:ascii="Times New Roman" w:hAnsi="Times New Roman" w:cs="Times New Roman"/>
          <w:sz w:val="24"/>
          <w:szCs w:val="24"/>
        </w:rPr>
        <w:t>"_</w:t>
      </w:r>
      <w:r w:rsidR="00370B64">
        <w:rPr>
          <w:rFonts w:ascii="Times New Roman" w:hAnsi="Times New Roman" w:cs="Times New Roman"/>
          <w:sz w:val="24"/>
          <w:szCs w:val="24"/>
        </w:rPr>
        <w:t>___</w:t>
      </w:r>
      <w:r w:rsidRPr="00272521">
        <w:rPr>
          <w:rFonts w:ascii="Times New Roman" w:hAnsi="Times New Roman" w:cs="Times New Roman"/>
          <w:sz w:val="24"/>
          <w:szCs w:val="24"/>
        </w:rPr>
        <w:t>_" ___________ 20__ г. ____</w:t>
      </w:r>
      <w:r w:rsidR="00370B64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27252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2521" w:rsidRPr="00370B64" w:rsidRDefault="00272521" w:rsidP="0027252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2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0B64">
        <w:rPr>
          <w:rFonts w:ascii="Times New Roman" w:hAnsi="Times New Roman" w:cs="Times New Roman"/>
        </w:rPr>
        <w:t xml:space="preserve">(подпись лица, </w:t>
      </w:r>
      <w:r w:rsidR="00370B64" w:rsidRPr="00370B64">
        <w:rPr>
          <w:rFonts w:ascii="Times New Roman" w:hAnsi="Times New Roman" w:cs="Times New Roman"/>
        </w:rPr>
        <w:t xml:space="preserve">направляющего </w:t>
      </w:r>
      <w:proofErr w:type="gramStart"/>
      <w:r w:rsidR="00370B64" w:rsidRPr="00370B64">
        <w:rPr>
          <w:rFonts w:ascii="Times New Roman" w:hAnsi="Times New Roman" w:cs="Times New Roman"/>
        </w:rPr>
        <w:t>уведомление)</w:t>
      </w:r>
      <w:r w:rsidR="00370B64">
        <w:rPr>
          <w:rFonts w:ascii="Times New Roman" w:hAnsi="Times New Roman" w:cs="Times New Roman"/>
        </w:rPr>
        <w:t xml:space="preserve">  </w:t>
      </w:r>
      <w:r w:rsidRPr="00370B64">
        <w:rPr>
          <w:rFonts w:ascii="Times New Roman" w:hAnsi="Times New Roman" w:cs="Times New Roman"/>
        </w:rPr>
        <w:t xml:space="preserve"> </w:t>
      </w:r>
      <w:proofErr w:type="gramEnd"/>
      <w:r w:rsidRPr="00370B64">
        <w:rPr>
          <w:rFonts w:ascii="Times New Roman" w:hAnsi="Times New Roman" w:cs="Times New Roman"/>
        </w:rPr>
        <w:t xml:space="preserve">   (расшифровка подписи)</w:t>
      </w:r>
    </w:p>
    <w:p w:rsidR="00272521" w:rsidRPr="00272521" w:rsidRDefault="00272521" w:rsidP="00272521"/>
    <w:sectPr w:rsidR="00272521" w:rsidRPr="00272521" w:rsidSect="004339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F8"/>
    <w:rsid w:val="00264C74"/>
    <w:rsid w:val="00270E96"/>
    <w:rsid w:val="00272521"/>
    <w:rsid w:val="00370B64"/>
    <w:rsid w:val="003722A0"/>
    <w:rsid w:val="0043393E"/>
    <w:rsid w:val="0050711F"/>
    <w:rsid w:val="00553211"/>
    <w:rsid w:val="0058136B"/>
    <w:rsid w:val="00593302"/>
    <w:rsid w:val="005F59AA"/>
    <w:rsid w:val="006E39B2"/>
    <w:rsid w:val="006F719D"/>
    <w:rsid w:val="00930134"/>
    <w:rsid w:val="009F07DA"/>
    <w:rsid w:val="009F6DF8"/>
    <w:rsid w:val="00A30323"/>
    <w:rsid w:val="00A71716"/>
    <w:rsid w:val="00A87BEF"/>
    <w:rsid w:val="00A95942"/>
    <w:rsid w:val="00B11A33"/>
    <w:rsid w:val="00BD2083"/>
    <w:rsid w:val="00D17E1D"/>
    <w:rsid w:val="00EF2528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DEB6-19DD-4C07-BB38-3CAC008F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F6D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F6DF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725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3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61546CE2BDC5A6D57B1785CAAA27260C2601FDEE9B47C54953F8766D7078996E541D9D35CE6CB230P8N" TargetMode="External"/><Relationship Id="rId4" Type="http://schemas.openxmlformats.org/officeDocument/2006/relationships/hyperlink" Target="consultantplus://offline/ref=2C539B1A3631AF3E32CF91ADF668EF67FAAFBEF76F2D7AADF0709A6362D6B282631625D7E0B7B9D427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/>
  <LinksUpToDate>false</LinksUpToDate>
  <CharactersWithSpaces>7306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consultantplus://offline/ref=2761546CE2BDC5A6D57B1785CAAA27260C2601FDEE9B47C54953F8766D7078996E541D9D35CE6CB230P8N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consultantplus://offline/ref=2C539B1A3631AF3E32CF91ADF668EF67FAAFBEF76F2D7AADF0709A6362D6B282631625D7E0B7B9D427PDN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ак</dc:creator>
  <cp:keywords/>
  <dc:description/>
  <cp:lastModifiedBy>Татькова</cp:lastModifiedBy>
  <cp:revision>2</cp:revision>
  <cp:lastPrinted>2016-02-26T06:37:00Z</cp:lastPrinted>
  <dcterms:created xsi:type="dcterms:W3CDTF">2021-01-26T12:38:00Z</dcterms:created>
  <dcterms:modified xsi:type="dcterms:W3CDTF">2021-01-26T12:38:00Z</dcterms:modified>
</cp:coreProperties>
</file>