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004" w:rsidRPr="004727B0" w:rsidRDefault="007B0916" w:rsidP="00146F9C">
      <w:pPr>
        <w:widowControl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4727B0">
        <w:rPr>
          <w:rFonts w:ascii="Times New Roman" w:hAnsi="Times New Roman"/>
          <w:i/>
          <w:sz w:val="24"/>
          <w:szCs w:val="24"/>
        </w:rPr>
        <w:tab/>
      </w:r>
      <w:r w:rsidRPr="004727B0">
        <w:rPr>
          <w:rFonts w:ascii="Times New Roman" w:hAnsi="Times New Roman"/>
          <w:i/>
          <w:sz w:val="24"/>
          <w:szCs w:val="24"/>
        </w:rPr>
        <w:tab/>
      </w:r>
      <w:r w:rsidRPr="004727B0">
        <w:rPr>
          <w:rFonts w:ascii="Times New Roman" w:hAnsi="Times New Roman"/>
          <w:i/>
          <w:sz w:val="24"/>
          <w:szCs w:val="24"/>
        </w:rPr>
        <w:tab/>
      </w:r>
      <w:r w:rsidRPr="004727B0">
        <w:rPr>
          <w:rFonts w:ascii="Times New Roman" w:hAnsi="Times New Roman"/>
          <w:i/>
          <w:sz w:val="24"/>
          <w:szCs w:val="24"/>
        </w:rPr>
        <w:tab/>
      </w:r>
      <w:r w:rsidRPr="004727B0">
        <w:rPr>
          <w:rFonts w:ascii="Times New Roman" w:hAnsi="Times New Roman"/>
          <w:i/>
          <w:sz w:val="24"/>
          <w:szCs w:val="24"/>
        </w:rPr>
        <w:tab/>
      </w:r>
      <w:r w:rsidRPr="004727B0">
        <w:rPr>
          <w:rFonts w:ascii="Times New Roman" w:hAnsi="Times New Roman"/>
          <w:i/>
          <w:sz w:val="24"/>
          <w:szCs w:val="24"/>
        </w:rPr>
        <w:tab/>
      </w:r>
      <w:r w:rsidR="004D2AA4" w:rsidRPr="004727B0">
        <w:rPr>
          <w:rFonts w:ascii="Times New Roman" w:hAnsi="Times New Roman"/>
          <w:i/>
          <w:sz w:val="24"/>
          <w:szCs w:val="24"/>
        </w:rPr>
        <w:tab/>
      </w:r>
      <w:r w:rsidR="004D2AA4" w:rsidRPr="004727B0">
        <w:rPr>
          <w:rFonts w:ascii="Times New Roman" w:hAnsi="Times New Roman"/>
          <w:i/>
          <w:sz w:val="24"/>
          <w:szCs w:val="24"/>
        </w:rPr>
        <w:tab/>
      </w:r>
    </w:p>
    <w:p w:rsidR="00F4784D" w:rsidRPr="004727B0" w:rsidRDefault="00F4784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46F9C" w:rsidRPr="004727B0" w:rsidRDefault="00BD62A9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27B0">
        <w:rPr>
          <w:rFonts w:ascii="Times New Roman" w:hAnsi="Times New Roman"/>
          <w:b/>
          <w:sz w:val="24"/>
          <w:szCs w:val="24"/>
        </w:rPr>
        <w:t>ВОРОБЕЙНСКИЙ</w:t>
      </w:r>
      <w:r w:rsidR="00CF62E6" w:rsidRPr="004727B0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4727B0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Pr="004727B0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F04004" w:rsidRPr="004727B0" w:rsidRDefault="00F04004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4727B0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27B0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4727B0" w:rsidRDefault="00056752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4727B0">
        <w:rPr>
          <w:rFonts w:ascii="Times New Roman" w:hAnsi="Times New Roman"/>
          <w:b/>
          <w:sz w:val="24"/>
          <w:szCs w:val="24"/>
        </w:rPr>
        <w:t xml:space="preserve">                                      (</w:t>
      </w:r>
      <w:r w:rsidRPr="004727B0">
        <w:rPr>
          <w:rFonts w:ascii="Times New Roman" w:hAnsi="Times New Roman" w:hint="eastAsia"/>
          <w:b/>
          <w:sz w:val="24"/>
          <w:szCs w:val="24"/>
        </w:rPr>
        <w:t>В</w:t>
      </w:r>
      <w:r w:rsidRPr="004727B0">
        <w:rPr>
          <w:rFonts w:ascii="Times New Roman" w:hAnsi="Times New Roman"/>
          <w:b/>
          <w:sz w:val="24"/>
          <w:szCs w:val="24"/>
        </w:rPr>
        <w:t xml:space="preserve"> </w:t>
      </w:r>
      <w:r w:rsidRPr="004727B0">
        <w:rPr>
          <w:rFonts w:ascii="Times New Roman" w:hAnsi="Times New Roman" w:hint="eastAsia"/>
          <w:b/>
          <w:sz w:val="24"/>
          <w:szCs w:val="24"/>
        </w:rPr>
        <w:t>ре</w:t>
      </w:r>
      <w:bookmarkStart w:id="0" w:name="_GoBack"/>
      <w:bookmarkEnd w:id="0"/>
      <w:r w:rsidRPr="004727B0">
        <w:rPr>
          <w:rFonts w:ascii="Times New Roman" w:hAnsi="Times New Roman" w:hint="eastAsia"/>
          <w:b/>
          <w:sz w:val="24"/>
          <w:szCs w:val="24"/>
        </w:rPr>
        <w:t>дакции</w:t>
      </w:r>
      <w:r w:rsidRPr="004727B0">
        <w:rPr>
          <w:rFonts w:ascii="Times New Roman" w:hAnsi="Times New Roman"/>
          <w:b/>
          <w:sz w:val="24"/>
          <w:szCs w:val="24"/>
        </w:rPr>
        <w:t xml:space="preserve"> </w:t>
      </w:r>
      <w:r w:rsidRPr="004727B0">
        <w:rPr>
          <w:rFonts w:ascii="Times New Roman" w:hAnsi="Times New Roman" w:hint="eastAsia"/>
          <w:b/>
          <w:sz w:val="24"/>
          <w:szCs w:val="24"/>
        </w:rPr>
        <w:t>от</w:t>
      </w:r>
      <w:r w:rsidRPr="004727B0">
        <w:rPr>
          <w:rFonts w:ascii="Times New Roman" w:hAnsi="Times New Roman"/>
          <w:b/>
          <w:sz w:val="24"/>
          <w:szCs w:val="24"/>
        </w:rPr>
        <w:t xml:space="preserve"> 03.03.2023 </w:t>
      </w:r>
      <w:r w:rsidRPr="004727B0">
        <w:rPr>
          <w:rFonts w:ascii="Times New Roman" w:hAnsi="Times New Roman" w:hint="eastAsia"/>
          <w:b/>
          <w:sz w:val="24"/>
          <w:szCs w:val="24"/>
        </w:rPr>
        <w:t>года</w:t>
      </w:r>
      <w:r w:rsidRPr="004727B0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4727B0">
        <w:rPr>
          <w:rFonts w:ascii="Times New Roman" w:hAnsi="Times New Roman" w:hint="eastAsia"/>
          <w:b/>
          <w:sz w:val="24"/>
          <w:szCs w:val="24"/>
        </w:rPr>
        <w:t>решение</w:t>
      </w:r>
      <w:r w:rsidRPr="004727B0">
        <w:rPr>
          <w:rFonts w:ascii="Times New Roman" w:hAnsi="Times New Roman"/>
          <w:b/>
          <w:sz w:val="24"/>
          <w:szCs w:val="24"/>
        </w:rPr>
        <w:t xml:space="preserve">  </w:t>
      </w:r>
      <w:r w:rsidRPr="004727B0">
        <w:rPr>
          <w:rFonts w:ascii="Times New Roman" w:hAnsi="Times New Roman" w:hint="eastAsia"/>
          <w:b/>
          <w:sz w:val="24"/>
          <w:szCs w:val="24"/>
        </w:rPr>
        <w:t>№</w:t>
      </w:r>
      <w:proofErr w:type="gramEnd"/>
      <w:r w:rsidRPr="004727B0">
        <w:rPr>
          <w:rFonts w:ascii="Times New Roman" w:hAnsi="Times New Roman"/>
          <w:b/>
          <w:sz w:val="24"/>
          <w:szCs w:val="24"/>
        </w:rPr>
        <w:t xml:space="preserve"> 4-118)</w:t>
      </w:r>
    </w:p>
    <w:p w:rsidR="00CA5FBA" w:rsidRPr="004727B0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643988" w:rsidRPr="004727B0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727B0">
        <w:rPr>
          <w:rFonts w:ascii="Times New Roman" w:hAnsi="Times New Roman"/>
          <w:sz w:val="24"/>
          <w:szCs w:val="24"/>
        </w:rPr>
        <w:t>о</w:t>
      </w:r>
      <w:r w:rsidR="00252FE7" w:rsidRPr="004727B0">
        <w:rPr>
          <w:rFonts w:ascii="Times New Roman" w:hAnsi="Times New Roman"/>
          <w:sz w:val="24"/>
          <w:szCs w:val="24"/>
        </w:rPr>
        <w:t xml:space="preserve">т </w:t>
      </w:r>
      <w:r w:rsidR="004D2AA4" w:rsidRPr="004727B0">
        <w:rPr>
          <w:rFonts w:ascii="Times New Roman" w:hAnsi="Times New Roman"/>
          <w:sz w:val="24"/>
          <w:szCs w:val="24"/>
        </w:rPr>
        <w:t xml:space="preserve">     </w:t>
      </w:r>
      <w:r w:rsidR="00DB61EE" w:rsidRPr="004727B0">
        <w:rPr>
          <w:rFonts w:ascii="Times New Roman" w:hAnsi="Times New Roman"/>
          <w:sz w:val="24"/>
          <w:szCs w:val="24"/>
        </w:rPr>
        <w:t>14</w:t>
      </w:r>
      <w:r w:rsidR="0012680A" w:rsidRPr="004727B0">
        <w:rPr>
          <w:rFonts w:ascii="Times New Roman" w:hAnsi="Times New Roman"/>
          <w:sz w:val="24"/>
          <w:szCs w:val="24"/>
        </w:rPr>
        <w:t>.12.</w:t>
      </w:r>
      <w:r w:rsidR="00252FE7" w:rsidRPr="004727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52FE7" w:rsidRPr="004727B0">
        <w:rPr>
          <w:rFonts w:ascii="Times New Roman" w:hAnsi="Times New Roman"/>
          <w:sz w:val="24"/>
          <w:szCs w:val="24"/>
        </w:rPr>
        <w:t>20</w:t>
      </w:r>
      <w:r w:rsidR="00033385" w:rsidRPr="004727B0">
        <w:rPr>
          <w:rFonts w:ascii="Times New Roman" w:hAnsi="Times New Roman"/>
          <w:sz w:val="24"/>
          <w:szCs w:val="24"/>
          <w:lang w:val="en-US"/>
        </w:rPr>
        <w:t>2</w:t>
      </w:r>
      <w:r w:rsidR="005F3066" w:rsidRPr="004727B0">
        <w:rPr>
          <w:rFonts w:ascii="Times New Roman" w:hAnsi="Times New Roman"/>
          <w:sz w:val="24"/>
          <w:szCs w:val="24"/>
        </w:rPr>
        <w:t>2</w:t>
      </w:r>
      <w:r w:rsidR="00507A0A" w:rsidRPr="004727B0">
        <w:rPr>
          <w:rFonts w:ascii="Times New Roman" w:hAnsi="Times New Roman"/>
          <w:sz w:val="24"/>
          <w:szCs w:val="24"/>
        </w:rPr>
        <w:t xml:space="preserve"> </w:t>
      </w:r>
      <w:r w:rsidR="00147F08" w:rsidRPr="004727B0">
        <w:rPr>
          <w:rFonts w:ascii="Times New Roman" w:hAnsi="Times New Roman"/>
          <w:sz w:val="24"/>
          <w:szCs w:val="24"/>
        </w:rPr>
        <w:t xml:space="preserve"> №</w:t>
      </w:r>
      <w:proofErr w:type="gramEnd"/>
      <w:r w:rsidR="00252FE7" w:rsidRPr="004727B0">
        <w:rPr>
          <w:rFonts w:ascii="Times New Roman" w:hAnsi="Times New Roman"/>
          <w:sz w:val="24"/>
          <w:szCs w:val="24"/>
        </w:rPr>
        <w:t xml:space="preserve"> </w:t>
      </w:r>
      <w:r w:rsidR="00F32D0C" w:rsidRPr="004727B0">
        <w:rPr>
          <w:rFonts w:ascii="Times New Roman" w:hAnsi="Times New Roman"/>
          <w:sz w:val="24"/>
          <w:szCs w:val="24"/>
        </w:rPr>
        <w:t>4-</w:t>
      </w:r>
      <w:r w:rsidR="00DB61EE" w:rsidRPr="004727B0">
        <w:rPr>
          <w:rFonts w:ascii="Times New Roman" w:hAnsi="Times New Roman"/>
          <w:sz w:val="24"/>
          <w:szCs w:val="24"/>
        </w:rPr>
        <w:t>114</w:t>
      </w:r>
    </w:p>
    <w:p w:rsidR="00966E99" w:rsidRPr="004727B0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4727B0">
        <w:rPr>
          <w:rFonts w:ascii="Times New Roman" w:hAnsi="Times New Roman"/>
          <w:sz w:val="24"/>
          <w:szCs w:val="24"/>
        </w:rPr>
        <w:t>с.</w:t>
      </w:r>
      <w:r w:rsidR="009F50F7" w:rsidRPr="004727B0">
        <w:rPr>
          <w:rFonts w:ascii="Times New Roman" w:hAnsi="Times New Roman"/>
          <w:sz w:val="24"/>
          <w:szCs w:val="24"/>
        </w:rPr>
        <w:t xml:space="preserve"> </w:t>
      </w:r>
      <w:r w:rsidR="00BD62A9" w:rsidRPr="004727B0">
        <w:rPr>
          <w:rFonts w:ascii="Times New Roman" w:hAnsi="Times New Roman"/>
          <w:sz w:val="24"/>
          <w:szCs w:val="24"/>
        </w:rPr>
        <w:t>В</w:t>
      </w:r>
      <w:r w:rsidR="00966E99" w:rsidRPr="004727B0">
        <w:rPr>
          <w:rFonts w:ascii="Times New Roman" w:hAnsi="Times New Roman"/>
          <w:sz w:val="24"/>
          <w:szCs w:val="24"/>
        </w:rPr>
        <w:t>о</w:t>
      </w:r>
      <w:r w:rsidR="00BD62A9" w:rsidRPr="004727B0">
        <w:rPr>
          <w:rFonts w:ascii="Times New Roman" w:hAnsi="Times New Roman"/>
          <w:sz w:val="24"/>
          <w:szCs w:val="24"/>
        </w:rPr>
        <w:t>робейня</w:t>
      </w:r>
    </w:p>
    <w:p w:rsidR="00835EBE" w:rsidRPr="004727B0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F04004" w:rsidRPr="004727B0" w:rsidRDefault="00F04004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Look w:val="01E0" w:firstRow="1" w:lastRow="1" w:firstColumn="1" w:lastColumn="1" w:noHBand="0" w:noVBand="0"/>
      </w:tblPr>
      <w:tblGrid>
        <w:gridCol w:w="5778"/>
        <w:gridCol w:w="4063"/>
      </w:tblGrid>
      <w:tr w:rsidR="004727B0" w:rsidRPr="004727B0" w:rsidTr="00715BE7">
        <w:tc>
          <w:tcPr>
            <w:tcW w:w="5778" w:type="dxa"/>
            <w:shd w:val="clear" w:color="auto" w:fill="auto"/>
          </w:tcPr>
          <w:p w:rsidR="00F04004" w:rsidRPr="004727B0" w:rsidRDefault="00835EBE" w:rsidP="00440663">
            <w:pPr>
              <w:widowControl/>
              <w:spacing w:line="36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4727B0">
              <w:rPr>
                <w:rFonts w:ascii="Times New Roman" w:hAnsi="Times New Roman"/>
                <w:sz w:val="26"/>
                <w:szCs w:val="26"/>
              </w:rPr>
              <w:t xml:space="preserve">О бюджете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Воробейнского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сельского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поселения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Жирятинского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муниципального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района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Брянской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области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4727B0">
              <w:rPr>
                <w:rFonts w:ascii="Times New Roman" w:hAnsi="Times New Roman"/>
                <w:sz w:val="26"/>
                <w:szCs w:val="26"/>
              </w:rPr>
              <w:t>3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год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на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плановый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период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4727B0">
              <w:rPr>
                <w:rFonts w:ascii="Times New Roman" w:hAnsi="Times New Roman"/>
                <w:sz w:val="26"/>
                <w:szCs w:val="26"/>
              </w:rPr>
              <w:t>4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и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202</w:t>
            </w:r>
            <w:r w:rsidR="00470AC0" w:rsidRPr="004727B0">
              <w:rPr>
                <w:rFonts w:ascii="Times New Roman" w:hAnsi="Times New Roman"/>
                <w:sz w:val="26"/>
                <w:szCs w:val="26"/>
              </w:rPr>
              <w:t>5</w:t>
            </w:r>
            <w:r w:rsidR="00E233AE" w:rsidRPr="004727B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233AE" w:rsidRPr="004727B0">
              <w:rPr>
                <w:rFonts w:ascii="Times New Roman" w:hAnsi="Times New Roman" w:hint="eastAsia"/>
                <w:sz w:val="26"/>
                <w:szCs w:val="26"/>
              </w:rPr>
              <w:t>годов</w:t>
            </w:r>
          </w:p>
        </w:tc>
        <w:tc>
          <w:tcPr>
            <w:tcW w:w="4063" w:type="dxa"/>
            <w:shd w:val="clear" w:color="auto" w:fill="auto"/>
          </w:tcPr>
          <w:p w:rsidR="00835EBE" w:rsidRPr="004727B0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595" w:rsidRPr="004727B0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F61927" w:rsidRPr="004727B0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ab/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1. Утвердить основные характеристики бюджета </w:t>
      </w:r>
      <w:r w:rsidR="00F32D0C" w:rsidRPr="004727B0">
        <w:rPr>
          <w:rFonts w:ascii="Times New Roman" w:hAnsi="Times New Roman" w:hint="eastAsia"/>
          <w:sz w:val="26"/>
          <w:szCs w:val="26"/>
        </w:rPr>
        <w:t>Воробейнского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сельского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поселения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Жирятинского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муниципального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района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Брянской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32D0C" w:rsidRPr="004727B0">
        <w:rPr>
          <w:rFonts w:ascii="Times New Roman" w:hAnsi="Times New Roman" w:hint="eastAsia"/>
          <w:sz w:val="26"/>
          <w:szCs w:val="26"/>
        </w:rPr>
        <w:t>области</w:t>
      </w:r>
      <w:r w:rsidR="00F32D0C" w:rsidRPr="004727B0">
        <w:rPr>
          <w:rFonts w:ascii="Times New Roman" w:hAnsi="Times New Roman"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>на 20</w:t>
      </w:r>
      <w:r w:rsidR="00E233AE" w:rsidRPr="004727B0">
        <w:rPr>
          <w:rFonts w:ascii="Times New Roman" w:hAnsi="Times New Roman"/>
          <w:snapToGrid/>
          <w:sz w:val="26"/>
          <w:szCs w:val="26"/>
        </w:rPr>
        <w:t>2</w:t>
      </w:r>
      <w:r w:rsidR="00470AC0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год: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BB3C8F" w:rsidRPr="004727B0">
        <w:rPr>
          <w:rFonts w:ascii="Times New Roman" w:hAnsi="Times New Roman"/>
          <w:snapToGrid/>
          <w:sz w:val="26"/>
          <w:szCs w:val="26"/>
        </w:rPr>
        <w:t>7507993,14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32D0C" w:rsidRPr="004727B0">
        <w:rPr>
          <w:rFonts w:ascii="Times New Roman" w:hAnsi="Times New Roman"/>
          <w:snapToGrid/>
          <w:sz w:val="26"/>
          <w:szCs w:val="26"/>
        </w:rPr>
        <w:t>я</w:t>
      </w:r>
      <w:r w:rsidRPr="004727B0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32D0C" w:rsidRPr="004727B0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4727B0">
        <w:rPr>
          <w:rFonts w:ascii="Times New Roman" w:hAnsi="Times New Roman"/>
          <w:snapToGrid/>
          <w:sz w:val="26"/>
          <w:szCs w:val="26"/>
        </w:rPr>
        <w:t xml:space="preserve">         </w:t>
      </w:r>
      <w:r w:rsidR="00BB3C8F" w:rsidRPr="004727B0">
        <w:rPr>
          <w:rFonts w:ascii="Times New Roman" w:hAnsi="Times New Roman"/>
          <w:snapToGrid/>
          <w:sz w:val="26"/>
          <w:szCs w:val="26"/>
        </w:rPr>
        <w:t>7517818,52</w:t>
      </w:r>
      <w:r w:rsidR="00470AC0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32D0C" w:rsidRPr="004727B0">
        <w:rPr>
          <w:rFonts w:ascii="Times New Roman" w:hAnsi="Times New Roman"/>
          <w:snapToGrid/>
          <w:sz w:val="26"/>
          <w:szCs w:val="26"/>
        </w:rPr>
        <w:t>рубля</w:t>
      </w:r>
      <w:r w:rsidRPr="004727B0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4727B0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4727B0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BB3C8F" w:rsidRPr="004727B0">
        <w:rPr>
          <w:rFonts w:ascii="Times New Roman" w:hAnsi="Times New Roman"/>
          <w:snapToGrid/>
          <w:sz w:val="26"/>
          <w:szCs w:val="26"/>
        </w:rPr>
        <w:t>9825,38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рублей;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880D91" w:rsidRPr="004727B0">
        <w:rPr>
          <w:rFonts w:ascii="Times New Roman" w:hAnsi="Times New Roman" w:hint="eastAsia"/>
          <w:sz w:val="26"/>
          <w:szCs w:val="26"/>
        </w:rPr>
        <w:t>Жирятинского</w:t>
      </w:r>
      <w:r w:rsidR="00880D91" w:rsidRPr="004727B0">
        <w:rPr>
          <w:rFonts w:ascii="Times New Roman" w:hAnsi="Times New Roman"/>
          <w:sz w:val="26"/>
          <w:szCs w:val="26"/>
        </w:rPr>
        <w:t xml:space="preserve"> </w:t>
      </w:r>
      <w:r w:rsidR="00880D91" w:rsidRPr="004727B0">
        <w:rPr>
          <w:rFonts w:ascii="Times New Roman" w:hAnsi="Times New Roman" w:hint="eastAsia"/>
          <w:sz w:val="26"/>
          <w:szCs w:val="26"/>
        </w:rPr>
        <w:t>муниципального</w:t>
      </w:r>
      <w:r w:rsidR="00880D91" w:rsidRPr="004727B0">
        <w:rPr>
          <w:rFonts w:ascii="Times New Roman" w:hAnsi="Times New Roman"/>
          <w:sz w:val="26"/>
          <w:szCs w:val="26"/>
        </w:rPr>
        <w:t xml:space="preserve"> </w:t>
      </w:r>
      <w:r w:rsidR="00880D91" w:rsidRPr="004727B0">
        <w:rPr>
          <w:rFonts w:ascii="Times New Roman" w:hAnsi="Times New Roman" w:hint="eastAsia"/>
          <w:sz w:val="26"/>
          <w:szCs w:val="26"/>
        </w:rPr>
        <w:t>района</w:t>
      </w:r>
      <w:r w:rsidR="00880D91" w:rsidRPr="004727B0">
        <w:rPr>
          <w:rFonts w:ascii="Times New Roman" w:hAnsi="Times New Roman"/>
          <w:sz w:val="26"/>
          <w:szCs w:val="26"/>
        </w:rPr>
        <w:t xml:space="preserve"> </w:t>
      </w:r>
      <w:r w:rsidR="00880D91" w:rsidRPr="004727B0">
        <w:rPr>
          <w:rFonts w:ascii="Times New Roman" w:hAnsi="Times New Roman" w:hint="eastAsia"/>
          <w:sz w:val="26"/>
          <w:szCs w:val="26"/>
        </w:rPr>
        <w:t>Брянской</w:t>
      </w:r>
      <w:r w:rsidR="005F3066" w:rsidRPr="004727B0">
        <w:rPr>
          <w:rFonts w:ascii="Times New Roman" w:hAnsi="Times New Roman"/>
          <w:sz w:val="26"/>
          <w:szCs w:val="26"/>
        </w:rPr>
        <w:t xml:space="preserve"> области</w:t>
      </w:r>
      <w:r w:rsidR="00880D91" w:rsidRPr="004727B0">
        <w:rPr>
          <w:rFonts w:ascii="Times New Roman" w:hAnsi="Times New Roman"/>
          <w:sz w:val="26"/>
          <w:szCs w:val="26"/>
        </w:rPr>
        <w:t xml:space="preserve"> </w:t>
      </w:r>
      <w:r w:rsidR="004D2AA4" w:rsidRPr="004727B0">
        <w:rPr>
          <w:rFonts w:ascii="Times New Roman" w:hAnsi="Times New Roman"/>
          <w:snapToGrid/>
          <w:sz w:val="26"/>
          <w:szCs w:val="26"/>
        </w:rPr>
        <w:t>на 1 января 202</w:t>
      </w:r>
      <w:r w:rsidR="005F3066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4727B0">
        <w:rPr>
          <w:rFonts w:ascii="Times New Roman" w:hAnsi="Times New Roman"/>
          <w:snapToGrid/>
          <w:sz w:val="26"/>
          <w:szCs w:val="26"/>
        </w:rPr>
        <w:t>,00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2. Утвердить основные характеристики 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470AC0" w:rsidRPr="004727B0">
        <w:rPr>
          <w:rFonts w:ascii="Times New Roman" w:hAnsi="Times New Roman"/>
          <w:snapToGrid/>
          <w:sz w:val="26"/>
          <w:szCs w:val="26"/>
        </w:rPr>
        <w:t>4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год и 202</w:t>
      </w:r>
      <w:r w:rsidR="00470AC0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годы: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на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4727B0">
        <w:rPr>
          <w:rFonts w:ascii="Times New Roman" w:hAnsi="Times New Roman"/>
          <w:snapToGrid/>
          <w:sz w:val="26"/>
          <w:szCs w:val="26"/>
        </w:rPr>
        <w:t>6</w:t>
      </w:r>
      <w:r w:rsidR="005F3066" w:rsidRPr="004727B0">
        <w:rPr>
          <w:rFonts w:ascii="Times New Roman" w:hAnsi="Times New Roman"/>
          <w:snapToGrid/>
          <w:sz w:val="26"/>
          <w:szCs w:val="26"/>
        </w:rPr>
        <w:t> </w:t>
      </w:r>
      <w:r w:rsidR="008E6F5D" w:rsidRPr="004727B0">
        <w:rPr>
          <w:rFonts w:ascii="Times New Roman" w:hAnsi="Times New Roman"/>
          <w:snapToGrid/>
          <w:sz w:val="26"/>
          <w:szCs w:val="26"/>
        </w:rPr>
        <w:t>9</w:t>
      </w:r>
      <w:r w:rsidR="00BB3C8F" w:rsidRPr="004727B0">
        <w:rPr>
          <w:rFonts w:ascii="Times New Roman" w:hAnsi="Times New Roman"/>
          <w:snapToGrid/>
          <w:sz w:val="26"/>
          <w:szCs w:val="26"/>
        </w:rPr>
        <w:t>34060,20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4784D" w:rsidRPr="004727B0">
        <w:rPr>
          <w:rFonts w:ascii="Times New Roman" w:hAnsi="Times New Roman"/>
          <w:snapToGrid/>
          <w:sz w:val="26"/>
          <w:szCs w:val="26"/>
        </w:rPr>
        <w:t>я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="005F3066" w:rsidRPr="004727B0">
        <w:rPr>
          <w:rFonts w:ascii="Times New Roman" w:hAnsi="Times New Roman"/>
          <w:snapToGrid/>
          <w:sz w:val="26"/>
          <w:szCs w:val="26"/>
        </w:rPr>
        <w:t> </w:t>
      </w:r>
      <w:r w:rsidR="008E6F5D" w:rsidRPr="004727B0">
        <w:rPr>
          <w:rFonts w:ascii="Times New Roman" w:hAnsi="Times New Roman"/>
          <w:snapToGrid/>
          <w:sz w:val="26"/>
          <w:szCs w:val="26"/>
        </w:rPr>
        <w:t>716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4727B0">
        <w:rPr>
          <w:rFonts w:ascii="Times New Roman" w:hAnsi="Times New Roman"/>
          <w:snapToGrid/>
          <w:sz w:val="26"/>
          <w:szCs w:val="26"/>
        </w:rPr>
        <w:t>033,89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4727B0">
        <w:rPr>
          <w:rFonts w:ascii="Times New Roman" w:hAnsi="Times New Roman"/>
          <w:snapToGrid/>
          <w:sz w:val="26"/>
          <w:szCs w:val="26"/>
        </w:rPr>
        <w:t>я</w:t>
      </w:r>
      <w:r w:rsidRPr="004727B0">
        <w:rPr>
          <w:rFonts w:ascii="Times New Roman" w:hAnsi="Times New Roman"/>
          <w:snapToGrid/>
          <w:sz w:val="26"/>
          <w:szCs w:val="26"/>
        </w:rPr>
        <w:t>;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D2AA4" w:rsidRPr="004727B0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4727B0">
        <w:rPr>
          <w:rFonts w:ascii="Times New Roman" w:hAnsi="Times New Roman"/>
          <w:snapToGrid/>
          <w:sz w:val="26"/>
          <w:szCs w:val="26"/>
        </w:rPr>
        <w:t>6</w:t>
      </w:r>
      <w:r w:rsidR="005F3066" w:rsidRPr="004727B0">
        <w:rPr>
          <w:rFonts w:ascii="Times New Roman" w:hAnsi="Times New Roman"/>
          <w:snapToGrid/>
          <w:sz w:val="26"/>
          <w:szCs w:val="26"/>
        </w:rPr>
        <w:t> </w:t>
      </w:r>
      <w:r w:rsidR="008E6F5D" w:rsidRPr="004727B0">
        <w:rPr>
          <w:rFonts w:ascii="Times New Roman" w:hAnsi="Times New Roman"/>
          <w:snapToGrid/>
          <w:sz w:val="26"/>
          <w:szCs w:val="26"/>
        </w:rPr>
        <w:t>9</w:t>
      </w:r>
      <w:r w:rsidR="00BB3C8F" w:rsidRPr="004727B0">
        <w:rPr>
          <w:rFonts w:ascii="Times New Roman" w:hAnsi="Times New Roman"/>
          <w:snapToGrid/>
          <w:sz w:val="26"/>
          <w:szCs w:val="26"/>
        </w:rPr>
        <w:t>34060,20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/>
          <w:snapToGrid/>
          <w:sz w:val="26"/>
          <w:szCs w:val="26"/>
        </w:rPr>
        <w:t>рубл</w:t>
      </w:r>
      <w:r w:rsidR="00F4784D" w:rsidRPr="004727B0">
        <w:rPr>
          <w:rFonts w:ascii="Times New Roman" w:hAnsi="Times New Roman"/>
          <w:snapToGrid/>
          <w:sz w:val="26"/>
          <w:szCs w:val="26"/>
        </w:rPr>
        <w:t>я</w:t>
      </w:r>
      <w:r w:rsidR="003F15F2" w:rsidRPr="004727B0">
        <w:rPr>
          <w:rFonts w:ascii="Times New Roman" w:hAnsi="Times New Roman"/>
          <w:snapToGrid/>
          <w:sz w:val="26"/>
          <w:szCs w:val="26"/>
        </w:rPr>
        <w:t xml:space="preserve">, в том числе условно утвержденные расходы в сумме </w:t>
      </w:r>
      <w:r w:rsidR="00F32D0C" w:rsidRPr="004727B0">
        <w:rPr>
          <w:rFonts w:ascii="Times New Roman" w:hAnsi="Times New Roman"/>
          <w:snapToGrid/>
          <w:sz w:val="26"/>
          <w:szCs w:val="26"/>
        </w:rPr>
        <w:t xml:space="preserve">    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F32D0C" w:rsidRPr="004727B0">
        <w:rPr>
          <w:rFonts w:ascii="Times New Roman" w:hAnsi="Times New Roman"/>
          <w:snapToGrid/>
          <w:sz w:val="26"/>
          <w:szCs w:val="26"/>
        </w:rPr>
        <w:t xml:space="preserve">     </w:t>
      </w:r>
      <w:r w:rsidR="008E6F5D" w:rsidRPr="004727B0">
        <w:rPr>
          <w:rFonts w:ascii="Times New Roman" w:hAnsi="Times New Roman"/>
          <w:snapToGrid/>
          <w:sz w:val="26"/>
          <w:szCs w:val="26"/>
        </w:rPr>
        <w:t>67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4727B0">
        <w:rPr>
          <w:rFonts w:ascii="Times New Roman" w:hAnsi="Times New Roman"/>
          <w:snapToGrid/>
          <w:sz w:val="26"/>
          <w:szCs w:val="26"/>
        </w:rPr>
        <w:lastRenderedPageBreak/>
        <w:t>329,00</w:t>
      </w:r>
      <w:r w:rsidR="003F15F2"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4727B0">
        <w:rPr>
          <w:rFonts w:ascii="Times New Roman" w:hAnsi="Times New Roman"/>
          <w:snapToGrid/>
          <w:sz w:val="26"/>
          <w:szCs w:val="26"/>
        </w:rPr>
        <w:t>ей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и на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="005F3066" w:rsidRPr="004727B0">
        <w:rPr>
          <w:rFonts w:ascii="Times New Roman" w:hAnsi="Times New Roman"/>
          <w:snapToGrid/>
          <w:sz w:val="26"/>
          <w:szCs w:val="26"/>
        </w:rPr>
        <w:t> </w:t>
      </w:r>
      <w:r w:rsidR="008E6F5D" w:rsidRPr="004727B0">
        <w:rPr>
          <w:rFonts w:ascii="Times New Roman" w:hAnsi="Times New Roman"/>
          <w:snapToGrid/>
          <w:sz w:val="26"/>
          <w:szCs w:val="26"/>
        </w:rPr>
        <w:t>716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4727B0">
        <w:rPr>
          <w:rFonts w:ascii="Times New Roman" w:hAnsi="Times New Roman"/>
          <w:snapToGrid/>
          <w:sz w:val="26"/>
          <w:szCs w:val="26"/>
        </w:rPr>
        <w:t>033,89</w:t>
      </w:r>
      <w:r w:rsidR="00D83145"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5F3066" w:rsidRPr="004727B0">
        <w:rPr>
          <w:rFonts w:ascii="Times New Roman" w:hAnsi="Times New Roman"/>
          <w:snapToGrid/>
          <w:sz w:val="26"/>
          <w:szCs w:val="26"/>
        </w:rPr>
        <w:t>я</w:t>
      </w:r>
      <w:r w:rsidR="003F15F2" w:rsidRPr="004727B0">
        <w:rPr>
          <w:rFonts w:ascii="Times New Roman" w:hAnsi="Times New Roman"/>
          <w:snapToGrid/>
          <w:sz w:val="26"/>
          <w:szCs w:val="26"/>
        </w:rPr>
        <w:t>, в том числе условно утвержденные расходы в сумме</w:t>
      </w:r>
      <w:r w:rsidR="00F32D0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4727B0">
        <w:rPr>
          <w:rFonts w:ascii="Times New Roman" w:hAnsi="Times New Roman"/>
          <w:snapToGrid/>
          <w:sz w:val="26"/>
          <w:szCs w:val="26"/>
        </w:rPr>
        <w:t>137</w:t>
      </w:r>
      <w:r w:rsidR="005F3066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8E6F5D" w:rsidRPr="004727B0">
        <w:rPr>
          <w:rFonts w:ascii="Times New Roman" w:hAnsi="Times New Roman"/>
          <w:snapToGrid/>
          <w:sz w:val="26"/>
          <w:szCs w:val="26"/>
        </w:rPr>
        <w:t>127,00</w:t>
      </w:r>
      <w:r w:rsidR="003F15F2" w:rsidRPr="004727B0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Pr="004727B0">
        <w:rPr>
          <w:rFonts w:ascii="Times New Roman" w:hAnsi="Times New Roman"/>
          <w:snapToGrid/>
          <w:sz w:val="26"/>
          <w:szCs w:val="26"/>
        </w:rPr>
        <w:t>;</w:t>
      </w:r>
    </w:p>
    <w:p w:rsidR="006E1C9C" w:rsidRPr="004727B0" w:rsidRDefault="006E1C9C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прогнозируемый дефицит бюджета</w:t>
      </w:r>
      <w:r w:rsidRPr="004727B0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>на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32D0C" w:rsidRPr="004727B0">
        <w:rPr>
          <w:rFonts w:ascii="Times New Roman" w:hAnsi="Times New Roman"/>
          <w:snapToGrid/>
          <w:sz w:val="26"/>
          <w:szCs w:val="26"/>
        </w:rPr>
        <w:t xml:space="preserve">          </w:t>
      </w:r>
      <w:r w:rsidRPr="004727B0">
        <w:rPr>
          <w:rFonts w:ascii="Times New Roman" w:hAnsi="Times New Roman"/>
          <w:snapToGrid/>
          <w:sz w:val="26"/>
          <w:szCs w:val="26"/>
        </w:rPr>
        <w:t>0,00 рублей и на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0,00 рублей;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верхний предел муниципального долга Воробейнского сел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ьского поселения </w:t>
      </w:r>
      <w:r w:rsidR="00BA054A" w:rsidRPr="004727B0">
        <w:rPr>
          <w:rFonts w:ascii="Times New Roman" w:hAnsi="Times New Roman" w:hint="eastAsia"/>
          <w:sz w:val="26"/>
          <w:szCs w:val="26"/>
        </w:rPr>
        <w:t>Жирятинского</w:t>
      </w:r>
      <w:r w:rsidR="00BA054A" w:rsidRPr="004727B0">
        <w:rPr>
          <w:rFonts w:ascii="Times New Roman" w:hAnsi="Times New Roman"/>
          <w:sz w:val="26"/>
          <w:szCs w:val="26"/>
        </w:rPr>
        <w:t xml:space="preserve"> </w:t>
      </w:r>
      <w:r w:rsidR="00BA054A" w:rsidRPr="004727B0">
        <w:rPr>
          <w:rFonts w:ascii="Times New Roman" w:hAnsi="Times New Roman" w:hint="eastAsia"/>
          <w:sz w:val="26"/>
          <w:szCs w:val="26"/>
        </w:rPr>
        <w:t>муниципального</w:t>
      </w:r>
      <w:r w:rsidR="00BA054A" w:rsidRPr="004727B0">
        <w:rPr>
          <w:rFonts w:ascii="Times New Roman" w:hAnsi="Times New Roman"/>
          <w:sz w:val="26"/>
          <w:szCs w:val="26"/>
        </w:rPr>
        <w:t xml:space="preserve"> </w:t>
      </w:r>
      <w:r w:rsidR="00BA054A" w:rsidRPr="004727B0">
        <w:rPr>
          <w:rFonts w:ascii="Times New Roman" w:hAnsi="Times New Roman" w:hint="eastAsia"/>
          <w:sz w:val="26"/>
          <w:szCs w:val="26"/>
        </w:rPr>
        <w:t>района</w:t>
      </w:r>
      <w:r w:rsidR="00BA054A" w:rsidRPr="004727B0">
        <w:rPr>
          <w:rFonts w:ascii="Times New Roman" w:hAnsi="Times New Roman"/>
          <w:sz w:val="26"/>
          <w:szCs w:val="26"/>
        </w:rPr>
        <w:t xml:space="preserve"> </w:t>
      </w:r>
      <w:r w:rsidR="00BA054A" w:rsidRPr="004727B0">
        <w:rPr>
          <w:rFonts w:ascii="Times New Roman" w:hAnsi="Times New Roman" w:hint="eastAsia"/>
          <w:sz w:val="26"/>
          <w:szCs w:val="26"/>
        </w:rPr>
        <w:t>Брянской</w:t>
      </w:r>
      <w:r w:rsidR="00BA054A" w:rsidRPr="004727B0">
        <w:rPr>
          <w:rFonts w:ascii="Times New Roman" w:hAnsi="Times New Roman"/>
          <w:sz w:val="26"/>
          <w:szCs w:val="26"/>
        </w:rPr>
        <w:t xml:space="preserve"> </w:t>
      </w:r>
      <w:r w:rsidR="0046676C" w:rsidRPr="004727B0">
        <w:rPr>
          <w:rFonts w:ascii="Times New Roman" w:hAnsi="Times New Roman"/>
          <w:snapToGrid/>
          <w:sz w:val="26"/>
          <w:szCs w:val="26"/>
        </w:rPr>
        <w:t>на 1 января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6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727B0">
        <w:rPr>
          <w:rFonts w:ascii="Times New Roman" w:hAnsi="Times New Roman"/>
          <w:snapToGrid/>
          <w:sz w:val="26"/>
          <w:szCs w:val="26"/>
        </w:rPr>
        <w:t>,00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рублей.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3. Утвердить прогнозируемые доходы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8E6F5D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727B0">
        <w:rPr>
          <w:rFonts w:hint="eastAsia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4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годов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согласно Пр</w:t>
      </w:r>
      <w:r w:rsidR="0046676C" w:rsidRPr="004727B0">
        <w:rPr>
          <w:rFonts w:ascii="Times New Roman" w:hAnsi="Times New Roman"/>
          <w:snapToGrid/>
          <w:sz w:val="26"/>
          <w:szCs w:val="26"/>
        </w:rPr>
        <w:t>иложению 1 к настоящему Решению.</w:t>
      </w:r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4. Утвердить нормативы распределения доходов 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8E6F5D" w:rsidRPr="004727B0">
        <w:rPr>
          <w:rFonts w:ascii="Times New Roman" w:hAnsi="Times New Roman"/>
          <w:snapToGrid/>
          <w:sz w:val="26"/>
          <w:szCs w:val="26"/>
        </w:rPr>
        <w:t>3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4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и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годов в бюджет</w:t>
      </w:r>
      <w:r w:rsidR="004D2AA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46676C" w:rsidRPr="004727B0">
        <w:rPr>
          <w:rFonts w:ascii="Times New Roman" w:hAnsi="Times New Roman"/>
          <w:snapToGrid/>
          <w:sz w:val="26"/>
          <w:szCs w:val="26"/>
        </w:rPr>
        <w:t>2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  <w:bookmarkStart w:id="1" w:name="_Toc164233573"/>
    </w:p>
    <w:p w:rsidR="00F61927" w:rsidRPr="004727B0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8E6F5D" w:rsidRPr="004727B0">
        <w:rPr>
          <w:rFonts w:ascii="Times New Roman" w:hAnsi="Times New Roman"/>
          <w:snapToGrid/>
          <w:sz w:val="26"/>
          <w:szCs w:val="26"/>
        </w:rPr>
        <w:t>3</w:t>
      </w:r>
      <w:r w:rsidR="00A049DA" w:rsidRPr="004727B0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8E6F5D" w:rsidRPr="004727B0">
        <w:rPr>
          <w:rFonts w:ascii="Times New Roman" w:hAnsi="Times New Roman"/>
          <w:snapToGrid/>
          <w:sz w:val="26"/>
          <w:szCs w:val="26"/>
        </w:rPr>
        <w:t>4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и 20</w:t>
      </w:r>
      <w:r w:rsidR="00033385" w:rsidRPr="004727B0">
        <w:rPr>
          <w:rFonts w:ascii="Times New Roman" w:hAnsi="Times New Roman"/>
          <w:snapToGrid/>
          <w:sz w:val="26"/>
          <w:szCs w:val="26"/>
        </w:rPr>
        <w:t>2</w:t>
      </w:r>
      <w:r w:rsidR="008E6F5D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Воробейнского сельского поселения в размере 5 %.</w:t>
      </w:r>
    </w:p>
    <w:p w:rsidR="00F61927" w:rsidRPr="004727B0" w:rsidRDefault="005F3066" w:rsidP="00440663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bookmarkEnd w:id="1"/>
      <w:r w:rsidR="00440663" w:rsidRPr="004727B0">
        <w:rPr>
          <w:rFonts w:ascii="Times New Roman" w:hAnsi="Times New Roman"/>
          <w:snapToGrid/>
          <w:sz w:val="26"/>
          <w:szCs w:val="26"/>
        </w:rPr>
        <w:t>6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Установить, что исполнение принятых, но не исполненных в 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              </w:t>
      </w:r>
      <w:r w:rsidR="00F61927" w:rsidRPr="004727B0">
        <w:rPr>
          <w:rFonts w:ascii="Times New Roman" w:hAnsi="Times New Roman"/>
          <w:snapToGrid/>
          <w:sz w:val="26"/>
          <w:szCs w:val="26"/>
        </w:rPr>
        <w:t>20</w:t>
      </w:r>
      <w:r w:rsidR="00033385" w:rsidRPr="004727B0">
        <w:rPr>
          <w:rFonts w:ascii="Times New Roman" w:hAnsi="Times New Roman"/>
          <w:snapToGrid/>
          <w:sz w:val="26"/>
          <w:szCs w:val="26"/>
        </w:rPr>
        <w:t>2</w:t>
      </w:r>
      <w:r w:rsidRPr="004727B0">
        <w:rPr>
          <w:rFonts w:ascii="Times New Roman" w:hAnsi="Times New Roman"/>
          <w:snapToGrid/>
          <w:sz w:val="26"/>
          <w:szCs w:val="26"/>
        </w:rPr>
        <w:t>2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финансовом году обязательств 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осуществляется за счет средств 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, предусмотренных на финансирование аналогичных мероприятий в 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>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финансовом  году. </w:t>
      </w:r>
    </w:p>
    <w:p w:rsidR="00F61927" w:rsidRPr="004727B0" w:rsidRDefault="005F3066" w:rsidP="005F3066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2" w:name="_Toc164233586"/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440663" w:rsidRPr="004727B0">
        <w:rPr>
          <w:rFonts w:ascii="Times New Roman" w:hAnsi="Times New Roman"/>
          <w:snapToGrid/>
          <w:sz w:val="26"/>
          <w:szCs w:val="26"/>
        </w:rPr>
        <w:t>7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Установить в пределах общих объемов расходов, утвержденных  пунктами 1 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lastRenderedPageBreak/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484DCA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и 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173FB4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4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5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годов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согласно Приложению </w:t>
      </w:r>
      <w:r w:rsidR="00D51C91" w:rsidRPr="004727B0">
        <w:rPr>
          <w:rFonts w:ascii="Times New Roman" w:hAnsi="Times New Roman"/>
          <w:snapToGrid/>
          <w:sz w:val="26"/>
          <w:szCs w:val="26"/>
        </w:rPr>
        <w:t>3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bookmarkEnd w:id="2"/>
    <w:p w:rsidR="00F61927" w:rsidRPr="004727B0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440663" w:rsidRPr="004727B0">
        <w:rPr>
          <w:rFonts w:ascii="Times New Roman" w:hAnsi="Times New Roman"/>
          <w:snapToGrid/>
          <w:sz w:val="26"/>
          <w:szCs w:val="26"/>
        </w:rPr>
        <w:t>8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Установить ведомственную структуру расходов бюджета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1F13C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1F13C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484DCA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на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3F15F2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4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5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6676C" w:rsidRPr="004727B0">
        <w:rPr>
          <w:rFonts w:ascii="Times New Roman" w:hAnsi="Times New Roman" w:hint="eastAsia"/>
          <w:snapToGrid/>
          <w:sz w:val="26"/>
          <w:szCs w:val="26"/>
        </w:rPr>
        <w:t>годов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согласно Приложению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4 </w:t>
      </w:r>
      <w:r w:rsidR="0046676C" w:rsidRPr="004727B0">
        <w:rPr>
          <w:rFonts w:ascii="Times New Roman" w:hAnsi="Times New Roman"/>
          <w:snapToGrid/>
          <w:sz w:val="26"/>
          <w:szCs w:val="26"/>
        </w:rPr>
        <w:t>к настоящему Решению.</w:t>
      </w:r>
    </w:p>
    <w:p w:rsidR="00F61927" w:rsidRPr="004727B0" w:rsidRDefault="00B32C09" w:rsidP="00B32C09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bookmarkStart w:id="3" w:name="_Toc164233669"/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440663" w:rsidRPr="004727B0">
        <w:rPr>
          <w:rFonts w:ascii="Times New Roman" w:hAnsi="Times New Roman"/>
          <w:snapToGrid/>
          <w:sz w:val="26"/>
          <w:szCs w:val="26"/>
        </w:rPr>
        <w:t>9</w:t>
      </w:r>
      <w:r w:rsidR="00F61927" w:rsidRPr="004727B0">
        <w:rPr>
          <w:rFonts w:ascii="Times New Roman" w:hAnsi="Times New Roman"/>
          <w:snapToGrid/>
          <w:sz w:val="26"/>
          <w:szCs w:val="26"/>
        </w:rPr>
        <w:t>. Установить общий объем бюджетных ассигнований на исполнение публичных нормативных обязательств 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484DCA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4727B0">
        <w:rPr>
          <w:rFonts w:ascii="Times New Roman" w:hAnsi="Times New Roman"/>
          <w:snapToGrid/>
          <w:sz w:val="26"/>
          <w:szCs w:val="26"/>
        </w:rPr>
        <w:t>109602,00 рубля</w:t>
      </w:r>
      <w:r w:rsidR="003F15F2" w:rsidRPr="004727B0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4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 </w:t>
      </w:r>
      <w:r w:rsidRPr="004727B0">
        <w:rPr>
          <w:rFonts w:ascii="Times New Roman" w:hAnsi="Times New Roman"/>
          <w:snapToGrid/>
          <w:sz w:val="26"/>
          <w:szCs w:val="26"/>
        </w:rPr>
        <w:t>109602,00 рубля</w:t>
      </w:r>
      <w:r w:rsidR="0046676C" w:rsidRPr="004727B0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5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4727B0">
        <w:rPr>
          <w:rFonts w:ascii="Times New Roman" w:hAnsi="Times New Roman"/>
          <w:snapToGrid/>
          <w:sz w:val="26"/>
          <w:szCs w:val="26"/>
        </w:rPr>
        <w:t>109602,00 рубля</w:t>
      </w:r>
      <w:r w:rsidR="00F61927" w:rsidRPr="004727B0">
        <w:rPr>
          <w:rFonts w:ascii="Times New Roman" w:hAnsi="Times New Roman"/>
          <w:snapToGrid/>
          <w:sz w:val="26"/>
          <w:szCs w:val="26"/>
        </w:rPr>
        <w:t>.</w:t>
      </w:r>
    </w:p>
    <w:p w:rsidR="005A141F" w:rsidRPr="004727B0" w:rsidRDefault="005A141F" w:rsidP="005A141F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0</w:t>
      </w:r>
      <w:r w:rsidRPr="004727B0">
        <w:rPr>
          <w:rFonts w:ascii="Times New Roman" w:hAnsi="Times New Roman"/>
          <w:snapToGrid/>
          <w:sz w:val="26"/>
          <w:szCs w:val="26"/>
        </w:rPr>
        <w:t>.</w:t>
      </w:r>
      <w:r w:rsidRPr="004727B0">
        <w:rPr>
          <w:rFonts w:ascii="Times New Roman" w:hAnsi="Times New Roman"/>
          <w:snapToGrid/>
          <w:sz w:val="24"/>
          <w:szCs w:val="24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>Утвердить предельный объем муниципального внутреннего долга Воробейнского сельского поселения</w:t>
      </w:r>
      <w:r w:rsidR="00C65E3D" w:rsidRPr="004727B0">
        <w:rPr>
          <w:rFonts w:ascii="Times New Roman" w:hAnsi="Times New Roman" w:hint="eastAsia"/>
          <w:sz w:val="26"/>
          <w:szCs w:val="26"/>
        </w:rPr>
        <w:t xml:space="preserve"> Жирятинского</w:t>
      </w:r>
      <w:r w:rsidR="00C65E3D" w:rsidRPr="004727B0">
        <w:rPr>
          <w:rFonts w:ascii="Times New Roman" w:hAnsi="Times New Roman"/>
          <w:sz w:val="26"/>
          <w:szCs w:val="26"/>
        </w:rPr>
        <w:t xml:space="preserve"> </w:t>
      </w:r>
      <w:r w:rsidR="00C65E3D" w:rsidRPr="004727B0">
        <w:rPr>
          <w:rFonts w:ascii="Times New Roman" w:hAnsi="Times New Roman" w:hint="eastAsia"/>
          <w:sz w:val="26"/>
          <w:szCs w:val="26"/>
        </w:rPr>
        <w:t>муниципального</w:t>
      </w:r>
      <w:r w:rsidR="00C65E3D" w:rsidRPr="004727B0">
        <w:rPr>
          <w:rFonts w:ascii="Times New Roman" w:hAnsi="Times New Roman"/>
          <w:sz w:val="26"/>
          <w:szCs w:val="26"/>
        </w:rPr>
        <w:t xml:space="preserve"> </w:t>
      </w:r>
      <w:r w:rsidR="00C65E3D" w:rsidRPr="004727B0">
        <w:rPr>
          <w:rFonts w:ascii="Times New Roman" w:hAnsi="Times New Roman" w:hint="eastAsia"/>
          <w:sz w:val="26"/>
          <w:szCs w:val="26"/>
        </w:rPr>
        <w:t>района</w:t>
      </w:r>
      <w:r w:rsidR="00C65E3D" w:rsidRPr="004727B0">
        <w:rPr>
          <w:rFonts w:ascii="Times New Roman" w:hAnsi="Times New Roman"/>
          <w:sz w:val="26"/>
          <w:szCs w:val="26"/>
        </w:rPr>
        <w:t xml:space="preserve"> </w:t>
      </w:r>
      <w:r w:rsidR="00C65E3D" w:rsidRPr="004727B0">
        <w:rPr>
          <w:rFonts w:ascii="Times New Roman" w:hAnsi="Times New Roman" w:hint="eastAsia"/>
          <w:sz w:val="26"/>
          <w:szCs w:val="26"/>
        </w:rPr>
        <w:t>Брянской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033385" w:rsidRPr="004727B0">
        <w:rPr>
          <w:rFonts w:ascii="Times New Roman" w:hAnsi="Times New Roman"/>
          <w:snapToGrid/>
          <w:sz w:val="26"/>
          <w:szCs w:val="26"/>
        </w:rPr>
        <w:t>2</w:t>
      </w:r>
      <w:r w:rsidR="00484DCA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0,00 рублей, на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0,00 рублей и </w:t>
      </w:r>
      <w:r w:rsidR="00FE48A8" w:rsidRPr="004727B0">
        <w:rPr>
          <w:rFonts w:ascii="Times New Roman" w:hAnsi="Times New Roman"/>
          <w:snapToGrid/>
          <w:sz w:val="26"/>
          <w:szCs w:val="26"/>
        </w:rPr>
        <w:t xml:space="preserve">           на </w:t>
      </w:r>
      <w:r w:rsidRPr="004727B0">
        <w:rPr>
          <w:rFonts w:ascii="Times New Roman" w:hAnsi="Times New Roman"/>
          <w:snapToGrid/>
          <w:sz w:val="26"/>
          <w:szCs w:val="26"/>
        </w:rPr>
        <w:t>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0,00 рублей.</w:t>
      </w:r>
    </w:p>
    <w:p w:rsidR="00F61927" w:rsidRPr="004727B0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F61927" w:rsidRPr="004727B0">
        <w:rPr>
          <w:rFonts w:ascii="Times New Roman" w:hAnsi="Times New Roman"/>
          <w:snapToGrid/>
          <w:sz w:val="26"/>
          <w:szCs w:val="26"/>
        </w:rPr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1</w:t>
      </w:r>
      <w:r w:rsidR="00F61927" w:rsidRPr="004727B0">
        <w:rPr>
          <w:rFonts w:ascii="Times New Roman" w:hAnsi="Times New Roman"/>
          <w:snapToGrid/>
          <w:sz w:val="26"/>
          <w:szCs w:val="26"/>
        </w:rPr>
        <w:t>. Установить объем межбюджетных трансфертов, получаемых из других бюджетов, 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484DCA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BB3C8F" w:rsidRPr="004727B0">
        <w:rPr>
          <w:rFonts w:ascii="Times New Roman" w:hAnsi="Times New Roman"/>
          <w:snapToGrid/>
          <w:sz w:val="26"/>
          <w:szCs w:val="26"/>
        </w:rPr>
        <w:t>4947154,14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FE48A8" w:rsidRPr="004727B0">
        <w:rPr>
          <w:rFonts w:ascii="Times New Roman" w:hAnsi="Times New Roman"/>
          <w:snapToGrid/>
          <w:sz w:val="26"/>
          <w:szCs w:val="26"/>
        </w:rPr>
        <w:t>я</w:t>
      </w:r>
      <w:r w:rsidR="003F15F2" w:rsidRPr="004727B0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4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FE48A8" w:rsidRPr="004727B0">
        <w:rPr>
          <w:rFonts w:ascii="Times New Roman" w:hAnsi="Times New Roman"/>
          <w:snapToGrid/>
          <w:sz w:val="26"/>
          <w:szCs w:val="26"/>
        </w:rPr>
        <w:t xml:space="preserve">  </w:t>
      </w:r>
      <w:r w:rsidR="00BB3C8F" w:rsidRPr="004727B0">
        <w:rPr>
          <w:rFonts w:ascii="Times New Roman" w:hAnsi="Times New Roman"/>
          <w:snapToGrid/>
          <w:sz w:val="26"/>
          <w:szCs w:val="26"/>
        </w:rPr>
        <w:t>4413621,20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4E0FEA" w:rsidRPr="004727B0">
        <w:rPr>
          <w:rFonts w:ascii="Times New Roman" w:hAnsi="Times New Roman"/>
          <w:snapToGrid/>
          <w:sz w:val="26"/>
          <w:szCs w:val="26"/>
        </w:rPr>
        <w:t>я</w:t>
      </w:r>
      <w:r w:rsidR="0046676C" w:rsidRPr="004727B0">
        <w:rPr>
          <w:rFonts w:ascii="Times New Roman" w:hAnsi="Times New Roman"/>
          <w:snapToGrid/>
          <w:sz w:val="26"/>
          <w:szCs w:val="26"/>
        </w:rPr>
        <w:t>, на 202</w:t>
      </w:r>
      <w:r w:rsidR="00484DCA" w:rsidRPr="004727B0">
        <w:rPr>
          <w:rFonts w:ascii="Times New Roman" w:hAnsi="Times New Roman"/>
          <w:snapToGrid/>
          <w:sz w:val="26"/>
          <w:szCs w:val="26"/>
        </w:rPr>
        <w:t>5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84DCA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> </w:t>
      </w:r>
      <w:r w:rsidR="00484DCA" w:rsidRPr="004727B0">
        <w:rPr>
          <w:rFonts w:ascii="Times New Roman" w:hAnsi="Times New Roman"/>
          <w:snapToGrid/>
          <w:sz w:val="26"/>
          <w:szCs w:val="26"/>
        </w:rPr>
        <w:t>147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84DCA" w:rsidRPr="004727B0">
        <w:rPr>
          <w:rFonts w:ascii="Times New Roman" w:hAnsi="Times New Roman"/>
          <w:snapToGrid/>
          <w:sz w:val="26"/>
          <w:szCs w:val="26"/>
        </w:rPr>
        <w:t xml:space="preserve">894,89 </w:t>
      </w:r>
      <w:r w:rsidR="00F61927" w:rsidRPr="004727B0">
        <w:rPr>
          <w:rFonts w:ascii="Times New Roman" w:hAnsi="Times New Roman"/>
          <w:snapToGrid/>
          <w:sz w:val="26"/>
          <w:szCs w:val="26"/>
        </w:rPr>
        <w:t>рубл</w:t>
      </w:r>
      <w:r w:rsidR="004E0FEA" w:rsidRPr="004727B0">
        <w:rPr>
          <w:rFonts w:ascii="Times New Roman" w:hAnsi="Times New Roman"/>
          <w:snapToGrid/>
          <w:sz w:val="26"/>
          <w:szCs w:val="26"/>
        </w:rPr>
        <w:t>я</w:t>
      </w:r>
      <w:r w:rsidR="00F61927" w:rsidRPr="004727B0">
        <w:rPr>
          <w:rFonts w:ascii="Times New Roman" w:hAnsi="Times New Roman"/>
          <w:snapToGrid/>
          <w:sz w:val="26"/>
          <w:szCs w:val="26"/>
        </w:rPr>
        <w:t>.</w:t>
      </w:r>
    </w:p>
    <w:bookmarkEnd w:id="3"/>
    <w:p w:rsidR="00F61927" w:rsidRPr="004727B0" w:rsidRDefault="00F65590" w:rsidP="00F65590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F61927" w:rsidRPr="004727B0">
        <w:rPr>
          <w:rFonts w:ascii="Times New Roman" w:hAnsi="Times New Roman"/>
          <w:snapToGrid/>
          <w:sz w:val="26"/>
          <w:szCs w:val="26"/>
        </w:rPr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2</w:t>
      </w:r>
      <w:r w:rsidR="00F61927" w:rsidRPr="004727B0">
        <w:rPr>
          <w:rFonts w:ascii="Times New Roman" w:hAnsi="Times New Roman"/>
          <w:snapToGrid/>
          <w:sz w:val="26"/>
          <w:szCs w:val="26"/>
        </w:rPr>
        <w:t>. Установить размер резервного фонда Воробейнского сельской администрации</w:t>
      </w:r>
      <w:r w:rsidR="00562A04" w:rsidRPr="004727B0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="00F61927" w:rsidRPr="004727B0">
        <w:rPr>
          <w:rFonts w:ascii="Times New Roman" w:hAnsi="Times New Roman"/>
          <w:snapToGrid/>
          <w:sz w:val="26"/>
          <w:szCs w:val="26"/>
        </w:rPr>
        <w:t>на 20</w:t>
      </w:r>
      <w:r w:rsidR="001F13C7" w:rsidRPr="004727B0">
        <w:rPr>
          <w:rFonts w:ascii="Times New Roman" w:hAnsi="Times New Roman"/>
          <w:snapToGrid/>
          <w:sz w:val="26"/>
          <w:szCs w:val="26"/>
        </w:rPr>
        <w:t>2</w:t>
      </w:r>
      <w:r w:rsidR="001A6B76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1A6B76" w:rsidRPr="004727B0">
        <w:rPr>
          <w:rFonts w:ascii="Times New Roman" w:hAnsi="Times New Roman"/>
          <w:snapToGrid/>
          <w:sz w:val="26"/>
          <w:szCs w:val="26"/>
        </w:rPr>
        <w:t>2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562A04" w:rsidRPr="004727B0">
        <w:rPr>
          <w:rFonts w:ascii="Times New Roman" w:hAnsi="Times New Roman"/>
          <w:snapToGrid/>
          <w:sz w:val="26"/>
          <w:szCs w:val="26"/>
        </w:rPr>
        <w:t>000,00 рублей, на 202</w:t>
      </w:r>
      <w:r w:rsidR="001A6B76" w:rsidRPr="004727B0">
        <w:rPr>
          <w:rFonts w:ascii="Times New Roman" w:hAnsi="Times New Roman"/>
          <w:snapToGrid/>
          <w:sz w:val="26"/>
          <w:szCs w:val="26"/>
        </w:rPr>
        <w:t>4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4727B0">
        <w:rPr>
          <w:rFonts w:ascii="Times New Roman" w:hAnsi="Times New Roman"/>
          <w:snapToGrid/>
          <w:sz w:val="26"/>
          <w:szCs w:val="26"/>
        </w:rPr>
        <w:t>00,00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рублей, на 202</w:t>
      </w:r>
      <w:r w:rsidR="001A6B76" w:rsidRPr="004727B0">
        <w:rPr>
          <w:rFonts w:ascii="Times New Roman" w:hAnsi="Times New Roman"/>
          <w:snapToGrid/>
          <w:sz w:val="26"/>
          <w:szCs w:val="26"/>
        </w:rPr>
        <w:t>5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562A04" w:rsidRPr="004727B0">
        <w:rPr>
          <w:rFonts w:ascii="Times New Roman" w:hAnsi="Times New Roman"/>
          <w:snapToGrid/>
          <w:sz w:val="26"/>
          <w:szCs w:val="26"/>
        </w:rPr>
        <w:t>00,00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рублей. </w:t>
      </w:r>
    </w:p>
    <w:p w:rsidR="00E530F7" w:rsidRPr="004727B0" w:rsidRDefault="00E530F7" w:rsidP="00E530F7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. Установить объем межбюджетных трансфертов, предоставляемых бюджету </w:t>
      </w:r>
      <w:r w:rsidR="00F14D09" w:rsidRPr="004727B0">
        <w:rPr>
          <w:rFonts w:ascii="Times New Roman" w:hAnsi="Times New Roman"/>
          <w:snapToGrid/>
          <w:sz w:val="26"/>
          <w:szCs w:val="26"/>
        </w:rPr>
        <w:t xml:space="preserve">Жирятинского </w:t>
      </w:r>
      <w:r w:rsidRPr="004727B0">
        <w:rPr>
          <w:rFonts w:ascii="Times New Roman" w:hAnsi="Times New Roman"/>
          <w:snapToGrid/>
          <w:sz w:val="26"/>
          <w:szCs w:val="26"/>
        </w:rPr>
        <w:t>муниципального района</w:t>
      </w:r>
      <w:r w:rsidR="00F14D09" w:rsidRPr="004727B0">
        <w:rPr>
          <w:rFonts w:ascii="Times New Roman" w:hAnsi="Times New Roman"/>
          <w:snapToGrid/>
          <w:sz w:val="26"/>
          <w:szCs w:val="26"/>
        </w:rPr>
        <w:t xml:space="preserve"> Брянской области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2D7BD2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4727B0">
        <w:rPr>
          <w:rFonts w:ascii="Times New Roman" w:hAnsi="Times New Roman"/>
          <w:snapToGrid/>
          <w:sz w:val="26"/>
          <w:szCs w:val="26"/>
        </w:rPr>
        <w:t>1</w:t>
      </w:r>
      <w:r w:rsidR="00F65590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4727B0">
        <w:rPr>
          <w:rFonts w:ascii="Times New Roman" w:hAnsi="Times New Roman"/>
          <w:snapToGrid/>
          <w:sz w:val="26"/>
          <w:szCs w:val="26"/>
        </w:rPr>
        <w:t>200</w:t>
      </w:r>
      <w:r w:rsidRPr="004727B0">
        <w:rPr>
          <w:rFonts w:ascii="Times New Roman" w:hAnsi="Times New Roman"/>
          <w:snapToGrid/>
          <w:sz w:val="26"/>
          <w:szCs w:val="26"/>
        </w:rPr>
        <w:t>,00 рублей, на 202</w:t>
      </w:r>
      <w:r w:rsidR="002D7BD2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 </w:t>
      </w:r>
      <w:r w:rsidR="0040545F" w:rsidRPr="004727B0">
        <w:rPr>
          <w:rFonts w:ascii="Times New Roman" w:hAnsi="Times New Roman"/>
          <w:snapToGrid/>
          <w:sz w:val="26"/>
          <w:szCs w:val="26"/>
        </w:rPr>
        <w:t>1</w:t>
      </w:r>
      <w:r w:rsidR="00F65590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4727B0">
        <w:rPr>
          <w:rFonts w:ascii="Times New Roman" w:hAnsi="Times New Roman"/>
          <w:snapToGrid/>
          <w:sz w:val="26"/>
          <w:szCs w:val="26"/>
        </w:rPr>
        <w:t>2</w:t>
      </w:r>
      <w:r w:rsidRPr="004727B0">
        <w:rPr>
          <w:rFonts w:ascii="Times New Roman" w:hAnsi="Times New Roman"/>
          <w:snapToGrid/>
          <w:sz w:val="26"/>
          <w:szCs w:val="26"/>
        </w:rPr>
        <w:t>00,00 рублей и на 202</w:t>
      </w:r>
      <w:r w:rsidR="002D7BD2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в сумме</w:t>
      </w:r>
      <w:r w:rsidR="00F65590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4727B0">
        <w:rPr>
          <w:rFonts w:ascii="Times New Roman" w:hAnsi="Times New Roman"/>
          <w:snapToGrid/>
          <w:sz w:val="26"/>
          <w:szCs w:val="26"/>
        </w:rPr>
        <w:t>1</w:t>
      </w:r>
      <w:r w:rsidR="00F65590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40545F" w:rsidRPr="004727B0">
        <w:rPr>
          <w:rFonts w:ascii="Times New Roman" w:hAnsi="Times New Roman"/>
          <w:snapToGrid/>
          <w:sz w:val="26"/>
          <w:szCs w:val="26"/>
        </w:rPr>
        <w:t>2</w:t>
      </w:r>
      <w:r w:rsidRPr="004727B0">
        <w:rPr>
          <w:rFonts w:ascii="Times New Roman" w:hAnsi="Times New Roman"/>
          <w:snapToGrid/>
          <w:sz w:val="26"/>
          <w:szCs w:val="26"/>
        </w:rPr>
        <w:t>00,00 рублей.</w:t>
      </w:r>
    </w:p>
    <w:p w:rsidR="009A5F5D" w:rsidRPr="004727B0" w:rsidRDefault="009A5F5D" w:rsidP="00DB6C40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. Утвердить </w:t>
      </w:r>
      <w:r w:rsidR="00DB6C40" w:rsidRPr="004727B0">
        <w:rPr>
          <w:rFonts w:ascii="Times New Roman" w:hAnsi="Times New Roman"/>
          <w:snapToGrid/>
          <w:sz w:val="26"/>
          <w:szCs w:val="26"/>
        </w:rPr>
        <w:t>распределение межбюджетных трансфертов бюджету</w:t>
      </w:r>
      <w:r w:rsidR="00E530F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B77963" w:rsidRPr="004727B0">
        <w:rPr>
          <w:rFonts w:ascii="Times New Roman" w:hAnsi="Times New Roman"/>
          <w:snapToGrid/>
          <w:sz w:val="26"/>
          <w:szCs w:val="26"/>
        </w:rPr>
        <w:t xml:space="preserve">района </w:t>
      </w:r>
      <w:r w:rsidRPr="004727B0">
        <w:rPr>
          <w:rFonts w:ascii="Times New Roman" w:hAnsi="Times New Roman"/>
          <w:snapToGrid/>
          <w:sz w:val="26"/>
          <w:szCs w:val="26"/>
        </w:rPr>
        <w:t>на 20</w:t>
      </w:r>
      <w:r w:rsidR="00CB2FA3" w:rsidRPr="004727B0">
        <w:rPr>
          <w:rFonts w:ascii="Times New Roman" w:hAnsi="Times New Roman"/>
          <w:snapToGrid/>
          <w:sz w:val="26"/>
          <w:szCs w:val="26"/>
        </w:rPr>
        <w:t>2</w:t>
      </w:r>
      <w:r w:rsidR="002D7BD2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и 20</w:t>
      </w:r>
      <w:r w:rsidR="0040545F" w:rsidRPr="004727B0">
        <w:rPr>
          <w:rFonts w:ascii="Times New Roman" w:hAnsi="Times New Roman"/>
          <w:snapToGrid/>
          <w:sz w:val="26"/>
          <w:szCs w:val="26"/>
        </w:rPr>
        <w:t>2</w:t>
      </w:r>
      <w:r w:rsidR="002D7BD2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годов согласно приложени</w:t>
      </w:r>
      <w:r w:rsidR="00D77A82" w:rsidRPr="004727B0">
        <w:rPr>
          <w:rFonts w:ascii="Times New Roman" w:hAnsi="Times New Roman"/>
          <w:snapToGrid/>
          <w:sz w:val="26"/>
          <w:szCs w:val="26"/>
        </w:rPr>
        <w:t>ям 5 и 6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A5F5D" w:rsidRPr="004727B0" w:rsidRDefault="009A5F5D" w:rsidP="009A5F5D">
      <w:pPr>
        <w:widowControl/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2D7BD2" w:rsidRPr="004727B0">
        <w:rPr>
          <w:rFonts w:ascii="Times New Roman" w:hAnsi="Times New Roman"/>
          <w:snapToGrid/>
          <w:sz w:val="26"/>
          <w:szCs w:val="26"/>
        </w:rPr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. Утвердить объем и структуру источников внутреннего финансирования дефицита бюджета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на 20</w:t>
      </w:r>
      <w:r w:rsidR="00AF3743" w:rsidRPr="004727B0">
        <w:rPr>
          <w:rFonts w:ascii="Times New Roman" w:hAnsi="Times New Roman"/>
          <w:snapToGrid/>
          <w:sz w:val="26"/>
          <w:szCs w:val="26"/>
        </w:rPr>
        <w:t>2</w:t>
      </w:r>
      <w:r w:rsidR="002D7BD2" w:rsidRPr="004727B0">
        <w:rPr>
          <w:rFonts w:ascii="Times New Roman" w:hAnsi="Times New Roman"/>
          <w:snapToGrid/>
          <w:sz w:val="26"/>
          <w:szCs w:val="26"/>
        </w:rPr>
        <w:t>3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2D7BD2" w:rsidRPr="004727B0">
        <w:rPr>
          <w:rFonts w:ascii="Times New Roman" w:hAnsi="Times New Roman"/>
          <w:snapToGrid/>
          <w:sz w:val="26"/>
          <w:szCs w:val="26"/>
        </w:rPr>
        <w:t>4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и 202</w:t>
      </w:r>
      <w:r w:rsidR="002D7BD2" w:rsidRPr="004727B0">
        <w:rPr>
          <w:rFonts w:ascii="Times New Roman" w:hAnsi="Times New Roman"/>
          <w:snapToGrid/>
          <w:sz w:val="26"/>
          <w:szCs w:val="26"/>
        </w:rPr>
        <w:t>5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годов согласно приложению </w:t>
      </w:r>
      <w:r w:rsidR="00E03E38" w:rsidRPr="004727B0">
        <w:rPr>
          <w:rFonts w:ascii="Times New Roman" w:hAnsi="Times New Roman"/>
          <w:snapToGrid/>
          <w:sz w:val="26"/>
          <w:szCs w:val="26"/>
        </w:rPr>
        <w:t>7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</w:p>
    <w:p w:rsidR="00F61927" w:rsidRPr="004727B0" w:rsidRDefault="00E03E38" w:rsidP="00E03E38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F61927" w:rsidRPr="004727B0">
        <w:rPr>
          <w:rFonts w:ascii="Times New Roman" w:hAnsi="Times New Roman"/>
          <w:snapToGrid/>
          <w:sz w:val="26"/>
          <w:szCs w:val="26"/>
        </w:rPr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6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Установить верхний предел муниципального долга по муниципальным гарантиям Воробейнского сельского </w:t>
      </w:r>
      <w:r w:rsidR="00F77E68" w:rsidRPr="004727B0">
        <w:rPr>
          <w:rFonts w:ascii="Times New Roman" w:hAnsi="Times New Roman"/>
          <w:snapToGrid/>
          <w:sz w:val="26"/>
          <w:szCs w:val="26"/>
        </w:rPr>
        <w:t>поселения на 1 января 202</w:t>
      </w:r>
      <w:r w:rsidRPr="004727B0">
        <w:rPr>
          <w:rFonts w:ascii="Times New Roman" w:hAnsi="Times New Roman"/>
          <w:snapToGrid/>
          <w:sz w:val="26"/>
          <w:szCs w:val="26"/>
        </w:rPr>
        <w:t>4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года 0,00 рублей, на 1 января 202</w:t>
      </w:r>
      <w:r w:rsidRPr="004727B0">
        <w:rPr>
          <w:rFonts w:ascii="Times New Roman" w:hAnsi="Times New Roman"/>
          <w:snapToGrid/>
          <w:sz w:val="26"/>
          <w:szCs w:val="26"/>
        </w:rPr>
        <w:t>5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727B0">
        <w:rPr>
          <w:rFonts w:ascii="Times New Roman" w:hAnsi="Times New Roman"/>
          <w:snapToGrid/>
          <w:sz w:val="26"/>
          <w:szCs w:val="26"/>
        </w:rPr>
        <w:t>,00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рублей, на 1 января</w:t>
      </w:r>
      <w:r w:rsidR="0046676C" w:rsidRPr="004727B0">
        <w:rPr>
          <w:rFonts w:ascii="Times New Roman" w:hAnsi="Times New Roman"/>
          <w:snapToGrid/>
          <w:sz w:val="26"/>
          <w:szCs w:val="26"/>
        </w:rPr>
        <w:t xml:space="preserve"> 202</w:t>
      </w:r>
      <w:r w:rsidRPr="004727B0">
        <w:rPr>
          <w:rFonts w:ascii="Times New Roman" w:hAnsi="Times New Roman"/>
          <w:snapToGrid/>
          <w:sz w:val="26"/>
          <w:szCs w:val="26"/>
        </w:rPr>
        <w:t>6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46676C" w:rsidRPr="004727B0">
        <w:rPr>
          <w:rFonts w:ascii="Times New Roman" w:hAnsi="Times New Roman"/>
          <w:snapToGrid/>
          <w:sz w:val="26"/>
          <w:szCs w:val="26"/>
        </w:rPr>
        <w:t>,00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рублей. </w:t>
      </w:r>
    </w:p>
    <w:p w:rsidR="00F61927" w:rsidRPr="004727B0" w:rsidRDefault="00EE225C" w:rsidP="00E03E38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lastRenderedPageBreak/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7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Установить, что руководители органов местного самоуправления Воробейнского сельского поселения 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Жирятинского муниципального района Брянской области </w:t>
      </w:r>
      <w:r w:rsidR="00F61927" w:rsidRPr="004727B0">
        <w:rPr>
          <w:rFonts w:ascii="Times New Roman" w:hAnsi="Times New Roman"/>
          <w:snapToGrid/>
          <w:sz w:val="26"/>
          <w:szCs w:val="26"/>
        </w:rPr>
        <w:t>не вправе принимать в 20</w:t>
      </w:r>
      <w:r w:rsidR="00537509" w:rsidRPr="004727B0">
        <w:rPr>
          <w:rFonts w:ascii="Times New Roman" w:hAnsi="Times New Roman"/>
          <w:snapToGrid/>
          <w:sz w:val="26"/>
          <w:szCs w:val="26"/>
        </w:rPr>
        <w:t>2</w:t>
      </w:r>
      <w:r w:rsidR="00B47A5F" w:rsidRPr="004727B0">
        <w:rPr>
          <w:rFonts w:ascii="Times New Roman" w:hAnsi="Times New Roman"/>
          <w:snapToGrid/>
          <w:sz w:val="26"/>
          <w:szCs w:val="26"/>
        </w:rPr>
        <w:t>3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году решения, приводящие к увеличению штатной численности </w:t>
      </w:r>
      <w:r w:rsidR="0046676C" w:rsidRPr="004727B0">
        <w:rPr>
          <w:rFonts w:ascii="Times New Roman" w:hAnsi="Times New Roman"/>
          <w:snapToGrid/>
          <w:sz w:val="26"/>
          <w:szCs w:val="26"/>
        </w:rPr>
        <w:t>работников органов местного самоуправления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, за исключением случаев принятия решений о наделении органов местного самоуправления муниципальных образований дополнительными полномочиями, требующими увеличения штатной численности персонала. </w:t>
      </w:r>
    </w:p>
    <w:p w:rsidR="00706B05" w:rsidRPr="004727B0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EE225C" w:rsidRPr="004727B0">
        <w:rPr>
          <w:rFonts w:ascii="Times New Roman" w:hAnsi="Times New Roman"/>
          <w:snapToGrid/>
          <w:sz w:val="26"/>
          <w:szCs w:val="26"/>
        </w:rPr>
        <w:t>1</w:t>
      </w:r>
      <w:r w:rsidR="00440663" w:rsidRPr="004727B0">
        <w:rPr>
          <w:rFonts w:ascii="Times New Roman" w:hAnsi="Times New Roman"/>
          <w:snapToGrid/>
          <w:sz w:val="26"/>
          <w:szCs w:val="26"/>
        </w:rPr>
        <w:t>8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.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Установить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пунктом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8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статьи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217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Бюджетного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кодекса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дополнительные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основания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для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сводную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бюджетную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роспись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F77E68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D2DEE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без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внесения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изменений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706B05" w:rsidRPr="004727B0">
        <w:rPr>
          <w:rFonts w:ascii="Times New Roman" w:hAnsi="Times New Roman"/>
          <w:snapToGrid/>
          <w:sz w:val="26"/>
          <w:szCs w:val="26"/>
        </w:rPr>
        <w:t>:</w:t>
      </w:r>
    </w:p>
    <w:p w:rsidR="00AA0307" w:rsidRPr="004727B0" w:rsidRDefault="009B25B0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увеличение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за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счет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межбюджетных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трансфертов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сверх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объемов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утвержденных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настоящим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Решением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или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сокращение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основании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полученного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Уведомления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по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расчетам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между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бюджетами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на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суммы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указанных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нем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средств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предусмотренных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к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предоставлению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из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Жирятинского муниципального района Брянской области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бюджету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AA0307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AA0307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AA0307" w:rsidRPr="004727B0">
        <w:rPr>
          <w:rFonts w:ascii="Times New Roman" w:hAnsi="Times New Roman"/>
          <w:snapToGrid/>
          <w:sz w:val="26"/>
          <w:szCs w:val="26"/>
        </w:rPr>
        <w:t>;</w:t>
      </w:r>
    </w:p>
    <w:p w:rsidR="00AA0307" w:rsidRPr="004727B0" w:rsidRDefault="00AA0307" w:rsidP="00AA0307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кодов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рамках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требований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казначейского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бюджета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Pr="004727B0">
        <w:rPr>
          <w:rFonts w:ascii="Times New Roman" w:hAnsi="Times New Roman" w:hint="eastAsia"/>
          <w:snapToGrid/>
          <w:sz w:val="26"/>
          <w:szCs w:val="26"/>
        </w:rPr>
        <w:t>а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также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случае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Министерством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Российской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Федерации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Pr="004727B0">
        <w:rPr>
          <w:rFonts w:ascii="Times New Roman" w:hAnsi="Times New Roman"/>
          <w:snapToGrid/>
          <w:sz w:val="24"/>
          <w:szCs w:val="24"/>
        </w:rPr>
        <w:t>Департаментом финансов Брянской области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Воробейнской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сельской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администрацией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Жирятинского района Брянской области </w:t>
      </w:r>
      <w:r w:rsidRPr="004727B0">
        <w:rPr>
          <w:rFonts w:ascii="Times New Roman" w:hAnsi="Times New Roman" w:hint="eastAsia"/>
          <w:snapToGrid/>
          <w:sz w:val="26"/>
          <w:szCs w:val="26"/>
        </w:rPr>
        <w:t>порядка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;  </w:t>
      </w:r>
    </w:p>
    <w:p w:rsidR="00706B05" w:rsidRPr="004727B0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перераспределение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бюджетных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ассигнований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целях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исполнения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решений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налоговых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иных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уполномоченных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органов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о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взыскании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налогов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сборов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пеней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штрафов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,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предусматривающих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обращение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взыскания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на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средства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Воробейнского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соответствии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действующим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законодательством</w:t>
      </w:r>
      <w:r w:rsidR="00706B05" w:rsidRPr="004727B0">
        <w:rPr>
          <w:rFonts w:ascii="Times New Roman" w:hAnsi="Times New Roman"/>
          <w:snapToGrid/>
          <w:sz w:val="26"/>
          <w:szCs w:val="26"/>
        </w:rPr>
        <w:t>;</w:t>
      </w:r>
    </w:p>
    <w:p w:rsidR="00706B05" w:rsidRPr="004727B0" w:rsidRDefault="009B25B0" w:rsidP="009B25B0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уточнение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кодов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случае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изменения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Департаментом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финансов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порядка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применения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бюджетной</w:t>
      </w:r>
      <w:r w:rsidR="00706B05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706B05" w:rsidRPr="004727B0">
        <w:rPr>
          <w:rFonts w:ascii="Times New Roman" w:hAnsi="Times New Roman" w:hint="eastAsia"/>
          <w:snapToGrid/>
          <w:sz w:val="26"/>
          <w:szCs w:val="26"/>
        </w:rPr>
        <w:t>классификации</w:t>
      </w:r>
      <w:r w:rsidR="00706B05" w:rsidRPr="004727B0">
        <w:rPr>
          <w:rFonts w:ascii="Times New Roman" w:hAnsi="Times New Roman"/>
          <w:snapToGrid/>
          <w:sz w:val="26"/>
          <w:szCs w:val="26"/>
        </w:rPr>
        <w:t>.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    </w:t>
      </w:r>
    </w:p>
    <w:p w:rsidR="00F61927" w:rsidRPr="004727B0" w:rsidRDefault="00D97744" w:rsidP="00D97744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ab/>
      </w:r>
      <w:r w:rsidR="00440663" w:rsidRPr="004727B0">
        <w:rPr>
          <w:rFonts w:ascii="Times New Roman" w:hAnsi="Times New Roman"/>
          <w:snapToGrid/>
          <w:sz w:val="26"/>
          <w:szCs w:val="26"/>
        </w:rPr>
        <w:t>19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Воробейнской сельской администрации </w:t>
      </w:r>
      <w:r w:rsidR="00F77E68" w:rsidRPr="004727B0">
        <w:rPr>
          <w:rFonts w:ascii="Times New Roman" w:hAnsi="Times New Roman"/>
          <w:snapToGrid/>
          <w:sz w:val="26"/>
          <w:szCs w:val="26"/>
        </w:rPr>
        <w:t>Жирятинского района Брянской области</w:t>
      </w:r>
      <w:r w:rsidR="009A5F5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обеспечить контроль эффективного и целевого использования средств, </w:t>
      </w:r>
      <w:r w:rsidR="00F61927" w:rsidRPr="004727B0">
        <w:rPr>
          <w:rFonts w:ascii="Times New Roman" w:hAnsi="Times New Roman"/>
          <w:snapToGrid/>
          <w:sz w:val="26"/>
          <w:szCs w:val="26"/>
        </w:rPr>
        <w:lastRenderedPageBreak/>
        <w:t>запланированных на реализацию мероприятий муниципальной программы Воробейнского сельского поселения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 xml:space="preserve"> Жирятинского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EC7B8D" w:rsidRPr="004727B0">
        <w:rPr>
          <w:rFonts w:ascii="Times New Roman" w:hAnsi="Times New Roman"/>
          <w:snapToGrid/>
          <w:sz w:val="26"/>
          <w:szCs w:val="26"/>
        </w:rPr>
        <w:t xml:space="preserve"> </w:t>
      </w:r>
      <w:r w:rsidR="00EC7B8D" w:rsidRPr="004727B0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F61927" w:rsidRPr="004727B0">
        <w:rPr>
          <w:rFonts w:ascii="Times New Roman" w:hAnsi="Times New Roman"/>
          <w:snapToGrid/>
          <w:sz w:val="26"/>
          <w:szCs w:val="26"/>
        </w:rPr>
        <w:t>, своевременного их возврата, предоставления отчетности.</w:t>
      </w:r>
    </w:p>
    <w:p w:rsidR="00414CC7" w:rsidRPr="004727B0" w:rsidRDefault="009A5F5D" w:rsidP="00414CC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napToGrid/>
          <w:sz w:val="26"/>
          <w:szCs w:val="26"/>
        </w:rPr>
        <w:t>2</w:t>
      </w:r>
      <w:r w:rsidR="00440663" w:rsidRPr="004727B0">
        <w:rPr>
          <w:rFonts w:ascii="Times New Roman" w:hAnsi="Times New Roman"/>
          <w:snapToGrid/>
          <w:sz w:val="26"/>
          <w:szCs w:val="26"/>
        </w:rPr>
        <w:t>0</w:t>
      </w:r>
      <w:r w:rsidR="00F61927" w:rsidRPr="004727B0">
        <w:rPr>
          <w:rFonts w:ascii="Times New Roman" w:hAnsi="Times New Roman"/>
          <w:snapToGrid/>
          <w:sz w:val="26"/>
          <w:szCs w:val="26"/>
        </w:rPr>
        <w:t xml:space="preserve">. Воробейнской </w:t>
      </w:r>
      <w:r w:rsidR="00F61927" w:rsidRPr="004727B0">
        <w:rPr>
          <w:rFonts w:ascii="Times New Roman" w:hAnsi="Times New Roman"/>
          <w:sz w:val="26"/>
          <w:szCs w:val="26"/>
        </w:rPr>
        <w:t>сельской администрации</w:t>
      </w:r>
      <w:r w:rsidRPr="004727B0">
        <w:rPr>
          <w:rFonts w:ascii="Times New Roman" w:hAnsi="Times New Roman"/>
          <w:sz w:val="26"/>
          <w:szCs w:val="26"/>
        </w:rPr>
        <w:t xml:space="preserve"> Жирятинского района Брянской области</w:t>
      </w:r>
      <w:r w:rsidR="00F61927" w:rsidRPr="004727B0">
        <w:rPr>
          <w:rFonts w:ascii="Times New Roman" w:hAnsi="Times New Roman"/>
          <w:sz w:val="26"/>
          <w:szCs w:val="26"/>
        </w:rPr>
        <w:t xml:space="preserve"> представлять</w:t>
      </w:r>
      <w:r w:rsidR="00414CC7" w:rsidRPr="004727B0">
        <w:rPr>
          <w:rFonts w:ascii="Times New Roman" w:hAnsi="Times New Roman"/>
          <w:sz w:val="26"/>
          <w:szCs w:val="26"/>
        </w:rPr>
        <w:t>:</w:t>
      </w:r>
    </w:p>
    <w:p w:rsidR="00F61927" w:rsidRPr="004727B0" w:rsidRDefault="00F6192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 xml:space="preserve"> в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4727B0">
        <w:rPr>
          <w:rFonts w:ascii="Times New Roman" w:hAnsi="Times New Roman"/>
          <w:sz w:val="26"/>
          <w:szCs w:val="26"/>
        </w:rPr>
        <w:t>сельский Совет народных депутатов</w:t>
      </w:r>
      <w:r w:rsidR="00414CC7"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/>
          <w:sz w:val="26"/>
          <w:szCs w:val="26"/>
        </w:rPr>
        <w:t xml:space="preserve">ежемесячно информацию об исполнении бюджета </w:t>
      </w:r>
      <w:r w:rsidR="00ED2DEE" w:rsidRPr="004727B0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района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области</w:t>
      </w:r>
      <w:r w:rsidR="009A5F5D"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/>
          <w:sz w:val="26"/>
          <w:szCs w:val="26"/>
        </w:rPr>
        <w:t>поселения в 20</w:t>
      </w:r>
      <w:r w:rsidR="00537509" w:rsidRPr="004727B0">
        <w:rPr>
          <w:rFonts w:ascii="Times New Roman" w:hAnsi="Times New Roman"/>
          <w:sz w:val="26"/>
          <w:szCs w:val="26"/>
        </w:rPr>
        <w:t>2</w:t>
      </w:r>
      <w:r w:rsidR="00B47A5F" w:rsidRPr="004727B0">
        <w:rPr>
          <w:rFonts w:ascii="Times New Roman" w:hAnsi="Times New Roman"/>
          <w:sz w:val="26"/>
          <w:szCs w:val="26"/>
        </w:rPr>
        <w:t>3</w:t>
      </w:r>
      <w:r w:rsidRPr="004727B0">
        <w:rPr>
          <w:rFonts w:ascii="Times New Roman" w:hAnsi="Times New Roman"/>
          <w:sz w:val="26"/>
          <w:szCs w:val="26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F61927" w:rsidRPr="004727B0" w:rsidRDefault="00414CC7" w:rsidP="00F61927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 xml:space="preserve">в </w:t>
      </w:r>
      <w:r w:rsidRPr="004727B0">
        <w:rPr>
          <w:rFonts w:ascii="Times New Roman" w:hAnsi="Times New Roman"/>
          <w:snapToGrid/>
          <w:sz w:val="26"/>
          <w:szCs w:val="26"/>
        </w:rPr>
        <w:t xml:space="preserve">Воробейнский </w:t>
      </w:r>
      <w:r w:rsidRPr="004727B0">
        <w:rPr>
          <w:rFonts w:ascii="Times New Roman" w:hAnsi="Times New Roman"/>
          <w:sz w:val="26"/>
          <w:szCs w:val="26"/>
        </w:rPr>
        <w:t xml:space="preserve">сельский Совет народных </w:t>
      </w:r>
      <w:proofErr w:type="gramStart"/>
      <w:r w:rsidRPr="004727B0">
        <w:rPr>
          <w:rFonts w:ascii="Times New Roman" w:hAnsi="Times New Roman"/>
          <w:sz w:val="26"/>
          <w:szCs w:val="26"/>
        </w:rPr>
        <w:t>депутатов  и</w:t>
      </w:r>
      <w:proofErr w:type="gramEnd"/>
      <w:r w:rsidRPr="004727B0">
        <w:rPr>
          <w:rFonts w:ascii="Times New Roman" w:hAnsi="Times New Roman"/>
          <w:sz w:val="26"/>
          <w:szCs w:val="26"/>
        </w:rPr>
        <w:t xml:space="preserve"> Контрольно-счетную палату Жирятинского района </w:t>
      </w:r>
      <w:r w:rsidR="00F61927" w:rsidRPr="004727B0">
        <w:rPr>
          <w:rFonts w:ascii="Times New Roman" w:hAnsi="Times New Roman"/>
          <w:sz w:val="26"/>
          <w:szCs w:val="26"/>
        </w:rPr>
        <w:t xml:space="preserve">ежеквартально утвержденный отчет об исполнении бюджета </w:t>
      </w:r>
      <w:r w:rsidR="00ED2DEE" w:rsidRPr="004727B0">
        <w:rPr>
          <w:rFonts w:ascii="Times New Roman" w:hAnsi="Times New Roman" w:hint="eastAsia"/>
          <w:sz w:val="26"/>
          <w:szCs w:val="26"/>
        </w:rPr>
        <w:t>Воробейнского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сельского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поселения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Жирятинского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муниципального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района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Брянской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ED2DEE" w:rsidRPr="004727B0">
        <w:rPr>
          <w:rFonts w:ascii="Times New Roman" w:hAnsi="Times New Roman" w:hint="eastAsia"/>
          <w:sz w:val="26"/>
          <w:szCs w:val="26"/>
        </w:rPr>
        <w:t>области</w:t>
      </w:r>
      <w:r w:rsidR="00ED2DEE" w:rsidRPr="004727B0">
        <w:rPr>
          <w:rFonts w:ascii="Times New Roman" w:hAnsi="Times New Roman"/>
          <w:sz w:val="26"/>
          <w:szCs w:val="26"/>
        </w:rPr>
        <w:t xml:space="preserve"> </w:t>
      </w:r>
      <w:r w:rsidR="00F61927" w:rsidRPr="004727B0">
        <w:rPr>
          <w:rFonts w:ascii="Times New Roman" w:hAnsi="Times New Roman"/>
          <w:sz w:val="26"/>
          <w:szCs w:val="26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502281" w:rsidRPr="004727B0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>2</w:t>
      </w:r>
      <w:r w:rsidR="00440663" w:rsidRPr="004727B0">
        <w:rPr>
          <w:rFonts w:ascii="Times New Roman" w:hAnsi="Times New Roman"/>
          <w:sz w:val="26"/>
          <w:szCs w:val="26"/>
        </w:rPr>
        <w:t>1</w:t>
      </w:r>
      <w:r w:rsidRPr="004727B0">
        <w:rPr>
          <w:rFonts w:ascii="Times New Roman" w:hAnsi="Times New Roman"/>
          <w:sz w:val="26"/>
          <w:szCs w:val="26"/>
        </w:rPr>
        <w:t xml:space="preserve">. </w:t>
      </w:r>
      <w:r w:rsidRPr="004727B0">
        <w:rPr>
          <w:rFonts w:ascii="Times New Roman" w:hAnsi="Times New Roman" w:hint="eastAsia"/>
          <w:sz w:val="26"/>
          <w:szCs w:val="26"/>
        </w:rPr>
        <w:t>Настоящее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решение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вступает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в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силу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с</w:t>
      </w:r>
      <w:r w:rsidRPr="004727B0">
        <w:rPr>
          <w:rFonts w:ascii="Times New Roman" w:hAnsi="Times New Roman"/>
          <w:sz w:val="26"/>
          <w:szCs w:val="26"/>
        </w:rPr>
        <w:t xml:space="preserve"> 1 </w:t>
      </w:r>
      <w:r w:rsidRPr="004727B0">
        <w:rPr>
          <w:rFonts w:ascii="Times New Roman" w:hAnsi="Times New Roman" w:hint="eastAsia"/>
          <w:sz w:val="26"/>
          <w:szCs w:val="26"/>
        </w:rPr>
        <w:t>января</w:t>
      </w:r>
      <w:r w:rsidRPr="004727B0">
        <w:rPr>
          <w:rFonts w:ascii="Times New Roman" w:hAnsi="Times New Roman"/>
          <w:sz w:val="26"/>
          <w:szCs w:val="26"/>
        </w:rPr>
        <w:t xml:space="preserve"> 20</w:t>
      </w:r>
      <w:r w:rsidR="00537509" w:rsidRPr="004727B0">
        <w:rPr>
          <w:rFonts w:ascii="Times New Roman" w:hAnsi="Times New Roman"/>
          <w:sz w:val="26"/>
          <w:szCs w:val="26"/>
        </w:rPr>
        <w:t>2</w:t>
      </w:r>
      <w:r w:rsidR="00B47A5F" w:rsidRPr="004727B0">
        <w:rPr>
          <w:rFonts w:ascii="Times New Roman" w:hAnsi="Times New Roman"/>
          <w:sz w:val="26"/>
          <w:szCs w:val="26"/>
        </w:rPr>
        <w:t>3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года</w:t>
      </w:r>
      <w:r w:rsidRPr="004727B0">
        <w:rPr>
          <w:rFonts w:ascii="Times New Roman" w:hAnsi="Times New Roman"/>
          <w:sz w:val="26"/>
          <w:szCs w:val="26"/>
        </w:rPr>
        <w:t>.</w:t>
      </w:r>
    </w:p>
    <w:p w:rsidR="00502281" w:rsidRPr="004727B0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>2</w:t>
      </w:r>
      <w:r w:rsidR="00440663" w:rsidRPr="004727B0">
        <w:rPr>
          <w:rFonts w:ascii="Times New Roman" w:hAnsi="Times New Roman"/>
          <w:sz w:val="26"/>
          <w:szCs w:val="26"/>
        </w:rPr>
        <w:t>2</w:t>
      </w:r>
      <w:r w:rsidRPr="004727B0">
        <w:rPr>
          <w:rFonts w:ascii="Times New Roman" w:hAnsi="Times New Roman"/>
          <w:sz w:val="26"/>
          <w:szCs w:val="26"/>
        </w:rPr>
        <w:t xml:space="preserve">. </w:t>
      </w:r>
      <w:r w:rsidRPr="004727B0">
        <w:rPr>
          <w:rFonts w:ascii="Times New Roman" w:hAnsi="Times New Roman" w:hint="eastAsia"/>
          <w:sz w:val="26"/>
          <w:szCs w:val="26"/>
        </w:rPr>
        <w:t>Настоящее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Pr="004727B0">
        <w:rPr>
          <w:rFonts w:ascii="Times New Roman" w:hAnsi="Times New Roman" w:hint="eastAsia"/>
          <w:sz w:val="26"/>
          <w:szCs w:val="26"/>
        </w:rPr>
        <w:t>решение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="00414CC7" w:rsidRPr="004727B0">
        <w:rPr>
          <w:rFonts w:ascii="Times New Roman" w:hAnsi="Times New Roman"/>
          <w:sz w:val="26"/>
          <w:szCs w:val="26"/>
        </w:rPr>
        <w:t>подлежит официальному опубликованию.</w:t>
      </w:r>
    </w:p>
    <w:p w:rsidR="00EF3EE5" w:rsidRPr="004727B0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:rsidR="00605920" w:rsidRPr="004727B0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0E3D61" w:rsidRPr="004727B0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4727B0">
        <w:rPr>
          <w:rFonts w:ascii="Times New Roman" w:hAnsi="Times New Roman"/>
          <w:sz w:val="26"/>
          <w:szCs w:val="26"/>
        </w:rPr>
        <w:t>Глава</w:t>
      </w:r>
      <w:r w:rsidRPr="004727B0">
        <w:rPr>
          <w:rFonts w:ascii="Times New Roman" w:hAnsi="Times New Roman"/>
          <w:sz w:val="26"/>
          <w:szCs w:val="26"/>
        </w:rPr>
        <w:t xml:space="preserve"> </w:t>
      </w:r>
      <w:r w:rsidR="00BD62A9" w:rsidRPr="004727B0">
        <w:rPr>
          <w:rFonts w:ascii="Times New Roman" w:hAnsi="Times New Roman"/>
          <w:sz w:val="26"/>
          <w:szCs w:val="26"/>
        </w:rPr>
        <w:t>Воробейнского</w:t>
      </w:r>
    </w:p>
    <w:p w:rsidR="004C707F" w:rsidRPr="004727B0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4727B0">
        <w:rPr>
          <w:rFonts w:ascii="Times New Roman" w:hAnsi="Times New Roman"/>
          <w:sz w:val="26"/>
          <w:szCs w:val="26"/>
        </w:rPr>
        <w:t xml:space="preserve">            </w:t>
      </w:r>
      <w:r w:rsidR="000D3E89" w:rsidRPr="004727B0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4727B0">
        <w:rPr>
          <w:rFonts w:ascii="Times New Roman" w:hAnsi="Times New Roman"/>
          <w:sz w:val="26"/>
          <w:szCs w:val="26"/>
        </w:rPr>
        <w:t xml:space="preserve">    </w:t>
      </w:r>
      <w:r w:rsidRPr="004727B0">
        <w:rPr>
          <w:rFonts w:ascii="Times New Roman" w:hAnsi="Times New Roman"/>
          <w:sz w:val="26"/>
          <w:szCs w:val="26"/>
        </w:rPr>
        <w:tab/>
      </w:r>
      <w:r w:rsidRPr="004727B0">
        <w:rPr>
          <w:rFonts w:ascii="Times New Roman" w:hAnsi="Times New Roman"/>
          <w:sz w:val="26"/>
          <w:szCs w:val="26"/>
        </w:rPr>
        <w:tab/>
      </w:r>
      <w:r w:rsidR="00502281" w:rsidRPr="004727B0">
        <w:rPr>
          <w:rFonts w:ascii="Times New Roman" w:hAnsi="Times New Roman"/>
          <w:sz w:val="26"/>
          <w:szCs w:val="26"/>
        </w:rPr>
        <w:tab/>
      </w:r>
      <w:r w:rsidRPr="004727B0">
        <w:rPr>
          <w:rFonts w:ascii="Times New Roman" w:hAnsi="Times New Roman"/>
          <w:sz w:val="26"/>
          <w:szCs w:val="26"/>
        </w:rPr>
        <w:tab/>
      </w:r>
      <w:r w:rsidRPr="004727B0">
        <w:rPr>
          <w:rFonts w:ascii="Times New Roman" w:hAnsi="Times New Roman"/>
          <w:sz w:val="26"/>
          <w:szCs w:val="26"/>
        </w:rPr>
        <w:tab/>
      </w:r>
      <w:r w:rsidRPr="004727B0">
        <w:rPr>
          <w:rFonts w:ascii="Times New Roman" w:hAnsi="Times New Roman"/>
          <w:sz w:val="26"/>
          <w:szCs w:val="26"/>
        </w:rPr>
        <w:tab/>
      </w:r>
      <w:r w:rsidR="00B10DCF" w:rsidRPr="004727B0">
        <w:rPr>
          <w:rFonts w:ascii="Times New Roman" w:hAnsi="Times New Roman"/>
          <w:sz w:val="26"/>
          <w:szCs w:val="26"/>
        </w:rPr>
        <w:t>В.В. Дожидаев</w:t>
      </w:r>
    </w:p>
    <w:sectPr w:rsidR="004C707F" w:rsidRPr="004727B0" w:rsidSect="00F04004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33385"/>
    <w:rsid w:val="0004528F"/>
    <w:rsid w:val="00056752"/>
    <w:rsid w:val="00064072"/>
    <w:rsid w:val="0008331F"/>
    <w:rsid w:val="000A075B"/>
    <w:rsid w:val="000D3E89"/>
    <w:rsid w:val="000D5918"/>
    <w:rsid w:val="000E1B09"/>
    <w:rsid w:val="000E3D61"/>
    <w:rsid w:val="00124DEF"/>
    <w:rsid w:val="0012680A"/>
    <w:rsid w:val="00136AC5"/>
    <w:rsid w:val="00145607"/>
    <w:rsid w:val="00146F9C"/>
    <w:rsid w:val="00147F08"/>
    <w:rsid w:val="00150D1D"/>
    <w:rsid w:val="00155E07"/>
    <w:rsid w:val="0016430E"/>
    <w:rsid w:val="00173FB4"/>
    <w:rsid w:val="00183B88"/>
    <w:rsid w:val="001A6B76"/>
    <w:rsid w:val="001B0482"/>
    <w:rsid w:val="001C749B"/>
    <w:rsid w:val="001D09A3"/>
    <w:rsid w:val="001E2A1B"/>
    <w:rsid w:val="001F13C7"/>
    <w:rsid w:val="001F241B"/>
    <w:rsid w:val="00223F21"/>
    <w:rsid w:val="0023512B"/>
    <w:rsid w:val="00244AF6"/>
    <w:rsid w:val="00252FE7"/>
    <w:rsid w:val="002667F6"/>
    <w:rsid w:val="00275ACF"/>
    <w:rsid w:val="002A2952"/>
    <w:rsid w:val="002C286E"/>
    <w:rsid w:val="002D3E3D"/>
    <w:rsid w:val="002D413E"/>
    <w:rsid w:val="002D7BD2"/>
    <w:rsid w:val="002E0E52"/>
    <w:rsid w:val="00305F7C"/>
    <w:rsid w:val="0031262E"/>
    <w:rsid w:val="00315A49"/>
    <w:rsid w:val="00315BB9"/>
    <w:rsid w:val="00341BBF"/>
    <w:rsid w:val="00350709"/>
    <w:rsid w:val="00360EF3"/>
    <w:rsid w:val="00383160"/>
    <w:rsid w:val="00393D87"/>
    <w:rsid w:val="003A56C6"/>
    <w:rsid w:val="003C2EE9"/>
    <w:rsid w:val="003F15F2"/>
    <w:rsid w:val="00400B10"/>
    <w:rsid w:val="00404094"/>
    <w:rsid w:val="0040545F"/>
    <w:rsid w:val="00414CC7"/>
    <w:rsid w:val="00431441"/>
    <w:rsid w:val="00440663"/>
    <w:rsid w:val="00447E5F"/>
    <w:rsid w:val="0046676C"/>
    <w:rsid w:val="00470AC0"/>
    <w:rsid w:val="004727B0"/>
    <w:rsid w:val="004749BC"/>
    <w:rsid w:val="00483E9A"/>
    <w:rsid w:val="00484DCA"/>
    <w:rsid w:val="004A5CBA"/>
    <w:rsid w:val="004C707F"/>
    <w:rsid w:val="004D2AA4"/>
    <w:rsid w:val="004D460D"/>
    <w:rsid w:val="004E0FEA"/>
    <w:rsid w:val="004E3315"/>
    <w:rsid w:val="004E5F35"/>
    <w:rsid w:val="00500C20"/>
    <w:rsid w:val="00502281"/>
    <w:rsid w:val="00507A0A"/>
    <w:rsid w:val="00537509"/>
    <w:rsid w:val="005565C7"/>
    <w:rsid w:val="00562A04"/>
    <w:rsid w:val="00566EDA"/>
    <w:rsid w:val="005670DF"/>
    <w:rsid w:val="00574A5D"/>
    <w:rsid w:val="00582FE9"/>
    <w:rsid w:val="005845C8"/>
    <w:rsid w:val="005915A0"/>
    <w:rsid w:val="00592347"/>
    <w:rsid w:val="005A141F"/>
    <w:rsid w:val="005E07DD"/>
    <w:rsid w:val="005F3066"/>
    <w:rsid w:val="00605920"/>
    <w:rsid w:val="00641E0F"/>
    <w:rsid w:val="00643988"/>
    <w:rsid w:val="006456FD"/>
    <w:rsid w:val="006B14A7"/>
    <w:rsid w:val="006B3434"/>
    <w:rsid w:val="006B4519"/>
    <w:rsid w:val="006E1892"/>
    <w:rsid w:val="006E1C9C"/>
    <w:rsid w:val="006F014F"/>
    <w:rsid w:val="006F6F4E"/>
    <w:rsid w:val="00701648"/>
    <w:rsid w:val="00706B05"/>
    <w:rsid w:val="00715BE7"/>
    <w:rsid w:val="00732E39"/>
    <w:rsid w:val="00732F94"/>
    <w:rsid w:val="007507DD"/>
    <w:rsid w:val="007733E0"/>
    <w:rsid w:val="00775E49"/>
    <w:rsid w:val="00793F05"/>
    <w:rsid w:val="007A4659"/>
    <w:rsid w:val="007B0916"/>
    <w:rsid w:val="007B253E"/>
    <w:rsid w:val="007D0ED5"/>
    <w:rsid w:val="007D2C24"/>
    <w:rsid w:val="007D5FBC"/>
    <w:rsid w:val="008073F6"/>
    <w:rsid w:val="00816758"/>
    <w:rsid w:val="00835EBE"/>
    <w:rsid w:val="008368E8"/>
    <w:rsid w:val="00841EBE"/>
    <w:rsid w:val="00845E94"/>
    <w:rsid w:val="00877067"/>
    <w:rsid w:val="00880D91"/>
    <w:rsid w:val="00891B73"/>
    <w:rsid w:val="00896750"/>
    <w:rsid w:val="008C0137"/>
    <w:rsid w:val="008C0D1A"/>
    <w:rsid w:val="008C4901"/>
    <w:rsid w:val="008E6F5D"/>
    <w:rsid w:val="00910259"/>
    <w:rsid w:val="009261DD"/>
    <w:rsid w:val="00932B2C"/>
    <w:rsid w:val="009334EC"/>
    <w:rsid w:val="00935B9C"/>
    <w:rsid w:val="00942024"/>
    <w:rsid w:val="00950EB5"/>
    <w:rsid w:val="009523CC"/>
    <w:rsid w:val="009542C8"/>
    <w:rsid w:val="00966E99"/>
    <w:rsid w:val="009A5B41"/>
    <w:rsid w:val="009A5F5D"/>
    <w:rsid w:val="009B25B0"/>
    <w:rsid w:val="009B4B49"/>
    <w:rsid w:val="009B4C39"/>
    <w:rsid w:val="009B614E"/>
    <w:rsid w:val="009F50F7"/>
    <w:rsid w:val="00A040F3"/>
    <w:rsid w:val="00A049DA"/>
    <w:rsid w:val="00A06DF7"/>
    <w:rsid w:val="00A13B46"/>
    <w:rsid w:val="00A243B1"/>
    <w:rsid w:val="00A67702"/>
    <w:rsid w:val="00A82290"/>
    <w:rsid w:val="00AA0307"/>
    <w:rsid w:val="00AE30A2"/>
    <w:rsid w:val="00AF3743"/>
    <w:rsid w:val="00B008CE"/>
    <w:rsid w:val="00B051C2"/>
    <w:rsid w:val="00B10DCF"/>
    <w:rsid w:val="00B21BFB"/>
    <w:rsid w:val="00B32C09"/>
    <w:rsid w:val="00B37D86"/>
    <w:rsid w:val="00B47A5F"/>
    <w:rsid w:val="00B47FD3"/>
    <w:rsid w:val="00B528C5"/>
    <w:rsid w:val="00B54B66"/>
    <w:rsid w:val="00B64C07"/>
    <w:rsid w:val="00B74C27"/>
    <w:rsid w:val="00B75B0B"/>
    <w:rsid w:val="00B771BF"/>
    <w:rsid w:val="00B77963"/>
    <w:rsid w:val="00B856E6"/>
    <w:rsid w:val="00B96B9D"/>
    <w:rsid w:val="00BA054A"/>
    <w:rsid w:val="00BA1AB3"/>
    <w:rsid w:val="00BA7215"/>
    <w:rsid w:val="00BB26BE"/>
    <w:rsid w:val="00BB3C8F"/>
    <w:rsid w:val="00BB4AAD"/>
    <w:rsid w:val="00BD62A9"/>
    <w:rsid w:val="00BE0376"/>
    <w:rsid w:val="00BE78B5"/>
    <w:rsid w:val="00BF3427"/>
    <w:rsid w:val="00BF5C9C"/>
    <w:rsid w:val="00C064E6"/>
    <w:rsid w:val="00C14091"/>
    <w:rsid w:val="00C301CE"/>
    <w:rsid w:val="00C3452D"/>
    <w:rsid w:val="00C44C02"/>
    <w:rsid w:val="00C47FB7"/>
    <w:rsid w:val="00C65E3D"/>
    <w:rsid w:val="00C86D00"/>
    <w:rsid w:val="00CA5FBA"/>
    <w:rsid w:val="00CB2FA3"/>
    <w:rsid w:val="00CB50F5"/>
    <w:rsid w:val="00CC24DB"/>
    <w:rsid w:val="00CD2E36"/>
    <w:rsid w:val="00CD61F4"/>
    <w:rsid w:val="00CE111A"/>
    <w:rsid w:val="00CE2CAD"/>
    <w:rsid w:val="00CE6BEC"/>
    <w:rsid w:val="00CF23C1"/>
    <w:rsid w:val="00CF5DFE"/>
    <w:rsid w:val="00CF62E6"/>
    <w:rsid w:val="00D06A2A"/>
    <w:rsid w:val="00D26F9C"/>
    <w:rsid w:val="00D300C4"/>
    <w:rsid w:val="00D36595"/>
    <w:rsid w:val="00D51C91"/>
    <w:rsid w:val="00D5209C"/>
    <w:rsid w:val="00D62761"/>
    <w:rsid w:val="00D77A82"/>
    <w:rsid w:val="00D83145"/>
    <w:rsid w:val="00D93BA6"/>
    <w:rsid w:val="00D97744"/>
    <w:rsid w:val="00DA2B25"/>
    <w:rsid w:val="00DA7338"/>
    <w:rsid w:val="00DB61EE"/>
    <w:rsid w:val="00DB6C40"/>
    <w:rsid w:val="00DD057A"/>
    <w:rsid w:val="00DE43E5"/>
    <w:rsid w:val="00DE5F19"/>
    <w:rsid w:val="00DF0BF1"/>
    <w:rsid w:val="00E03E38"/>
    <w:rsid w:val="00E0654A"/>
    <w:rsid w:val="00E113B9"/>
    <w:rsid w:val="00E130F1"/>
    <w:rsid w:val="00E16C08"/>
    <w:rsid w:val="00E233AE"/>
    <w:rsid w:val="00E238C7"/>
    <w:rsid w:val="00E449D0"/>
    <w:rsid w:val="00E530F7"/>
    <w:rsid w:val="00E638F3"/>
    <w:rsid w:val="00E67BE9"/>
    <w:rsid w:val="00E71F7F"/>
    <w:rsid w:val="00E81B80"/>
    <w:rsid w:val="00E82F9F"/>
    <w:rsid w:val="00EB41DE"/>
    <w:rsid w:val="00EC1D34"/>
    <w:rsid w:val="00EC7B8D"/>
    <w:rsid w:val="00ED2DEE"/>
    <w:rsid w:val="00EE225C"/>
    <w:rsid w:val="00EE4D73"/>
    <w:rsid w:val="00EF3EE5"/>
    <w:rsid w:val="00F04004"/>
    <w:rsid w:val="00F120B4"/>
    <w:rsid w:val="00F14D09"/>
    <w:rsid w:val="00F236B9"/>
    <w:rsid w:val="00F30E74"/>
    <w:rsid w:val="00F32D0C"/>
    <w:rsid w:val="00F4653C"/>
    <w:rsid w:val="00F4784D"/>
    <w:rsid w:val="00F61927"/>
    <w:rsid w:val="00F65590"/>
    <w:rsid w:val="00F77E68"/>
    <w:rsid w:val="00F811E2"/>
    <w:rsid w:val="00FA0E6D"/>
    <w:rsid w:val="00FB2A9A"/>
    <w:rsid w:val="00FB37E1"/>
    <w:rsid w:val="00FB5F28"/>
    <w:rsid w:val="00FE3D27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91D311-6EFE-4657-9472-CF641745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D714C-BC4C-4292-9D36-E706C39D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8206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4</cp:revision>
  <cp:lastPrinted>2022-11-16T07:49:00Z</cp:lastPrinted>
  <dcterms:created xsi:type="dcterms:W3CDTF">2023-03-30T07:48:00Z</dcterms:created>
  <dcterms:modified xsi:type="dcterms:W3CDTF">2023-03-30T07:48:00Z</dcterms:modified>
</cp:coreProperties>
</file>