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841E" w14:textId="77777777" w:rsidR="00F04004" w:rsidRPr="00EA65F7" w:rsidRDefault="007B0916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A65F7">
        <w:rPr>
          <w:rFonts w:ascii="Times New Roman" w:hAnsi="Times New Roman"/>
          <w:i/>
          <w:sz w:val="24"/>
          <w:szCs w:val="24"/>
        </w:rPr>
        <w:tab/>
      </w:r>
      <w:r w:rsidRPr="00EA65F7">
        <w:rPr>
          <w:rFonts w:ascii="Times New Roman" w:hAnsi="Times New Roman"/>
          <w:i/>
          <w:sz w:val="24"/>
          <w:szCs w:val="24"/>
        </w:rPr>
        <w:tab/>
      </w:r>
      <w:r w:rsidRPr="00EA65F7">
        <w:rPr>
          <w:rFonts w:ascii="Times New Roman" w:hAnsi="Times New Roman"/>
          <w:i/>
          <w:sz w:val="24"/>
          <w:szCs w:val="24"/>
        </w:rPr>
        <w:tab/>
      </w:r>
      <w:r w:rsidRPr="00EA65F7">
        <w:rPr>
          <w:rFonts w:ascii="Times New Roman" w:hAnsi="Times New Roman"/>
          <w:i/>
          <w:sz w:val="24"/>
          <w:szCs w:val="24"/>
        </w:rPr>
        <w:tab/>
      </w:r>
      <w:r w:rsidRPr="00EA65F7">
        <w:rPr>
          <w:rFonts w:ascii="Times New Roman" w:hAnsi="Times New Roman"/>
          <w:i/>
          <w:sz w:val="24"/>
          <w:szCs w:val="24"/>
        </w:rPr>
        <w:tab/>
      </w:r>
      <w:r w:rsidRPr="00EA65F7">
        <w:rPr>
          <w:rFonts w:ascii="Times New Roman" w:hAnsi="Times New Roman"/>
          <w:i/>
          <w:sz w:val="24"/>
          <w:szCs w:val="24"/>
        </w:rPr>
        <w:tab/>
      </w:r>
      <w:r w:rsidR="004D2AA4" w:rsidRPr="00EA65F7">
        <w:rPr>
          <w:rFonts w:ascii="Times New Roman" w:hAnsi="Times New Roman"/>
          <w:i/>
          <w:sz w:val="24"/>
          <w:szCs w:val="24"/>
        </w:rPr>
        <w:tab/>
      </w:r>
      <w:r w:rsidR="004D2AA4" w:rsidRPr="00EA65F7">
        <w:rPr>
          <w:rFonts w:ascii="Times New Roman" w:hAnsi="Times New Roman"/>
          <w:i/>
          <w:sz w:val="24"/>
          <w:szCs w:val="24"/>
        </w:rPr>
        <w:tab/>
      </w:r>
    </w:p>
    <w:p w14:paraId="38AB3609" w14:textId="77777777" w:rsidR="00F4784D" w:rsidRPr="00EA65F7" w:rsidRDefault="00F4784D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B44C785" w14:textId="77777777" w:rsidR="00146F9C" w:rsidRPr="00EA65F7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65F7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EA65F7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EA65F7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14:paraId="38A70166" w14:textId="77777777" w:rsidR="00147F08" w:rsidRPr="00EA65F7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9ED75DA" w14:textId="77777777" w:rsidR="00F04004" w:rsidRPr="00EA65F7" w:rsidRDefault="00F04004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5CF1732" w14:textId="77777777" w:rsidR="00393D87" w:rsidRPr="00EA65F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65F7">
        <w:rPr>
          <w:rFonts w:ascii="Times New Roman" w:hAnsi="Times New Roman"/>
          <w:b/>
          <w:sz w:val="24"/>
          <w:szCs w:val="24"/>
        </w:rPr>
        <w:t>РЕШЕНИЕ</w:t>
      </w:r>
    </w:p>
    <w:p w14:paraId="14B99B54" w14:textId="5D0A2C1F" w:rsidR="00393D87" w:rsidRPr="00EA65F7" w:rsidRDefault="00056752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65F7">
        <w:rPr>
          <w:rFonts w:ascii="Times New Roman" w:hAnsi="Times New Roman"/>
          <w:b/>
          <w:sz w:val="24"/>
          <w:szCs w:val="24"/>
        </w:rPr>
        <w:t xml:space="preserve">                                      (</w:t>
      </w:r>
      <w:r w:rsidRPr="00EA65F7">
        <w:rPr>
          <w:rFonts w:ascii="Times New Roman" w:hAnsi="Times New Roman" w:hint="eastAsia"/>
          <w:b/>
          <w:sz w:val="24"/>
          <w:szCs w:val="24"/>
        </w:rPr>
        <w:t>В</w:t>
      </w:r>
      <w:r w:rsidRPr="00EA65F7">
        <w:rPr>
          <w:rFonts w:ascii="Times New Roman" w:hAnsi="Times New Roman"/>
          <w:b/>
          <w:sz w:val="24"/>
          <w:szCs w:val="24"/>
        </w:rPr>
        <w:t xml:space="preserve"> </w:t>
      </w:r>
      <w:r w:rsidRPr="00EA65F7">
        <w:rPr>
          <w:rFonts w:ascii="Times New Roman" w:hAnsi="Times New Roman" w:hint="eastAsia"/>
          <w:b/>
          <w:sz w:val="24"/>
          <w:szCs w:val="24"/>
        </w:rPr>
        <w:t>редакции</w:t>
      </w:r>
      <w:r w:rsidRPr="00EA65F7">
        <w:rPr>
          <w:rFonts w:ascii="Times New Roman" w:hAnsi="Times New Roman"/>
          <w:b/>
          <w:sz w:val="24"/>
          <w:szCs w:val="24"/>
        </w:rPr>
        <w:t xml:space="preserve"> </w:t>
      </w:r>
      <w:r w:rsidRPr="00EA65F7">
        <w:rPr>
          <w:rFonts w:ascii="Times New Roman" w:hAnsi="Times New Roman" w:hint="eastAsia"/>
          <w:b/>
          <w:sz w:val="24"/>
          <w:szCs w:val="24"/>
        </w:rPr>
        <w:t>от</w:t>
      </w:r>
      <w:r w:rsidRPr="00EA65F7">
        <w:rPr>
          <w:rFonts w:ascii="Times New Roman" w:hAnsi="Times New Roman"/>
          <w:b/>
          <w:sz w:val="24"/>
          <w:szCs w:val="24"/>
        </w:rPr>
        <w:t xml:space="preserve"> 03.03.2023 </w:t>
      </w:r>
      <w:r w:rsidRPr="00EA65F7">
        <w:rPr>
          <w:rFonts w:ascii="Times New Roman" w:hAnsi="Times New Roman" w:hint="eastAsia"/>
          <w:b/>
          <w:sz w:val="24"/>
          <w:szCs w:val="24"/>
        </w:rPr>
        <w:t>года</w:t>
      </w:r>
      <w:r w:rsidRPr="00EA65F7">
        <w:rPr>
          <w:rFonts w:ascii="Times New Roman" w:hAnsi="Times New Roman"/>
          <w:b/>
          <w:sz w:val="24"/>
          <w:szCs w:val="24"/>
        </w:rPr>
        <w:t xml:space="preserve"> </w:t>
      </w:r>
      <w:r w:rsidRPr="00EA65F7">
        <w:rPr>
          <w:rFonts w:ascii="Times New Roman" w:hAnsi="Times New Roman" w:hint="eastAsia"/>
          <w:b/>
          <w:sz w:val="24"/>
          <w:szCs w:val="24"/>
        </w:rPr>
        <w:t>решение</w:t>
      </w:r>
      <w:r w:rsidRPr="00EA65F7">
        <w:rPr>
          <w:rFonts w:ascii="Times New Roman" w:hAnsi="Times New Roman"/>
          <w:b/>
          <w:sz w:val="24"/>
          <w:szCs w:val="24"/>
        </w:rPr>
        <w:t xml:space="preserve">  </w:t>
      </w:r>
      <w:r w:rsidRPr="00EA65F7">
        <w:rPr>
          <w:rFonts w:ascii="Times New Roman" w:hAnsi="Times New Roman" w:hint="eastAsia"/>
          <w:b/>
          <w:sz w:val="24"/>
          <w:szCs w:val="24"/>
        </w:rPr>
        <w:t>№</w:t>
      </w:r>
      <w:r w:rsidRPr="00EA65F7">
        <w:rPr>
          <w:rFonts w:ascii="Times New Roman" w:hAnsi="Times New Roman"/>
          <w:b/>
          <w:sz w:val="24"/>
          <w:szCs w:val="24"/>
        </w:rPr>
        <w:t xml:space="preserve"> 4-118</w:t>
      </w:r>
      <w:r w:rsidR="00F81782" w:rsidRPr="00EA65F7">
        <w:rPr>
          <w:rFonts w:ascii="Times New Roman" w:hAnsi="Times New Roman"/>
          <w:b/>
          <w:sz w:val="24"/>
          <w:szCs w:val="24"/>
        </w:rPr>
        <w:t>, в редакции от 14.04.2023 года решение № 4-1</w:t>
      </w:r>
      <w:r w:rsidR="00F85B6D" w:rsidRPr="00EA65F7">
        <w:rPr>
          <w:rFonts w:ascii="Times New Roman" w:hAnsi="Times New Roman"/>
          <w:b/>
          <w:sz w:val="24"/>
          <w:szCs w:val="24"/>
        </w:rPr>
        <w:t>21</w:t>
      </w:r>
      <w:r w:rsidR="00577EB3" w:rsidRPr="00EA65F7">
        <w:rPr>
          <w:rFonts w:ascii="Times New Roman" w:hAnsi="Times New Roman"/>
          <w:b/>
          <w:sz w:val="24"/>
          <w:szCs w:val="24"/>
        </w:rPr>
        <w:t>,</w:t>
      </w:r>
      <w:r w:rsidR="00577EB3" w:rsidRPr="00EA65F7">
        <w:rPr>
          <w:rFonts w:hint="eastAsia"/>
        </w:rPr>
        <w:t xml:space="preserve"> </w:t>
      </w:r>
      <w:r w:rsidR="00577EB3" w:rsidRPr="00EA65F7">
        <w:rPr>
          <w:rFonts w:ascii="Times New Roman" w:hAnsi="Times New Roman" w:hint="eastAsia"/>
          <w:b/>
          <w:sz w:val="24"/>
          <w:szCs w:val="24"/>
        </w:rPr>
        <w:t>в</w:t>
      </w:r>
      <w:r w:rsidR="00577EB3" w:rsidRPr="00EA65F7">
        <w:rPr>
          <w:rFonts w:ascii="Times New Roman" w:hAnsi="Times New Roman"/>
          <w:b/>
          <w:sz w:val="24"/>
          <w:szCs w:val="24"/>
        </w:rPr>
        <w:t xml:space="preserve"> </w:t>
      </w:r>
      <w:r w:rsidR="00577EB3" w:rsidRPr="00EA65F7">
        <w:rPr>
          <w:rFonts w:ascii="Times New Roman" w:hAnsi="Times New Roman" w:hint="eastAsia"/>
          <w:b/>
          <w:sz w:val="24"/>
          <w:szCs w:val="24"/>
        </w:rPr>
        <w:t>редакции</w:t>
      </w:r>
      <w:r w:rsidR="00577EB3" w:rsidRPr="00EA65F7">
        <w:rPr>
          <w:rFonts w:ascii="Times New Roman" w:hAnsi="Times New Roman"/>
          <w:b/>
          <w:sz w:val="24"/>
          <w:szCs w:val="24"/>
        </w:rPr>
        <w:t xml:space="preserve"> </w:t>
      </w:r>
      <w:r w:rsidR="00577EB3" w:rsidRPr="00EA65F7">
        <w:rPr>
          <w:rFonts w:ascii="Times New Roman" w:hAnsi="Times New Roman" w:hint="eastAsia"/>
          <w:b/>
          <w:sz w:val="24"/>
          <w:szCs w:val="24"/>
        </w:rPr>
        <w:t>от</w:t>
      </w:r>
      <w:r w:rsidR="00577EB3" w:rsidRPr="00EA65F7">
        <w:rPr>
          <w:rFonts w:ascii="Times New Roman" w:hAnsi="Times New Roman"/>
          <w:b/>
          <w:sz w:val="24"/>
          <w:szCs w:val="24"/>
        </w:rPr>
        <w:t xml:space="preserve"> 25.12.2023 </w:t>
      </w:r>
      <w:r w:rsidR="00577EB3" w:rsidRPr="00EA65F7">
        <w:rPr>
          <w:rFonts w:ascii="Times New Roman" w:hAnsi="Times New Roman" w:hint="eastAsia"/>
          <w:b/>
          <w:sz w:val="24"/>
          <w:szCs w:val="24"/>
        </w:rPr>
        <w:t>года</w:t>
      </w:r>
      <w:r w:rsidR="00577EB3" w:rsidRPr="00EA65F7">
        <w:rPr>
          <w:rFonts w:ascii="Times New Roman" w:hAnsi="Times New Roman"/>
          <w:b/>
          <w:sz w:val="24"/>
          <w:szCs w:val="24"/>
        </w:rPr>
        <w:t xml:space="preserve"> </w:t>
      </w:r>
      <w:r w:rsidR="00577EB3" w:rsidRPr="00EA65F7">
        <w:rPr>
          <w:rFonts w:ascii="Times New Roman" w:hAnsi="Times New Roman" w:hint="eastAsia"/>
          <w:b/>
          <w:sz w:val="24"/>
          <w:szCs w:val="24"/>
        </w:rPr>
        <w:t>решение</w:t>
      </w:r>
      <w:r w:rsidR="00577EB3" w:rsidRPr="00EA65F7">
        <w:rPr>
          <w:rFonts w:ascii="Times New Roman" w:hAnsi="Times New Roman"/>
          <w:b/>
          <w:sz w:val="24"/>
          <w:szCs w:val="24"/>
        </w:rPr>
        <w:t xml:space="preserve"> </w:t>
      </w:r>
      <w:r w:rsidR="00577EB3" w:rsidRPr="00EA65F7">
        <w:rPr>
          <w:rFonts w:ascii="Times New Roman" w:hAnsi="Times New Roman" w:hint="eastAsia"/>
          <w:b/>
          <w:sz w:val="24"/>
          <w:szCs w:val="24"/>
        </w:rPr>
        <w:t>№</w:t>
      </w:r>
      <w:r w:rsidR="00577EB3" w:rsidRPr="00EA65F7">
        <w:rPr>
          <w:rFonts w:ascii="Times New Roman" w:hAnsi="Times New Roman"/>
          <w:b/>
          <w:sz w:val="24"/>
          <w:szCs w:val="24"/>
        </w:rPr>
        <w:t xml:space="preserve"> 4-141</w:t>
      </w:r>
      <w:r w:rsidRPr="00EA65F7">
        <w:rPr>
          <w:rFonts w:ascii="Times New Roman" w:hAnsi="Times New Roman"/>
          <w:b/>
          <w:sz w:val="24"/>
          <w:szCs w:val="24"/>
        </w:rPr>
        <w:t>)</w:t>
      </w:r>
    </w:p>
    <w:p w14:paraId="2F88A7E7" w14:textId="77777777" w:rsidR="00CA5FBA" w:rsidRPr="00EA65F7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89E2036" w14:textId="77777777" w:rsidR="00643988" w:rsidRPr="00EA65F7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EA65F7">
        <w:rPr>
          <w:rFonts w:ascii="Times New Roman" w:hAnsi="Times New Roman"/>
          <w:sz w:val="24"/>
          <w:szCs w:val="24"/>
        </w:rPr>
        <w:t>о</w:t>
      </w:r>
      <w:r w:rsidR="00252FE7" w:rsidRPr="00EA65F7">
        <w:rPr>
          <w:rFonts w:ascii="Times New Roman" w:hAnsi="Times New Roman"/>
          <w:sz w:val="24"/>
          <w:szCs w:val="24"/>
        </w:rPr>
        <w:t xml:space="preserve">т </w:t>
      </w:r>
      <w:r w:rsidR="004D2AA4" w:rsidRPr="00EA65F7">
        <w:rPr>
          <w:rFonts w:ascii="Times New Roman" w:hAnsi="Times New Roman"/>
          <w:sz w:val="24"/>
          <w:szCs w:val="24"/>
        </w:rPr>
        <w:t xml:space="preserve">     </w:t>
      </w:r>
      <w:r w:rsidR="00DB61EE" w:rsidRPr="00EA65F7">
        <w:rPr>
          <w:rFonts w:ascii="Times New Roman" w:hAnsi="Times New Roman"/>
          <w:sz w:val="24"/>
          <w:szCs w:val="24"/>
        </w:rPr>
        <w:t>14</w:t>
      </w:r>
      <w:r w:rsidR="0012680A" w:rsidRPr="00EA65F7">
        <w:rPr>
          <w:rFonts w:ascii="Times New Roman" w:hAnsi="Times New Roman"/>
          <w:sz w:val="24"/>
          <w:szCs w:val="24"/>
        </w:rPr>
        <w:t>.12.</w:t>
      </w:r>
      <w:r w:rsidR="00252FE7" w:rsidRPr="00EA65F7">
        <w:rPr>
          <w:rFonts w:ascii="Times New Roman" w:hAnsi="Times New Roman"/>
          <w:sz w:val="24"/>
          <w:szCs w:val="24"/>
        </w:rPr>
        <w:t xml:space="preserve"> 20</w:t>
      </w:r>
      <w:r w:rsidR="00033385" w:rsidRPr="00EA65F7">
        <w:rPr>
          <w:rFonts w:ascii="Times New Roman" w:hAnsi="Times New Roman"/>
          <w:sz w:val="24"/>
          <w:szCs w:val="24"/>
          <w:lang w:val="en-US"/>
        </w:rPr>
        <w:t>2</w:t>
      </w:r>
      <w:r w:rsidR="005F3066" w:rsidRPr="00EA65F7">
        <w:rPr>
          <w:rFonts w:ascii="Times New Roman" w:hAnsi="Times New Roman"/>
          <w:sz w:val="24"/>
          <w:szCs w:val="24"/>
        </w:rPr>
        <w:t>2</w:t>
      </w:r>
      <w:r w:rsidR="00507A0A" w:rsidRPr="00EA65F7">
        <w:rPr>
          <w:rFonts w:ascii="Times New Roman" w:hAnsi="Times New Roman"/>
          <w:sz w:val="24"/>
          <w:szCs w:val="24"/>
        </w:rPr>
        <w:t xml:space="preserve"> </w:t>
      </w:r>
      <w:r w:rsidR="00147F08" w:rsidRPr="00EA65F7">
        <w:rPr>
          <w:rFonts w:ascii="Times New Roman" w:hAnsi="Times New Roman"/>
          <w:sz w:val="24"/>
          <w:szCs w:val="24"/>
        </w:rPr>
        <w:t xml:space="preserve"> №</w:t>
      </w:r>
      <w:r w:rsidR="00252FE7" w:rsidRPr="00EA65F7">
        <w:rPr>
          <w:rFonts w:ascii="Times New Roman" w:hAnsi="Times New Roman"/>
          <w:sz w:val="24"/>
          <w:szCs w:val="24"/>
        </w:rPr>
        <w:t xml:space="preserve"> </w:t>
      </w:r>
      <w:r w:rsidR="00F32D0C" w:rsidRPr="00EA65F7">
        <w:rPr>
          <w:rFonts w:ascii="Times New Roman" w:hAnsi="Times New Roman"/>
          <w:sz w:val="24"/>
          <w:szCs w:val="24"/>
        </w:rPr>
        <w:t>4-</w:t>
      </w:r>
      <w:r w:rsidR="00DB61EE" w:rsidRPr="00EA65F7">
        <w:rPr>
          <w:rFonts w:ascii="Times New Roman" w:hAnsi="Times New Roman"/>
          <w:sz w:val="24"/>
          <w:szCs w:val="24"/>
        </w:rPr>
        <w:t>114</w:t>
      </w:r>
    </w:p>
    <w:p w14:paraId="5546828B" w14:textId="77777777" w:rsidR="00966E99" w:rsidRPr="00EA65F7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EA65F7">
        <w:rPr>
          <w:rFonts w:ascii="Times New Roman" w:hAnsi="Times New Roman"/>
          <w:sz w:val="24"/>
          <w:szCs w:val="24"/>
        </w:rPr>
        <w:t>с.</w:t>
      </w:r>
      <w:r w:rsidR="009F50F7" w:rsidRPr="00EA65F7">
        <w:rPr>
          <w:rFonts w:ascii="Times New Roman" w:hAnsi="Times New Roman"/>
          <w:sz w:val="24"/>
          <w:szCs w:val="24"/>
        </w:rPr>
        <w:t xml:space="preserve"> </w:t>
      </w:r>
      <w:r w:rsidR="00BD62A9" w:rsidRPr="00EA65F7">
        <w:rPr>
          <w:rFonts w:ascii="Times New Roman" w:hAnsi="Times New Roman"/>
          <w:sz w:val="24"/>
          <w:szCs w:val="24"/>
        </w:rPr>
        <w:t>В</w:t>
      </w:r>
      <w:r w:rsidR="00966E99" w:rsidRPr="00EA65F7">
        <w:rPr>
          <w:rFonts w:ascii="Times New Roman" w:hAnsi="Times New Roman"/>
          <w:sz w:val="24"/>
          <w:szCs w:val="24"/>
        </w:rPr>
        <w:t>о</w:t>
      </w:r>
      <w:r w:rsidR="00BD62A9" w:rsidRPr="00EA65F7">
        <w:rPr>
          <w:rFonts w:ascii="Times New Roman" w:hAnsi="Times New Roman"/>
          <w:sz w:val="24"/>
          <w:szCs w:val="24"/>
        </w:rPr>
        <w:t>робейня</w:t>
      </w:r>
    </w:p>
    <w:p w14:paraId="0D0B00EA" w14:textId="77777777" w:rsidR="00835EBE" w:rsidRPr="00EA65F7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14:paraId="7A2ED27E" w14:textId="77777777" w:rsidR="00F04004" w:rsidRPr="00EA65F7" w:rsidRDefault="00F04004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EA65F7" w14:paraId="6D8D67E2" w14:textId="77777777" w:rsidTr="00715BE7">
        <w:tc>
          <w:tcPr>
            <w:tcW w:w="5778" w:type="dxa"/>
            <w:shd w:val="clear" w:color="auto" w:fill="auto"/>
          </w:tcPr>
          <w:p w14:paraId="714E2288" w14:textId="77777777" w:rsidR="00F04004" w:rsidRPr="00EA65F7" w:rsidRDefault="00835EBE" w:rsidP="00440663">
            <w:pPr>
              <w:widowControl/>
              <w:spacing w:line="36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A65F7">
              <w:rPr>
                <w:rFonts w:ascii="Times New Roman" w:hAnsi="Times New Roman"/>
                <w:sz w:val="26"/>
                <w:szCs w:val="26"/>
              </w:rPr>
              <w:t xml:space="preserve">О бюджете </w:t>
            </w:r>
            <w:r w:rsidR="00E233AE" w:rsidRPr="00EA65F7">
              <w:rPr>
                <w:rFonts w:ascii="Times New Roman" w:hAnsi="Times New Roman" w:hint="eastAsia"/>
                <w:sz w:val="26"/>
                <w:szCs w:val="26"/>
              </w:rPr>
              <w:t>Воробейнского</w:t>
            </w:r>
            <w:r w:rsidR="00E233AE" w:rsidRPr="00EA65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EA65F7">
              <w:rPr>
                <w:rFonts w:ascii="Times New Roman" w:hAnsi="Times New Roman" w:hint="eastAsia"/>
                <w:sz w:val="26"/>
                <w:szCs w:val="26"/>
              </w:rPr>
              <w:t>сельского</w:t>
            </w:r>
            <w:r w:rsidR="00E233AE" w:rsidRPr="00EA65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EA65F7">
              <w:rPr>
                <w:rFonts w:ascii="Times New Roman" w:hAnsi="Times New Roman" w:hint="eastAsia"/>
                <w:sz w:val="26"/>
                <w:szCs w:val="26"/>
              </w:rPr>
              <w:t>поселения</w:t>
            </w:r>
            <w:r w:rsidR="00E233AE" w:rsidRPr="00EA65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EA65F7">
              <w:rPr>
                <w:rFonts w:ascii="Times New Roman" w:hAnsi="Times New Roman" w:hint="eastAsia"/>
                <w:sz w:val="26"/>
                <w:szCs w:val="26"/>
              </w:rPr>
              <w:t>Жирятинского</w:t>
            </w:r>
            <w:r w:rsidR="00E233AE" w:rsidRPr="00EA65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EA65F7">
              <w:rPr>
                <w:rFonts w:ascii="Times New Roman" w:hAnsi="Times New Roman" w:hint="eastAsia"/>
                <w:sz w:val="26"/>
                <w:szCs w:val="26"/>
              </w:rPr>
              <w:t>муниципального</w:t>
            </w:r>
            <w:r w:rsidR="00E233AE" w:rsidRPr="00EA65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EA65F7">
              <w:rPr>
                <w:rFonts w:ascii="Times New Roman" w:hAnsi="Times New Roman" w:hint="eastAsia"/>
                <w:sz w:val="26"/>
                <w:szCs w:val="26"/>
              </w:rPr>
              <w:t>района</w:t>
            </w:r>
            <w:r w:rsidR="00E233AE" w:rsidRPr="00EA65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EA65F7">
              <w:rPr>
                <w:rFonts w:ascii="Times New Roman" w:hAnsi="Times New Roman" w:hint="eastAsia"/>
                <w:sz w:val="26"/>
                <w:szCs w:val="26"/>
              </w:rPr>
              <w:t>Брянской</w:t>
            </w:r>
            <w:r w:rsidR="00E233AE" w:rsidRPr="00EA65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EA65F7">
              <w:rPr>
                <w:rFonts w:ascii="Times New Roman" w:hAnsi="Times New Roman" w:hint="eastAsia"/>
                <w:sz w:val="26"/>
                <w:szCs w:val="26"/>
              </w:rPr>
              <w:t>области</w:t>
            </w:r>
            <w:r w:rsidR="00E233AE" w:rsidRPr="00EA65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EA65F7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EA65F7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470AC0" w:rsidRPr="00EA65F7">
              <w:rPr>
                <w:rFonts w:ascii="Times New Roman" w:hAnsi="Times New Roman"/>
                <w:sz w:val="26"/>
                <w:szCs w:val="26"/>
              </w:rPr>
              <w:t>3</w:t>
            </w:r>
            <w:r w:rsidR="00E233AE" w:rsidRPr="00EA65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EA65F7">
              <w:rPr>
                <w:rFonts w:ascii="Times New Roman" w:hAnsi="Times New Roman" w:hint="eastAsia"/>
                <w:sz w:val="26"/>
                <w:szCs w:val="26"/>
              </w:rPr>
              <w:t>год</w:t>
            </w:r>
            <w:r w:rsidR="00E233AE" w:rsidRPr="00EA65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EA65F7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EA65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EA65F7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EA65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EA65F7">
              <w:rPr>
                <w:rFonts w:ascii="Times New Roman" w:hAnsi="Times New Roman" w:hint="eastAsia"/>
                <w:sz w:val="26"/>
                <w:szCs w:val="26"/>
              </w:rPr>
              <w:t>плановый</w:t>
            </w:r>
            <w:r w:rsidR="00E233AE" w:rsidRPr="00EA65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EA65F7">
              <w:rPr>
                <w:rFonts w:ascii="Times New Roman" w:hAnsi="Times New Roman" w:hint="eastAsia"/>
                <w:sz w:val="26"/>
                <w:szCs w:val="26"/>
              </w:rPr>
              <w:t>период</w:t>
            </w:r>
            <w:r w:rsidR="00E233AE" w:rsidRPr="00EA65F7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470AC0" w:rsidRPr="00EA65F7">
              <w:rPr>
                <w:rFonts w:ascii="Times New Roman" w:hAnsi="Times New Roman"/>
                <w:sz w:val="26"/>
                <w:szCs w:val="26"/>
              </w:rPr>
              <w:t>4</w:t>
            </w:r>
            <w:r w:rsidR="00E233AE" w:rsidRPr="00EA65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EA65F7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EA65F7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470AC0" w:rsidRPr="00EA65F7">
              <w:rPr>
                <w:rFonts w:ascii="Times New Roman" w:hAnsi="Times New Roman"/>
                <w:sz w:val="26"/>
                <w:szCs w:val="26"/>
              </w:rPr>
              <w:t>5</w:t>
            </w:r>
            <w:r w:rsidR="00E233AE" w:rsidRPr="00EA65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EA65F7">
              <w:rPr>
                <w:rFonts w:ascii="Times New Roman" w:hAnsi="Times New Roman" w:hint="eastAsia"/>
                <w:sz w:val="26"/>
                <w:szCs w:val="26"/>
              </w:rPr>
              <w:t>годов</w:t>
            </w:r>
          </w:p>
        </w:tc>
        <w:tc>
          <w:tcPr>
            <w:tcW w:w="4063" w:type="dxa"/>
            <w:shd w:val="clear" w:color="auto" w:fill="auto"/>
          </w:tcPr>
          <w:p w14:paraId="5D8FB7DC" w14:textId="77777777" w:rsidR="00835EBE" w:rsidRPr="00EA65F7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D737B2" w14:textId="77777777" w:rsidR="00D36595" w:rsidRPr="00EA65F7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14:paraId="2F808567" w14:textId="77777777" w:rsidR="00F61927" w:rsidRPr="00EA65F7" w:rsidRDefault="005F3066" w:rsidP="005F3066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A65F7">
        <w:rPr>
          <w:rFonts w:ascii="Times New Roman" w:hAnsi="Times New Roman"/>
          <w:sz w:val="26"/>
          <w:szCs w:val="26"/>
        </w:rPr>
        <w:tab/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32D0C" w:rsidRPr="00EA65F7">
        <w:rPr>
          <w:rFonts w:ascii="Times New Roman" w:hAnsi="Times New Roman" w:hint="eastAsia"/>
          <w:sz w:val="26"/>
          <w:szCs w:val="26"/>
        </w:rPr>
        <w:t>Воробейнского</w:t>
      </w:r>
      <w:r w:rsidR="00F32D0C" w:rsidRPr="00EA65F7">
        <w:rPr>
          <w:rFonts w:ascii="Times New Roman" w:hAnsi="Times New Roman"/>
          <w:sz w:val="26"/>
          <w:szCs w:val="26"/>
        </w:rPr>
        <w:t xml:space="preserve"> </w:t>
      </w:r>
      <w:r w:rsidR="00F32D0C" w:rsidRPr="00EA65F7">
        <w:rPr>
          <w:rFonts w:ascii="Times New Roman" w:hAnsi="Times New Roman" w:hint="eastAsia"/>
          <w:sz w:val="26"/>
          <w:szCs w:val="26"/>
        </w:rPr>
        <w:t>сельского</w:t>
      </w:r>
      <w:r w:rsidR="00F32D0C" w:rsidRPr="00EA65F7">
        <w:rPr>
          <w:rFonts w:ascii="Times New Roman" w:hAnsi="Times New Roman"/>
          <w:sz w:val="26"/>
          <w:szCs w:val="26"/>
        </w:rPr>
        <w:t xml:space="preserve"> </w:t>
      </w:r>
      <w:r w:rsidR="00F32D0C" w:rsidRPr="00EA65F7">
        <w:rPr>
          <w:rFonts w:ascii="Times New Roman" w:hAnsi="Times New Roman" w:hint="eastAsia"/>
          <w:sz w:val="26"/>
          <w:szCs w:val="26"/>
        </w:rPr>
        <w:t>поселения</w:t>
      </w:r>
      <w:r w:rsidR="00F32D0C" w:rsidRPr="00EA65F7">
        <w:rPr>
          <w:rFonts w:ascii="Times New Roman" w:hAnsi="Times New Roman"/>
          <w:sz w:val="26"/>
          <w:szCs w:val="26"/>
        </w:rPr>
        <w:t xml:space="preserve"> </w:t>
      </w:r>
      <w:r w:rsidR="00F32D0C" w:rsidRPr="00EA65F7">
        <w:rPr>
          <w:rFonts w:ascii="Times New Roman" w:hAnsi="Times New Roman" w:hint="eastAsia"/>
          <w:sz w:val="26"/>
          <w:szCs w:val="26"/>
        </w:rPr>
        <w:t>Жирятинского</w:t>
      </w:r>
      <w:r w:rsidR="00F32D0C" w:rsidRPr="00EA65F7">
        <w:rPr>
          <w:rFonts w:ascii="Times New Roman" w:hAnsi="Times New Roman"/>
          <w:sz w:val="26"/>
          <w:szCs w:val="26"/>
        </w:rPr>
        <w:t xml:space="preserve"> </w:t>
      </w:r>
      <w:r w:rsidR="00F32D0C" w:rsidRPr="00EA65F7">
        <w:rPr>
          <w:rFonts w:ascii="Times New Roman" w:hAnsi="Times New Roman" w:hint="eastAsia"/>
          <w:sz w:val="26"/>
          <w:szCs w:val="26"/>
        </w:rPr>
        <w:t>муниципального</w:t>
      </w:r>
      <w:r w:rsidR="00F32D0C" w:rsidRPr="00EA65F7">
        <w:rPr>
          <w:rFonts w:ascii="Times New Roman" w:hAnsi="Times New Roman"/>
          <w:sz w:val="26"/>
          <w:szCs w:val="26"/>
        </w:rPr>
        <w:t xml:space="preserve"> </w:t>
      </w:r>
      <w:r w:rsidR="00F32D0C" w:rsidRPr="00EA65F7">
        <w:rPr>
          <w:rFonts w:ascii="Times New Roman" w:hAnsi="Times New Roman" w:hint="eastAsia"/>
          <w:sz w:val="26"/>
          <w:szCs w:val="26"/>
        </w:rPr>
        <w:t>района</w:t>
      </w:r>
      <w:r w:rsidR="00F32D0C" w:rsidRPr="00EA65F7">
        <w:rPr>
          <w:rFonts w:ascii="Times New Roman" w:hAnsi="Times New Roman"/>
          <w:sz w:val="26"/>
          <w:szCs w:val="26"/>
        </w:rPr>
        <w:t xml:space="preserve"> </w:t>
      </w:r>
      <w:r w:rsidR="00F32D0C" w:rsidRPr="00EA65F7">
        <w:rPr>
          <w:rFonts w:ascii="Times New Roman" w:hAnsi="Times New Roman" w:hint="eastAsia"/>
          <w:sz w:val="26"/>
          <w:szCs w:val="26"/>
        </w:rPr>
        <w:t>Брянской</w:t>
      </w:r>
      <w:r w:rsidR="00F32D0C" w:rsidRPr="00EA65F7">
        <w:rPr>
          <w:rFonts w:ascii="Times New Roman" w:hAnsi="Times New Roman"/>
          <w:sz w:val="26"/>
          <w:szCs w:val="26"/>
        </w:rPr>
        <w:t xml:space="preserve"> </w:t>
      </w:r>
      <w:r w:rsidR="00F32D0C" w:rsidRPr="00EA65F7">
        <w:rPr>
          <w:rFonts w:ascii="Times New Roman" w:hAnsi="Times New Roman" w:hint="eastAsia"/>
          <w:sz w:val="26"/>
          <w:szCs w:val="26"/>
        </w:rPr>
        <w:t>области</w:t>
      </w:r>
      <w:r w:rsidR="00F32D0C" w:rsidRPr="00EA65F7">
        <w:rPr>
          <w:rFonts w:ascii="Times New Roman" w:hAnsi="Times New Roman"/>
          <w:sz w:val="26"/>
          <w:szCs w:val="26"/>
        </w:rPr>
        <w:t xml:space="preserve"> </w:t>
      </w:r>
      <w:r w:rsidR="00F61927" w:rsidRPr="00EA65F7">
        <w:rPr>
          <w:rFonts w:ascii="Times New Roman" w:hAnsi="Times New Roman"/>
          <w:snapToGrid/>
          <w:sz w:val="26"/>
          <w:szCs w:val="26"/>
        </w:rPr>
        <w:t>на 20</w:t>
      </w:r>
      <w:r w:rsidR="00E233AE" w:rsidRPr="00EA65F7">
        <w:rPr>
          <w:rFonts w:ascii="Times New Roman" w:hAnsi="Times New Roman"/>
          <w:snapToGrid/>
          <w:sz w:val="26"/>
          <w:szCs w:val="26"/>
        </w:rPr>
        <w:t>2</w:t>
      </w:r>
      <w:r w:rsidR="00470AC0" w:rsidRPr="00EA65F7">
        <w:rPr>
          <w:rFonts w:ascii="Times New Roman" w:hAnsi="Times New Roman"/>
          <w:snapToGrid/>
          <w:sz w:val="26"/>
          <w:szCs w:val="26"/>
        </w:rPr>
        <w:t>3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 год:</w:t>
      </w:r>
    </w:p>
    <w:p w14:paraId="708A7CCF" w14:textId="77777777" w:rsidR="00F61927" w:rsidRPr="00EA65F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A65F7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4D2AA4" w:rsidRPr="00EA65F7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5F3066" w:rsidRPr="00EA65F7">
        <w:rPr>
          <w:rFonts w:ascii="Times New Roman" w:hAnsi="Times New Roman"/>
          <w:snapToGrid/>
          <w:sz w:val="26"/>
          <w:szCs w:val="26"/>
        </w:rPr>
        <w:t xml:space="preserve">             </w:t>
      </w:r>
      <w:r w:rsidR="00644140" w:rsidRPr="00EA65F7">
        <w:rPr>
          <w:rFonts w:ascii="Times New Roman" w:hAnsi="Times New Roman"/>
          <w:snapToGrid/>
          <w:sz w:val="26"/>
          <w:szCs w:val="26"/>
        </w:rPr>
        <w:t>8069125,66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32D0C" w:rsidRPr="00EA65F7">
        <w:rPr>
          <w:rFonts w:ascii="Times New Roman" w:hAnsi="Times New Roman"/>
          <w:snapToGrid/>
          <w:sz w:val="26"/>
          <w:szCs w:val="26"/>
        </w:rPr>
        <w:t>я</w:t>
      </w:r>
      <w:r w:rsidRPr="00EA65F7">
        <w:rPr>
          <w:rFonts w:ascii="Times New Roman" w:hAnsi="Times New Roman"/>
          <w:snapToGrid/>
          <w:sz w:val="26"/>
          <w:szCs w:val="26"/>
        </w:rPr>
        <w:t>;</w:t>
      </w:r>
    </w:p>
    <w:p w14:paraId="0BE2FA7A" w14:textId="77777777" w:rsidR="00F61927" w:rsidRPr="00EA65F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A65F7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EA65F7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32D0C" w:rsidRPr="00EA65F7">
        <w:rPr>
          <w:rFonts w:ascii="Times New Roman" w:hAnsi="Times New Roman"/>
          <w:snapToGrid/>
          <w:sz w:val="26"/>
          <w:szCs w:val="26"/>
        </w:rPr>
        <w:t xml:space="preserve">          </w:t>
      </w:r>
      <w:r w:rsidR="005F3066" w:rsidRPr="00EA65F7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F32D0C" w:rsidRPr="00EA65F7">
        <w:rPr>
          <w:rFonts w:ascii="Times New Roman" w:hAnsi="Times New Roman"/>
          <w:snapToGrid/>
          <w:sz w:val="26"/>
          <w:szCs w:val="26"/>
        </w:rPr>
        <w:t xml:space="preserve">         </w:t>
      </w:r>
      <w:r w:rsidR="00644140" w:rsidRPr="00EA65F7">
        <w:rPr>
          <w:rFonts w:ascii="Times New Roman" w:hAnsi="Times New Roman"/>
          <w:snapToGrid/>
          <w:sz w:val="26"/>
          <w:szCs w:val="26"/>
        </w:rPr>
        <w:t>8139100,46</w:t>
      </w:r>
      <w:r w:rsidR="00470AC0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F32D0C" w:rsidRPr="00EA65F7">
        <w:rPr>
          <w:rFonts w:ascii="Times New Roman" w:hAnsi="Times New Roman"/>
          <w:snapToGrid/>
          <w:sz w:val="26"/>
          <w:szCs w:val="26"/>
        </w:rPr>
        <w:t>рубля</w:t>
      </w:r>
      <w:r w:rsidRPr="00EA65F7">
        <w:rPr>
          <w:rFonts w:ascii="Times New Roman" w:hAnsi="Times New Roman"/>
          <w:snapToGrid/>
          <w:sz w:val="26"/>
          <w:szCs w:val="26"/>
        </w:rPr>
        <w:t>;</w:t>
      </w:r>
    </w:p>
    <w:p w14:paraId="1DAFD5BE" w14:textId="77777777" w:rsidR="006E1C9C" w:rsidRPr="00EA65F7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A65F7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EA65F7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644140" w:rsidRPr="00EA65F7">
        <w:rPr>
          <w:rFonts w:ascii="Times New Roman" w:hAnsi="Times New Roman"/>
          <w:snapToGrid/>
          <w:sz w:val="26"/>
          <w:szCs w:val="26"/>
        </w:rPr>
        <w:t>69974,80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рублей;</w:t>
      </w:r>
    </w:p>
    <w:p w14:paraId="7DA78F12" w14:textId="77777777" w:rsidR="00F61927" w:rsidRPr="00EA65F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A65F7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D2AA4" w:rsidRPr="00EA65F7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880D91" w:rsidRPr="00EA65F7">
        <w:rPr>
          <w:rFonts w:ascii="Times New Roman" w:hAnsi="Times New Roman" w:hint="eastAsia"/>
          <w:sz w:val="26"/>
          <w:szCs w:val="26"/>
        </w:rPr>
        <w:t>Жирятинского</w:t>
      </w:r>
      <w:r w:rsidR="00880D91" w:rsidRPr="00EA65F7">
        <w:rPr>
          <w:rFonts w:ascii="Times New Roman" w:hAnsi="Times New Roman"/>
          <w:sz w:val="26"/>
          <w:szCs w:val="26"/>
        </w:rPr>
        <w:t xml:space="preserve"> </w:t>
      </w:r>
      <w:r w:rsidR="00880D91" w:rsidRPr="00EA65F7">
        <w:rPr>
          <w:rFonts w:ascii="Times New Roman" w:hAnsi="Times New Roman" w:hint="eastAsia"/>
          <w:sz w:val="26"/>
          <w:szCs w:val="26"/>
        </w:rPr>
        <w:t>муниципального</w:t>
      </w:r>
      <w:r w:rsidR="00880D91" w:rsidRPr="00EA65F7">
        <w:rPr>
          <w:rFonts w:ascii="Times New Roman" w:hAnsi="Times New Roman"/>
          <w:sz w:val="26"/>
          <w:szCs w:val="26"/>
        </w:rPr>
        <w:t xml:space="preserve"> </w:t>
      </w:r>
      <w:r w:rsidR="00880D91" w:rsidRPr="00EA65F7">
        <w:rPr>
          <w:rFonts w:ascii="Times New Roman" w:hAnsi="Times New Roman" w:hint="eastAsia"/>
          <w:sz w:val="26"/>
          <w:szCs w:val="26"/>
        </w:rPr>
        <w:t>района</w:t>
      </w:r>
      <w:r w:rsidR="00880D91" w:rsidRPr="00EA65F7">
        <w:rPr>
          <w:rFonts w:ascii="Times New Roman" w:hAnsi="Times New Roman"/>
          <w:sz w:val="26"/>
          <w:szCs w:val="26"/>
        </w:rPr>
        <w:t xml:space="preserve"> </w:t>
      </w:r>
      <w:r w:rsidR="00880D91" w:rsidRPr="00EA65F7">
        <w:rPr>
          <w:rFonts w:ascii="Times New Roman" w:hAnsi="Times New Roman" w:hint="eastAsia"/>
          <w:sz w:val="26"/>
          <w:szCs w:val="26"/>
        </w:rPr>
        <w:t>Брянской</w:t>
      </w:r>
      <w:r w:rsidR="005F3066" w:rsidRPr="00EA65F7">
        <w:rPr>
          <w:rFonts w:ascii="Times New Roman" w:hAnsi="Times New Roman"/>
          <w:sz w:val="26"/>
          <w:szCs w:val="26"/>
        </w:rPr>
        <w:t xml:space="preserve"> области</w:t>
      </w:r>
      <w:r w:rsidR="00880D91" w:rsidRPr="00EA65F7">
        <w:rPr>
          <w:rFonts w:ascii="Times New Roman" w:hAnsi="Times New Roman"/>
          <w:sz w:val="26"/>
          <w:szCs w:val="26"/>
        </w:rPr>
        <w:t xml:space="preserve"> </w:t>
      </w:r>
      <w:r w:rsidR="004D2AA4" w:rsidRPr="00EA65F7">
        <w:rPr>
          <w:rFonts w:ascii="Times New Roman" w:hAnsi="Times New Roman"/>
          <w:snapToGrid/>
          <w:sz w:val="26"/>
          <w:szCs w:val="26"/>
        </w:rPr>
        <w:t>на 1 января 202</w:t>
      </w:r>
      <w:r w:rsidR="005F3066" w:rsidRPr="00EA65F7">
        <w:rPr>
          <w:rFonts w:ascii="Times New Roman" w:hAnsi="Times New Roman"/>
          <w:snapToGrid/>
          <w:sz w:val="26"/>
          <w:szCs w:val="26"/>
        </w:rPr>
        <w:t>4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EA65F7">
        <w:rPr>
          <w:rFonts w:ascii="Times New Roman" w:hAnsi="Times New Roman"/>
          <w:snapToGrid/>
          <w:sz w:val="26"/>
          <w:szCs w:val="26"/>
        </w:rPr>
        <w:t>,00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14:paraId="20289675" w14:textId="77777777" w:rsidR="00F61927" w:rsidRPr="00EA65F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A65F7">
        <w:rPr>
          <w:rFonts w:ascii="Times New Roman" w:hAnsi="Times New Roman"/>
          <w:snapToGrid/>
          <w:sz w:val="26"/>
          <w:szCs w:val="26"/>
        </w:rPr>
        <w:t xml:space="preserve">2. Утвердить основные характеристики </w:t>
      </w:r>
      <w:r w:rsidR="004D2AA4" w:rsidRPr="00EA65F7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EA65F7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470AC0" w:rsidRPr="00EA65F7">
        <w:rPr>
          <w:rFonts w:ascii="Times New Roman" w:hAnsi="Times New Roman"/>
          <w:snapToGrid/>
          <w:sz w:val="26"/>
          <w:szCs w:val="26"/>
        </w:rPr>
        <w:t>4</w:t>
      </w:r>
      <w:r w:rsidR="004D2AA4" w:rsidRPr="00EA65F7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470AC0" w:rsidRPr="00EA65F7">
        <w:rPr>
          <w:rFonts w:ascii="Times New Roman" w:hAnsi="Times New Roman"/>
          <w:snapToGrid/>
          <w:sz w:val="26"/>
          <w:szCs w:val="26"/>
        </w:rPr>
        <w:t>5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14:paraId="5020D627" w14:textId="77777777" w:rsidR="00F61927" w:rsidRPr="00EA65F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A65F7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4D2AA4" w:rsidRPr="00EA65F7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EA65F7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8E6F5D" w:rsidRPr="00EA65F7">
        <w:rPr>
          <w:rFonts w:ascii="Times New Roman" w:hAnsi="Times New Roman"/>
          <w:snapToGrid/>
          <w:sz w:val="26"/>
          <w:szCs w:val="26"/>
        </w:rPr>
        <w:t>4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8E6F5D" w:rsidRPr="00EA65F7">
        <w:rPr>
          <w:rFonts w:ascii="Times New Roman" w:hAnsi="Times New Roman"/>
          <w:snapToGrid/>
          <w:sz w:val="26"/>
          <w:szCs w:val="26"/>
        </w:rPr>
        <w:t>6</w:t>
      </w:r>
      <w:r w:rsidR="005F3066" w:rsidRPr="00EA65F7">
        <w:rPr>
          <w:rFonts w:ascii="Times New Roman" w:hAnsi="Times New Roman"/>
          <w:snapToGrid/>
          <w:sz w:val="26"/>
          <w:szCs w:val="26"/>
        </w:rPr>
        <w:t> </w:t>
      </w:r>
      <w:r w:rsidR="008E6F5D" w:rsidRPr="00EA65F7">
        <w:rPr>
          <w:rFonts w:ascii="Times New Roman" w:hAnsi="Times New Roman"/>
          <w:snapToGrid/>
          <w:sz w:val="26"/>
          <w:szCs w:val="26"/>
        </w:rPr>
        <w:t>9</w:t>
      </w:r>
      <w:r w:rsidR="00BB3C8F" w:rsidRPr="00EA65F7">
        <w:rPr>
          <w:rFonts w:ascii="Times New Roman" w:hAnsi="Times New Roman"/>
          <w:snapToGrid/>
          <w:sz w:val="26"/>
          <w:szCs w:val="26"/>
        </w:rPr>
        <w:t>34060,20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4784D" w:rsidRPr="00EA65F7">
        <w:rPr>
          <w:rFonts w:ascii="Times New Roman" w:hAnsi="Times New Roman"/>
          <w:snapToGrid/>
          <w:sz w:val="26"/>
          <w:szCs w:val="26"/>
        </w:rPr>
        <w:t>я</w:t>
      </w:r>
      <w:r w:rsidR="0046676C" w:rsidRPr="00EA65F7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8E6F5D" w:rsidRPr="00EA65F7">
        <w:rPr>
          <w:rFonts w:ascii="Times New Roman" w:hAnsi="Times New Roman"/>
          <w:snapToGrid/>
          <w:sz w:val="26"/>
          <w:szCs w:val="26"/>
        </w:rPr>
        <w:t>5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8E6F5D" w:rsidRPr="00EA65F7">
        <w:rPr>
          <w:rFonts w:ascii="Times New Roman" w:hAnsi="Times New Roman"/>
          <w:snapToGrid/>
          <w:sz w:val="26"/>
          <w:szCs w:val="26"/>
        </w:rPr>
        <w:t>5</w:t>
      </w:r>
      <w:r w:rsidR="005F3066" w:rsidRPr="00EA65F7">
        <w:rPr>
          <w:rFonts w:ascii="Times New Roman" w:hAnsi="Times New Roman"/>
          <w:snapToGrid/>
          <w:sz w:val="26"/>
          <w:szCs w:val="26"/>
        </w:rPr>
        <w:t> </w:t>
      </w:r>
      <w:r w:rsidR="008E6F5D" w:rsidRPr="00EA65F7">
        <w:rPr>
          <w:rFonts w:ascii="Times New Roman" w:hAnsi="Times New Roman"/>
          <w:snapToGrid/>
          <w:sz w:val="26"/>
          <w:szCs w:val="26"/>
        </w:rPr>
        <w:t>716</w:t>
      </w:r>
      <w:r w:rsidR="005F3066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8E6F5D" w:rsidRPr="00EA65F7">
        <w:rPr>
          <w:rFonts w:ascii="Times New Roman" w:hAnsi="Times New Roman"/>
          <w:snapToGrid/>
          <w:sz w:val="26"/>
          <w:szCs w:val="26"/>
        </w:rPr>
        <w:t>033,89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5F3066" w:rsidRPr="00EA65F7">
        <w:rPr>
          <w:rFonts w:ascii="Times New Roman" w:hAnsi="Times New Roman"/>
          <w:snapToGrid/>
          <w:sz w:val="26"/>
          <w:szCs w:val="26"/>
        </w:rPr>
        <w:t>я</w:t>
      </w:r>
      <w:r w:rsidRPr="00EA65F7">
        <w:rPr>
          <w:rFonts w:ascii="Times New Roman" w:hAnsi="Times New Roman"/>
          <w:snapToGrid/>
          <w:sz w:val="26"/>
          <w:szCs w:val="26"/>
        </w:rPr>
        <w:t>;</w:t>
      </w:r>
    </w:p>
    <w:p w14:paraId="16C4733B" w14:textId="77777777" w:rsidR="00F61927" w:rsidRPr="00EA65F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A65F7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EA65F7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4D2AA4" w:rsidRPr="00EA65F7">
        <w:rPr>
          <w:rFonts w:ascii="Times New Roman" w:hAnsi="Times New Roman"/>
          <w:snapToGrid/>
          <w:sz w:val="26"/>
          <w:szCs w:val="26"/>
        </w:rPr>
        <w:t>на 202</w:t>
      </w:r>
      <w:r w:rsidR="008E6F5D" w:rsidRPr="00EA65F7">
        <w:rPr>
          <w:rFonts w:ascii="Times New Roman" w:hAnsi="Times New Roman"/>
          <w:snapToGrid/>
          <w:sz w:val="26"/>
          <w:szCs w:val="26"/>
        </w:rPr>
        <w:t>4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8E6F5D" w:rsidRPr="00EA65F7">
        <w:rPr>
          <w:rFonts w:ascii="Times New Roman" w:hAnsi="Times New Roman"/>
          <w:snapToGrid/>
          <w:sz w:val="26"/>
          <w:szCs w:val="26"/>
        </w:rPr>
        <w:lastRenderedPageBreak/>
        <w:t>6</w:t>
      </w:r>
      <w:r w:rsidR="005F3066" w:rsidRPr="00EA65F7">
        <w:rPr>
          <w:rFonts w:ascii="Times New Roman" w:hAnsi="Times New Roman"/>
          <w:snapToGrid/>
          <w:sz w:val="26"/>
          <w:szCs w:val="26"/>
        </w:rPr>
        <w:t> </w:t>
      </w:r>
      <w:r w:rsidR="008E6F5D" w:rsidRPr="00EA65F7">
        <w:rPr>
          <w:rFonts w:ascii="Times New Roman" w:hAnsi="Times New Roman"/>
          <w:snapToGrid/>
          <w:sz w:val="26"/>
          <w:szCs w:val="26"/>
        </w:rPr>
        <w:t>9</w:t>
      </w:r>
      <w:r w:rsidR="00BB3C8F" w:rsidRPr="00EA65F7">
        <w:rPr>
          <w:rFonts w:ascii="Times New Roman" w:hAnsi="Times New Roman"/>
          <w:snapToGrid/>
          <w:sz w:val="26"/>
          <w:szCs w:val="26"/>
        </w:rPr>
        <w:t>34060,20</w:t>
      </w:r>
      <w:r w:rsidR="005F3066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A65F7">
        <w:rPr>
          <w:rFonts w:ascii="Times New Roman" w:hAnsi="Times New Roman"/>
          <w:snapToGrid/>
          <w:sz w:val="26"/>
          <w:szCs w:val="26"/>
        </w:rPr>
        <w:t>рубл</w:t>
      </w:r>
      <w:r w:rsidR="00F4784D" w:rsidRPr="00EA65F7">
        <w:rPr>
          <w:rFonts w:ascii="Times New Roman" w:hAnsi="Times New Roman"/>
          <w:snapToGrid/>
          <w:sz w:val="26"/>
          <w:szCs w:val="26"/>
        </w:rPr>
        <w:t>я</w:t>
      </w:r>
      <w:r w:rsidR="003F15F2" w:rsidRPr="00EA65F7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F32D0C" w:rsidRPr="00EA65F7">
        <w:rPr>
          <w:rFonts w:ascii="Times New Roman" w:hAnsi="Times New Roman"/>
          <w:snapToGrid/>
          <w:sz w:val="26"/>
          <w:szCs w:val="26"/>
        </w:rPr>
        <w:t xml:space="preserve">    </w:t>
      </w:r>
      <w:r w:rsidR="005F3066" w:rsidRPr="00EA65F7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F32D0C" w:rsidRPr="00EA65F7">
        <w:rPr>
          <w:rFonts w:ascii="Times New Roman" w:hAnsi="Times New Roman"/>
          <w:snapToGrid/>
          <w:sz w:val="26"/>
          <w:szCs w:val="26"/>
        </w:rPr>
        <w:t xml:space="preserve">     </w:t>
      </w:r>
      <w:r w:rsidR="008E6F5D" w:rsidRPr="00EA65F7">
        <w:rPr>
          <w:rFonts w:ascii="Times New Roman" w:hAnsi="Times New Roman"/>
          <w:snapToGrid/>
          <w:sz w:val="26"/>
          <w:szCs w:val="26"/>
        </w:rPr>
        <w:t>67</w:t>
      </w:r>
      <w:r w:rsidR="005F3066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8E6F5D" w:rsidRPr="00EA65F7">
        <w:rPr>
          <w:rFonts w:ascii="Times New Roman" w:hAnsi="Times New Roman"/>
          <w:snapToGrid/>
          <w:sz w:val="26"/>
          <w:szCs w:val="26"/>
        </w:rPr>
        <w:t>329,00</w:t>
      </w:r>
      <w:r w:rsidR="003F15F2" w:rsidRPr="00EA65F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5F3066" w:rsidRPr="00EA65F7">
        <w:rPr>
          <w:rFonts w:ascii="Times New Roman" w:hAnsi="Times New Roman"/>
          <w:snapToGrid/>
          <w:sz w:val="26"/>
          <w:szCs w:val="26"/>
        </w:rPr>
        <w:t>ей</w:t>
      </w:r>
      <w:r w:rsidR="0046676C" w:rsidRPr="00EA65F7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8E6F5D" w:rsidRPr="00EA65F7">
        <w:rPr>
          <w:rFonts w:ascii="Times New Roman" w:hAnsi="Times New Roman"/>
          <w:snapToGrid/>
          <w:sz w:val="26"/>
          <w:szCs w:val="26"/>
        </w:rPr>
        <w:t>5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8E6F5D" w:rsidRPr="00EA65F7">
        <w:rPr>
          <w:rFonts w:ascii="Times New Roman" w:hAnsi="Times New Roman"/>
          <w:snapToGrid/>
          <w:sz w:val="26"/>
          <w:szCs w:val="26"/>
        </w:rPr>
        <w:t>5</w:t>
      </w:r>
      <w:r w:rsidR="005F3066" w:rsidRPr="00EA65F7">
        <w:rPr>
          <w:rFonts w:ascii="Times New Roman" w:hAnsi="Times New Roman"/>
          <w:snapToGrid/>
          <w:sz w:val="26"/>
          <w:szCs w:val="26"/>
        </w:rPr>
        <w:t> </w:t>
      </w:r>
      <w:r w:rsidR="008E6F5D" w:rsidRPr="00EA65F7">
        <w:rPr>
          <w:rFonts w:ascii="Times New Roman" w:hAnsi="Times New Roman"/>
          <w:snapToGrid/>
          <w:sz w:val="26"/>
          <w:szCs w:val="26"/>
        </w:rPr>
        <w:t>716</w:t>
      </w:r>
      <w:r w:rsidR="005F3066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8E6F5D" w:rsidRPr="00EA65F7">
        <w:rPr>
          <w:rFonts w:ascii="Times New Roman" w:hAnsi="Times New Roman"/>
          <w:snapToGrid/>
          <w:sz w:val="26"/>
          <w:szCs w:val="26"/>
        </w:rPr>
        <w:t>033,89</w:t>
      </w:r>
      <w:r w:rsidR="00D83145" w:rsidRPr="00EA65F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5F3066" w:rsidRPr="00EA65F7">
        <w:rPr>
          <w:rFonts w:ascii="Times New Roman" w:hAnsi="Times New Roman"/>
          <w:snapToGrid/>
          <w:sz w:val="26"/>
          <w:szCs w:val="26"/>
        </w:rPr>
        <w:t>я</w:t>
      </w:r>
      <w:r w:rsidR="003F15F2" w:rsidRPr="00EA65F7">
        <w:rPr>
          <w:rFonts w:ascii="Times New Roman" w:hAnsi="Times New Roman"/>
          <w:snapToGrid/>
          <w:sz w:val="26"/>
          <w:szCs w:val="26"/>
        </w:rPr>
        <w:t>, в том числе условно утвержденные расходы в сумме</w:t>
      </w:r>
      <w:r w:rsidR="00F32D0C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8E6F5D" w:rsidRPr="00EA65F7">
        <w:rPr>
          <w:rFonts w:ascii="Times New Roman" w:hAnsi="Times New Roman"/>
          <w:snapToGrid/>
          <w:sz w:val="26"/>
          <w:szCs w:val="26"/>
        </w:rPr>
        <w:t>137</w:t>
      </w:r>
      <w:r w:rsidR="005F3066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8E6F5D" w:rsidRPr="00EA65F7">
        <w:rPr>
          <w:rFonts w:ascii="Times New Roman" w:hAnsi="Times New Roman"/>
          <w:snapToGrid/>
          <w:sz w:val="26"/>
          <w:szCs w:val="26"/>
        </w:rPr>
        <w:t>127,00</w:t>
      </w:r>
      <w:r w:rsidR="003F15F2" w:rsidRPr="00EA65F7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Pr="00EA65F7">
        <w:rPr>
          <w:rFonts w:ascii="Times New Roman" w:hAnsi="Times New Roman"/>
          <w:snapToGrid/>
          <w:sz w:val="26"/>
          <w:szCs w:val="26"/>
        </w:rPr>
        <w:t>;</w:t>
      </w:r>
    </w:p>
    <w:p w14:paraId="098568D7" w14:textId="77777777" w:rsidR="006E1C9C" w:rsidRPr="00EA65F7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A65F7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EA65F7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Pr="00EA65F7">
        <w:rPr>
          <w:rFonts w:ascii="Times New Roman" w:hAnsi="Times New Roman"/>
          <w:snapToGrid/>
          <w:sz w:val="26"/>
          <w:szCs w:val="26"/>
        </w:rPr>
        <w:t>на 202</w:t>
      </w:r>
      <w:r w:rsidR="008E6F5D" w:rsidRPr="00EA65F7">
        <w:rPr>
          <w:rFonts w:ascii="Times New Roman" w:hAnsi="Times New Roman"/>
          <w:snapToGrid/>
          <w:sz w:val="26"/>
          <w:szCs w:val="26"/>
        </w:rPr>
        <w:t>4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32D0C" w:rsidRPr="00EA65F7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EA65F7">
        <w:rPr>
          <w:rFonts w:ascii="Times New Roman" w:hAnsi="Times New Roman"/>
          <w:snapToGrid/>
          <w:sz w:val="26"/>
          <w:szCs w:val="26"/>
        </w:rPr>
        <w:t>0,00 рублей и на 202</w:t>
      </w:r>
      <w:r w:rsidR="008E6F5D" w:rsidRPr="00EA65F7">
        <w:rPr>
          <w:rFonts w:ascii="Times New Roman" w:hAnsi="Times New Roman"/>
          <w:snapToGrid/>
          <w:sz w:val="26"/>
          <w:szCs w:val="26"/>
        </w:rPr>
        <w:t>5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год в сумме 0,00 рублей;</w:t>
      </w:r>
    </w:p>
    <w:p w14:paraId="5E13C1BE" w14:textId="77777777" w:rsidR="00F61927" w:rsidRPr="00EA65F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A65F7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6676C" w:rsidRPr="00EA65F7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BA054A" w:rsidRPr="00EA65F7">
        <w:rPr>
          <w:rFonts w:ascii="Times New Roman" w:hAnsi="Times New Roman" w:hint="eastAsia"/>
          <w:sz w:val="26"/>
          <w:szCs w:val="26"/>
        </w:rPr>
        <w:t>Жирятинского</w:t>
      </w:r>
      <w:r w:rsidR="00BA054A" w:rsidRPr="00EA65F7">
        <w:rPr>
          <w:rFonts w:ascii="Times New Roman" w:hAnsi="Times New Roman"/>
          <w:sz w:val="26"/>
          <w:szCs w:val="26"/>
        </w:rPr>
        <w:t xml:space="preserve"> </w:t>
      </w:r>
      <w:r w:rsidR="00BA054A" w:rsidRPr="00EA65F7">
        <w:rPr>
          <w:rFonts w:ascii="Times New Roman" w:hAnsi="Times New Roman" w:hint="eastAsia"/>
          <w:sz w:val="26"/>
          <w:szCs w:val="26"/>
        </w:rPr>
        <w:t>муниципального</w:t>
      </w:r>
      <w:r w:rsidR="00BA054A" w:rsidRPr="00EA65F7">
        <w:rPr>
          <w:rFonts w:ascii="Times New Roman" w:hAnsi="Times New Roman"/>
          <w:sz w:val="26"/>
          <w:szCs w:val="26"/>
        </w:rPr>
        <w:t xml:space="preserve"> </w:t>
      </w:r>
      <w:r w:rsidR="00BA054A" w:rsidRPr="00EA65F7">
        <w:rPr>
          <w:rFonts w:ascii="Times New Roman" w:hAnsi="Times New Roman" w:hint="eastAsia"/>
          <w:sz w:val="26"/>
          <w:szCs w:val="26"/>
        </w:rPr>
        <w:t>района</w:t>
      </w:r>
      <w:r w:rsidR="00BA054A" w:rsidRPr="00EA65F7">
        <w:rPr>
          <w:rFonts w:ascii="Times New Roman" w:hAnsi="Times New Roman"/>
          <w:sz w:val="26"/>
          <w:szCs w:val="26"/>
        </w:rPr>
        <w:t xml:space="preserve"> </w:t>
      </w:r>
      <w:r w:rsidR="00BA054A" w:rsidRPr="00EA65F7">
        <w:rPr>
          <w:rFonts w:ascii="Times New Roman" w:hAnsi="Times New Roman" w:hint="eastAsia"/>
          <w:sz w:val="26"/>
          <w:szCs w:val="26"/>
        </w:rPr>
        <w:t>Брянской</w:t>
      </w:r>
      <w:r w:rsidR="00BA054A" w:rsidRPr="00EA65F7">
        <w:rPr>
          <w:rFonts w:ascii="Times New Roman" w:hAnsi="Times New Roman"/>
          <w:sz w:val="26"/>
          <w:szCs w:val="26"/>
        </w:rPr>
        <w:t xml:space="preserve"> </w:t>
      </w:r>
      <w:r w:rsidR="0046676C" w:rsidRPr="00EA65F7">
        <w:rPr>
          <w:rFonts w:ascii="Times New Roman" w:hAnsi="Times New Roman"/>
          <w:snapToGrid/>
          <w:sz w:val="26"/>
          <w:szCs w:val="26"/>
        </w:rPr>
        <w:t>на 1 января 202</w:t>
      </w:r>
      <w:r w:rsidR="008E6F5D" w:rsidRPr="00EA65F7">
        <w:rPr>
          <w:rFonts w:ascii="Times New Roman" w:hAnsi="Times New Roman"/>
          <w:snapToGrid/>
          <w:sz w:val="26"/>
          <w:szCs w:val="26"/>
        </w:rPr>
        <w:t>5</w:t>
      </w:r>
      <w:r w:rsidR="0046676C" w:rsidRPr="00EA65F7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8E6F5D" w:rsidRPr="00EA65F7">
        <w:rPr>
          <w:rFonts w:ascii="Times New Roman" w:hAnsi="Times New Roman"/>
          <w:snapToGrid/>
          <w:sz w:val="26"/>
          <w:szCs w:val="26"/>
        </w:rPr>
        <w:t>6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EA65F7">
        <w:rPr>
          <w:rFonts w:ascii="Times New Roman" w:hAnsi="Times New Roman"/>
          <w:snapToGrid/>
          <w:sz w:val="26"/>
          <w:szCs w:val="26"/>
        </w:rPr>
        <w:t>,00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14:paraId="36FC745C" w14:textId="77777777" w:rsidR="00F61927" w:rsidRPr="00EA65F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A65F7">
        <w:rPr>
          <w:rFonts w:ascii="Times New Roman" w:hAnsi="Times New Roman"/>
          <w:snapToGrid/>
          <w:sz w:val="26"/>
          <w:szCs w:val="26"/>
        </w:rPr>
        <w:t xml:space="preserve">3. Утвердить прогнозируемые доходы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Pr="00EA65F7">
        <w:rPr>
          <w:rFonts w:ascii="Times New Roman" w:hAnsi="Times New Roman"/>
          <w:snapToGrid/>
          <w:sz w:val="26"/>
          <w:szCs w:val="26"/>
        </w:rPr>
        <w:t>на 20</w:t>
      </w:r>
      <w:r w:rsidR="00CB2FA3" w:rsidRPr="00EA65F7">
        <w:rPr>
          <w:rFonts w:ascii="Times New Roman" w:hAnsi="Times New Roman"/>
          <w:snapToGrid/>
          <w:sz w:val="26"/>
          <w:szCs w:val="26"/>
        </w:rPr>
        <w:t>2</w:t>
      </w:r>
      <w:r w:rsidR="008E6F5D" w:rsidRPr="00EA65F7">
        <w:rPr>
          <w:rFonts w:ascii="Times New Roman" w:hAnsi="Times New Roman"/>
          <w:snapToGrid/>
          <w:sz w:val="26"/>
          <w:szCs w:val="26"/>
        </w:rPr>
        <w:t>3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EA65F7">
        <w:rPr>
          <w:rFonts w:hint="eastAsia"/>
        </w:rPr>
        <w:t xml:space="preserve"> </w:t>
      </w:r>
      <w:r w:rsidR="0046676C" w:rsidRPr="00EA65F7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A65F7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A65F7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D2AA4" w:rsidRPr="00EA65F7">
        <w:rPr>
          <w:rFonts w:ascii="Times New Roman" w:hAnsi="Times New Roman"/>
          <w:snapToGrid/>
          <w:sz w:val="26"/>
          <w:szCs w:val="26"/>
        </w:rPr>
        <w:t xml:space="preserve"> 202</w:t>
      </w:r>
      <w:r w:rsidR="008E6F5D" w:rsidRPr="00EA65F7">
        <w:rPr>
          <w:rFonts w:ascii="Times New Roman" w:hAnsi="Times New Roman"/>
          <w:snapToGrid/>
          <w:sz w:val="26"/>
          <w:szCs w:val="26"/>
        </w:rPr>
        <w:t>4</w:t>
      </w:r>
      <w:r w:rsidR="0046676C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A65F7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A65F7">
        <w:rPr>
          <w:rFonts w:ascii="Times New Roman" w:hAnsi="Times New Roman"/>
          <w:snapToGrid/>
          <w:sz w:val="26"/>
          <w:szCs w:val="26"/>
        </w:rPr>
        <w:t xml:space="preserve"> 202</w:t>
      </w:r>
      <w:r w:rsidR="008E6F5D" w:rsidRPr="00EA65F7">
        <w:rPr>
          <w:rFonts w:ascii="Times New Roman" w:hAnsi="Times New Roman"/>
          <w:snapToGrid/>
          <w:sz w:val="26"/>
          <w:szCs w:val="26"/>
        </w:rPr>
        <w:t>5</w:t>
      </w:r>
      <w:r w:rsidR="0046676C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A65F7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EA65F7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14:paraId="0E08BB33" w14:textId="77777777" w:rsidR="00F61927" w:rsidRPr="00EA65F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A65F7">
        <w:rPr>
          <w:rFonts w:ascii="Times New Roman" w:hAnsi="Times New Roman"/>
          <w:snapToGrid/>
          <w:sz w:val="26"/>
          <w:szCs w:val="26"/>
        </w:rPr>
        <w:t>4. Утвердить нормативы распределения доходов на 20</w:t>
      </w:r>
      <w:r w:rsidR="00CB2FA3" w:rsidRPr="00EA65F7">
        <w:rPr>
          <w:rFonts w:ascii="Times New Roman" w:hAnsi="Times New Roman"/>
          <w:snapToGrid/>
          <w:sz w:val="26"/>
          <w:szCs w:val="26"/>
        </w:rPr>
        <w:t>2</w:t>
      </w:r>
      <w:r w:rsidR="008E6F5D" w:rsidRPr="00EA65F7">
        <w:rPr>
          <w:rFonts w:ascii="Times New Roman" w:hAnsi="Times New Roman"/>
          <w:snapToGrid/>
          <w:sz w:val="26"/>
          <w:szCs w:val="26"/>
        </w:rPr>
        <w:t>3</w:t>
      </w:r>
      <w:r w:rsidR="004D2AA4" w:rsidRPr="00EA65F7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8E6F5D" w:rsidRPr="00EA65F7">
        <w:rPr>
          <w:rFonts w:ascii="Times New Roman" w:hAnsi="Times New Roman"/>
          <w:snapToGrid/>
          <w:sz w:val="26"/>
          <w:szCs w:val="26"/>
        </w:rPr>
        <w:t>4</w:t>
      </w:r>
      <w:r w:rsidR="0046676C" w:rsidRPr="00EA65F7">
        <w:rPr>
          <w:rFonts w:ascii="Times New Roman" w:hAnsi="Times New Roman"/>
          <w:snapToGrid/>
          <w:sz w:val="26"/>
          <w:szCs w:val="26"/>
        </w:rPr>
        <w:t xml:space="preserve"> и 202</w:t>
      </w:r>
      <w:r w:rsidR="008E6F5D" w:rsidRPr="00EA65F7">
        <w:rPr>
          <w:rFonts w:ascii="Times New Roman" w:hAnsi="Times New Roman"/>
          <w:snapToGrid/>
          <w:sz w:val="26"/>
          <w:szCs w:val="26"/>
        </w:rPr>
        <w:t>5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4D2AA4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EA65F7">
        <w:rPr>
          <w:rFonts w:ascii="Times New Roman" w:hAnsi="Times New Roman"/>
          <w:snapToGrid/>
          <w:sz w:val="26"/>
          <w:szCs w:val="26"/>
        </w:rPr>
        <w:t>2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0" w:name="_Toc164233573"/>
    </w:p>
    <w:p w14:paraId="00025BD6" w14:textId="77777777" w:rsidR="00F61927" w:rsidRPr="00EA65F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A65F7">
        <w:rPr>
          <w:rFonts w:ascii="Times New Roman" w:hAnsi="Times New Roman"/>
          <w:snapToGrid/>
          <w:sz w:val="26"/>
          <w:szCs w:val="26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бюджета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Pr="00EA65F7">
        <w:rPr>
          <w:rFonts w:ascii="Times New Roman" w:hAnsi="Times New Roman"/>
          <w:snapToGrid/>
          <w:sz w:val="26"/>
          <w:szCs w:val="26"/>
        </w:rPr>
        <w:t>на 20</w:t>
      </w:r>
      <w:r w:rsidR="00CB2FA3" w:rsidRPr="00EA65F7">
        <w:rPr>
          <w:rFonts w:ascii="Times New Roman" w:hAnsi="Times New Roman"/>
          <w:snapToGrid/>
          <w:sz w:val="26"/>
          <w:szCs w:val="26"/>
        </w:rPr>
        <w:t>2</w:t>
      </w:r>
      <w:r w:rsidR="008E6F5D" w:rsidRPr="00EA65F7">
        <w:rPr>
          <w:rFonts w:ascii="Times New Roman" w:hAnsi="Times New Roman"/>
          <w:snapToGrid/>
          <w:sz w:val="26"/>
          <w:szCs w:val="26"/>
        </w:rPr>
        <w:t>3</w:t>
      </w:r>
      <w:r w:rsidR="00A049DA" w:rsidRPr="00EA65F7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8E6F5D" w:rsidRPr="00EA65F7">
        <w:rPr>
          <w:rFonts w:ascii="Times New Roman" w:hAnsi="Times New Roman"/>
          <w:snapToGrid/>
          <w:sz w:val="26"/>
          <w:szCs w:val="26"/>
        </w:rPr>
        <w:t>4</w:t>
      </w:r>
      <w:r w:rsidR="0046676C" w:rsidRPr="00EA65F7">
        <w:rPr>
          <w:rFonts w:ascii="Times New Roman" w:hAnsi="Times New Roman"/>
          <w:snapToGrid/>
          <w:sz w:val="26"/>
          <w:szCs w:val="26"/>
        </w:rPr>
        <w:t xml:space="preserve"> и 20</w:t>
      </w:r>
      <w:r w:rsidR="00033385" w:rsidRPr="00EA65F7">
        <w:rPr>
          <w:rFonts w:ascii="Times New Roman" w:hAnsi="Times New Roman"/>
          <w:snapToGrid/>
          <w:sz w:val="26"/>
          <w:szCs w:val="26"/>
        </w:rPr>
        <w:t>2</w:t>
      </w:r>
      <w:r w:rsidR="008E6F5D" w:rsidRPr="00EA65F7">
        <w:rPr>
          <w:rFonts w:ascii="Times New Roman" w:hAnsi="Times New Roman"/>
          <w:snapToGrid/>
          <w:sz w:val="26"/>
          <w:szCs w:val="26"/>
        </w:rPr>
        <w:t>5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Воробейнского сельского поселения в размере 5 %.</w:t>
      </w:r>
    </w:p>
    <w:p w14:paraId="7589DF14" w14:textId="77777777" w:rsidR="00F61927" w:rsidRPr="00EA65F7" w:rsidRDefault="005F3066" w:rsidP="00440663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A65F7">
        <w:rPr>
          <w:rFonts w:ascii="Times New Roman" w:hAnsi="Times New Roman"/>
          <w:snapToGrid/>
          <w:sz w:val="26"/>
          <w:szCs w:val="26"/>
        </w:rPr>
        <w:tab/>
      </w:r>
      <w:bookmarkEnd w:id="0"/>
      <w:r w:rsidR="00440663" w:rsidRPr="00EA65F7">
        <w:rPr>
          <w:rFonts w:ascii="Times New Roman" w:hAnsi="Times New Roman"/>
          <w:snapToGrid/>
          <w:sz w:val="26"/>
          <w:szCs w:val="26"/>
        </w:rPr>
        <w:t>6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. Установить, что исполнение принятых, но не исполненных в </w:t>
      </w:r>
      <w:r w:rsidR="00173FB4" w:rsidRPr="00EA65F7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="00F61927" w:rsidRPr="00EA65F7">
        <w:rPr>
          <w:rFonts w:ascii="Times New Roman" w:hAnsi="Times New Roman"/>
          <w:snapToGrid/>
          <w:sz w:val="26"/>
          <w:szCs w:val="26"/>
        </w:rPr>
        <w:t>20</w:t>
      </w:r>
      <w:r w:rsidR="00033385" w:rsidRPr="00EA65F7">
        <w:rPr>
          <w:rFonts w:ascii="Times New Roman" w:hAnsi="Times New Roman"/>
          <w:snapToGrid/>
          <w:sz w:val="26"/>
          <w:szCs w:val="26"/>
        </w:rPr>
        <w:t>2</w:t>
      </w:r>
      <w:r w:rsidRPr="00EA65F7">
        <w:rPr>
          <w:rFonts w:ascii="Times New Roman" w:hAnsi="Times New Roman"/>
          <w:snapToGrid/>
          <w:sz w:val="26"/>
          <w:szCs w:val="26"/>
        </w:rPr>
        <w:t>2</w:t>
      </w:r>
      <w:r w:rsidR="00173FB4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финансовом году обязательств </w:t>
      </w:r>
      <w:r w:rsidR="00173FB4" w:rsidRPr="00EA65F7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73FB4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</w:t>
      </w:r>
      <w:r w:rsidR="00173FB4" w:rsidRPr="00EA65F7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, предусмотренных на финансирование аналогичных мероприятий в </w:t>
      </w:r>
      <w:r w:rsidR="00173FB4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EA65F7">
        <w:rPr>
          <w:rFonts w:ascii="Times New Roman" w:hAnsi="Times New Roman"/>
          <w:snapToGrid/>
          <w:sz w:val="26"/>
          <w:szCs w:val="26"/>
        </w:rPr>
        <w:t>20</w:t>
      </w:r>
      <w:r w:rsidR="00CB2FA3" w:rsidRPr="00EA65F7">
        <w:rPr>
          <w:rFonts w:ascii="Times New Roman" w:hAnsi="Times New Roman"/>
          <w:snapToGrid/>
          <w:sz w:val="26"/>
          <w:szCs w:val="26"/>
        </w:rPr>
        <w:t>2</w:t>
      </w:r>
      <w:r w:rsidRPr="00EA65F7">
        <w:rPr>
          <w:rFonts w:ascii="Times New Roman" w:hAnsi="Times New Roman"/>
          <w:snapToGrid/>
          <w:sz w:val="26"/>
          <w:szCs w:val="26"/>
        </w:rPr>
        <w:t>3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 финансовом  году. </w:t>
      </w:r>
    </w:p>
    <w:p w14:paraId="45400744" w14:textId="77777777" w:rsidR="00F61927" w:rsidRPr="00EA65F7" w:rsidRDefault="005F3066" w:rsidP="005F3066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1" w:name="_Toc164233586"/>
      <w:r w:rsidRPr="00EA65F7">
        <w:rPr>
          <w:rFonts w:ascii="Times New Roman" w:hAnsi="Times New Roman"/>
          <w:snapToGrid/>
          <w:sz w:val="26"/>
          <w:szCs w:val="26"/>
        </w:rPr>
        <w:tab/>
      </w:r>
      <w:r w:rsidR="00440663" w:rsidRPr="00EA65F7">
        <w:rPr>
          <w:rFonts w:ascii="Times New Roman" w:hAnsi="Times New Roman"/>
          <w:snapToGrid/>
          <w:sz w:val="26"/>
          <w:szCs w:val="26"/>
        </w:rPr>
        <w:t>7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. Установить в пределах общих объемов расходов, утвержденных  пунктами 1 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173FB4" w:rsidRPr="00EA65F7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lastRenderedPageBreak/>
        <w:t>муниципального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EA65F7">
        <w:rPr>
          <w:rFonts w:ascii="Times New Roman" w:hAnsi="Times New Roman"/>
          <w:snapToGrid/>
          <w:sz w:val="26"/>
          <w:szCs w:val="26"/>
        </w:rPr>
        <w:t>2</w:t>
      </w:r>
      <w:r w:rsidR="00484DCA" w:rsidRPr="00EA65F7">
        <w:rPr>
          <w:rFonts w:ascii="Times New Roman" w:hAnsi="Times New Roman"/>
          <w:snapToGrid/>
          <w:sz w:val="26"/>
          <w:szCs w:val="26"/>
        </w:rPr>
        <w:t>3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EA65F7">
        <w:rPr>
          <w:rFonts w:ascii="Times New Roman" w:hAnsi="Times New Roman"/>
          <w:snapToGrid/>
          <w:sz w:val="26"/>
          <w:szCs w:val="26"/>
        </w:rPr>
        <w:t xml:space="preserve"> и 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A65F7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A65F7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A65F7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173FB4" w:rsidRPr="00EA65F7">
        <w:rPr>
          <w:rFonts w:ascii="Times New Roman" w:hAnsi="Times New Roman"/>
          <w:snapToGrid/>
          <w:sz w:val="26"/>
          <w:szCs w:val="26"/>
        </w:rPr>
        <w:t xml:space="preserve"> 202</w:t>
      </w:r>
      <w:r w:rsidR="00484DCA" w:rsidRPr="00EA65F7">
        <w:rPr>
          <w:rFonts w:ascii="Times New Roman" w:hAnsi="Times New Roman"/>
          <w:snapToGrid/>
          <w:sz w:val="26"/>
          <w:szCs w:val="26"/>
        </w:rPr>
        <w:t>4</w:t>
      </w:r>
      <w:r w:rsidR="0046676C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A65F7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A65F7">
        <w:rPr>
          <w:rFonts w:ascii="Times New Roman" w:hAnsi="Times New Roman"/>
          <w:snapToGrid/>
          <w:sz w:val="26"/>
          <w:szCs w:val="26"/>
        </w:rPr>
        <w:t xml:space="preserve"> 202</w:t>
      </w:r>
      <w:r w:rsidR="00484DCA" w:rsidRPr="00EA65F7">
        <w:rPr>
          <w:rFonts w:ascii="Times New Roman" w:hAnsi="Times New Roman"/>
          <w:snapToGrid/>
          <w:sz w:val="26"/>
          <w:szCs w:val="26"/>
        </w:rPr>
        <w:t>5</w:t>
      </w:r>
      <w:r w:rsidR="0046676C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A65F7">
        <w:rPr>
          <w:rFonts w:ascii="Times New Roman" w:hAnsi="Times New Roman" w:hint="eastAsia"/>
          <w:snapToGrid/>
          <w:sz w:val="26"/>
          <w:szCs w:val="26"/>
        </w:rPr>
        <w:t>годов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D51C91" w:rsidRPr="00EA65F7">
        <w:rPr>
          <w:rFonts w:ascii="Times New Roman" w:hAnsi="Times New Roman"/>
          <w:snapToGrid/>
          <w:sz w:val="26"/>
          <w:szCs w:val="26"/>
        </w:rPr>
        <w:t>3</w:t>
      </w:r>
      <w:r w:rsidR="0046676C" w:rsidRPr="00EA65F7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1"/>
    <w:p w14:paraId="44638CDA" w14:textId="77777777" w:rsidR="00F61927" w:rsidRPr="00EA65F7" w:rsidRDefault="00B32C09" w:rsidP="00B32C09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A65F7">
        <w:rPr>
          <w:rFonts w:ascii="Times New Roman" w:hAnsi="Times New Roman"/>
          <w:snapToGrid/>
          <w:sz w:val="26"/>
          <w:szCs w:val="26"/>
        </w:rPr>
        <w:tab/>
      </w:r>
      <w:r w:rsidR="00440663" w:rsidRPr="00EA65F7">
        <w:rPr>
          <w:rFonts w:ascii="Times New Roman" w:hAnsi="Times New Roman"/>
          <w:snapToGrid/>
          <w:sz w:val="26"/>
          <w:szCs w:val="26"/>
        </w:rPr>
        <w:t>8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. Установить ведомственную структуру расходов бюджета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EA65F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EA65F7">
        <w:rPr>
          <w:rFonts w:ascii="Times New Roman" w:hAnsi="Times New Roman"/>
          <w:snapToGrid/>
          <w:sz w:val="26"/>
          <w:szCs w:val="26"/>
        </w:rPr>
        <w:t>на 20</w:t>
      </w:r>
      <w:r w:rsidR="00CB2FA3" w:rsidRPr="00EA65F7">
        <w:rPr>
          <w:rFonts w:ascii="Times New Roman" w:hAnsi="Times New Roman"/>
          <w:snapToGrid/>
          <w:sz w:val="26"/>
          <w:szCs w:val="26"/>
        </w:rPr>
        <w:t>2</w:t>
      </w:r>
      <w:r w:rsidR="00484DCA" w:rsidRPr="00EA65F7">
        <w:rPr>
          <w:rFonts w:ascii="Times New Roman" w:hAnsi="Times New Roman"/>
          <w:snapToGrid/>
          <w:sz w:val="26"/>
          <w:szCs w:val="26"/>
        </w:rPr>
        <w:t>3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EA65F7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A65F7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A65F7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A65F7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F15F2" w:rsidRPr="00EA65F7">
        <w:rPr>
          <w:rFonts w:ascii="Times New Roman" w:hAnsi="Times New Roman"/>
          <w:snapToGrid/>
          <w:sz w:val="26"/>
          <w:szCs w:val="26"/>
        </w:rPr>
        <w:t xml:space="preserve"> 202</w:t>
      </w:r>
      <w:r w:rsidR="00484DCA" w:rsidRPr="00EA65F7">
        <w:rPr>
          <w:rFonts w:ascii="Times New Roman" w:hAnsi="Times New Roman"/>
          <w:snapToGrid/>
          <w:sz w:val="26"/>
          <w:szCs w:val="26"/>
        </w:rPr>
        <w:t>4</w:t>
      </w:r>
      <w:r w:rsidR="0046676C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A65F7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A65F7">
        <w:rPr>
          <w:rFonts w:ascii="Times New Roman" w:hAnsi="Times New Roman"/>
          <w:snapToGrid/>
          <w:sz w:val="26"/>
          <w:szCs w:val="26"/>
        </w:rPr>
        <w:t xml:space="preserve"> 202</w:t>
      </w:r>
      <w:r w:rsidR="00484DCA" w:rsidRPr="00EA65F7">
        <w:rPr>
          <w:rFonts w:ascii="Times New Roman" w:hAnsi="Times New Roman"/>
          <w:snapToGrid/>
          <w:sz w:val="26"/>
          <w:szCs w:val="26"/>
        </w:rPr>
        <w:t>5</w:t>
      </w:r>
      <w:r w:rsidR="0046676C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A65F7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4 </w:t>
      </w:r>
      <w:r w:rsidR="0046676C" w:rsidRPr="00EA65F7">
        <w:rPr>
          <w:rFonts w:ascii="Times New Roman" w:hAnsi="Times New Roman"/>
          <w:snapToGrid/>
          <w:sz w:val="26"/>
          <w:szCs w:val="26"/>
        </w:rPr>
        <w:t>к настоящему Решению.</w:t>
      </w:r>
    </w:p>
    <w:p w14:paraId="3A1F562C" w14:textId="77777777" w:rsidR="00F61927" w:rsidRPr="00EA65F7" w:rsidRDefault="00B32C09" w:rsidP="00B32C09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2" w:name="_Toc164233669"/>
      <w:r w:rsidRPr="00EA65F7">
        <w:rPr>
          <w:rFonts w:ascii="Times New Roman" w:hAnsi="Times New Roman"/>
          <w:snapToGrid/>
          <w:sz w:val="26"/>
          <w:szCs w:val="26"/>
        </w:rPr>
        <w:tab/>
      </w:r>
      <w:r w:rsidR="00440663" w:rsidRPr="00EA65F7">
        <w:rPr>
          <w:rFonts w:ascii="Times New Roman" w:hAnsi="Times New Roman"/>
          <w:snapToGrid/>
          <w:sz w:val="26"/>
          <w:szCs w:val="26"/>
        </w:rPr>
        <w:t>9</w:t>
      </w:r>
      <w:r w:rsidR="00F61927" w:rsidRPr="00EA65F7">
        <w:rPr>
          <w:rFonts w:ascii="Times New Roman" w:hAnsi="Times New Roman"/>
          <w:snapToGrid/>
          <w:sz w:val="26"/>
          <w:szCs w:val="26"/>
        </w:rPr>
        <w:t>. Установить общий объем бюджетных ассигнований на исполнение публичных нормативных обязательств на 20</w:t>
      </w:r>
      <w:r w:rsidR="00CB2FA3" w:rsidRPr="00EA65F7">
        <w:rPr>
          <w:rFonts w:ascii="Times New Roman" w:hAnsi="Times New Roman"/>
          <w:snapToGrid/>
          <w:sz w:val="26"/>
          <w:szCs w:val="26"/>
        </w:rPr>
        <w:t>2</w:t>
      </w:r>
      <w:r w:rsidR="00484DCA" w:rsidRPr="00EA65F7">
        <w:rPr>
          <w:rFonts w:ascii="Times New Roman" w:hAnsi="Times New Roman"/>
          <w:snapToGrid/>
          <w:sz w:val="26"/>
          <w:szCs w:val="26"/>
        </w:rPr>
        <w:t>3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Pr="00EA65F7">
        <w:rPr>
          <w:rFonts w:ascii="Times New Roman" w:hAnsi="Times New Roman"/>
          <w:snapToGrid/>
          <w:sz w:val="26"/>
          <w:szCs w:val="26"/>
        </w:rPr>
        <w:t>109602,00 рубля</w:t>
      </w:r>
      <w:r w:rsidR="003F15F2" w:rsidRPr="00EA65F7">
        <w:rPr>
          <w:rFonts w:ascii="Times New Roman" w:hAnsi="Times New Roman"/>
          <w:snapToGrid/>
          <w:sz w:val="26"/>
          <w:szCs w:val="26"/>
        </w:rPr>
        <w:t>, на 202</w:t>
      </w:r>
      <w:r w:rsidR="00484DCA" w:rsidRPr="00EA65F7">
        <w:rPr>
          <w:rFonts w:ascii="Times New Roman" w:hAnsi="Times New Roman"/>
          <w:snapToGrid/>
          <w:sz w:val="26"/>
          <w:szCs w:val="26"/>
        </w:rPr>
        <w:t>4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 год в сумме  </w:t>
      </w:r>
      <w:r w:rsidRPr="00EA65F7">
        <w:rPr>
          <w:rFonts w:ascii="Times New Roman" w:hAnsi="Times New Roman"/>
          <w:snapToGrid/>
          <w:sz w:val="26"/>
          <w:szCs w:val="26"/>
        </w:rPr>
        <w:t>109602,00 рубля</w:t>
      </w:r>
      <w:r w:rsidR="0046676C" w:rsidRPr="00EA65F7">
        <w:rPr>
          <w:rFonts w:ascii="Times New Roman" w:hAnsi="Times New Roman"/>
          <w:snapToGrid/>
          <w:sz w:val="26"/>
          <w:szCs w:val="26"/>
        </w:rPr>
        <w:t>, на 202</w:t>
      </w:r>
      <w:r w:rsidR="00484DCA" w:rsidRPr="00EA65F7">
        <w:rPr>
          <w:rFonts w:ascii="Times New Roman" w:hAnsi="Times New Roman"/>
          <w:snapToGrid/>
          <w:sz w:val="26"/>
          <w:szCs w:val="26"/>
        </w:rPr>
        <w:t>5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Pr="00EA65F7">
        <w:rPr>
          <w:rFonts w:ascii="Times New Roman" w:hAnsi="Times New Roman"/>
          <w:snapToGrid/>
          <w:sz w:val="26"/>
          <w:szCs w:val="26"/>
        </w:rPr>
        <w:t>109602,00 рубля</w:t>
      </w:r>
      <w:r w:rsidR="00F61927" w:rsidRPr="00EA65F7">
        <w:rPr>
          <w:rFonts w:ascii="Times New Roman" w:hAnsi="Times New Roman"/>
          <w:snapToGrid/>
          <w:sz w:val="26"/>
          <w:szCs w:val="26"/>
        </w:rPr>
        <w:t>.</w:t>
      </w:r>
    </w:p>
    <w:p w14:paraId="5F399AB1" w14:textId="77777777" w:rsidR="005A141F" w:rsidRPr="00EA65F7" w:rsidRDefault="005A141F" w:rsidP="005A141F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A65F7">
        <w:rPr>
          <w:rFonts w:ascii="Times New Roman" w:hAnsi="Times New Roman"/>
          <w:snapToGrid/>
          <w:sz w:val="26"/>
          <w:szCs w:val="26"/>
        </w:rPr>
        <w:tab/>
        <w:t>1</w:t>
      </w:r>
      <w:r w:rsidR="00440663" w:rsidRPr="00EA65F7">
        <w:rPr>
          <w:rFonts w:ascii="Times New Roman" w:hAnsi="Times New Roman"/>
          <w:snapToGrid/>
          <w:sz w:val="26"/>
          <w:szCs w:val="26"/>
        </w:rPr>
        <w:t>0</w:t>
      </w:r>
      <w:r w:rsidRPr="00EA65F7">
        <w:rPr>
          <w:rFonts w:ascii="Times New Roman" w:hAnsi="Times New Roman"/>
          <w:snapToGrid/>
          <w:sz w:val="26"/>
          <w:szCs w:val="26"/>
        </w:rPr>
        <w:t>.</w:t>
      </w:r>
      <w:r w:rsidRPr="00EA65F7">
        <w:rPr>
          <w:rFonts w:ascii="Times New Roman" w:hAnsi="Times New Roman"/>
          <w:snapToGrid/>
          <w:sz w:val="24"/>
          <w:szCs w:val="24"/>
        </w:rPr>
        <w:t xml:space="preserve"> </w:t>
      </w:r>
      <w:r w:rsidRPr="00EA65F7">
        <w:rPr>
          <w:rFonts w:ascii="Times New Roman" w:hAnsi="Times New Roman"/>
          <w:snapToGrid/>
          <w:sz w:val="26"/>
          <w:szCs w:val="26"/>
        </w:rPr>
        <w:t>Утвердить предельный объем муниципального внутреннего долга Воробейнского сельского поселения</w:t>
      </w:r>
      <w:r w:rsidR="00C65E3D" w:rsidRPr="00EA65F7">
        <w:rPr>
          <w:rFonts w:ascii="Times New Roman" w:hAnsi="Times New Roman" w:hint="eastAsia"/>
          <w:sz w:val="26"/>
          <w:szCs w:val="26"/>
        </w:rPr>
        <w:t xml:space="preserve"> Жирятинского</w:t>
      </w:r>
      <w:r w:rsidR="00C65E3D" w:rsidRPr="00EA65F7">
        <w:rPr>
          <w:rFonts w:ascii="Times New Roman" w:hAnsi="Times New Roman"/>
          <w:sz w:val="26"/>
          <w:szCs w:val="26"/>
        </w:rPr>
        <w:t xml:space="preserve"> </w:t>
      </w:r>
      <w:r w:rsidR="00C65E3D" w:rsidRPr="00EA65F7">
        <w:rPr>
          <w:rFonts w:ascii="Times New Roman" w:hAnsi="Times New Roman" w:hint="eastAsia"/>
          <w:sz w:val="26"/>
          <w:szCs w:val="26"/>
        </w:rPr>
        <w:t>муниципального</w:t>
      </w:r>
      <w:r w:rsidR="00C65E3D" w:rsidRPr="00EA65F7">
        <w:rPr>
          <w:rFonts w:ascii="Times New Roman" w:hAnsi="Times New Roman"/>
          <w:sz w:val="26"/>
          <w:szCs w:val="26"/>
        </w:rPr>
        <w:t xml:space="preserve"> </w:t>
      </w:r>
      <w:r w:rsidR="00C65E3D" w:rsidRPr="00EA65F7">
        <w:rPr>
          <w:rFonts w:ascii="Times New Roman" w:hAnsi="Times New Roman" w:hint="eastAsia"/>
          <w:sz w:val="26"/>
          <w:szCs w:val="26"/>
        </w:rPr>
        <w:t>района</w:t>
      </w:r>
      <w:r w:rsidR="00C65E3D" w:rsidRPr="00EA65F7">
        <w:rPr>
          <w:rFonts w:ascii="Times New Roman" w:hAnsi="Times New Roman"/>
          <w:sz w:val="26"/>
          <w:szCs w:val="26"/>
        </w:rPr>
        <w:t xml:space="preserve"> </w:t>
      </w:r>
      <w:r w:rsidR="00C65E3D" w:rsidRPr="00EA65F7">
        <w:rPr>
          <w:rFonts w:ascii="Times New Roman" w:hAnsi="Times New Roman" w:hint="eastAsia"/>
          <w:sz w:val="26"/>
          <w:szCs w:val="26"/>
        </w:rPr>
        <w:t>Брянской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033385" w:rsidRPr="00EA65F7">
        <w:rPr>
          <w:rFonts w:ascii="Times New Roman" w:hAnsi="Times New Roman"/>
          <w:snapToGrid/>
          <w:sz w:val="26"/>
          <w:szCs w:val="26"/>
        </w:rPr>
        <w:t>2</w:t>
      </w:r>
      <w:r w:rsidR="00484DCA" w:rsidRPr="00EA65F7">
        <w:rPr>
          <w:rFonts w:ascii="Times New Roman" w:hAnsi="Times New Roman"/>
          <w:snapToGrid/>
          <w:sz w:val="26"/>
          <w:szCs w:val="26"/>
        </w:rPr>
        <w:t>3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484DCA" w:rsidRPr="00EA65F7">
        <w:rPr>
          <w:rFonts w:ascii="Times New Roman" w:hAnsi="Times New Roman"/>
          <w:snapToGrid/>
          <w:sz w:val="26"/>
          <w:szCs w:val="26"/>
        </w:rPr>
        <w:t>4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год в сумме 0,00 рублей и </w:t>
      </w:r>
      <w:r w:rsidR="00FE48A8" w:rsidRPr="00EA65F7">
        <w:rPr>
          <w:rFonts w:ascii="Times New Roman" w:hAnsi="Times New Roman"/>
          <w:snapToGrid/>
          <w:sz w:val="26"/>
          <w:szCs w:val="26"/>
        </w:rPr>
        <w:t xml:space="preserve">           на </w:t>
      </w:r>
      <w:r w:rsidRPr="00EA65F7">
        <w:rPr>
          <w:rFonts w:ascii="Times New Roman" w:hAnsi="Times New Roman"/>
          <w:snapToGrid/>
          <w:sz w:val="26"/>
          <w:szCs w:val="26"/>
        </w:rPr>
        <w:t>202</w:t>
      </w:r>
      <w:r w:rsidR="00484DCA" w:rsidRPr="00EA65F7">
        <w:rPr>
          <w:rFonts w:ascii="Times New Roman" w:hAnsi="Times New Roman"/>
          <w:snapToGrid/>
          <w:sz w:val="26"/>
          <w:szCs w:val="26"/>
        </w:rPr>
        <w:t>5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14:paraId="3FF067CB" w14:textId="77777777" w:rsidR="00F61927" w:rsidRPr="00EA65F7" w:rsidRDefault="00F65590" w:rsidP="00F65590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A65F7">
        <w:rPr>
          <w:rFonts w:ascii="Times New Roman" w:hAnsi="Times New Roman"/>
          <w:snapToGrid/>
          <w:sz w:val="26"/>
          <w:szCs w:val="26"/>
        </w:rPr>
        <w:tab/>
      </w:r>
      <w:r w:rsidR="00F61927" w:rsidRPr="00EA65F7">
        <w:rPr>
          <w:rFonts w:ascii="Times New Roman" w:hAnsi="Times New Roman"/>
          <w:snapToGrid/>
          <w:sz w:val="26"/>
          <w:szCs w:val="26"/>
        </w:rPr>
        <w:t>1</w:t>
      </w:r>
      <w:r w:rsidR="00440663" w:rsidRPr="00EA65F7">
        <w:rPr>
          <w:rFonts w:ascii="Times New Roman" w:hAnsi="Times New Roman"/>
          <w:snapToGrid/>
          <w:sz w:val="26"/>
          <w:szCs w:val="26"/>
        </w:rPr>
        <w:t>1</w:t>
      </w:r>
      <w:r w:rsidR="00F61927" w:rsidRPr="00EA65F7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трансфертов, получаемых из других бюджетов, на 20</w:t>
      </w:r>
      <w:r w:rsidR="00CB2FA3" w:rsidRPr="00EA65F7">
        <w:rPr>
          <w:rFonts w:ascii="Times New Roman" w:hAnsi="Times New Roman"/>
          <w:snapToGrid/>
          <w:sz w:val="26"/>
          <w:szCs w:val="26"/>
        </w:rPr>
        <w:t>2</w:t>
      </w:r>
      <w:r w:rsidR="00484DCA" w:rsidRPr="00EA65F7">
        <w:rPr>
          <w:rFonts w:ascii="Times New Roman" w:hAnsi="Times New Roman"/>
          <w:snapToGrid/>
          <w:sz w:val="26"/>
          <w:szCs w:val="26"/>
        </w:rPr>
        <w:t>3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44140" w:rsidRPr="00EA65F7">
        <w:rPr>
          <w:rFonts w:ascii="Times New Roman" w:hAnsi="Times New Roman"/>
          <w:snapToGrid/>
          <w:sz w:val="26"/>
          <w:szCs w:val="26"/>
        </w:rPr>
        <w:t>5513286,66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E48A8" w:rsidRPr="00EA65F7">
        <w:rPr>
          <w:rFonts w:ascii="Times New Roman" w:hAnsi="Times New Roman"/>
          <w:snapToGrid/>
          <w:sz w:val="26"/>
          <w:szCs w:val="26"/>
        </w:rPr>
        <w:t>я</w:t>
      </w:r>
      <w:r w:rsidR="003F15F2" w:rsidRPr="00EA65F7">
        <w:rPr>
          <w:rFonts w:ascii="Times New Roman" w:hAnsi="Times New Roman"/>
          <w:snapToGrid/>
          <w:sz w:val="26"/>
          <w:szCs w:val="26"/>
        </w:rPr>
        <w:t>, на 202</w:t>
      </w:r>
      <w:r w:rsidR="00484DCA" w:rsidRPr="00EA65F7">
        <w:rPr>
          <w:rFonts w:ascii="Times New Roman" w:hAnsi="Times New Roman"/>
          <w:snapToGrid/>
          <w:sz w:val="26"/>
          <w:szCs w:val="26"/>
        </w:rPr>
        <w:t>4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E48A8" w:rsidRPr="00EA65F7">
        <w:rPr>
          <w:rFonts w:ascii="Times New Roman" w:hAnsi="Times New Roman"/>
          <w:snapToGrid/>
          <w:sz w:val="26"/>
          <w:szCs w:val="26"/>
        </w:rPr>
        <w:t xml:space="preserve">  </w:t>
      </w:r>
      <w:r w:rsidR="00BB3C8F" w:rsidRPr="00EA65F7">
        <w:rPr>
          <w:rFonts w:ascii="Times New Roman" w:hAnsi="Times New Roman"/>
          <w:snapToGrid/>
          <w:sz w:val="26"/>
          <w:szCs w:val="26"/>
        </w:rPr>
        <w:t>4413621,20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E0FEA" w:rsidRPr="00EA65F7">
        <w:rPr>
          <w:rFonts w:ascii="Times New Roman" w:hAnsi="Times New Roman"/>
          <w:snapToGrid/>
          <w:sz w:val="26"/>
          <w:szCs w:val="26"/>
        </w:rPr>
        <w:t>я</w:t>
      </w:r>
      <w:r w:rsidR="0046676C" w:rsidRPr="00EA65F7">
        <w:rPr>
          <w:rFonts w:ascii="Times New Roman" w:hAnsi="Times New Roman"/>
          <w:snapToGrid/>
          <w:sz w:val="26"/>
          <w:szCs w:val="26"/>
        </w:rPr>
        <w:t>, на 202</w:t>
      </w:r>
      <w:r w:rsidR="00484DCA" w:rsidRPr="00EA65F7">
        <w:rPr>
          <w:rFonts w:ascii="Times New Roman" w:hAnsi="Times New Roman"/>
          <w:snapToGrid/>
          <w:sz w:val="26"/>
          <w:szCs w:val="26"/>
        </w:rPr>
        <w:t>5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84DCA" w:rsidRPr="00EA65F7">
        <w:rPr>
          <w:rFonts w:ascii="Times New Roman" w:hAnsi="Times New Roman"/>
          <w:snapToGrid/>
          <w:sz w:val="26"/>
          <w:szCs w:val="26"/>
        </w:rPr>
        <w:t>3</w:t>
      </w:r>
      <w:r w:rsidRPr="00EA65F7">
        <w:rPr>
          <w:rFonts w:ascii="Times New Roman" w:hAnsi="Times New Roman"/>
          <w:snapToGrid/>
          <w:sz w:val="26"/>
          <w:szCs w:val="26"/>
        </w:rPr>
        <w:t> </w:t>
      </w:r>
      <w:r w:rsidR="00484DCA" w:rsidRPr="00EA65F7">
        <w:rPr>
          <w:rFonts w:ascii="Times New Roman" w:hAnsi="Times New Roman"/>
          <w:snapToGrid/>
          <w:sz w:val="26"/>
          <w:szCs w:val="26"/>
        </w:rPr>
        <w:t>147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484DCA" w:rsidRPr="00EA65F7">
        <w:rPr>
          <w:rFonts w:ascii="Times New Roman" w:hAnsi="Times New Roman"/>
          <w:snapToGrid/>
          <w:sz w:val="26"/>
          <w:szCs w:val="26"/>
        </w:rPr>
        <w:t xml:space="preserve">894,89 </w:t>
      </w:r>
      <w:r w:rsidR="00F61927" w:rsidRPr="00EA65F7">
        <w:rPr>
          <w:rFonts w:ascii="Times New Roman" w:hAnsi="Times New Roman"/>
          <w:snapToGrid/>
          <w:sz w:val="26"/>
          <w:szCs w:val="26"/>
        </w:rPr>
        <w:t>рубл</w:t>
      </w:r>
      <w:r w:rsidR="004E0FEA" w:rsidRPr="00EA65F7">
        <w:rPr>
          <w:rFonts w:ascii="Times New Roman" w:hAnsi="Times New Roman"/>
          <w:snapToGrid/>
          <w:sz w:val="26"/>
          <w:szCs w:val="26"/>
        </w:rPr>
        <w:t>я</w:t>
      </w:r>
      <w:r w:rsidR="00F61927" w:rsidRPr="00EA65F7">
        <w:rPr>
          <w:rFonts w:ascii="Times New Roman" w:hAnsi="Times New Roman"/>
          <w:snapToGrid/>
          <w:sz w:val="26"/>
          <w:szCs w:val="26"/>
        </w:rPr>
        <w:t>.</w:t>
      </w:r>
    </w:p>
    <w:bookmarkEnd w:id="2"/>
    <w:p w14:paraId="04CABB61" w14:textId="77777777" w:rsidR="00F61927" w:rsidRPr="00EA65F7" w:rsidRDefault="00F65590" w:rsidP="00F65590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A65F7">
        <w:rPr>
          <w:rFonts w:ascii="Times New Roman" w:hAnsi="Times New Roman"/>
          <w:snapToGrid/>
          <w:sz w:val="26"/>
          <w:szCs w:val="26"/>
        </w:rPr>
        <w:tab/>
      </w:r>
      <w:r w:rsidR="00F61927" w:rsidRPr="00EA65F7">
        <w:rPr>
          <w:rFonts w:ascii="Times New Roman" w:hAnsi="Times New Roman"/>
          <w:snapToGrid/>
          <w:sz w:val="26"/>
          <w:szCs w:val="26"/>
        </w:rPr>
        <w:t>1</w:t>
      </w:r>
      <w:r w:rsidR="00440663" w:rsidRPr="00EA65F7">
        <w:rPr>
          <w:rFonts w:ascii="Times New Roman" w:hAnsi="Times New Roman"/>
          <w:snapToGrid/>
          <w:sz w:val="26"/>
          <w:szCs w:val="26"/>
        </w:rPr>
        <w:t>2</w:t>
      </w:r>
      <w:r w:rsidR="00F61927" w:rsidRPr="00EA65F7">
        <w:rPr>
          <w:rFonts w:ascii="Times New Roman" w:hAnsi="Times New Roman"/>
          <w:snapToGrid/>
          <w:sz w:val="26"/>
          <w:szCs w:val="26"/>
        </w:rPr>
        <w:t>. Установить размер резервного фонда Воробейнского сельской администрации</w:t>
      </w:r>
      <w:r w:rsidR="00562A04" w:rsidRPr="00EA65F7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="00F61927" w:rsidRPr="00EA65F7">
        <w:rPr>
          <w:rFonts w:ascii="Times New Roman" w:hAnsi="Times New Roman"/>
          <w:snapToGrid/>
          <w:sz w:val="26"/>
          <w:szCs w:val="26"/>
        </w:rPr>
        <w:t>на 20</w:t>
      </w:r>
      <w:r w:rsidR="001F13C7" w:rsidRPr="00EA65F7">
        <w:rPr>
          <w:rFonts w:ascii="Times New Roman" w:hAnsi="Times New Roman"/>
          <w:snapToGrid/>
          <w:sz w:val="26"/>
          <w:szCs w:val="26"/>
        </w:rPr>
        <w:t>2</w:t>
      </w:r>
      <w:r w:rsidR="001A6B76" w:rsidRPr="00EA65F7">
        <w:rPr>
          <w:rFonts w:ascii="Times New Roman" w:hAnsi="Times New Roman"/>
          <w:snapToGrid/>
          <w:sz w:val="26"/>
          <w:szCs w:val="26"/>
        </w:rPr>
        <w:t>3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         </w:t>
      </w:r>
      <w:r w:rsidR="001A6B76" w:rsidRPr="00EA65F7">
        <w:rPr>
          <w:rFonts w:ascii="Times New Roman" w:hAnsi="Times New Roman"/>
          <w:snapToGrid/>
          <w:sz w:val="26"/>
          <w:szCs w:val="26"/>
        </w:rPr>
        <w:t>2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562A04" w:rsidRPr="00EA65F7">
        <w:rPr>
          <w:rFonts w:ascii="Times New Roman" w:hAnsi="Times New Roman"/>
          <w:snapToGrid/>
          <w:sz w:val="26"/>
          <w:szCs w:val="26"/>
        </w:rPr>
        <w:t>000,00 рублей, на 202</w:t>
      </w:r>
      <w:r w:rsidR="001A6B76" w:rsidRPr="00EA65F7">
        <w:rPr>
          <w:rFonts w:ascii="Times New Roman" w:hAnsi="Times New Roman"/>
          <w:snapToGrid/>
          <w:sz w:val="26"/>
          <w:szCs w:val="26"/>
        </w:rPr>
        <w:t>4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562A04" w:rsidRPr="00EA65F7">
        <w:rPr>
          <w:rFonts w:ascii="Times New Roman" w:hAnsi="Times New Roman"/>
          <w:snapToGrid/>
          <w:sz w:val="26"/>
          <w:szCs w:val="26"/>
        </w:rPr>
        <w:t>00,00</w:t>
      </w:r>
      <w:r w:rsidR="0046676C" w:rsidRPr="00EA65F7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1A6B76" w:rsidRPr="00EA65F7">
        <w:rPr>
          <w:rFonts w:ascii="Times New Roman" w:hAnsi="Times New Roman"/>
          <w:snapToGrid/>
          <w:sz w:val="26"/>
          <w:szCs w:val="26"/>
        </w:rPr>
        <w:t>5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562A04" w:rsidRPr="00EA65F7">
        <w:rPr>
          <w:rFonts w:ascii="Times New Roman" w:hAnsi="Times New Roman"/>
          <w:snapToGrid/>
          <w:sz w:val="26"/>
          <w:szCs w:val="26"/>
        </w:rPr>
        <w:t>00,00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рублей. </w:t>
      </w:r>
    </w:p>
    <w:p w14:paraId="7083298A" w14:textId="77777777" w:rsidR="00E530F7" w:rsidRPr="00EA65F7" w:rsidRDefault="00E530F7" w:rsidP="00E530F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A65F7">
        <w:rPr>
          <w:rFonts w:ascii="Times New Roman" w:hAnsi="Times New Roman"/>
          <w:snapToGrid/>
          <w:sz w:val="26"/>
          <w:szCs w:val="26"/>
        </w:rPr>
        <w:tab/>
        <w:t>1</w:t>
      </w:r>
      <w:r w:rsidR="00440663" w:rsidRPr="00EA65F7">
        <w:rPr>
          <w:rFonts w:ascii="Times New Roman" w:hAnsi="Times New Roman"/>
          <w:snapToGrid/>
          <w:sz w:val="26"/>
          <w:szCs w:val="26"/>
        </w:rPr>
        <w:t>3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. Установить объем межбюджетных трансфертов, предоставляемых бюджету </w:t>
      </w:r>
      <w:r w:rsidR="00F14D09" w:rsidRPr="00EA65F7">
        <w:rPr>
          <w:rFonts w:ascii="Times New Roman" w:hAnsi="Times New Roman"/>
          <w:snapToGrid/>
          <w:sz w:val="26"/>
          <w:szCs w:val="26"/>
        </w:rPr>
        <w:t xml:space="preserve">Жирятинского </w:t>
      </w:r>
      <w:r w:rsidRPr="00EA65F7">
        <w:rPr>
          <w:rFonts w:ascii="Times New Roman" w:hAnsi="Times New Roman"/>
          <w:snapToGrid/>
          <w:sz w:val="26"/>
          <w:szCs w:val="26"/>
        </w:rPr>
        <w:t>муниципального района</w:t>
      </w:r>
      <w:r w:rsidR="00F14D09" w:rsidRPr="00EA65F7">
        <w:rPr>
          <w:rFonts w:ascii="Times New Roman" w:hAnsi="Times New Roman"/>
          <w:snapToGrid/>
          <w:sz w:val="26"/>
          <w:szCs w:val="26"/>
        </w:rPr>
        <w:t xml:space="preserve"> Брянской области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EA65F7">
        <w:rPr>
          <w:rFonts w:ascii="Times New Roman" w:hAnsi="Times New Roman"/>
          <w:snapToGrid/>
          <w:sz w:val="26"/>
          <w:szCs w:val="26"/>
        </w:rPr>
        <w:t>2</w:t>
      </w:r>
      <w:r w:rsidR="002D7BD2" w:rsidRPr="00EA65F7">
        <w:rPr>
          <w:rFonts w:ascii="Times New Roman" w:hAnsi="Times New Roman"/>
          <w:snapToGrid/>
          <w:sz w:val="26"/>
          <w:szCs w:val="26"/>
        </w:rPr>
        <w:t>3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0545F" w:rsidRPr="00EA65F7">
        <w:rPr>
          <w:rFonts w:ascii="Times New Roman" w:hAnsi="Times New Roman"/>
          <w:snapToGrid/>
          <w:sz w:val="26"/>
          <w:szCs w:val="26"/>
        </w:rPr>
        <w:t>1</w:t>
      </w:r>
      <w:r w:rsidR="00F65590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40545F" w:rsidRPr="00EA65F7">
        <w:rPr>
          <w:rFonts w:ascii="Times New Roman" w:hAnsi="Times New Roman"/>
          <w:snapToGrid/>
          <w:sz w:val="26"/>
          <w:szCs w:val="26"/>
        </w:rPr>
        <w:t>200</w:t>
      </w:r>
      <w:r w:rsidRPr="00EA65F7">
        <w:rPr>
          <w:rFonts w:ascii="Times New Roman" w:hAnsi="Times New Roman"/>
          <w:snapToGrid/>
          <w:sz w:val="26"/>
          <w:szCs w:val="26"/>
        </w:rPr>
        <w:t>,00 рублей, на 202</w:t>
      </w:r>
      <w:r w:rsidR="002D7BD2" w:rsidRPr="00EA65F7">
        <w:rPr>
          <w:rFonts w:ascii="Times New Roman" w:hAnsi="Times New Roman"/>
          <w:snapToGrid/>
          <w:sz w:val="26"/>
          <w:szCs w:val="26"/>
        </w:rPr>
        <w:t>4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0545F" w:rsidRPr="00EA65F7">
        <w:rPr>
          <w:rFonts w:ascii="Times New Roman" w:hAnsi="Times New Roman"/>
          <w:snapToGrid/>
          <w:sz w:val="26"/>
          <w:szCs w:val="26"/>
        </w:rPr>
        <w:t>1</w:t>
      </w:r>
      <w:r w:rsidR="00F65590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40545F" w:rsidRPr="00EA65F7">
        <w:rPr>
          <w:rFonts w:ascii="Times New Roman" w:hAnsi="Times New Roman"/>
          <w:snapToGrid/>
          <w:sz w:val="26"/>
          <w:szCs w:val="26"/>
        </w:rPr>
        <w:t>2</w:t>
      </w:r>
      <w:r w:rsidRPr="00EA65F7">
        <w:rPr>
          <w:rFonts w:ascii="Times New Roman" w:hAnsi="Times New Roman"/>
          <w:snapToGrid/>
          <w:sz w:val="26"/>
          <w:szCs w:val="26"/>
        </w:rPr>
        <w:t>00,00 рублей и на 202</w:t>
      </w:r>
      <w:r w:rsidR="002D7BD2" w:rsidRPr="00EA65F7">
        <w:rPr>
          <w:rFonts w:ascii="Times New Roman" w:hAnsi="Times New Roman"/>
          <w:snapToGrid/>
          <w:sz w:val="26"/>
          <w:szCs w:val="26"/>
        </w:rPr>
        <w:t>5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год в сумме</w:t>
      </w:r>
      <w:r w:rsidR="00F65590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40545F" w:rsidRPr="00EA65F7">
        <w:rPr>
          <w:rFonts w:ascii="Times New Roman" w:hAnsi="Times New Roman"/>
          <w:snapToGrid/>
          <w:sz w:val="26"/>
          <w:szCs w:val="26"/>
        </w:rPr>
        <w:t>1</w:t>
      </w:r>
      <w:r w:rsidR="00F65590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40545F" w:rsidRPr="00EA65F7">
        <w:rPr>
          <w:rFonts w:ascii="Times New Roman" w:hAnsi="Times New Roman"/>
          <w:snapToGrid/>
          <w:sz w:val="26"/>
          <w:szCs w:val="26"/>
        </w:rPr>
        <w:t>2</w:t>
      </w:r>
      <w:r w:rsidRPr="00EA65F7">
        <w:rPr>
          <w:rFonts w:ascii="Times New Roman" w:hAnsi="Times New Roman"/>
          <w:snapToGrid/>
          <w:sz w:val="26"/>
          <w:szCs w:val="26"/>
        </w:rPr>
        <w:t>00,00 рублей.</w:t>
      </w:r>
    </w:p>
    <w:p w14:paraId="72DD80E6" w14:textId="77777777" w:rsidR="009A5F5D" w:rsidRPr="00EA65F7" w:rsidRDefault="009A5F5D" w:rsidP="00DB6C40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EA65F7">
        <w:rPr>
          <w:rFonts w:ascii="Times New Roman" w:hAnsi="Times New Roman"/>
          <w:snapToGrid/>
          <w:sz w:val="26"/>
          <w:szCs w:val="26"/>
        </w:rPr>
        <w:t>1</w:t>
      </w:r>
      <w:r w:rsidR="00440663" w:rsidRPr="00EA65F7">
        <w:rPr>
          <w:rFonts w:ascii="Times New Roman" w:hAnsi="Times New Roman"/>
          <w:snapToGrid/>
          <w:sz w:val="26"/>
          <w:szCs w:val="26"/>
        </w:rPr>
        <w:t>4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. Утвердить </w:t>
      </w:r>
      <w:r w:rsidR="00DB6C40" w:rsidRPr="00EA65F7">
        <w:rPr>
          <w:rFonts w:ascii="Times New Roman" w:hAnsi="Times New Roman"/>
          <w:snapToGrid/>
          <w:sz w:val="26"/>
          <w:szCs w:val="26"/>
        </w:rPr>
        <w:t>распределение межбюджетных трансфертов бюджету</w:t>
      </w:r>
      <w:r w:rsidR="00E530F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B77963" w:rsidRPr="00EA65F7">
        <w:rPr>
          <w:rFonts w:ascii="Times New Roman" w:hAnsi="Times New Roman"/>
          <w:snapToGrid/>
          <w:sz w:val="26"/>
          <w:szCs w:val="26"/>
        </w:rPr>
        <w:t xml:space="preserve">района </w:t>
      </w:r>
      <w:r w:rsidRPr="00EA65F7">
        <w:rPr>
          <w:rFonts w:ascii="Times New Roman" w:hAnsi="Times New Roman"/>
          <w:snapToGrid/>
          <w:sz w:val="26"/>
          <w:szCs w:val="26"/>
        </w:rPr>
        <w:t>на 20</w:t>
      </w:r>
      <w:r w:rsidR="00CB2FA3" w:rsidRPr="00EA65F7">
        <w:rPr>
          <w:rFonts w:ascii="Times New Roman" w:hAnsi="Times New Roman"/>
          <w:snapToGrid/>
          <w:sz w:val="26"/>
          <w:szCs w:val="26"/>
        </w:rPr>
        <w:t>2</w:t>
      </w:r>
      <w:r w:rsidR="002D7BD2" w:rsidRPr="00EA65F7">
        <w:rPr>
          <w:rFonts w:ascii="Times New Roman" w:hAnsi="Times New Roman"/>
          <w:snapToGrid/>
          <w:sz w:val="26"/>
          <w:szCs w:val="26"/>
        </w:rPr>
        <w:t>3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2D7BD2" w:rsidRPr="00EA65F7">
        <w:rPr>
          <w:rFonts w:ascii="Times New Roman" w:hAnsi="Times New Roman"/>
          <w:snapToGrid/>
          <w:sz w:val="26"/>
          <w:szCs w:val="26"/>
        </w:rPr>
        <w:t>4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и 20</w:t>
      </w:r>
      <w:r w:rsidR="0040545F" w:rsidRPr="00EA65F7">
        <w:rPr>
          <w:rFonts w:ascii="Times New Roman" w:hAnsi="Times New Roman"/>
          <w:snapToGrid/>
          <w:sz w:val="26"/>
          <w:szCs w:val="26"/>
        </w:rPr>
        <w:t>2</w:t>
      </w:r>
      <w:r w:rsidR="002D7BD2" w:rsidRPr="00EA65F7">
        <w:rPr>
          <w:rFonts w:ascii="Times New Roman" w:hAnsi="Times New Roman"/>
          <w:snapToGrid/>
          <w:sz w:val="26"/>
          <w:szCs w:val="26"/>
        </w:rPr>
        <w:t>5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годов согласно приложени</w:t>
      </w:r>
      <w:r w:rsidR="00D77A82" w:rsidRPr="00EA65F7">
        <w:rPr>
          <w:rFonts w:ascii="Times New Roman" w:hAnsi="Times New Roman"/>
          <w:snapToGrid/>
          <w:sz w:val="26"/>
          <w:szCs w:val="26"/>
        </w:rPr>
        <w:t>ям 5 и 6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14:paraId="36A6FBCE" w14:textId="77777777" w:rsidR="009A5F5D" w:rsidRPr="00EA65F7" w:rsidRDefault="009A5F5D" w:rsidP="009A5F5D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A65F7">
        <w:rPr>
          <w:rFonts w:ascii="Times New Roman" w:hAnsi="Times New Roman"/>
          <w:snapToGrid/>
          <w:sz w:val="26"/>
          <w:szCs w:val="26"/>
        </w:rPr>
        <w:tab/>
      </w:r>
      <w:r w:rsidR="002D7BD2" w:rsidRPr="00EA65F7">
        <w:rPr>
          <w:rFonts w:ascii="Times New Roman" w:hAnsi="Times New Roman"/>
          <w:snapToGrid/>
          <w:sz w:val="26"/>
          <w:szCs w:val="26"/>
        </w:rPr>
        <w:t>1</w:t>
      </w:r>
      <w:r w:rsidR="00440663" w:rsidRPr="00EA65F7">
        <w:rPr>
          <w:rFonts w:ascii="Times New Roman" w:hAnsi="Times New Roman"/>
          <w:snapToGrid/>
          <w:sz w:val="26"/>
          <w:szCs w:val="26"/>
        </w:rPr>
        <w:t>5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. Утвердить объем и структуру источников внутреннего финансирования дефицита бюджета </w:t>
      </w:r>
      <w:r w:rsidR="00ED2DEE" w:rsidRPr="00EA65F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A65F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A65F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A65F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A65F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A65F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A65F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A65F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AF3743" w:rsidRPr="00EA65F7">
        <w:rPr>
          <w:rFonts w:ascii="Times New Roman" w:hAnsi="Times New Roman"/>
          <w:snapToGrid/>
          <w:sz w:val="26"/>
          <w:szCs w:val="26"/>
        </w:rPr>
        <w:t>2</w:t>
      </w:r>
      <w:r w:rsidR="002D7BD2" w:rsidRPr="00EA65F7">
        <w:rPr>
          <w:rFonts w:ascii="Times New Roman" w:hAnsi="Times New Roman"/>
          <w:snapToGrid/>
          <w:sz w:val="26"/>
          <w:szCs w:val="26"/>
        </w:rPr>
        <w:t>3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2D7BD2" w:rsidRPr="00EA65F7">
        <w:rPr>
          <w:rFonts w:ascii="Times New Roman" w:hAnsi="Times New Roman"/>
          <w:snapToGrid/>
          <w:sz w:val="26"/>
          <w:szCs w:val="26"/>
        </w:rPr>
        <w:t>4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и 202</w:t>
      </w:r>
      <w:r w:rsidR="002D7BD2" w:rsidRPr="00EA65F7">
        <w:rPr>
          <w:rFonts w:ascii="Times New Roman" w:hAnsi="Times New Roman"/>
          <w:snapToGrid/>
          <w:sz w:val="26"/>
          <w:szCs w:val="26"/>
        </w:rPr>
        <w:t>5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годов согласно приложению </w:t>
      </w:r>
      <w:r w:rsidR="00E03E38" w:rsidRPr="00EA65F7">
        <w:rPr>
          <w:rFonts w:ascii="Times New Roman" w:hAnsi="Times New Roman"/>
          <w:snapToGrid/>
          <w:sz w:val="26"/>
          <w:szCs w:val="26"/>
        </w:rPr>
        <w:t>7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</w:p>
    <w:p w14:paraId="3F16D83D" w14:textId="77777777" w:rsidR="00F61927" w:rsidRPr="00EA65F7" w:rsidRDefault="00E03E38" w:rsidP="00E03E3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A65F7">
        <w:rPr>
          <w:rFonts w:ascii="Times New Roman" w:hAnsi="Times New Roman"/>
          <w:snapToGrid/>
          <w:sz w:val="26"/>
          <w:szCs w:val="26"/>
        </w:rPr>
        <w:tab/>
      </w:r>
      <w:r w:rsidR="00F61927" w:rsidRPr="00EA65F7">
        <w:rPr>
          <w:rFonts w:ascii="Times New Roman" w:hAnsi="Times New Roman"/>
          <w:snapToGrid/>
          <w:sz w:val="26"/>
          <w:szCs w:val="26"/>
        </w:rPr>
        <w:t>1</w:t>
      </w:r>
      <w:r w:rsidR="00440663" w:rsidRPr="00EA65F7">
        <w:rPr>
          <w:rFonts w:ascii="Times New Roman" w:hAnsi="Times New Roman"/>
          <w:snapToGrid/>
          <w:sz w:val="26"/>
          <w:szCs w:val="26"/>
        </w:rPr>
        <w:t>6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Воробейнского сельского </w:t>
      </w:r>
      <w:r w:rsidR="00F77E68" w:rsidRPr="00EA65F7">
        <w:rPr>
          <w:rFonts w:ascii="Times New Roman" w:hAnsi="Times New Roman"/>
          <w:snapToGrid/>
          <w:sz w:val="26"/>
          <w:szCs w:val="26"/>
        </w:rPr>
        <w:t>поселения на 1 января 202</w:t>
      </w:r>
      <w:r w:rsidRPr="00EA65F7">
        <w:rPr>
          <w:rFonts w:ascii="Times New Roman" w:hAnsi="Times New Roman"/>
          <w:snapToGrid/>
          <w:sz w:val="26"/>
          <w:szCs w:val="26"/>
        </w:rPr>
        <w:t>4</w:t>
      </w:r>
      <w:r w:rsidR="0046676C" w:rsidRPr="00EA65F7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Pr="00EA65F7">
        <w:rPr>
          <w:rFonts w:ascii="Times New Roman" w:hAnsi="Times New Roman"/>
          <w:snapToGrid/>
          <w:sz w:val="26"/>
          <w:szCs w:val="26"/>
        </w:rPr>
        <w:t>5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EA65F7">
        <w:rPr>
          <w:rFonts w:ascii="Times New Roman" w:hAnsi="Times New Roman"/>
          <w:snapToGrid/>
          <w:sz w:val="26"/>
          <w:szCs w:val="26"/>
        </w:rPr>
        <w:t>,00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EA65F7">
        <w:rPr>
          <w:rFonts w:ascii="Times New Roman" w:hAnsi="Times New Roman"/>
          <w:snapToGrid/>
          <w:sz w:val="26"/>
          <w:szCs w:val="26"/>
        </w:rPr>
        <w:t xml:space="preserve"> 202</w:t>
      </w:r>
      <w:r w:rsidRPr="00EA65F7">
        <w:rPr>
          <w:rFonts w:ascii="Times New Roman" w:hAnsi="Times New Roman"/>
          <w:snapToGrid/>
          <w:sz w:val="26"/>
          <w:szCs w:val="26"/>
        </w:rPr>
        <w:t>6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EA65F7">
        <w:rPr>
          <w:rFonts w:ascii="Times New Roman" w:hAnsi="Times New Roman"/>
          <w:snapToGrid/>
          <w:sz w:val="26"/>
          <w:szCs w:val="26"/>
        </w:rPr>
        <w:t>,00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14:paraId="6A728429" w14:textId="77777777" w:rsidR="00F61927" w:rsidRPr="00EA65F7" w:rsidRDefault="00EE225C" w:rsidP="00E03E38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EA65F7">
        <w:rPr>
          <w:rFonts w:ascii="Times New Roman" w:hAnsi="Times New Roman"/>
          <w:snapToGrid/>
          <w:sz w:val="26"/>
          <w:szCs w:val="26"/>
        </w:rPr>
        <w:lastRenderedPageBreak/>
        <w:t>1</w:t>
      </w:r>
      <w:r w:rsidR="00440663" w:rsidRPr="00EA65F7">
        <w:rPr>
          <w:rFonts w:ascii="Times New Roman" w:hAnsi="Times New Roman"/>
          <w:snapToGrid/>
          <w:sz w:val="26"/>
          <w:szCs w:val="26"/>
        </w:rPr>
        <w:t>7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Воробейнского сельского поселения </w:t>
      </w:r>
      <w:r w:rsidR="00EC7B8D" w:rsidRPr="00EA65F7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="00F61927" w:rsidRPr="00EA65F7">
        <w:rPr>
          <w:rFonts w:ascii="Times New Roman" w:hAnsi="Times New Roman"/>
          <w:snapToGrid/>
          <w:sz w:val="26"/>
          <w:szCs w:val="26"/>
        </w:rPr>
        <w:t>не вправе принимать в 20</w:t>
      </w:r>
      <w:r w:rsidR="00537509" w:rsidRPr="00EA65F7">
        <w:rPr>
          <w:rFonts w:ascii="Times New Roman" w:hAnsi="Times New Roman"/>
          <w:snapToGrid/>
          <w:sz w:val="26"/>
          <w:szCs w:val="26"/>
        </w:rPr>
        <w:t>2</w:t>
      </w:r>
      <w:r w:rsidR="00B47A5F" w:rsidRPr="00EA65F7">
        <w:rPr>
          <w:rFonts w:ascii="Times New Roman" w:hAnsi="Times New Roman"/>
          <w:snapToGrid/>
          <w:sz w:val="26"/>
          <w:szCs w:val="26"/>
        </w:rPr>
        <w:t>3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EA65F7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14:paraId="4644F73B" w14:textId="77777777" w:rsidR="00706B05" w:rsidRPr="00EA65F7" w:rsidRDefault="009B25B0" w:rsidP="009B25B0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A65F7">
        <w:rPr>
          <w:rFonts w:ascii="Times New Roman" w:hAnsi="Times New Roman"/>
          <w:snapToGrid/>
          <w:sz w:val="26"/>
          <w:szCs w:val="26"/>
        </w:rPr>
        <w:tab/>
      </w:r>
      <w:r w:rsidR="00EE225C" w:rsidRPr="00EA65F7">
        <w:rPr>
          <w:rFonts w:ascii="Times New Roman" w:hAnsi="Times New Roman"/>
          <w:snapToGrid/>
          <w:sz w:val="26"/>
          <w:szCs w:val="26"/>
        </w:rPr>
        <w:t>1</w:t>
      </w:r>
      <w:r w:rsidR="00440663" w:rsidRPr="00EA65F7">
        <w:rPr>
          <w:rFonts w:ascii="Times New Roman" w:hAnsi="Times New Roman"/>
          <w:snapToGrid/>
          <w:sz w:val="26"/>
          <w:szCs w:val="26"/>
        </w:rPr>
        <w:t>8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.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с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8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217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для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F77E68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A65F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A65F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A65F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A65F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A65F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A65F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A65F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A65F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без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706B05" w:rsidRPr="00EA65F7">
        <w:rPr>
          <w:rFonts w:ascii="Times New Roman" w:hAnsi="Times New Roman"/>
          <w:snapToGrid/>
          <w:sz w:val="26"/>
          <w:szCs w:val="26"/>
        </w:rPr>
        <w:t>:</w:t>
      </w:r>
    </w:p>
    <w:p w14:paraId="5ECD6035" w14:textId="77777777" w:rsidR="00AA0307" w:rsidRPr="00EA65F7" w:rsidRDefault="009B25B0" w:rsidP="00AA0307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A65F7">
        <w:rPr>
          <w:rFonts w:ascii="Times New Roman" w:hAnsi="Times New Roman"/>
          <w:snapToGrid/>
          <w:sz w:val="26"/>
          <w:szCs w:val="26"/>
        </w:rPr>
        <w:tab/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за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счет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из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сверх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объемов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,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,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или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на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по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между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на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суммы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в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нем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средств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,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к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из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бюджету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AA0307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EA65F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AA0307" w:rsidRPr="00EA65F7">
        <w:rPr>
          <w:rFonts w:ascii="Times New Roman" w:hAnsi="Times New Roman"/>
          <w:snapToGrid/>
          <w:sz w:val="26"/>
          <w:szCs w:val="26"/>
        </w:rPr>
        <w:t>;</w:t>
      </w:r>
    </w:p>
    <w:p w14:paraId="07F0BFED" w14:textId="77777777" w:rsidR="00AA0307" w:rsidRPr="00EA65F7" w:rsidRDefault="00AA0307" w:rsidP="00AA0307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A65F7">
        <w:rPr>
          <w:rFonts w:ascii="Times New Roman" w:hAnsi="Times New Roman"/>
          <w:snapToGrid/>
          <w:sz w:val="26"/>
          <w:szCs w:val="26"/>
        </w:rPr>
        <w:tab/>
        <w:t xml:space="preserve"> </w:t>
      </w:r>
      <w:r w:rsidRPr="00EA65F7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napToGrid/>
          <w:sz w:val="26"/>
          <w:szCs w:val="26"/>
        </w:rPr>
        <w:t>в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napToGrid/>
          <w:sz w:val="26"/>
          <w:szCs w:val="26"/>
        </w:rPr>
        <w:t>рамках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, </w:t>
      </w:r>
      <w:r w:rsidRPr="00EA65F7">
        <w:rPr>
          <w:rFonts w:ascii="Times New Roman" w:hAnsi="Times New Roman" w:hint="eastAsia"/>
          <w:snapToGrid/>
          <w:sz w:val="26"/>
          <w:szCs w:val="26"/>
        </w:rPr>
        <w:t>а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napToGrid/>
          <w:sz w:val="26"/>
          <w:szCs w:val="26"/>
        </w:rPr>
        <w:t>также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napToGrid/>
          <w:sz w:val="26"/>
          <w:szCs w:val="26"/>
        </w:rPr>
        <w:t>в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, </w:t>
      </w:r>
      <w:r w:rsidRPr="00EA65F7">
        <w:rPr>
          <w:rFonts w:ascii="Times New Roman" w:hAnsi="Times New Roman"/>
          <w:snapToGrid/>
          <w:sz w:val="24"/>
          <w:szCs w:val="24"/>
        </w:rPr>
        <w:t>Департаментом финансов Брянской области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napToGrid/>
          <w:sz w:val="26"/>
          <w:szCs w:val="26"/>
        </w:rPr>
        <w:t>и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napToGrid/>
          <w:sz w:val="26"/>
          <w:szCs w:val="26"/>
        </w:rPr>
        <w:t>Воробейнской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Pr="00EA65F7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;  </w:t>
      </w:r>
    </w:p>
    <w:p w14:paraId="39FFA570" w14:textId="77777777" w:rsidR="00706B05" w:rsidRPr="00EA65F7" w:rsidRDefault="009B25B0" w:rsidP="009B25B0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A65F7">
        <w:rPr>
          <w:rFonts w:ascii="Times New Roman" w:hAnsi="Times New Roman"/>
          <w:snapToGrid/>
          <w:sz w:val="26"/>
          <w:szCs w:val="26"/>
        </w:rPr>
        <w:tab/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целях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решений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и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иных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органов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о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налогов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сборов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пеней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и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штрафов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на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A65F7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C7B8D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A65F7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C7B8D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A65F7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C7B8D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A65F7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C7B8D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A65F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A65F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A65F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A65F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EC7B8D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с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="00706B05" w:rsidRPr="00EA65F7">
        <w:rPr>
          <w:rFonts w:ascii="Times New Roman" w:hAnsi="Times New Roman"/>
          <w:snapToGrid/>
          <w:sz w:val="26"/>
          <w:szCs w:val="26"/>
        </w:rPr>
        <w:t>;</w:t>
      </w:r>
    </w:p>
    <w:p w14:paraId="1F7A9853" w14:textId="77777777" w:rsidR="00706B05" w:rsidRPr="00EA65F7" w:rsidRDefault="009B25B0" w:rsidP="009B25B0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A65F7">
        <w:rPr>
          <w:rFonts w:ascii="Times New Roman" w:hAnsi="Times New Roman"/>
          <w:snapToGrid/>
          <w:sz w:val="26"/>
          <w:szCs w:val="26"/>
        </w:rPr>
        <w:tab/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кодов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случае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Департаментом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порядка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706B05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A65F7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="00706B05" w:rsidRPr="00EA65F7">
        <w:rPr>
          <w:rFonts w:ascii="Times New Roman" w:hAnsi="Times New Roman"/>
          <w:snapToGrid/>
          <w:sz w:val="26"/>
          <w:szCs w:val="26"/>
        </w:rPr>
        <w:t>.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    </w:t>
      </w:r>
    </w:p>
    <w:p w14:paraId="3D326B70" w14:textId="77777777" w:rsidR="00F61927" w:rsidRPr="00EA65F7" w:rsidRDefault="00D97744" w:rsidP="00D97744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A65F7">
        <w:rPr>
          <w:rFonts w:ascii="Times New Roman" w:hAnsi="Times New Roman"/>
          <w:snapToGrid/>
          <w:sz w:val="26"/>
          <w:szCs w:val="26"/>
        </w:rPr>
        <w:lastRenderedPageBreak/>
        <w:tab/>
      </w:r>
      <w:r w:rsidR="00440663" w:rsidRPr="00EA65F7">
        <w:rPr>
          <w:rFonts w:ascii="Times New Roman" w:hAnsi="Times New Roman"/>
          <w:snapToGrid/>
          <w:sz w:val="26"/>
          <w:szCs w:val="26"/>
        </w:rPr>
        <w:t>19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. Воробейнской сельской администрации </w:t>
      </w:r>
      <w:r w:rsidR="00F77E68" w:rsidRPr="00EA65F7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="009A5F5D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EA65F7">
        <w:rPr>
          <w:rFonts w:ascii="Times New Roman" w:hAnsi="Times New Roman"/>
          <w:snapToGrid/>
          <w:sz w:val="26"/>
          <w:szCs w:val="26"/>
        </w:rPr>
        <w:t>обеспечить контроль эффективного и целевого использования средств, запланированных на реализацию мероприятий муниципальной программы Воробейнского сельского поселения</w:t>
      </w:r>
      <w:r w:rsidR="00EC7B8D" w:rsidRPr="00EA65F7">
        <w:rPr>
          <w:rFonts w:ascii="Times New Roman" w:hAnsi="Times New Roman" w:hint="eastAsia"/>
          <w:snapToGrid/>
          <w:sz w:val="26"/>
          <w:szCs w:val="26"/>
        </w:rPr>
        <w:t xml:space="preserve"> Жирятинского</w:t>
      </w:r>
      <w:r w:rsidR="00EC7B8D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A65F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A65F7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A65F7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EA65F7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A65F7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EA65F7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14:paraId="525085DF" w14:textId="77777777" w:rsidR="00414CC7" w:rsidRPr="00EA65F7" w:rsidRDefault="009A5F5D" w:rsidP="00414CC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A65F7">
        <w:rPr>
          <w:rFonts w:ascii="Times New Roman" w:hAnsi="Times New Roman"/>
          <w:snapToGrid/>
          <w:sz w:val="26"/>
          <w:szCs w:val="26"/>
        </w:rPr>
        <w:t>2</w:t>
      </w:r>
      <w:r w:rsidR="00440663" w:rsidRPr="00EA65F7">
        <w:rPr>
          <w:rFonts w:ascii="Times New Roman" w:hAnsi="Times New Roman"/>
          <w:snapToGrid/>
          <w:sz w:val="26"/>
          <w:szCs w:val="26"/>
        </w:rPr>
        <w:t>0</w:t>
      </w:r>
      <w:r w:rsidR="00F61927" w:rsidRPr="00EA65F7">
        <w:rPr>
          <w:rFonts w:ascii="Times New Roman" w:hAnsi="Times New Roman"/>
          <w:snapToGrid/>
          <w:sz w:val="26"/>
          <w:szCs w:val="26"/>
        </w:rPr>
        <w:t xml:space="preserve">. Воробейнской </w:t>
      </w:r>
      <w:r w:rsidR="00F61927" w:rsidRPr="00EA65F7">
        <w:rPr>
          <w:rFonts w:ascii="Times New Roman" w:hAnsi="Times New Roman"/>
          <w:sz w:val="26"/>
          <w:szCs w:val="26"/>
        </w:rPr>
        <w:t>сельской администрации</w:t>
      </w:r>
      <w:r w:rsidRPr="00EA65F7">
        <w:rPr>
          <w:rFonts w:ascii="Times New Roman" w:hAnsi="Times New Roman"/>
          <w:sz w:val="26"/>
          <w:szCs w:val="26"/>
        </w:rPr>
        <w:t xml:space="preserve"> Жирятинского района Брянской области</w:t>
      </w:r>
      <w:r w:rsidR="00F61927" w:rsidRPr="00EA65F7">
        <w:rPr>
          <w:rFonts w:ascii="Times New Roman" w:hAnsi="Times New Roman"/>
          <w:sz w:val="26"/>
          <w:szCs w:val="26"/>
        </w:rPr>
        <w:t xml:space="preserve"> представлять</w:t>
      </w:r>
      <w:r w:rsidR="00414CC7" w:rsidRPr="00EA65F7">
        <w:rPr>
          <w:rFonts w:ascii="Times New Roman" w:hAnsi="Times New Roman"/>
          <w:sz w:val="26"/>
          <w:szCs w:val="26"/>
        </w:rPr>
        <w:t>:</w:t>
      </w:r>
    </w:p>
    <w:p w14:paraId="762CA236" w14:textId="77777777" w:rsidR="00F61927" w:rsidRPr="00EA65F7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A65F7">
        <w:rPr>
          <w:rFonts w:ascii="Times New Roman" w:hAnsi="Times New Roman"/>
          <w:sz w:val="26"/>
          <w:szCs w:val="26"/>
        </w:rPr>
        <w:t xml:space="preserve"> в 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Воробейнский </w:t>
      </w:r>
      <w:r w:rsidRPr="00EA65F7">
        <w:rPr>
          <w:rFonts w:ascii="Times New Roman" w:hAnsi="Times New Roman"/>
          <w:sz w:val="26"/>
          <w:szCs w:val="26"/>
        </w:rPr>
        <w:t>сельский Совет народных депутатов</w:t>
      </w:r>
      <w:r w:rsidR="00414CC7" w:rsidRPr="00EA65F7">
        <w:rPr>
          <w:rFonts w:ascii="Times New Roman" w:hAnsi="Times New Roman"/>
          <w:sz w:val="26"/>
          <w:szCs w:val="26"/>
        </w:rPr>
        <w:t xml:space="preserve"> </w:t>
      </w:r>
      <w:r w:rsidRPr="00EA65F7">
        <w:rPr>
          <w:rFonts w:ascii="Times New Roman" w:hAnsi="Times New Roman"/>
          <w:sz w:val="26"/>
          <w:szCs w:val="26"/>
        </w:rPr>
        <w:t xml:space="preserve">ежемесячно информацию об исполнении бюджета </w:t>
      </w:r>
      <w:r w:rsidR="00ED2DEE" w:rsidRPr="00EA65F7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EA65F7">
        <w:rPr>
          <w:rFonts w:ascii="Times New Roman" w:hAnsi="Times New Roman"/>
          <w:sz w:val="26"/>
          <w:szCs w:val="26"/>
        </w:rPr>
        <w:t xml:space="preserve"> </w:t>
      </w:r>
      <w:r w:rsidR="00ED2DEE" w:rsidRPr="00EA65F7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EA65F7">
        <w:rPr>
          <w:rFonts w:ascii="Times New Roman" w:hAnsi="Times New Roman"/>
          <w:sz w:val="26"/>
          <w:szCs w:val="26"/>
        </w:rPr>
        <w:t xml:space="preserve"> </w:t>
      </w:r>
      <w:r w:rsidR="00ED2DEE" w:rsidRPr="00EA65F7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EA65F7">
        <w:rPr>
          <w:rFonts w:ascii="Times New Roman" w:hAnsi="Times New Roman"/>
          <w:sz w:val="26"/>
          <w:szCs w:val="26"/>
        </w:rPr>
        <w:t xml:space="preserve"> </w:t>
      </w:r>
      <w:r w:rsidR="00ED2DEE" w:rsidRPr="00EA65F7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EA65F7">
        <w:rPr>
          <w:rFonts w:ascii="Times New Roman" w:hAnsi="Times New Roman"/>
          <w:sz w:val="26"/>
          <w:szCs w:val="26"/>
        </w:rPr>
        <w:t xml:space="preserve"> </w:t>
      </w:r>
      <w:r w:rsidR="00ED2DEE" w:rsidRPr="00EA65F7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EA65F7">
        <w:rPr>
          <w:rFonts w:ascii="Times New Roman" w:hAnsi="Times New Roman"/>
          <w:sz w:val="26"/>
          <w:szCs w:val="26"/>
        </w:rPr>
        <w:t xml:space="preserve"> </w:t>
      </w:r>
      <w:r w:rsidR="00ED2DEE" w:rsidRPr="00EA65F7">
        <w:rPr>
          <w:rFonts w:ascii="Times New Roman" w:hAnsi="Times New Roman" w:hint="eastAsia"/>
          <w:sz w:val="26"/>
          <w:szCs w:val="26"/>
        </w:rPr>
        <w:t>района</w:t>
      </w:r>
      <w:r w:rsidR="00ED2DEE" w:rsidRPr="00EA65F7">
        <w:rPr>
          <w:rFonts w:ascii="Times New Roman" w:hAnsi="Times New Roman"/>
          <w:sz w:val="26"/>
          <w:szCs w:val="26"/>
        </w:rPr>
        <w:t xml:space="preserve"> </w:t>
      </w:r>
      <w:r w:rsidR="00ED2DEE" w:rsidRPr="00EA65F7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EA65F7">
        <w:rPr>
          <w:rFonts w:ascii="Times New Roman" w:hAnsi="Times New Roman"/>
          <w:sz w:val="26"/>
          <w:szCs w:val="26"/>
        </w:rPr>
        <w:t xml:space="preserve"> </w:t>
      </w:r>
      <w:r w:rsidR="00ED2DEE" w:rsidRPr="00EA65F7">
        <w:rPr>
          <w:rFonts w:ascii="Times New Roman" w:hAnsi="Times New Roman" w:hint="eastAsia"/>
          <w:sz w:val="26"/>
          <w:szCs w:val="26"/>
        </w:rPr>
        <w:t>области</w:t>
      </w:r>
      <w:r w:rsidR="009A5F5D" w:rsidRPr="00EA65F7">
        <w:rPr>
          <w:rFonts w:ascii="Times New Roman" w:hAnsi="Times New Roman"/>
          <w:sz w:val="26"/>
          <w:szCs w:val="26"/>
        </w:rPr>
        <w:t xml:space="preserve"> </w:t>
      </w:r>
      <w:r w:rsidRPr="00EA65F7">
        <w:rPr>
          <w:rFonts w:ascii="Times New Roman" w:hAnsi="Times New Roman"/>
          <w:sz w:val="26"/>
          <w:szCs w:val="26"/>
        </w:rPr>
        <w:t>поселения в 20</w:t>
      </w:r>
      <w:r w:rsidR="00537509" w:rsidRPr="00EA65F7">
        <w:rPr>
          <w:rFonts w:ascii="Times New Roman" w:hAnsi="Times New Roman"/>
          <w:sz w:val="26"/>
          <w:szCs w:val="26"/>
        </w:rPr>
        <w:t>2</w:t>
      </w:r>
      <w:r w:rsidR="00B47A5F" w:rsidRPr="00EA65F7">
        <w:rPr>
          <w:rFonts w:ascii="Times New Roman" w:hAnsi="Times New Roman"/>
          <w:sz w:val="26"/>
          <w:szCs w:val="26"/>
        </w:rPr>
        <w:t>3</w:t>
      </w:r>
      <w:r w:rsidRPr="00EA65F7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14:paraId="2957E888" w14:textId="77777777" w:rsidR="00F61927" w:rsidRPr="00EA65F7" w:rsidRDefault="00414CC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A65F7">
        <w:rPr>
          <w:rFonts w:ascii="Times New Roman" w:hAnsi="Times New Roman"/>
          <w:sz w:val="26"/>
          <w:szCs w:val="26"/>
        </w:rPr>
        <w:t xml:space="preserve">в </w:t>
      </w:r>
      <w:r w:rsidRPr="00EA65F7">
        <w:rPr>
          <w:rFonts w:ascii="Times New Roman" w:hAnsi="Times New Roman"/>
          <w:snapToGrid/>
          <w:sz w:val="26"/>
          <w:szCs w:val="26"/>
        </w:rPr>
        <w:t xml:space="preserve">Воробейнский </w:t>
      </w:r>
      <w:r w:rsidRPr="00EA65F7">
        <w:rPr>
          <w:rFonts w:ascii="Times New Roman" w:hAnsi="Times New Roman"/>
          <w:sz w:val="26"/>
          <w:szCs w:val="26"/>
        </w:rPr>
        <w:t xml:space="preserve">сельский Совет народных депутатов  и Контрольно-счетную палату Жирятинского района </w:t>
      </w:r>
      <w:r w:rsidR="00F61927" w:rsidRPr="00EA65F7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бюджета </w:t>
      </w:r>
      <w:r w:rsidR="00ED2DEE" w:rsidRPr="00EA65F7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EA65F7">
        <w:rPr>
          <w:rFonts w:ascii="Times New Roman" w:hAnsi="Times New Roman"/>
          <w:sz w:val="26"/>
          <w:szCs w:val="26"/>
        </w:rPr>
        <w:t xml:space="preserve"> </w:t>
      </w:r>
      <w:r w:rsidR="00ED2DEE" w:rsidRPr="00EA65F7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EA65F7">
        <w:rPr>
          <w:rFonts w:ascii="Times New Roman" w:hAnsi="Times New Roman"/>
          <w:sz w:val="26"/>
          <w:szCs w:val="26"/>
        </w:rPr>
        <w:t xml:space="preserve"> </w:t>
      </w:r>
      <w:r w:rsidR="00ED2DEE" w:rsidRPr="00EA65F7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EA65F7">
        <w:rPr>
          <w:rFonts w:ascii="Times New Roman" w:hAnsi="Times New Roman"/>
          <w:sz w:val="26"/>
          <w:szCs w:val="26"/>
        </w:rPr>
        <w:t xml:space="preserve"> </w:t>
      </w:r>
      <w:r w:rsidR="00ED2DEE" w:rsidRPr="00EA65F7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EA65F7">
        <w:rPr>
          <w:rFonts w:ascii="Times New Roman" w:hAnsi="Times New Roman"/>
          <w:sz w:val="26"/>
          <w:szCs w:val="26"/>
        </w:rPr>
        <w:t xml:space="preserve"> </w:t>
      </w:r>
      <w:r w:rsidR="00ED2DEE" w:rsidRPr="00EA65F7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EA65F7">
        <w:rPr>
          <w:rFonts w:ascii="Times New Roman" w:hAnsi="Times New Roman"/>
          <w:sz w:val="26"/>
          <w:szCs w:val="26"/>
        </w:rPr>
        <w:t xml:space="preserve"> </w:t>
      </w:r>
      <w:r w:rsidR="00ED2DEE" w:rsidRPr="00EA65F7">
        <w:rPr>
          <w:rFonts w:ascii="Times New Roman" w:hAnsi="Times New Roman" w:hint="eastAsia"/>
          <w:sz w:val="26"/>
          <w:szCs w:val="26"/>
        </w:rPr>
        <w:t>района</w:t>
      </w:r>
      <w:r w:rsidR="00ED2DEE" w:rsidRPr="00EA65F7">
        <w:rPr>
          <w:rFonts w:ascii="Times New Roman" w:hAnsi="Times New Roman"/>
          <w:sz w:val="26"/>
          <w:szCs w:val="26"/>
        </w:rPr>
        <w:t xml:space="preserve"> </w:t>
      </w:r>
      <w:r w:rsidR="00ED2DEE" w:rsidRPr="00EA65F7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EA65F7">
        <w:rPr>
          <w:rFonts w:ascii="Times New Roman" w:hAnsi="Times New Roman"/>
          <w:sz w:val="26"/>
          <w:szCs w:val="26"/>
        </w:rPr>
        <w:t xml:space="preserve"> </w:t>
      </w:r>
      <w:r w:rsidR="00ED2DEE" w:rsidRPr="00EA65F7">
        <w:rPr>
          <w:rFonts w:ascii="Times New Roman" w:hAnsi="Times New Roman" w:hint="eastAsia"/>
          <w:sz w:val="26"/>
          <w:szCs w:val="26"/>
        </w:rPr>
        <w:t>области</w:t>
      </w:r>
      <w:r w:rsidR="00ED2DEE" w:rsidRPr="00EA65F7">
        <w:rPr>
          <w:rFonts w:ascii="Times New Roman" w:hAnsi="Times New Roman"/>
          <w:sz w:val="26"/>
          <w:szCs w:val="26"/>
        </w:rPr>
        <w:t xml:space="preserve"> </w:t>
      </w:r>
      <w:r w:rsidR="00F61927" w:rsidRPr="00EA65F7">
        <w:rPr>
          <w:rFonts w:ascii="Times New Roman" w:hAnsi="Times New Roman"/>
          <w:sz w:val="26"/>
          <w:szCs w:val="26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14:paraId="2C806713" w14:textId="77777777" w:rsidR="00502281" w:rsidRPr="00EA65F7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A65F7">
        <w:rPr>
          <w:rFonts w:ascii="Times New Roman" w:hAnsi="Times New Roman"/>
          <w:sz w:val="26"/>
          <w:szCs w:val="26"/>
        </w:rPr>
        <w:t>2</w:t>
      </w:r>
      <w:r w:rsidR="00440663" w:rsidRPr="00EA65F7">
        <w:rPr>
          <w:rFonts w:ascii="Times New Roman" w:hAnsi="Times New Roman"/>
          <w:sz w:val="26"/>
          <w:szCs w:val="26"/>
        </w:rPr>
        <w:t>1</w:t>
      </w:r>
      <w:r w:rsidRPr="00EA65F7">
        <w:rPr>
          <w:rFonts w:ascii="Times New Roman" w:hAnsi="Times New Roman"/>
          <w:sz w:val="26"/>
          <w:szCs w:val="26"/>
        </w:rPr>
        <w:t xml:space="preserve">. </w:t>
      </w:r>
      <w:r w:rsidRPr="00EA65F7">
        <w:rPr>
          <w:rFonts w:ascii="Times New Roman" w:hAnsi="Times New Roman" w:hint="eastAsia"/>
          <w:sz w:val="26"/>
          <w:szCs w:val="26"/>
        </w:rPr>
        <w:t>Настоящее</w:t>
      </w:r>
      <w:r w:rsidRPr="00EA65F7">
        <w:rPr>
          <w:rFonts w:ascii="Times New Roman" w:hAnsi="Times New Roman"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z w:val="26"/>
          <w:szCs w:val="26"/>
        </w:rPr>
        <w:t>решение</w:t>
      </w:r>
      <w:r w:rsidRPr="00EA65F7">
        <w:rPr>
          <w:rFonts w:ascii="Times New Roman" w:hAnsi="Times New Roman"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z w:val="26"/>
          <w:szCs w:val="26"/>
        </w:rPr>
        <w:t>вступает</w:t>
      </w:r>
      <w:r w:rsidRPr="00EA65F7">
        <w:rPr>
          <w:rFonts w:ascii="Times New Roman" w:hAnsi="Times New Roman"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z w:val="26"/>
          <w:szCs w:val="26"/>
        </w:rPr>
        <w:t>в</w:t>
      </w:r>
      <w:r w:rsidRPr="00EA65F7">
        <w:rPr>
          <w:rFonts w:ascii="Times New Roman" w:hAnsi="Times New Roman"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z w:val="26"/>
          <w:szCs w:val="26"/>
        </w:rPr>
        <w:t>силу</w:t>
      </w:r>
      <w:r w:rsidRPr="00EA65F7">
        <w:rPr>
          <w:rFonts w:ascii="Times New Roman" w:hAnsi="Times New Roman"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z w:val="26"/>
          <w:szCs w:val="26"/>
        </w:rPr>
        <w:t>с</w:t>
      </w:r>
      <w:r w:rsidRPr="00EA65F7">
        <w:rPr>
          <w:rFonts w:ascii="Times New Roman" w:hAnsi="Times New Roman"/>
          <w:sz w:val="26"/>
          <w:szCs w:val="26"/>
        </w:rPr>
        <w:t xml:space="preserve"> 1 </w:t>
      </w:r>
      <w:r w:rsidRPr="00EA65F7">
        <w:rPr>
          <w:rFonts w:ascii="Times New Roman" w:hAnsi="Times New Roman" w:hint="eastAsia"/>
          <w:sz w:val="26"/>
          <w:szCs w:val="26"/>
        </w:rPr>
        <w:t>января</w:t>
      </w:r>
      <w:r w:rsidRPr="00EA65F7">
        <w:rPr>
          <w:rFonts w:ascii="Times New Roman" w:hAnsi="Times New Roman"/>
          <w:sz w:val="26"/>
          <w:szCs w:val="26"/>
        </w:rPr>
        <w:t xml:space="preserve"> 20</w:t>
      </w:r>
      <w:r w:rsidR="00537509" w:rsidRPr="00EA65F7">
        <w:rPr>
          <w:rFonts w:ascii="Times New Roman" w:hAnsi="Times New Roman"/>
          <w:sz w:val="26"/>
          <w:szCs w:val="26"/>
        </w:rPr>
        <w:t>2</w:t>
      </w:r>
      <w:r w:rsidR="00B47A5F" w:rsidRPr="00EA65F7">
        <w:rPr>
          <w:rFonts w:ascii="Times New Roman" w:hAnsi="Times New Roman"/>
          <w:sz w:val="26"/>
          <w:szCs w:val="26"/>
        </w:rPr>
        <w:t>3</w:t>
      </w:r>
      <w:r w:rsidRPr="00EA65F7">
        <w:rPr>
          <w:rFonts w:ascii="Times New Roman" w:hAnsi="Times New Roman"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z w:val="26"/>
          <w:szCs w:val="26"/>
        </w:rPr>
        <w:t>года</w:t>
      </w:r>
      <w:r w:rsidRPr="00EA65F7">
        <w:rPr>
          <w:rFonts w:ascii="Times New Roman" w:hAnsi="Times New Roman"/>
          <w:sz w:val="26"/>
          <w:szCs w:val="26"/>
        </w:rPr>
        <w:t>.</w:t>
      </w:r>
    </w:p>
    <w:p w14:paraId="54FF0A2F" w14:textId="77777777" w:rsidR="00502281" w:rsidRPr="00EA65F7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A65F7">
        <w:rPr>
          <w:rFonts w:ascii="Times New Roman" w:hAnsi="Times New Roman"/>
          <w:sz w:val="26"/>
          <w:szCs w:val="26"/>
        </w:rPr>
        <w:t>2</w:t>
      </w:r>
      <w:r w:rsidR="00440663" w:rsidRPr="00EA65F7">
        <w:rPr>
          <w:rFonts w:ascii="Times New Roman" w:hAnsi="Times New Roman"/>
          <w:sz w:val="26"/>
          <w:szCs w:val="26"/>
        </w:rPr>
        <w:t>2</w:t>
      </w:r>
      <w:r w:rsidRPr="00EA65F7">
        <w:rPr>
          <w:rFonts w:ascii="Times New Roman" w:hAnsi="Times New Roman"/>
          <w:sz w:val="26"/>
          <w:szCs w:val="26"/>
        </w:rPr>
        <w:t xml:space="preserve">. </w:t>
      </w:r>
      <w:r w:rsidRPr="00EA65F7">
        <w:rPr>
          <w:rFonts w:ascii="Times New Roman" w:hAnsi="Times New Roman" w:hint="eastAsia"/>
          <w:sz w:val="26"/>
          <w:szCs w:val="26"/>
        </w:rPr>
        <w:t>Настоящее</w:t>
      </w:r>
      <w:r w:rsidRPr="00EA65F7">
        <w:rPr>
          <w:rFonts w:ascii="Times New Roman" w:hAnsi="Times New Roman"/>
          <w:sz w:val="26"/>
          <w:szCs w:val="26"/>
        </w:rPr>
        <w:t xml:space="preserve"> </w:t>
      </w:r>
      <w:r w:rsidRPr="00EA65F7">
        <w:rPr>
          <w:rFonts w:ascii="Times New Roman" w:hAnsi="Times New Roman" w:hint="eastAsia"/>
          <w:sz w:val="26"/>
          <w:szCs w:val="26"/>
        </w:rPr>
        <w:t>решение</w:t>
      </w:r>
      <w:r w:rsidRPr="00EA65F7">
        <w:rPr>
          <w:rFonts w:ascii="Times New Roman" w:hAnsi="Times New Roman"/>
          <w:sz w:val="26"/>
          <w:szCs w:val="26"/>
        </w:rPr>
        <w:t xml:space="preserve"> </w:t>
      </w:r>
      <w:r w:rsidR="00414CC7" w:rsidRPr="00EA65F7">
        <w:rPr>
          <w:rFonts w:ascii="Times New Roman" w:hAnsi="Times New Roman"/>
          <w:sz w:val="26"/>
          <w:szCs w:val="26"/>
        </w:rPr>
        <w:t>подлежит официальному опубликованию.</w:t>
      </w:r>
    </w:p>
    <w:p w14:paraId="57369573" w14:textId="77777777" w:rsidR="00EF3EE5" w:rsidRPr="00EA65F7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14:paraId="64103797" w14:textId="77777777" w:rsidR="00605920" w:rsidRPr="00EA65F7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14:paraId="5D317B63" w14:textId="77777777" w:rsidR="000E3D61" w:rsidRPr="00EA65F7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EA65F7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EA65F7">
        <w:rPr>
          <w:rFonts w:ascii="Times New Roman" w:hAnsi="Times New Roman"/>
          <w:sz w:val="26"/>
          <w:szCs w:val="26"/>
        </w:rPr>
        <w:t>Глава</w:t>
      </w:r>
      <w:r w:rsidRPr="00EA65F7">
        <w:rPr>
          <w:rFonts w:ascii="Times New Roman" w:hAnsi="Times New Roman"/>
          <w:sz w:val="26"/>
          <w:szCs w:val="26"/>
        </w:rPr>
        <w:t xml:space="preserve"> </w:t>
      </w:r>
      <w:r w:rsidR="00BD62A9" w:rsidRPr="00EA65F7">
        <w:rPr>
          <w:rFonts w:ascii="Times New Roman" w:hAnsi="Times New Roman"/>
          <w:sz w:val="26"/>
          <w:szCs w:val="26"/>
        </w:rPr>
        <w:t>Воробейнского</w:t>
      </w:r>
    </w:p>
    <w:p w14:paraId="4E577582" w14:textId="77777777" w:rsidR="004C707F" w:rsidRPr="00EA65F7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EA65F7">
        <w:rPr>
          <w:rFonts w:ascii="Times New Roman" w:hAnsi="Times New Roman"/>
          <w:sz w:val="26"/>
          <w:szCs w:val="26"/>
        </w:rPr>
        <w:t xml:space="preserve">            </w:t>
      </w:r>
      <w:r w:rsidR="000D3E89" w:rsidRPr="00EA65F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A65F7">
        <w:rPr>
          <w:rFonts w:ascii="Times New Roman" w:hAnsi="Times New Roman"/>
          <w:sz w:val="26"/>
          <w:szCs w:val="26"/>
        </w:rPr>
        <w:t xml:space="preserve">    </w:t>
      </w:r>
      <w:r w:rsidRPr="00EA65F7">
        <w:rPr>
          <w:rFonts w:ascii="Times New Roman" w:hAnsi="Times New Roman"/>
          <w:sz w:val="26"/>
          <w:szCs w:val="26"/>
        </w:rPr>
        <w:tab/>
      </w:r>
      <w:r w:rsidRPr="00EA65F7">
        <w:rPr>
          <w:rFonts w:ascii="Times New Roman" w:hAnsi="Times New Roman"/>
          <w:sz w:val="26"/>
          <w:szCs w:val="26"/>
        </w:rPr>
        <w:tab/>
      </w:r>
      <w:r w:rsidR="00502281" w:rsidRPr="00EA65F7">
        <w:rPr>
          <w:rFonts w:ascii="Times New Roman" w:hAnsi="Times New Roman"/>
          <w:sz w:val="26"/>
          <w:szCs w:val="26"/>
        </w:rPr>
        <w:tab/>
      </w:r>
      <w:r w:rsidRPr="00EA65F7">
        <w:rPr>
          <w:rFonts w:ascii="Times New Roman" w:hAnsi="Times New Roman"/>
          <w:sz w:val="26"/>
          <w:szCs w:val="26"/>
        </w:rPr>
        <w:tab/>
      </w:r>
      <w:r w:rsidRPr="00EA65F7">
        <w:rPr>
          <w:rFonts w:ascii="Times New Roman" w:hAnsi="Times New Roman"/>
          <w:sz w:val="26"/>
          <w:szCs w:val="26"/>
        </w:rPr>
        <w:tab/>
      </w:r>
      <w:r w:rsidRPr="00EA65F7">
        <w:rPr>
          <w:rFonts w:ascii="Times New Roman" w:hAnsi="Times New Roman"/>
          <w:sz w:val="26"/>
          <w:szCs w:val="26"/>
        </w:rPr>
        <w:tab/>
      </w:r>
      <w:r w:rsidR="00B10DCF" w:rsidRPr="00EA65F7">
        <w:rPr>
          <w:rFonts w:ascii="Times New Roman" w:hAnsi="Times New Roman"/>
          <w:sz w:val="26"/>
          <w:szCs w:val="26"/>
        </w:rPr>
        <w:t>В.В. Дожидаев</w:t>
      </w:r>
    </w:p>
    <w:sectPr w:rsidR="004C707F" w:rsidRPr="00EA65F7" w:rsidSect="00F04004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2AE6"/>
    <w:rsid w:val="00033385"/>
    <w:rsid w:val="0004528F"/>
    <w:rsid w:val="00056752"/>
    <w:rsid w:val="00064072"/>
    <w:rsid w:val="0008331F"/>
    <w:rsid w:val="000A075B"/>
    <w:rsid w:val="000D3E89"/>
    <w:rsid w:val="000D5918"/>
    <w:rsid w:val="000E1B09"/>
    <w:rsid w:val="000E3D61"/>
    <w:rsid w:val="001211C8"/>
    <w:rsid w:val="00124DEF"/>
    <w:rsid w:val="0012680A"/>
    <w:rsid w:val="00136AC5"/>
    <w:rsid w:val="00145607"/>
    <w:rsid w:val="00146F9C"/>
    <w:rsid w:val="00147F08"/>
    <w:rsid w:val="00150D1D"/>
    <w:rsid w:val="00155E07"/>
    <w:rsid w:val="0016430E"/>
    <w:rsid w:val="00173FB4"/>
    <w:rsid w:val="00183B88"/>
    <w:rsid w:val="001A6B76"/>
    <w:rsid w:val="001B0482"/>
    <w:rsid w:val="001C749B"/>
    <w:rsid w:val="001D09A3"/>
    <w:rsid w:val="001E2A1B"/>
    <w:rsid w:val="001F13C7"/>
    <w:rsid w:val="001F241B"/>
    <w:rsid w:val="00223F21"/>
    <w:rsid w:val="0023512B"/>
    <w:rsid w:val="00244AF6"/>
    <w:rsid w:val="00252FE7"/>
    <w:rsid w:val="002667F6"/>
    <w:rsid w:val="00275ACF"/>
    <w:rsid w:val="002A2952"/>
    <w:rsid w:val="002C286E"/>
    <w:rsid w:val="002D3E3D"/>
    <w:rsid w:val="002D413E"/>
    <w:rsid w:val="002D7BD2"/>
    <w:rsid w:val="002E0E52"/>
    <w:rsid w:val="00305F7C"/>
    <w:rsid w:val="0031262E"/>
    <w:rsid w:val="00315A49"/>
    <w:rsid w:val="00315BB9"/>
    <w:rsid w:val="00341BBF"/>
    <w:rsid w:val="00350709"/>
    <w:rsid w:val="00360EF3"/>
    <w:rsid w:val="00383160"/>
    <w:rsid w:val="00393D87"/>
    <w:rsid w:val="003A56C6"/>
    <w:rsid w:val="003C2EE9"/>
    <w:rsid w:val="003F15F2"/>
    <w:rsid w:val="00400B10"/>
    <w:rsid w:val="00404094"/>
    <w:rsid w:val="0040545F"/>
    <w:rsid w:val="00414CC7"/>
    <w:rsid w:val="00431441"/>
    <w:rsid w:val="00440663"/>
    <w:rsid w:val="00447E5F"/>
    <w:rsid w:val="0046676C"/>
    <w:rsid w:val="00470AC0"/>
    <w:rsid w:val="004749BC"/>
    <w:rsid w:val="00483E9A"/>
    <w:rsid w:val="00484DCA"/>
    <w:rsid w:val="004A5CBA"/>
    <w:rsid w:val="004C707F"/>
    <w:rsid w:val="004D2AA4"/>
    <w:rsid w:val="004D460D"/>
    <w:rsid w:val="004E0FEA"/>
    <w:rsid w:val="004E3315"/>
    <w:rsid w:val="004E5F35"/>
    <w:rsid w:val="00500C20"/>
    <w:rsid w:val="00502281"/>
    <w:rsid w:val="00507A0A"/>
    <w:rsid w:val="00537509"/>
    <w:rsid w:val="005565C7"/>
    <w:rsid w:val="00562A04"/>
    <w:rsid w:val="00566EDA"/>
    <w:rsid w:val="005670DF"/>
    <w:rsid w:val="00574A5D"/>
    <w:rsid w:val="00577EB3"/>
    <w:rsid w:val="00582FE9"/>
    <w:rsid w:val="005845C8"/>
    <w:rsid w:val="005915A0"/>
    <w:rsid w:val="00592347"/>
    <w:rsid w:val="005A141F"/>
    <w:rsid w:val="005E07DD"/>
    <w:rsid w:val="005F3066"/>
    <w:rsid w:val="00605920"/>
    <w:rsid w:val="00641E0F"/>
    <w:rsid w:val="00643988"/>
    <w:rsid w:val="00644140"/>
    <w:rsid w:val="006456FD"/>
    <w:rsid w:val="006B14A7"/>
    <w:rsid w:val="006B3434"/>
    <w:rsid w:val="006B4519"/>
    <w:rsid w:val="006E1892"/>
    <w:rsid w:val="006E1C9C"/>
    <w:rsid w:val="006F014F"/>
    <w:rsid w:val="006F6F4E"/>
    <w:rsid w:val="00701648"/>
    <w:rsid w:val="00706B05"/>
    <w:rsid w:val="00715BE7"/>
    <w:rsid w:val="00732E39"/>
    <w:rsid w:val="00732F94"/>
    <w:rsid w:val="007507DD"/>
    <w:rsid w:val="007733E0"/>
    <w:rsid w:val="00775E49"/>
    <w:rsid w:val="00793F05"/>
    <w:rsid w:val="007A4659"/>
    <w:rsid w:val="007B0916"/>
    <w:rsid w:val="007B253E"/>
    <w:rsid w:val="007D0ED5"/>
    <w:rsid w:val="007D2C24"/>
    <w:rsid w:val="007D5FBC"/>
    <w:rsid w:val="008073F6"/>
    <w:rsid w:val="00816758"/>
    <w:rsid w:val="00835EBE"/>
    <w:rsid w:val="008368E8"/>
    <w:rsid w:val="00841EBE"/>
    <w:rsid w:val="00845E94"/>
    <w:rsid w:val="00877067"/>
    <w:rsid w:val="00880D91"/>
    <w:rsid w:val="00891B73"/>
    <w:rsid w:val="00896750"/>
    <w:rsid w:val="008C0137"/>
    <w:rsid w:val="008C0D1A"/>
    <w:rsid w:val="008C4901"/>
    <w:rsid w:val="008E6F5D"/>
    <w:rsid w:val="00910259"/>
    <w:rsid w:val="009261DD"/>
    <w:rsid w:val="00932B2C"/>
    <w:rsid w:val="009334EC"/>
    <w:rsid w:val="00935B9C"/>
    <w:rsid w:val="00942024"/>
    <w:rsid w:val="00950EB5"/>
    <w:rsid w:val="009523CC"/>
    <w:rsid w:val="00966E99"/>
    <w:rsid w:val="009A5B41"/>
    <w:rsid w:val="009A5F5D"/>
    <w:rsid w:val="009B25B0"/>
    <w:rsid w:val="009B4B49"/>
    <w:rsid w:val="009B4C39"/>
    <w:rsid w:val="009B614E"/>
    <w:rsid w:val="009F50F7"/>
    <w:rsid w:val="00A040F3"/>
    <w:rsid w:val="00A049DA"/>
    <w:rsid w:val="00A06DF7"/>
    <w:rsid w:val="00A13B46"/>
    <w:rsid w:val="00A243B1"/>
    <w:rsid w:val="00A67702"/>
    <w:rsid w:val="00A82290"/>
    <w:rsid w:val="00AA0307"/>
    <w:rsid w:val="00AE30A2"/>
    <w:rsid w:val="00AF3743"/>
    <w:rsid w:val="00B008CE"/>
    <w:rsid w:val="00B051C2"/>
    <w:rsid w:val="00B10DCF"/>
    <w:rsid w:val="00B21BFB"/>
    <w:rsid w:val="00B32C09"/>
    <w:rsid w:val="00B37D86"/>
    <w:rsid w:val="00B47A5F"/>
    <w:rsid w:val="00B47FD3"/>
    <w:rsid w:val="00B528C5"/>
    <w:rsid w:val="00B54B66"/>
    <w:rsid w:val="00B64C07"/>
    <w:rsid w:val="00B74C27"/>
    <w:rsid w:val="00B75B0B"/>
    <w:rsid w:val="00B771BF"/>
    <w:rsid w:val="00B77963"/>
    <w:rsid w:val="00B856E6"/>
    <w:rsid w:val="00B96B9D"/>
    <w:rsid w:val="00BA054A"/>
    <w:rsid w:val="00BA1AB3"/>
    <w:rsid w:val="00BA7215"/>
    <w:rsid w:val="00BB26BE"/>
    <w:rsid w:val="00BB3C8F"/>
    <w:rsid w:val="00BB4AAD"/>
    <w:rsid w:val="00BD62A9"/>
    <w:rsid w:val="00BE0376"/>
    <w:rsid w:val="00BE78B5"/>
    <w:rsid w:val="00BF3427"/>
    <w:rsid w:val="00BF5C9C"/>
    <w:rsid w:val="00C064E6"/>
    <w:rsid w:val="00C14091"/>
    <w:rsid w:val="00C301CE"/>
    <w:rsid w:val="00C3452D"/>
    <w:rsid w:val="00C44C02"/>
    <w:rsid w:val="00C47FB7"/>
    <w:rsid w:val="00C65E3D"/>
    <w:rsid w:val="00C86D00"/>
    <w:rsid w:val="00CA5FBA"/>
    <w:rsid w:val="00CB2FA3"/>
    <w:rsid w:val="00CB50F5"/>
    <w:rsid w:val="00CC24DB"/>
    <w:rsid w:val="00CD2E36"/>
    <w:rsid w:val="00CD61F4"/>
    <w:rsid w:val="00CE111A"/>
    <w:rsid w:val="00CE2CAD"/>
    <w:rsid w:val="00CE6BEC"/>
    <w:rsid w:val="00CF23C1"/>
    <w:rsid w:val="00CF5DFE"/>
    <w:rsid w:val="00CF62E6"/>
    <w:rsid w:val="00D06A2A"/>
    <w:rsid w:val="00D26F9C"/>
    <w:rsid w:val="00D300C4"/>
    <w:rsid w:val="00D36595"/>
    <w:rsid w:val="00D51C91"/>
    <w:rsid w:val="00D5209C"/>
    <w:rsid w:val="00D62761"/>
    <w:rsid w:val="00D77A82"/>
    <w:rsid w:val="00D83145"/>
    <w:rsid w:val="00D93BA6"/>
    <w:rsid w:val="00D97744"/>
    <w:rsid w:val="00DA2B25"/>
    <w:rsid w:val="00DA7338"/>
    <w:rsid w:val="00DB61EE"/>
    <w:rsid w:val="00DB6C40"/>
    <w:rsid w:val="00DD057A"/>
    <w:rsid w:val="00DE43E5"/>
    <w:rsid w:val="00DE5F19"/>
    <w:rsid w:val="00DF0BF1"/>
    <w:rsid w:val="00E03E38"/>
    <w:rsid w:val="00E0654A"/>
    <w:rsid w:val="00E113B9"/>
    <w:rsid w:val="00E130F1"/>
    <w:rsid w:val="00E16C08"/>
    <w:rsid w:val="00E233AE"/>
    <w:rsid w:val="00E238C7"/>
    <w:rsid w:val="00E449D0"/>
    <w:rsid w:val="00E530F7"/>
    <w:rsid w:val="00E638F3"/>
    <w:rsid w:val="00E67BE9"/>
    <w:rsid w:val="00E71F7F"/>
    <w:rsid w:val="00E81B80"/>
    <w:rsid w:val="00E82F9F"/>
    <w:rsid w:val="00EA65F7"/>
    <w:rsid w:val="00EB41DE"/>
    <w:rsid w:val="00EC1D34"/>
    <w:rsid w:val="00EC7B8D"/>
    <w:rsid w:val="00ED2DEE"/>
    <w:rsid w:val="00EE225C"/>
    <w:rsid w:val="00EE4D73"/>
    <w:rsid w:val="00EF3EE5"/>
    <w:rsid w:val="00F04004"/>
    <w:rsid w:val="00F120B4"/>
    <w:rsid w:val="00F14D09"/>
    <w:rsid w:val="00F236B9"/>
    <w:rsid w:val="00F30E74"/>
    <w:rsid w:val="00F32D0C"/>
    <w:rsid w:val="00F4653C"/>
    <w:rsid w:val="00F4784D"/>
    <w:rsid w:val="00F61927"/>
    <w:rsid w:val="00F65590"/>
    <w:rsid w:val="00F77E68"/>
    <w:rsid w:val="00F811E2"/>
    <w:rsid w:val="00F81782"/>
    <w:rsid w:val="00F85B6D"/>
    <w:rsid w:val="00FA0E6D"/>
    <w:rsid w:val="00FB2A9A"/>
    <w:rsid w:val="00FB37E1"/>
    <w:rsid w:val="00FB5F28"/>
    <w:rsid w:val="00FE3D27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5677D"/>
  <w15:chartTrackingRefBased/>
  <w15:docId w15:val="{4B7BF4FB-9A46-4394-91DD-9AAD98C0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DB17-4179-457F-BE53-AD4B319A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4</cp:revision>
  <cp:lastPrinted>2022-11-16T07:49:00Z</cp:lastPrinted>
  <dcterms:created xsi:type="dcterms:W3CDTF">2024-01-23T14:21:00Z</dcterms:created>
  <dcterms:modified xsi:type="dcterms:W3CDTF">2024-01-23T14:22:00Z</dcterms:modified>
</cp:coreProperties>
</file>